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1" w:themeTint="66"/>
  <w:body>
    <w:p w14:paraId="40B22C2E" w14:textId="3DA47F59" w:rsidR="00CA5394" w:rsidRDefault="00924EAD">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1D347722" wp14:editId="3E57C817">
                <wp:simplePos x="0" y="0"/>
                <wp:positionH relativeFrom="page">
                  <wp:posOffset>171450</wp:posOffset>
                </wp:positionH>
                <wp:positionV relativeFrom="paragraph">
                  <wp:posOffset>-685800</wp:posOffset>
                </wp:positionV>
                <wp:extent cx="7353935" cy="1447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53935" cy="1447800"/>
                        </a:xfrm>
                        <a:prstGeom prst="rect">
                          <a:avLst/>
                        </a:prstGeom>
                        <a:solidFill>
                          <a:schemeClr val="accent1">
                            <a:lumMod val="40000"/>
                            <a:lumOff val="60000"/>
                          </a:schemeClr>
                        </a:solidFill>
                        <a:ln w="38100">
                          <a:noFill/>
                        </a:ln>
                        <a:effectLst/>
                      </wps:spPr>
                      <wps:style>
                        <a:lnRef idx="0">
                          <a:schemeClr val="accent1"/>
                        </a:lnRef>
                        <a:fillRef idx="0">
                          <a:schemeClr val="accent1"/>
                        </a:fillRef>
                        <a:effectRef idx="0">
                          <a:schemeClr val="accent1"/>
                        </a:effectRef>
                        <a:fontRef idx="minor">
                          <a:schemeClr val="dk1"/>
                        </a:fontRef>
                      </wps:style>
                      <wps:txbx>
                        <w:txbxContent>
                          <w:p w14:paraId="59C8D50B" w14:textId="0B51D784" w:rsidR="00B77723" w:rsidRPr="008E13EA" w:rsidRDefault="00B77723" w:rsidP="00B77723">
                            <w:pPr>
                              <w:pStyle w:val="Title"/>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13EA">
                              <w:rPr>
                                <w:noProof/>
                              </w:rPr>
                              <w:drawing>
                                <wp:inline distT="0" distB="0" distL="0" distR="0" wp14:anchorId="4266A2C7" wp14:editId="767F96B0">
                                  <wp:extent cx="1381125" cy="1095375"/>
                                  <wp:effectExtent l="0" t="0" r="9525" b="9525"/>
                                  <wp:docPr id="14" name="Picture 14" descr="photo 2"/>
                                  <wp:cNvGraphicFramePr/>
                                  <a:graphic xmlns:a="http://schemas.openxmlformats.org/drawingml/2006/main">
                                    <a:graphicData uri="http://schemas.openxmlformats.org/drawingml/2006/picture">
                                      <pic:pic xmlns:pic="http://schemas.openxmlformats.org/drawingml/2006/picture">
                                        <pic:nvPicPr>
                                          <pic:cNvPr id="1" name="Picture 1" descr="photo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a:ln>
                                            <a:noFill/>
                                          </a:ln>
                                        </pic:spPr>
                                      </pic:pic>
                                    </a:graphicData>
                                  </a:graphic>
                                </wp:inline>
                              </w:drawing>
                            </w:r>
                            <w:r w:rsidRPr="008E13EA">
                              <w:rPr>
                                <w:rStyle w:val="Heading1Char"/>
                                <w:b/>
                                <w:sz w:val="56"/>
                                <w:szCs w:val="56"/>
                              </w:rPr>
                              <w:t>Pandemic Toolkit from Bruce Perry</w:t>
                            </w:r>
                          </w:p>
                          <w:p w14:paraId="08A1ECC1" w14:textId="77777777" w:rsidR="00B77723" w:rsidRPr="008E13EA" w:rsidRDefault="00B77723" w:rsidP="00B77723">
                            <w:pPr>
                              <w:rPr>
                                <w:sz w:val="56"/>
                                <w:szCs w:val="56"/>
                              </w:rPr>
                            </w:pPr>
                          </w:p>
                          <w:p w14:paraId="1ED7FF8A" w14:textId="6A6511BE" w:rsidR="00B77723" w:rsidRPr="008E13EA" w:rsidRDefault="00B77723" w:rsidP="00B77723">
                            <w:pPr>
                              <w:rPr>
                                <w:rFonts w:ascii="Arial Black" w:hAnsi="Arial Black"/>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5A6DA761" w14:textId="39D687D7" w:rsidR="00B77723" w:rsidRPr="008E13EA" w:rsidRDefault="00B77723" w:rsidP="00E05F37">
                            <w:pPr>
                              <w:jc w:val="center"/>
                              <w:rPr>
                                <w:rFonts w:ascii="Arial Black" w:hAnsi="Arial Black"/>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7A8F7EA8" w14:textId="3BBB083C" w:rsidR="00A648B1" w:rsidRPr="008E13EA" w:rsidRDefault="00A648B1" w:rsidP="00E05F37">
                            <w:pPr>
                              <w:jc w:val="center"/>
                              <w:rPr>
                                <w:rFonts w:ascii="Arial Black" w:hAnsi="Arial Black"/>
                                <w:i/>
                                <w:color w:val="7030A0"/>
                                <w:sz w:val="56"/>
                                <w:szCs w:val="56"/>
                              </w:rPr>
                            </w:pPr>
                            <w:r w:rsidRPr="008E13EA">
                              <w:rPr>
                                <w:rFonts w:ascii="Arial Black" w:hAnsi="Arial Black"/>
                                <w:i/>
                                <w:color w:val="7030A0"/>
                                <w:sz w:val="56"/>
                                <w:szCs w:val="56"/>
                              </w:rPr>
                              <w:t>North Ayrshire Council Educational Psychology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47722" id="_x0000_t202" coordsize="21600,21600" o:spt="202" path="m,l,21600r21600,l21600,xe">
                <v:stroke joinstyle="miter"/>
                <v:path gradientshapeok="t" o:connecttype="rect"/>
              </v:shapetype>
              <v:shape id="Text Box 1" o:spid="_x0000_s1026" type="#_x0000_t202" style="position:absolute;margin-left:13.5pt;margin-top:-54pt;width:579.05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" fillcolor="#bdd6ee [1300]" stroked="f" strokeweight="3pt">
                <v:textbox>
                  <w:txbxContent>
                    <w:p w14:paraId="59C8D50B" w14:textId="0B51D784" w:rsidR="00B77723" w:rsidRPr="008E13EA" w:rsidRDefault="00B77723" w:rsidP="00B77723">
                      <w:pPr>
                        <w:pStyle w:val="Title"/>
                        <w:rPr>
                          <w:color w:val="5B9BD5"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13EA">
                        <w:rPr>
                          <w:noProof/>
                        </w:rPr>
                        <w:drawing>
                          <wp:inline distT="0" distB="0" distL="0" distR="0" wp14:anchorId="4266A2C7" wp14:editId="767F96B0">
                            <wp:extent cx="1381125" cy="1095375"/>
                            <wp:effectExtent l="0" t="0" r="9525" b="9525"/>
                            <wp:docPr id="14" name="Picture 14" descr="photo 2"/>
                            <wp:cNvGraphicFramePr/>
                            <a:graphic xmlns:a="http://schemas.openxmlformats.org/drawingml/2006/main">
                              <a:graphicData uri="http://schemas.openxmlformats.org/drawingml/2006/picture">
                                <pic:pic xmlns:pic="http://schemas.openxmlformats.org/drawingml/2006/picture">
                                  <pic:nvPicPr>
                                    <pic:cNvPr id="1" name="Picture 1" descr="photo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a:ln>
                                      <a:noFill/>
                                    </a:ln>
                                  </pic:spPr>
                                </pic:pic>
                              </a:graphicData>
                            </a:graphic>
                          </wp:inline>
                        </w:drawing>
                      </w:r>
                      <w:r w:rsidRPr="008E13EA">
                        <w:rPr>
                          <w:rStyle w:val="Heading1Char"/>
                          <w:b/>
                          <w:sz w:val="56"/>
                          <w:szCs w:val="56"/>
                        </w:rPr>
                        <w:t>Pandemic Toolkit from Bruce Perry</w:t>
                      </w:r>
                    </w:p>
                    <w:p w14:paraId="08A1ECC1" w14:textId="77777777" w:rsidR="00B77723" w:rsidRPr="008E13EA" w:rsidRDefault="00B77723" w:rsidP="00B77723">
                      <w:pPr>
                        <w:rPr>
                          <w:sz w:val="56"/>
                          <w:szCs w:val="56"/>
                        </w:rPr>
                      </w:pPr>
                    </w:p>
                    <w:p w14:paraId="1ED7FF8A" w14:textId="6A6511BE" w:rsidR="00B77723" w:rsidRPr="008E13EA" w:rsidRDefault="00B77723" w:rsidP="00B77723">
                      <w:pPr>
                        <w:rPr>
                          <w:rFonts w:ascii="Arial Black" w:hAnsi="Arial Black"/>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5A6DA761" w14:textId="39D687D7" w:rsidR="00B77723" w:rsidRPr="008E13EA" w:rsidRDefault="00B77723" w:rsidP="00E05F37">
                      <w:pPr>
                        <w:jc w:val="center"/>
                        <w:rPr>
                          <w:rFonts w:ascii="Arial Black" w:hAnsi="Arial Black"/>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7A8F7EA8" w14:textId="3BBB083C" w:rsidR="00A648B1" w:rsidRPr="008E13EA" w:rsidRDefault="00A648B1" w:rsidP="00E05F37">
                      <w:pPr>
                        <w:jc w:val="center"/>
                        <w:rPr>
                          <w:rFonts w:ascii="Arial Black" w:hAnsi="Arial Black"/>
                          <w:i/>
                          <w:color w:val="7030A0"/>
                          <w:sz w:val="56"/>
                          <w:szCs w:val="56"/>
                        </w:rPr>
                      </w:pPr>
                      <w:r w:rsidRPr="008E13EA">
                        <w:rPr>
                          <w:rFonts w:ascii="Arial Black" w:hAnsi="Arial Black"/>
                          <w:i/>
                          <w:color w:val="7030A0"/>
                          <w:sz w:val="56"/>
                          <w:szCs w:val="56"/>
                        </w:rPr>
                        <w:t>North Ayrshire Council Educational Psychology Service</w:t>
                      </w:r>
                    </w:p>
                  </w:txbxContent>
                </v:textbox>
                <w10:wrap anchorx="page"/>
              </v:shape>
            </w:pict>
          </mc:Fallback>
        </mc:AlternateContent>
      </w:r>
    </w:p>
    <w:p w14:paraId="0E55CA10" w14:textId="3A8F697E" w:rsidR="00BB56D2" w:rsidRDefault="00BB56D2" w:rsidP="00CA5394">
      <w:pPr>
        <w:rPr>
          <w:noProof/>
          <w:lang w:eastAsia="en-GB"/>
        </w:rPr>
      </w:pPr>
      <w:r>
        <w:rPr>
          <w:noProof/>
          <w:lang w:eastAsia="en-GB"/>
        </w:rPr>
        <w:t xml:space="preserve">               </w:t>
      </w:r>
    </w:p>
    <w:p w14:paraId="0C358A21" w14:textId="6AF6FF7D" w:rsidR="00CA5394" w:rsidRDefault="009F1F92" w:rsidP="00CA5394">
      <w:r>
        <w:rPr>
          <w:noProof/>
          <w:lang w:eastAsia="en-GB"/>
        </w:rPr>
        <mc:AlternateContent>
          <mc:Choice Requires="wps">
            <w:drawing>
              <wp:anchor distT="0" distB="0" distL="114300" distR="114300" simplePos="0" relativeHeight="251657214" behindDoc="0" locked="0" layoutInCell="1" allowOverlap="1" wp14:anchorId="17C0CF52" wp14:editId="34927034">
                <wp:simplePos x="0" y="0"/>
                <wp:positionH relativeFrom="margin">
                  <wp:posOffset>-554990</wp:posOffset>
                </wp:positionH>
                <wp:positionV relativeFrom="paragraph">
                  <wp:posOffset>351790</wp:posOffset>
                </wp:positionV>
                <wp:extent cx="6915785" cy="2597285"/>
                <wp:effectExtent l="0" t="0" r="18415" b="12700"/>
                <wp:wrapNone/>
                <wp:docPr id="12" name="Rounded Rectangle 12"/>
                <wp:cNvGraphicFramePr/>
                <a:graphic xmlns:a="http://schemas.openxmlformats.org/drawingml/2006/main">
                  <a:graphicData uri="http://schemas.microsoft.com/office/word/2010/wordprocessingShape">
                    <wps:wsp>
                      <wps:cNvSpPr/>
                      <wps:spPr>
                        <a:xfrm>
                          <a:off x="0" y="0"/>
                          <a:ext cx="6915785" cy="2597285"/>
                        </a:xfrm>
                        <a:prstGeom prst="roundRect">
                          <a:avLst>
                            <a:gd name="adj" fmla="val 44566"/>
                          </a:avLst>
                        </a:prstGeom>
                        <a:solidFill>
                          <a:schemeClr val="accent1">
                            <a:lumMod val="60000"/>
                            <a:lumOff val="40000"/>
                          </a:schemeClr>
                        </a:solidFill>
                        <a:ln w="19050" cap="flat" cmpd="sng" algn="ctr">
                          <a:solidFill>
                            <a:srgbClr val="EF05CE"/>
                          </a:solidFill>
                          <a:prstDash val="solid"/>
                          <a:miter lim="800000"/>
                        </a:ln>
                        <a:effectLst/>
                      </wps:spPr>
                      <wps:txbx>
                        <w:txbxContent>
                          <w:p w14:paraId="3E683E6B" w14:textId="77777777" w:rsidR="00A648B1" w:rsidRDefault="00A648B1" w:rsidP="00F839AC">
                            <w:pPr>
                              <w:pStyle w:val="BlockText"/>
                              <w:ind w:left="0"/>
                              <w:jc w:val="center"/>
                              <w:rPr>
                                <w:sz w:val="20"/>
                                <w:lang w:val="en-GB"/>
                              </w:rPr>
                            </w:pPr>
                          </w:p>
                          <w:p w14:paraId="5B70BF8C" w14:textId="77777777" w:rsidR="00A648B1" w:rsidRDefault="00A648B1" w:rsidP="00F839AC">
                            <w:pPr>
                              <w:pStyle w:val="BlockText"/>
                              <w:ind w:left="0" w:firstLine="720"/>
                              <w:jc w:val="center"/>
                              <w:rPr>
                                <w:b/>
                                <w:sz w:val="22"/>
                                <w:lang w:val="en-GB"/>
                              </w:rPr>
                            </w:pPr>
                          </w:p>
                          <w:p w14:paraId="224117E4" w14:textId="77777777" w:rsidR="00A648B1" w:rsidRDefault="00A648B1" w:rsidP="001C1755">
                            <w:pPr>
                              <w:pStyle w:val="BlockText"/>
                              <w:ind w:left="0"/>
                              <w:jc w:val="center"/>
                              <w:rPr>
                                <w:sz w:val="20"/>
                                <w:lang w:val="en-GB"/>
                              </w:rPr>
                            </w:pPr>
                          </w:p>
                          <w:p w14:paraId="12FBCFC7" w14:textId="77777777" w:rsidR="00A648B1" w:rsidRDefault="00A648B1" w:rsidP="001C1755">
                            <w:pPr>
                              <w:pStyle w:val="BlockText"/>
                              <w:ind w:left="0"/>
                              <w:jc w:val="center"/>
                              <w:rPr>
                                <w:sz w:val="20"/>
                                <w:lang w:val="en-GB"/>
                              </w:rPr>
                            </w:pPr>
                          </w:p>
                          <w:p w14:paraId="0A0B6D6E" w14:textId="77777777" w:rsidR="00A648B1" w:rsidRDefault="00A648B1" w:rsidP="001C1755">
                            <w:pPr>
                              <w:pStyle w:val="BlockText"/>
                              <w:ind w:left="0"/>
                              <w:jc w:val="center"/>
                              <w:rPr>
                                <w:sz w:val="20"/>
                                <w:lang w:val="en-GB"/>
                              </w:rPr>
                            </w:pPr>
                          </w:p>
                          <w:p w14:paraId="7371DB04" w14:textId="77777777" w:rsidR="00A648B1" w:rsidRDefault="00A648B1" w:rsidP="001C1755">
                            <w:pPr>
                              <w:pStyle w:val="BlockText"/>
                              <w:ind w:left="0"/>
                              <w:jc w:val="center"/>
                              <w:rPr>
                                <w:sz w:val="20"/>
                                <w:lang w:val="en-GB"/>
                              </w:rPr>
                            </w:pPr>
                          </w:p>
                          <w:p w14:paraId="71EC2249" w14:textId="77777777" w:rsidR="00A648B1" w:rsidRPr="001C1755" w:rsidRDefault="00A648B1" w:rsidP="001C1755">
                            <w:pPr>
                              <w:pStyle w:val="BlockText"/>
                              <w:ind w:left="0"/>
                              <w:jc w:val="center"/>
                              <w:rPr>
                                <w:sz w:val="20"/>
                                <w:lang w:val="en-GB"/>
                              </w:rPr>
                            </w:pPr>
                          </w:p>
                          <w:p w14:paraId="3A0C3DE0" w14:textId="77777777" w:rsidR="00A648B1" w:rsidRDefault="00A648B1" w:rsidP="009424CD">
                            <w:pPr>
                              <w:pStyle w:val="BlockText"/>
                              <w:ind w:left="0"/>
                              <w:jc w:val="center"/>
                              <w:rPr>
                                <w:sz w:val="20"/>
                                <w:u w:val="single"/>
                                <w:lang w:val="en-GB"/>
                              </w:rPr>
                            </w:pPr>
                          </w:p>
                          <w:p w14:paraId="02AE84B5" w14:textId="77777777" w:rsidR="00A648B1" w:rsidRPr="001C1755" w:rsidRDefault="00A648B1" w:rsidP="001C1755">
                            <w:pPr>
                              <w:pStyle w:val="BlockText"/>
                              <w:ind w:left="0"/>
                              <w:rPr>
                                <w:sz w:val="20"/>
                                <w:u w:val="single"/>
                                <w:lang w:val="en-GB"/>
                              </w:rPr>
                            </w:pPr>
                          </w:p>
                          <w:p w14:paraId="2E2B7BBB" w14:textId="77777777" w:rsidR="00A648B1" w:rsidRPr="00801362" w:rsidRDefault="00A648B1" w:rsidP="00B12875">
                            <w:pPr>
                              <w:spacing w:before="240"/>
                              <w:rPr>
                                <w:rFonts w:ascii="Arial" w:hAnsi="Arial" w:cs="Arial"/>
                                <w:color w:val="7030A0"/>
                                <w:sz w:val="18"/>
                              </w:rPr>
                            </w:pPr>
                          </w:p>
                          <w:p w14:paraId="55367260" w14:textId="77777777" w:rsidR="00A648B1" w:rsidRPr="009C79E7" w:rsidRDefault="00A648B1" w:rsidP="009229C2">
                            <w:pPr>
                              <w:rPr>
                                <w:rFonts w:ascii="Arial" w:hAnsi="Arial" w:cs="Arial"/>
                                <w:b/>
                                <w:color w:val="0070C0"/>
                                <w:sz w:val="18"/>
                              </w:rPr>
                            </w:pPr>
                          </w:p>
                          <w:p w14:paraId="24CEA49E" w14:textId="77777777" w:rsidR="00A648B1" w:rsidRDefault="00A648B1" w:rsidP="00EF0FF0"/>
                          <w:p w14:paraId="268E0FC6" w14:textId="77777777" w:rsidR="00A648B1" w:rsidRDefault="00A648B1" w:rsidP="00EF0FF0"/>
                          <w:p w14:paraId="32FFF89F" w14:textId="77777777" w:rsidR="00A648B1" w:rsidRDefault="00A648B1" w:rsidP="00EF0FF0"/>
                          <w:p w14:paraId="20F1AF80" w14:textId="77777777" w:rsidR="00A648B1" w:rsidRDefault="00A648B1" w:rsidP="00EF0FF0"/>
                          <w:p w14:paraId="72E67CC4" w14:textId="77777777" w:rsidR="00A648B1" w:rsidRDefault="00A648B1" w:rsidP="00EF0F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0CF52" id="Rounded Rectangle 12" o:spid="_x0000_s1027" style="position:absolute;margin-left:-43.7pt;margin-top:27.7pt;width:544.55pt;height:204.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" fillcolor="#9cc2e5 [1940]" strokecolor="#ef05ce" strokeweight="1.5pt">
                <v:stroke joinstyle="miter"/>
                <v:textbox>
                  <w:txbxContent>
                    <w:p w14:paraId="3E683E6B" w14:textId="77777777" w:rsidR="00A648B1" w:rsidRDefault="00A648B1" w:rsidP="00F839AC">
                      <w:pPr>
                        <w:pStyle w:val="BlockText"/>
                        <w:ind w:left="0"/>
                        <w:jc w:val="center"/>
                        <w:rPr>
                          <w:sz w:val="20"/>
                          <w:lang w:val="en-GB"/>
                        </w:rPr>
                      </w:pPr>
                    </w:p>
                    <w:p w14:paraId="5B70BF8C" w14:textId="77777777" w:rsidR="00A648B1" w:rsidRDefault="00A648B1" w:rsidP="00F839AC">
                      <w:pPr>
                        <w:pStyle w:val="BlockText"/>
                        <w:ind w:left="0" w:firstLine="720"/>
                        <w:jc w:val="center"/>
                        <w:rPr>
                          <w:b/>
                          <w:sz w:val="22"/>
                          <w:lang w:val="en-GB"/>
                        </w:rPr>
                      </w:pPr>
                    </w:p>
                    <w:p w14:paraId="224117E4" w14:textId="77777777" w:rsidR="00A648B1" w:rsidRDefault="00A648B1" w:rsidP="001C1755">
                      <w:pPr>
                        <w:pStyle w:val="BlockText"/>
                        <w:ind w:left="0"/>
                        <w:jc w:val="center"/>
                        <w:rPr>
                          <w:sz w:val="20"/>
                          <w:lang w:val="en-GB"/>
                        </w:rPr>
                      </w:pPr>
                    </w:p>
                    <w:p w14:paraId="12FBCFC7" w14:textId="77777777" w:rsidR="00A648B1" w:rsidRDefault="00A648B1" w:rsidP="001C1755">
                      <w:pPr>
                        <w:pStyle w:val="BlockText"/>
                        <w:ind w:left="0"/>
                        <w:jc w:val="center"/>
                        <w:rPr>
                          <w:sz w:val="20"/>
                          <w:lang w:val="en-GB"/>
                        </w:rPr>
                      </w:pPr>
                    </w:p>
                    <w:p w14:paraId="0A0B6D6E" w14:textId="77777777" w:rsidR="00A648B1" w:rsidRDefault="00A648B1" w:rsidP="001C1755">
                      <w:pPr>
                        <w:pStyle w:val="BlockText"/>
                        <w:ind w:left="0"/>
                        <w:jc w:val="center"/>
                        <w:rPr>
                          <w:sz w:val="20"/>
                          <w:lang w:val="en-GB"/>
                        </w:rPr>
                      </w:pPr>
                    </w:p>
                    <w:p w14:paraId="7371DB04" w14:textId="77777777" w:rsidR="00A648B1" w:rsidRDefault="00A648B1" w:rsidP="001C1755">
                      <w:pPr>
                        <w:pStyle w:val="BlockText"/>
                        <w:ind w:left="0"/>
                        <w:jc w:val="center"/>
                        <w:rPr>
                          <w:sz w:val="20"/>
                          <w:lang w:val="en-GB"/>
                        </w:rPr>
                      </w:pPr>
                    </w:p>
                    <w:p w14:paraId="71EC2249" w14:textId="77777777" w:rsidR="00A648B1" w:rsidRPr="001C1755" w:rsidRDefault="00A648B1" w:rsidP="001C1755">
                      <w:pPr>
                        <w:pStyle w:val="BlockText"/>
                        <w:ind w:left="0"/>
                        <w:jc w:val="center"/>
                        <w:rPr>
                          <w:sz w:val="20"/>
                          <w:lang w:val="en-GB"/>
                        </w:rPr>
                      </w:pPr>
                    </w:p>
                    <w:p w14:paraId="3A0C3DE0" w14:textId="77777777" w:rsidR="00A648B1" w:rsidRDefault="00A648B1" w:rsidP="009424CD">
                      <w:pPr>
                        <w:pStyle w:val="BlockText"/>
                        <w:ind w:left="0"/>
                        <w:jc w:val="center"/>
                        <w:rPr>
                          <w:sz w:val="20"/>
                          <w:u w:val="single"/>
                          <w:lang w:val="en-GB"/>
                        </w:rPr>
                      </w:pPr>
                    </w:p>
                    <w:p w14:paraId="02AE84B5" w14:textId="77777777" w:rsidR="00A648B1" w:rsidRPr="001C1755" w:rsidRDefault="00A648B1" w:rsidP="001C1755">
                      <w:pPr>
                        <w:pStyle w:val="BlockText"/>
                        <w:ind w:left="0"/>
                        <w:rPr>
                          <w:sz w:val="20"/>
                          <w:u w:val="single"/>
                          <w:lang w:val="en-GB"/>
                        </w:rPr>
                      </w:pPr>
                    </w:p>
                    <w:p w14:paraId="2E2B7BBB" w14:textId="77777777" w:rsidR="00A648B1" w:rsidRPr="00801362" w:rsidRDefault="00A648B1" w:rsidP="00B12875">
                      <w:pPr>
                        <w:spacing w:before="240"/>
                        <w:rPr>
                          <w:rFonts w:ascii="Arial" w:hAnsi="Arial" w:cs="Arial"/>
                          <w:color w:val="7030A0"/>
                          <w:sz w:val="18"/>
                        </w:rPr>
                      </w:pPr>
                    </w:p>
                    <w:p w14:paraId="55367260" w14:textId="77777777" w:rsidR="00A648B1" w:rsidRPr="009C79E7" w:rsidRDefault="00A648B1" w:rsidP="009229C2">
                      <w:pPr>
                        <w:rPr>
                          <w:rFonts w:ascii="Arial" w:hAnsi="Arial" w:cs="Arial"/>
                          <w:b/>
                          <w:color w:val="0070C0"/>
                          <w:sz w:val="18"/>
                        </w:rPr>
                      </w:pPr>
                    </w:p>
                    <w:p w14:paraId="24CEA49E" w14:textId="77777777" w:rsidR="00A648B1" w:rsidRDefault="00A648B1" w:rsidP="00EF0FF0"/>
                    <w:p w14:paraId="268E0FC6" w14:textId="77777777" w:rsidR="00A648B1" w:rsidRDefault="00A648B1" w:rsidP="00EF0FF0"/>
                    <w:p w14:paraId="32FFF89F" w14:textId="77777777" w:rsidR="00A648B1" w:rsidRDefault="00A648B1" w:rsidP="00EF0FF0"/>
                    <w:p w14:paraId="20F1AF80" w14:textId="77777777" w:rsidR="00A648B1" w:rsidRDefault="00A648B1" w:rsidP="00EF0FF0"/>
                    <w:p w14:paraId="72E67CC4" w14:textId="77777777" w:rsidR="00A648B1" w:rsidRDefault="00A648B1" w:rsidP="00EF0FF0">
                      <w:pPr>
                        <w:jc w:val="center"/>
                      </w:pPr>
                    </w:p>
                  </w:txbxContent>
                </v:textbox>
                <w10:wrap anchorx="margin"/>
              </v:roundrect>
            </w:pict>
          </mc:Fallback>
        </mc:AlternateContent>
      </w:r>
      <w:r w:rsidR="00BB56D2">
        <w:t xml:space="preserve">                      </w:t>
      </w:r>
      <w:r w:rsidR="004B27CB">
        <w:t xml:space="preserve">    </w:t>
      </w:r>
      <w:r w:rsidR="004B27CB">
        <w:rPr>
          <w:rFonts w:ascii="Garamond" w:eastAsia="Garamond" w:hAnsi="Garamond" w:cs="Times New Roman"/>
          <w:color w:val="335B74"/>
          <w:kern w:val="2"/>
          <w:sz w:val="20"/>
          <w:szCs w:val="20"/>
          <w:lang w:val="en-US" w:eastAsia="ja-JP"/>
          <w14:ligatures w14:val="standard"/>
        </w:rPr>
        <w:t xml:space="preserve">         </w:t>
      </w:r>
    </w:p>
    <w:p w14:paraId="7D00BDF2" w14:textId="3FCB07CC" w:rsidR="004B27CB" w:rsidRDefault="00C03E76" w:rsidP="00C77F57">
      <w:pPr>
        <w:tabs>
          <w:tab w:val="left" w:pos="5610"/>
        </w:tabs>
      </w:pPr>
      <w:r>
        <w:rPr>
          <w:noProof/>
          <w:lang w:eastAsia="en-GB"/>
        </w:rPr>
        <mc:AlternateContent>
          <mc:Choice Requires="wps">
            <w:drawing>
              <wp:anchor distT="0" distB="0" distL="114300" distR="114300" simplePos="0" relativeHeight="251724800" behindDoc="0" locked="0" layoutInCell="1" allowOverlap="1" wp14:anchorId="00EF409F" wp14:editId="1CC305EA">
                <wp:simplePos x="0" y="0"/>
                <wp:positionH relativeFrom="margin">
                  <wp:align>center</wp:align>
                </wp:positionH>
                <wp:positionV relativeFrom="paragraph">
                  <wp:posOffset>7849</wp:posOffset>
                </wp:positionV>
                <wp:extent cx="3083668" cy="36965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83668" cy="369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41893" w14:textId="3EEAD7F1" w:rsidR="00445DF2" w:rsidRPr="00B77723" w:rsidRDefault="00445DF2" w:rsidP="00445DF2">
                            <w:pPr>
                              <w:jc w:val="center"/>
                              <w:rPr>
                                <w:rFonts w:ascii="Arial Black" w:hAnsi="Arial Black"/>
                                <w:color w:val="7030A0"/>
                                <w:sz w:val="36"/>
                                <w:szCs w:val="36"/>
                                <w:u w:val="single"/>
                              </w:rPr>
                            </w:pPr>
                            <w:r w:rsidRPr="00B77723">
                              <w:rPr>
                                <w:rFonts w:ascii="Arial Black" w:hAnsi="Arial Black"/>
                                <w:color w:val="7030A0"/>
                                <w:sz w:val="36"/>
                                <w:szCs w:val="36"/>
                                <w:u w:val="single"/>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F409F" id="Text Box 11" o:spid="_x0000_s1028" type="#_x0000_t202" style="position:absolute;margin-left:0;margin-top:.6pt;width:242.8pt;height:29.1pt;z-index:251724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" filled="f" stroked="f" strokeweight=".5pt">
                <v:textbox>
                  <w:txbxContent>
                    <w:p w14:paraId="71B41893" w14:textId="3EEAD7F1" w:rsidR="00445DF2" w:rsidRPr="00B77723" w:rsidRDefault="00445DF2" w:rsidP="00445DF2">
                      <w:pPr>
                        <w:jc w:val="center"/>
                        <w:rPr>
                          <w:rFonts w:ascii="Arial Black" w:hAnsi="Arial Black"/>
                          <w:color w:val="7030A0"/>
                          <w:sz w:val="36"/>
                          <w:szCs w:val="36"/>
                          <w:u w:val="single"/>
                        </w:rPr>
                      </w:pPr>
                      <w:r w:rsidRPr="00B77723">
                        <w:rPr>
                          <w:rFonts w:ascii="Arial Black" w:hAnsi="Arial Black"/>
                          <w:color w:val="7030A0"/>
                          <w:sz w:val="36"/>
                          <w:szCs w:val="36"/>
                          <w:u w:val="single"/>
                        </w:rPr>
                        <w:t>Introduction</w:t>
                      </w:r>
                    </w:p>
                  </w:txbxContent>
                </v:textbox>
                <w10:wrap anchorx="margin"/>
              </v:shape>
            </w:pict>
          </mc:Fallback>
        </mc:AlternateContent>
      </w:r>
    </w:p>
    <w:p w14:paraId="2083E254" w14:textId="1E0A47CC" w:rsidR="00C77F57" w:rsidRDefault="009F1F92" w:rsidP="00C77F57">
      <w:pPr>
        <w:tabs>
          <w:tab w:val="left" w:pos="5610"/>
        </w:tabs>
      </w:pPr>
      <w:r>
        <w:rPr>
          <w:noProof/>
          <w:lang w:eastAsia="en-GB"/>
        </w:rPr>
        <mc:AlternateContent>
          <mc:Choice Requires="wps">
            <w:drawing>
              <wp:anchor distT="0" distB="0" distL="114300" distR="114300" simplePos="0" relativeHeight="251710464" behindDoc="0" locked="0" layoutInCell="1" allowOverlap="1" wp14:anchorId="1A91B18E" wp14:editId="7FF51283">
                <wp:simplePos x="0" y="0"/>
                <wp:positionH relativeFrom="margin">
                  <wp:posOffset>-76200</wp:posOffset>
                </wp:positionH>
                <wp:positionV relativeFrom="paragraph">
                  <wp:posOffset>295910</wp:posOffset>
                </wp:positionV>
                <wp:extent cx="6128385" cy="1917065"/>
                <wp:effectExtent l="0" t="0" r="0" b="6985"/>
                <wp:wrapNone/>
                <wp:docPr id="22" name="Text Box 22"/>
                <wp:cNvGraphicFramePr/>
                <a:graphic xmlns:a="http://schemas.openxmlformats.org/drawingml/2006/main">
                  <a:graphicData uri="http://schemas.microsoft.com/office/word/2010/wordprocessingShape">
                    <wps:wsp>
                      <wps:cNvSpPr txBox="1"/>
                      <wps:spPr>
                        <a:xfrm>
                          <a:off x="0" y="0"/>
                          <a:ext cx="6128385" cy="1917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C7EB1" w14:textId="77777777" w:rsidR="00B77723" w:rsidRPr="009F1F92" w:rsidRDefault="00B77723" w:rsidP="00B77723">
                            <w:pPr>
                              <w:spacing w:after="100" w:afterAutospacing="1" w:line="240" w:lineRule="auto"/>
                              <w:rPr>
                                <w:rFonts w:ascii="Arial" w:eastAsia="Times New Roman" w:hAnsi="Arial" w:cs="Arial"/>
                                <w:color w:val="2C2D30"/>
                                <w:sz w:val="24"/>
                                <w:szCs w:val="24"/>
                                <w:lang w:eastAsia="en-GB"/>
                              </w:rPr>
                            </w:pPr>
                            <w:r w:rsidRPr="009F1F92">
                              <w:rPr>
                                <w:rFonts w:ascii="Arial" w:eastAsia="Times New Roman" w:hAnsi="Arial" w:cs="Arial"/>
                                <w:color w:val="2C2D30"/>
                                <w:sz w:val="24"/>
                                <w:szCs w:val="24"/>
                                <w:lang w:eastAsia="en-GB"/>
                              </w:rPr>
                              <w:t>This is a trying and unprecedented time. Let us be gentle with ourselves and practice self-compassion. Let’s allow ourselves to grieve missed time with loved ones, travel plans, celebrations, and stability. We likely won’t be as productive as we would normally; we can pre-emptively decrease our workloads when possible before feelings of exhaustion overwhelm us. </w:t>
                            </w:r>
                          </w:p>
                          <w:p w14:paraId="0DB4F85D" w14:textId="1F050952" w:rsidR="00B77723" w:rsidRPr="009F1F92" w:rsidRDefault="00B77723" w:rsidP="00B77723">
                            <w:pPr>
                              <w:spacing w:after="100" w:afterAutospacing="1" w:line="240" w:lineRule="auto"/>
                              <w:rPr>
                                <w:rFonts w:ascii="Arial" w:eastAsia="Times New Roman" w:hAnsi="Arial" w:cs="Arial"/>
                                <w:color w:val="2C2D30"/>
                                <w:sz w:val="24"/>
                                <w:szCs w:val="24"/>
                                <w:lang w:eastAsia="en-GB"/>
                              </w:rPr>
                            </w:pPr>
                            <w:r w:rsidRPr="009F1F92">
                              <w:rPr>
                                <w:rFonts w:ascii="Arial" w:eastAsia="Times New Roman" w:hAnsi="Arial" w:cs="Arial"/>
                                <w:color w:val="2C2D30"/>
                                <w:sz w:val="24"/>
                                <w:szCs w:val="24"/>
                                <w:lang w:eastAsia="en-GB"/>
                              </w:rPr>
                              <w:t>Our families will come out of this with greater personal strength and resilience as we practice self-care, rely on others, and connect with the marginalized around us.</w:t>
                            </w:r>
                          </w:p>
                          <w:p w14:paraId="1F435034" w14:textId="4C52348F" w:rsidR="00B77723" w:rsidRPr="009F1F92" w:rsidRDefault="00B77723" w:rsidP="00B77723">
                            <w:pPr>
                              <w:spacing w:after="100" w:afterAutospacing="1" w:line="240" w:lineRule="auto"/>
                              <w:rPr>
                                <w:rFonts w:ascii="Arial" w:eastAsia="Times New Roman" w:hAnsi="Arial" w:cs="Arial"/>
                                <w:color w:val="2C2D30"/>
                                <w:sz w:val="24"/>
                                <w:szCs w:val="24"/>
                                <w:lang w:eastAsia="en-GB"/>
                              </w:rPr>
                            </w:pPr>
                            <w:r w:rsidRPr="009F1F92">
                              <w:rPr>
                                <w:rFonts w:ascii="Arial" w:eastAsia="Times New Roman" w:hAnsi="Arial" w:cs="Arial"/>
                                <w:color w:val="2C2D30"/>
                                <w:sz w:val="24"/>
                                <w:szCs w:val="24"/>
                                <w:lang w:eastAsia="en-GB"/>
                              </w:rPr>
                              <w:t xml:space="preserve">Here are </w:t>
                            </w:r>
                            <w:r w:rsidR="009F1F92" w:rsidRPr="009F1F92">
                              <w:rPr>
                                <w:rFonts w:ascii="Arial" w:eastAsia="Times New Roman" w:hAnsi="Arial" w:cs="Arial"/>
                                <w:color w:val="2C2D30"/>
                                <w:sz w:val="24"/>
                                <w:szCs w:val="24"/>
                                <w:lang w:eastAsia="en-GB"/>
                              </w:rPr>
                              <w:t>8 tips you may find helpful:</w:t>
                            </w:r>
                          </w:p>
                          <w:p w14:paraId="72A8B3C4" w14:textId="77777777" w:rsidR="00B77723" w:rsidRPr="009A0CD8" w:rsidRDefault="00B77723" w:rsidP="00B77723">
                            <w:pPr>
                              <w:rPr>
                                <w:rFonts w:ascii="Arial" w:hAnsi="Arial" w:cs="Arial"/>
                                <w:sz w:val="24"/>
                                <w:szCs w:val="24"/>
                              </w:rPr>
                            </w:pPr>
                          </w:p>
                          <w:p w14:paraId="7E37743E" w14:textId="77777777" w:rsidR="00A648B1" w:rsidRPr="001C1755" w:rsidRDefault="00A648B1">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B18E" id="Text Box 22" o:spid="_x0000_s1029" type="#_x0000_t202" style="position:absolute;margin-left:-6pt;margin-top:23.3pt;width:482.55pt;height:150.9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" filled="f" stroked="f" strokeweight=".5pt">
                <v:textbox>
                  <w:txbxContent>
                    <w:p w14:paraId="0B9C7EB1" w14:textId="77777777" w:rsidR="00B77723" w:rsidRPr="009F1F92" w:rsidRDefault="00B77723" w:rsidP="00B77723">
                      <w:pPr>
                        <w:spacing w:after="100" w:afterAutospacing="1" w:line="240" w:lineRule="auto"/>
                        <w:rPr>
                          <w:rFonts w:ascii="Arial" w:eastAsia="Times New Roman" w:hAnsi="Arial" w:cs="Arial"/>
                          <w:color w:val="2C2D30"/>
                          <w:sz w:val="24"/>
                          <w:szCs w:val="24"/>
                          <w:lang w:eastAsia="en-GB"/>
                        </w:rPr>
                      </w:pPr>
                      <w:r w:rsidRPr="009F1F92">
                        <w:rPr>
                          <w:rFonts w:ascii="Arial" w:eastAsia="Times New Roman" w:hAnsi="Arial" w:cs="Arial"/>
                          <w:color w:val="2C2D30"/>
                          <w:sz w:val="24"/>
                          <w:szCs w:val="24"/>
                          <w:lang w:eastAsia="en-GB"/>
                        </w:rPr>
                        <w:t>This is a trying and unprecedented time. Let us be gentle with ourselves and practice self-compassion. Let’s allow ourselves to grieve missed time with loved ones, travel plans, celebrations, and stability. We likely won’t be as productive as we would normally; we can pre-emptively decrease our workloads when possible before feelings of exhaustion overwhelm us. </w:t>
                      </w:r>
                    </w:p>
                    <w:p w14:paraId="0DB4F85D" w14:textId="1F050952" w:rsidR="00B77723" w:rsidRPr="009F1F92" w:rsidRDefault="00B77723" w:rsidP="00B77723">
                      <w:pPr>
                        <w:spacing w:after="100" w:afterAutospacing="1" w:line="240" w:lineRule="auto"/>
                        <w:rPr>
                          <w:rFonts w:ascii="Arial" w:eastAsia="Times New Roman" w:hAnsi="Arial" w:cs="Arial"/>
                          <w:color w:val="2C2D30"/>
                          <w:sz w:val="24"/>
                          <w:szCs w:val="24"/>
                          <w:lang w:eastAsia="en-GB"/>
                        </w:rPr>
                      </w:pPr>
                      <w:r w:rsidRPr="009F1F92">
                        <w:rPr>
                          <w:rFonts w:ascii="Arial" w:eastAsia="Times New Roman" w:hAnsi="Arial" w:cs="Arial"/>
                          <w:color w:val="2C2D30"/>
                          <w:sz w:val="24"/>
                          <w:szCs w:val="24"/>
                          <w:lang w:eastAsia="en-GB"/>
                        </w:rPr>
                        <w:t>Our families will come out of this with greater personal strength and resilience as we practice self-care, rely on others, and connect with the marginalized around us.</w:t>
                      </w:r>
                    </w:p>
                    <w:p w14:paraId="1F435034" w14:textId="4C52348F" w:rsidR="00B77723" w:rsidRPr="009F1F92" w:rsidRDefault="00B77723" w:rsidP="00B77723">
                      <w:pPr>
                        <w:spacing w:after="100" w:afterAutospacing="1" w:line="240" w:lineRule="auto"/>
                        <w:rPr>
                          <w:rFonts w:ascii="Arial" w:eastAsia="Times New Roman" w:hAnsi="Arial" w:cs="Arial"/>
                          <w:color w:val="2C2D30"/>
                          <w:sz w:val="24"/>
                          <w:szCs w:val="24"/>
                          <w:lang w:eastAsia="en-GB"/>
                        </w:rPr>
                      </w:pPr>
                      <w:r w:rsidRPr="009F1F92">
                        <w:rPr>
                          <w:rFonts w:ascii="Arial" w:eastAsia="Times New Roman" w:hAnsi="Arial" w:cs="Arial"/>
                          <w:color w:val="2C2D30"/>
                          <w:sz w:val="24"/>
                          <w:szCs w:val="24"/>
                          <w:lang w:eastAsia="en-GB"/>
                        </w:rPr>
                        <w:t xml:space="preserve">Here are </w:t>
                      </w:r>
                      <w:r w:rsidR="009F1F92" w:rsidRPr="009F1F92">
                        <w:rPr>
                          <w:rFonts w:ascii="Arial" w:eastAsia="Times New Roman" w:hAnsi="Arial" w:cs="Arial"/>
                          <w:color w:val="2C2D30"/>
                          <w:sz w:val="24"/>
                          <w:szCs w:val="24"/>
                          <w:lang w:eastAsia="en-GB"/>
                        </w:rPr>
                        <w:t>8 tips you may find helpful:</w:t>
                      </w:r>
                    </w:p>
                    <w:p w14:paraId="72A8B3C4" w14:textId="77777777" w:rsidR="00B77723" w:rsidRPr="009A0CD8" w:rsidRDefault="00B77723" w:rsidP="00B77723">
                      <w:pPr>
                        <w:rPr>
                          <w:rFonts w:ascii="Arial" w:hAnsi="Arial" w:cs="Arial"/>
                          <w:sz w:val="24"/>
                          <w:szCs w:val="24"/>
                        </w:rPr>
                      </w:pPr>
                    </w:p>
                    <w:p w14:paraId="7E37743E" w14:textId="77777777" w:rsidR="00A648B1" w:rsidRPr="001C1755" w:rsidRDefault="00A648B1">
                      <w:pPr>
                        <w:rPr>
                          <w:b/>
                          <w:color w:val="FFFFFF" w:themeColor="background1"/>
                        </w:rPr>
                      </w:pPr>
                    </w:p>
                  </w:txbxContent>
                </v:textbox>
                <w10:wrap anchorx="margin"/>
              </v:shape>
            </w:pict>
          </mc:Fallback>
        </mc:AlternateContent>
      </w:r>
      <w:r w:rsidR="00C77F57">
        <w:tab/>
        <w:t xml:space="preserve">                          </w:t>
      </w:r>
      <w:r w:rsidR="00EF0FF0">
        <w:t xml:space="preserve">  </w:t>
      </w:r>
      <w:r w:rsidR="00C77F57">
        <w:t xml:space="preserve"> </w:t>
      </w:r>
      <w:r w:rsidR="0088280E">
        <w:t xml:space="preserve">    </w:t>
      </w:r>
      <w:r w:rsidR="00C77F57">
        <w:t xml:space="preserve">  </w:t>
      </w:r>
    </w:p>
    <w:p w14:paraId="7E8E7C44" w14:textId="1E93900F" w:rsidR="00D94BA1" w:rsidRDefault="00CA5394" w:rsidP="00CA5394">
      <w:pPr>
        <w:tabs>
          <w:tab w:val="left" w:pos="3060"/>
        </w:tabs>
      </w:pPr>
      <w:r>
        <w:tab/>
      </w:r>
    </w:p>
    <w:p w14:paraId="3B422F0B" w14:textId="467B3F17" w:rsidR="00EF0FF0" w:rsidRDefault="00EF0FF0" w:rsidP="00CA5394">
      <w:pPr>
        <w:tabs>
          <w:tab w:val="left" w:pos="3060"/>
        </w:tabs>
      </w:pPr>
    </w:p>
    <w:p w14:paraId="75139A06" w14:textId="671B27B0" w:rsidR="00EF0FF0" w:rsidRDefault="008E13EA">
      <w:r>
        <w:rPr>
          <w:noProof/>
          <w:lang w:eastAsia="en-GB"/>
        </w:rPr>
        <mc:AlternateContent>
          <mc:Choice Requires="wps">
            <w:drawing>
              <wp:anchor distT="0" distB="0" distL="114300" distR="114300" simplePos="0" relativeHeight="251717632" behindDoc="0" locked="0" layoutInCell="1" allowOverlap="1" wp14:anchorId="299694C8" wp14:editId="3C44C276">
                <wp:simplePos x="0" y="0"/>
                <wp:positionH relativeFrom="margin">
                  <wp:posOffset>-447675</wp:posOffset>
                </wp:positionH>
                <wp:positionV relativeFrom="paragraph">
                  <wp:posOffset>5382260</wp:posOffset>
                </wp:positionV>
                <wp:extent cx="6867525" cy="99409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6867525" cy="994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D448F" w14:textId="5888AE45" w:rsidR="00A648B1" w:rsidRPr="008E13EA" w:rsidRDefault="009F1F92">
                            <w:pPr>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3.</w:t>
                            </w:r>
                            <w:r>
                              <w:rPr>
                                <w:rFonts w:ascii="Arial" w:eastAsia="Times New Roman" w:hAnsi="Arial" w:cs="Arial"/>
                                <w:color w:val="2C2D30"/>
                                <w:sz w:val="24"/>
                                <w:szCs w:val="24"/>
                                <w:lang w:eastAsia="en-GB"/>
                              </w:rPr>
                              <w:t xml:space="preserve"> </w:t>
                            </w:r>
                            <w:r w:rsidRPr="00A478AC">
                              <w:rPr>
                                <w:rFonts w:ascii="Arial" w:eastAsia="Times New Roman" w:hAnsi="Arial" w:cs="Arial"/>
                                <w:b/>
                                <w:color w:val="2C2D30"/>
                                <w:sz w:val="24"/>
                                <w:szCs w:val="24"/>
                                <w:lang w:eastAsia="en-GB"/>
                              </w:rPr>
                              <w:t>Limit media</w:t>
                            </w:r>
                            <w:r w:rsidRPr="00A478AC">
                              <w:rPr>
                                <w:rFonts w:ascii="Arial" w:eastAsia="Times New Roman" w:hAnsi="Arial" w:cs="Arial"/>
                                <w:color w:val="2C2D30"/>
                                <w:sz w:val="24"/>
                                <w:szCs w:val="24"/>
                                <w:lang w:eastAsia="en-GB"/>
                              </w:rPr>
                              <w:t xml:space="preserve">. While navigating our way through this pandemic, many of us are experiencing a state of </w:t>
                            </w:r>
                            <w:hyperlink r:id="rId9" w:tooltip="Psychology Today looks at fear" w:history="1">
                              <w:r w:rsidRPr="00A478AC">
                                <w:rPr>
                                  <w:rFonts w:ascii="Arial" w:eastAsia="Times New Roman" w:hAnsi="Arial" w:cs="Arial"/>
                                  <w:color w:val="2C2D30"/>
                                  <w:sz w:val="24"/>
                                  <w:szCs w:val="24"/>
                                  <w:lang w:eastAsia="en-GB"/>
                                </w:rPr>
                                <w:t>fear</w:t>
                              </w:r>
                            </w:hyperlink>
                            <w:r w:rsidRPr="00A478AC">
                              <w:rPr>
                                <w:rFonts w:ascii="Arial" w:eastAsia="Times New Roman" w:hAnsi="Arial" w:cs="Arial"/>
                                <w:color w:val="2C2D30"/>
                                <w:sz w:val="24"/>
                                <w:szCs w:val="24"/>
                                <w:lang w:eastAsia="en-GB"/>
                              </w:rPr>
                              <w:t xml:space="preserve">, and children are no exception. Just like the Coronavirus, emotions are very contagious, and children often sense when others are anxious or upset.  In a state of fear, children rely more heavily on primitive parts of the </w:t>
                            </w:r>
                            <w:hyperlink r:id="rId10" w:tgtFrame="_blank" w:history="1">
                              <w:r w:rsidRPr="00A478AC">
                                <w:rPr>
                                  <w:rFonts w:ascii="Arial" w:eastAsia="Times New Roman" w:hAnsi="Arial" w:cs="Arial"/>
                                  <w:color w:val="477BE4"/>
                                  <w:sz w:val="24"/>
                                  <w:szCs w:val="24"/>
                                  <w:lang w:eastAsia="en-GB"/>
                                </w:rPr>
                                <w:t>brains</w:t>
                              </w:r>
                            </w:hyperlink>
                            <w:r w:rsidRPr="00A478AC">
                              <w:rPr>
                                <w:rFonts w:ascii="Arial" w:eastAsia="Times New Roman" w:hAnsi="Arial" w:cs="Arial"/>
                                <w:color w:val="2C2D30"/>
                                <w:sz w:val="24"/>
                                <w:szCs w:val="24"/>
                                <w:lang w:eastAsia="en-GB"/>
                              </w:rPr>
                              <w:t xml:space="preserve">. We should avoid media that is violent, which can further activate the stress response system. This leaves children unprepared to learn using more sophisticated parts of their brains. Technology can be an excellent tool to build connection with others while physically distant, but relying on media too heavily can replace time spent developing </w:t>
                            </w:r>
                            <w:hyperlink r:id="rId11" w:tooltip="Psychology Today looks at empathy" w:history="1">
                              <w:r w:rsidRPr="00A478AC">
                                <w:rPr>
                                  <w:rFonts w:ascii="Arial" w:eastAsia="Times New Roman" w:hAnsi="Arial" w:cs="Arial"/>
                                  <w:color w:val="2C2D30"/>
                                  <w:sz w:val="24"/>
                                  <w:szCs w:val="24"/>
                                  <w:lang w:eastAsia="en-GB"/>
                                </w:rPr>
                                <w:t>empathy</w:t>
                              </w:r>
                            </w:hyperlink>
                            <w:r w:rsidRPr="00A478AC">
                              <w:rPr>
                                <w:rFonts w:ascii="Arial" w:eastAsia="Times New Roman" w:hAnsi="Arial" w:cs="Arial"/>
                                <w:color w:val="2C2D30"/>
                                <w:sz w:val="24"/>
                                <w:szCs w:val="24"/>
                                <w:lang w:eastAsia="en-GB"/>
                              </w:rPr>
                              <w:t>, learning to ease another’s stress, and connecting emotionally</w:t>
                            </w:r>
                          </w:p>
                          <w:p w14:paraId="60814119" w14:textId="77777777" w:rsidR="00A648B1" w:rsidRDefault="00A648B1">
                            <w:pPr>
                              <w:rPr>
                                <w:rFonts w:cs="Aharoni"/>
                                <w:b/>
                                <w:color w:val="FFFFFF" w:themeColor="background1"/>
                              </w:rPr>
                            </w:pPr>
                          </w:p>
                          <w:p w14:paraId="5F2394BC" w14:textId="77777777" w:rsidR="00A648B1" w:rsidRDefault="00A648B1">
                            <w:pPr>
                              <w:rPr>
                                <w:rFonts w:cs="Aharoni"/>
                                <w:b/>
                                <w:color w:val="FFFFFF" w:themeColor="background1"/>
                              </w:rPr>
                            </w:pPr>
                          </w:p>
                          <w:p w14:paraId="6E416DF0" w14:textId="77777777" w:rsidR="00A648B1" w:rsidRPr="00F50F62" w:rsidRDefault="00A648B1">
                            <w:pPr>
                              <w:rPr>
                                <w:rFonts w:cs="Aharon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94C8" id="Text Box 2" o:spid="_x0000_s1030" type="#_x0000_t202" style="position:absolute;margin-left:-35.25pt;margin-top:423.8pt;width:540.75pt;height:782.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" filled="f" stroked="f" strokeweight=".5pt">
                <v:textbox>
                  <w:txbxContent>
                    <w:p w14:paraId="6E8D448F" w14:textId="5888AE45" w:rsidR="00A648B1" w:rsidRPr="008E13EA" w:rsidRDefault="009F1F92">
                      <w:pPr>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3.</w:t>
                      </w:r>
                      <w:r>
                        <w:rPr>
                          <w:rFonts w:ascii="Arial" w:eastAsia="Times New Roman" w:hAnsi="Arial" w:cs="Arial"/>
                          <w:color w:val="2C2D30"/>
                          <w:sz w:val="24"/>
                          <w:szCs w:val="24"/>
                          <w:lang w:eastAsia="en-GB"/>
                        </w:rPr>
                        <w:t xml:space="preserve"> </w:t>
                      </w:r>
                      <w:r w:rsidRPr="00A478AC">
                        <w:rPr>
                          <w:rFonts w:ascii="Arial" w:eastAsia="Times New Roman" w:hAnsi="Arial" w:cs="Arial"/>
                          <w:b/>
                          <w:color w:val="2C2D30"/>
                          <w:sz w:val="24"/>
                          <w:szCs w:val="24"/>
                          <w:lang w:eastAsia="en-GB"/>
                        </w:rPr>
                        <w:t>Limit media</w:t>
                      </w:r>
                      <w:r w:rsidRPr="00A478AC">
                        <w:rPr>
                          <w:rFonts w:ascii="Arial" w:eastAsia="Times New Roman" w:hAnsi="Arial" w:cs="Arial"/>
                          <w:color w:val="2C2D30"/>
                          <w:sz w:val="24"/>
                          <w:szCs w:val="24"/>
                          <w:lang w:eastAsia="en-GB"/>
                        </w:rPr>
                        <w:t xml:space="preserve">. While navigating our way through this pandemic, many of us are experiencing a state of </w:t>
                      </w:r>
                      <w:hyperlink r:id="rId12" w:tooltip="Psychology Today looks at fear" w:history="1">
                        <w:r w:rsidRPr="00A478AC">
                          <w:rPr>
                            <w:rFonts w:ascii="Arial" w:eastAsia="Times New Roman" w:hAnsi="Arial" w:cs="Arial"/>
                            <w:color w:val="2C2D30"/>
                            <w:sz w:val="24"/>
                            <w:szCs w:val="24"/>
                            <w:lang w:eastAsia="en-GB"/>
                          </w:rPr>
                          <w:t>fear</w:t>
                        </w:r>
                      </w:hyperlink>
                      <w:r w:rsidRPr="00A478AC">
                        <w:rPr>
                          <w:rFonts w:ascii="Arial" w:eastAsia="Times New Roman" w:hAnsi="Arial" w:cs="Arial"/>
                          <w:color w:val="2C2D30"/>
                          <w:sz w:val="24"/>
                          <w:szCs w:val="24"/>
                          <w:lang w:eastAsia="en-GB"/>
                        </w:rPr>
                        <w:t xml:space="preserve">, and children are no exception. Just like the Coronavirus, emotions are very contagious, and children often sense when others are anxious or upset.  In a state of fear, children rely more heavily on primitive parts of the </w:t>
                      </w:r>
                      <w:hyperlink r:id="rId13" w:tgtFrame="_blank" w:history="1">
                        <w:r w:rsidRPr="00A478AC">
                          <w:rPr>
                            <w:rFonts w:ascii="Arial" w:eastAsia="Times New Roman" w:hAnsi="Arial" w:cs="Arial"/>
                            <w:color w:val="477BE4"/>
                            <w:sz w:val="24"/>
                            <w:szCs w:val="24"/>
                            <w:lang w:eastAsia="en-GB"/>
                          </w:rPr>
                          <w:t>brains</w:t>
                        </w:r>
                      </w:hyperlink>
                      <w:r w:rsidRPr="00A478AC">
                        <w:rPr>
                          <w:rFonts w:ascii="Arial" w:eastAsia="Times New Roman" w:hAnsi="Arial" w:cs="Arial"/>
                          <w:color w:val="2C2D30"/>
                          <w:sz w:val="24"/>
                          <w:szCs w:val="24"/>
                          <w:lang w:eastAsia="en-GB"/>
                        </w:rPr>
                        <w:t xml:space="preserve">. We should avoid media that is violent, which can further activate the stress response system. This leaves children unprepared to learn using more sophisticated parts of their brains. Technology can be an excellent tool to build connection with others while physically distant, but relying on media too heavily can replace time spent developing </w:t>
                      </w:r>
                      <w:hyperlink r:id="rId14" w:tooltip="Psychology Today looks at empathy" w:history="1">
                        <w:r w:rsidRPr="00A478AC">
                          <w:rPr>
                            <w:rFonts w:ascii="Arial" w:eastAsia="Times New Roman" w:hAnsi="Arial" w:cs="Arial"/>
                            <w:color w:val="2C2D30"/>
                            <w:sz w:val="24"/>
                            <w:szCs w:val="24"/>
                            <w:lang w:eastAsia="en-GB"/>
                          </w:rPr>
                          <w:t>empathy</w:t>
                        </w:r>
                      </w:hyperlink>
                      <w:r w:rsidRPr="00A478AC">
                        <w:rPr>
                          <w:rFonts w:ascii="Arial" w:eastAsia="Times New Roman" w:hAnsi="Arial" w:cs="Arial"/>
                          <w:color w:val="2C2D30"/>
                          <w:sz w:val="24"/>
                          <w:szCs w:val="24"/>
                          <w:lang w:eastAsia="en-GB"/>
                        </w:rPr>
                        <w:t>, learning to ease another’s stress, and connecting emotionally</w:t>
                      </w:r>
                    </w:p>
                    <w:p w14:paraId="60814119" w14:textId="77777777" w:rsidR="00A648B1" w:rsidRDefault="00A648B1">
                      <w:pPr>
                        <w:rPr>
                          <w:rFonts w:cs="Aharoni"/>
                          <w:b/>
                          <w:color w:val="FFFFFF" w:themeColor="background1"/>
                        </w:rPr>
                      </w:pPr>
                    </w:p>
                    <w:p w14:paraId="5F2394BC" w14:textId="77777777" w:rsidR="00A648B1" w:rsidRDefault="00A648B1">
                      <w:pPr>
                        <w:rPr>
                          <w:rFonts w:cs="Aharoni"/>
                          <w:b/>
                          <w:color w:val="FFFFFF" w:themeColor="background1"/>
                        </w:rPr>
                      </w:pPr>
                    </w:p>
                    <w:p w14:paraId="6E416DF0" w14:textId="77777777" w:rsidR="00A648B1" w:rsidRPr="00F50F62" w:rsidRDefault="00A648B1">
                      <w:pPr>
                        <w:rPr>
                          <w:rFonts w:cs="Aharoni"/>
                          <w:b/>
                          <w:color w:val="FFFFFF" w:themeColor="background1"/>
                        </w:rPr>
                      </w:pPr>
                    </w:p>
                  </w:txbxContent>
                </v:textbox>
                <w10:wrap anchorx="margin"/>
              </v:shape>
            </w:pict>
          </mc:Fallback>
        </mc:AlternateContent>
      </w:r>
      <w:r>
        <w:rPr>
          <w:rFonts w:ascii="Arial" w:eastAsia="Times New Roman" w:hAnsi="Arial" w:cs="Arial"/>
          <w:noProof/>
          <w:color w:val="2C2D30"/>
          <w:sz w:val="24"/>
          <w:szCs w:val="24"/>
          <w:lang w:eastAsia="en-GB"/>
        </w:rPr>
        <w:drawing>
          <wp:inline distT="0" distB="0" distL="0" distR="0" wp14:anchorId="48AA21BF" wp14:editId="41DD6FEF">
            <wp:extent cx="1144837" cy="923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ocial_media.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171197" cy="945199"/>
                    </a:xfrm>
                    <a:prstGeom prst="rect">
                      <a:avLst/>
                    </a:prstGeom>
                  </pic:spPr>
                </pic:pic>
              </a:graphicData>
            </a:graphic>
          </wp:inline>
        </w:drawing>
      </w:r>
      <w:r>
        <w:rPr>
          <w:noProof/>
          <w:lang w:eastAsia="en-GB"/>
        </w:rPr>
        <mc:AlternateContent>
          <mc:Choice Requires="wps">
            <w:drawing>
              <wp:anchor distT="0" distB="0" distL="114300" distR="114300" simplePos="0" relativeHeight="251717119" behindDoc="0" locked="0" layoutInCell="1" allowOverlap="1" wp14:anchorId="1EAB8B9A" wp14:editId="272BFACB">
                <wp:simplePos x="0" y="0"/>
                <wp:positionH relativeFrom="margin">
                  <wp:align>center</wp:align>
                </wp:positionH>
                <wp:positionV relativeFrom="paragraph">
                  <wp:posOffset>1591310</wp:posOffset>
                </wp:positionV>
                <wp:extent cx="6562725" cy="38195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562725" cy="3819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703CA" w14:textId="065DC93F" w:rsidR="00B77723" w:rsidRPr="00B77723" w:rsidRDefault="00B77723" w:rsidP="00B77723">
                            <w:pPr>
                              <w:pStyle w:val="ListParagraph"/>
                              <w:numPr>
                                <w:ilvl w:val="0"/>
                                <w:numId w:val="17"/>
                              </w:numPr>
                              <w:spacing w:after="100" w:afterAutospacing="1" w:line="240" w:lineRule="auto"/>
                              <w:ind w:left="360"/>
                              <w:rPr>
                                <w:rFonts w:ascii="Arial" w:eastAsia="Times New Roman" w:hAnsi="Arial" w:cs="Arial"/>
                                <w:color w:val="2C2D30"/>
                                <w:sz w:val="24"/>
                                <w:szCs w:val="24"/>
                                <w:lang w:eastAsia="en-GB"/>
                              </w:rPr>
                            </w:pPr>
                            <w:r w:rsidRPr="00B77723">
                              <w:rPr>
                                <w:rFonts w:ascii="Arial" w:eastAsia="Times New Roman" w:hAnsi="Arial" w:cs="Arial"/>
                                <w:b/>
                                <w:color w:val="2C2D30"/>
                                <w:sz w:val="24"/>
                                <w:szCs w:val="24"/>
                                <w:lang w:eastAsia="en-GB"/>
                              </w:rPr>
                              <w:t>Structure your day</w:t>
                            </w:r>
                            <w:r w:rsidRPr="00B77723">
                              <w:rPr>
                                <w:rFonts w:ascii="Arial" w:eastAsia="Times New Roman" w:hAnsi="Arial" w:cs="Arial"/>
                                <w:color w:val="2C2D30"/>
                                <w:sz w:val="24"/>
                                <w:szCs w:val="24"/>
                                <w:lang w:eastAsia="en-GB"/>
                              </w:rPr>
                              <w:t>. As plans and expectations shift amid this global crisis, we can aim to continue routines with our children. Our children are more tolerant to stress when it is introduced in predictable ways, such as daily chores, bedtime routines, etc. It is when stress is unpredictable, extreme, and prolonged, that children become more vulnerable, rather than resilient. </w:t>
                            </w:r>
                          </w:p>
                          <w:p w14:paraId="5FC00BF0" w14:textId="77777777" w:rsidR="00B77723" w:rsidRPr="00A478AC" w:rsidRDefault="00B77723" w:rsidP="00B77723">
                            <w:pPr>
                              <w:spacing w:after="100" w:afterAutospacing="1" w:line="240" w:lineRule="auto"/>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 xml:space="preserve">2. </w:t>
                            </w:r>
                            <w:r w:rsidRPr="00A478AC">
                              <w:rPr>
                                <w:rFonts w:ascii="Arial" w:eastAsia="Times New Roman" w:hAnsi="Arial" w:cs="Arial"/>
                                <w:b/>
                                <w:color w:val="2C2D30"/>
                                <w:sz w:val="24"/>
                                <w:szCs w:val="24"/>
                                <w:lang w:eastAsia="en-GB"/>
                              </w:rPr>
                              <w:t>Have family meals</w:t>
                            </w:r>
                            <w:r w:rsidRPr="00A478AC">
                              <w:rPr>
                                <w:rFonts w:ascii="Arial" w:eastAsia="Times New Roman" w:hAnsi="Arial" w:cs="Arial"/>
                                <w:color w:val="2C2D30"/>
                                <w:sz w:val="24"/>
                                <w:szCs w:val="24"/>
                                <w:lang w:eastAsia="en-GB"/>
                              </w:rPr>
                              <w:t>. Mealtime is a great way to preserve structure and routine while checking in with our children. If there are behavio</w:t>
                            </w:r>
                            <w:r>
                              <w:rPr>
                                <w:rFonts w:ascii="Arial" w:eastAsia="Times New Roman" w:hAnsi="Arial" w:cs="Arial"/>
                                <w:color w:val="2C2D30"/>
                                <w:sz w:val="24"/>
                                <w:szCs w:val="24"/>
                                <w:lang w:eastAsia="en-GB"/>
                              </w:rPr>
                              <w:t>u</w:t>
                            </w:r>
                            <w:r w:rsidRPr="00A478AC">
                              <w:rPr>
                                <w:rFonts w:ascii="Arial" w:eastAsia="Times New Roman" w:hAnsi="Arial" w:cs="Arial"/>
                                <w:color w:val="2C2D30"/>
                                <w:sz w:val="24"/>
                                <w:szCs w:val="24"/>
                                <w:lang w:eastAsia="en-GB"/>
                              </w:rPr>
                              <w:t xml:space="preserve">ral issues or family problems to discuss, we can ensure that our children feel safe and heard first. This will make them more receptive to our message. As Perry </w:t>
                            </w:r>
                            <w:hyperlink r:id="rId17" w:tgtFrame="_blank" w:history="1">
                              <w:r w:rsidRPr="00A478AC">
                                <w:rPr>
                                  <w:rFonts w:ascii="Arial" w:eastAsia="Times New Roman" w:hAnsi="Arial" w:cs="Arial"/>
                                  <w:color w:val="477BE4"/>
                                  <w:sz w:val="24"/>
                                  <w:szCs w:val="24"/>
                                  <w:lang w:eastAsia="en-GB"/>
                                </w:rPr>
                                <w:t>says</w:t>
                              </w:r>
                            </w:hyperlink>
                            <w:r w:rsidRPr="00A478AC">
                              <w:rPr>
                                <w:rFonts w:ascii="Arial" w:eastAsia="Times New Roman" w:hAnsi="Arial" w:cs="Arial"/>
                                <w:color w:val="2C2D30"/>
                                <w:sz w:val="24"/>
                                <w:szCs w:val="24"/>
                                <w:lang w:eastAsia="en-GB"/>
                              </w:rPr>
                              <w:t>, “We must regulate people before we can possibly persuade them with a cognitive argument or compel them with an emotional affect.” We can help our children regulate, then relate, then reason. Ensuring our meals are nutrient-dense will help our families handle an active stress response during this time.</w:t>
                            </w:r>
                          </w:p>
                          <w:p w14:paraId="455C70BD" w14:textId="05215537" w:rsidR="00B77723" w:rsidRPr="00B77723" w:rsidRDefault="00B77723" w:rsidP="008E13EA">
                            <w:pPr>
                              <w:pStyle w:val="ListParagraph"/>
                              <w:spacing w:after="100" w:afterAutospacing="1" w:line="240" w:lineRule="auto"/>
                              <w:ind w:left="360"/>
                              <w:rPr>
                                <w:rFonts w:ascii="Arial" w:eastAsia="Times New Roman" w:hAnsi="Arial" w:cs="Arial"/>
                                <w:color w:val="2C2D30"/>
                                <w:sz w:val="24"/>
                                <w:szCs w:val="24"/>
                                <w:lang w:eastAsia="en-GB"/>
                              </w:rPr>
                            </w:pPr>
                          </w:p>
                          <w:p w14:paraId="08410DC3" w14:textId="747FE915" w:rsidR="00A648B1" w:rsidRDefault="008E13EA" w:rsidP="00B77723">
                            <w:pPr>
                              <w:rPr>
                                <w:rFonts w:ascii="Arial" w:eastAsia="Times New Roman" w:hAnsi="Arial" w:cs="Arial"/>
                                <w:noProof/>
                                <w:color w:val="2C2D30"/>
                                <w:sz w:val="24"/>
                                <w:szCs w:val="24"/>
                                <w:lang w:eastAsia="en-GB"/>
                              </w:rPr>
                            </w:pPr>
                            <w:r>
                              <w:rPr>
                                <w:b/>
                                <w:noProof/>
                                <w:color w:val="FFFFFF" w:themeColor="background1"/>
                                <w:sz w:val="28"/>
                                <w:u w:val="single"/>
                              </w:rPr>
                              <w:drawing>
                                <wp:inline distT="0" distB="0" distL="0" distR="0" wp14:anchorId="1BC56F0B" wp14:editId="0D8AE4FB">
                                  <wp:extent cx="2105025" cy="981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mputer-304146_640.png"/>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105025" cy="981075"/>
                                          </a:xfrm>
                                          <a:prstGeom prst="rect">
                                            <a:avLst/>
                                          </a:prstGeom>
                                        </pic:spPr>
                                      </pic:pic>
                                    </a:graphicData>
                                  </a:graphic>
                                </wp:inline>
                              </w:drawing>
                            </w:r>
                          </w:p>
                          <w:p w14:paraId="4FDA66B3" w14:textId="108167A1" w:rsidR="008E13EA" w:rsidRDefault="008E13EA" w:rsidP="00B77723">
                            <w:pPr>
                              <w:rPr>
                                <w:rFonts w:ascii="Arial" w:eastAsia="Times New Roman" w:hAnsi="Arial" w:cs="Arial"/>
                                <w:noProof/>
                                <w:color w:val="2C2D30"/>
                                <w:sz w:val="24"/>
                                <w:szCs w:val="24"/>
                                <w:lang w:eastAsia="en-GB"/>
                              </w:rPr>
                            </w:pPr>
                          </w:p>
                          <w:p w14:paraId="4F714508" w14:textId="477230ED" w:rsidR="008E13EA" w:rsidRDefault="008E13EA" w:rsidP="00B77723">
                            <w:pPr>
                              <w:rPr>
                                <w:rFonts w:ascii="Arial" w:eastAsia="Times New Roman" w:hAnsi="Arial" w:cs="Arial"/>
                                <w:noProof/>
                                <w:color w:val="2C2D30"/>
                                <w:sz w:val="24"/>
                                <w:szCs w:val="24"/>
                                <w:lang w:eastAsia="en-GB"/>
                              </w:rPr>
                            </w:pPr>
                          </w:p>
                          <w:p w14:paraId="02CBD8F5" w14:textId="614ECED9" w:rsidR="008E13EA" w:rsidRDefault="008E13EA" w:rsidP="00B77723">
                            <w:pPr>
                              <w:rPr>
                                <w:rFonts w:ascii="Arial" w:eastAsia="Times New Roman" w:hAnsi="Arial" w:cs="Arial"/>
                                <w:noProof/>
                                <w:color w:val="2C2D30"/>
                                <w:sz w:val="24"/>
                                <w:szCs w:val="24"/>
                                <w:lang w:eastAsia="en-GB"/>
                              </w:rPr>
                            </w:pPr>
                          </w:p>
                          <w:p w14:paraId="27623C3E" w14:textId="7EADE618" w:rsidR="008E13EA" w:rsidRDefault="008E13EA" w:rsidP="00B77723">
                            <w:pPr>
                              <w:rPr>
                                <w:rFonts w:ascii="Arial" w:eastAsia="Times New Roman" w:hAnsi="Arial" w:cs="Arial"/>
                                <w:noProof/>
                                <w:color w:val="2C2D30"/>
                                <w:sz w:val="24"/>
                                <w:szCs w:val="24"/>
                                <w:lang w:eastAsia="en-GB"/>
                              </w:rPr>
                            </w:pPr>
                          </w:p>
                          <w:p w14:paraId="7061232C" w14:textId="598F43F2" w:rsidR="008E13EA" w:rsidRDefault="008E13EA" w:rsidP="00B77723">
                            <w:pPr>
                              <w:rPr>
                                <w:rFonts w:ascii="Arial" w:eastAsia="Times New Roman" w:hAnsi="Arial" w:cs="Arial"/>
                                <w:noProof/>
                                <w:color w:val="2C2D30"/>
                                <w:sz w:val="24"/>
                                <w:szCs w:val="24"/>
                                <w:lang w:eastAsia="en-GB"/>
                              </w:rPr>
                            </w:pPr>
                          </w:p>
                          <w:p w14:paraId="682E8995" w14:textId="5C60FDD5" w:rsidR="008E13EA" w:rsidRDefault="008E13EA" w:rsidP="00B77723">
                            <w:pPr>
                              <w:rPr>
                                <w:rFonts w:ascii="Arial" w:eastAsia="Times New Roman" w:hAnsi="Arial" w:cs="Arial"/>
                                <w:noProof/>
                                <w:color w:val="2C2D30"/>
                                <w:sz w:val="24"/>
                                <w:szCs w:val="24"/>
                                <w:lang w:eastAsia="en-GB"/>
                              </w:rPr>
                            </w:pPr>
                          </w:p>
                          <w:p w14:paraId="0FF6B304" w14:textId="063E63BE" w:rsidR="008E13EA" w:rsidRDefault="008E13EA" w:rsidP="00B77723">
                            <w:pPr>
                              <w:rPr>
                                <w:rFonts w:ascii="Arial" w:eastAsia="Times New Roman" w:hAnsi="Arial" w:cs="Arial"/>
                                <w:noProof/>
                                <w:color w:val="2C2D30"/>
                                <w:sz w:val="24"/>
                                <w:szCs w:val="24"/>
                                <w:lang w:eastAsia="en-GB"/>
                              </w:rPr>
                            </w:pPr>
                          </w:p>
                          <w:p w14:paraId="228527D9" w14:textId="69566FAB" w:rsidR="008E13EA" w:rsidRDefault="008E13EA" w:rsidP="00B77723">
                            <w:pPr>
                              <w:rPr>
                                <w:rFonts w:ascii="Arial" w:eastAsia="Times New Roman" w:hAnsi="Arial" w:cs="Arial"/>
                                <w:noProof/>
                                <w:color w:val="2C2D30"/>
                                <w:sz w:val="24"/>
                                <w:szCs w:val="24"/>
                                <w:lang w:eastAsia="en-GB"/>
                              </w:rPr>
                            </w:pPr>
                          </w:p>
                          <w:p w14:paraId="3406EA09" w14:textId="084D18DD" w:rsidR="008E13EA" w:rsidRDefault="008E13EA" w:rsidP="00B77723">
                            <w:pPr>
                              <w:rPr>
                                <w:rFonts w:ascii="Arial" w:eastAsia="Times New Roman" w:hAnsi="Arial" w:cs="Arial"/>
                                <w:noProof/>
                                <w:color w:val="2C2D30"/>
                                <w:sz w:val="24"/>
                                <w:szCs w:val="24"/>
                                <w:lang w:eastAsia="en-GB"/>
                              </w:rPr>
                            </w:pPr>
                          </w:p>
                          <w:p w14:paraId="10BF959A" w14:textId="77777777" w:rsidR="008E13EA" w:rsidRPr="00BB7221" w:rsidRDefault="008E13EA" w:rsidP="00B77723">
                            <w:pPr>
                              <w:rPr>
                                <w:b/>
                                <w:color w:val="FFFFFF" w:themeColor="background1"/>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B8B9A" id="Text Box 48" o:spid="_x0000_s1031" type="#_x0000_t202" style="position:absolute;margin-left:0;margin-top:125.3pt;width:516.75pt;height:300.75pt;z-index:2517171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" filled="f" stroked="f" strokeweight=".5pt">
                <v:textbox>
                  <w:txbxContent>
                    <w:p w14:paraId="764703CA" w14:textId="065DC93F" w:rsidR="00B77723" w:rsidRPr="00B77723" w:rsidRDefault="00B77723" w:rsidP="00B77723">
                      <w:pPr>
                        <w:pStyle w:val="ListParagraph"/>
                        <w:numPr>
                          <w:ilvl w:val="0"/>
                          <w:numId w:val="17"/>
                        </w:numPr>
                        <w:spacing w:after="100" w:afterAutospacing="1" w:line="240" w:lineRule="auto"/>
                        <w:ind w:left="360"/>
                        <w:rPr>
                          <w:rFonts w:ascii="Arial" w:eastAsia="Times New Roman" w:hAnsi="Arial" w:cs="Arial"/>
                          <w:color w:val="2C2D30"/>
                          <w:sz w:val="24"/>
                          <w:szCs w:val="24"/>
                          <w:lang w:eastAsia="en-GB"/>
                        </w:rPr>
                      </w:pPr>
                      <w:r w:rsidRPr="00B77723">
                        <w:rPr>
                          <w:rFonts w:ascii="Arial" w:eastAsia="Times New Roman" w:hAnsi="Arial" w:cs="Arial"/>
                          <w:b/>
                          <w:color w:val="2C2D30"/>
                          <w:sz w:val="24"/>
                          <w:szCs w:val="24"/>
                          <w:lang w:eastAsia="en-GB"/>
                        </w:rPr>
                        <w:t>Structure your day</w:t>
                      </w:r>
                      <w:r w:rsidRPr="00B77723">
                        <w:rPr>
                          <w:rFonts w:ascii="Arial" w:eastAsia="Times New Roman" w:hAnsi="Arial" w:cs="Arial"/>
                          <w:color w:val="2C2D30"/>
                          <w:sz w:val="24"/>
                          <w:szCs w:val="24"/>
                          <w:lang w:eastAsia="en-GB"/>
                        </w:rPr>
                        <w:t>. As plans and expectations shift amid this global crisis, we can aim to continue routines with our children. Our children are more tolerant to stress when it is introduced in predictable ways, such as daily chores, bedtime routines, etc. It is when stress is unpredictable, extreme, and prolonged, that children become more vulnerable, rather than resilient. </w:t>
                      </w:r>
                    </w:p>
                    <w:p w14:paraId="5FC00BF0" w14:textId="77777777" w:rsidR="00B77723" w:rsidRPr="00A478AC" w:rsidRDefault="00B77723" w:rsidP="00B77723">
                      <w:pPr>
                        <w:spacing w:after="100" w:afterAutospacing="1" w:line="240" w:lineRule="auto"/>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 xml:space="preserve">2. </w:t>
                      </w:r>
                      <w:r w:rsidRPr="00A478AC">
                        <w:rPr>
                          <w:rFonts w:ascii="Arial" w:eastAsia="Times New Roman" w:hAnsi="Arial" w:cs="Arial"/>
                          <w:b/>
                          <w:color w:val="2C2D30"/>
                          <w:sz w:val="24"/>
                          <w:szCs w:val="24"/>
                          <w:lang w:eastAsia="en-GB"/>
                        </w:rPr>
                        <w:t>Have family meals</w:t>
                      </w:r>
                      <w:r w:rsidRPr="00A478AC">
                        <w:rPr>
                          <w:rFonts w:ascii="Arial" w:eastAsia="Times New Roman" w:hAnsi="Arial" w:cs="Arial"/>
                          <w:color w:val="2C2D30"/>
                          <w:sz w:val="24"/>
                          <w:szCs w:val="24"/>
                          <w:lang w:eastAsia="en-GB"/>
                        </w:rPr>
                        <w:t>. Mealtime is a great way to preserve structure and routine while checking in with our children. If there are behavio</w:t>
                      </w:r>
                      <w:r>
                        <w:rPr>
                          <w:rFonts w:ascii="Arial" w:eastAsia="Times New Roman" w:hAnsi="Arial" w:cs="Arial"/>
                          <w:color w:val="2C2D30"/>
                          <w:sz w:val="24"/>
                          <w:szCs w:val="24"/>
                          <w:lang w:eastAsia="en-GB"/>
                        </w:rPr>
                        <w:t>u</w:t>
                      </w:r>
                      <w:r w:rsidRPr="00A478AC">
                        <w:rPr>
                          <w:rFonts w:ascii="Arial" w:eastAsia="Times New Roman" w:hAnsi="Arial" w:cs="Arial"/>
                          <w:color w:val="2C2D30"/>
                          <w:sz w:val="24"/>
                          <w:szCs w:val="24"/>
                          <w:lang w:eastAsia="en-GB"/>
                        </w:rPr>
                        <w:t xml:space="preserve">ral issues or family problems to discuss, we can ensure that our children feel safe and heard first. This will make them more receptive to our message. As Perry </w:t>
                      </w:r>
                      <w:hyperlink r:id="rId20" w:tgtFrame="_blank" w:history="1">
                        <w:r w:rsidRPr="00A478AC">
                          <w:rPr>
                            <w:rFonts w:ascii="Arial" w:eastAsia="Times New Roman" w:hAnsi="Arial" w:cs="Arial"/>
                            <w:color w:val="477BE4"/>
                            <w:sz w:val="24"/>
                            <w:szCs w:val="24"/>
                            <w:lang w:eastAsia="en-GB"/>
                          </w:rPr>
                          <w:t>says</w:t>
                        </w:r>
                      </w:hyperlink>
                      <w:r w:rsidRPr="00A478AC">
                        <w:rPr>
                          <w:rFonts w:ascii="Arial" w:eastAsia="Times New Roman" w:hAnsi="Arial" w:cs="Arial"/>
                          <w:color w:val="2C2D30"/>
                          <w:sz w:val="24"/>
                          <w:szCs w:val="24"/>
                          <w:lang w:eastAsia="en-GB"/>
                        </w:rPr>
                        <w:t>, “We must regulate people before we can possibly persuade them with a cognitive argument or compel them with an emotional affect.” We can help our children regulate, then relate, then reason. Ensuring our meals are nutrient-dense will help our families handle an active stress response during this time.</w:t>
                      </w:r>
                    </w:p>
                    <w:p w14:paraId="455C70BD" w14:textId="05215537" w:rsidR="00B77723" w:rsidRPr="00B77723" w:rsidRDefault="00B77723" w:rsidP="008E13EA">
                      <w:pPr>
                        <w:pStyle w:val="ListParagraph"/>
                        <w:spacing w:after="100" w:afterAutospacing="1" w:line="240" w:lineRule="auto"/>
                        <w:ind w:left="360"/>
                        <w:rPr>
                          <w:rFonts w:ascii="Arial" w:eastAsia="Times New Roman" w:hAnsi="Arial" w:cs="Arial"/>
                          <w:color w:val="2C2D30"/>
                          <w:sz w:val="24"/>
                          <w:szCs w:val="24"/>
                          <w:lang w:eastAsia="en-GB"/>
                        </w:rPr>
                      </w:pPr>
                    </w:p>
                    <w:p w14:paraId="08410DC3" w14:textId="747FE915" w:rsidR="00A648B1" w:rsidRDefault="008E13EA" w:rsidP="00B77723">
                      <w:pPr>
                        <w:rPr>
                          <w:rFonts w:ascii="Arial" w:eastAsia="Times New Roman" w:hAnsi="Arial" w:cs="Arial"/>
                          <w:noProof/>
                          <w:color w:val="2C2D30"/>
                          <w:sz w:val="24"/>
                          <w:szCs w:val="24"/>
                          <w:lang w:eastAsia="en-GB"/>
                        </w:rPr>
                      </w:pPr>
                      <w:r>
                        <w:rPr>
                          <w:b/>
                          <w:noProof/>
                          <w:color w:val="FFFFFF" w:themeColor="background1"/>
                          <w:sz w:val="28"/>
                          <w:u w:val="single"/>
                        </w:rPr>
                        <w:drawing>
                          <wp:inline distT="0" distB="0" distL="0" distR="0" wp14:anchorId="1BC56F0B" wp14:editId="0D8AE4FB">
                            <wp:extent cx="2105025" cy="981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mputer-304146_640.png"/>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105025" cy="981075"/>
                                    </a:xfrm>
                                    <a:prstGeom prst="rect">
                                      <a:avLst/>
                                    </a:prstGeom>
                                  </pic:spPr>
                                </pic:pic>
                              </a:graphicData>
                            </a:graphic>
                          </wp:inline>
                        </w:drawing>
                      </w:r>
                    </w:p>
                    <w:p w14:paraId="4FDA66B3" w14:textId="108167A1" w:rsidR="008E13EA" w:rsidRDefault="008E13EA" w:rsidP="00B77723">
                      <w:pPr>
                        <w:rPr>
                          <w:rFonts w:ascii="Arial" w:eastAsia="Times New Roman" w:hAnsi="Arial" w:cs="Arial"/>
                          <w:noProof/>
                          <w:color w:val="2C2D30"/>
                          <w:sz w:val="24"/>
                          <w:szCs w:val="24"/>
                          <w:lang w:eastAsia="en-GB"/>
                        </w:rPr>
                      </w:pPr>
                    </w:p>
                    <w:p w14:paraId="4F714508" w14:textId="477230ED" w:rsidR="008E13EA" w:rsidRDefault="008E13EA" w:rsidP="00B77723">
                      <w:pPr>
                        <w:rPr>
                          <w:rFonts w:ascii="Arial" w:eastAsia="Times New Roman" w:hAnsi="Arial" w:cs="Arial"/>
                          <w:noProof/>
                          <w:color w:val="2C2D30"/>
                          <w:sz w:val="24"/>
                          <w:szCs w:val="24"/>
                          <w:lang w:eastAsia="en-GB"/>
                        </w:rPr>
                      </w:pPr>
                    </w:p>
                    <w:p w14:paraId="02CBD8F5" w14:textId="614ECED9" w:rsidR="008E13EA" w:rsidRDefault="008E13EA" w:rsidP="00B77723">
                      <w:pPr>
                        <w:rPr>
                          <w:rFonts w:ascii="Arial" w:eastAsia="Times New Roman" w:hAnsi="Arial" w:cs="Arial"/>
                          <w:noProof/>
                          <w:color w:val="2C2D30"/>
                          <w:sz w:val="24"/>
                          <w:szCs w:val="24"/>
                          <w:lang w:eastAsia="en-GB"/>
                        </w:rPr>
                      </w:pPr>
                    </w:p>
                    <w:p w14:paraId="27623C3E" w14:textId="7EADE618" w:rsidR="008E13EA" w:rsidRDefault="008E13EA" w:rsidP="00B77723">
                      <w:pPr>
                        <w:rPr>
                          <w:rFonts w:ascii="Arial" w:eastAsia="Times New Roman" w:hAnsi="Arial" w:cs="Arial"/>
                          <w:noProof/>
                          <w:color w:val="2C2D30"/>
                          <w:sz w:val="24"/>
                          <w:szCs w:val="24"/>
                          <w:lang w:eastAsia="en-GB"/>
                        </w:rPr>
                      </w:pPr>
                    </w:p>
                    <w:p w14:paraId="7061232C" w14:textId="598F43F2" w:rsidR="008E13EA" w:rsidRDefault="008E13EA" w:rsidP="00B77723">
                      <w:pPr>
                        <w:rPr>
                          <w:rFonts w:ascii="Arial" w:eastAsia="Times New Roman" w:hAnsi="Arial" w:cs="Arial"/>
                          <w:noProof/>
                          <w:color w:val="2C2D30"/>
                          <w:sz w:val="24"/>
                          <w:szCs w:val="24"/>
                          <w:lang w:eastAsia="en-GB"/>
                        </w:rPr>
                      </w:pPr>
                    </w:p>
                    <w:p w14:paraId="682E8995" w14:textId="5C60FDD5" w:rsidR="008E13EA" w:rsidRDefault="008E13EA" w:rsidP="00B77723">
                      <w:pPr>
                        <w:rPr>
                          <w:rFonts w:ascii="Arial" w:eastAsia="Times New Roman" w:hAnsi="Arial" w:cs="Arial"/>
                          <w:noProof/>
                          <w:color w:val="2C2D30"/>
                          <w:sz w:val="24"/>
                          <w:szCs w:val="24"/>
                          <w:lang w:eastAsia="en-GB"/>
                        </w:rPr>
                      </w:pPr>
                    </w:p>
                    <w:p w14:paraId="0FF6B304" w14:textId="063E63BE" w:rsidR="008E13EA" w:rsidRDefault="008E13EA" w:rsidP="00B77723">
                      <w:pPr>
                        <w:rPr>
                          <w:rFonts w:ascii="Arial" w:eastAsia="Times New Roman" w:hAnsi="Arial" w:cs="Arial"/>
                          <w:noProof/>
                          <w:color w:val="2C2D30"/>
                          <w:sz w:val="24"/>
                          <w:szCs w:val="24"/>
                          <w:lang w:eastAsia="en-GB"/>
                        </w:rPr>
                      </w:pPr>
                    </w:p>
                    <w:p w14:paraId="228527D9" w14:textId="69566FAB" w:rsidR="008E13EA" w:rsidRDefault="008E13EA" w:rsidP="00B77723">
                      <w:pPr>
                        <w:rPr>
                          <w:rFonts w:ascii="Arial" w:eastAsia="Times New Roman" w:hAnsi="Arial" w:cs="Arial"/>
                          <w:noProof/>
                          <w:color w:val="2C2D30"/>
                          <w:sz w:val="24"/>
                          <w:szCs w:val="24"/>
                          <w:lang w:eastAsia="en-GB"/>
                        </w:rPr>
                      </w:pPr>
                    </w:p>
                    <w:p w14:paraId="3406EA09" w14:textId="084D18DD" w:rsidR="008E13EA" w:rsidRDefault="008E13EA" w:rsidP="00B77723">
                      <w:pPr>
                        <w:rPr>
                          <w:rFonts w:ascii="Arial" w:eastAsia="Times New Roman" w:hAnsi="Arial" w:cs="Arial"/>
                          <w:noProof/>
                          <w:color w:val="2C2D30"/>
                          <w:sz w:val="24"/>
                          <w:szCs w:val="24"/>
                          <w:lang w:eastAsia="en-GB"/>
                        </w:rPr>
                      </w:pPr>
                    </w:p>
                    <w:p w14:paraId="10BF959A" w14:textId="77777777" w:rsidR="008E13EA" w:rsidRPr="00BB7221" w:rsidRDefault="008E13EA" w:rsidP="00B77723">
                      <w:pPr>
                        <w:rPr>
                          <w:b/>
                          <w:color w:val="FFFFFF" w:themeColor="background1"/>
                          <w:sz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716608" behindDoc="0" locked="0" layoutInCell="1" allowOverlap="1" wp14:anchorId="26FCA9D2" wp14:editId="19C7D88F">
                <wp:simplePos x="0" y="0"/>
                <wp:positionH relativeFrom="margin">
                  <wp:posOffset>-600075</wp:posOffset>
                </wp:positionH>
                <wp:positionV relativeFrom="paragraph">
                  <wp:posOffset>5077459</wp:posOffset>
                </wp:positionV>
                <wp:extent cx="6905625" cy="22383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6905625" cy="2238375"/>
                        </a:xfrm>
                        <a:prstGeom prst="roundRect">
                          <a:avLst>
                            <a:gd name="adj" fmla="val 44566"/>
                          </a:avLst>
                        </a:prstGeom>
                        <a:solidFill>
                          <a:srgbClr val="5B9BD5">
                            <a:lumMod val="60000"/>
                            <a:lumOff val="40000"/>
                          </a:srgbClr>
                        </a:solidFill>
                        <a:ln w="19050" cap="flat" cmpd="sng" algn="ctr">
                          <a:solidFill>
                            <a:srgbClr val="EF05CE"/>
                          </a:solidFill>
                          <a:prstDash val="solid"/>
                          <a:miter lim="800000"/>
                        </a:ln>
                        <a:effectLst/>
                      </wps:spPr>
                      <wps:txbx>
                        <w:txbxContent>
                          <w:p w14:paraId="5C4783DC" w14:textId="77777777" w:rsidR="00A648B1" w:rsidRPr="00AA5260" w:rsidRDefault="00A648B1" w:rsidP="00956597">
                            <w:pPr>
                              <w:pStyle w:val="BlockText"/>
                              <w:ind w:left="0"/>
                              <w:rPr>
                                <w:sz w:val="22"/>
                                <w:lang w:val="en-GB"/>
                              </w:rPr>
                            </w:pPr>
                          </w:p>
                          <w:p w14:paraId="1CC45CBB" w14:textId="77777777" w:rsidR="00A648B1" w:rsidRDefault="00A648B1" w:rsidP="00EF353E">
                            <w:pPr>
                              <w:pStyle w:val="BlockText"/>
                              <w:ind w:left="0" w:firstLine="720"/>
                              <w:jc w:val="center"/>
                              <w:rPr>
                                <w:b/>
                                <w:sz w:val="22"/>
                                <w:lang w:val="en-GB"/>
                              </w:rPr>
                            </w:pPr>
                          </w:p>
                          <w:p w14:paraId="34264661" w14:textId="77777777" w:rsidR="00A648B1" w:rsidRDefault="00A648B1" w:rsidP="00EF353E">
                            <w:pPr>
                              <w:pStyle w:val="BlockText"/>
                              <w:ind w:left="0"/>
                              <w:jc w:val="center"/>
                              <w:rPr>
                                <w:sz w:val="20"/>
                                <w:lang w:val="en-GB"/>
                              </w:rPr>
                            </w:pPr>
                          </w:p>
                          <w:p w14:paraId="3B66C5EA" w14:textId="77777777" w:rsidR="00A648B1" w:rsidRDefault="00A648B1" w:rsidP="00EF353E">
                            <w:pPr>
                              <w:pStyle w:val="BlockText"/>
                              <w:ind w:left="0"/>
                              <w:jc w:val="center"/>
                              <w:rPr>
                                <w:sz w:val="20"/>
                                <w:lang w:val="en-GB"/>
                              </w:rPr>
                            </w:pPr>
                          </w:p>
                          <w:p w14:paraId="70C37134" w14:textId="77777777" w:rsidR="00A648B1" w:rsidRDefault="00A648B1" w:rsidP="00EF353E">
                            <w:pPr>
                              <w:pStyle w:val="BlockText"/>
                              <w:ind w:left="0"/>
                              <w:jc w:val="center"/>
                              <w:rPr>
                                <w:sz w:val="20"/>
                                <w:lang w:val="en-GB"/>
                              </w:rPr>
                            </w:pPr>
                          </w:p>
                          <w:p w14:paraId="14DAD7DF" w14:textId="77777777" w:rsidR="00A648B1" w:rsidRDefault="00A648B1" w:rsidP="00EF353E">
                            <w:pPr>
                              <w:pStyle w:val="BlockText"/>
                              <w:ind w:left="0"/>
                              <w:jc w:val="center"/>
                              <w:rPr>
                                <w:sz w:val="20"/>
                                <w:lang w:val="en-GB"/>
                              </w:rPr>
                            </w:pPr>
                          </w:p>
                          <w:p w14:paraId="2A9842C8" w14:textId="77777777" w:rsidR="00A648B1" w:rsidRPr="001C1755" w:rsidRDefault="00A648B1" w:rsidP="00EF353E">
                            <w:pPr>
                              <w:pStyle w:val="BlockText"/>
                              <w:ind w:left="0"/>
                              <w:jc w:val="center"/>
                              <w:rPr>
                                <w:sz w:val="20"/>
                                <w:lang w:val="en-GB"/>
                              </w:rPr>
                            </w:pPr>
                          </w:p>
                          <w:p w14:paraId="2E46B20C" w14:textId="77777777" w:rsidR="00A648B1" w:rsidRDefault="00A648B1" w:rsidP="00EF353E">
                            <w:pPr>
                              <w:pStyle w:val="BlockText"/>
                              <w:ind w:left="0"/>
                              <w:jc w:val="center"/>
                              <w:rPr>
                                <w:sz w:val="20"/>
                                <w:u w:val="single"/>
                                <w:lang w:val="en-GB"/>
                              </w:rPr>
                            </w:pPr>
                          </w:p>
                          <w:p w14:paraId="69294375" w14:textId="77777777" w:rsidR="00A648B1" w:rsidRPr="001C1755" w:rsidRDefault="00A648B1" w:rsidP="00EF353E">
                            <w:pPr>
                              <w:pStyle w:val="BlockText"/>
                              <w:ind w:left="0"/>
                              <w:rPr>
                                <w:sz w:val="20"/>
                                <w:u w:val="single"/>
                                <w:lang w:val="en-GB"/>
                              </w:rPr>
                            </w:pPr>
                          </w:p>
                          <w:p w14:paraId="6F0DDC2F" w14:textId="77777777" w:rsidR="00A648B1" w:rsidRPr="00801362" w:rsidRDefault="00A648B1" w:rsidP="00EF353E">
                            <w:pPr>
                              <w:spacing w:before="240"/>
                              <w:rPr>
                                <w:rFonts w:ascii="Arial" w:hAnsi="Arial" w:cs="Arial"/>
                                <w:color w:val="7030A0"/>
                                <w:sz w:val="18"/>
                              </w:rPr>
                            </w:pPr>
                          </w:p>
                          <w:p w14:paraId="01C4DA82" w14:textId="77777777" w:rsidR="00A648B1" w:rsidRPr="009C79E7" w:rsidRDefault="00A648B1" w:rsidP="00EF353E">
                            <w:pPr>
                              <w:rPr>
                                <w:rFonts w:ascii="Arial" w:hAnsi="Arial" w:cs="Arial"/>
                                <w:b/>
                                <w:color w:val="0070C0"/>
                                <w:sz w:val="18"/>
                              </w:rPr>
                            </w:pPr>
                          </w:p>
                          <w:p w14:paraId="77FF6233" w14:textId="77777777" w:rsidR="00A648B1" w:rsidRDefault="00A648B1" w:rsidP="00EF353E"/>
                          <w:p w14:paraId="1B67287B" w14:textId="77777777" w:rsidR="00A648B1" w:rsidRDefault="00A648B1" w:rsidP="00EF353E"/>
                          <w:p w14:paraId="5F88BB17" w14:textId="77777777" w:rsidR="00A648B1" w:rsidRDefault="00A648B1" w:rsidP="00EF353E"/>
                          <w:p w14:paraId="1B7E5B57" w14:textId="77777777" w:rsidR="00A648B1" w:rsidRDefault="00A648B1" w:rsidP="00EF353E"/>
                          <w:p w14:paraId="5982E75B" w14:textId="77777777" w:rsidR="00A648B1" w:rsidRDefault="00A648B1" w:rsidP="00EF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CA9D2" id="Rounded Rectangle 15" o:spid="_x0000_s1032" style="position:absolute;margin-left:-47.25pt;margin-top:399.8pt;width:543.75pt;height:176.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" fillcolor="#9dc3e6" strokecolor="#ef05ce" strokeweight="1.5pt">
                <v:stroke joinstyle="miter"/>
                <v:textbox>
                  <w:txbxContent>
                    <w:p w14:paraId="5C4783DC" w14:textId="77777777" w:rsidR="00A648B1" w:rsidRPr="00AA5260" w:rsidRDefault="00A648B1" w:rsidP="00956597">
                      <w:pPr>
                        <w:pStyle w:val="BlockText"/>
                        <w:ind w:left="0"/>
                        <w:rPr>
                          <w:sz w:val="22"/>
                          <w:lang w:val="en-GB"/>
                        </w:rPr>
                      </w:pPr>
                    </w:p>
                    <w:p w14:paraId="1CC45CBB" w14:textId="77777777" w:rsidR="00A648B1" w:rsidRDefault="00A648B1" w:rsidP="00EF353E">
                      <w:pPr>
                        <w:pStyle w:val="BlockText"/>
                        <w:ind w:left="0" w:firstLine="720"/>
                        <w:jc w:val="center"/>
                        <w:rPr>
                          <w:b/>
                          <w:sz w:val="22"/>
                          <w:lang w:val="en-GB"/>
                        </w:rPr>
                      </w:pPr>
                    </w:p>
                    <w:p w14:paraId="34264661" w14:textId="77777777" w:rsidR="00A648B1" w:rsidRDefault="00A648B1" w:rsidP="00EF353E">
                      <w:pPr>
                        <w:pStyle w:val="BlockText"/>
                        <w:ind w:left="0"/>
                        <w:jc w:val="center"/>
                        <w:rPr>
                          <w:sz w:val="20"/>
                          <w:lang w:val="en-GB"/>
                        </w:rPr>
                      </w:pPr>
                    </w:p>
                    <w:p w14:paraId="3B66C5EA" w14:textId="77777777" w:rsidR="00A648B1" w:rsidRDefault="00A648B1" w:rsidP="00EF353E">
                      <w:pPr>
                        <w:pStyle w:val="BlockText"/>
                        <w:ind w:left="0"/>
                        <w:jc w:val="center"/>
                        <w:rPr>
                          <w:sz w:val="20"/>
                          <w:lang w:val="en-GB"/>
                        </w:rPr>
                      </w:pPr>
                    </w:p>
                    <w:p w14:paraId="70C37134" w14:textId="77777777" w:rsidR="00A648B1" w:rsidRDefault="00A648B1" w:rsidP="00EF353E">
                      <w:pPr>
                        <w:pStyle w:val="BlockText"/>
                        <w:ind w:left="0"/>
                        <w:jc w:val="center"/>
                        <w:rPr>
                          <w:sz w:val="20"/>
                          <w:lang w:val="en-GB"/>
                        </w:rPr>
                      </w:pPr>
                    </w:p>
                    <w:p w14:paraId="14DAD7DF" w14:textId="77777777" w:rsidR="00A648B1" w:rsidRDefault="00A648B1" w:rsidP="00EF353E">
                      <w:pPr>
                        <w:pStyle w:val="BlockText"/>
                        <w:ind w:left="0"/>
                        <w:jc w:val="center"/>
                        <w:rPr>
                          <w:sz w:val="20"/>
                          <w:lang w:val="en-GB"/>
                        </w:rPr>
                      </w:pPr>
                    </w:p>
                    <w:p w14:paraId="2A9842C8" w14:textId="77777777" w:rsidR="00A648B1" w:rsidRPr="001C1755" w:rsidRDefault="00A648B1" w:rsidP="00EF353E">
                      <w:pPr>
                        <w:pStyle w:val="BlockText"/>
                        <w:ind w:left="0"/>
                        <w:jc w:val="center"/>
                        <w:rPr>
                          <w:sz w:val="20"/>
                          <w:lang w:val="en-GB"/>
                        </w:rPr>
                      </w:pPr>
                    </w:p>
                    <w:p w14:paraId="2E46B20C" w14:textId="77777777" w:rsidR="00A648B1" w:rsidRDefault="00A648B1" w:rsidP="00EF353E">
                      <w:pPr>
                        <w:pStyle w:val="BlockText"/>
                        <w:ind w:left="0"/>
                        <w:jc w:val="center"/>
                        <w:rPr>
                          <w:sz w:val="20"/>
                          <w:u w:val="single"/>
                          <w:lang w:val="en-GB"/>
                        </w:rPr>
                      </w:pPr>
                    </w:p>
                    <w:p w14:paraId="69294375" w14:textId="77777777" w:rsidR="00A648B1" w:rsidRPr="001C1755" w:rsidRDefault="00A648B1" w:rsidP="00EF353E">
                      <w:pPr>
                        <w:pStyle w:val="BlockText"/>
                        <w:ind w:left="0"/>
                        <w:rPr>
                          <w:sz w:val="20"/>
                          <w:u w:val="single"/>
                          <w:lang w:val="en-GB"/>
                        </w:rPr>
                      </w:pPr>
                    </w:p>
                    <w:p w14:paraId="6F0DDC2F" w14:textId="77777777" w:rsidR="00A648B1" w:rsidRPr="00801362" w:rsidRDefault="00A648B1" w:rsidP="00EF353E">
                      <w:pPr>
                        <w:spacing w:before="240"/>
                        <w:rPr>
                          <w:rFonts w:ascii="Arial" w:hAnsi="Arial" w:cs="Arial"/>
                          <w:color w:val="7030A0"/>
                          <w:sz w:val="18"/>
                        </w:rPr>
                      </w:pPr>
                    </w:p>
                    <w:p w14:paraId="01C4DA82" w14:textId="77777777" w:rsidR="00A648B1" w:rsidRPr="009C79E7" w:rsidRDefault="00A648B1" w:rsidP="00EF353E">
                      <w:pPr>
                        <w:rPr>
                          <w:rFonts w:ascii="Arial" w:hAnsi="Arial" w:cs="Arial"/>
                          <w:b/>
                          <w:color w:val="0070C0"/>
                          <w:sz w:val="18"/>
                        </w:rPr>
                      </w:pPr>
                    </w:p>
                    <w:p w14:paraId="77FF6233" w14:textId="77777777" w:rsidR="00A648B1" w:rsidRDefault="00A648B1" w:rsidP="00EF353E"/>
                    <w:p w14:paraId="1B67287B" w14:textId="77777777" w:rsidR="00A648B1" w:rsidRDefault="00A648B1" w:rsidP="00EF353E"/>
                    <w:p w14:paraId="5F88BB17" w14:textId="77777777" w:rsidR="00A648B1" w:rsidRDefault="00A648B1" w:rsidP="00EF353E"/>
                    <w:p w14:paraId="1B7E5B57" w14:textId="77777777" w:rsidR="00A648B1" w:rsidRDefault="00A648B1" w:rsidP="00EF353E"/>
                    <w:p w14:paraId="5982E75B" w14:textId="77777777" w:rsidR="00A648B1" w:rsidRDefault="00A648B1" w:rsidP="00EF353E">
                      <w:pPr>
                        <w:jc w:val="center"/>
                      </w:pPr>
                    </w:p>
                  </w:txbxContent>
                </v:textbox>
                <w10:wrap anchorx="margin"/>
              </v:roundrect>
            </w:pict>
          </mc:Fallback>
        </mc:AlternateContent>
      </w:r>
      <w:r w:rsidR="009F1F92">
        <w:rPr>
          <w:noProof/>
          <w:lang w:eastAsia="en-GB"/>
        </w:rPr>
        <mc:AlternateContent>
          <mc:Choice Requires="wps">
            <w:drawing>
              <wp:anchor distT="0" distB="0" distL="114300" distR="114300" simplePos="0" relativeHeight="251663360" behindDoc="0" locked="0" layoutInCell="1" allowOverlap="1" wp14:anchorId="6F7A5C25" wp14:editId="5FB99401">
                <wp:simplePos x="0" y="0"/>
                <wp:positionH relativeFrom="margin">
                  <wp:posOffset>-552450</wp:posOffset>
                </wp:positionH>
                <wp:positionV relativeFrom="paragraph">
                  <wp:posOffset>1543685</wp:posOffset>
                </wp:positionV>
                <wp:extent cx="6810375" cy="26003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6810375" cy="2600325"/>
                        </a:xfrm>
                        <a:prstGeom prst="roundRect">
                          <a:avLst/>
                        </a:prstGeom>
                        <a:solidFill>
                          <a:schemeClr val="accent1">
                            <a:lumMod val="60000"/>
                            <a:lumOff val="40000"/>
                          </a:schemeClr>
                        </a:solidFill>
                        <a:ln w="19050">
                          <a:solidFill>
                            <a:srgbClr val="EF05C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B5D7F" w14:textId="19421EE8" w:rsidR="00A648B1" w:rsidRPr="002A7E2A" w:rsidRDefault="00A648B1" w:rsidP="002A7E2A">
                            <w:pPr>
                              <w:pStyle w:val="NoSpacing"/>
                              <w:rPr>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A5C25" id="Rounded Rectangle 8" o:spid="_x0000_s1033" style="position:absolute;margin-left:-43.5pt;margin-top:121.55pt;width:536.25pt;height:20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" fillcolor="#9cc2e5 [1940]" strokecolor="#ef05ce" strokeweight="1.5pt">
                <v:stroke joinstyle="miter"/>
                <v:textbox>
                  <w:txbxContent>
                    <w:p w14:paraId="6EFB5D7F" w14:textId="19421EE8" w:rsidR="00A648B1" w:rsidRPr="002A7E2A" w:rsidRDefault="00A648B1" w:rsidP="002A7E2A">
                      <w:pPr>
                        <w:pStyle w:val="NoSpacing"/>
                        <w:rPr>
                          <w:i/>
                          <w:sz w:val="24"/>
                          <w:szCs w:val="24"/>
                        </w:rPr>
                      </w:pPr>
                    </w:p>
                  </w:txbxContent>
                </v:textbox>
                <w10:wrap anchorx="margin"/>
              </v:roundrect>
            </w:pict>
          </mc:Fallback>
        </mc:AlternateContent>
      </w:r>
      <w:r w:rsidR="00EF0FF0">
        <w:br w:type="page"/>
      </w:r>
    </w:p>
    <w:p w14:paraId="0C08E101" w14:textId="2925A0CE" w:rsidR="00E82E87" w:rsidRPr="00B11512" w:rsidRDefault="009F1F92" w:rsidP="00EB71D4">
      <w:pPr>
        <w:tabs>
          <w:tab w:val="left" w:pos="3060"/>
        </w:tabs>
        <w:rPr>
          <w:b/>
          <w:i/>
          <w:sz w:val="28"/>
          <w:u w:val="single"/>
        </w:rPr>
      </w:pPr>
      <w:r>
        <w:rPr>
          <w:noProof/>
          <w:lang w:eastAsia="en-GB"/>
        </w:rPr>
        <w:lastRenderedPageBreak/>
        <mc:AlternateContent>
          <mc:Choice Requires="wps">
            <w:drawing>
              <wp:anchor distT="0" distB="0" distL="114300" distR="114300" simplePos="0" relativeHeight="251681792" behindDoc="0" locked="0" layoutInCell="1" allowOverlap="1" wp14:anchorId="14D37247" wp14:editId="4EDC2FDB">
                <wp:simplePos x="0" y="0"/>
                <wp:positionH relativeFrom="margin">
                  <wp:posOffset>3038475</wp:posOffset>
                </wp:positionH>
                <wp:positionV relativeFrom="paragraph">
                  <wp:posOffset>9525</wp:posOffset>
                </wp:positionV>
                <wp:extent cx="3133725" cy="43148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3133725" cy="4314825"/>
                        </a:xfrm>
                        <a:prstGeom prst="roundRect">
                          <a:avLst/>
                        </a:prstGeom>
                        <a:solidFill>
                          <a:srgbClr val="5B9BD5">
                            <a:lumMod val="60000"/>
                            <a:lumOff val="40000"/>
                          </a:srgbClr>
                        </a:solidFill>
                        <a:ln w="19050" cap="flat" cmpd="sng" algn="ctr">
                          <a:solidFill>
                            <a:srgbClr val="EF05CE"/>
                          </a:solidFill>
                          <a:prstDash val="solid"/>
                          <a:miter lim="800000"/>
                        </a:ln>
                        <a:effectLst/>
                      </wps:spPr>
                      <wps:txbx>
                        <w:txbxContent>
                          <w:p w14:paraId="3540BAED" w14:textId="0487266D" w:rsidR="009F1F92" w:rsidRPr="008E13EA" w:rsidRDefault="009F1F92" w:rsidP="009F1F92">
                            <w:pPr>
                              <w:spacing w:after="100" w:afterAutospacing="1" w:line="240" w:lineRule="auto"/>
                              <w:rPr>
                                <w:rFonts w:ascii="Arial" w:eastAsia="Times New Roman" w:hAnsi="Arial" w:cs="Arial"/>
                                <w:color w:val="2C2D30"/>
                                <w:lang w:eastAsia="en-GB"/>
                              </w:rPr>
                            </w:pPr>
                            <w:r w:rsidRPr="00A478AC">
                              <w:rPr>
                                <w:rFonts w:ascii="Arial" w:eastAsia="Times New Roman" w:hAnsi="Arial" w:cs="Arial"/>
                                <w:color w:val="2C2D30"/>
                                <w:sz w:val="24"/>
                                <w:szCs w:val="24"/>
                                <w:lang w:eastAsia="en-GB"/>
                              </w:rPr>
                              <w:t xml:space="preserve">6. </w:t>
                            </w:r>
                            <w:r w:rsidRPr="008E13EA">
                              <w:rPr>
                                <w:rFonts w:ascii="Arial" w:eastAsia="Times New Roman" w:hAnsi="Arial" w:cs="Arial"/>
                                <w:b/>
                                <w:color w:val="2C2D30"/>
                                <w:lang w:eastAsia="en-GB"/>
                              </w:rPr>
                              <w:t>Help others</w:t>
                            </w:r>
                            <w:r w:rsidRPr="008E13EA">
                              <w:rPr>
                                <w:rFonts w:ascii="Arial" w:eastAsia="Times New Roman" w:hAnsi="Arial" w:cs="Arial"/>
                                <w:color w:val="2C2D30"/>
                                <w:lang w:eastAsia="en-GB"/>
                              </w:rPr>
                              <w:t xml:space="preserve">. Many people who have experienced adversity in the past, are in a state of sensitization and vulnerability. They may have experienced poverty, </w:t>
                            </w:r>
                            <w:hyperlink r:id="rId21" w:tooltip="Psychology Today looks at racism" w:history="1">
                              <w:r w:rsidRPr="008E13EA">
                                <w:rPr>
                                  <w:rFonts w:ascii="Arial" w:eastAsia="Times New Roman" w:hAnsi="Arial" w:cs="Arial"/>
                                  <w:color w:val="2C2D30"/>
                                  <w:lang w:eastAsia="en-GB"/>
                                </w:rPr>
                                <w:t>racism</w:t>
                              </w:r>
                            </w:hyperlink>
                            <w:r w:rsidRPr="008E13EA">
                              <w:rPr>
                                <w:rFonts w:ascii="Arial" w:eastAsia="Times New Roman" w:hAnsi="Arial" w:cs="Arial"/>
                                <w:color w:val="2C2D30"/>
                                <w:lang w:eastAsia="en-GB"/>
                              </w:rPr>
                              <w:t>, violence, marginalization, etc., increasing their risk for behavio</w:t>
                            </w:r>
                            <w:r w:rsidR="009F31D9">
                              <w:rPr>
                                <w:rFonts w:ascii="Arial" w:eastAsia="Times New Roman" w:hAnsi="Arial" w:cs="Arial"/>
                                <w:color w:val="2C2D30"/>
                                <w:lang w:eastAsia="en-GB"/>
                              </w:rPr>
                              <w:t>u</w:t>
                            </w:r>
                            <w:r w:rsidRPr="008E13EA">
                              <w:rPr>
                                <w:rFonts w:ascii="Arial" w:eastAsia="Times New Roman" w:hAnsi="Arial" w:cs="Arial"/>
                                <w:color w:val="2C2D30"/>
                                <w:lang w:eastAsia="en-GB"/>
                              </w:rPr>
                              <w:t>rs such as ‘comfort’ eating, emotional isolation, sleep disruptions, and so on. We can reach out to these individuals who are already prone to an overactive stress response. Perry emphasizes the moral obligation of those of us coming from a privileged background, who have learned resilience and coping strategies in predictable environments, to look after the distressed and marginalized. He states:</w:t>
                            </w:r>
                          </w:p>
                          <w:p w14:paraId="0F4FDE2F" w14:textId="77777777" w:rsidR="009F1F92" w:rsidRPr="008E13EA" w:rsidRDefault="009F1F92" w:rsidP="009F1F92">
                            <w:pPr>
                              <w:spacing w:after="100" w:afterAutospacing="1" w:line="240" w:lineRule="auto"/>
                              <w:rPr>
                                <w:rFonts w:ascii="Arial" w:eastAsia="Times New Roman" w:hAnsi="Arial" w:cs="Arial"/>
                                <w:color w:val="2C2D30"/>
                                <w:lang w:eastAsia="en-GB"/>
                              </w:rPr>
                            </w:pPr>
                            <w:r w:rsidRPr="008E13EA">
                              <w:rPr>
                                <w:rFonts w:ascii="Arial" w:eastAsia="Times New Roman" w:hAnsi="Arial" w:cs="Arial"/>
                                <w:color w:val="2C2D30"/>
                                <w:lang w:eastAsia="en-GB"/>
                              </w:rPr>
                              <w:t xml:space="preserve">The real crisis of this current pandemic is not necessarily the next six months. It really is, </w:t>
                            </w:r>
                            <w:proofErr w:type="gramStart"/>
                            <w:r w:rsidRPr="008E13EA">
                              <w:rPr>
                                <w:rFonts w:ascii="Arial" w:eastAsia="Times New Roman" w:hAnsi="Arial" w:cs="Arial"/>
                                <w:color w:val="2C2D30"/>
                                <w:lang w:eastAsia="en-GB"/>
                              </w:rPr>
                              <w:t>What</w:t>
                            </w:r>
                            <w:proofErr w:type="gramEnd"/>
                            <w:r w:rsidRPr="008E13EA">
                              <w:rPr>
                                <w:rFonts w:ascii="Arial" w:eastAsia="Times New Roman" w:hAnsi="Arial" w:cs="Arial"/>
                                <w:color w:val="2C2D30"/>
                                <w:lang w:eastAsia="en-GB"/>
                              </w:rPr>
                              <w:t xml:space="preserve"> are we </w:t>
                            </w:r>
                            <w:proofErr w:type="spellStart"/>
                            <w:r w:rsidRPr="008E13EA">
                              <w:rPr>
                                <w:rFonts w:ascii="Arial" w:eastAsia="Times New Roman" w:hAnsi="Arial" w:cs="Arial"/>
                                <w:color w:val="2C2D30"/>
                                <w:lang w:eastAsia="en-GB"/>
                              </w:rPr>
                              <w:t>gonna</w:t>
                            </w:r>
                            <w:proofErr w:type="spellEnd"/>
                            <w:r w:rsidRPr="008E13EA">
                              <w:rPr>
                                <w:rFonts w:ascii="Arial" w:eastAsia="Times New Roman" w:hAnsi="Arial" w:cs="Arial"/>
                                <w:color w:val="2C2D30"/>
                                <w:lang w:eastAsia="en-GB"/>
                              </w:rPr>
                              <w:t xml:space="preserve"> [sic] do with the social and emotional toll that this is having on individuals and families, who will remain the most marginalized for the next six decades?   </w:t>
                            </w:r>
                          </w:p>
                          <w:p w14:paraId="1DA084F7" w14:textId="77777777" w:rsidR="00A648B1" w:rsidRDefault="00A648B1" w:rsidP="00351F6E">
                            <w:pPr>
                              <w:spacing w:after="0" w:line="285" w:lineRule="atLeast"/>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37247" id="Rounded Rectangle 6" o:spid="_x0000_s1034" style="position:absolute;margin-left:239.25pt;margin-top:.75pt;width:246.75pt;height:33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" fillcolor="#9dc3e6" strokecolor="#ef05ce" strokeweight="1.5pt">
                <v:stroke joinstyle="miter"/>
                <v:textbox>
                  <w:txbxContent>
                    <w:p w14:paraId="3540BAED" w14:textId="0487266D" w:rsidR="009F1F92" w:rsidRPr="008E13EA" w:rsidRDefault="009F1F92" w:rsidP="009F1F92">
                      <w:pPr>
                        <w:spacing w:after="100" w:afterAutospacing="1" w:line="240" w:lineRule="auto"/>
                        <w:rPr>
                          <w:rFonts w:ascii="Arial" w:eastAsia="Times New Roman" w:hAnsi="Arial" w:cs="Arial"/>
                          <w:color w:val="2C2D30"/>
                          <w:lang w:eastAsia="en-GB"/>
                        </w:rPr>
                      </w:pPr>
                      <w:r w:rsidRPr="00A478AC">
                        <w:rPr>
                          <w:rFonts w:ascii="Arial" w:eastAsia="Times New Roman" w:hAnsi="Arial" w:cs="Arial"/>
                          <w:color w:val="2C2D30"/>
                          <w:sz w:val="24"/>
                          <w:szCs w:val="24"/>
                          <w:lang w:eastAsia="en-GB"/>
                        </w:rPr>
                        <w:t xml:space="preserve">6. </w:t>
                      </w:r>
                      <w:r w:rsidRPr="008E13EA">
                        <w:rPr>
                          <w:rFonts w:ascii="Arial" w:eastAsia="Times New Roman" w:hAnsi="Arial" w:cs="Arial"/>
                          <w:b/>
                          <w:color w:val="2C2D30"/>
                          <w:lang w:eastAsia="en-GB"/>
                        </w:rPr>
                        <w:t>Help others</w:t>
                      </w:r>
                      <w:r w:rsidRPr="008E13EA">
                        <w:rPr>
                          <w:rFonts w:ascii="Arial" w:eastAsia="Times New Roman" w:hAnsi="Arial" w:cs="Arial"/>
                          <w:color w:val="2C2D30"/>
                          <w:lang w:eastAsia="en-GB"/>
                        </w:rPr>
                        <w:t xml:space="preserve">. Many people who have experienced adversity in the past, are in a state of sensitization and vulnerability. They may have experienced poverty, </w:t>
                      </w:r>
                      <w:hyperlink r:id="rId22" w:tooltip="Psychology Today looks at racism" w:history="1">
                        <w:r w:rsidRPr="008E13EA">
                          <w:rPr>
                            <w:rFonts w:ascii="Arial" w:eastAsia="Times New Roman" w:hAnsi="Arial" w:cs="Arial"/>
                            <w:color w:val="2C2D30"/>
                            <w:lang w:eastAsia="en-GB"/>
                          </w:rPr>
                          <w:t>racism</w:t>
                        </w:r>
                      </w:hyperlink>
                      <w:r w:rsidRPr="008E13EA">
                        <w:rPr>
                          <w:rFonts w:ascii="Arial" w:eastAsia="Times New Roman" w:hAnsi="Arial" w:cs="Arial"/>
                          <w:color w:val="2C2D30"/>
                          <w:lang w:eastAsia="en-GB"/>
                        </w:rPr>
                        <w:t>, violence, marginalization, etc., increasing their risk for behavio</w:t>
                      </w:r>
                      <w:r w:rsidR="009F31D9">
                        <w:rPr>
                          <w:rFonts w:ascii="Arial" w:eastAsia="Times New Roman" w:hAnsi="Arial" w:cs="Arial"/>
                          <w:color w:val="2C2D30"/>
                          <w:lang w:eastAsia="en-GB"/>
                        </w:rPr>
                        <w:t>u</w:t>
                      </w:r>
                      <w:r w:rsidRPr="008E13EA">
                        <w:rPr>
                          <w:rFonts w:ascii="Arial" w:eastAsia="Times New Roman" w:hAnsi="Arial" w:cs="Arial"/>
                          <w:color w:val="2C2D30"/>
                          <w:lang w:eastAsia="en-GB"/>
                        </w:rPr>
                        <w:t>rs such as ‘comfort’ eating, emotional isolation, sleep disruptions, and so on. We can reach out to these individuals who are already prone to an overactive stress response. Perry emphasizes the moral obligation of those of us coming from a privileged background, who have learned resilience and coping strategies in predictable environments, to look after the distressed and marginalized. He states:</w:t>
                      </w:r>
                    </w:p>
                    <w:p w14:paraId="0F4FDE2F" w14:textId="77777777" w:rsidR="009F1F92" w:rsidRPr="008E13EA" w:rsidRDefault="009F1F92" w:rsidP="009F1F92">
                      <w:pPr>
                        <w:spacing w:after="100" w:afterAutospacing="1" w:line="240" w:lineRule="auto"/>
                        <w:rPr>
                          <w:rFonts w:ascii="Arial" w:eastAsia="Times New Roman" w:hAnsi="Arial" w:cs="Arial"/>
                          <w:color w:val="2C2D30"/>
                          <w:lang w:eastAsia="en-GB"/>
                        </w:rPr>
                      </w:pPr>
                      <w:r w:rsidRPr="008E13EA">
                        <w:rPr>
                          <w:rFonts w:ascii="Arial" w:eastAsia="Times New Roman" w:hAnsi="Arial" w:cs="Arial"/>
                          <w:color w:val="2C2D30"/>
                          <w:lang w:eastAsia="en-GB"/>
                        </w:rPr>
                        <w:t xml:space="preserve">The real crisis of this current pandemic is not necessarily the next six months. It really is, </w:t>
                      </w:r>
                      <w:proofErr w:type="gramStart"/>
                      <w:r w:rsidRPr="008E13EA">
                        <w:rPr>
                          <w:rFonts w:ascii="Arial" w:eastAsia="Times New Roman" w:hAnsi="Arial" w:cs="Arial"/>
                          <w:color w:val="2C2D30"/>
                          <w:lang w:eastAsia="en-GB"/>
                        </w:rPr>
                        <w:t>What</w:t>
                      </w:r>
                      <w:proofErr w:type="gramEnd"/>
                      <w:r w:rsidRPr="008E13EA">
                        <w:rPr>
                          <w:rFonts w:ascii="Arial" w:eastAsia="Times New Roman" w:hAnsi="Arial" w:cs="Arial"/>
                          <w:color w:val="2C2D30"/>
                          <w:lang w:eastAsia="en-GB"/>
                        </w:rPr>
                        <w:t xml:space="preserve"> are we </w:t>
                      </w:r>
                      <w:proofErr w:type="spellStart"/>
                      <w:r w:rsidRPr="008E13EA">
                        <w:rPr>
                          <w:rFonts w:ascii="Arial" w:eastAsia="Times New Roman" w:hAnsi="Arial" w:cs="Arial"/>
                          <w:color w:val="2C2D30"/>
                          <w:lang w:eastAsia="en-GB"/>
                        </w:rPr>
                        <w:t>gonna</w:t>
                      </w:r>
                      <w:proofErr w:type="spellEnd"/>
                      <w:r w:rsidRPr="008E13EA">
                        <w:rPr>
                          <w:rFonts w:ascii="Arial" w:eastAsia="Times New Roman" w:hAnsi="Arial" w:cs="Arial"/>
                          <w:color w:val="2C2D30"/>
                          <w:lang w:eastAsia="en-GB"/>
                        </w:rPr>
                        <w:t xml:space="preserve"> [sic] do with the social and emotional toll that this is having on individuals and families, who will remain the most marginalized for the next six decades?   </w:t>
                      </w:r>
                    </w:p>
                    <w:p w14:paraId="1DA084F7" w14:textId="77777777" w:rsidR="00A648B1" w:rsidRDefault="00A648B1" w:rsidP="00351F6E">
                      <w:pPr>
                        <w:spacing w:after="0" w:line="285" w:lineRule="atLeast"/>
                        <w:jc w:val="both"/>
                      </w:pPr>
                    </w:p>
                  </w:txbxContent>
                </v:textbox>
                <w10:wrap anchorx="margin"/>
              </v:roundrect>
            </w:pict>
          </mc:Fallback>
        </mc:AlternateContent>
      </w:r>
      <w:r w:rsidR="00E57A93" w:rsidRPr="00B11512">
        <w:rPr>
          <w:i/>
          <w:noProof/>
          <w:sz w:val="28"/>
          <w:lang w:eastAsia="en-GB"/>
        </w:rPr>
        <mc:AlternateContent>
          <mc:Choice Requires="wps">
            <w:drawing>
              <wp:anchor distT="0" distB="0" distL="114300" distR="114300" simplePos="0" relativeHeight="251661312" behindDoc="0" locked="0" layoutInCell="1" allowOverlap="1" wp14:anchorId="09C2A186" wp14:editId="05583051">
                <wp:simplePos x="0" y="0"/>
                <wp:positionH relativeFrom="margin">
                  <wp:posOffset>-558139</wp:posOffset>
                </wp:positionH>
                <wp:positionV relativeFrom="paragraph">
                  <wp:posOffset>-308758</wp:posOffset>
                </wp:positionV>
                <wp:extent cx="6837226" cy="5533901"/>
                <wp:effectExtent l="0" t="0" r="20955" b="10160"/>
                <wp:wrapNone/>
                <wp:docPr id="7" name="Rounded Rectangle 7"/>
                <wp:cNvGraphicFramePr/>
                <a:graphic xmlns:a="http://schemas.openxmlformats.org/drawingml/2006/main">
                  <a:graphicData uri="http://schemas.microsoft.com/office/word/2010/wordprocessingShape">
                    <wps:wsp>
                      <wps:cNvSpPr/>
                      <wps:spPr>
                        <a:xfrm>
                          <a:off x="0" y="0"/>
                          <a:ext cx="6837226" cy="5533901"/>
                        </a:xfrm>
                        <a:prstGeom prst="roundRect">
                          <a:avLst/>
                        </a:prstGeom>
                        <a:solidFill>
                          <a:schemeClr val="accent1">
                            <a:lumMod val="60000"/>
                            <a:lumOff val="40000"/>
                          </a:schemeClr>
                        </a:solidFill>
                        <a:ln w="19050">
                          <a:solidFill>
                            <a:srgbClr val="EF05C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04EE2" w14:textId="18FE3CB6" w:rsidR="00A648B1" w:rsidRPr="00C27219" w:rsidRDefault="008E13EA" w:rsidP="00C27219">
                            <w:pPr>
                              <w:rPr>
                                <w:rFonts w:ascii="Arial" w:hAnsi="Arial" w:cs="Arial"/>
                                <w:b/>
                                <w:color w:val="7030A0"/>
                                <w:sz w:val="20"/>
                              </w:rPr>
                            </w:pPr>
                            <w:r w:rsidRPr="008E13EA">
                              <w:rPr>
                                <w:rFonts w:ascii="Arial" w:hAnsi="Arial" w:cs="Arial"/>
                                <w:b/>
                                <w:noProof/>
                                <w:color w:val="7030A0"/>
                                <w:sz w:val="20"/>
                              </w:rPr>
                              <w:drawing>
                                <wp:inline distT="0" distB="0" distL="0" distR="0" wp14:anchorId="49CD37EF" wp14:editId="655D7CDA">
                                  <wp:extent cx="3067050" cy="4883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7050" cy="4883150"/>
                                          </a:xfrm>
                                          <a:prstGeom prst="rect">
                                            <a:avLst/>
                                          </a:prstGeom>
                                          <a:noFill/>
                                          <a:ln>
                                            <a:noFill/>
                                          </a:ln>
                                        </pic:spPr>
                                      </pic:pic>
                                    </a:graphicData>
                                  </a:graphic>
                                </wp:inline>
                              </w:drawing>
                            </w:r>
                          </w:p>
                          <w:p w14:paraId="31C24E1C" w14:textId="2DE222F3" w:rsidR="00A648B1" w:rsidRDefault="00A648B1" w:rsidP="00EF0FF0">
                            <w:pPr>
                              <w:rPr>
                                <w:rFonts w:ascii="Arial Black" w:hAnsi="Arial Black"/>
                                <w:color w:val="7030A0"/>
                                <w:sz w:val="18"/>
                              </w:rPr>
                            </w:pPr>
                          </w:p>
                          <w:p w14:paraId="063B678F" w14:textId="77777777" w:rsidR="00A648B1" w:rsidRDefault="00A648B1" w:rsidP="00EF0FF0">
                            <w:pPr>
                              <w:rPr>
                                <w:rFonts w:ascii="Arial Black" w:hAnsi="Arial Black"/>
                                <w:color w:val="7030A0"/>
                                <w:sz w:val="18"/>
                              </w:rPr>
                            </w:pPr>
                          </w:p>
                          <w:p w14:paraId="30009531" w14:textId="77777777" w:rsidR="00A648B1" w:rsidRPr="00A61AEE" w:rsidRDefault="00A648B1" w:rsidP="00EF0FF0">
                            <w:pPr>
                              <w:rPr>
                                <w:rFonts w:ascii="Arial Black" w:hAnsi="Arial Black"/>
                                <w:color w:val="7030A0"/>
                                <w:sz w:val="18"/>
                              </w:rPr>
                            </w:pPr>
                          </w:p>
                          <w:p w14:paraId="21685424" w14:textId="77777777" w:rsidR="00A648B1" w:rsidRDefault="00A648B1" w:rsidP="00EF0FF0"/>
                          <w:p w14:paraId="3A70ACAA" w14:textId="77777777" w:rsidR="00A648B1" w:rsidRDefault="00A648B1" w:rsidP="00EF0FF0"/>
                          <w:p w14:paraId="0F9CC975" w14:textId="77777777" w:rsidR="00A648B1" w:rsidRDefault="00A648B1" w:rsidP="00EF0FF0"/>
                          <w:p w14:paraId="0CE93CDD" w14:textId="77777777" w:rsidR="00A648B1" w:rsidRDefault="00A648B1" w:rsidP="00EF0FF0"/>
                          <w:p w14:paraId="6AD095F7" w14:textId="77777777" w:rsidR="00A648B1" w:rsidRDefault="00A648B1" w:rsidP="00EF0F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2A186" id="Rounded Rectangle 7" o:spid="_x0000_s1035" style="position:absolute;margin-left:-43.95pt;margin-top:-24.3pt;width:538.35pt;height:4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" fillcolor="#9cc2e5 [1940]" strokecolor="#ef05ce" strokeweight="1.5pt">
                <v:stroke joinstyle="miter"/>
                <v:textbox>
                  <w:txbxContent>
                    <w:p w14:paraId="0FD04EE2" w14:textId="18FE3CB6" w:rsidR="00A648B1" w:rsidRPr="00C27219" w:rsidRDefault="008E13EA" w:rsidP="00C27219">
                      <w:pPr>
                        <w:rPr>
                          <w:rFonts w:ascii="Arial" w:hAnsi="Arial" w:cs="Arial"/>
                          <w:b/>
                          <w:color w:val="7030A0"/>
                          <w:sz w:val="20"/>
                        </w:rPr>
                      </w:pPr>
                      <w:r w:rsidRPr="008E13EA">
                        <w:rPr>
                          <w:rFonts w:ascii="Arial" w:hAnsi="Arial" w:cs="Arial"/>
                          <w:b/>
                          <w:noProof/>
                          <w:color w:val="7030A0"/>
                          <w:sz w:val="20"/>
                        </w:rPr>
                        <w:drawing>
                          <wp:inline distT="0" distB="0" distL="0" distR="0" wp14:anchorId="49CD37EF" wp14:editId="655D7CDA">
                            <wp:extent cx="3067050" cy="4883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7050" cy="4883150"/>
                                    </a:xfrm>
                                    <a:prstGeom prst="rect">
                                      <a:avLst/>
                                    </a:prstGeom>
                                    <a:noFill/>
                                    <a:ln>
                                      <a:noFill/>
                                    </a:ln>
                                  </pic:spPr>
                                </pic:pic>
                              </a:graphicData>
                            </a:graphic>
                          </wp:inline>
                        </w:drawing>
                      </w:r>
                    </w:p>
                    <w:p w14:paraId="31C24E1C" w14:textId="2DE222F3" w:rsidR="00A648B1" w:rsidRDefault="00A648B1" w:rsidP="00EF0FF0">
                      <w:pPr>
                        <w:rPr>
                          <w:rFonts w:ascii="Arial Black" w:hAnsi="Arial Black"/>
                          <w:color w:val="7030A0"/>
                          <w:sz w:val="18"/>
                        </w:rPr>
                      </w:pPr>
                    </w:p>
                    <w:p w14:paraId="063B678F" w14:textId="77777777" w:rsidR="00A648B1" w:rsidRDefault="00A648B1" w:rsidP="00EF0FF0">
                      <w:pPr>
                        <w:rPr>
                          <w:rFonts w:ascii="Arial Black" w:hAnsi="Arial Black"/>
                          <w:color w:val="7030A0"/>
                          <w:sz w:val="18"/>
                        </w:rPr>
                      </w:pPr>
                    </w:p>
                    <w:p w14:paraId="30009531" w14:textId="77777777" w:rsidR="00A648B1" w:rsidRPr="00A61AEE" w:rsidRDefault="00A648B1" w:rsidP="00EF0FF0">
                      <w:pPr>
                        <w:rPr>
                          <w:rFonts w:ascii="Arial Black" w:hAnsi="Arial Black"/>
                          <w:color w:val="7030A0"/>
                          <w:sz w:val="18"/>
                        </w:rPr>
                      </w:pPr>
                    </w:p>
                    <w:p w14:paraId="21685424" w14:textId="77777777" w:rsidR="00A648B1" w:rsidRDefault="00A648B1" w:rsidP="00EF0FF0"/>
                    <w:p w14:paraId="3A70ACAA" w14:textId="77777777" w:rsidR="00A648B1" w:rsidRDefault="00A648B1" w:rsidP="00EF0FF0"/>
                    <w:p w14:paraId="0F9CC975" w14:textId="77777777" w:rsidR="00A648B1" w:rsidRDefault="00A648B1" w:rsidP="00EF0FF0"/>
                    <w:p w14:paraId="0CE93CDD" w14:textId="77777777" w:rsidR="00A648B1" w:rsidRDefault="00A648B1" w:rsidP="00EF0FF0"/>
                    <w:p w14:paraId="6AD095F7" w14:textId="77777777" w:rsidR="00A648B1" w:rsidRDefault="00A648B1" w:rsidP="00EF0FF0">
                      <w:pPr>
                        <w:jc w:val="center"/>
                      </w:pPr>
                    </w:p>
                  </w:txbxContent>
                </v:textbox>
                <w10:wrap anchorx="margin"/>
              </v:roundrect>
            </w:pict>
          </mc:Fallback>
        </mc:AlternateContent>
      </w:r>
      <w:r w:rsidR="00BB56D2" w:rsidRPr="00B11512">
        <w:rPr>
          <w:b/>
          <w:i/>
          <w:noProof/>
          <w:sz w:val="40"/>
          <w:u w:val="single"/>
          <w:lang w:eastAsia="en-GB"/>
        </w:rPr>
        <mc:AlternateContent>
          <mc:Choice Requires="wps">
            <w:drawing>
              <wp:anchor distT="0" distB="0" distL="114300" distR="114300" simplePos="0" relativeHeight="251656189" behindDoc="0" locked="0" layoutInCell="1" allowOverlap="1" wp14:anchorId="6EE10B79" wp14:editId="6A246E06">
                <wp:simplePos x="0" y="0"/>
                <wp:positionH relativeFrom="column">
                  <wp:posOffset>-523875</wp:posOffset>
                </wp:positionH>
                <wp:positionV relativeFrom="paragraph">
                  <wp:posOffset>-552450</wp:posOffset>
                </wp:positionV>
                <wp:extent cx="695325" cy="2667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4D355" w14:textId="77777777" w:rsidR="00A648B1" w:rsidRPr="00BB56D2" w:rsidRDefault="00A648B1">
                            <w:pPr>
                              <w:rPr>
                                <w:rFonts w:ascii="Arial Black" w:hAnsi="Arial Black"/>
                                <w:color w:val="0070C0"/>
                                <w:sz w:val="18"/>
                              </w:rPr>
                            </w:pPr>
                            <w:r w:rsidRPr="00BB56D2">
                              <w:rPr>
                                <w:rFonts w:ascii="Arial Black" w:hAnsi="Arial Black"/>
                                <w:color w:val="0070C0"/>
                                <w:sz w:val="18"/>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10B79" id="Text Box 19" o:spid="_x0000_s1036" type="#_x0000_t202" style="position:absolute;margin-left:-41.25pt;margin-top:-43.5pt;width:54.75pt;height:21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" fillcolor="#bdd6ee [1300]" stroked="f" strokeweight=".5pt">
                <v:textbox>
                  <w:txbxContent>
                    <w:p w14:paraId="68E4D355" w14:textId="77777777" w:rsidR="00A648B1" w:rsidRPr="00BB56D2" w:rsidRDefault="00A648B1">
                      <w:pPr>
                        <w:rPr>
                          <w:rFonts w:ascii="Arial Black" w:hAnsi="Arial Black"/>
                          <w:color w:val="0070C0"/>
                          <w:sz w:val="18"/>
                        </w:rPr>
                      </w:pPr>
                      <w:r w:rsidRPr="00BB56D2">
                        <w:rPr>
                          <w:rFonts w:ascii="Arial Black" w:hAnsi="Arial Black"/>
                          <w:color w:val="0070C0"/>
                          <w:sz w:val="18"/>
                        </w:rPr>
                        <w:t>Page 2</w:t>
                      </w:r>
                    </w:p>
                  </w:txbxContent>
                </v:textbox>
              </v:shape>
            </w:pict>
          </mc:Fallback>
        </mc:AlternateContent>
      </w:r>
    </w:p>
    <w:p w14:paraId="4BAC8A8D" w14:textId="65D11205" w:rsidR="00E82E87" w:rsidRPr="00E82E87" w:rsidRDefault="00E82E87" w:rsidP="00E82E87"/>
    <w:p w14:paraId="354C1CFD" w14:textId="18986BEA" w:rsidR="00E82E87" w:rsidRPr="00E82E87" w:rsidRDefault="00E82E87" w:rsidP="00E82E87"/>
    <w:p w14:paraId="4400E09D" w14:textId="4593530E" w:rsidR="00E82E87" w:rsidRPr="00E82E87" w:rsidRDefault="00E82E87" w:rsidP="00E82E87"/>
    <w:p w14:paraId="70B5C48B" w14:textId="616A7446" w:rsidR="00E82E87" w:rsidRPr="00E82E87" w:rsidRDefault="00E82E87" w:rsidP="00E82E87"/>
    <w:p w14:paraId="0841FCB7" w14:textId="223D3C8E" w:rsidR="00E82E87" w:rsidRPr="00E82E87" w:rsidRDefault="00E82E87" w:rsidP="00E82E87"/>
    <w:p w14:paraId="6688A177" w14:textId="0779C2B7" w:rsidR="00E82E87" w:rsidRPr="00E82E87" w:rsidRDefault="00E82E87" w:rsidP="00E82E87"/>
    <w:p w14:paraId="22A739C9" w14:textId="791A6A64" w:rsidR="00E82E87" w:rsidRDefault="00E82E87" w:rsidP="00E82E87"/>
    <w:p w14:paraId="0460888C" w14:textId="520F74A6" w:rsidR="00E82E87" w:rsidRDefault="00E82E87" w:rsidP="00E82E87">
      <w:pPr>
        <w:tabs>
          <w:tab w:val="left" w:pos="6525"/>
        </w:tabs>
      </w:pPr>
      <w:r>
        <w:tab/>
      </w:r>
    </w:p>
    <w:p w14:paraId="06632300" w14:textId="5A42EF07" w:rsidR="00E82E87" w:rsidRPr="00E82E87" w:rsidRDefault="00E82E87" w:rsidP="00E82E87"/>
    <w:p w14:paraId="24427D0F" w14:textId="7579091A" w:rsidR="00E82E87" w:rsidRPr="00E82E87" w:rsidRDefault="00E82E87" w:rsidP="00E82E87"/>
    <w:p w14:paraId="25C47BEC" w14:textId="78A0DC27" w:rsidR="00E82E87" w:rsidRPr="00E82E87" w:rsidRDefault="00E82E87" w:rsidP="00E82E87"/>
    <w:p w14:paraId="7DD2CD8B" w14:textId="18EAD380" w:rsidR="00E82E87" w:rsidRPr="00A906FA" w:rsidRDefault="00E82E87" w:rsidP="00E82E87">
      <w:pPr>
        <w:rPr>
          <w:b/>
        </w:rPr>
      </w:pPr>
    </w:p>
    <w:p w14:paraId="1B245246" w14:textId="2E057BDB" w:rsidR="00E82E87" w:rsidRPr="00E82E87" w:rsidRDefault="00E82E87" w:rsidP="00E82E87"/>
    <w:p w14:paraId="5B74F5CF" w14:textId="64551D71" w:rsidR="00E82E87" w:rsidRPr="00E82E87" w:rsidRDefault="00E82E87" w:rsidP="00E82E87"/>
    <w:p w14:paraId="3106F0C0" w14:textId="1D4E0CC5" w:rsidR="00E82E87" w:rsidRPr="00E82E87" w:rsidRDefault="00E82E87" w:rsidP="00E82E87"/>
    <w:p w14:paraId="724EB476" w14:textId="09BBCDB4" w:rsidR="00E82E87" w:rsidRPr="00E82E87" w:rsidRDefault="00E82E87" w:rsidP="00E82E87"/>
    <w:p w14:paraId="506E1458" w14:textId="2C61B039" w:rsidR="00E82E87" w:rsidRPr="00E82E87" w:rsidRDefault="009F31D9" w:rsidP="00E82E87">
      <w:r w:rsidRPr="009F31D9">
        <w:rPr>
          <w:noProof/>
          <w:lang w:eastAsia="en-GB"/>
        </w:rPr>
        <mc:AlternateContent>
          <mc:Choice Requires="wps">
            <w:drawing>
              <wp:anchor distT="0" distB="0" distL="114300" distR="114300" simplePos="0" relativeHeight="251728896" behindDoc="0" locked="0" layoutInCell="1" allowOverlap="1" wp14:anchorId="20A12D52" wp14:editId="560F9EA6">
                <wp:simplePos x="0" y="0"/>
                <wp:positionH relativeFrom="margin">
                  <wp:posOffset>-552450</wp:posOffset>
                </wp:positionH>
                <wp:positionV relativeFrom="paragraph">
                  <wp:posOffset>332741</wp:posOffset>
                </wp:positionV>
                <wp:extent cx="6810375" cy="3257550"/>
                <wp:effectExtent l="0" t="0" r="28575" b="19050"/>
                <wp:wrapNone/>
                <wp:docPr id="29" name="Rounded Rectangle 8"/>
                <wp:cNvGraphicFramePr/>
                <a:graphic xmlns:a="http://schemas.openxmlformats.org/drawingml/2006/main">
                  <a:graphicData uri="http://schemas.microsoft.com/office/word/2010/wordprocessingShape">
                    <wps:wsp>
                      <wps:cNvSpPr/>
                      <wps:spPr>
                        <a:xfrm>
                          <a:off x="0" y="0"/>
                          <a:ext cx="6810375" cy="3257550"/>
                        </a:xfrm>
                        <a:prstGeom prst="roundRect">
                          <a:avLst/>
                        </a:prstGeom>
                        <a:solidFill>
                          <a:srgbClr val="5B9BD5">
                            <a:lumMod val="60000"/>
                            <a:lumOff val="40000"/>
                          </a:srgbClr>
                        </a:solidFill>
                        <a:ln w="19050" cap="flat" cmpd="sng" algn="ctr">
                          <a:solidFill>
                            <a:srgbClr val="EF05CE"/>
                          </a:solidFill>
                          <a:prstDash val="solid"/>
                          <a:miter lim="800000"/>
                        </a:ln>
                        <a:effectLst/>
                      </wps:spPr>
                      <wps:txbx>
                        <w:txbxContent>
                          <w:p w14:paraId="13694475" w14:textId="77777777" w:rsidR="009F31D9" w:rsidRPr="00A478AC" w:rsidRDefault="009F31D9" w:rsidP="009F31D9">
                            <w:pPr>
                              <w:spacing w:after="100" w:afterAutospacing="1" w:line="240" w:lineRule="auto"/>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 xml:space="preserve">7. </w:t>
                            </w:r>
                            <w:r w:rsidRPr="00A478AC">
                              <w:rPr>
                                <w:rFonts w:ascii="Arial" w:eastAsia="Times New Roman" w:hAnsi="Arial" w:cs="Arial"/>
                                <w:b/>
                                <w:color w:val="2C2D30"/>
                                <w:sz w:val="24"/>
                                <w:szCs w:val="24"/>
                                <w:lang w:eastAsia="en-GB"/>
                              </w:rPr>
                              <w:t>Practice good sleep hygiene.</w:t>
                            </w:r>
                            <w:r w:rsidRPr="00A478AC">
                              <w:rPr>
                                <w:rFonts w:ascii="Arial" w:eastAsia="Times New Roman" w:hAnsi="Arial" w:cs="Arial"/>
                                <w:color w:val="2C2D30"/>
                                <w:sz w:val="24"/>
                                <w:szCs w:val="24"/>
                                <w:lang w:eastAsia="en-GB"/>
                              </w:rPr>
                              <w:t xml:space="preserve"> It is not unusual for us to be in a heightened state of alarm during this pandemic, feeling the need to always be ready for a threat. We may find ourselves growing physically and emotionally exhausted at a faster pace than normal. </w:t>
                            </w:r>
                            <w:hyperlink r:id="rId24" w:tooltip="Psychology Today looks at Sleeping" w:history="1">
                              <w:r w:rsidRPr="00A478AC">
                                <w:rPr>
                                  <w:rFonts w:ascii="Arial" w:eastAsia="Times New Roman" w:hAnsi="Arial" w:cs="Arial"/>
                                  <w:color w:val="2C2D30"/>
                                  <w:sz w:val="24"/>
                                  <w:szCs w:val="24"/>
                                  <w:lang w:eastAsia="en-GB"/>
                                </w:rPr>
                                <w:t>Sleeping</w:t>
                              </w:r>
                            </w:hyperlink>
                            <w:r w:rsidRPr="00A478AC">
                              <w:rPr>
                                <w:rFonts w:ascii="Arial" w:eastAsia="Times New Roman" w:hAnsi="Arial" w:cs="Arial"/>
                                <w:color w:val="2C2D30"/>
                                <w:sz w:val="24"/>
                                <w:szCs w:val="24"/>
                                <w:lang w:eastAsia="en-GB"/>
                              </w:rPr>
                              <w:t xml:space="preserve"> a bit longer is normal while our bodies are in a heightened state of alertness. We can get more restful sleep if we exercise in the morning or afternoon, wind down with calming activities, and avoid late eating and screen watching.</w:t>
                            </w:r>
                          </w:p>
                          <w:p w14:paraId="487404BC" w14:textId="60FC78A6" w:rsidR="009F31D9" w:rsidRPr="00A478AC" w:rsidRDefault="009F31D9" w:rsidP="009F31D9">
                            <w:pPr>
                              <w:spacing w:after="100" w:afterAutospacing="1" w:line="240" w:lineRule="auto"/>
                              <w:jc w:val="both"/>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 xml:space="preserve">8. </w:t>
                            </w:r>
                            <w:r w:rsidRPr="00A478AC">
                              <w:rPr>
                                <w:rFonts w:ascii="Arial" w:eastAsia="Times New Roman" w:hAnsi="Arial" w:cs="Arial"/>
                                <w:b/>
                                <w:color w:val="2C2D30"/>
                                <w:sz w:val="24"/>
                                <w:szCs w:val="24"/>
                                <w:lang w:eastAsia="en-GB"/>
                              </w:rPr>
                              <w:t>Stay positive and future-focused</w:t>
                            </w:r>
                            <w:r w:rsidRPr="00A478AC">
                              <w:rPr>
                                <w:rFonts w:ascii="Arial" w:eastAsia="Times New Roman" w:hAnsi="Arial" w:cs="Arial"/>
                                <w:color w:val="2C2D30"/>
                                <w:sz w:val="24"/>
                                <w:szCs w:val="24"/>
                                <w:lang w:eastAsia="en-GB"/>
                              </w:rPr>
                              <w:t xml:space="preserve">. As mentioned previously, emotions are contagious. Perry </w:t>
                            </w:r>
                            <w:hyperlink r:id="rId25" w:tgtFrame="_blank" w:history="1">
                              <w:r w:rsidRPr="00A478AC">
                                <w:rPr>
                                  <w:rFonts w:ascii="Arial" w:eastAsia="Times New Roman" w:hAnsi="Arial" w:cs="Arial"/>
                                  <w:color w:val="477BE4"/>
                                  <w:sz w:val="24"/>
                                  <w:szCs w:val="24"/>
                                  <w:lang w:eastAsia="en-GB"/>
                                </w:rPr>
                                <w:t xml:space="preserve">informs </w:t>
                              </w:r>
                            </w:hyperlink>
                            <w:r w:rsidRPr="00A478AC">
                              <w:rPr>
                                <w:rFonts w:ascii="Arial" w:eastAsia="Times New Roman" w:hAnsi="Arial" w:cs="Arial"/>
                                <w:color w:val="2C2D30"/>
                                <w:sz w:val="24"/>
                                <w:szCs w:val="24"/>
                                <w:lang w:eastAsia="en-GB"/>
                              </w:rPr>
                              <w:t>us that, “The same way anxiety and panic is contagious, so is calm…Don’t underestimate your power to bring calm to others and don’t underestimate the impact of dysregulated people on you.” When we stay calm and regulated, those around us will feel less distressed. Everybody will be socially, emotionally, and physically healthier if we help each other model positive responses to stress. When we interact with things that deregulate us such as an abundance of negative news stories or relationships with anxious individuals, we can act to get regulated again by "filling our cup," using music, movement, social connections, journal writing, etc.</w:t>
                            </w:r>
                            <w:r w:rsidRPr="009F31D9">
                              <w:rPr>
                                <w:noProof/>
                              </w:rPr>
                              <w:t xml:space="preserve"> </w:t>
                            </w:r>
                          </w:p>
                          <w:p w14:paraId="7F44E611" w14:textId="1D48C350" w:rsidR="009F31D9" w:rsidRPr="002A7E2A" w:rsidRDefault="009F31D9" w:rsidP="009F31D9">
                            <w:pPr>
                              <w:pStyle w:val="NoSpacing"/>
                              <w:rPr>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12D52" id="_x0000_s1037" style="position:absolute;margin-left:-43.5pt;margin-top:26.2pt;width:536.25pt;height:25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" fillcolor="#9dc3e6" strokecolor="#ef05ce" strokeweight="1.5pt">
                <v:stroke joinstyle="miter"/>
                <v:textbox>
                  <w:txbxContent>
                    <w:p w14:paraId="13694475" w14:textId="77777777" w:rsidR="009F31D9" w:rsidRPr="00A478AC" w:rsidRDefault="009F31D9" w:rsidP="009F31D9">
                      <w:pPr>
                        <w:spacing w:after="100" w:afterAutospacing="1" w:line="240" w:lineRule="auto"/>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 xml:space="preserve">7. </w:t>
                      </w:r>
                      <w:r w:rsidRPr="00A478AC">
                        <w:rPr>
                          <w:rFonts w:ascii="Arial" w:eastAsia="Times New Roman" w:hAnsi="Arial" w:cs="Arial"/>
                          <w:b/>
                          <w:color w:val="2C2D30"/>
                          <w:sz w:val="24"/>
                          <w:szCs w:val="24"/>
                          <w:lang w:eastAsia="en-GB"/>
                        </w:rPr>
                        <w:t>Practice good sleep hygiene.</w:t>
                      </w:r>
                      <w:r w:rsidRPr="00A478AC">
                        <w:rPr>
                          <w:rFonts w:ascii="Arial" w:eastAsia="Times New Roman" w:hAnsi="Arial" w:cs="Arial"/>
                          <w:color w:val="2C2D30"/>
                          <w:sz w:val="24"/>
                          <w:szCs w:val="24"/>
                          <w:lang w:eastAsia="en-GB"/>
                        </w:rPr>
                        <w:t xml:space="preserve"> It is not unusual for us to be in a heightened state of alarm during this pandemic, feeling the need to always be ready for a threat. We may find ourselves growing physically and emotionally exhausted at a faster pace than normal. </w:t>
                      </w:r>
                      <w:hyperlink r:id="rId26" w:tooltip="Psychology Today looks at Sleeping" w:history="1">
                        <w:r w:rsidRPr="00A478AC">
                          <w:rPr>
                            <w:rFonts w:ascii="Arial" w:eastAsia="Times New Roman" w:hAnsi="Arial" w:cs="Arial"/>
                            <w:color w:val="2C2D30"/>
                            <w:sz w:val="24"/>
                            <w:szCs w:val="24"/>
                            <w:lang w:eastAsia="en-GB"/>
                          </w:rPr>
                          <w:t>Sleeping</w:t>
                        </w:r>
                      </w:hyperlink>
                      <w:r w:rsidRPr="00A478AC">
                        <w:rPr>
                          <w:rFonts w:ascii="Arial" w:eastAsia="Times New Roman" w:hAnsi="Arial" w:cs="Arial"/>
                          <w:color w:val="2C2D30"/>
                          <w:sz w:val="24"/>
                          <w:szCs w:val="24"/>
                          <w:lang w:eastAsia="en-GB"/>
                        </w:rPr>
                        <w:t xml:space="preserve"> a bit longer is normal while our bodies are in a heightened state of alertness. We can get more restful sleep if we exercise in the morning or afternoon, wind down with calming activities, and avoid late eating and screen watching.</w:t>
                      </w:r>
                    </w:p>
                    <w:p w14:paraId="487404BC" w14:textId="60FC78A6" w:rsidR="009F31D9" w:rsidRPr="00A478AC" w:rsidRDefault="009F31D9" w:rsidP="009F31D9">
                      <w:pPr>
                        <w:spacing w:after="100" w:afterAutospacing="1" w:line="240" w:lineRule="auto"/>
                        <w:jc w:val="both"/>
                        <w:rPr>
                          <w:rFonts w:ascii="Arial" w:eastAsia="Times New Roman" w:hAnsi="Arial" w:cs="Arial"/>
                          <w:color w:val="2C2D30"/>
                          <w:sz w:val="24"/>
                          <w:szCs w:val="24"/>
                          <w:lang w:eastAsia="en-GB"/>
                        </w:rPr>
                      </w:pPr>
                      <w:r w:rsidRPr="00A478AC">
                        <w:rPr>
                          <w:rFonts w:ascii="Arial" w:eastAsia="Times New Roman" w:hAnsi="Arial" w:cs="Arial"/>
                          <w:color w:val="2C2D30"/>
                          <w:sz w:val="24"/>
                          <w:szCs w:val="24"/>
                          <w:lang w:eastAsia="en-GB"/>
                        </w:rPr>
                        <w:t xml:space="preserve">8. </w:t>
                      </w:r>
                      <w:r w:rsidRPr="00A478AC">
                        <w:rPr>
                          <w:rFonts w:ascii="Arial" w:eastAsia="Times New Roman" w:hAnsi="Arial" w:cs="Arial"/>
                          <w:b/>
                          <w:color w:val="2C2D30"/>
                          <w:sz w:val="24"/>
                          <w:szCs w:val="24"/>
                          <w:lang w:eastAsia="en-GB"/>
                        </w:rPr>
                        <w:t>Stay positive and future-focused</w:t>
                      </w:r>
                      <w:r w:rsidRPr="00A478AC">
                        <w:rPr>
                          <w:rFonts w:ascii="Arial" w:eastAsia="Times New Roman" w:hAnsi="Arial" w:cs="Arial"/>
                          <w:color w:val="2C2D30"/>
                          <w:sz w:val="24"/>
                          <w:szCs w:val="24"/>
                          <w:lang w:eastAsia="en-GB"/>
                        </w:rPr>
                        <w:t xml:space="preserve">. As mentioned previously, emotions are contagious. Perry </w:t>
                      </w:r>
                      <w:hyperlink r:id="rId27" w:tgtFrame="_blank" w:history="1">
                        <w:r w:rsidRPr="00A478AC">
                          <w:rPr>
                            <w:rFonts w:ascii="Arial" w:eastAsia="Times New Roman" w:hAnsi="Arial" w:cs="Arial"/>
                            <w:color w:val="477BE4"/>
                            <w:sz w:val="24"/>
                            <w:szCs w:val="24"/>
                            <w:lang w:eastAsia="en-GB"/>
                          </w:rPr>
                          <w:t xml:space="preserve">informs </w:t>
                        </w:r>
                      </w:hyperlink>
                      <w:r w:rsidRPr="00A478AC">
                        <w:rPr>
                          <w:rFonts w:ascii="Arial" w:eastAsia="Times New Roman" w:hAnsi="Arial" w:cs="Arial"/>
                          <w:color w:val="2C2D30"/>
                          <w:sz w:val="24"/>
                          <w:szCs w:val="24"/>
                          <w:lang w:eastAsia="en-GB"/>
                        </w:rPr>
                        <w:t>us that, “The same way anxiety and panic is contagious, so is calm…Don’t underestimate your power to bring calm to others and don’t underestimate the impact of dysregulated people on you.” When we stay calm and regulated, those around us will feel less distressed. Everybody will be socially, emotionally, and physically healthier if we help each other model positive responses to stress. When we interact with things that deregulate us such as an abundance of negative news stories or relationships with anxious individuals, we can act to get regulated again by "filling our cup," using music, movement, social connections, journal writing, etc.</w:t>
                      </w:r>
                      <w:r w:rsidRPr="009F31D9">
                        <w:rPr>
                          <w:noProof/>
                        </w:rPr>
                        <w:t xml:space="preserve"> </w:t>
                      </w:r>
                    </w:p>
                    <w:p w14:paraId="7F44E611" w14:textId="1D48C350" w:rsidR="009F31D9" w:rsidRPr="002A7E2A" w:rsidRDefault="009F31D9" w:rsidP="009F31D9">
                      <w:pPr>
                        <w:pStyle w:val="NoSpacing"/>
                        <w:rPr>
                          <w:i/>
                          <w:sz w:val="24"/>
                          <w:szCs w:val="24"/>
                        </w:rPr>
                      </w:pPr>
                    </w:p>
                  </w:txbxContent>
                </v:textbox>
                <w10:wrap anchorx="margin"/>
              </v:roundrect>
            </w:pict>
          </mc:Fallback>
        </mc:AlternateContent>
      </w:r>
    </w:p>
    <w:p w14:paraId="2A0F4904" w14:textId="6EADB1BE" w:rsidR="00E82E87" w:rsidRDefault="00E82E87" w:rsidP="00E82E87"/>
    <w:p w14:paraId="33A75A53" w14:textId="071E319B" w:rsidR="00F24096" w:rsidRDefault="00F24096" w:rsidP="00E82E87">
      <w:pPr>
        <w:tabs>
          <w:tab w:val="left" w:pos="7575"/>
        </w:tabs>
      </w:pPr>
    </w:p>
    <w:p w14:paraId="6E3C50F0" w14:textId="68718CB9" w:rsidR="009F31D9" w:rsidRDefault="009F31D9" w:rsidP="00E82E87">
      <w:pPr>
        <w:tabs>
          <w:tab w:val="left" w:pos="7575"/>
        </w:tabs>
      </w:pPr>
    </w:p>
    <w:p w14:paraId="3A5B879B" w14:textId="646E1C60" w:rsidR="009F31D9" w:rsidRDefault="009F31D9" w:rsidP="00E82E87">
      <w:pPr>
        <w:tabs>
          <w:tab w:val="left" w:pos="7575"/>
        </w:tabs>
      </w:pPr>
    </w:p>
    <w:p w14:paraId="6F436B42" w14:textId="59D6B543" w:rsidR="009F31D9" w:rsidRDefault="009F31D9" w:rsidP="00E82E87">
      <w:pPr>
        <w:tabs>
          <w:tab w:val="left" w:pos="7575"/>
        </w:tabs>
      </w:pPr>
    </w:p>
    <w:p w14:paraId="4EF3EFD7" w14:textId="5E86CF03" w:rsidR="009F31D9" w:rsidRDefault="009F31D9" w:rsidP="00E82E87">
      <w:pPr>
        <w:tabs>
          <w:tab w:val="left" w:pos="7575"/>
        </w:tabs>
      </w:pPr>
    </w:p>
    <w:p w14:paraId="2770D826" w14:textId="6270B52D" w:rsidR="00CA5394" w:rsidRPr="00984C6A" w:rsidRDefault="009F31D9" w:rsidP="00E82E87">
      <w:pPr>
        <w:tabs>
          <w:tab w:val="left" w:pos="7575"/>
        </w:tabs>
        <w:rPr>
          <w14:shadow w14:blurRad="1270000" w14:dist="50800" w14:dir="5400000" w14:sx="119000" w14:sy="119000" w14:kx="0" w14:ky="0" w14:algn="ctr">
            <w14:schemeClr w14:val="accent1">
              <w14:alpha w14:val="77000"/>
            </w14:schemeClr>
          </w14:shadow>
        </w:rPr>
      </w:pPr>
      <w:r w:rsidRPr="009F31D9">
        <w:rPr>
          <w:noProof/>
          <w14:shadow w14:blurRad="1270000" w14:dist="50800" w14:dir="5400000" w14:sx="119000" w14:sy="119000" w14:kx="0" w14:ky="0" w14:algn="ctr">
            <w14:schemeClr w14:val="accent1">
              <w14:alpha w14:val="77000"/>
            </w14:schemeClr>
          </w14:shadow>
        </w:rPr>
        <mc:AlternateContent>
          <mc:Choice Requires="wps">
            <w:drawing>
              <wp:anchor distT="45720" distB="45720" distL="114300" distR="114300" simplePos="0" relativeHeight="251730944" behindDoc="0" locked="0" layoutInCell="1" allowOverlap="1" wp14:anchorId="7AFFA06A" wp14:editId="611F05DB">
                <wp:simplePos x="0" y="0"/>
                <wp:positionH relativeFrom="column">
                  <wp:posOffset>4743450</wp:posOffset>
                </wp:positionH>
                <wp:positionV relativeFrom="paragraph">
                  <wp:posOffset>1247775</wp:posOffset>
                </wp:positionV>
                <wp:extent cx="14001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85800"/>
                        </a:xfrm>
                        <a:prstGeom prst="rect">
                          <a:avLst/>
                        </a:prstGeom>
                        <a:solidFill>
                          <a:srgbClr val="FFFFFF"/>
                        </a:solidFill>
                        <a:ln w="9525">
                          <a:solidFill>
                            <a:srgbClr val="000000"/>
                          </a:solidFill>
                          <a:miter lim="800000"/>
                          <a:headEnd/>
                          <a:tailEnd/>
                        </a:ln>
                      </wps:spPr>
                      <wps:txbx>
                        <w:txbxContent>
                          <w:p w14:paraId="5C9ADA14" w14:textId="69FE5D6A" w:rsidR="009F31D9" w:rsidRDefault="009F31D9">
                            <w:r>
                              <w:rPr>
                                <w:noProof/>
                              </w:rPr>
                              <w:drawing>
                                <wp:inline distT="0" distB="0" distL="0" distR="0" wp14:anchorId="5E52A9C3" wp14:editId="69644739">
                                  <wp:extent cx="1236980" cy="679575"/>
                                  <wp:effectExtent l="0" t="0" r="1270" b="6350"/>
                                  <wp:docPr id="31" name="Picture 3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8">
                                            <a:extLst>
                                              <a:ext uri="{28A0092B-C50C-407E-A947-70E740481C1C}">
                                                <a14:useLocalDpi xmlns:a14="http://schemas.microsoft.com/office/drawing/2010/main" val="0"/>
                                              </a:ext>
                                            </a:extLst>
                                          </a:blip>
                                          <a:stretch>
                                            <a:fillRect/>
                                          </a:stretch>
                                        </pic:blipFill>
                                        <pic:spPr>
                                          <a:xfrm>
                                            <a:off x="0" y="0"/>
                                            <a:ext cx="1236980" cy="679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FA06A" id="_x0000_s1038" type="#_x0000_t202" style="position:absolute;margin-left:373.5pt;margin-top:98.25pt;width:110.25pt;height:5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">
                <v:textbox>
                  <w:txbxContent>
                    <w:p w14:paraId="5C9ADA14" w14:textId="69FE5D6A" w:rsidR="009F31D9" w:rsidRDefault="009F31D9">
                      <w:r>
                        <w:rPr>
                          <w:noProof/>
                        </w:rPr>
                        <w:drawing>
                          <wp:inline distT="0" distB="0" distL="0" distR="0" wp14:anchorId="5E52A9C3" wp14:editId="69644739">
                            <wp:extent cx="1236980" cy="679575"/>
                            <wp:effectExtent l="0" t="0" r="1270" b="6350"/>
                            <wp:docPr id="31" name="Picture 3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8">
                                      <a:extLst>
                                        <a:ext uri="{28A0092B-C50C-407E-A947-70E740481C1C}">
                                          <a14:useLocalDpi xmlns:a14="http://schemas.microsoft.com/office/drawing/2010/main" val="0"/>
                                        </a:ext>
                                      </a:extLst>
                                    </a:blip>
                                    <a:stretch>
                                      <a:fillRect/>
                                    </a:stretch>
                                  </pic:blipFill>
                                  <pic:spPr>
                                    <a:xfrm>
                                      <a:off x="0" y="0"/>
                                      <a:ext cx="1236980" cy="679575"/>
                                    </a:xfrm>
                                    <a:prstGeom prst="rect">
                                      <a:avLst/>
                                    </a:prstGeom>
                                  </pic:spPr>
                                </pic:pic>
                              </a:graphicData>
                            </a:graphic>
                          </wp:inline>
                        </w:drawing>
                      </w:r>
                    </w:p>
                  </w:txbxContent>
                </v:textbox>
                <w10:wrap type="square"/>
              </v:shape>
            </w:pict>
          </mc:Fallback>
        </mc:AlternateContent>
      </w:r>
      <w:r>
        <w:rPr>
          <w:noProof/>
        </w:rPr>
        <w:drawing>
          <wp:inline distT="0" distB="0" distL="0" distR="0" wp14:anchorId="10E72C2F" wp14:editId="7CE34988">
            <wp:extent cx="1543050" cy="847725"/>
            <wp:effectExtent l="0" t="0" r="0" b="952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8">
                      <a:extLst>
                        <a:ext uri="{28A0092B-C50C-407E-A947-70E740481C1C}">
                          <a14:useLocalDpi xmlns:a14="http://schemas.microsoft.com/office/drawing/2010/main" val="0"/>
                        </a:ext>
                      </a:extLst>
                    </a:blip>
                    <a:stretch>
                      <a:fillRect/>
                    </a:stretch>
                  </pic:blipFill>
                  <pic:spPr>
                    <a:xfrm>
                      <a:off x="0" y="0"/>
                      <a:ext cx="1543050" cy="847725"/>
                    </a:xfrm>
                    <a:prstGeom prst="rect">
                      <a:avLst/>
                    </a:prstGeom>
                  </pic:spPr>
                </pic:pic>
              </a:graphicData>
            </a:graphic>
          </wp:inline>
        </w:drawing>
      </w:r>
      <w:proofErr w:type="spellStart"/>
      <w:r>
        <w:rPr>
          <w14:shadow w14:blurRad="1270000" w14:dist="50800" w14:dir="5400000" w14:sx="119000" w14:sy="119000" w14:kx="0" w14:ky="0" w14:algn="ctr">
            <w14:schemeClr w14:val="accent1">
              <w14:alpha w14:val="77000"/>
            </w14:schemeClr>
          </w14:shadow>
        </w:rPr>
        <w:t>nnnnnnn</w:t>
      </w:r>
      <w:proofErr w:type="spellEnd"/>
    </w:p>
    <w:sectPr w:rsidR="00CA5394" w:rsidRPr="00984C6A" w:rsidSect="00603C3D">
      <w:pgSz w:w="11906" w:h="16838" w:code="9"/>
      <w:pgMar w:top="1440" w:right="1440" w:bottom="1440" w:left="1440" w:header="709" w:footer="709"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0C3C" w14:textId="77777777" w:rsidR="00235D29" w:rsidRDefault="00235D29" w:rsidP="00EF0FF0">
      <w:pPr>
        <w:spacing w:after="0" w:line="240" w:lineRule="auto"/>
      </w:pPr>
      <w:r>
        <w:separator/>
      </w:r>
    </w:p>
  </w:endnote>
  <w:endnote w:type="continuationSeparator" w:id="0">
    <w:p w14:paraId="5E47A5B3" w14:textId="77777777" w:rsidR="00235D29" w:rsidRDefault="00235D29" w:rsidP="00EF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haroni">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BB0D" w14:textId="77777777" w:rsidR="00235D29" w:rsidRDefault="00235D29" w:rsidP="00EF0FF0">
      <w:pPr>
        <w:spacing w:after="0" w:line="240" w:lineRule="auto"/>
      </w:pPr>
      <w:r>
        <w:separator/>
      </w:r>
    </w:p>
  </w:footnote>
  <w:footnote w:type="continuationSeparator" w:id="0">
    <w:p w14:paraId="2263B975" w14:textId="77777777" w:rsidR="00235D29" w:rsidRDefault="00235D29" w:rsidP="00EF0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8D5"/>
    <w:multiLevelType w:val="hybridMultilevel"/>
    <w:tmpl w:val="A85E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509AB"/>
    <w:multiLevelType w:val="hybridMultilevel"/>
    <w:tmpl w:val="2DE2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2ABC"/>
    <w:multiLevelType w:val="hybridMultilevel"/>
    <w:tmpl w:val="4F0E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029B4"/>
    <w:multiLevelType w:val="hybridMultilevel"/>
    <w:tmpl w:val="21DC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751BD"/>
    <w:multiLevelType w:val="hybridMultilevel"/>
    <w:tmpl w:val="254E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C1EDA"/>
    <w:multiLevelType w:val="hybridMultilevel"/>
    <w:tmpl w:val="94E6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65EBD"/>
    <w:multiLevelType w:val="hybridMultilevel"/>
    <w:tmpl w:val="7BA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401F1"/>
    <w:multiLevelType w:val="hybridMultilevel"/>
    <w:tmpl w:val="556470CE"/>
    <w:lvl w:ilvl="0" w:tplc="8CA8A1F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9315E"/>
    <w:multiLevelType w:val="hybridMultilevel"/>
    <w:tmpl w:val="612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21518"/>
    <w:multiLevelType w:val="hybridMultilevel"/>
    <w:tmpl w:val="E0D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D701F"/>
    <w:multiLevelType w:val="hybridMultilevel"/>
    <w:tmpl w:val="C110F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C4F1B"/>
    <w:multiLevelType w:val="hybridMultilevel"/>
    <w:tmpl w:val="915C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227B9"/>
    <w:multiLevelType w:val="hybridMultilevel"/>
    <w:tmpl w:val="14A4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F047D"/>
    <w:multiLevelType w:val="hybridMultilevel"/>
    <w:tmpl w:val="DD34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C521A"/>
    <w:multiLevelType w:val="hybridMultilevel"/>
    <w:tmpl w:val="CF8E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92ACF"/>
    <w:multiLevelType w:val="hybridMultilevel"/>
    <w:tmpl w:val="B4E068D2"/>
    <w:lvl w:ilvl="0" w:tplc="04080C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468F6"/>
    <w:multiLevelType w:val="multilevel"/>
    <w:tmpl w:val="DF5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3"/>
  </w:num>
  <w:num w:numId="4">
    <w:abstractNumId w:val="16"/>
  </w:num>
  <w:num w:numId="5">
    <w:abstractNumId w:val="0"/>
  </w:num>
  <w:num w:numId="6">
    <w:abstractNumId w:val="4"/>
  </w:num>
  <w:num w:numId="7">
    <w:abstractNumId w:val="6"/>
  </w:num>
  <w:num w:numId="8">
    <w:abstractNumId w:val="9"/>
  </w:num>
  <w:num w:numId="9">
    <w:abstractNumId w:val="1"/>
  </w:num>
  <w:num w:numId="10">
    <w:abstractNumId w:val="14"/>
  </w:num>
  <w:num w:numId="11">
    <w:abstractNumId w:val="13"/>
  </w:num>
  <w:num w:numId="12">
    <w:abstractNumId w:val="8"/>
  </w:num>
  <w:num w:numId="13">
    <w:abstractNumId w:val="11"/>
  </w:num>
  <w:num w:numId="14">
    <w:abstractNumId w:val="5"/>
  </w:num>
  <w:num w:numId="15">
    <w:abstractNumId w:val="12"/>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94"/>
    <w:rsid w:val="00003C74"/>
    <w:rsid w:val="00006921"/>
    <w:rsid w:val="000078EF"/>
    <w:rsid w:val="00007F8A"/>
    <w:rsid w:val="00015A2D"/>
    <w:rsid w:val="00021D91"/>
    <w:rsid w:val="00031C15"/>
    <w:rsid w:val="00033CB6"/>
    <w:rsid w:val="000354C2"/>
    <w:rsid w:val="00040695"/>
    <w:rsid w:val="000463BD"/>
    <w:rsid w:val="000524A1"/>
    <w:rsid w:val="00055A55"/>
    <w:rsid w:val="00055AC2"/>
    <w:rsid w:val="00060621"/>
    <w:rsid w:val="00066C75"/>
    <w:rsid w:val="00076D72"/>
    <w:rsid w:val="00077462"/>
    <w:rsid w:val="00077CE9"/>
    <w:rsid w:val="00083EED"/>
    <w:rsid w:val="000875A9"/>
    <w:rsid w:val="0009193A"/>
    <w:rsid w:val="00093FB9"/>
    <w:rsid w:val="000A37BB"/>
    <w:rsid w:val="000A631C"/>
    <w:rsid w:val="000B129D"/>
    <w:rsid w:val="000B5051"/>
    <w:rsid w:val="000B5B84"/>
    <w:rsid w:val="000C2A96"/>
    <w:rsid w:val="000C5281"/>
    <w:rsid w:val="000C78B5"/>
    <w:rsid w:val="000D0A52"/>
    <w:rsid w:val="000D7A50"/>
    <w:rsid w:val="000F61A0"/>
    <w:rsid w:val="00104319"/>
    <w:rsid w:val="00105D40"/>
    <w:rsid w:val="001066AF"/>
    <w:rsid w:val="00106932"/>
    <w:rsid w:val="001102D8"/>
    <w:rsid w:val="001126D0"/>
    <w:rsid w:val="001135B2"/>
    <w:rsid w:val="00116048"/>
    <w:rsid w:val="00116185"/>
    <w:rsid w:val="001335F8"/>
    <w:rsid w:val="001349E5"/>
    <w:rsid w:val="0013786F"/>
    <w:rsid w:val="00137B0E"/>
    <w:rsid w:val="00145883"/>
    <w:rsid w:val="0016069B"/>
    <w:rsid w:val="001660A2"/>
    <w:rsid w:val="001665EC"/>
    <w:rsid w:val="0016765C"/>
    <w:rsid w:val="00167FCA"/>
    <w:rsid w:val="0017212B"/>
    <w:rsid w:val="00175E82"/>
    <w:rsid w:val="00180A46"/>
    <w:rsid w:val="00187281"/>
    <w:rsid w:val="00192533"/>
    <w:rsid w:val="0019257D"/>
    <w:rsid w:val="001979D5"/>
    <w:rsid w:val="001A4172"/>
    <w:rsid w:val="001A5A83"/>
    <w:rsid w:val="001A5EE1"/>
    <w:rsid w:val="001A6CBE"/>
    <w:rsid w:val="001B2BC1"/>
    <w:rsid w:val="001C1755"/>
    <w:rsid w:val="001C2F41"/>
    <w:rsid w:val="001C3577"/>
    <w:rsid w:val="001C6C8F"/>
    <w:rsid w:val="001C7761"/>
    <w:rsid w:val="001E0BF5"/>
    <w:rsid w:val="001E1355"/>
    <w:rsid w:val="001E2176"/>
    <w:rsid w:val="001E5E3C"/>
    <w:rsid w:val="001F3DDD"/>
    <w:rsid w:val="001F5B5C"/>
    <w:rsid w:val="001F7428"/>
    <w:rsid w:val="0020063C"/>
    <w:rsid w:val="00221DA3"/>
    <w:rsid w:val="00226766"/>
    <w:rsid w:val="00233A88"/>
    <w:rsid w:val="00234DDA"/>
    <w:rsid w:val="00235D29"/>
    <w:rsid w:val="0024070D"/>
    <w:rsid w:val="00240B1E"/>
    <w:rsid w:val="00242C18"/>
    <w:rsid w:val="00246D31"/>
    <w:rsid w:val="002474B7"/>
    <w:rsid w:val="002513DD"/>
    <w:rsid w:val="002579D4"/>
    <w:rsid w:val="002630B1"/>
    <w:rsid w:val="0026695F"/>
    <w:rsid w:val="00266A61"/>
    <w:rsid w:val="002706FC"/>
    <w:rsid w:val="00271C77"/>
    <w:rsid w:val="00277532"/>
    <w:rsid w:val="002844CD"/>
    <w:rsid w:val="00287C9B"/>
    <w:rsid w:val="002911EB"/>
    <w:rsid w:val="00291E24"/>
    <w:rsid w:val="002A6411"/>
    <w:rsid w:val="002A7E2A"/>
    <w:rsid w:val="002B384B"/>
    <w:rsid w:val="002C2CC9"/>
    <w:rsid w:val="002C7CEF"/>
    <w:rsid w:val="002C7EBB"/>
    <w:rsid w:val="002D25E9"/>
    <w:rsid w:val="002D3827"/>
    <w:rsid w:val="002E08AA"/>
    <w:rsid w:val="002E224A"/>
    <w:rsid w:val="00303192"/>
    <w:rsid w:val="00305B3A"/>
    <w:rsid w:val="003069A5"/>
    <w:rsid w:val="00314194"/>
    <w:rsid w:val="003142B0"/>
    <w:rsid w:val="00314529"/>
    <w:rsid w:val="003163AC"/>
    <w:rsid w:val="00320E8C"/>
    <w:rsid w:val="00326953"/>
    <w:rsid w:val="003315DE"/>
    <w:rsid w:val="003462D8"/>
    <w:rsid w:val="00351F6E"/>
    <w:rsid w:val="00365240"/>
    <w:rsid w:val="003655A1"/>
    <w:rsid w:val="00367C39"/>
    <w:rsid w:val="00373D54"/>
    <w:rsid w:val="00373DC8"/>
    <w:rsid w:val="0038136E"/>
    <w:rsid w:val="00383819"/>
    <w:rsid w:val="00391FFE"/>
    <w:rsid w:val="003930F6"/>
    <w:rsid w:val="003C5B19"/>
    <w:rsid w:val="003C5B43"/>
    <w:rsid w:val="003D2F2F"/>
    <w:rsid w:val="003D3758"/>
    <w:rsid w:val="003E016F"/>
    <w:rsid w:val="003E1621"/>
    <w:rsid w:val="003E2141"/>
    <w:rsid w:val="003E524A"/>
    <w:rsid w:val="003E6B0E"/>
    <w:rsid w:val="00402A45"/>
    <w:rsid w:val="0040530C"/>
    <w:rsid w:val="00423D85"/>
    <w:rsid w:val="00426E5C"/>
    <w:rsid w:val="004278FC"/>
    <w:rsid w:val="00434C7D"/>
    <w:rsid w:val="00444D0D"/>
    <w:rsid w:val="00445DF2"/>
    <w:rsid w:val="00450216"/>
    <w:rsid w:val="00454EA0"/>
    <w:rsid w:val="00455256"/>
    <w:rsid w:val="00461C71"/>
    <w:rsid w:val="0046557C"/>
    <w:rsid w:val="004675B8"/>
    <w:rsid w:val="0048236D"/>
    <w:rsid w:val="00483350"/>
    <w:rsid w:val="00485C6A"/>
    <w:rsid w:val="00487046"/>
    <w:rsid w:val="00492CB4"/>
    <w:rsid w:val="004962D6"/>
    <w:rsid w:val="004A0200"/>
    <w:rsid w:val="004A6141"/>
    <w:rsid w:val="004B2337"/>
    <w:rsid w:val="004B27CB"/>
    <w:rsid w:val="004C614D"/>
    <w:rsid w:val="004C63B9"/>
    <w:rsid w:val="004C7EAF"/>
    <w:rsid w:val="004D1061"/>
    <w:rsid w:val="004D3451"/>
    <w:rsid w:val="004E4512"/>
    <w:rsid w:val="00522503"/>
    <w:rsid w:val="0052580D"/>
    <w:rsid w:val="005277B9"/>
    <w:rsid w:val="00531611"/>
    <w:rsid w:val="005327E1"/>
    <w:rsid w:val="00534DBA"/>
    <w:rsid w:val="00535FA5"/>
    <w:rsid w:val="00545841"/>
    <w:rsid w:val="00546341"/>
    <w:rsid w:val="00551DD7"/>
    <w:rsid w:val="0055513B"/>
    <w:rsid w:val="00560EB9"/>
    <w:rsid w:val="00561F73"/>
    <w:rsid w:val="005751D5"/>
    <w:rsid w:val="005767EA"/>
    <w:rsid w:val="00577576"/>
    <w:rsid w:val="0058351F"/>
    <w:rsid w:val="005915B2"/>
    <w:rsid w:val="00591894"/>
    <w:rsid w:val="005957AB"/>
    <w:rsid w:val="00596115"/>
    <w:rsid w:val="005977CD"/>
    <w:rsid w:val="005A3416"/>
    <w:rsid w:val="005A67C2"/>
    <w:rsid w:val="005B425A"/>
    <w:rsid w:val="005B58A2"/>
    <w:rsid w:val="005B5E30"/>
    <w:rsid w:val="005C19C8"/>
    <w:rsid w:val="005C6639"/>
    <w:rsid w:val="005D242D"/>
    <w:rsid w:val="005D5058"/>
    <w:rsid w:val="005D75E0"/>
    <w:rsid w:val="005E0012"/>
    <w:rsid w:val="005E3805"/>
    <w:rsid w:val="005E4F8C"/>
    <w:rsid w:val="005E557E"/>
    <w:rsid w:val="005E5D22"/>
    <w:rsid w:val="005E5E09"/>
    <w:rsid w:val="005F5996"/>
    <w:rsid w:val="005F677A"/>
    <w:rsid w:val="00603C3D"/>
    <w:rsid w:val="00603FAB"/>
    <w:rsid w:val="006073C7"/>
    <w:rsid w:val="00610C0E"/>
    <w:rsid w:val="006139AA"/>
    <w:rsid w:val="0062204E"/>
    <w:rsid w:val="006252E6"/>
    <w:rsid w:val="00632B69"/>
    <w:rsid w:val="00634DA7"/>
    <w:rsid w:val="00635AFC"/>
    <w:rsid w:val="00637C48"/>
    <w:rsid w:val="006505F5"/>
    <w:rsid w:val="00652633"/>
    <w:rsid w:val="0065276F"/>
    <w:rsid w:val="00655A00"/>
    <w:rsid w:val="006570F0"/>
    <w:rsid w:val="00657D93"/>
    <w:rsid w:val="0066199D"/>
    <w:rsid w:val="006638C3"/>
    <w:rsid w:val="0067092D"/>
    <w:rsid w:val="006730C4"/>
    <w:rsid w:val="006806AA"/>
    <w:rsid w:val="00681092"/>
    <w:rsid w:val="00684C1C"/>
    <w:rsid w:val="00685E63"/>
    <w:rsid w:val="00695927"/>
    <w:rsid w:val="006976FE"/>
    <w:rsid w:val="006A05EB"/>
    <w:rsid w:val="006A4184"/>
    <w:rsid w:val="006A4EC0"/>
    <w:rsid w:val="006A52C8"/>
    <w:rsid w:val="006A7844"/>
    <w:rsid w:val="006B06A5"/>
    <w:rsid w:val="006B173B"/>
    <w:rsid w:val="006B43AA"/>
    <w:rsid w:val="006C040F"/>
    <w:rsid w:val="006C23F7"/>
    <w:rsid w:val="006D7AFF"/>
    <w:rsid w:val="006E0E30"/>
    <w:rsid w:val="006E6EC4"/>
    <w:rsid w:val="006E7592"/>
    <w:rsid w:val="006F19BB"/>
    <w:rsid w:val="006F2B7D"/>
    <w:rsid w:val="006F4F67"/>
    <w:rsid w:val="00700040"/>
    <w:rsid w:val="00701A87"/>
    <w:rsid w:val="00701C6B"/>
    <w:rsid w:val="00701EB3"/>
    <w:rsid w:val="00705A5A"/>
    <w:rsid w:val="007113B6"/>
    <w:rsid w:val="00711ED4"/>
    <w:rsid w:val="007136C0"/>
    <w:rsid w:val="00716FAE"/>
    <w:rsid w:val="0073025F"/>
    <w:rsid w:val="00730D2A"/>
    <w:rsid w:val="007313AD"/>
    <w:rsid w:val="00732F87"/>
    <w:rsid w:val="00734C20"/>
    <w:rsid w:val="00735C82"/>
    <w:rsid w:val="00736860"/>
    <w:rsid w:val="00743D69"/>
    <w:rsid w:val="0074756A"/>
    <w:rsid w:val="007575FC"/>
    <w:rsid w:val="00760B1F"/>
    <w:rsid w:val="0076585E"/>
    <w:rsid w:val="00767834"/>
    <w:rsid w:val="007736C8"/>
    <w:rsid w:val="00775F0E"/>
    <w:rsid w:val="00783029"/>
    <w:rsid w:val="00784130"/>
    <w:rsid w:val="007A2E53"/>
    <w:rsid w:val="007A4FA3"/>
    <w:rsid w:val="007A73E4"/>
    <w:rsid w:val="007B22F9"/>
    <w:rsid w:val="007B3CAB"/>
    <w:rsid w:val="007C3949"/>
    <w:rsid w:val="007D3C39"/>
    <w:rsid w:val="007D60EF"/>
    <w:rsid w:val="007D772E"/>
    <w:rsid w:val="007E02B6"/>
    <w:rsid w:val="007E2534"/>
    <w:rsid w:val="007E2697"/>
    <w:rsid w:val="007E2D21"/>
    <w:rsid w:val="007E2EA4"/>
    <w:rsid w:val="007E3127"/>
    <w:rsid w:val="007E5918"/>
    <w:rsid w:val="007E682F"/>
    <w:rsid w:val="007F02E8"/>
    <w:rsid w:val="007F11F3"/>
    <w:rsid w:val="00800EBD"/>
    <w:rsid w:val="00801362"/>
    <w:rsid w:val="0080283D"/>
    <w:rsid w:val="008053A8"/>
    <w:rsid w:val="00812B21"/>
    <w:rsid w:val="00816C77"/>
    <w:rsid w:val="00821A3C"/>
    <w:rsid w:val="00821B01"/>
    <w:rsid w:val="00826E58"/>
    <w:rsid w:val="008326DC"/>
    <w:rsid w:val="00851C89"/>
    <w:rsid w:val="008524AD"/>
    <w:rsid w:val="008545B7"/>
    <w:rsid w:val="00854B60"/>
    <w:rsid w:val="00855F23"/>
    <w:rsid w:val="00857253"/>
    <w:rsid w:val="00861E0A"/>
    <w:rsid w:val="00863DDB"/>
    <w:rsid w:val="008649D3"/>
    <w:rsid w:val="00872289"/>
    <w:rsid w:val="008743FE"/>
    <w:rsid w:val="0088280E"/>
    <w:rsid w:val="0088322B"/>
    <w:rsid w:val="00887BC9"/>
    <w:rsid w:val="00890481"/>
    <w:rsid w:val="00891CA4"/>
    <w:rsid w:val="00892599"/>
    <w:rsid w:val="00897A07"/>
    <w:rsid w:val="008A48A7"/>
    <w:rsid w:val="008A7EF6"/>
    <w:rsid w:val="008B05A8"/>
    <w:rsid w:val="008B2C0D"/>
    <w:rsid w:val="008B5CA9"/>
    <w:rsid w:val="008C2FC7"/>
    <w:rsid w:val="008C41E3"/>
    <w:rsid w:val="008C5127"/>
    <w:rsid w:val="008C5161"/>
    <w:rsid w:val="008C5474"/>
    <w:rsid w:val="008C73CF"/>
    <w:rsid w:val="008C799D"/>
    <w:rsid w:val="008C7CC8"/>
    <w:rsid w:val="008D0366"/>
    <w:rsid w:val="008D5FDF"/>
    <w:rsid w:val="008E06F2"/>
    <w:rsid w:val="008E13EA"/>
    <w:rsid w:val="008E2E55"/>
    <w:rsid w:val="008F1999"/>
    <w:rsid w:val="008F3882"/>
    <w:rsid w:val="009033D3"/>
    <w:rsid w:val="00911953"/>
    <w:rsid w:val="009141B0"/>
    <w:rsid w:val="0091612F"/>
    <w:rsid w:val="0091744C"/>
    <w:rsid w:val="00917F13"/>
    <w:rsid w:val="009229C2"/>
    <w:rsid w:val="0092416C"/>
    <w:rsid w:val="00924EAD"/>
    <w:rsid w:val="009301B8"/>
    <w:rsid w:val="00931D88"/>
    <w:rsid w:val="00935010"/>
    <w:rsid w:val="0094195A"/>
    <w:rsid w:val="009424CD"/>
    <w:rsid w:val="00956597"/>
    <w:rsid w:val="00957E81"/>
    <w:rsid w:val="009622D4"/>
    <w:rsid w:val="009649D8"/>
    <w:rsid w:val="0096650C"/>
    <w:rsid w:val="00967633"/>
    <w:rsid w:val="00970159"/>
    <w:rsid w:val="00972CD9"/>
    <w:rsid w:val="0097433E"/>
    <w:rsid w:val="00976D52"/>
    <w:rsid w:val="00984C6A"/>
    <w:rsid w:val="00984EC7"/>
    <w:rsid w:val="009A796D"/>
    <w:rsid w:val="009B1A49"/>
    <w:rsid w:val="009B70A5"/>
    <w:rsid w:val="009B7C8F"/>
    <w:rsid w:val="009C151B"/>
    <w:rsid w:val="009C2C43"/>
    <w:rsid w:val="009C5CFA"/>
    <w:rsid w:val="009C6B29"/>
    <w:rsid w:val="009C6D33"/>
    <w:rsid w:val="009C79E7"/>
    <w:rsid w:val="009D702B"/>
    <w:rsid w:val="009E2DDD"/>
    <w:rsid w:val="009E3782"/>
    <w:rsid w:val="009E6953"/>
    <w:rsid w:val="009F1F92"/>
    <w:rsid w:val="009F31D9"/>
    <w:rsid w:val="009F7957"/>
    <w:rsid w:val="00A0062A"/>
    <w:rsid w:val="00A03940"/>
    <w:rsid w:val="00A07BB6"/>
    <w:rsid w:val="00A25835"/>
    <w:rsid w:val="00A33BE4"/>
    <w:rsid w:val="00A34B03"/>
    <w:rsid w:val="00A41113"/>
    <w:rsid w:val="00A46D77"/>
    <w:rsid w:val="00A54F29"/>
    <w:rsid w:val="00A553FE"/>
    <w:rsid w:val="00A61AEE"/>
    <w:rsid w:val="00A62DC9"/>
    <w:rsid w:val="00A648B1"/>
    <w:rsid w:val="00A67D67"/>
    <w:rsid w:val="00A70F84"/>
    <w:rsid w:val="00A766C0"/>
    <w:rsid w:val="00A85651"/>
    <w:rsid w:val="00A86238"/>
    <w:rsid w:val="00A876CE"/>
    <w:rsid w:val="00A906FA"/>
    <w:rsid w:val="00A92033"/>
    <w:rsid w:val="00AA0144"/>
    <w:rsid w:val="00AA104D"/>
    <w:rsid w:val="00AA4B4B"/>
    <w:rsid w:val="00AA5260"/>
    <w:rsid w:val="00AA5330"/>
    <w:rsid w:val="00AA7F0A"/>
    <w:rsid w:val="00AB3475"/>
    <w:rsid w:val="00AB37C4"/>
    <w:rsid w:val="00AB50F1"/>
    <w:rsid w:val="00AB57AA"/>
    <w:rsid w:val="00AB675C"/>
    <w:rsid w:val="00AC6579"/>
    <w:rsid w:val="00AD0BFF"/>
    <w:rsid w:val="00AD176A"/>
    <w:rsid w:val="00AD27DA"/>
    <w:rsid w:val="00AD52EE"/>
    <w:rsid w:val="00AD7E09"/>
    <w:rsid w:val="00AE0056"/>
    <w:rsid w:val="00AE09AD"/>
    <w:rsid w:val="00AE0BF0"/>
    <w:rsid w:val="00AE2302"/>
    <w:rsid w:val="00AE45FB"/>
    <w:rsid w:val="00AE6794"/>
    <w:rsid w:val="00AF0FEA"/>
    <w:rsid w:val="00AF1C69"/>
    <w:rsid w:val="00AF2EB1"/>
    <w:rsid w:val="00AF7051"/>
    <w:rsid w:val="00B11512"/>
    <w:rsid w:val="00B12875"/>
    <w:rsid w:val="00B14E06"/>
    <w:rsid w:val="00B2381A"/>
    <w:rsid w:val="00B26E85"/>
    <w:rsid w:val="00B271AE"/>
    <w:rsid w:val="00B278D5"/>
    <w:rsid w:val="00B279D7"/>
    <w:rsid w:val="00B36C01"/>
    <w:rsid w:val="00B37DE1"/>
    <w:rsid w:val="00B41EC8"/>
    <w:rsid w:val="00B42183"/>
    <w:rsid w:val="00B476DC"/>
    <w:rsid w:val="00B50FD4"/>
    <w:rsid w:val="00B51B00"/>
    <w:rsid w:val="00B51D87"/>
    <w:rsid w:val="00B52062"/>
    <w:rsid w:val="00B545F7"/>
    <w:rsid w:val="00B64253"/>
    <w:rsid w:val="00B6757F"/>
    <w:rsid w:val="00B75E6B"/>
    <w:rsid w:val="00B77723"/>
    <w:rsid w:val="00B83251"/>
    <w:rsid w:val="00B86C0E"/>
    <w:rsid w:val="00BA1495"/>
    <w:rsid w:val="00BA542B"/>
    <w:rsid w:val="00BA7071"/>
    <w:rsid w:val="00BA71E5"/>
    <w:rsid w:val="00BB49C9"/>
    <w:rsid w:val="00BB5078"/>
    <w:rsid w:val="00BB56D2"/>
    <w:rsid w:val="00BB7221"/>
    <w:rsid w:val="00BC38DD"/>
    <w:rsid w:val="00BD192C"/>
    <w:rsid w:val="00BD4607"/>
    <w:rsid w:val="00BD6569"/>
    <w:rsid w:val="00BE44DA"/>
    <w:rsid w:val="00BE588B"/>
    <w:rsid w:val="00C015FE"/>
    <w:rsid w:val="00C03E76"/>
    <w:rsid w:val="00C07D75"/>
    <w:rsid w:val="00C12561"/>
    <w:rsid w:val="00C1747F"/>
    <w:rsid w:val="00C22B72"/>
    <w:rsid w:val="00C24960"/>
    <w:rsid w:val="00C266AD"/>
    <w:rsid w:val="00C27219"/>
    <w:rsid w:val="00C43D3D"/>
    <w:rsid w:val="00C548AA"/>
    <w:rsid w:val="00C620E3"/>
    <w:rsid w:val="00C70EE3"/>
    <w:rsid w:val="00C71C62"/>
    <w:rsid w:val="00C7341A"/>
    <w:rsid w:val="00C76DE3"/>
    <w:rsid w:val="00C77F57"/>
    <w:rsid w:val="00C82E89"/>
    <w:rsid w:val="00C90CA9"/>
    <w:rsid w:val="00C924F5"/>
    <w:rsid w:val="00C93576"/>
    <w:rsid w:val="00CA5394"/>
    <w:rsid w:val="00CB158B"/>
    <w:rsid w:val="00CB4826"/>
    <w:rsid w:val="00CB4DA7"/>
    <w:rsid w:val="00CB5513"/>
    <w:rsid w:val="00CC0C3F"/>
    <w:rsid w:val="00CC6424"/>
    <w:rsid w:val="00CD2F67"/>
    <w:rsid w:val="00CD4B2D"/>
    <w:rsid w:val="00CF32BF"/>
    <w:rsid w:val="00CF3901"/>
    <w:rsid w:val="00CF4EF2"/>
    <w:rsid w:val="00D02C17"/>
    <w:rsid w:val="00D0377D"/>
    <w:rsid w:val="00D04041"/>
    <w:rsid w:val="00D0438B"/>
    <w:rsid w:val="00D10E4D"/>
    <w:rsid w:val="00D12A35"/>
    <w:rsid w:val="00D21249"/>
    <w:rsid w:val="00D34058"/>
    <w:rsid w:val="00D35CF6"/>
    <w:rsid w:val="00D4045F"/>
    <w:rsid w:val="00D40651"/>
    <w:rsid w:val="00D46830"/>
    <w:rsid w:val="00D47EAF"/>
    <w:rsid w:val="00D536A6"/>
    <w:rsid w:val="00D673B9"/>
    <w:rsid w:val="00D70ED2"/>
    <w:rsid w:val="00D74045"/>
    <w:rsid w:val="00D748C5"/>
    <w:rsid w:val="00D74AFF"/>
    <w:rsid w:val="00D763A0"/>
    <w:rsid w:val="00D77D60"/>
    <w:rsid w:val="00D86239"/>
    <w:rsid w:val="00D902FD"/>
    <w:rsid w:val="00D94BA1"/>
    <w:rsid w:val="00D9606E"/>
    <w:rsid w:val="00DA5912"/>
    <w:rsid w:val="00DA599B"/>
    <w:rsid w:val="00DA7E3F"/>
    <w:rsid w:val="00DB1278"/>
    <w:rsid w:val="00DC3A03"/>
    <w:rsid w:val="00DC3BA1"/>
    <w:rsid w:val="00DC75CC"/>
    <w:rsid w:val="00DC7FAF"/>
    <w:rsid w:val="00DE5757"/>
    <w:rsid w:val="00DE725B"/>
    <w:rsid w:val="00DF6941"/>
    <w:rsid w:val="00E00416"/>
    <w:rsid w:val="00E04B02"/>
    <w:rsid w:val="00E05F37"/>
    <w:rsid w:val="00E14095"/>
    <w:rsid w:val="00E1709B"/>
    <w:rsid w:val="00E313DD"/>
    <w:rsid w:val="00E318C6"/>
    <w:rsid w:val="00E31EE0"/>
    <w:rsid w:val="00E3222A"/>
    <w:rsid w:val="00E354EA"/>
    <w:rsid w:val="00E36F48"/>
    <w:rsid w:val="00E42DFB"/>
    <w:rsid w:val="00E57A93"/>
    <w:rsid w:val="00E61FE4"/>
    <w:rsid w:val="00E744BD"/>
    <w:rsid w:val="00E77830"/>
    <w:rsid w:val="00E77903"/>
    <w:rsid w:val="00E82D11"/>
    <w:rsid w:val="00E82E87"/>
    <w:rsid w:val="00E849E0"/>
    <w:rsid w:val="00E86C78"/>
    <w:rsid w:val="00E905C9"/>
    <w:rsid w:val="00E90C7D"/>
    <w:rsid w:val="00E91918"/>
    <w:rsid w:val="00E9793F"/>
    <w:rsid w:val="00E97BFB"/>
    <w:rsid w:val="00EB00FB"/>
    <w:rsid w:val="00EB3E74"/>
    <w:rsid w:val="00EB4AC4"/>
    <w:rsid w:val="00EB71D4"/>
    <w:rsid w:val="00EC3717"/>
    <w:rsid w:val="00ED0464"/>
    <w:rsid w:val="00EE2637"/>
    <w:rsid w:val="00EE6F5F"/>
    <w:rsid w:val="00EF0FF0"/>
    <w:rsid w:val="00EF10C9"/>
    <w:rsid w:val="00EF2408"/>
    <w:rsid w:val="00EF2593"/>
    <w:rsid w:val="00EF285E"/>
    <w:rsid w:val="00EF353E"/>
    <w:rsid w:val="00EF63B4"/>
    <w:rsid w:val="00EF6A9B"/>
    <w:rsid w:val="00F00248"/>
    <w:rsid w:val="00F07392"/>
    <w:rsid w:val="00F1206E"/>
    <w:rsid w:val="00F14E1C"/>
    <w:rsid w:val="00F1738D"/>
    <w:rsid w:val="00F20963"/>
    <w:rsid w:val="00F210BA"/>
    <w:rsid w:val="00F21CF8"/>
    <w:rsid w:val="00F24096"/>
    <w:rsid w:val="00F24A99"/>
    <w:rsid w:val="00F268B5"/>
    <w:rsid w:val="00F30046"/>
    <w:rsid w:val="00F306E3"/>
    <w:rsid w:val="00F307A9"/>
    <w:rsid w:val="00F327D3"/>
    <w:rsid w:val="00F342A6"/>
    <w:rsid w:val="00F34781"/>
    <w:rsid w:val="00F34B53"/>
    <w:rsid w:val="00F371D9"/>
    <w:rsid w:val="00F50F62"/>
    <w:rsid w:val="00F53F61"/>
    <w:rsid w:val="00F55C6C"/>
    <w:rsid w:val="00F57FC4"/>
    <w:rsid w:val="00F60384"/>
    <w:rsid w:val="00F6208D"/>
    <w:rsid w:val="00F6726F"/>
    <w:rsid w:val="00F67C3E"/>
    <w:rsid w:val="00F7615E"/>
    <w:rsid w:val="00F809AE"/>
    <w:rsid w:val="00F839AC"/>
    <w:rsid w:val="00F87D70"/>
    <w:rsid w:val="00F90C5A"/>
    <w:rsid w:val="00FA16E1"/>
    <w:rsid w:val="00FA2099"/>
    <w:rsid w:val="00FA476B"/>
    <w:rsid w:val="00FA7314"/>
    <w:rsid w:val="00FB0F78"/>
    <w:rsid w:val="00FB2FDF"/>
    <w:rsid w:val="00FB67A2"/>
    <w:rsid w:val="00FC033B"/>
    <w:rsid w:val="00FC0C6A"/>
    <w:rsid w:val="00FD11A6"/>
    <w:rsid w:val="00FD4A4D"/>
    <w:rsid w:val="00FE0543"/>
    <w:rsid w:val="00FE15DA"/>
    <w:rsid w:val="00FE53F7"/>
    <w:rsid w:val="00FF40A9"/>
    <w:rsid w:val="00FF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39898"/>
  <w15:chartTrackingRefBased/>
  <w15:docId w15:val="{A99917FD-01F4-4E19-AD7F-7CC3ED8D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0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76D52"/>
    <w:pPr>
      <w:spacing w:after="0" w:line="240" w:lineRule="auto"/>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9"/>
    <w:unhideWhenUsed/>
    <w:qFormat/>
    <w:rsid w:val="00FA20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F0"/>
  </w:style>
  <w:style w:type="paragraph" w:styleId="Footer">
    <w:name w:val="footer"/>
    <w:basedOn w:val="Normal"/>
    <w:link w:val="FooterChar"/>
    <w:uiPriority w:val="99"/>
    <w:unhideWhenUsed/>
    <w:rsid w:val="00EF0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F0"/>
  </w:style>
  <w:style w:type="paragraph" w:styleId="ListParagraph">
    <w:name w:val="List Paragraph"/>
    <w:basedOn w:val="Normal"/>
    <w:uiPriority w:val="34"/>
    <w:qFormat/>
    <w:rsid w:val="00F53F61"/>
    <w:pPr>
      <w:ind w:left="720"/>
      <w:contextualSpacing/>
    </w:pPr>
  </w:style>
  <w:style w:type="paragraph" w:styleId="BalloonText">
    <w:name w:val="Balloon Text"/>
    <w:basedOn w:val="Normal"/>
    <w:link w:val="BalloonTextChar"/>
    <w:uiPriority w:val="99"/>
    <w:semiHidden/>
    <w:unhideWhenUsed/>
    <w:rsid w:val="00D86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39"/>
    <w:rPr>
      <w:rFonts w:ascii="Segoe UI" w:hAnsi="Segoe UI" w:cs="Segoe UI"/>
      <w:sz w:val="18"/>
      <w:szCs w:val="18"/>
    </w:rPr>
  </w:style>
  <w:style w:type="character" w:styleId="Hyperlink">
    <w:name w:val="Hyperlink"/>
    <w:basedOn w:val="DefaultParagraphFont"/>
    <w:uiPriority w:val="99"/>
    <w:unhideWhenUsed/>
    <w:rsid w:val="00483350"/>
    <w:rPr>
      <w:color w:val="0563C1" w:themeColor="hyperlink"/>
      <w:u w:val="single"/>
    </w:rPr>
  </w:style>
  <w:style w:type="paragraph" w:styleId="NormalWeb">
    <w:name w:val="Normal (Web)"/>
    <w:basedOn w:val="Normal"/>
    <w:uiPriority w:val="99"/>
    <w:rsid w:val="00483350"/>
    <w:pPr>
      <w:spacing w:beforeLines="1" w:afterLines="1" w:after="0" w:line="240" w:lineRule="auto"/>
    </w:pPr>
    <w:rPr>
      <w:rFonts w:ascii="Times" w:hAnsi="Times" w:cs="Times New Roman"/>
      <w:sz w:val="20"/>
      <w:szCs w:val="20"/>
    </w:rPr>
  </w:style>
  <w:style w:type="character" w:styleId="Emphasis">
    <w:name w:val="Emphasis"/>
    <w:basedOn w:val="DefaultParagraphFont"/>
    <w:uiPriority w:val="20"/>
    <w:rsid w:val="00483350"/>
    <w:rPr>
      <w:i/>
    </w:rPr>
  </w:style>
  <w:style w:type="paragraph" w:styleId="BlockText">
    <w:name w:val="Block Text"/>
    <w:basedOn w:val="Normal"/>
    <w:uiPriority w:val="2"/>
    <w:unhideWhenUsed/>
    <w:qFormat/>
    <w:rsid w:val="001F7428"/>
    <w:pPr>
      <w:spacing w:before="260" w:after="260" w:line="288" w:lineRule="auto"/>
      <w:ind w:left="288" w:right="288"/>
    </w:pPr>
    <w:rPr>
      <w:color w:val="FFFFFF" w:themeColor="background1"/>
      <w:kern w:val="2"/>
      <w:sz w:val="28"/>
      <w:szCs w:val="20"/>
      <w:lang w:val="en-US" w:eastAsia="ja-JP"/>
      <w14:ligatures w14:val="standard"/>
    </w:rPr>
  </w:style>
  <w:style w:type="paragraph" w:styleId="NoSpacing">
    <w:name w:val="No Spacing"/>
    <w:link w:val="NoSpacingChar"/>
    <w:uiPriority w:val="1"/>
    <w:qFormat/>
    <w:rsid w:val="004B27CB"/>
    <w:pPr>
      <w:spacing w:after="0" w:line="240" w:lineRule="auto"/>
    </w:pPr>
    <w:rPr>
      <w:color w:val="44546A" w:themeColor="text2"/>
      <w:kern w:val="2"/>
      <w:sz w:val="20"/>
      <w:szCs w:val="20"/>
      <w:lang w:val="en-US" w:eastAsia="ja-JP"/>
      <w14:ligatures w14:val="standard"/>
    </w:rPr>
  </w:style>
  <w:style w:type="character" w:customStyle="1" w:styleId="NoSpacingChar">
    <w:name w:val="No Spacing Char"/>
    <w:basedOn w:val="DefaultParagraphFont"/>
    <w:link w:val="NoSpacing"/>
    <w:uiPriority w:val="1"/>
    <w:rsid w:val="004B27CB"/>
    <w:rPr>
      <w:color w:val="44546A" w:themeColor="text2"/>
      <w:kern w:val="2"/>
      <w:sz w:val="20"/>
      <w:szCs w:val="20"/>
      <w:lang w:val="en-US" w:eastAsia="ja-JP"/>
      <w14:ligatures w14:val="standard"/>
    </w:rPr>
  </w:style>
  <w:style w:type="character" w:customStyle="1" w:styleId="Heading2Char">
    <w:name w:val="Heading 2 Char"/>
    <w:basedOn w:val="DefaultParagraphFont"/>
    <w:link w:val="Heading2"/>
    <w:uiPriority w:val="9"/>
    <w:rsid w:val="00976D52"/>
    <w:rPr>
      <w:rFonts w:ascii="Arial" w:eastAsia="Times New Roman" w:hAnsi="Arial" w:cs="Arial"/>
      <w:b/>
      <w:bCs/>
      <w:sz w:val="32"/>
      <w:szCs w:val="32"/>
      <w:lang w:eastAsia="en-GB"/>
    </w:rPr>
  </w:style>
  <w:style w:type="character" w:styleId="CommentReference">
    <w:name w:val="annotation reference"/>
    <w:basedOn w:val="DefaultParagraphFont"/>
    <w:uiPriority w:val="99"/>
    <w:semiHidden/>
    <w:unhideWhenUsed/>
    <w:rsid w:val="00BD192C"/>
    <w:rPr>
      <w:sz w:val="16"/>
      <w:szCs w:val="16"/>
    </w:rPr>
  </w:style>
  <w:style w:type="paragraph" w:styleId="CommentText">
    <w:name w:val="annotation text"/>
    <w:basedOn w:val="Normal"/>
    <w:link w:val="CommentTextChar"/>
    <w:uiPriority w:val="99"/>
    <w:unhideWhenUsed/>
    <w:rsid w:val="00BD192C"/>
    <w:pPr>
      <w:spacing w:line="240" w:lineRule="auto"/>
    </w:pPr>
    <w:rPr>
      <w:sz w:val="20"/>
      <w:szCs w:val="20"/>
    </w:rPr>
  </w:style>
  <w:style w:type="character" w:customStyle="1" w:styleId="CommentTextChar">
    <w:name w:val="Comment Text Char"/>
    <w:basedOn w:val="DefaultParagraphFont"/>
    <w:link w:val="CommentText"/>
    <w:uiPriority w:val="99"/>
    <w:rsid w:val="00BD192C"/>
    <w:rPr>
      <w:sz w:val="20"/>
      <w:szCs w:val="20"/>
    </w:rPr>
  </w:style>
  <w:style w:type="paragraph" w:styleId="CommentSubject">
    <w:name w:val="annotation subject"/>
    <w:basedOn w:val="CommentText"/>
    <w:next w:val="CommentText"/>
    <w:link w:val="CommentSubjectChar"/>
    <w:uiPriority w:val="99"/>
    <w:semiHidden/>
    <w:unhideWhenUsed/>
    <w:rsid w:val="00BD192C"/>
    <w:rPr>
      <w:b/>
      <w:bCs/>
    </w:rPr>
  </w:style>
  <w:style w:type="character" w:customStyle="1" w:styleId="CommentSubjectChar">
    <w:name w:val="Comment Subject Char"/>
    <w:basedOn w:val="CommentTextChar"/>
    <w:link w:val="CommentSubject"/>
    <w:uiPriority w:val="99"/>
    <w:semiHidden/>
    <w:rsid w:val="00BD192C"/>
    <w:rPr>
      <w:b/>
      <w:bCs/>
      <w:sz w:val="20"/>
      <w:szCs w:val="20"/>
    </w:rPr>
  </w:style>
  <w:style w:type="character" w:styleId="FollowedHyperlink">
    <w:name w:val="FollowedHyperlink"/>
    <w:basedOn w:val="DefaultParagraphFont"/>
    <w:uiPriority w:val="99"/>
    <w:semiHidden/>
    <w:unhideWhenUsed/>
    <w:rsid w:val="00F00248"/>
    <w:rPr>
      <w:color w:val="954F72" w:themeColor="followedHyperlink"/>
      <w:u w:val="single"/>
    </w:rPr>
  </w:style>
  <w:style w:type="table" w:styleId="TableGrid">
    <w:name w:val="Table Grid"/>
    <w:basedOn w:val="TableNormal"/>
    <w:uiPriority w:val="39"/>
    <w:rsid w:val="00F2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0062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0062A"/>
    <w:rPr>
      <w:i/>
      <w:iCs/>
      <w:color w:val="5B9BD5" w:themeColor="accent1"/>
    </w:rPr>
  </w:style>
  <w:style w:type="character" w:customStyle="1" w:styleId="Heading1Char">
    <w:name w:val="Heading 1 Char"/>
    <w:basedOn w:val="DefaultParagraphFont"/>
    <w:link w:val="Heading1"/>
    <w:uiPriority w:val="9"/>
    <w:rsid w:val="00FA20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A2099"/>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B77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7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9336">
      <w:bodyDiv w:val="1"/>
      <w:marLeft w:val="0"/>
      <w:marRight w:val="0"/>
      <w:marTop w:val="0"/>
      <w:marBottom w:val="0"/>
      <w:divBdr>
        <w:top w:val="none" w:sz="0" w:space="0" w:color="auto"/>
        <w:left w:val="none" w:sz="0" w:space="0" w:color="auto"/>
        <w:bottom w:val="none" w:sz="0" w:space="0" w:color="auto"/>
        <w:right w:val="none" w:sz="0" w:space="0" w:color="auto"/>
      </w:divBdr>
    </w:div>
    <w:div w:id="769471817">
      <w:bodyDiv w:val="1"/>
      <w:marLeft w:val="0"/>
      <w:marRight w:val="0"/>
      <w:marTop w:val="0"/>
      <w:marBottom w:val="0"/>
      <w:divBdr>
        <w:top w:val="none" w:sz="0" w:space="0" w:color="auto"/>
        <w:left w:val="none" w:sz="0" w:space="0" w:color="auto"/>
        <w:bottom w:val="none" w:sz="0" w:space="0" w:color="auto"/>
        <w:right w:val="none" w:sz="0" w:space="0" w:color="auto"/>
      </w:divBdr>
    </w:div>
    <w:div w:id="1862935131">
      <w:bodyDiv w:val="1"/>
      <w:marLeft w:val="0"/>
      <w:marRight w:val="0"/>
      <w:marTop w:val="0"/>
      <w:marBottom w:val="0"/>
      <w:divBdr>
        <w:top w:val="none" w:sz="0" w:space="0" w:color="auto"/>
        <w:left w:val="none" w:sz="0" w:space="0" w:color="auto"/>
        <w:bottom w:val="none" w:sz="0" w:space="0" w:color="auto"/>
        <w:right w:val="none" w:sz="0" w:space="0" w:color="auto"/>
      </w:divBdr>
      <w:divsChild>
        <w:div w:id="1877696371">
          <w:marLeft w:val="0"/>
          <w:marRight w:val="0"/>
          <w:marTop w:val="0"/>
          <w:marBottom w:val="0"/>
          <w:divBdr>
            <w:top w:val="none" w:sz="0" w:space="0" w:color="auto"/>
            <w:left w:val="none" w:sz="0" w:space="0" w:color="auto"/>
            <w:bottom w:val="none" w:sz="0" w:space="0" w:color="auto"/>
            <w:right w:val="none" w:sz="0" w:space="0" w:color="auto"/>
          </w:divBdr>
          <w:divsChild>
            <w:div w:id="313074580">
              <w:marLeft w:val="0"/>
              <w:marRight w:val="0"/>
              <w:marTop w:val="0"/>
              <w:marBottom w:val="0"/>
              <w:divBdr>
                <w:top w:val="none" w:sz="0" w:space="0" w:color="auto"/>
                <w:left w:val="none" w:sz="0" w:space="0" w:color="auto"/>
                <w:bottom w:val="none" w:sz="0" w:space="0" w:color="auto"/>
                <w:right w:val="none" w:sz="0" w:space="0" w:color="auto"/>
              </w:divBdr>
              <w:divsChild>
                <w:div w:id="2139757874">
                  <w:marLeft w:val="0"/>
                  <w:marRight w:val="0"/>
                  <w:marTop w:val="0"/>
                  <w:marBottom w:val="0"/>
                  <w:divBdr>
                    <w:top w:val="none" w:sz="0" w:space="0" w:color="auto"/>
                    <w:left w:val="none" w:sz="0" w:space="0" w:color="auto"/>
                    <w:bottom w:val="none" w:sz="0" w:space="0" w:color="auto"/>
                    <w:right w:val="none" w:sz="0" w:space="0" w:color="auto"/>
                  </w:divBdr>
                  <w:divsChild>
                    <w:div w:id="777454866">
                      <w:marLeft w:val="-3150"/>
                      <w:marRight w:val="0"/>
                      <w:marTop w:val="0"/>
                      <w:marBottom w:val="0"/>
                      <w:divBdr>
                        <w:top w:val="none" w:sz="0" w:space="0" w:color="auto"/>
                        <w:left w:val="none" w:sz="0" w:space="0" w:color="auto"/>
                        <w:bottom w:val="none" w:sz="0" w:space="0" w:color="auto"/>
                        <w:right w:val="none" w:sz="0" w:space="0" w:color="auto"/>
                      </w:divBdr>
                      <w:divsChild>
                        <w:div w:id="2002732421">
                          <w:marLeft w:val="3150"/>
                          <w:marRight w:val="0"/>
                          <w:marTop w:val="0"/>
                          <w:marBottom w:val="0"/>
                          <w:divBdr>
                            <w:top w:val="none" w:sz="0" w:space="0" w:color="auto"/>
                            <w:left w:val="none" w:sz="0" w:space="0" w:color="auto"/>
                            <w:bottom w:val="none" w:sz="0" w:space="0" w:color="auto"/>
                            <w:right w:val="none" w:sz="0" w:space="0" w:color="auto"/>
                          </w:divBdr>
                          <w:divsChild>
                            <w:div w:id="1112212493">
                              <w:marLeft w:val="0"/>
                              <w:marRight w:val="0"/>
                              <w:marTop w:val="0"/>
                              <w:marBottom w:val="0"/>
                              <w:divBdr>
                                <w:top w:val="none" w:sz="0" w:space="0" w:color="auto"/>
                                <w:left w:val="none" w:sz="0" w:space="0" w:color="auto"/>
                                <w:bottom w:val="none" w:sz="0" w:space="0" w:color="auto"/>
                                <w:right w:val="none" w:sz="0" w:space="0" w:color="auto"/>
                              </w:divBdr>
                              <w:divsChild>
                                <w:div w:id="726534033">
                                  <w:marLeft w:val="0"/>
                                  <w:marRight w:val="0"/>
                                  <w:marTop w:val="0"/>
                                  <w:marBottom w:val="0"/>
                                  <w:divBdr>
                                    <w:top w:val="none" w:sz="0" w:space="0" w:color="auto"/>
                                    <w:left w:val="none" w:sz="0" w:space="0" w:color="auto"/>
                                    <w:bottom w:val="none" w:sz="0" w:space="0" w:color="auto"/>
                                    <w:right w:val="none" w:sz="0" w:space="0" w:color="auto"/>
                                  </w:divBdr>
                                  <w:divsChild>
                                    <w:div w:id="158037962">
                                      <w:marLeft w:val="0"/>
                                      <w:marRight w:val="0"/>
                                      <w:marTop w:val="0"/>
                                      <w:marBottom w:val="0"/>
                                      <w:divBdr>
                                        <w:top w:val="none" w:sz="0" w:space="0" w:color="auto"/>
                                        <w:left w:val="none" w:sz="0" w:space="0" w:color="auto"/>
                                        <w:bottom w:val="none" w:sz="0" w:space="0" w:color="auto"/>
                                        <w:right w:val="none" w:sz="0" w:space="0" w:color="auto"/>
                                      </w:divBdr>
                                      <w:divsChild>
                                        <w:div w:id="791705435">
                                          <w:marLeft w:val="0"/>
                                          <w:marRight w:val="0"/>
                                          <w:marTop w:val="0"/>
                                          <w:marBottom w:val="0"/>
                                          <w:divBdr>
                                            <w:top w:val="none" w:sz="0" w:space="0" w:color="auto"/>
                                            <w:left w:val="none" w:sz="0" w:space="0" w:color="auto"/>
                                            <w:bottom w:val="none" w:sz="0" w:space="0" w:color="auto"/>
                                            <w:right w:val="none" w:sz="0" w:space="0" w:color="auto"/>
                                          </w:divBdr>
                                          <w:divsChild>
                                            <w:div w:id="111674019">
                                              <w:marLeft w:val="0"/>
                                              <w:marRight w:val="0"/>
                                              <w:marTop w:val="0"/>
                                              <w:marBottom w:val="0"/>
                                              <w:divBdr>
                                                <w:top w:val="none" w:sz="0" w:space="0" w:color="auto"/>
                                                <w:left w:val="none" w:sz="0" w:space="0" w:color="auto"/>
                                                <w:bottom w:val="none" w:sz="0" w:space="0" w:color="auto"/>
                                                <w:right w:val="none" w:sz="0" w:space="0" w:color="auto"/>
                                              </w:divBdr>
                                              <w:divsChild>
                                                <w:div w:id="1220439418">
                                                  <w:marLeft w:val="0"/>
                                                  <w:marRight w:val="0"/>
                                                  <w:marTop w:val="0"/>
                                                  <w:marBottom w:val="0"/>
                                                  <w:divBdr>
                                                    <w:top w:val="none" w:sz="0" w:space="0" w:color="auto"/>
                                                    <w:left w:val="none" w:sz="0" w:space="0" w:color="auto"/>
                                                    <w:bottom w:val="none" w:sz="0" w:space="0" w:color="auto"/>
                                                    <w:right w:val="none" w:sz="0" w:space="0" w:color="auto"/>
                                                  </w:divBdr>
                                                  <w:divsChild>
                                                    <w:div w:id="243925724">
                                                      <w:marLeft w:val="0"/>
                                                      <w:marRight w:val="0"/>
                                                      <w:marTop w:val="0"/>
                                                      <w:marBottom w:val="0"/>
                                                      <w:divBdr>
                                                        <w:top w:val="none" w:sz="0" w:space="0" w:color="auto"/>
                                                        <w:left w:val="none" w:sz="0" w:space="0" w:color="auto"/>
                                                        <w:bottom w:val="none" w:sz="0" w:space="0" w:color="auto"/>
                                                        <w:right w:val="none" w:sz="0" w:space="0" w:color="auto"/>
                                                      </w:divBdr>
                                                      <w:divsChild>
                                                        <w:div w:id="1639411627">
                                                          <w:marLeft w:val="0"/>
                                                          <w:marRight w:val="0"/>
                                                          <w:marTop w:val="0"/>
                                                          <w:marBottom w:val="0"/>
                                                          <w:divBdr>
                                                            <w:top w:val="none" w:sz="0" w:space="0" w:color="auto"/>
                                                            <w:left w:val="none" w:sz="0" w:space="0" w:color="auto"/>
                                                            <w:bottom w:val="none" w:sz="0" w:space="0" w:color="auto"/>
                                                            <w:right w:val="none" w:sz="0" w:space="0" w:color="auto"/>
                                                          </w:divBdr>
                                                          <w:divsChild>
                                                            <w:div w:id="6821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8518215">
      <w:bodyDiv w:val="1"/>
      <w:marLeft w:val="0"/>
      <w:marRight w:val="0"/>
      <w:marTop w:val="0"/>
      <w:marBottom w:val="0"/>
      <w:divBdr>
        <w:top w:val="none" w:sz="0" w:space="0" w:color="auto"/>
        <w:left w:val="none" w:sz="0" w:space="0" w:color="auto"/>
        <w:bottom w:val="none" w:sz="0" w:space="0" w:color="auto"/>
        <w:right w:val="none" w:sz="0" w:space="0" w:color="auto"/>
      </w:divBdr>
      <w:divsChild>
        <w:div w:id="824902636">
          <w:marLeft w:val="360"/>
          <w:marRight w:val="0"/>
          <w:marTop w:val="400"/>
          <w:marBottom w:val="0"/>
          <w:divBdr>
            <w:top w:val="none" w:sz="0" w:space="0" w:color="auto"/>
            <w:left w:val="none" w:sz="0" w:space="0" w:color="auto"/>
            <w:bottom w:val="none" w:sz="0" w:space="0" w:color="auto"/>
            <w:right w:val="none" w:sz="0" w:space="0" w:color="auto"/>
          </w:divBdr>
        </w:div>
      </w:divsChild>
    </w:div>
    <w:div w:id="2085487152">
      <w:bodyDiv w:val="1"/>
      <w:marLeft w:val="0"/>
      <w:marRight w:val="0"/>
      <w:marTop w:val="0"/>
      <w:marBottom w:val="0"/>
      <w:divBdr>
        <w:top w:val="none" w:sz="0" w:space="0" w:color="auto"/>
        <w:left w:val="none" w:sz="0" w:space="0" w:color="auto"/>
        <w:bottom w:val="none" w:sz="0" w:space="0" w:color="auto"/>
        <w:right w:val="none" w:sz="0" w:space="0" w:color="auto"/>
      </w:divBdr>
      <w:divsChild>
        <w:div w:id="989753832">
          <w:marLeft w:val="547"/>
          <w:marRight w:val="0"/>
          <w:marTop w:val="115"/>
          <w:marBottom w:val="0"/>
          <w:divBdr>
            <w:top w:val="none" w:sz="0" w:space="0" w:color="auto"/>
            <w:left w:val="none" w:sz="0" w:space="0" w:color="auto"/>
            <w:bottom w:val="none" w:sz="0" w:space="0" w:color="auto"/>
            <w:right w:val="none" w:sz="0" w:space="0" w:color="auto"/>
          </w:divBdr>
        </w:div>
        <w:div w:id="833834556">
          <w:marLeft w:val="547"/>
          <w:marRight w:val="0"/>
          <w:marTop w:val="115"/>
          <w:marBottom w:val="0"/>
          <w:divBdr>
            <w:top w:val="none" w:sz="0" w:space="0" w:color="auto"/>
            <w:left w:val="none" w:sz="0" w:space="0" w:color="auto"/>
            <w:bottom w:val="none" w:sz="0" w:space="0" w:color="auto"/>
            <w:right w:val="none" w:sz="0" w:space="0" w:color="auto"/>
          </w:divBdr>
        </w:div>
        <w:div w:id="13517645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ocde.us/OCSFTS/Pages/Violence-in-the-Media.aspx" TargetMode="External"/><Relationship Id="rId18" Type="http://schemas.openxmlformats.org/officeDocument/2006/relationships/image" Target="media/image3.png"/><Relationship Id="rId26" Type="http://schemas.openxmlformats.org/officeDocument/2006/relationships/hyperlink" Target="https://www.psychologytoday.com/gb/basics/sleep" TargetMode="External"/><Relationship Id="rId3" Type="http://schemas.openxmlformats.org/officeDocument/2006/relationships/styles" Target="styles.xml"/><Relationship Id="rId21" Type="http://schemas.openxmlformats.org/officeDocument/2006/relationships/hyperlink" Target="https://www.psychologytoday.com/gb/basics/bias" TargetMode="External"/><Relationship Id="rId7" Type="http://schemas.openxmlformats.org/officeDocument/2006/relationships/endnotes" Target="endnotes.xml"/><Relationship Id="rId12" Type="http://schemas.openxmlformats.org/officeDocument/2006/relationships/hyperlink" Target="https://www.psychologytoday.com/gb/basics/fear" TargetMode="External"/><Relationship Id="rId17" Type="http://schemas.openxmlformats.org/officeDocument/2006/relationships/hyperlink" Target="https://attachmentdisorderhealing.com/developmental-trauma-3/" TargetMode="External"/><Relationship Id="rId25" Type="http://schemas.openxmlformats.org/officeDocument/2006/relationships/hyperlink" Target="https://www.youtube.com/watch?v=96evhMPcY2Y" TargetMode="External"/><Relationship Id="rId2" Type="http://schemas.openxmlformats.org/officeDocument/2006/relationships/numbering" Target="numbering.xml"/><Relationship Id="rId16" Type="http://schemas.openxmlformats.org/officeDocument/2006/relationships/hyperlink" Target="https://wallscometumblingdown.wordpress.com/2013/04/24/news-iass-academics-showcase-new-approaches-to-using-social-media-for-research-teaching-learning/" TargetMode="External"/><Relationship Id="rId20" Type="http://schemas.openxmlformats.org/officeDocument/2006/relationships/hyperlink" Target="https://attachmentdisorderhealing.com/developmental-trauma-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oday.com/gb/basics/empathy" TargetMode="External"/><Relationship Id="rId24" Type="http://schemas.openxmlformats.org/officeDocument/2006/relationships/hyperlink" Target="https://www.psychologytoday.com/gb/basics/sleep"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emf"/><Relationship Id="rId28" Type="http://schemas.openxmlformats.org/officeDocument/2006/relationships/image" Target="media/image5.png"/><Relationship Id="rId10" Type="http://schemas.openxmlformats.org/officeDocument/2006/relationships/hyperlink" Target="https://ocde.us/OCSFTS/Pages/Violence-in-the-Media.aspx" TargetMode="External"/><Relationship Id="rId19" Type="http://schemas.openxmlformats.org/officeDocument/2006/relationships/hyperlink" Target="https://pixabay.com/en/computer-notebook-laptop-technology-304146/" TargetMode="External"/><Relationship Id="rId4" Type="http://schemas.openxmlformats.org/officeDocument/2006/relationships/settings" Target="settings.xml"/><Relationship Id="rId9" Type="http://schemas.openxmlformats.org/officeDocument/2006/relationships/hyperlink" Target="https://www.psychologytoday.com/gb/basics/fear" TargetMode="External"/><Relationship Id="rId14" Type="http://schemas.openxmlformats.org/officeDocument/2006/relationships/hyperlink" Target="https://www.psychologytoday.com/gb/basics/empathy" TargetMode="External"/><Relationship Id="rId22" Type="http://schemas.openxmlformats.org/officeDocument/2006/relationships/hyperlink" Target="https://www.psychologytoday.com/gb/basics/bias" TargetMode="External"/><Relationship Id="rId27" Type="http://schemas.openxmlformats.org/officeDocument/2006/relationships/hyperlink" Target="https://www.youtube.com/watch?v=96evhMPcY2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A4AA-5A05-4534-A9DC-57694D7B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Words>
  <Characters>123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McMillan</dc:creator>
  <cp:keywords/>
  <dc:description/>
  <cp:lastModifiedBy>Michelle Fullerton ( Principal Teacher / Headquarters Teachers )</cp:lastModifiedBy>
  <cp:revision>2</cp:revision>
  <cp:lastPrinted>2019-03-04T17:11:00Z</cp:lastPrinted>
  <dcterms:created xsi:type="dcterms:W3CDTF">2020-04-24T11:56:00Z</dcterms:created>
  <dcterms:modified xsi:type="dcterms:W3CDTF">2020-04-24T11:56:00Z</dcterms:modified>
</cp:coreProperties>
</file>