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EDD51" w14:textId="77777777" w:rsidR="00321F1C" w:rsidRDefault="002C7C80">
      <w:r>
        <w:t>H</w:t>
      </w:r>
      <w:r w:rsidR="004C7DB2">
        <w:t xml:space="preserve">ere are some wellbeing </w:t>
      </w:r>
      <w:r w:rsidR="00321F1C">
        <w:t>ideas</w:t>
      </w:r>
      <w:r w:rsidR="004C7DB2">
        <w:t xml:space="preserve"> for you to </w:t>
      </w:r>
      <w:r w:rsidR="00321F1C">
        <w:t>try</w:t>
      </w:r>
      <w:r w:rsidR="004C7DB2">
        <w:t xml:space="preserve"> at home. </w:t>
      </w:r>
    </w:p>
    <w:p w14:paraId="2AC007F6" w14:textId="31F7FE43" w:rsidR="00964956" w:rsidRDefault="004C7DB2">
      <w:r>
        <w:t>Try to complete one activity per day</w:t>
      </w:r>
      <w:r w:rsidR="00321F1C">
        <w:t xml:space="preserve">. </w:t>
      </w:r>
      <w:r>
        <w:sym w:font="Wingdings" w:char="F04A"/>
      </w:r>
      <w:r>
        <w:t xml:space="preserve"> </w:t>
      </w:r>
    </w:p>
    <w:tbl>
      <w:tblPr>
        <w:tblStyle w:val="TableGrid"/>
        <w:tblW w:w="10627" w:type="dxa"/>
        <w:tblLook w:val="04A0" w:firstRow="1" w:lastRow="0" w:firstColumn="1" w:lastColumn="0" w:noHBand="0" w:noVBand="1"/>
      </w:tblPr>
      <w:tblGrid>
        <w:gridCol w:w="8483"/>
        <w:gridCol w:w="2144"/>
      </w:tblGrid>
      <w:tr w:rsidR="002C7C80" w14:paraId="1556629D" w14:textId="77777777" w:rsidTr="002B67EF">
        <w:trPr>
          <w:trHeight w:val="547"/>
        </w:trPr>
        <w:tc>
          <w:tcPr>
            <w:tcW w:w="8483" w:type="dxa"/>
          </w:tcPr>
          <w:p w14:paraId="23FE21EA" w14:textId="77777777" w:rsidR="002C7C80" w:rsidRDefault="002C7C80" w:rsidP="002B67EF">
            <w:r w:rsidRPr="00964956">
              <w:rPr>
                <w:sz w:val="40"/>
              </w:rPr>
              <w:t xml:space="preserve">WELLBEING </w:t>
            </w:r>
            <w:r>
              <w:rPr>
                <w:sz w:val="40"/>
              </w:rPr>
              <w:t>ACTIVITIES</w:t>
            </w:r>
          </w:p>
        </w:tc>
        <w:tc>
          <w:tcPr>
            <w:tcW w:w="2144" w:type="dxa"/>
          </w:tcPr>
          <w:p w14:paraId="6767D4AA" w14:textId="77777777" w:rsidR="002C7C80" w:rsidRPr="002C7C80" w:rsidRDefault="000B6AB1" w:rsidP="00964956">
            <w:pPr>
              <w:jc w:val="center"/>
              <w:rPr>
                <w:sz w:val="20"/>
                <w:szCs w:val="20"/>
              </w:rPr>
            </w:pPr>
            <w:r>
              <w:rPr>
                <w:sz w:val="20"/>
                <w:szCs w:val="20"/>
              </w:rPr>
              <w:t>Did you like this activity?</w:t>
            </w:r>
          </w:p>
        </w:tc>
      </w:tr>
      <w:tr w:rsidR="002C7C80" w14:paraId="79398764" w14:textId="77777777" w:rsidTr="002B67EF">
        <w:trPr>
          <w:trHeight w:val="591"/>
        </w:trPr>
        <w:tc>
          <w:tcPr>
            <w:tcW w:w="8483" w:type="dxa"/>
          </w:tcPr>
          <w:p w14:paraId="7DC1135A" w14:textId="77777777" w:rsidR="002C7C80" w:rsidRDefault="002C7C80" w:rsidP="00964956">
            <w:r>
              <w:t>Breathe:  in through your nose for a count of 4 and out your mouth for a count of four.  Repeat this several times throughout the day, particularly if you feel anxious or cross.</w:t>
            </w:r>
          </w:p>
          <w:p w14:paraId="2E11E73F" w14:textId="4D1A1C6B" w:rsidR="00340856" w:rsidRDefault="00340856" w:rsidP="00964956"/>
        </w:tc>
        <w:tc>
          <w:tcPr>
            <w:tcW w:w="2144" w:type="dxa"/>
          </w:tcPr>
          <w:p w14:paraId="7FE116ED" w14:textId="77777777" w:rsidR="002C7C80" w:rsidRDefault="000B6AB1" w:rsidP="00964956">
            <w:r>
              <w:rPr>
                <w:rFonts w:ascii="Arial" w:hAnsi="Arial" w:cs="Arial"/>
                <w:noProof/>
                <w:color w:val="001BA0"/>
                <w:sz w:val="20"/>
                <w:szCs w:val="20"/>
                <w:lang w:val="en"/>
              </w:rPr>
              <w:drawing>
                <wp:inline distT="0" distB="0" distL="0" distR="0" wp14:anchorId="55BC3131" wp14:editId="2FB8193E">
                  <wp:extent cx="1224643" cy="361950"/>
                  <wp:effectExtent l="0" t="0" r="0" b="0"/>
                  <wp:docPr id="24" name="Picture 24"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2C7C80" w14:paraId="182099E6" w14:textId="77777777" w:rsidTr="002B67EF">
        <w:trPr>
          <w:trHeight w:val="591"/>
        </w:trPr>
        <w:tc>
          <w:tcPr>
            <w:tcW w:w="8483" w:type="dxa"/>
          </w:tcPr>
          <w:p w14:paraId="2F0C0CED" w14:textId="77777777" w:rsidR="002C7C80" w:rsidRDefault="002C7C80" w:rsidP="00964956">
            <w:r>
              <w:t xml:space="preserve">Create a free account on the Smiling Mind app. </w:t>
            </w:r>
          </w:p>
          <w:p w14:paraId="7C58B4D7" w14:textId="77777777" w:rsidR="002C7C80" w:rsidRDefault="002C7C80" w:rsidP="00964956">
            <w:r>
              <w:rPr>
                <w:rFonts w:ascii="Arial" w:hAnsi="Arial" w:cs="Arial"/>
                <w:noProof/>
                <w:color w:val="001BA0"/>
                <w:sz w:val="20"/>
                <w:szCs w:val="20"/>
                <w:lang w:val="en"/>
              </w:rPr>
              <w:drawing>
                <wp:anchor distT="0" distB="0" distL="114300" distR="114300" simplePos="0" relativeHeight="251663360" behindDoc="0" locked="0" layoutInCell="1" allowOverlap="1" wp14:anchorId="44AD1D57" wp14:editId="404B66D3">
                  <wp:simplePos x="0" y="0"/>
                  <wp:positionH relativeFrom="column">
                    <wp:posOffset>-1905</wp:posOffset>
                  </wp:positionH>
                  <wp:positionV relativeFrom="paragraph">
                    <wp:posOffset>2540</wp:posOffset>
                  </wp:positionV>
                  <wp:extent cx="425450" cy="405483"/>
                  <wp:effectExtent l="0" t="0" r="0" b="0"/>
                  <wp:wrapSquare wrapText="bothSides"/>
                  <wp:docPr id="15" name="Picture 15" descr="Image result for smiling mind app">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miling mind app">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450" cy="405483"/>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This is a free Mindfulness App with a range of meditations and relaxation tracks for all ages from young children to adults. </w:t>
            </w:r>
          </w:p>
        </w:tc>
        <w:tc>
          <w:tcPr>
            <w:tcW w:w="2144" w:type="dxa"/>
          </w:tcPr>
          <w:p w14:paraId="721E86A7" w14:textId="77777777" w:rsidR="002C7C80" w:rsidRDefault="000B6AB1" w:rsidP="00964956">
            <w:r>
              <w:rPr>
                <w:rFonts w:ascii="Arial" w:hAnsi="Arial" w:cs="Arial"/>
                <w:noProof/>
                <w:color w:val="001BA0"/>
                <w:sz w:val="20"/>
                <w:szCs w:val="20"/>
                <w:lang w:val="en"/>
              </w:rPr>
              <w:drawing>
                <wp:inline distT="0" distB="0" distL="0" distR="0" wp14:anchorId="27B48CCA" wp14:editId="5489D695">
                  <wp:extent cx="1224643" cy="361950"/>
                  <wp:effectExtent l="0" t="0" r="0" b="0"/>
                  <wp:docPr id="25" name="Picture 25"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2C7C80" w14:paraId="2EE19CDA" w14:textId="77777777" w:rsidTr="002B67EF">
        <w:trPr>
          <w:trHeight w:val="618"/>
        </w:trPr>
        <w:tc>
          <w:tcPr>
            <w:tcW w:w="8483" w:type="dxa"/>
          </w:tcPr>
          <w:p w14:paraId="571D1CFE" w14:textId="6B5718E6" w:rsidR="002C7C80" w:rsidRDefault="002C7C80">
            <w:r>
              <w:t>Think about all the people</w:t>
            </w:r>
            <w:r w:rsidR="00321F1C">
              <w:t xml:space="preserve"> and</w:t>
            </w:r>
            <w:r>
              <w:t xml:space="preserve"> things that you have around you that are important to you and keep you safe. </w:t>
            </w:r>
            <w:r w:rsidR="00321F1C">
              <w:t>Talk about or draw them.</w:t>
            </w:r>
            <w:r>
              <w:t xml:space="preserve"> </w:t>
            </w:r>
          </w:p>
          <w:p w14:paraId="35BCCF51" w14:textId="731065C5" w:rsidR="00340856" w:rsidRDefault="00340856"/>
        </w:tc>
        <w:tc>
          <w:tcPr>
            <w:tcW w:w="2144" w:type="dxa"/>
          </w:tcPr>
          <w:p w14:paraId="276A2A33" w14:textId="77777777" w:rsidR="002C7C80" w:rsidRDefault="000B6AB1">
            <w:r>
              <w:rPr>
                <w:rFonts w:ascii="Arial" w:hAnsi="Arial" w:cs="Arial"/>
                <w:noProof/>
                <w:color w:val="001BA0"/>
                <w:sz w:val="20"/>
                <w:szCs w:val="20"/>
                <w:lang w:val="en"/>
              </w:rPr>
              <w:drawing>
                <wp:inline distT="0" distB="0" distL="0" distR="0" wp14:anchorId="46F9EA9E" wp14:editId="7CAA9D17">
                  <wp:extent cx="1224643" cy="361950"/>
                  <wp:effectExtent l="0" t="0" r="0" b="0"/>
                  <wp:docPr id="26" name="Picture 26"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2C7C80" w14:paraId="7FF968AF" w14:textId="77777777" w:rsidTr="002B67EF">
        <w:tc>
          <w:tcPr>
            <w:tcW w:w="8483" w:type="dxa"/>
          </w:tcPr>
          <w:p w14:paraId="204B251F" w14:textId="77777777" w:rsidR="002C7C80" w:rsidRDefault="002C7C80">
            <w:r w:rsidRPr="00321F1C">
              <w:t>Write down 3 things each day that you are grateful for.  It can be people, things and experiences – anything!</w:t>
            </w:r>
            <w:r>
              <w:t xml:space="preserve"> </w:t>
            </w:r>
          </w:p>
          <w:p w14:paraId="7DDBEC80" w14:textId="77777777" w:rsidR="002C7C80" w:rsidRDefault="002C7C80"/>
        </w:tc>
        <w:tc>
          <w:tcPr>
            <w:tcW w:w="2144" w:type="dxa"/>
          </w:tcPr>
          <w:p w14:paraId="790CED52" w14:textId="77777777" w:rsidR="002C7C80" w:rsidRDefault="000B6AB1">
            <w:r>
              <w:rPr>
                <w:rFonts w:ascii="Arial" w:hAnsi="Arial" w:cs="Arial"/>
                <w:noProof/>
                <w:color w:val="001BA0"/>
                <w:sz w:val="20"/>
                <w:szCs w:val="20"/>
                <w:lang w:val="en"/>
              </w:rPr>
              <w:drawing>
                <wp:inline distT="0" distB="0" distL="0" distR="0" wp14:anchorId="38597890" wp14:editId="5B72F3DE">
                  <wp:extent cx="1224643" cy="361950"/>
                  <wp:effectExtent l="0" t="0" r="0" b="0"/>
                  <wp:docPr id="27" name="Picture 27"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2C7C80" w14:paraId="13ADB3BC" w14:textId="77777777" w:rsidTr="002B67EF">
        <w:tc>
          <w:tcPr>
            <w:tcW w:w="8483" w:type="dxa"/>
          </w:tcPr>
          <w:p w14:paraId="56426B45" w14:textId="5E732196" w:rsidR="002C7C80" w:rsidRDefault="002C7C80">
            <w:r>
              <w:t>Can you create faces which show some different emotions? Look in a mirror how many different faces can you pull?</w:t>
            </w:r>
          </w:p>
          <w:p w14:paraId="1E31F232" w14:textId="4DB5E5EC" w:rsidR="00340856" w:rsidRDefault="00340856"/>
        </w:tc>
        <w:tc>
          <w:tcPr>
            <w:tcW w:w="2144" w:type="dxa"/>
          </w:tcPr>
          <w:p w14:paraId="7D251BF0" w14:textId="77777777" w:rsidR="002C7C80" w:rsidRDefault="000B6AB1">
            <w:r>
              <w:rPr>
                <w:rFonts w:ascii="Arial" w:hAnsi="Arial" w:cs="Arial"/>
                <w:noProof/>
                <w:color w:val="001BA0"/>
                <w:sz w:val="20"/>
                <w:szCs w:val="20"/>
                <w:lang w:val="en"/>
              </w:rPr>
              <w:drawing>
                <wp:inline distT="0" distB="0" distL="0" distR="0" wp14:anchorId="64027765" wp14:editId="4DAB3F2C">
                  <wp:extent cx="1224643" cy="361950"/>
                  <wp:effectExtent l="0" t="0" r="0" b="0"/>
                  <wp:docPr id="28" name="Picture 28"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2C7C80" w14:paraId="574F0CD8" w14:textId="77777777" w:rsidTr="002B67EF">
        <w:trPr>
          <w:trHeight w:val="989"/>
        </w:trPr>
        <w:tc>
          <w:tcPr>
            <w:tcW w:w="8483" w:type="dxa"/>
          </w:tcPr>
          <w:p w14:paraId="09D4FC5B" w14:textId="77777777" w:rsidR="002C7C80" w:rsidRDefault="002C7C80">
            <w:r>
              <w:t>Use Google Earth to look up the following landmarks: Big Ben, The Eiffel Tower, The Leaning Tower of Pisa and The Statue of Liberty.  What else can you find?  Did you know that you can also explore under the sea and on the moon?! Write down 3 cool things you have found.</w:t>
            </w:r>
          </w:p>
        </w:tc>
        <w:tc>
          <w:tcPr>
            <w:tcW w:w="2144" w:type="dxa"/>
          </w:tcPr>
          <w:p w14:paraId="4AE1E65B" w14:textId="77777777" w:rsidR="002C7C80" w:rsidRDefault="000B6AB1">
            <w:r>
              <w:rPr>
                <w:rFonts w:ascii="Arial" w:hAnsi="Arial" w:cs="Arial"/>
                <w:noProof/>
                <w:color w:val="001BA0"/>
                <w:sz w:val="20"/>
                <w:szCs w:val="20"/>
                <w:lang w:val="en"/>
              </w:rPr>
              <w:drawing>
                <wp:inline distT="0" distB="0" distL="0" distR="0" wp14:anchorId="3DA360E3" wp14:editId="3FC8BF81">
                  <wp:extent cx="1224643" cy="361950"/>
                  <wp:effectExtent l="0" t="0" r="0" b="0"/>
                  <wp:docPr id="29" name="Picture 29"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2C7C80" w14:paraId="648E475D" w14:textId="77777777" w:rsidTr="002B67EF">
        <w:tc>
          <w:tcPr>
            <w:tcW w:w="8483" w:type="dxa"/>
          </w:tcPr>
          <w:p w14:paraId="1C216FDA" w14:textId="77777777" w:rsidR="002C7C80" w:rsidRDefault="002C7C80">
            <w:r>
              <w:t xml:space="preserve">It is important to get fresh air, especially if you are feeling a little under the weather.  Try the 5-4-3-2-1 grounding exercise when you are outdoors.  Working backwards, find 5 things you can hear, 4 things you can see, 3 things you can touch from where you are sitting or standing, 2 things you can smell and one thing you can taste.  </w:t>
            </w:r>
          </w:p>
          <w:p w14:paraId="0EACA7DE" w14:textId="6C0BCF6D" w:rsidR="00340856" w:rsidRDefault="00340856"/>
        </w:tc>
        <w:tc>
          <w:tcPr>
            <w:tcW w:w="2144" w:type="dxa"/>
          </w:tcPr>
          <w:p w14:paraId="10B0AA9F" w14:textId="77777777" w:rsidR="002C7C80" w:rsidRDefault="000B6AB1">
            <w:r>
              <w:rPr>
                <w:rFonts w:ascii="Arial" w:hAnsi="Arial" w:cs="Arial"/>
                <w:noProof/>
                <w:color w:val="001BA0"/>
                <w:sz w:val="20"/>
                <w:szCs w:val="20"/>
                <w:lang w:val="en"/>
              </w:rPr>
              <w:drawing>
                <wp:inline distT="0" distB="0" distL="0" distR="0" wp14:anchorId="136785F1" wp14:editId="058A2C5F">
                  <wp:extent cx="1224643" cy="361950"/>
                  <wp:effectExtent l="0" t="0" r="0" b="0"/>
                  <wp:docPr id="30" name="Picture 30"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2C7C80" w14:paraId="50609C46" w14:textId="77777777" w:rsidTr="002B67EF">
        <w:tc>
          <w:tcPr>
            <w:tcW w:w="8483" w:type="dxa"/>
          </w:tcPr>
          <w:p w14:paraId="41549E11" w14:textId="77777777" w:rsidR="002C7C80" w:rsidRDefault="002C7C80">
            <w:r>
              <w:t>Listen: Put on your favourite piece of music and listen.  What instruments can you hear? How does the music make you feel? Where in your body can you feel it?</w:t>
            </w:r>
          </w:p>
          <w:p w14:paraId="6640BF80" w14:textId="77777777" w:rsidR="002C7C80" w:rsidRDefault="002C7C80"/>
        </w:tc>
        <w:tc>
          <w:tcPr>
            <w:tcW w:w="2144" w:type="dxa"/>
          </w:tcPr>
          <w:p w14:paraId="5CFF7CB9" w14:textId="77777777" w:rsidR="002C7C80" w:rsidRDefault="000B6AB1">
            <w:r>
              <w:rPr>
                <w:rFonts w:ascii="Arial" w:hAnsi="Arial" w:cs="Arial"/>
                <w:noProof/>
                <w:color w:val="001BA0"/>
                <w:sz w:val="20"/>
                <w:szCs w:val="20"/>
                <w:lang w:val="en"/>
              </w:rPr>
              <w:drawing>
                <wp:inline distT="0" distB="0" distL="0" distR="0" wp14:anchorId="20D4E65F" wp14:editId="22968449">
                  <wp:extent cx="1224643" cy="361950"/>
                  <wp:effectExtent l="0" t="0" r="0" b="0"/>
                  <wp:docPr id="31" name="Picture 31"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81469E" w14:paraId="3174DAD8" w14:textId="77777777" w:rsidTr="002B67EF">
        <w:tc>
          <w:tcPr>
            <w:tcW w:w="8483" w:type="dxa"/>
          </w:tcPr>
          <w:p w14:paraId="255805D1" w14:textId="77777777" w:rsidR="0081469E" w:rsidRDefault="0081469E">
            <w:r>
              <w:t xml:space="preserve">Dance: Put on the radio and dance to the songs, play ‘Just Dance’ together on YouTube, create a ‘happy songs’ playlist. </w:t>
            </w:r>
          </w:p>
          <w:p w14:paraId="3CE3FB57" w14:textId="77777777" w:rsidR="0089531D" w:rsidRDefault="0089531D"/>
        </w:tc>
        <w:tc>
          <w:tcPr>
            <w:tcW w:w="2144" w:type="dxa"/>
          </w:tcPr>
          <w:p w14:paraId="112E1F56" w14:textId="77777777" w:rsidR="0081469E" w:rsidRDefault="000B6AB1">
            <w:r>
              <w:rPr>
                <w:rFonts w:ascii="Arial" w:hAnsi="Arial" w:cs="Arial"/>
                <w:noProof/>
                <w:color w:val="001BA0"/>
                <w:sz w:val="20"/>
                <w:szCs w:val="20"/>
                <w:lang w:val="en"/>
              </w:rPr>
              <w:drawing>
                <wp:inline distT="0" distB="0" distL="0" distR="0" wp14:anchorId="035D99B9" wp14:editId="38DF0056">
                  <wp:extent cx="1224643" cy="361950"/>
                  <wp:effectExtent l="0" t="0" r="0" b="0"/>
                  <wp:docPr id="32" name="Picture 32"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89531D" w14:paraId="5BADEF3C" w14:textId="77777777" w:rsidTr="002B67EF">
        <w:tc>
          <w:tcPr>
            <w:tcW w:w="8483" w:type="dxa"/>
          </w:tcPr>
          <w:p w14:paraId="515E1088" w14:textId="77777777" w:rsidR="0089531D" w:rsidRDefault="0089531D">
            <w:r>
              <w:t xml:space="preserve">Sing! Learn the lyrics to your favourite song. </w:t>
            </w:r>
          </w:p>
          <w:p w14:paraId="28089368" w14:textId="77777777" w:rsidR="00340856" w:rsidRDefault="00340856"/>
          <w:p w14:paraId="6AFC5793" w14:textId="20AD00E8" w:rsidR="00340856" w:rsidRDefault="00340856"/>
        </w:tc>
        <w:tc>
          <w:tcPr>
            <w:tcW w:w="2144" w:type="dxa"/>
          </w:tcPr>
          <w:p w14:paraId="6DB88AB3" w14:textId="77777777" w:rsidR="0089531D" w:rsidRDefault="0089531D">
            <w:pPr>
              <w:rPr>
                <w:rFonts w:ascii="Arial" w:hAnsi="Arial" w:cs="Arial"/>
                <w:noProof/>
                <w:color w:val="001BA0"/>
                <w:sz w:val="20"/>
                <w:szCs w:val="20"/>
                <w:lang w:val="en"/>
              </w:rPr>
            </w:pPr>
            <w:r>
              <w:rPr>
                <w:rFonts w:ascii="Arial" w:hAnsi="Arial" w:cs="Arial"/>
                <w:noProof/>
                <w:color w:val="001BA0"/>
                <w:sz w:val="20"/>
                <w:szCs w:val="20"/>
                <w:lang w:val="en"/>
              </w:rPr>
              <w:drawing>
                <wp:inline distT="0" distB="0" distL="0" distR="0" wp14:anchorId="5E1CAA93" wp14:editId="0CC8A03F">
                  <wp:extent cx="1224643" cy="361950"/>
                  <wp:effectExtent l="0" t="0" r="0" b="0"/>
                  <wp:docPr id="61" name="Picture 61"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2C7C80" w14:paraId="5237776C" w14:textId="77777777" w:rsidTr="002B67EF">
        <w:tc>
          <w:tcPr>
            <w:tcW w:w="8483" w:type="dxa"/>
          </w:tcPr>
          <w:p w14:paraId="54939408" w14:textId="77777777" w:rsidR="002C7C80" w:rsidRDefault="002C7C80">
            <w:r>
              <w:t>Write down 7 things you can do to distract yourself when you become frustrated or angry.</w:t>
            </w:r>
          </w:p>
          <w:p w14:paraId="4E8231CC" w14:textId="77777777" w:rsidR="00340856" w:rsidRDefault="00340856"/>
          <w:p w14:paraId="3ABFB487" w14:textId="3CA2D996" w:rsidR="00340856" w:rsidRDefault="00340856"/>
        </w:tc>
        <w:tc>
          <w:tcPr>
            <w:tcW w:w="2144" w:type="dxa"/>
          </w:tcPr>
          <w:p w14:paraId="677D6FD0" w14:textId="77777777" w:rsidR="002C7C80" w:rsidRDefault="000B6AB1">
            <w:r>
              <w:rPr>
                <w:rFonts w:ascii="Arial" w:hAnsi="Arial" w:cs="Arial"/>
                <w:noProof/>
                <w:color w:val="001BA0"/>
                <w:sz w:val="20"/>
                <w:szCs w:val="20"/>
                <w:lang w:val="en"/>
              </w:rPr>
              <w:drawing>
                <wp:inline distT="0" distB="0" distL="0" distR="0" wp14:anchorId="07B8585F" wp14:editId="4622F2ED">
                  <wp:extent cx="1224643" cy="361950"/>
                  <wp:effectExtent l="0" t="0" r="0" b="0"/>
                  <wp:docPr id="33" name="Picture 33"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81469E" w14:paraId="2409BDAE" w14:textId="77777777" w:rsidTr="002B67EF">
        <w:tc>
          <w:tcPr>
            <w:tcW w:w="8483" w:type="dxa"/>
          </w:tcPr>
          <w:p w14:paraId="34ED438D" w14:textId="77777777" w:rsidR="0081469E" w:rsidRDefault="0081469E">
            <w:r>
              <w:rPr>
                <w:rFonts w:ascii="Lato" w:hAnsi="Lato" w:cs="Arial"/>
                <w:noProof/>
                <w:color w:val="00A9CB"/>
                <w:sz w:val="21"/>
                <w:szCs w:val="21"/>
                <w:lang w:val="en"/>
              </w:rPr>
              <w:drawing>
                <wp:anchor distT="0" distB="0" distL="114300" distR="114300" simplePos="0" relativeHeight="251664384" behindDoc="0" locked="0" layoutInCell="1" allowOverlap="1" wp14:anchorId="45CE53B3" wp14:editId="176DDF8F">
                  <wp:simplePos x="0" y="0"/>
                  <wp:positionH relativeFrom="column">
                    <wp:posOffset>3789045</wp:posOffset>
                  </wp:positionH>
                  <wp:positionV relativeFrom="paragraph">
                    <wp:posOffset>28575</wp:posOffset>
                  </wp:positionV>
                  <wp:extent cx="1045845" cy="1403350"/>
                  <wp:effectExtent l="0" t="0" r="1905" b="6350"/>
                  <wp:wrapSquare wrapText="bothSides"/>
                  <wp:docPr id="21" name="Picture 21" descr="calm-down-box-0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m-down-box-06">
                            <a:hlinkClick r:id="rId12"/>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000" t="4778" r="6800"/>
                          <a:stretch/>
                        </pic:blipFill>
                        <pic:spPr bwMode="auto">
                          <a:xfrm>
                            <a:off x="0" y="0"/>
                            <a:ext cx="1045845" cy="140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Make a calm down box. It’s a nifty little way to help children handle big emotions.</w:t>
            </w:r>
          </w:p>
          <w:p w14:paraId="0D453F7C" w14:textId="77777777" w:rsidR="0081469E" w:rsidRDefault="0081469E">
            <w:r>
              <w:t xml:space="preserve">Possible items to add: </w:t>
            </w:r>
          </w:p>
          <w:p w14:paraId="34A1218F" w14:textId="77777777" w:rsidR="0081469E" w:rsidRDefault="0081469E" w:rsidP="0081469E">
            <w:pPr>
              <w:pStyle w:val="ListParagraph"/>
              <w:numPr>
                <w:ilvl w:val="0"/>
                <w:numId w:val="7"/>
              </w:numPr>
            </w:pPr>
            <w:r>
              <w:t xml:space="preserve">colouring book and pens </w:t>
            </w:r>
          </w:p>
          <w:p w14:paraId="2491368E" w14:textId="77777777" w:rsidR="0081469E" w:rsidRDefault="0081469E" w:rsidP="0081469E">
            <w:pPr>
              <w:pStyle w:val="ListParagraph"/>
              <w:numPr>
                <w:ilvl w:val="0"/>
                <w:numId w:val="7"/>
              </w:numPr>
            </w:pPr>
            <w:r>
              <w:t xml:space="preserve">stress ball </w:t>
            </w:r>
          </w:p>
          <w:p w14:paraId="71E6A3A0" w14:textId="77777777" w:rsidR="0081469E" w:rsidRDefault="0081469E" w:rsidP="0081469E">
            <w:pPr>
              <w:pStyle w:val="ListParagraph"/>
              <w:numPr>
                <w:ilvl w:val="0"/>
                <w:numId w:val="7"/>
              </w:numPr>
            </w:pPr>
            <w:r>
              <w:t xml:space="preserve">bubbles </w:t>
            </w:r>
          </w:p>
          <w:p w14:paraId="38201A40" w14:textId="77777777" w:rsidR="0081469E" w:rsidRDefault="0081469E" w:rsidP="0081469E">
            <w:pPr>
              <w:pStyle w:val="ListParagraph"/>
              <w:numPr>
                <w:ilvl w:val="0"/>
                <w:numId w:val="7"/>
              </w:numPr>
            </w:pPr>
            <w:r>
              <w:t>skipping rope</w:t>
            </w:r>
          </w:p>
          <w:p w14:paraId="429BDD18" w14:textId="77777777" w:rsidR="0081469E" w:rsidRDefault="0081469E" w:rsidP="0081469E">
            <w:pPr>
              <w:pStyle w:val="ListParagraph"/>
              <w:numPr>
                <w:ilvl w:val="0"/>
                <w:numId w:val="7"/>
              </w:numPr>
            </w:pPr>
            <w:r>
              <w:t>playdoh</w:t>
            </w:r>
          </w:p>
        </w:tc>
        <w:tc>
          <w:tcPr>
            <w:tcW w:w="2144" w:type="dxa"/>
          </w:tcPr>
          <w:p w14:paraId="707DC55F" w14:textId="77777777" w:rsidR="0081469E" w:rsidRDefault="000B6AB1">
            <w:r>
              <w:rPr>
                <w:rFonts w:ascii="Arial" w:hAnsi="Arial" w:cs="Arial"/>
                <w:noProof/>
                <w:color w:val="001BA0"/>
                <w:sz w:val="20"/>
                <w:szCs w:val="20"/>
                <w:lang w:val="en"/>
              </w:rPr>
              <w:drawing>
                <wp:inline distT="0" distB="0" distL="0" distR="0" wp14:anchorId="6D262925" wp14:editId="6C05531F">
                  <wp:extent cx="1224643" cy="361950"/>
                  <wp:effectExtent l="0" t="0" r="0" b="0"/>
                  <wp:docPr id="34" name="Picture 34"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2C7C80" w14:paraId="31522957" w14:textId="77777777" w:rsidTr="002B67EF">
        <w:tc>
          <w:tcPr>
            <w:tcW w:w="8483" w:type="dxa"/>
          </w:tcPr>
          <w:p w14:paraId="24BE92E8" w14:textId="73BD44EF" w:rsidR="002C7C80" w:rsidRDefault="002C7C80">
            <w:r>
              <w:t xml:space="preserve">Use </w:t>
            </w:r>
            <w:hyperlink r:id="rId14" w:history="1">
              <w:r>
                <w:rPr>
                  <w:rStyle w:val="Hyperlink"/>
                </w:rPr>
                <w:t>https://www.cosmickids.com/</w:t>
              </w:r>
            </w:hyperlink>
            <w:r>
              <w:t xml:space="preserve"> to do some fun Yoga exercises.  It is important to try and do some exercise while you are at home to keep your body and mind healthy </w:t>
            </w:r>
            <w:r>
              <w:sym w:font="Wingdings" w:char="F04A"/>
            </w:r>
            <w:r>
              <w:t xml:space="preserve"> </w:t>
            </w:r>
          </w:p>
          <w:p w14:paraId="3F0A7F42" w14:textId="77777777" w:rsidR="00340856" w:rsidRDefault="00340856"/>
          <w:p w14:paraId="3E1687D4" w14:textId="77777777" w:rsidR="002C7C80" w:rsidRDefault="002C7C80"/>
        </w:tc>
        <w:tc>
          <w:tcPr>
            <w:tcW w:w="2144" w:type="dxa"/>
          </w:tcPr>
          <w:p w14:paraId="016596AD" w14:textId="77777777" w:rsidR="002C7C80" w:rsidRDefault="000B6AB1">
            <w:r>
              <w:rPr>
                <w:rFonts w:ascii="Arial" w:hAnsi="Arial" w:cs="Arial"/>
                <w:noProof/>
                <w:color w:val="001BA0"/>
                <w:sz w:val="20"/>
                <w:szCs w:val="20"/>
                <w:lang w:val="en"/>
              </w:rPr>
              <w:drawing>
                <wp:inline distT="0" distB="0" distL="0" distR="0" wp14:anchorId="2352AEA5" wp14:editId="3602B673">
                  <wp:extent cx="1224643" cy="361950"/>
                  <wp:effectExtent l="0" t="0" r="0" b="0"/>
                  <wp:docPr id="35" name="Picture 35"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540D5A" w14:paraId="3D6CF524" w14:textId="77777777" w:rsidTr="002B67EF">
        <w:tc>
          <w:tcPr>
            <w:tcW w:w="8483" w:type="dxa"/>
          </w:tcPr>
          <w:p w14:paraId="3808B4D1" w14:textId="77777777" w:rsidR="00540D5A" w:rsidRDefault="00540D5A">
            <w:r>
              <w:t>Find a safe, quiet space and read a book.  Use what you can to make your space comfortable.</w:t>
            </w:r>
          </w:p>
        </w:tc>
        <w:tc>
          <w:tcPr>
            <w:tcW w:w="2144" w:type="dxa"/>
          </w:tcPr>
          <w:p w14:paraId="410D7C79" w14:textId="77777777" w:rsidR="00540D5A" w:rsidRDefault="000B6AB1">
            <w:r>
              <w:rPr>
                <w:rFonts w:ascii="Arial" w:hAnsi="Arial" w:cs="Arial"/>
                <w:noProof/>
                <w:color w:val="001BA0"/>
                <w:sz w:val="20"/>
                <w:szCs w:val="20"/>
                <w:lang w:val="en"/>
              </w:rPr>
              <w:drawing>
                <wp:inline distT="0" distB="0" distL="0" distR="0" wp14:anchorId="211E30B2" wp14:editId="1E3EEB1E">
                  <wp:extent cx="1224643" cy="361950"/>
                  <wp:effectExtent l="0" t="0" r="0" b="0"/>
                  <wp:docPr id="36" name="Picture 36"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81469E" w14:paraId="7F4FC018" w14:textId="77777777" w:rsidTr="002B67EF">
        <w:tc>
          <w:tcPr>
            <w:tcW w:w="8483" w:type="dxa"/>
          </w:tcPr>
          <w:p w14:paraId="18052EFC" w14:textId="701834B7" w:rsidR="0081469E" w:rsidRDefault="0081469E">
            <w:r>
              <w:lastRenderedPageBreak/>
              <w:t xml:space="preserve">Read: share a story, talk about your favourite page, </w:t>
            </w:r>
            <w:r w:rsidR="0016661B">
              <w:t>talk about the characters in the story</w:t>
            </w:r>
          </w:p>
        </w:tc>
        <w:tc>
          <w:tcPr>
            <w:tcW w:w="2144" w:type="dxa"/>
          </w:tcPr>
          <w:p w14:paraId="19E84946" w14:textId="77777777" w:rsidR="0081469E" w:rsidRDefault="000B6AB1">
            <w:r>
              <w:rPr>
                <w:rFonts w:ascii="Arial" w:hAnsi="Arial" w:cs="Arial"/>
                <w:noProof/>
                <w:color w:val="001BA0"/>
                <w:sz w:val="20"/>
                <w:szCs w:val="20"/>
                <w:lang w:val="en"/>
              </w:rPr>
              <w:drawing>
                <wp:inline distT="0" distB="0" distL="0" distR="0" wp14:anchorId="6ECE9831" wp14:editId="06B175C8">
                  <wp:extent cx="1224643" cy="361950"/>
                  <wp:effectExtent l="0" t="0" r="0" b="0"/>
                  <wp:docPr id="37" name="Picture 37"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2C7C80" w14:paraId="27A16473" w14:textId="77777777" w:rsidTr="002B67EF">
        <w:tc>
          <w:tcPr>
            <w:tcW w:w="8483" w:type="dxa"/>
          </w:tcPr>
          <w:p w14:paraId="3189455E" w14:textId="2834A970" w:rsidR="002C7C80" w:rsidRDefault="002C7C80">
            <w:r>
              <w:t xml:space="preserve">Listen to an audio book.  There are several websites where you can access these for free: </w:t>
            </w:r>
            <w:proofErr w:type="spellStart"/>
            <w:r>
              <w:t>Librivox</w:t>
            </w:r>
            <w:proofErr w:type="spellEnd"/>
            <w:r>
              <w:t xml:space="preserve"> / Spotify (can be used on a free account)</w:t>
            </w:r>
            <w:bookmarkStart w:id="0" w:name="_GoBack"/>
            <w:bookmarkEnd w:id="0"/>
            <w:r>
              <w:t xml:space="preserve"> / Storyline Online.  </w:t>
            </w:r>
          </w:p>
        </w:tc>
        <w:tc>
          <w:tcPr>
            <w:tcW w:w="2144" w:type="dxa"/>
          </w:tcPr>
          <w:p w14:paraId="7A36E94F" w14:textId="77777777" w:rsidR="002C7C80" w:rsidRDefault="000B6AB1">
            <w:r>
              <w:rPr>
                <w:rFonts w:ascii="Arial" w:hAnsi="Arial" w:cs="Arial"/>
                <w:noProof/>
                <w:color w:val="001BA0"/>
                <w:sz w:val="20"/>
                <w:szCs w:val="20"/>
                <w:lang w:val="en"/>
              </w:rPr>
              <w:drawing>
                <wp:inline distT="0" distB="0" distL="0" distR="0" wp14:anchorId="6100355F" wp14:editId="600C74CC">
                  <wp:extent cx="1224643" cy="361950"/>
                  <wp:effectExtent l="0" t="0" r="0" b="0"/>
                  <wp:docPr id="38" name="Picture 38"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2C7C80" w14:paraId="785B74F0" w14:textId="77777777" w:rsidTr="002B67EF">
        <w:tc>
          <w:tcPr>
            <w:tcW w:w="8483" w:type="dxa"/>
          </w:tcPr>
          <w:p w14:paraId="75976737" w14:textId="77777777" w:rsidR="002C7C80" w:rsidRDefault="002C7C80">
            <w:r w:rsidRPr="00321F1C">
              <w:t>Ask the adults at home how you can help.  Everyone needs to work as a team at times like this, and they will appreciate your help.</w:t>
            </w:r>
          </w:p>
          <w:p w14:paraId="4C5FA835" w14:textId="77777777" w:rsidR="002C7C80" w:rsidRDefault="002C7C80"/>
        </w:tc>
        <w:tc>
          <w:tcPr>
            <w:tcW w:w="2144" w:type="dxa"/>
          </w:tcPr>
          <w:p w14:paraId="0CC4E395" w14:textId="77777777" w:rsidR="002C7C80" w:rsidRDefault="002B67EF">
            <w:r>
              <w:rPr>
                <w:rFonts w:ascii="Arial" w:hAnsi="Arial" w:cs="Arial"/>
                <w:noProof/>
                <w:color w:val="001BA0"/>
                <w:sz w:val="20"/>
                <w:szCs w:val="20"/>
                <w:lang w:val="en"/>
              </w:rPr>
              <w:drawing>
                <wp:inline distT="0" distB="0" distL="0" distR="0" wp14:anchorId="58E9968A" wp14:editId="14412392">
                  <wp:extent cx="1224643" cy="361950"/>
                  <wp:effectExtent l="0" t="0" r="0" b="0"/>
                  <wp:docPr id="39" name="Picture 39"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2C7C80" w14:paraId="7310EB87" w14:textId="77777777" w:rsidTr="002B67EF">
        <w:tc>
          <w:tcPr>
            <w:tcW w:w="8483" w:type="dxa"/>
          </w:tcPr>
          <w:p w14:paraId="67A202A9" w14:textId="0D70192D" w:rsidR="002C7C80" w:rsidRDefault="0016661B">
            <w:r>
              <w:t>Draw a</w:t>
            </w:r>
            <w:r w:rsidR="002C7C80">
              <w:t xml:space="preserve"> ‘Circle of Control’ when you are feeling worried about something.  Be realistic about the things you can and can’t control.  I.e. You CAN’T prevent the coronavirus, but you CAN wash your hands and keep them out of your mouth and away from your face to keep yourself and your family as protected as possible.</w:t>
            </w:r>
          </w:p>
          <w:p w14:paraId="4D4D07C0" w14:textId="77777777" w:rsidR="002C7C80" w:rsidRDefault="002C7C80"/>
        </w:tc>
        <w:tc>
          <w:tcPr>
            <w:tcW w:w="2144" w:type="dxa"/>
          </w:tcPr>
          <w:p w14:paraId="1F2F4258" w14:textId="77777777" w:rsidR="002C7C80" w:rsidRDefault="002B67EF">
            <w:r>
              <w:rPr>
                <w:rFonts w:ascii="Arial" w:hAnsi="Arial" w:cs="Arial"/>
                <w:noProof/>
                <w:color w:val="001BA0"/>
                <w:sz w:val="20"/>
                <w:szCs w:val="20"/>
                <w:lang w:val="en"/>
              </w:rPr>
              <w:drawing>
                <wp:inline distT="0" distB="0" distL="0" distR="0" wp14:anchorId="21FE600C" wp14:editId="36B77531">
                  <wp:extent cx="1224643" cy="361950"/>
                  <wp:effectExtent l="0" t="0" r="0" b="0"/>
                  <wp:docPr id="40" name="Picture 40"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2C7C80" w14:paraId="0B8944C4" w14:textId="77777777" w:rsidTr="002B67EF">
        <w:tc>
          <w:tcPr>
            <w:tcW w:w="8483" w:type="dxa"/>
          </w:tcPr>
          <w:p w14:paraId="6B2897C5" w14:textId="2DEC8DFB" w:rsidR="002C7C80" w:rsidRDefault="002C7C80">
            <w:r>
              <w:t>Find a mirror and look closely at yourself.  Make a list of all the things you are good at and the things that you like about yourself. What things make you special and valuable?</w:t>
            </w:r>
          </w:p>
        </w:tc>
        <w:tc>
          <w:tcPr>
            <w:tcW w:w="2144" w:type="dxa"/>
          </w:tcPr>
          <w:p w14:paraId="0F5358FB" w14:textId="77777777" w:rsidR="002C7C80" w:rsidRDefault="002B67EF">
            <w:r>
              <w:rPr>
                <w:rFonts w:ascii="Arial" w:hAnsi="Arial" w:cs="Arial"/>
                <w:noProof/>
                <w:color w:val="001BA0"/>
                <w:sz w:val="20"/>
                <w:szCs w:val="20"/>
                <w:lang w:val="en"/>
              </w:rPr>
              <w:drawing>
                <wp:inline distT="0" distB="0" distL="0" distR="0" wp14:anchorId="3717A18F" wp14:editId="209DACBD">
                  <wp:extent cx="1224643" cy="361950"/>
                  <wp:effectExtent l="0" t="0" r="0" b="0"/>
                  <wp:docPr id="41" name="Picture 41"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2C7C80" w14:paraId="746A645B" w14:textId="77777777" w:rsidTr="002B67EF">
        <w:tc>
          <w:tcPr>
            <w:tcW w:w="8483" w:type="dxa"/>
          </w:tcPr>
          <w:p w14:paraId="2C1FD3CB" w14:textId="12606C89" w:rsidR="002C7C80" w:rsidRDefault="002C7C80">
            <w:r>
              <w:t>Imagine you have to pack all the important things in your life at the moment.  Spend some time being mindful of the people, places, things and thoughts that are the most important.  Talk someone through what you have chosen and explain why.</w:t>
            </w:r>
          </w:p>
        </w:tc>
        <w:tc>
          <w:tcPr>
            <w:tcW w:w="2144" w:type="dxa"/>
          </w:tcPr>
          <w:p w14:paraId="5C0CDC40" w14:textId="77777777" w:rsidR="002C7C80" w:rsidRDefault="002B67EF">
            <w:r>
              <w:rPr>
                <w:rFonts w:ascii="Arial" w:hAnsi="Arial" w:cs="Arial"/>
                <w:noProof/>
                <w:color w:val="001BA0"/>
                <w:sz w:val="20"/>
                <w:szCs w:val="20"/>
                <w:lang w:val="en"/>
              </w:rPr>
              <w:drawing>
                <wp:inline distT="0" distB="0" distL="0" distR="0" wp14:anchorId="5BF89491" wp14:editId="6A686A92">
                  <wp:extent cx="1224643" cy="361950"/>
                  <wp:effectExtent l="0" t="0" r="0" b="0"/>
                  <wp:docPr id="42" name="Picture 42"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2C7C80" w14:paraId="3E36944F" w14:textId="77777777" w:rsidTr="002B67EF">
        <w:tc>
          <w:tcPr>
            <w:tcW w:w="8483" w:type="dxa"/>
          </w:tcPr>
          <w:p w14:paraId="3098E07C" w14:textId="77777777" w:rsidR="002C7C80" w:rsidRDefault="002C7C80">
            <w:r w:rsidRPr="00321F1C">
              <w:t xml:space="preserve">Do a </w:t>
            </w:r>
            <w:proofErr w:type="spellStart"/>
            <w:r w:rsidRPr="00321F1C">
              <w:t>bodyscan</w:t>
            </w:r>
            <w:proofErr w:type="spellEnd"/>
            <w:r w:rsidRPr="00321F1C">
              <w:t xml:space="preserve">.  Use the following link to talk you through how to do it: </w:t>
            </w:r>
            <w:hyperlink r:id="rId15" w:history="1">
              <w:r w:rsidRPr="00321F1C">
                <w:rPr>
                  <w:rStyle w:val="Hyperlink"/>
                </w:rPr>
                <w:t>https://soundcloud.com/mindfulmagazine/body-scan-meditation-for-kids</w:t>
              </w:r>
            </w:hyperlink>
          </w:p>
          <w:p w14:paraId="73E8BE66" w14:textId="77777777" w:rsidR="002C7C80" w:rsidRDefault="002C7C80"/>
        </w:tc>
        <w:tc>
          <w:tcPr>
            <w:tcW w:w="2144" w:type="dxa"/>
          </w:tcPr>
          <w:p w14:paraId="42DD4897" w14:textId="77777777" w:rsidR="002C7C80" w:rsidRDefault="002B67EF">
            <w:r>
              <w:rPr>
                <w:rFonts w:ascii="Arial" w:hAnsi="Arial" w:cs="Arial"/>
                <w:noProof/>
                <w:color w:val="001BA0"/>
                <w:sz w:val="20"/>
                <w:szCs w:val="20"/>
                <w:lang w:val="en"/>
              </w:rPr>
              <w:drawing>
                <wp:inline distT="0" distB="0" distL="0" distR="0" wp14:anchorId="42CD5275" wp14:editId="59E1302A">
                  <wp:extent cx="1224643" cy="361950"/>
                  <wp:effectExtent l="0" t="0" r="0" b="0"/>
                  <wp:docPr id="43" name="Picture 43"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2C7C80" w14:paraId="33D35226" w14:textId="77777777" w:rsidTr="002B67EF">
        <w:tc>
          <w:tcPr>
            <w:tcW w:w="8483" w:type="dxa"/>
          </w:tcPr>
          <w:p w14:paraId="4EE4712A" w14:textId="77777777" w:rsidR="002C7C80" w:rsidRDefault="002C7C80">
            <w:r>
              <w:t xml:space="preserve">Use the ‘WOW’ sheet.  Write or doodle in and around the bubble letters, the things that amaze you! It can be nature, a person, an experience or an item.  </w:t>
            </w:r>
          </w:p>
        </w:tc>
        <w:tc>
          <w:tcPr>
            <w:tcW w:w="2144" w:type="dxa"/>
          </w:tcPr>
          <w:p w14:paraId="2CD649A0" w14:textId="77777777" w:rsidR="002C7C80" w:rsidRDefault="002B67EF">
            <w:r>
              <w:rPr>
                <w:rFonts w:ascii="Arial" w:hAnsi="Arial" w:cs="Arial"/>
                <w:noProof/>
                <w:color w:val="001BA0"/>
                <w:sz w:val="20"/>
                <w:szCs w:val="20"/>
                <w:lang w:val="en"/>
              </w:rPr>
              <w:drawing>
                <wp:inline distT="0" distB="0" distL="0" distR="0" wp14:anchorId="2F01970C" wp14:editId="6B0C6E64">
                  <wp:extent cx="1224643" cy="361950"/>
                  <wp:effectExtent l="0" t="0" r="0" b="0"/>
                  <wp:docPr id="44" name="Picture 44"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540D5A" w14:paraId="5FDEC2C5" w14:textId="77777777" w:rsidTr="002B67EF">
        <w:tc>
          <w:tcPr>
            <w:tcW w:w="8483" w:type="dxa"/>
          </w:tcPr>
          <w:p w14:paraId="4D03392C" w14:textId="77777777" w:rsidR="00540D5A" w:rsidRDefault="00540D5A">
            <w:r>
              <w:t>Learn to draw. There are lots of drawing tutorial videos on YouTube.</w:t>
            </w:r>
          </w:p>
          <w:p w14:paraId="0FB51DC3" w14:textId="77777777" w:rsidR="00540D5A" w:rsidRDefault="00540D5A">
            <w:r>
              <w:rPr>
                <w:rFonts w:ascii="Roboto" w:hAnsi="Roboto"/>
                <w:color w:val="167AC6"/>
                <w:sz w:val="2"/>
                <w:szCs w:val="2"/>
                <w:bdr w:val="none" w:sz="0" w:space="0" w:color="auto" w:frame="1"/>
              </w:rPr>
              <w:t xml:space="preserve"> </w:t>
            </w:r>
            <w:r>
              <w:rPr>
                <w:rFonts w:ascii="Roboto" w:hAnsi="Roboto"/>
                <w:noProof/>
                <w:color w:val="167AC6"/>
                <w:sz w:val="2"/>
                <w:szCs w:val="2"/>
                <w:bdr w:val="none" w:sz="0" w:space="0" w:color="auto" w:frame="1"/>
              </w:rPr>
              <w:drawing>
                <wp:inline distT="0" distB="0" distL="0" distR="0" wp14:anchorId="56F3D3A9" wp14:editId="630BD26F">
                  <wp:extent cx="1581150" cy="876624"/>
                  <wp:effectExtent l="0" t="0" r="0" b="0"/>
                  <wp:docPr id="22" name="Picture 22" descr="https://i.ytimg.com/vi/QKlj0bVxTtA/hqdefault.jpg?sqp=-oaymwEjCNACELwBSFryq4qpAxUIARUAAAAAGAElAADIQj0AgKJDeAE=&amp;rs=AOn4CLDqnK6Xap5iDIUfFeJkS3rt694l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ytimg.com/vi/QKlj0bVxTtA/hqdefault.jpg?sqp=-oaymwEjCNACELwBSFryq4qpAxUIARUAAAAAGAElAADIQj0AgKJDeAE=&amp;rs=AOn4CLDqnK6Xap5iDIUfFeJkS3rt694lq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446" cy="887322"/>
                          </a:xfrm>
                          <a:prstGeom prst="rect">
                            <a:avLst/>
                          </a:prstGeom>
                          <a:noFill/>
                          <a:ln>
                            <a:noFill/>
                          </a:ln>
                        </pic:spPr>
                      </pic:pic>
                    </a:graphicData>
                  </a:graphic>
                </wp:inline>
              </w:drawing>
            </w:r>
            <w:r>
              <w:rPr>
                <w:rFonts w:ascii="Roboto" w:hAnsi="Roboto"/>
                <w:color w:val="167AC6"/>
                <w:sz w:val="2"/>
                <w:szCs w:val="2"/>
                <w:bdr w:val="none" w:sz="0" w:space="0" w:color="auto" w:frame="1"/>
              </w:rPr>
              <w:t xml:space="preserve"> </w:t>
            </w:r>
            <w:r>
              <w:rPr>
                <w:rFonts w:ascii="Roboto" w:hAnsi="Roboto"/>
                <w:noProof/>
                <w:color w:val="167AC6"/>
                <w:sz w:val="2"/>
                <w:szCs w:val="2"/>
                <w:bdr w:val="none" w:sz="0" w:space="0" w:color="auto" w:frame="1"/>
              </w:rPr>
              <w:drawing>
                <wp:inline distT="0" distB="0" distL="0" distR="0" wp14:anchorId="5794D692" wp14:editId="03F88E9C">
                  <wp:extent cx="1866900" cy="1035050"/>
                  <wp:effectExtent l="0" t="0" r="0" b="0"/>
                  <wp:docPr id="23" name="Picture 23" descr="https://i.ytimg.com/vi/FGtoGVFNtUw/hqdefault.jpg?sqp=-oaymwEjCNACELwBSFryq4qpAxUIARUAAAAAGAElAADIQj0AgKJDeAE=&amp;rs=AOn4CLBY45ZzVBPrOmwLZZFHABQanDo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ytimg.com/vi/FGtoGVFNtUw/hqdefault.jpg?sqp=-oaymwEjCNACELwBSFryq4qpAxUIARUAAAAAGAElAADIQj0AgKJDeAE=&amp;rs=AOn4CLBY45ZzVBPrOmwLZZFHABQanDopp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1035050"/>
                          </a:xfrm>
                          <a:prstGeom prst="rect">
                            <a:avLst/>
                          </a:prstGeom>
                          <a:noFill/>
                          <a:ln>
                            <a:noFill/>
                          </a:ln>
                        </pic:spPr>
                      </pic:pic>
                    </a:graphicData>
                  </a:graphic>
                </wp:inline>
              </w:drawing>
            </w:r>
          </w:p>
        </w:tc>
        <w:tc>
          <w:tcPr>
            <w:tcW w:w="2144" w:type="dxa"/>
          </w:tcPr>
          <w:p w14:paraId="32436DF9" w14:textId="77777777" w:rsidR="00540D5A" w:rsidRDefault="002B67EF">
            <w:r>
              <w:rPr>
                <w:rFonts w:ascii="Arial" w:hAnsi="Arial" w:cs="Arial"/>
                <w:noProof/>
                <w:color w:val="001BA0"/>
                <w:sz w:val="20"/>
                <w:szCs w:val="20"/>
                <w:lang w:val="en"/>
              </w:rPr>
              <w:drawing>
                <wp:inline distT="0" distB="0" distL="0" distR="0" wp14:anchorId="7183BBE7" wp14:editId="65CC86D3">
                  <wp:extent cx="1224643" cy="361950"/>
                  <wp:effectExtent l="0" t="0" r="0" b="0"/>
                  <wp:docPr id="45" name="Picture 45"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2C7C80" w14:paraId="2EA83AD1" w14:textId="77777777" w:rsidTr="002B67EF">
        <w:tc>
          <w:tcPr>
            <w:tcW w:w="8483" w:type="dxa"/>
          </w:tcPr>
          <w:p w14:paraId="7FE2ED2F" w14:textId="77777777" w:rsidR="002C7C80" w:rsidRDefault="002C7C80">
            <w:r>
              <w:t xml:space="preserve">Use  </w:t>
            </w:r>
            <w:hyperlink r:id="rId18" w:history="1">
              <w:r>
                <w:rPr>
                  <w:rStyle w:val="Hyperlink"/>
                </w:rPr>
                <w:t>http://www.hellokids.com/r_12/drawing-for-kids</w:t>
              </w:r>
            </w:hyperlink>
            <w:r>
              <w:t xml:space="preserve"> to help you complete a drawing of your choice.  Listen carefully to the instructions and complete the drawing to the best of your ability.  </w:t>
            </w:r>
          </w:p>
        </w:tc>
        <w:tc>
          <w:tcPr>
            <w:tcW w:w="2144" w:type="dxa"/>
          </w:tcPr>
          <w:p w14:paraId="3FB21A50" w14:textId="77777777" w:rsidR="002C7C80" w:rsidRDefault="002B67EF">
            <w:r>
              <w:rPr>
                <w:rFonts w:ascii="Arial" w:hAnsi="Arial" w:cs="Arial"/>
                <w:noProof/>
                <w:color w:val="001BA0"/>
                <w:sz w:val="20"/>
                <w:szCs w:val="20"/>
                <w:lang w:val="en"/>
              </w:rPr>
              <w:drawing>
                <wp:inline distT="0" distB="0" distL="0" distR="0" wp14:anchorId="725D3ADE" wp14:editId="7DA85E44">
                  <wp:extent cx="1224643" cy="361950"/>
                  <wp:effectExtent l="0" t="0" r="0" b="0"/>
                  <wp:docPr id="46" name="Picture 46"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0B6AB1" w14:paraId="36C539FE" w14:textId="77777777" w:rsidTr="002B67EF">
        <w:tc>
          <w:tcPr>
            <w:tcW w:w="8483" w:type="dxa"/>
          </w:tcPr>
          <w:p w14:paraId="06E52FE8" w14:textId="77777777" w:rsidR="000B6AB1" w:rsidRDefault="000B6AB1" w:rsidP="000B6AB1">
            <w:r>
              <w:t xml:space="preserve">Drawing meditation: Choose an object, look at it very carefully for 60 seconds.  Place the item under a cloth and see how well you can draw the item from memory! Do not worry if it isn’t very accurate, just try again with something else! </w:t>
            </w:r>
          </w:p>
        </w:tc>
        <w:tc>
          <w:tcPr>
            <w:tcW w:w="2144" w:type="dxa"/>
          </w:tcPr>
          <w:p w14:paraId="216B91CD" w14:textId="77777777" w:rsidR="000B6AB1" w:rsidRDefault="002B67EF" w:rsidP="000B6AB1">
            <w:r>
              <w:rPr>
                <w:rFonts w:ascii="Arial" w:hAnsi="Arial" w:cs="Arial"/>
                <w:noProof/>
                <w:color w:val="001BA0"/>
                <w:sz w:val="20"/>
                <w:szCs w:val="20"/>
                <w:lang w:val="en"/>
              </w:rPr>
              <w:drawing>
                <wp:inline distT="0" distB="0" distL="0" distR="0" wp14:anchorId="3F354E37" wp14:editId="7B066307">
                  <wp:extent cx="1224643" cy="361950"/>
                  <wp:effectExtent l="0" t="0" r="0" b="0"/>
                  <wp:docPr id="47" name="Picture 47"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2B67EF" w14:paraId="0643B9C5" w14:textId="77777777" w:rsidTr="002B67EF">
        <w:tc>
          <w:tcPr>
            <w:tcW w:w="8483" w:type="dxa"/>
          </w:tcPr>
          <w:p w14:paraId="474E9AEB" w14:textId="77777777" w:rsidR="000B6AB1" w:rsidRDefault="000B6AB1" w:rsidP="000B6AB1">
            <w:r>
              <w:t xml:space="preserve">Go for a mindful walk.  It is best to do this outdoors and so you might need to go with a parent or carer.  Walk as slowly as you can for one minute. What things do you have time to notice now? </w:t>
            </w:r>
          </w:p>
        </w:tc>
        <w:tc>
          <w:tcPr>
            <w:tcW w:w="2144" w:type="dxa"/>
          </w:tcPr>
          <w:p w14:paraId="2D99F473" w14:textId="77777777" w:rsidR="000B6AB1" w:rsidRDefault="002B67EF" w:rsidP="000B6AB1">
            <w:r>
              <w:rPr>
                <w:rFonts w:ascii="Arial" w:hAnsi="Arial" w:cs="Arial"/>
                <w:noProof/>
                <w:color w:val="001BA0"/>
                <w:sz w:val="20"/>
                <w:szCs w:val="20"/>
                <w:lang w:val="en"/>
              </w:rPr>
              <w:drawing>
                <wp:inline distT="0" distB="0" distL="0" distR="0" wp14:anchorId="3F11F596" wp14:editId="2F0740A7">
                  <wp:extent cx="1224643" cy="361950"/>
                  <wp:effectExtent l="0" t="0" r="0" b="0"/>
                  <wp:docPr id="48" name="Picture 48"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2B67EF" w14:paraId="1FCC5930" w14:textId="77777777" w:rsidTr="002B67EF">
        <w:tc>
          <w:tcPr>
            <w:tcW w:w="8483" w:type="dxa"/>
          </w:tcPr>
          <w:p w14:paraId="5D51F94C" w14:textId="77777777" w:rsidR="000B6AB1" w:rsidRDefault="000B6AB1" w:rsidP="000B6AB1">
            <w:r>
              <w:t xml:space="preserve">Each day listen to an inspirational talk! Which was your favourite? How did it change your thinking? </w:t>
            </w:r>
            <w:hyperlink r:id="rId19" w:history="1">
              <w:r>
                <w:rPr>
                  <w:rStyle w:val="Hyperlink"/>
                </w:rPr>
                <w:t>https://www.lifehack.org/785441/inspiring-ted-talks-for-kids</w:t>
              </w:r>
            </w:hyperlink>
          </w:p>
        </w:tc>
        <w:tc>
          <w:tcPr>
            <w:tcW w:w="2144" w:type="dxa"/>
          </w:tcPr>
          <w:p w14:paraId="2CD5C3FC" w14:textId="77777777" w:rsidR="000B6AB1" w:rsidRDefault="002B67EF" w:rsidP="000B6AB1">
            <w:r>
              <w:rPr>
                <w:rFonts w:ascii="Arial" w:hAnsi="Arial" w:cs="Arial"/>
                <w:noProof/>
                <w:color w:val="001BA0"/>
                <w:sz w:val="20"/>
                <w:szCs w:val="20"/>
                <w:lang w:val="en"/>
              </w:rPr>
              <w:drawing>
                <wp:inline distT="0" distB="0" distL="0" distR="0" wp14:anchorId="3EC4D64C" wp14:editId="205DFA40">
                  <wp:extent cx="1224643" cy="361950"/>
                  <wp:effectExtent l="0" t="0" r="0" b="0"/>
                  <wp:docPr id="50" name="Picture 50"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2B67EF" w14:paraId="147C2015" w14:textId="77777777" w:rsidTr="002B67EF">
        <w:tc>
          <w:tcPr>
            <w:tcW w:w="8483" w:type="dxa"/>
          </w:tcPr>
          <w:p w14:paraId="7D865A94" w14:textId="77777777" w:rsidR="000B6AB1" w:rsidRDefault="000B6AB1" w:rsidP="000B6AB1">
            <w:r>
              <w:t xml:space="preserve">Lay down and close your eyes.  Listen to some Disney piano music.  Try to </w:t>
            </w:r>
            <w:proofErr w:type="spellStart"/>
            <w:r>
              <w:t>to</w:t>
            </w:r>
            <w:proofErr w:type="spellEnd"/>
            <w:r>
              <w:t xml:space="preserve"> activity 1 at the same time.  How does it make you feel?  </w:t>
            </w:r>
            <w:hyperlink r:id="rId20" w:history="1">
              <w:r>
                <w:rPr>
                  <w:rStyle w:val="Hyperlink"/>
                </w:rPr>
                <w:t>https://www.youtube.com/watch?v=5DiMoehAeOU</w:t>
              </w:r>
            </w:hyperlink>
          </w:p>
        </w:tc>
        <w:tc>
          <w:tcPr>
            <w:tcW w:w="2144" w:type="dxa"/>
          </w:tcPr>
          <w:p w14:paraId="264DDF4C" w14:textId="77777777" w:rsidR="000B6AB1" w:rsidRDefault="002B67EF" w:rsidP="000B6AB1">
            <w:r>
              <w:rPr>
                <w:rFonts w:ascii="Arial" w:hAnsi="Arial" w:cs="Arial"/>
                <w:noProof/>
                <w:color w:val="001BA0"/>
                <w:sz w:val="20"/>
                <w:szCs w:val="20"/>
                <w:lang w:val="en"/>
              </w:rPr>
              <w:drawing>
                <wp:inline distT="0" distB="0" distL="0" distR="0" wp14:anchorId="50563E85" wp14:editId="17A942EB">
                  <wp:extent cx="1224643" cy="361950"/>
                  <wp:effectExtent l="0" t="0" r="0" b="0"/>
                  <wp:docPr id="51" name="Picture 51"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2B67EF" w14:paraId="40F5FE54" w14:textId="77777777" w:rsidTr="002B67EF">
        <w:tc>
          <w:tcPr>
            <w:tcW w:w="8483" w:type="dxa"/>
          </w:tcPr>
          <w:p w14:paraId="78E78551" w14:textId="77777777" w:rsidR="000B6AB1" w:rsidRDefault="000B6AB1" w:rsidP="000B6AB1">
            <w:r>
              <w:t xml:space="preserve">Listen to a mindfulness story called magic bubbles using this link: </w:t>
            </w:r>
            <w:hyperlink r:id="rId21" w:history="1">
              <w:r>
                <w:rPr>
                  <w:rStyle w:val="Hyperlink"/>
                </w:rPr>
                <w:t>https://www.youtube.com/watch?v=SPpTqqHVRKQ</w:t>
              </w:r>
            </w:hyperlink>
          </w:p>
        </w:tc>
        <w:tc>
          <w:tcPr>
            <w:tcW w:w="2144" w:type="dxa"/>
          </w:tcPr>
          <w:p w14:paraId="64F25D66" w14:textId="77777777" w:rsidR="000B6AB1" w:rsidRDefault="002B67EF" w:rsidP="000B6AB1">
            <w:r>
              <w:rPr>
                <w:rFonts w:ascii="Arial" w:hAnsi="Arial" w:cs="Arial"/>
                <w:noProof/>
                <w:color w:val="001BA0"/>
                <w:sz w:val="20"/>
                <w:szCs w:val="20"/>
                <w:lang w:val="en"/>
              </w:rPr>
              <w:drawing>
                <wp:inline distT="0" distB="0" distL="0" distR="0" wp14:anchorId="5378F99A" wp14:editId="630C66AE">
                  <wp:extent cx="1224643" cy="361950"/>
                  <wp:effectExtent l="0" t="0" r="0" b="0"/>
                  <wp:docPr id="52" name="Picture 52"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2B67EF" w14:paraId="6B0FF871" w14:textId="77777777" w:rsidTr="002B67EF">
        <w:tc>
          <w:tcPr>
            <w:tcW w:w="8483" w:type="dxa"/>
          </w:tcPr>
          <w:p w14:paraId="52785D46" w14:textId="77777777" w:rsidR="000B6AB1" w:rsidRDefault="000B6AB1" w:rsidP="000B6AB1">
            <w:r>
              <w:t xml:space="preserve">Use the ‘Smudges and Splatters’ and turn them into pictures! </w:t>
            </w:r>
          </w:p>
        </w:tc>
        <w:tc>
          <w:tcPr>
            <w:tcW w:w="2144" w:type="dxa"/>
          </w:tcPr>
          <w:p w14:paraId="6E9F29B5" w14:textId="77777777" w:rsidR="000B6AB1" w:rsidRDefault="002B67EF" w:rsidP="000B6AB1">
            <w:r>
              <w:rPr>
                <w:rFonts w:ascii="Arial" w:hAnsi="Arial" w:cs="Arial"/>
                <w:noProof/>
                <w:color w:val="001BA0"/>
                <w:sz w:val="20"/>
                <w:szCs w:val="20"/>
                <w:lang w:val="en"/>
              </w:rPr>
              <w:drawing>
                <wp:inline distT="0" distB="0" distL="0" distR="0" wp14:anchorId="7909061C" wp14:editId="6A3C561B">
                  <wp:extent cx="1224643" cy="361950"/>
                  <wp:effectExtent l="0" t="0" r="0" b="0"/>
                  <wp:docPr id="55" name="Picture 55"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2B67EF" w14:paraId="5C864A64" w14:textId="77777777" w:rsidTr="002B67EF">
        <w:tc>
          <w:tcPr>
            <w:tcW w:w="8483" w:type="dxa"/>
          </w:tcPr>
          <w:p w14:paraId="5EBAF246" w14:textId="77777777" w:rsidR="000B6AB1" w:rsidRDefault="000B6AB1" w:rsidP="000B6AB1">
            <w:r>
              <w:t>Showing kindness to others is proven to help YOU feel better too! Can you think of something kind you can do for someone else in your home? Or send a lovely text message to a friend or family member.</w:t>
            </w:r>
          </w:p>
        </w:tc>
        <w:tc>
          <w:tcPr>
            <w:tcW w:w="2144" w:type="dxa"/>
          </w:tcPr>
          <w:p w14:paraId="44ED3E92" w14:textId="77777777" w:rsidR="000B6AB1" w:rsidRDefault="002B67EF" w:rsidP="000B6AB1">
            <w:r>
              <w:rPr>
                <w:rFonts w:ascii="Arial" w:hAnsi="Arial" w:cs="Arial"/>
                <w:noProof/>
                <w:color w:val="001BA0"/>
                <w:sz w:val="20"/>
                <w:szCs w:val="20"/>
                <w:lang w:val="en"/>
              </w:rPr>
              <w:drawing>
                <wp:inline distT="0" distB="0" distL="0" distR="0" wp14:anchorId="27C0466B" wp14:editId="165A2CF9">
                  <wp:extent cx="1224643" cy="361950"/>
                  <wp:effectExtent l="0" t="0" r="0" b="0"/>
                  <wp:docPr id="56" name="Picture 56"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2B67EF" w14:paraId="2FCB11BF" w14:textId="77777777" w:rsidTr="002B67EF">
        <w:tc>
          <w:tcPr>
            <w:tcW w:w="8483" w:type="dxa"/>
          </w:tcPr>
          <w:p w14:paraId="26E0D8FD" w14:textId="77777777" w:rsidR="000B6AB1" w:rsidRDefault="000B6AB1" w:rsidP="000B6AB1">
            <w:r>
              <w:t>Complete the ‘Mindful Colouring’ page.  Try to notice what you are thinking about while you do so.</w:t>
            </w:r>
          </w:p>
        </w:tc>
        <w:tc>
          <w:tcPr>
            <w:tcW w:w="2144" w:type="dxa"/>
          </w:tcPr>
          <w:p w14:paraId="1AF122A7" w14:textId="77777777" w:rsidR="000B6AB1" w:rsidRDefault="002B67EF" w:rsidP="000B6AB1">
            <w:r>
              <w:rPr>
                <w:rFonts w:ascii="Arial" w:hAnsi="Arial" w:cs="Arial"/>
                <w:noProof/>
                <w:color w:val="001BA0"/>
                <w:sz w:val="20"/>
                <w:szCs w:val="20"/>
                <w:lang w:val="en"/>
              </w:rPr>
              <w:drawing>
                <wp:inline distT="0" distB="0" distL="0" distR="0" wp14:anchorId="1C7C057B" wp14:editId="5CEAFBED">
                  <wp:extent cx="1224643" cy="361950"/>
                  <wp:effectExtent l="0" t="0" r="0" b="0"/>
                  <wp:docPr id="57" name="Picture 57"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2B67EF" w14:paraId="4240A0FF" w14:textId="77777777" w:rsidTr="002B67EF">
        <w:tc>
          <w:tcPr>
            <w:tcW w:w="8483" w:type="dxa"/>
          </w:tcPr>
          <w:p w14:paraId="48866A41" w14:textId="77777777" w:rsidR="000B6AB1" w:rsidRDefault="000B6AB1" w:rsidP="000B6AB1">
            <w:r>
              <w:t>Use the following ‘Conversation Starters’ to have interesting chats with someone else in your home:</w:t>
            </w:r>
          </w:p>
          <w:p w14:paraId="67A70AEA" w14:textId="77777777" w:rsidR="000B6AB1" w:rsidRDefault="000B6AB1" w:rsidP="000B6AB1"/>
          <w:p w14:paraId="0E5AA1E8" w14:textId="77777777" w:rsidR="000B6AB1" w:rsidRDefault="000B6AB1" w:rsidP="000B6AB1">
            <w:pPr>
              <w:pStyle w:val="ListParagraph"/>
              <w:numPr>
                <w:ilvl w:val="0"/>
                <w:numId w:val="6"/>
              </w:numPr>
            </w:pPr>
            <w:r>
              <w:lastRenderedPageBreak/>
              <w:t>What is your favourite memory?</w:t>
            </w:r>
          </w:p>
          <w:p w14:paraId="4601EE2A" w14:textId="77777777" w:rsidR="000B6AB1" w:rsidRDefault="000B6AB1" w:rsidP="000B6AB1">
            <w:pPr>
              <w:pStyle w:val="ListParagraph"/>
              <w:numPr>
                <w:ilvl w:val="0"/>
                <w:numId w:val="6"/>
              </w:numPr>
            </w:pPr>
            <w:r>
              <w:t>If you were to win the lottery, how would it change your life?</w:t>
            </w:r>
          </w:p>
          <w:p w14:paraId="531A9387" w14:textId="77777777" w:rsidR="000B6AB1" w:rsidRDefault="000B6AB1" w:rsidP="000B6AB1">
            <w:pPr>
              <w:pStyle w:val="ListParagraph"/>
              <w:numPr>
                <w:ilvl w:val="0"/>
                <w:numId w:val="6"/>
              </w:numPr>
            </w:pPr>
            <w:r>
              <w:t>What are you most proud of?</w:t>
            </w:r>
          </w:p>
          <w:p w14:paraId="3D9A8CD1" w14:textId="77777777" w:rsidR="000B6AB1" w:rsidRDefault="000B6AB1" w:rsidP="000B6AB1">
            <w:pPr>
              <w:pStyle w:val="ListParagraph"/>
              <w:numPr>
                <w:ilvl w:val="0"/>
                <w:numId w:val="6"/>
              </w:numPr>
            </w:pPr>
            <w:r>
              <w:t xml:space="preserve">What do you want to be doing in 10 </w:t>
            </w:r>
            <w:proofErr w:type="spellStart"/>
            <w:r>
              <w:t>years time</w:t>
            </w:r>
            <w:proofErr w:type="spellEnd"/>
            <w:r>
              <w:t>?</w:t>
            </w:r>
          </w:p>
          <w:p w14:paraId="6D19018B" w14:textId="77777777" w:rsidR="000B6AB1" w:rsidRDefault="000B6AB1" w:rsidP="000B6AB1">
            <w:pPr>
              <w:pStyle w:val="ListParagraph"/>
              <w:numPr>
                <w:ilvl w:val="0"/>
                <w:numId w:val="6"/>
              </w:numPr>
            </w:pPr>
            <w:r>
              <w:t>If you had £1000 to give away who would you give it to and why?</w:t>
            </w:r>
          </w:p>
          <w:p w14:paraId="735D269B" w14:textId="77777777" w:rsidR="000B6AB1" w:rsidRDefault="000B6AB1" w:rsidP="000B6AB1">
            <w:pPr>
              <w:pStyle w:val="ListParagraph"/>
              <w:numPr>
                <w:ilvl w:val="0"/>
                <w:numId w:val="6"/>
              </w:numPr>
            </w:pPr>
            <w:r>
              <w:t>What makes you happy?</w:t>
            </w:r>
          </w:p>
          <w:p w14:paraId="579F04EA" w14:textId="77777777" w:rsidR="000B6AB1" w:rsidRDefault="000B6AB1" w:rsidP="000B6AB1">
            <w:pPr>
              <w:pStyle w:val="ListParagraph"/>
              <w:numPr>
                <w:ilvl w:val="0"/>
                <w:numId w:val="6"/>
              </w:numPr>
            </w:pPr>
            <w:r>
              <w:t>What would be in your ideal lunch box?</w:t>
            </w:r>
          </w:p>
          <w:p w14:paraId="0A8C618C" w14:textId="77777777" w:rsidR="000B6AB1" w:rsidRDefault="000B6AB1" w:rsidP="000B6AB1">
            <w:pPr>
              <w:pStyle w:val="ListParagraph"/>
              <w:numPr>
                <w:ilvl w:val="0"/>
                <w:numId w:val="6"/>
              </w:numPr>
            </w:pPr>
            <w:r>
              <w:t>What is the first thing you notice about people?</w:t>
            </w:r>
          </w:p>
          <w:p w14:paraId="4686F7D9" w14:textId="77777777" w:rsidR="000B6AB1" w:rsidRDefault="000B6AB1" w:rsidP="000B6AB1">
            <w:pPr>
              <w:pStyle w:val="ListParagraph"/>
              <w:numPr>
                <w:ilvl w:val="0"/>
                <w:numId w:val="6"/>
              </w:numPr>
            </w:pPr>
            <w:r>
              <w:t>What makes you laugh?</w:t>
            </w:r>
          </w:p>
          <w:p w14:paraId="42DF1E51" w14:textId="77777777" w:rsidR="000B6AB1" w:rsidRDefault="000B6AB1" w:rsidP="000B6AB1">
            <w:pPr>
              <w:pStyle w:val="ListParagraph"/>
              <w:numPr>
                <w:ilvl w:val="0"/>
                <w:numId w:val="6"/>
              </w:numPr>
            </w:pPr>
            <w:r>
              <w:t>If you were the Prime Minister, what would you change?</w:t>
            </w:r>
          </w:p>
          <w:p w14:paraId="049AE524" w14:textId="77777777" w:rsidR="000B6AB1" w:rsidRDefault="000B6AB1" w:rsidP="000B6AB1">
            <w:pPr>
              <w:pStyle w:val="ListParagraph"/>
              <w:numPr>
                <w:ilvl w:val="0"/>
                <w:numId w:val="6"/>
              </w:numPr>
            </w:pPr>
            <w:r>
              <w:t>Who inspires you?</w:t>
            </w:r>
          </w:p>
          <w:p w14:paraId="45555624" w14:textId="77777777" w:rsidR="000B6AB1" w:rsidRDefault="000B6AB1" w:rsidP="000B6AB1">
            <w:pPr>
              <w:pStyle w:val="ListParagraph"/>
              <w:numPr>
                <w:ilvl w:val="0"/>
                <w:numId w:val="6"/>
              </w:numPr>
            </w:pPr>
            <w:r>
              <w:t>What is the best thing about being you?</w:t>
            </w:r>
          </w:p>
        </w:tc>
        <w:tc>
          <w:tcPr>
            <w:tcW w:w="2144" w:type="dxa"/>
          </w:tcPr>
          <w:p w14:paraId="75D68887" w14:textId="77777777" w:rsidR="000B6AB1" w:rsidRDefault="002B67EF" w:rsidP="000B6AB1">
            <w:r>
              <w:rPr>
                <w:rFonts w:ascii="Arial" w:hAnsi="Arial" w:cs="Arial"/>
                <w:noProof/>
                <w:color w:val="001BA0"/>
                <w:sz w:val="20"/>
                <w:szCs w:val="20"/>
                <w:lang w:val="en"/>
              </w:rPr>
              <w:lastRenderedPageBreak/>
              <w:drawing>
                <wp:inline distT="0" distB="0" distL="0" distR="0" wp14:anchorId="0D67AB21" wp14:editId="5D1CC057">
                  <wp:extent cx="1224643" cy="361950"/>
                  <wp:effectExtent l="0" t="0" r="0" b="0"/>
                  <wp:docPr id="59" name="Picture 59"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DD3740" w14:paraId="649B0143" w14:textId="77777777" w:rsidTr="002B67EF">
        <w:tc>
          <w:tcPr>
            <w:tcW w:w="8483" w:type="dxa"/>
          </w:tcPr>
          <w:p w14:paraId="446D3D83" w14:textId="77777777" w:rsidR="00DD3740" w:rsidRDefault="00DD3740" w:rsidP="000B6AB1">
            <w:r>
              <w:t xml:space="preserve">Google some ‘No Cook Recipes’. </w:t>
            </w:r>
          </w:p>
          <w:p w14:paraId="2DDDB37E" w14:textId="77777777" w:rsidR="00DD3740" w:rsidRDefault="00DD3740" w:rsidP="000B6AB1">
            <w:r>
              <w:t>Make a family favourite meal together or prepare something new.</w:t>
            </w:r>
          </w:p>
        </w:tc>
        <w:tc>
          <w:tcPr>
            <w:tcW w:w="2144" w:type="dxa"/>
          </w:tcPr>
          <w:p w14:paraId="2D3BA7A4" w14:textId="77777777" w:rsidR="00DD3740" w:rsidRDefault="00DD3740" w:rsidP="000B6AB1">
            <w:pPr>
              <w:rPr>
                <w:rFonts w:ascii="Arial" w:hAnsi="Arial" w:cs="Arial"/>
                <w:noProof/>
                <w:color w:val="001BA0"/>
                <w:sz w:val="20"/>
                <w:szCs w:val="20"/>
                <w:lang w:val="en"/>
              </w:rPr>
            </w:pPr>
            <w:r>
              <w:rPr>
                <w:rFonts w:ascii="Arial" w:hAnsi="Arial" w:cs="Arial"/>
                <w:noProof/>
                <w:color w:val="001BA0"/>
                <w:sz w:val="20"/>
                <w:szCs w:val="20"/>
                <w:lang w:val="en"/>
              </w:rPr>
              <w:drawing>
                <wp:inline distT="0" distB="0" distL="0" distR="0" wp14:anchorId="330BC204" wp14:editId="651EE952">
                  <wp:extent cx="1224643" cy="361950"/>
                  <wp:effectExtent l="0" t="0" r="0" b="0"/>
                  <wp:docPr id="62" name="Picture 62"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A16C8F" w14:paraId="215C7F0A" w14:textId="77777777" w:rsidTr="002B67EF">
        <w:tc>
          <w:tcPr>
            <w:tcW w:w="8483" w:type="dxa"/>
          </w:tcPr>
          <w:p w14:paraId="298C5A82" w14:textId="77777777" w:rsidR="00A16C8F" w:rsidRDefault="00A16C8F" w:rsidP="000B6AB1">
            <w:r>
              <w:t>Games – play a board/card game together</w:t>
            </w:r>
            <w:r w:rsidR="00D67E55">
              <w:t>.</w:t>
            </w:r>
          </w:p>
        </w:tc>
        <w:tc>
          <w:tcPr>
            <w:tcW w:w="2144" w:type="dxa"/>
          </w:tcPr>
          <w:p w14:paraId="0878E7AD" w14:textId="77777777" w:rsidR="00A16C8F" w:rsidRDefault="00C3174B" w:rsidP="000B6AB1">
            <w:pPr>
              <w:rPr>
                <w:rFonts w:ascii="Arial" w:hAnsi="Arial" w:cs="Arial"/>
                <w:noProof/>
                <w:color w:val="001BA0"/>
                <w:sz w:val="20"/>
                <w:szCs w:val="20"/>
                <w:lang w:val="en"/>
              </w:rPr>
            </w:pPr>
            <w:r>
              <w:rPr>
                <w:rFonts w:ascii="Arial" w:hAnsi="Arial" w:cs="Arial"/>
                <w:noProof/>
                <w:color w:val="001BA0"/>
                <w:sz w:val="20"/>
                <w:szCs w:val="20"/>
                <w:lang w:val="en"/>
              </w:rPr>
              <w:drawing>
                <wp:inline distT="0" distB="0" distL="0" distR="0" wp14:anchorId="6DE9CEC5" wp14:editId="3DAE4F8E">
                  <wp:extent cx="1224643" cy="361950"/>
                  <wp:effectExtent l="0" t="0" r="0" b="0"/>
                  <wp:docPr id="63" name="Picture 63" descr="Image result for self assessment smily fac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lf assessment smily facs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710" cy="374974"/>
                          </a:xfrm>
                          <a:prstGeom prst="rect">
                            <a:avLst/>
                          </a:prstGeom>
                          <a:noFill/>
                          <a:ln>
                            <a:noFill/>
                          </a:ln>
                        </pic:spPr>
                      </pic:pic>
                    </a:graphicData>
                  </a:graphic>
                </wp:inline>
              </w:drawing>
            </w:r>
          </w:p>
        </w:tc>
      </w:tr>
      <w:tr w:rsidR="002B67EF" w14:paraId="472B61F9" w14:textId="77777777" w:rsidTr="00444158">
        <w:tc>
          <w:tcPr>
            <w:tcW w:w="10627" w:type="dxa"/>
            <w:gridSpan w:val="2"/>
            <w:shd w:val="clear" w:color="auto" w:fill="D9D9D9" w:themeFill="background1" w:themeFillShade="D9"/>
          </w:tcPr>
          <w:p w14:paraId="74825608" w14:textId="77777777" w:rsidR="002B67EF" w:rsidRDefault="002B67EF" w:rsidP="000B6AB1">
            <w:pPr>
              <w:rPr>
                <w:rFonts w:ascii="Arial" w:hAnsi="Arial" w:cs="Arial"/>
                <w:noProof/>
                <w:color w:val="001BA0"/>
                <w:sz w:val="20"/>
                <w:szCs w:val="20"/>
                <w:lang w:val="en"/>
              </w:rPr>
            </w:pPr>
            <w:r>
              <w:t>Adults and Teens</w:t>
            </w:r>
          </w:p>
        </w:tc>
      </w:tr>
      <w:tr w:rsidR="002B67EF" w14:paraId="08877215" w14:textId="77777777" w:rsidTr="002B67EF">
        <w:tc>
          <w:tcPr>
            <w:tcW w:w="8483" w:type="dxa"/>
            <w:shd w:val="clear" w:color="auto" w:fill="FFFFFF" w:themeFill="background1"/>
          </w:tcPr>
          <w:p w14:paraId="665A6B0A" w14:textId="77777777" w:rsidR="002B67EF" w:rsidRPr="00FA5110" w:rsidRDefault="002B67EF" w:rsidP="002B67EF">
            <w:pPr>
              <w:rPr>
                <w:b/>
              </w:rPr>
            </w:pPr>
            <w:r w:rsidRPr="00FA5110">
              <w:rPr>
                <w:b/>
              </w:rPr>
              <w:t>All the previous activities could be used or adapted for teens and adults. Find your favourite activity from the list above.</w:t>
            </w:r>
          </w:p>
        </w:tc>
        <w:tc>
          <w:tcPr>
            <w:tcW w:w="2144" w:type="dxa"/>
            <w:shd w:val="clear" w:color="auto" w:fill="FFFFFF" w:themeFill="background1"/>
          </w:tcPr>
          <w:p w14:paraId="35C959D1" w14:textId="77777777" w:rsidR="002B67EF" w:rsidRDefault="002B67EF" w:rsidP="000B6AB1"/>
        </w:tc>
      </w:tr>
      <w:tr w:rsidR="002B67EF" w14:paraId="631E6663" w14:textId="77777777" w:rsidTr="002B67EF">
        <w:tc>
          <w:tcPr>
            <w:tcW w:w="8483" w:type="dxa"/>
            <w:shd w:val="clear" w:color="auto" w:fill="FFFFFF" w:themeFill="background1"/>
          </w:tcPr>
          <w:p w14:paraId="4F304A39" w14:textId="77777777" w:rsidR="002B67EF" w:rsidRPr="002B67EF" w:rsidRDefault="002B67EF" w:rsidP="002B67EF">
            <w:pPr>
              <w:rPr>
                <w:rStyle w:val="nostyle"/>
                <w:rFonts w:cstheme="minorHAnsi"/>
                <w:color w:val="333333"/>
                <w:lang w:val="en"/>
              </w:rPr>
            </w:pPr>
            <w:r w:rsidRPr="002B67EF">
              <w:rPr>
                <w:rStyle w:val="nostyle"/>
                <w:rFonts w:cstheme="minorHAnsi"/>
                <w:color w:val="333333"/>
                <w:lang w:val="en"/>
              </w:rPr>
              <w:t>No matter what challenges we face, there are steps we can take to look after and improve our mental health and wellbeing.</w:t>
            </w:r>
            <w:r>
              <w:rPr>
                <w:rStyle w:val="nostyle"/>
                <w:rFonts w:cstheme="minorHAnsi"/>
                <w:color w:val="333333"/>
                <w:lang w:val="en"/>
              </w:rPr>
              <w:t xml:space="preserve"> Visit:</w:t>
            </w:r>
          </w:p>
          <w:p w14:paraId="0A9C4833" w14:textId="77777777" w:rsidR="002B67EF" w:rsidRDefault="009D0D35" w:rsidP="002B67EF">
            <w:hyperlink r:id="rId22" w:history="1">
              <w:r w:rsidR="002B67EF" w:rsidRPr="0002781A">
                <w:rPr>
                  <w:rStyle w:val="Hyperlink"/>
                </w:rPr>
                <w:t>https://www.nhsaaa.net/better-health/topics/mental-health-and-wellbeing/</w:t>
              </w:r>
            </w:hyperlink>
          </w:p>
        </w:tc>
        <w:tc>
          <w:tcPr>
            <w:tcW w:w="2144" w:type="dxa"/>
            <w:shd w:val="clear" w:color="auto" w:fill="FFFFFF" w:themeFill="background1"/>
          </w:tcPr>
          <w:p w14:paraId="288A77B0" w14:textId="77777777" w:rsidR="002B67EF" w:rsidRDefault="002B67EF" w:rsidP="000B6AB1"/>
        </w:tc>
      </w:tr>
      <w:tr w:rsidR="002B67EF" w14:paraId="78EC2F50" w14:textId="77777777" w:rsidTr="002B67EF">
        <w:tc>
          <w:tcPr>
            <w:tcW w:w="8483" w:type="dxa"/>
            <w:shd w:val="clear" w:color="auto" w:fill="FFFFFF" w:themeFill="background1"/>
          </w:tcPr>
          <w:p w14:paraId="204AE0CC" w14:textId="77777777" w:rsidR="002B67EF" w:rsidRDefault="002B67EF" w:rsidP="002B67EF">
            <w:pPr>
              <w:rPr>
                <w:rStyle w:val="nostyle"/>
                <w:rFonts w:cstheme="minorHAnsi"/>
                <w:color w:val="333333"/>
                <w:lang w:val="en"/>
              </w:rPr>
            </w:pPr>
            <w:r>
              <w:rPr>
                <w:rStyle w:val="nostyle"/>
                <w:rFonts w:cstheme="minorHAnsi"/>
                <w:color w:val="333333"/>
                <w:lang w:val="en"/>
              </w:rPr>
              <w:t>Apps and websites to support mental health and wellbeing</w:t>
            </w:r>
          </w:p>
          <w:p w14:paraId="739EBD1C" w14:textId="77777777" w:rsidR="002B67EF" w:rsidRPr="002B67EF" w:rsidRDefault="009D0D35" w:rsidP="002B67EF">
            <w:pPr>
              <w:rPr>
                <w:rStyle w:val="nostyle"/>
                <w:rFonts w:cstheme="minorHAnsi"/>
                <w:color w:val="333333"/>
                <w:lang w:val="en"/>
              </w:rPr>
            </w:pPr>
            <w:hyperlink r:id="rId23" w:history="1">
              <w:r w:rsidR="009964E0" w:rsidRPr="0002781A">
                <w:rPr>
                  <w:rStyle w:val="Hyperlink"/>
                  <w:rFonts w:cstheme="minorHAnsi"/>
                  <w:lang w:val="en"/>
                </w:rPr>
                <w:t>https://www.nhsaaa.net/media/7680/apps_websites_help-mhw-final-july-2019.pdf</w:t>
              </w:r>
            </w:hyperlink>
            <w:r w:rsidR="009964E0">
              <w:rPr>
                <w:rStyle w:val="nostyle"/>
                <w:rFonts w:cstheme="minorHAnsi"/>
                <w:color w:val="333333"/>
                <w:lang w:val="en"/>
              </w:rPr>
              <w:t xml:space="preserve"> </w:t>
            </w:r>
          </w:p>
        </w:tc>
        <w:tc>
          <w:tcPr>
            <w:tcW w:w="2144" w:type="dxa"/>
            <w:shd w:val="clear" w:color="auto" w:fill="FFFFFF" w:themeFill="background1"/>
          </w:tcPr>
          <w:p w14:paraId="2BC9D48F" w14:textId="77777777" w:rsidR="002B67EF" w:rsidRDefault="002B67EF" w:rsidP="000B6AB1"/>
        </w:tc>
      </w:tr>
      <w:tr w:rsidR="00B84845" w14:paraId="153D9203" w14:textId="77777777" w:rsidTr="002B67EF">
        <w:tc>
          <w:tcPr>
            <w:tcW w:w="8483" w:type="dxa"/>
            <w:shd w:val="clear" w:color="auto" w:fill="FFFFFF" w:themeFill="background1"/>
          </w:tcPr>
          <w:p w14:paraId="17E00734" w14:textId="77777777" w:rsidR="00B84845" w:rsidRDefault="00B84845" w:rsidP="002B67EF">
            <w:pPr>
              <w:rPr>
                <w:rStyle w:val="nostyle"/>
                <w:rFonts w:cstheme="minorHAnsi"/>
                <w:color w:val="333333"/>
                <w:lang w:val="en"/>
              </w:rPr>
            </w:pPr>
            <w:r>
              <w:rPr>
                <w:rStyle w:val="nostyle"/>
                <w:rFonts w:cstheme="minorHAnsi"/>
                <w:color w:val="333333"/>
                <w:lang w:val="en"/>
              </w:rPr>
              <w:t>Play memory games</w:t>
            </w:r>
          </w:p>
          <w:p w14:paraId="0881022D" w14:textId="77777777" w:rsidR="00B84845" w:rsidRDefault="00B84845" w:rsidP="00B84845">
            <w:pPr>
              <w:pStyle w:val="ListParagraph"/>
              <w:numPr>
                <w:ilvl w:val="0"/>
                <w:numId w:val="8"/>
              </w:numPr>
              <w:rPr>
                <w:rStyle w:val="nostyle"/>
                <w:rFonts w:cstheme="minorHAnsi"/>
                <w:color w:val="333333"/>
                <w:lang w:val="en"/>
              </w:rPr>
            </w:pPr>
            <w:r>
              <w:rPr>
                <w:rStyle w:val="nostyle"/>
                <w:rFonts w:cstheme="minorHAnsi"/>
                <w:color w:val="333333"/>
                <w:lang w:val="en"/>
              </w:rPr>
              <w:t>Now you see it now you don’t</w:t>
            </w:r>
          </w:p>
          <w:p w14:paraId="583D393C" w14:textId="77777777" w:rsidR="00B84845" w:rsidRDefault="00B84845" w:rsidP="00B84845">
            <w:pPr>
              <w:pStyle w:val="ListParagraph"/>
              <w:rPr>
                <w:rStyle w:val="nostyle"/>
                <w:rFonts w:cstheme="minorHAnsi"/>
                <w:color w:val="333333"/>
                <w:lang w:val="en"/>
              </w:rPr>
            </w:pPr>
            <w:r>
              <w:rPr>
                <w:rStyle w:val="nostyle"/>
                <w:rFonts w:cstheme="minorHAnsi"/>
                <w:color w:val="333333"/>
                <w:lang w:val="en"/>
              </w:rPr>
              <w:t xml:space="preserve">Have a tray with 10-20 objects on it and cover the tray with a cloth. Remove the cloth for 30 seconds. </w:t>
            </w:r>
            <w:proofErr w:type="spellStart"/>
            <w:r>
              <w:rPr>
                <w:rStyle w:val="nostyle"/>
                <w:rFonts w:cstheme="minorHAnsi"/>
                <w:color w:val="333333"/>
                <w:lang w:val="en"/>
              </w:rPr>
              <w:t>Memorise</w:t>
            </w:r>
            <w:proofErr w:type="spellEnd"/>
            <w:r>
              <w:rPr>
                <w:rStyle w:val="nostyle"/>
                <w:rFonts w:cstheme="minorHAnsi"/>
                <w:color w:val="333333"/>
                <w:lang w:val="en"/>
              </w:rPr>
              <w:t xml:space="preserve"> as many objects as you can in 30 seconds.</w:t>
            </w:r>
          </w:p>
          <w:p w14:paraId="3FC9982D" w14:textId="77777777" w:rsidR="00B84845" w:rsidRDefault="00B84845" w:rsidP="00B84845">
            <w:pPr>
              <w:pStyle w:val="ListParagraph"/>
              <w:numPr>
                <w:ilvl w:val="0"/>
                <w:numId w:val="8"/>
              </w:numPr>
              <w:rPr>
                <w:rStyle w:val="nostyle"/>
                <w:rFonts w:cstheme="minorHAnsi"/>
                <w:color w:val="333333"/>
                <w:lang w:val="en"/>
              </w:rPr>
            </w:pPr>
            <w:r>
              <w:rPr>
                <w:rStyle w:val="nostyle"/>
                <w:rFonts w:cstheme="minorHAnsi"/>
                <w:color w:val="333333"/>
                <w:lang w:val="en"/>
              </w:rPr>
              <w:t>I went and saw</w:t>
            </w:r>
          </w:p>
          <w:p w14:paraId="33DFC6F9" w14:textId="77777777" w:rsidR="00B84845" w:rsidRPr="00B84845" w:rsidRDefault="00B84845" w:rsidP="00B84845">
            <w:pPr>
              <w:pStyle w:val="ListParagraph"/>
              <w:rPr>
                <w:rStyle w:val="nostyle"/>
                <w:rFonts w:cstheme="minorHAnsi"/>
                <w:color w:val="333333"/>
                <w:lang w:val="en"/>
              </w:rPr>
            </w:pPr>
            <w:r>
              <w:rPr>
                <w:rStyle w:val="nostyle"/>
                <w:rFonts w:cstheme="minorHAnsi"/>
                <w:color w:val="333333"/>
                <w:lang w:val="en"/>
              </w:rPr>
              <w:t>Begin a sentence with “I went to …” and a location such as shop/zoo/theatre/. The first person completes the sentence e.g. ‘I went to the zoo and saw a camel’.  The next person repeats and adds something of their own e.g. ‘I went to the zoo and saw a camel and a zebra’. Continue, as more animals are added the memory required is extended.</w:t>
            </w:r>
          </w:p>
        </w:tc>
        <w:tc>
          <w:tcPr>
            <w:tcW w:w="2144" w:type="dxa"/>
            <w:shd w:val="clear" w:color="auto" w:fill="FFFFFF" w:themeFill="background1"/>
          </w:tcPr>
          <w:p w14:paraId="2AE10305" w14:textId="77777777" w:rsidR="00B84845" w:rsidRDefault="00B84845" w:rsidP="000B6AB1"/>
        </w:tc>
      </w:tr>
      <w:tr w:rsidR="00B84845" w14:paraId="27F0CBF4" w14:textId="77777777" w:rsidTr="002B67EF">
        <w:tc>
          <w:tcPr>
            <w:tcW w:w="8483" w:type="dxa"/>
            <w:shd w:val="clear" w:color="auto" w:fill="FFFFFF" w:themeFill="background1"/>
          </w:tcPr>
          <w:p w14:paraId="76174398" w14:textId="77777777" w:rsidR="00B84845" w:rsidRDefault="00B84845" w:rsidP="002B67EF">
            <w:pPr>
              <w:rPr>
                <w:rStyle w:val="nostyle"/>
                <w:rFonts w:cstheme="minorHAnsi"/>
                <w:color w:val="333333"/>
                <w:lang w:val="en"/>
              </w:rPr>
            </w:pPr>
            <w:r>
              <w:rPr>
                <w:rStyle w:val="nostyle"/>
                <w:rFonts w:cstheme="minorHAnsi"/>
                <w:color w:val="333333"/>
                <w:lang w:val="en"/>
              </w:rPr>
              <w:t>Get comfy. Relax and enjoy Netflix/Box Set together.</w:t>
            </w:r>
          </w:p>
        </w:tc>
        <w:tc>
          <w:tcPr>
            <w:tcW w:w="2144" w:type="dxa"/>
            <w:shd w:val="clear" w:color="auto" w:fill="FFFFFF" w:themeFill="background1"/>
          </w:tcPr>
          <w:p w14:paraId="75891B7F" w14:textId="77777777" w:rsidR="00B84845" w:rsidRDefault="00B84845" w:rsidP="000B6AB1"/>
        </w:tc>
      </w:tr>
    </w:tbl>
    <w:p w14:paraId="5BCD0A02" w14:textId="77777777" w:rsidR="00964956" w:rsidRDefault="00964956">
      <w:pPr>
        <w:rPr>
          <w:noProof/>
          <w:lang w:eastAsia="en-GB"/>
        </w:rPr>
      </w:pPr>
    </w:p>
    <w:p w14:paraId="6405DBAC" w14:textId="77777777" w:rsidR="00AD4FC8" w:rsidRDefault="00AD4FC8">
      <w:r>
        <w:rPr>
          <w:noProof/>
          <w:lang w:eastAsia="en-GB"/>
        </w:rPr>
        <w:lastRenderedPageBreak/>
        <w:drawing>
          <wp:inline distT="0" distB="0" distL="0" distR="0" wp14:anchorId="632EDB51" wp14:editId="17A09F60">
            <wp:extent cx="6645795" cy="9334500"/>
            <wp:effectExtent l="0" t="0" r="3175" b="0"/>
            <wp:docPr id="4" name="Picture 4" descr="http://elisegravel.com/wp-content/uploads/2018/03/Untitled_Artwork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lisegravel.com/wp-content/uploads/2018/03/Untitled_Artwork_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47470" cy="9336853"/>
                    </a:xfrm>
                    <a:prstGeom prst="rect">
                      <a:avLst/>
                    </a:prstGeom>
                    <a:noFill/>
                    <a:ln>
                      <a:noFill/>
                    </a:ln>
                  </pic:spPr>
                </pic:pic>
              </a:graphicData>
            </a:graphic>
          </wp:inline>
        </w:drawing>
      </w:r>
    </w:p>
    <w:p w14:paraId="4FC9335E" w14:textId="77777777" w:rsidR="00AD4FC8" w:rsidRDefault="00AD4FC8" w:rsidP="00AD4FC8">
      <w:pPr>
        <w:jc w:val="right"/>
      </w:pPr>
    </w:p>
    <w:p w14:paraId="74C48DD6" w14:textId="77777777" w:rsidR="00AD4FC8" w:rsidRDefault="00AD4FC8" w:rsidP="00AD4FC8">
      <w:pPr>
        <w:jc w:val="right"/>
      </w:pPr>
    </w:p>
    <w:p w14:paraId="33825224" w14:textId="473EB910" w:rsidR="00AD4FC8" w:rsidRDefault="00AD4FC8" w:rsidP="00AD4FC8">
      <w:pPr>
        <w:tabs>
          <w:tab w:val="left" w:pos="795"/>
        </w:tabs>
      </w:pPr>
      <w:r>
        <w:tab/>
      </w:r>
    </w:p>
    <w:p w14:paraId="2995EB3F" w14:textId="77777777" w:rsidR="00AD4FC8" w:rsidRDefault="00AD4FC8" w:rsidP="00AD4FC8"/>
    <w:p w14:paraId="47D27DCB" w14:textId="246250FF" w:rsidR="00964956" w:rsidRDefault="00234866" w:rsidP="00964956">
      <w:pPr>
        <w:tabs>
          <w:tab w:val="left" w:pos="930"/>
        </w:tabs>
      </w:pPr>
      <w:r w:rsidRPr="00964956">
        <w:rPr>
          <w:noProof/>
          <w:lang w:eastAsia="en-GB"/>
        </w:rPr>
        <w:drawing>
          <wp:inline distT="0" distB="0" distL="0" distR="0" wp14:anchorId="6ACA1AB4" wp14:editId="54BFEBA7">
            <wp:extent cx="8245398" cy="5752186"/>
            <wp:effectExtent l="8255" t="0" r="0" b="0"/>
            <wp:docPr id="1" name="Picture 1" descr="C:\Users\kmoyes-bh\Downloads\Clipart-Email-2477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oyes-bh\Downloads\Clipart-Email-247738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8258593" cy="5761391"/>
                    </a:xfrm>
                    <a:prstGeom prst="rect">
                      <a:avLst/>
                    </a:prstGeom>
                    <a:noFill/>
                    <a:ln>
                      <a:noFill/>
                    </a:ln>
                  </pic:spPr>
                </pic:pic>
              </a:graphicData>
            </a:graphic>
          </wp:inline>
        </w:drawing>
      </w:r>
    </w:p>
    <w:p w14:paraId="71309F99" w14:textId="4E832FAC" w:rsidR="00964956" w:rsidRDefault="00964956" w:rsidP="00964956">
      <w:pPr>
        <w:tabs>
          <w:tab w:val="left" w:pos="930"/>
        </w:tabs>
      </w:pPr>
    </w:p>
    <w:p w14:paraId="71679C07" w14:textId="77777777" w:rsidR="00964956" w:rsidRDefault="00964956" w:rsidP="00964956">
      <w:r>
        <w:t>Mindful Colouring</w:t>
      </w:r>
    </w:p>
    <w:p w14:paraId="2ED9A4AA" w14:textId="77777777" w:rsidR="00985530" w:rsidRDefault="00985530" w:rsidP="00985530">
      <w:pPr>
        <w:jc w:val="center"/>
        <w:rPr>
          <w:sz w:val="40"/>
        </w:rPr>
      </w:pPr>
      <w:r w:rsidRPr="00985530">
        <w:rPr>
          <w:sz w:val="40"/>
        </w:rPr>
        <w:lastRenderedPageBreak/>
        <w:t>SMUDGES AND SPLATTERS</w:t>
      </w:r>
      <w:r>
        <w:rPr>
          <w:sz w:val="40"/>
        </w:rPr>
        <w:t>!</w:t>
      </w:r>
      <w:r>
        <w:rPr>
          <w:noProof/>
          <w:lang w:eastAsia="en-GB"/>
        </w:rPr>
        <w:drawing>
          <wp:anchor distT="0" distB="0" distL="114300" distR="114300" simplePos="0" relativeHeight="251658240" behindDoc="1" locked="0" layoutInCell="1" allowOverlap="1" wp14:anchorId="796F99EC" wp14:editId="4970DDE2">
            <wp:simplePos x="0" y="0"/>
            <wp:positionH relativeFrom="margin">
              <wp:align>left</wp:align>
            </wp:positionH>
            <wp:positionV relativeFrom="paragraph">
              <wp:posOffset>440055</wp:posOffset>
            </wp:positionV>
            <wp:extent cx="3048000" cy="1595120"/>
            <wp:effectExtent l="0" t="0" r="0" b="5080"/>
            <wp:wrapTight wrapText="bothSides">
              <wp:wrapPolygon edited="0">
                <wp:start x="0" y="0"/>
                <wp:lineTo x="0" y="21411"/>
                <wp:lineTo x="21465" y="21411"/>
                <wp:lineTo x="21465" y="0"/>
                <wp:lineTo x="0" y="0"/>
              </wp:wrapPolygon>
            </wp:wrapTight>
            <wp:docPr id="2" name="Picture 2" descr="Image result for turn tea stain into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urn tea stain into draw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0" cy="1595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8EEBCA" w14:textId="77777777" w:rsidR="00985530" w:rsidRDefault="00985530" w:rsidP="00985530">
      <w:r>
        <w:t xml:space="preserve">There is an artist called </w:t>
      </w:r>
      <w:r w:rsidRPr="00985530">
        <w:rPr>
          <w:rFonts w:ascii="Avenir-Next" w:hAnsi="Avenir-Next"/>
          <w:sz w:val="27"/>
          <w:szCs w:val="27"/>
          <w:shd w:val="clear" w:color="auto" w:fill="FFFFFF"/>
        </w:rPr>
        <w:t xml:space="preserve">Stefan </w:t>
      </w:r>
      <w:proofErr w:type="spellStart"/>
      <w:r w:rsidRPr="00985530">
        <w:rPr>
          <w:rFonts w:ascii="Avenir-Next" w:hAnsi="Avenir-Next"/>
          <w:sz w:val="27"/>
          <w:szCs w:val="27"/>
          <w:shd w:val="clear" w:color="auto" w:fill="FFFFFF"/>
        </w:rPr>
        <w:t>Kuhnigk</w:t>
      </w:r>
      <w:proofErr w:type="spellEnd"/>
      <w:r>
        <w:rPr>
          <w:rFonts w:ascii="Avenir-Next" w:hAnsi="Avenir-Next"/>
          <w:color w:val="000000"/>
          <w:sz w:val="27"/>
          <w:szCs w:val="27"/>
          <w:shd w:val="clear" w:color="auto" w:fill="FFFFFF"/>
        </w:rPr>
        <w:t>,</w:t>
      </w:r>
      <w:r>
        <w:t xml:space="preserve">    who turns his coffee splatters and smudges into cute drawings!  </w:t>
      </w:r>
    </w:p>
    <w:p w14:paraId="7BF8A302" w14:textId="77777777" w:rsidR="00985530" w:rsidRDefault="00985530" w:rsidP="00985530">
      <w:r>
        <w:t>Turn the smudges and splatters below into your own works of art!</w:t>
      </w:r>
    </w:p>
    <w:p w14:paraId="0C928308" w14:textId="77777777" w:rsidR="00985530" w:rsidRPr="00985530" w:rsidRDefault="00985530" w:rsidP="00985530"/>
    <w:p w14:paraId="6BB994C2" w14:textId="77777777" w:rsidR="00985530" w:rsidRPr="00985530" w:rsidRDefault="00985530" w:rsidP="00985530"/>
    <w:p w14:paraId="498CC1EC" w14:textId="77777777" w:rsidR="00985530" w:rsidRDefault="00985530" w:rsidP="00985530"/>
    <w:p w14:paraId="37F866DB" w14:textId="77777777" w:rsidR="00985530" w:rsidRDefault="00985530" w:rsidP="00985530"/>
    <w:p w14:paraId="4F8EBD85" w14:textId="77777777" w:rsidR="00985530" w:rsidRDefault="00985530" w:rsidP="00985530">
      <w:r>
        <w:rPr>
          <w:noProof/>
          <w:lang w:eastAsia="en-GB"/>
        </w:rPr>
        <w:drawing>
          <wp:inline distT="0" distB="0" distL="0" distR="0" wp14:anchorId="09FCF75A" wp14:editId="48A9FFC7">
            <wp:extent cx="2962275" cy="2371725"/>
            <wp:effectExtent l="0" t="0" r="9525" b="9525"/>
            <wp:docPr id="6" name="Picture 6" descr="Image result for tea s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ea stai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2275" cy="2371725"/>
                    </a:xfrm>
                    <a:prstGeom prst="rect">
                      <a:avLst/>
                    </a:prstGeom>
                    <a:noFill/>
                    <a:ln>
                      <a:noFill/>
                    </a:ln>
                  </pic:spPr>
                </pic:pic>
              </a:graphicData>
            </a:graphic>
          </wp:inline>
        </w:drawing>
      </w:r>
      <w:r>
        <w:t xml:space="preserve">            </w:t>
      </w:r>
      <w:r>
        <w:rPr>
          <w:noProof/>
          <w:lang w:eastAsia="en-GB"/>
        </w:rPr>
        <w:drawing>
          <wp:inline distT="0" distB="0" distL="0" distR="0" wp14:anchorId="3CC64518" wp14:editId="1D556E5B">
            <wp:extent cx="3012364" cy="2228850"/>
            <wp:effectExtent l="0" t="0" r="0" b="0"/>
            <wp:docPr id="11" name="Picture 11" descr="Image result for tea s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ea stain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458" t="5640" r="6115" b="27149"/>
                    <a:stretch/>
                  </pic:blipFill>
                  <pic:spPr bwMode="auto">
                    <a:xfrm>
                      <a:off x="0" y="0"/>
                      <a:ext cx="3036792" cy="2246924"/>
                    </a:xfrm>
                    <a:prstGeom prst="rect">
                      <a:avLst/>
                    </a:prstGeom>
                    <a:noFill/>
                    <a:ln>
                      <a:noFill/>
                    </a:ln>
                    <a:extLst>
                      <a:ext uri="{53640926-AAD7-44D8-BBD7-CCE9431645EC}">
                        <a14:shadowObscured xmlns:a14="http://schemas.microsoft.com/office/drawing/2010/main"/>
                      </a:ext>
                    </a:extLst>
                  </pic:spPr>
                </pic:pic>
              </a:graphicData>
            </a:graphic>
          </wp:inline>
        </w:drawing>
      </w:r>
    </w:p>
    <w:p w14:paraId="3209689D" w14:textId="77777777" w:rsidR="00985530" w:rsidRDefault="00985530" w:rsidP="00985530"/>
    <w:p w14:paraId="2DFF2BF3" w14:textId="77777777" w:rsidR="00985530" w:rsidRDefault="00985530" w:rsidP="00985530">
      <w:r>
        <w:rPr>
          <w:noProof/>
          <w:lang w:eastAsia="en-GB"/>
        </w:rPr>
        <w:drawing>
          <wp:inline distT="0" distB="0" distL="0" distR="0" wp14:anchorId="71775B38" wp14:editId="0AF35C19">
            <wp:extent cx="2419350" cy="2078949"/>
            <wp:effectExtent l="0" t="0" r="0" b="0"/>
            <wp:docPr id="13" name="Picture 13" descr="https://st2.depositphotos.com/1043285/6258/i/950/depositphotos_62589181-stock-photo-stains-of-t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2.depositphotos.com/1043285/6258/i/950/depositphotos_62589181-stock-photo-stains-of-tea.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297" t="11616" r="2962" b="3610"/>
                    <a:stretch/>
                  </pic:blipFill>
                  <pic:spPr bwMode="auto">
                    <a:xfrm>
                      <a:off x="0" y="0"/>
                      <a:ext cx="2428340" cy="208667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520DC29" wp14:editId="48AAE9C2">
            <wp:extent cx="1701041" cy="1457325"/>
            <wp:effectExtent l="0" t="0" r="0" b="0"/>
            <wp:docPr id="9" name="Picture 9" descr="Image result for tea stain coffee s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ea stain coffee stai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06749" cy="1462215"/>
                    </a:xfrm>
                    <a:prstGeom prst="rect">
                      <a:avLst/>
                    </a:prstGeom>
                    <a:noFill/>
                    <a:ln>
                      <a:noFill/>
                    </a:ln>
                  </pic:spPr>
                </pic:pic>
              </a:graphicData>
            </a:graphic>
          </wp:inline>
        </w:drawing>
      </w:r>
      <w:r w:rsidR="00BE4CDC">
        <w:t xml:space="preserve">                        </w:t>
      </w:r>
      <w:r w:rsidR="00BE4CDC">
        <w:rPr>
          <w:noProof/>
          <w:lang w:eastAsia="en-GB"/>
        </w:rPr>
        <w:drawing>
          <wp:inline distT="0" distB="0" distL="0" distR="0" wp14:anchorId="5FD6A1A6" wp14:editId="480445E8">
            <wp:extent cx="1758778" cy="1600200"/>
            <wp:effectExtent l="0" t="0" r="0" b="0"/>
            <wp:docPr id="17" name="Picture 17" descr="Coffee ring stains are caused by a peculiar quirk of everyday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ffee ring stains are caused by a peculiar quirk of everyday physics."/>
                    <pic:cNvPicPr>
                      <a:picLocks noChangeAspect="1" noChangeArrowheads="1"/>
                    </pic:cNvPicPr>
                  </pic:nvPicPr>
                  <pic:blipFill rotWithShape="1">
                    <a:blip r:embed="rId31">
                      <a:extLst>
                        <a:ext uri="{28A0092B-C50C-407E-A947-70E740481C1C}">
                          <a14:useLocalDpi xmlns:a14="http://schemas.microsoft.com/office/drawing/2010/main" val="0"/>
                        </a:ext>
                      </a:extLst>
                    </a:blip>
                    <a:srcRect l="53125" t="39903" r="8750" b="6731"/>
                    <a:stretch/>
                  </pic:blipFill>
                  <pic:spPr bwMode="auto">
                    <a:xfrm>
                      <a:off x="0" y="0"/>
                      <a:ext cx="1780832" cy="1620265"/>
                    </a:xfrm>
                    <a:prstGeom prst="rect">
                      <a:avLst/>
                    </a:prstGeom>
                    <a:noFill/>
                    <a:ln>
                      <a:noFill/>
                    </a:ln>
                    <a:extLst>
                      <a:ext uri="{53640926-AAD7-44D8-BBD7-CCE9431645EC}">
                        <a14:shadowObscured xmlns:a14="http://schemas.microsoft.com/office/drawing/2010/main"/>
                      </a:ext>
                    </a:extLst>
                  </pic:spPr>
                </pic:pic>
              </a:graphicData>
            </a:graphic>
          </wp:inline>
        </w:drawing>
      </w:r>
    </w:p>
    <w:p w14:paraId="3145C5BF" w14:textId="77777777" w:rsidR="00BE4CDC" w:rsidRDefault="00BE4CDC" w:rsidP="00985530">
      <w:r>
        <w:t xml:space="preserve">   </w:t>
      </w:r>
    </w:p>
    <w:p w14:paraId="5CBFFA44" w14:textId="77777777" w:rsidR="00985530" w:rsidRDefault="00BE4CDC" w:rsidP="00985530">
      <w:r>
        <w:rPr>
          <w:noProof/>
          <w:lang w:eastAsia="en-GB"/>
        </w:rPr>
        <w:drawing>
          <wp:anchor distT="0" distB="0" distL="114300" distR="114300" simplePos="0" relativeHeight="251659264" behindDoc="1" locked="0" layoutInCell="1" allowOverlap="1" wp14:anchorId="66FA9EA2" wp14:editId="37A4A663">
            <wp:simplePos x="0" y="0"/>
            <wp:positionH relativeFrom="column">
              <wp:posOffset>3800475</wp:posOffset>
            </wp:positionH>
            <wp:positionV relativeFrom="paragraph">
              <wp:posOffset>11430</wp:posOffset>
            </wp:positionV>
            <wp:extent cx="1584960" cy="1418590"/>
            <wp:effectExtent l="0" t="0" r="0" b="0"/>
            <wp:wrapTight wrapText="bothSides">
              <wp:wrapPolygon edited="0">
                <wp:start x="0" y="0"/>
                <wp:lineTo x="0" y="21175"/>
                <wp:lineTo x="21288" y="21175"/>
                <wp:lineTo x="21288" y="0"/>
                <wp:lineTo x="0" y="0"/>
              </wp:wrapPolygon>
            </wp:wrapTight>
            <wp:docPr id="19" name="Picture 19" descr="Image result for coffee s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offee stain"/>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443" t="5440" r="2389" b="9007"/>
                    <a:stretch/>
                  </pic:blipFill>
                  <pic:spPr bwMode="auto">
                    <a:xfrm>
                      <a:off x="0" y="0"/>
                      <a:ext cx="1584960" cy="141859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r>
        <w:rPr>
          <w:noProof/>
          <w:lang w:eastAsia="en-GB"/>
        </w:rPr>
        <w:drawing>
          <wp:inline distT="0" distB="0" distL="0" distR="0" wp14:anchorId="428FEF45" wp14:editId="26DAF299">
            <wp:extent cx="1228725" cy="1311560"/>
            <wp:effectExtent l="0" t="0" r="0" b="3175"/>
            <wp:docPr id="18" name="Picture 18" descr="Image result for coffee s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offee stain"/>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3940" t="6047" r="12258" b="4169"/>
                    <a:stretch/>
                  </pic:blipFill>
                  <pic:spPr bwMode="auto">
                    <a:xfrm>
                      <a:off x="0" y="0"/>
                      <a:ext cx="1247797" cy="133191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4BF0E04A" w14:textId="77777777" w:rsidR="00BE4CDC" w:rsidRDefault="00BE4CDC" w:rsidP="00985530">
      <w:r>
        <w:t xml:space="preserve">                                                                          </w:t>
      </w:r>
    </w:p>
    <w:p w14:paraId="72D94BB3" w14:textId="77777777" w:rsidR="00985530" w:rsidRDefault="00BE4CDC" w:rsidP="00BE4CDC">
      <w:pPr>
        <w:jc w:val="center"/>
        <w:rPr>
          <w:noProof/>
          <w:lang w:eastAsia="en-GB"/>
        </w:rPr>
      </w:pPr>
      <w:r>
        <w:rPr>
          <w:noProof/>
          <w:lang w:eastAsia="en-GB"/>
        </w:rPr>
        <w:t>If an adult allows, let them help you make your own paint/tea splatters and turn them into pictures too!</w:t>
      </w:r>
    </w:p>
    <w:p w14:paraId="153A038C" w14:textId="77777777" w:rsidR="00F80946" w:rsidRDefault="00F80946" w:rsidP="00BE4CDC">
      <w:pPr>
        <w:jc w:val="center"/>
        <w:rPr>
          <w:noProof/>
          <w:lang w:eastAsia="en-GB"/>
        </w:rPr>
      </w:pPr>
    </w:p>
    <w:p w14:paraId="6DA6CC87" w14:textId="77777777" w:rsidR="00F80946" w:rsidRDefault="00E54318" w:rsidP="00E54318">
      <w:pPr>
        <w:jc w:val="center"/>
        <w:rPr>
          <w:noProof/>
          <w:lang w:eastAsia="en-GB"/>
        </w:rPr>
      </w:pPr>
      <w:r>
        <w:rPr>
          <w:noProof/>
          <w:lang w:eastAsia="en-GB"/>
        </w:rPr>
        <w:drawing>
          <wp:inline distT="0" distB="0" distL="0" distR="0" wp14:anchorId="3899AAD4" wp14:editId="7A3B5949">
            <wp:extent cx="7839732" cy="5879517"/>
            <wp:effectExtent l="0" t="0" r="0" b="0"/>
            <wp:docPr id="20" name="Picture 20" descr="Wow, Amazed, Surprised, Exclamation, Re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w, Amazed, Surprised, Exclamation, Recogni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7843751" cy="5882531"/>
                    </a:xfrm>
                    <a:prstGeom prst="rect">
                      <a:avLst/>
                    </a:prstGeom>
                    <a:noFill/>
                    <a:ln>
                      <a:noFill/>
                    </a:ln>
                  </pic:spPr>
                </pic:pic>
              </a:graphicData>
            </a:graphic>
          </wp:inline>
        </w:drawing>
      </w:r>
    </w:p>
    <w:p w14:paraId="33013980" w14:textId="77777777" w:rsidR="00F80946" w:rsidRDefault="00F80946" w:rsidP="00BE4CDC">
      <w:pPr>
        <w:jc w:val="center"/>
        <w:rPr>
          <w:noProof/>
          <w:lang w:eastAsia="en-GB"/>
        </w:rPr>
      </w:pPr>
    </w:p>
    <w:p w14:paraId="5107B10D" w14:textId="77777777" w:rsidR="00F80946" w:rsidRDefault="00F80946" w:rsidP="00BE4CDC">
      <w:pPr>
        <w:jc w:val="center"/>
        <w:rPr>
          <w:noProof/>
          <w:lang w:eastAsia="en-GB"/>
        </w:rPr>
      </w:pPr>
    </w:p>
    <w:p w14:paraId="2F20197D" w14:textId="77777777" w:rsidR="00F80946" w:rsidRDefault="00F80946" w:rsidP="00BE4CDC">
      <w:pPr>
        <w:jc w:val="center"/>
        <w:rPr>
          <w:noProof/>
          <w:lang w:eastAsia="en-GB"/>
        </w:rPr>
      </w:pPr>
    </w:p>
    <w:p w14:paraId="7D7E9B1C" w14:textId="77777777" w:rsidR="00F80946" w:rsidRDefault="00F80946" w:rsidP="00BE4CDC">
      <w:pPr>
        <w:jc w:val="center"/>
        <w:rPr>
          <w:noProof/>
          <w:lang w:eastAsia="en-GB"/>
        </w:rPr>
      </w:pPr>
    </w:p>
    <w:p w14:paraId="7D11850B" w14:textId="77777777" w:rsidR="00F80946" w:rsidRDefault="00F80946" w:rsidP="00BE4CDC">
      <w:pPr>
        <w:jc w:val="center"/>
        <w:rPr>
          <w:noProof/>
          <w:lang w:eastAsia="en-GB"/>
        </w:rPr>
      </w:pPr>
    </w:p>
    <w:p w14:paraId="2429EB36" w14:textId="77777777" w:rsidR="00F80946" w:rsidRDefault="00F80946" w:rsidP="000B6AB1">
      <w:pPr>
        <w:rPr>
          <w:noProof/>
          <w:lang w:eastAsia="en-GB"/>
        </w:rPr>
      </w:pPr>
    </w:p>
    <w:p w14:paraId="773145F7" w14:textId="77777777" w:rsidR="00E67A82" w:rsidRDefault="00E67A82" w:rsidP="00BE4CDC">
      <w:pPr>
        <w:jc w:val="center"/>
      </w:pPr>
      <w:r>
        <w:rPr>
          <w:noProof/>
          <w:lang w:eastAsia="en-GB"/>
        </w:rPr>
        <w:drawing>
          <wp:inline distT="0" distB="0" distL="0" distR="0" wp14:anchorId="51DD304B" wp14:editId="2D9280F1">
            <wp:extent cx="6645910" cy="5134179"/>
            <wp:effectExtent l="0" t="0" r="2540" b="9525"/>
            <wp:docPr id="3" name="Picture 3" descr="Image result for 30 DAY 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30 DAY LE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910" cy="5134179"/>
                    </a:xfrm>
                    <a:prstGeom prst="rect">
                      <a:avLst/>
                    </a:prstGeom>
                    <a:noFill/>
                    <a:ln>
                      <a:noFill/>
                    </a:ln>
                  </pic:spPr>
                </pic:pic>
              </a:graphicData>
            </a:graphic>
          </wp:inline>
        </w:drawing>
      </w:r>
    </w:p>
    <w:p w14:paraId="3855FC48" w14:textId="77777777" w:rsidR="00E67A82" w:rsidRPr="00E67A82" w:rsidRDefault="00E67A82" w:rsidP="00E67A82">
      <w:pPr>
        <w:rPr>
          <w:sz w:val="20"/>
        </w:rPr>
      </w:pPr>
    </w:p>
    <w:sectPr w:rsidR="00E67A82" w:rsidRPr="00E67A82" w:rsidSect="00AD4FC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D2C52C" w14:textId="77777777" w:rsidR="009D0D35" w:rsidRDefault="009D0D35" w:rsidP="00964956">
      <w:pPr>
        <w:spacing w:after="0" w:line="240" w:lineRule="auto"/>
      </w:pPr>
      <w:r>
        <w:separator/>
      </w:r>
    </w:p>
  </w:endnote>
  <w:endnote w:type="continuationSeparator" w:id="0">
    <w:p w14:paraId="3C194210" w14:textId="77777777" w:rsidR="009D0D35" w:rsidRDefault="009D0D35" w:rsidP="00964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auto"/>
    <w:pitch w:val="default"/>
  </w:font>
  <w:font w:name="Roboto">
    <w:altName w:val="Times New Roman"/>
    <w:panose1 w:val="00000000000000000000"/>
    <w:charset w:val="00"/>
    <w:family w:val="auto"/>
    <w:notTrueType/>
    <w:pitch w:val="default"/>
    <w:sig w:usb0="00000003" w:usb1="00000000" w:usb2="00000000" w:usb3="00000000" w:csb0="00000001" w:csb1="00000000"/>
  </w:font>
  <w:font w:name="Avenir-Nex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9F5E26" w14:textId="77777777" w:rsidR="009D0D35" w:rsidRDefault="009D0D35" w:rsidP="00964956">
      <w:pPr>
        <w:spacing w:after="0" w:line="240" w:lineRule="auto"/>
      </w:pPr>
      <w:r>
        <w:separator/>
      </w:r>
    </w:p>
  </w:footnote>
  <w:footnote w:type="continuationSeparator" w:id="0">
    <w:p w14:paraId="0F722873" w14:textId="77777777" w:rsidR="009D0D35" w:rsidRDefault="009D0D35" w:rsidP="009649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B2639"/>
    <w:multiLevelType w:val="hybridMultilevel"/>
    <w:tmpl w:val="063EF0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9D27C92"/>
    <w:multiLevelType w:val="hybridMultilevel"/>
    <w:tmpl w:val="691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612FD8"/>
    <w:multiLevelType w:val="hybridMultilevel"/>
    <w:tmpl w:val="EEA607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BC50B55"/>
    <w:multiLevelType w:val="hybridMultilevel"/>
    <w:tmpl w:val="63C62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825433"/>
    <w:multiLevelType w:val="hybridMultilevel"/>
    <w:tmpl w:val="A8AC47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0E3848"/>
    <w:multiLevelType w:val="hybridMultilevel"/>
    <w:tmpl w:val="272ABC80"/>
    <w:lvl w:ilvl="0" w:tplc="EE748948">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BD4942"/>
    <w:multiLevelType w:val="hybridMultilevel"/>
    <w:tmpl w:val="E77C0B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C13290A"/>
    <w:multiLevelType w:val="hybridMultilevel"/>
    <w:tmpl w:val="F4FE5C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2"/>
  </w:num>
  <w:num w:numId="5">
    <w:abstractNumId w:val="4"/>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DB2"/>
    <w:rsid w:val="00036C2A"/>
    <w:rsid w:val="00063896"/>
    <w:rsid w:val="000B6AB1"/>
    <w:rsid w:val="0016661B"/>
    <w:rsid w:val="00234866"/>
    <w:rsid w:val="00243BD3"/>
    <w:rsid w:val="002B5C05"/>
    <w:rsid w:val="002B67EF"/>
    <w:rsid w:val="002C7C80"/>
    <w:rsid w:val="00321F1C"/>
    <w:rsid w:val="00340856"/>
    <w:rsid w:val="004C7DB2"/>
    <w:rsid w:val="004E4B88"/>
    <w:rsid w:val="004F5A3A"/>
    <w:rsid w:val="00514C8F"/>
    <w:rsid w:val="00540D5A"/>
    <w:rsid w:val="005C4D23"/>
    <w:rsid w:val="005D032F"/>
    <w:rsid w:val="00647BD3"/>
    <w:rsid w:val="006B49ED"/>
    <w:rsid w:val="0081469E"/>
    <w:rsid w:val="00851D0D"/>
    <w:rsid w:val="0089531D"/>
    <w:rsid w:val="00964956"/>
    <w:rsid w:val="00985530"/>
    <w:rsid w:val="009964E0"/>
    <w:rsid w:val="009D0D35"/>
    <w:rsid w:val="00A16C8F"/>
    <w:rsid w:val="00A317C6"/>
    <w:rsid w:val="00A57E2F"/>
    <w:rsid w:val="00AA1A5B"/>
    <w:rsid w:val="00AD4FC8"/>
    <w:rsid w:val="00AF13D3"/>
    <w:rsid w:val="00B41BAF"/>
    <w:rsid w:val="00B84845"/>
    <w:rsid w:val="00BE3FB3"/>
    <w:rsid w:val="00BE4CDC"/>
    <w:rsid w:val="00C3174B"/>
    <w:rsid w:val="00C67946"/>
    <w:rsid w:val="00C73BFA"/>
    <w:rsid w:val="00D02874"/>
    <w:rsid w:val="00D67E55"/>
    <w:rsid w:val="00DC6D6B"/>
    <w:rsid w:val="00DD3740"/>
    <w:rsid w:val="00E54318"/>
    <w:rsid w:val="00E67A82"/>
    <w:rsid w:val="00F80946"/>
    <w:rsid w:val="00FA5110"/>
    <w:rsid w:val="00FC4492"/>
    <w:rsid w:val="00FC4D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9AFFF"/>
  <w15:chartTrackingRefBased/>
  <w15:docId w15:val="{E664405A-1B67-4DFE-9738-B46305CD0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49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4956"/>
    <w:pPr>
      <w:ind w:left="720"/>
      <w:contextualSpacing/>
    </w:pPr>
  </w:style>
  <w:style w:type="paragraph" w:styleId="Header">
    <w:name w:val="header"/>
    <w:basedOn w:val="Normal"/>
    <w:link w:val="HeaderChar"/>
    <w:uiPriority w:val="99"/>
    <w:unhideWhenUsed/>
    <w:rsid w:val="009649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4956"/>
  </w:style>
  <w:style w:type="paragraph" w:styleId="Footer">
    <w:name w:val="footer"/>
    <w:basedOn w:val="Normal"/>
    <w:link w:val="FooterChar"/>
    <w:uiPriority w:val="99"/>
    <w:unhideWhenUsed/>
    <w:rsid w:val="009649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4956"/>
  </w:style>
  <w:style w:type="character" w:styleId="Hyperlink">
    <w:name w:val="Hyperlink"/>
    <w:basedOn w:val="DefaultParagraphFont"/>
    <w:uiPriority w:val="99"/>
    <w:unhideWhenUsed/>
    <w:rsid w:val="005C4D23"/>
    <w:rPr>
      <w:color w:val="0000FF"/>
      <w:u w:val="single"/>
    </w:rPr>
  </w:style>
  <w:style w:type="paragraph" w:styleId="BalloonText">
    <w:name w:val="Balloon Text"/>
    <w:basedOn w:val="Normal"/>
    <w:link w:val="BalloonTextChar"/>
    <w:uiPriority w:val="99"/>
    <w:semiHidden/>
    <w:unhideWhenUsed/>
    <w:rsid w:val="005D03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32F"/>
    <w:rPr>
      <w:rFonts w:ascii="Segoe UI" w:hAnsi="Segoe UI" w:cs="Segoe UI"/>
      <w:sz w:val="18"/>
      <w:szCs w:val="18"/>
    </w:rPr>
  </w:style>
  <w:style w:type="character" w:customStyle="1" w:styleId="nostyle">
    <w:name w:val="nostyle"/>
    <w:basedOn w:val="DefaultParagraphFont"/>
    <w:rsid w:val="002B67EF"/>
  </w:style>
  <w:style w:type="character" w:styleId="UnresolvedMention">
    <w:name w:val="Unresolved Mention"/>
    <w:basedOn w:val="DefaultParagraphFont"/>
    <w:uiPriority w:val="99"/>
    <w:semiHidden/>
    <w:unhideWhenUsed/>
    <w:rsid w:val="002B67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ng.com/images/search?view=detailV2&amp;ccid=Y3YjpFGB&amp;id=816E3B6DF73122666E53DCB97163CE64E3C39BFD&amp;thid=OIP.Y3YjpFGBSJlKPKUeykFE5QHaCN&amp;mediaurl=https%3a%2f%2fscribblepgce.files.wordpress.com%2f2015%2f11%2fassessment2.jpg%3fw%3d676&amp;exph=160&amp;expw=535&amp;q=self+assessment+smily+facse&amp;simid=608053410293482248&amp;selectedIndex=0&amp;adlt=strict" TargetMode="External"/><Relationship Id="rId13" Type="http://schemas.openxmlformats.org/officeDocument/2006/relationships/image" Target="media/image3.jpeg"/><Relationship Id="rId18" Type="http://schemas.openxmlformats.org/officeDocument/2006/relationships/hyperlink" Target="http://www.hellokids.com/r_12/drawing-for-kids"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www.youtube.com/watch?v=SPpTqqHVRKQ" TargetMode="Externa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yperlink" Target="https://cdn.newsapi.com.au/image/v1/0207be8635261fb523d57364e289416c" TargetMode="External"/><Relationship Id="rId17" Type="http://schemas.openxmlformats.org/officeDocument/2006/relationships/image" Target="media/image5.jpeg"/><Relationship Id="rId25" Type="http://schemas.openxmlformats.org/officeDocument/2006/relationships/image" Target="media/image7.pn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youtube.com/watch?v=5DiMoehAeOU"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oundcloud.com/mindfulmagazine/body-scan-meditation-for-kids" TargetMode="External"/><Relationship Id="rId23" Type="http://schemas.openxmlformats.org/officeDocument/2006/relationships/hyperlink" Target="https://www.nhsaaa.net/media/7680/apps_websites_help-mhw-final-july-2019.pdf" TargetMode="External"/><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hyperlink" Target="https://www.bing.com/images/search?view=detailV2&amp;ccid=1MflO2iI&amp;id=49AF55C29D375B82EC03AAD878D7A8959C411B4C&amp;thid=OIP.1MflO2iI3zyurg4O0ykeDAHaHa&amp;mediaurl=https%3a%2f%2fau.reachout.com%2f-%2fmedia%2fgathercontent%2ftoolboximport%2fsmiling-mind-logo.png%3fh%3d512%26la%3den%26w%3d512%26hash%3d12A88763DDEBDF4C9794009360D8678B9316D938&amp;exph=512&amp;expw=512&amp;q=smiling+mind+app&amp;simid=608055755338285439&amp;selectedIndex=0&amp;adlt=strict" TargetMode="External"/><Relationship Id="rId19" Type="http://schemas.openxmlformats.org/officeDocument/2006/relationships/hyperlink" Target="https://www.lifehack.org/785441/inspiring-ted-talks-for-kids"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cosmickids.com/" TargetMode="External"/><Relationship Id="rId22" Type="http://schemas.openxmlformats.org/officeDocument/2006/relationships/hyperlink" Target="https://www.nhsaaa.net/better-health/topics/mental-health-and-wellbeing/"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50173-567A-4AEE-8D1E-AA9D3FC90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8</Pages>
  <Words>1241</Words>
  <Characters>7078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Fife Council</Company>
  <LinksUpToDate>false</LinksUpToDate>
  <CharactersWithSpaces>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Moyes</dc:creator>
  <cp:keywords/>
  <dc:description/>
  <cp:lastModifiedBy>Stacey Scott ( Principal Teacher / Primary Teachers )</cp:lastModifiedBy>
  <cp:revision>10</cp:revision>
  <cp:lastPrinted>2020-03-18T11:54:00Z</cp:lastPrinted>
  <dcterms:created xsi:type="dcterms:W3CDTF">2020-03-18T11:14:00Z</dcterms:created>
  <dcterms:modified xsi:type="dcterms:W3CDTF">2020-03-18T14:23:00Z</dcterms:modified>
</cp:coreProperties>
</file>