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974" w:rsidRDefault="00BA0974" w:rsidP="00BA0974">
      <w:pPr>
        <w:spacing w:before="100" w:beforeAutospacing="1" w:after="100" w:afterAutospacing="1" w:line="240" w:lineRule="auto"/>
        <w:jc w:val="center"/>
        <w:rPr>
          <w:rFonts w:ascii="Palatino Linotype" w:eastAsia="Times New Roman" w:hAnsi="Palatino Linotype" w:cs="Times New Roman"/>
          <w:b/>
          <w:bCs/>
          <w:color w:val="0070C0"/>
          <w:sz w:val="36"/>
          <w:szCs w:val="36"/>
          <w:lang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GoBack"/>
      <w:bookmarkEnd w:id="0"/>
      <w:r>
        <w:rPr>
          <w:rFonts w:ascii="Palatino Linotype" w:eastAsia="Times New Roman" w:hAnsi="Palatino Linotype" w:cs="Times New Roman"/>
          <w:b/>
          <w:bCs/>
          <w:noProof/>
          <w:color w:val="0070C0"/>
          <w:sz w:val="36"/>
          <w:szCs w:val="36"/>
          <w:lang w:eastAsia="en-GB"/>
        </w:rPr>
        <w:drawing>
          <wp:inline distT="0" distB="0" distL="0" distR="0">
            <wp:extent cx="1066800" cy="91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lderBank Primary Colour Bad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1755" cy="952933"/>
                    </a:xfrm>
                    <a:prstGeom prst="rect">
                      <a:avLst/>
                    </a:prstGeom>
                  </pic:spPr>
                </pic:pic>
              </a:graphicData>
            </a:graphic>
          </wp:inline>
        </w:drawing>
      </w:r>
    </w:p>
    <w:p w:rsidR="006C77BA" w:rsidRPr="006C77BA" w:rsidRDefault="006C77BA" w:rsidP="00BA0974">
      <w:pPr>
        <w:spacing w:before="100" w:beforeAutospacing="1" w:after="100" w:afterAutospacing="1" w:line="240" w:lineRule="auto"/>
        <w:jc w:val="center"/>
        <w:rPr>
          <w:rFonts w:ascii="Palatino Linotype" w:eastAsia="Times New Roman" w:hAnsi="Palatino Linotype" w:cs="Times New Roman"/>
          <w:b/>
          <w:color w:val="0070C0"/>
          <w:sz w:val="36"/>
          <w:szCs w:val="36"/>
          <w:lang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A0974">
        <w:rPr>
          <w:rFonts w:ascii="Palatino Linotype" w:eastAsia="Times New Roman" w:hAnsi="Palatino Linotype" w:cs="Times New Roman"/>
          <w:b/>
          <w:bCs/>
          <w:color w:val="0070C0"/>
          <w:sz w:val="36"/>
          <w:szCs w:val="36"/>
          <w:lang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Elderbank Primary School Newsletter - </w:t>
      </w:r>
      <w:r w:rsidR="00C867B4" w:rsidRPr="00BA0974">
        <w:rPr>
          <w:rFonts w:ascii="Palatino Linotype" w:eastAsia="Times New Roman" w:hAnsi="Palatino Linotype" w:cs="Times New Roman"/>
          <w:b/>
          <w:bCs/>
          <w:color w:val="0070C0"/>
          <w:sz w:val="36"/>
          <w:szCs w:val="36"/>
          <w:lang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February</w:t>
      </w:r>
      <w:r w:rsidRPr="00BA0974">
        <w:rPr>
          <w:rFonts w:ascii="Palatino Linotype" w:eastAsia="Times New Roman" w:hAnsi="Palatino Linotype" w:cs="Times New Roman"/>
          <w:b/>
          <w:bCs/>
          <w:color w:val="0070C0"/>
          <w:sz w:val="36"/>
          <w:szCs w:val="36"/>
          <w:lang w:eastAsia="en-GB"/>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p>
    <w:p w:rsidR="006C77BA" w:rsidRPr="006C77BA" w:rsidRDefault="00BA0974" w:rsidP="006C77BA">
      <w:pPr>
        <w:spacing w:before="100" w:beforeAutospacing="1" w:after="100" w:afterAutospacing="1" w:line="240" w:lineRule="auto"/>
        <w:rPr>
          <w:rFonts w:ascii="Palatino Linotype" w:eastAsia="Times New Roman" w:hAnsi="Palatino Linotype" w:cs="Times New Roman"/>
          <w:sz w:val="28"/>
          <w:szCs w:val="28"/>
          <w:lang w:eastAsia="en-GB"/>
        </w:rPr>
      </w:pPr>
      <w:r>
        <w:rPr>
          <w:rFonts w:ascii="Palatino Linotype" w:eastAsia="Times New Roman" w:hAnsi="Palatino Linotype" w:cs="Times New Roman"/>
          <w:sz w:val="28"/>
          <w:szCs w:val="28"/>
          <w:lang w:eastAsia="en-GB"/>
        </w:rPr>
        <w:t>Dear parents and c</w:t>
      </w:r>
      <w:r w:rsidR="006C77BA" w:rsidRPr="006C77BA">
        <w:rPr>
          <w:rFonts w:ascii="Palatino Linotype" w:eastAsia="Times New Roman" w:hAnsi="Palatino Linotype" w:cs="Times New Roman"/>
          <w:sz w:val="28"/>
          <w:szCs w:val="28"/>
          <w:lang w:eastAsia="en-GB"/>
        </w:rPr>
        <w:t>arers,</w:t>
      </w:r>
    </w:p>
    <w:p w:rsidR="006C77BA" w:rsidRPr="006C77BA" w:rsidRDefault="006C77BA" w:rsidP="006C77BA">
      <w:pPr>
        <w:spacing w:before="100" w:beforeAutospacing="1" w:after="100" w:afterAutospacing="1" w:line="240" w:lineRule="auto"/>
        <w:rPr>
          <w:rFonts w:ascii="Palatino Linotype" w:eastAsia="Times New Roman" w:hAnsi="Palatino Linotype" w:cs="Times New Roman"/>
          <w:sz w:val="28"/>
          <w:szCs w:val="28"/>
          <w:lang w:eastAsia="en-GB"/>
        </w:rPr>
      </w:pPr>
      <w:r w:rsidRPr="006C77BA">
        <w:rPr>
          <w:rFonts w:ascii="Palatino Linotype" w:eastAsia="Times New Roman" w:hAnsi="Palatino Linotype" w:cs="Times New Roman"/>
          <w:sz w:val="28"/>
          <w:szCs w:val="28"/>
          <w:lang w:eastAsia="en-GB"/>
        </w:rPr>
        <w:t xml:space="preserve">January has been an exciting and busy month at Elderbank Primary School. We’ve had a wonderful range of activities across </w:t>
      </w:r>
      <w:r w:rsidR="00B71479">
        <w:rPr>
          <w:rFonts w:ascii="Palatino Linotype" w:eastAsia="Times New Roman" w:hAnsi="Palatino Linotype" w:cs="Times New Roman"/>
          <w:sz w:val="28"/>
          <w:szCs w:val="28"/>
          <w:lang w:eastAsia="en-GB"/>
        </w:rPr>
        <w:t>all provisions</w:t>
      </w:r>
      <w:r w:rsidRPr="006C77BA">
        <w:rPr>
          <w:rFonts w:ascii="Palatino Linotype" w:eastAsia="Times New Roman" w:hAnsi="Palatino Linotype" w:cs="Times New Roman"/>
          <w:sz w:val="28"/>
          <w:szCs w:val="28"/>
          <w:lang w:eastAsia="en-GB"/>
        </w:rPr>
        <w:t>, with pupils and staff enjoying the many events that took place.</w:t>
      </w:r>
    </w:p>
    <w:p w:rsidR="006C77BA" w:rsidRPr="006C77BA" w:rsidRDefault="006C77BA" w:rsidP="006C77BA">
      <w:p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Supported Learning and E</w:t>
      </w:r>
      <w:r w:rsidR="00C867B4">
        <w:rPr>
          <w:rFonts w:ascii="Palatino Linotype" w:eastAsia="Times New Roman" w:hAnsi="Palatino Linotype" w:cs="Times New Roman"/>
          <w:b/>
          <w:bCs/>
          <w:sz w:val="28"/>
          <w:szCs w:val="28"/>
          <w:lang w:eastAsia="en-GB"/>
        </w:rPr>
        <w:t xml:space="preserve">nhanced </w:t>
      </w:r>
      <w:r w:rsidRPr="00C867B4">
        <w:rPr>
          <w:rFonts w:ascii="Palatino Linotype" w:eastAsia="Times New Roman" w:hAnsi="Palatino Linotype" w:cs="Times New Roman"/>
          <w:b/>
          <w:bCs/>
          <w:sz w:val="28"/>
          <w:szCs w:val="28"/>
          <w:lang w:eastAsia="en-GB"/>
        </w:rPr>
        <w:t>D</w:t>
      </w:r>
      <w:r w:rsidR="00C867B4">
        <w:rPr>
          <w:rFonts w:ascii="Palatino Linotype" w:eastAsia="Times New Roman" w:hAnsi="Palatino Linotype" w:cs="Times New Roman"/>
          <w:b/>
          <w:bCs/>
          <w:sz w:val="28"/>
          <w:szCs w:val="28"/>
          <w:lang w:eastAsia="en-GB"/>
        </w:rPr>
        <w:t xml:space="preserve">eaf </w:t>
      </w:r>
      <w:r w:rsidRPr="00C867B4">
        <w:rPr>
          <w:rFonts w:ascii="Palatino Linotype" w:eastAsia="Times New Roman" w:hAnsi="Palatino Linotype" w:cs="Times New Roman"/>
          <w:b/>
          <w:bCs/>
          <w:sz w:val="28"/>
          <w:szCs w:val="28"/>
          <w:lang w:eastAsia="en-GB"/>
        </w:rPr>
        <w:t>P</w:t>
      </w:r>
      <w:r w:rsidR="00C867B4">
        <w:rPr>
          <w:rFonts w:ascii="Palatino Linotype" w:eastAsia="Times New Roman" w:hAnsi="Palatino Linotype" w:cs="Times New Roman"/>
          <w:b/>
          <w:bCs/>
          <w:sz w:val="28"/>
          <w:szCs w:val="28"/>
          <w:lang w:eastAsia="en-GB"/>
        </w:rPr>
        <w:t>rovision</w:t>
      </w:r>
      <w:r w:rsidRPr="00C867B4">
        <w:rPr>
          <w:rFonts w:ascii="Palatino Linotype" w:eastAsia="Times New Roman" w:hAnsi="Palatino Linotype" w:cs="Times New Roman"/>
          <w:b/>
          <w:bCs/>
          <w:sz w:val="28"/>
          <w:szCs w:val="28"/>
          <w:lang w:eastAsia="en-GB"/>
        </w:rPr>
        <w:t xml:space="preserve"> Activities</w:t>
      </w:r>
      <w:r w:rsidRPr="006C77BA">
        <w:rPr>
          <w:rFonts w:ascii="Palatino Linotype" w:eastAsia="Times New Roman" w:hAnsi="Palatino Linotype" w:cs="Times New Roman"/>
          <w:sz w:val="28"/>
          <w:szCs w:val="28"/>
          <w:lang w:eastAsia="en-GB"/>
        </w:rPr>
        <w:t xml:space="preserve"> Our pupils in Supported Learning and Enhanced Deaf Provision have had a fantastic time participating in dance lessons, karate classes, and music tuition. These activities have been thoroughly enjoyed by everyone and have allowed pupils to develop new skills and confidence in a fun and supportive environment.</w:t>
      </w:r>
    </w:p>
    <w:p w:rsidR="006C77BA" w:rsidRPr="006C77BA" w:rsidRDefault="000D5CEF" w:rsidP="006C77BA">
      <w:pPr>
        <w:spacing w:before="100" w:beforeAutospacing="1" w:after="100" w:afterAutospacing="1" w:line="240" w:lineRule="auto"/>
        <w:rPr>
          <w:rFonts w:ascii="Palatino Linotype" w:eastAsia="Times New Roman" w:hAnsi="Palatino Linotype" w:cs="Times New Roman"/>
          <w:sz w:val="28"/>
          <w:szCs w:val="28"/>
          <w:lang w:eastAsia="en-GB"/>
        </w:rPr>
      </w:pPr>
      <w:r>
        <w:rPr>
          <w:rFonts w:ascii="Palatino Linotype" w:eastAsia="Times New Roman" w:hAnsi="Palatino Linotype" w:cs="Times New Roman"/>
          <w:noProof/>
          <w:sz w:val="28"/>
          <w:szCs w:val="28"/>
          <w:lang w:eastAsia="en-GB"/>
        </w:rPr>
        <w:drawing>
          <wp:anchor distT="0" distB="0" distL="114300" distR="114300" simplePos="0" relativeHeight="251658240" behindDoc="1" locked="0" layoutInCell="1" allowOverlap="1">
            <wp:simplePos x="0" y="0"/>
            <wp:positionH relativeFrom="column">
              <wp:posOffset>-50800</wp:posOffset>
            </wp:positionH>
            <wp:positionV relativeFrom="paragraph">
              <wp:posOffset>90805</wp:posOffset>
            </wp:positionV>
            <wp:extent cx="1771650" cy="2349500"/>
            <wp:effectExtent l="0" t="0" r="0" b="0"/>
            <wp:wrapTight wrapText="bothSides">
              <wp:wrapPolygon edited="0">
                <wp:start x="0" y="0"/>
                <wp:lineTo x="0" y="21366"/>
                <wp:lineTo x="21368" y="21366"/>
                <wp:lineTo x="213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ert-burns-8x6[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1650" cy="2349500"/>
                    </a:xfrm>
                    <a:prstGeom prst="rect">
                      <a:avLst/>
                    </a:prstGeom>
                  </pic:spPr>
                </pic:pic>
              </a:graphicData>
            </a:graphic>
            <wp14:sizeRelH relativeFrom="margin">
              <wp14:pctWidth>0</wp14:pctWidth>
            </wp14:sizeRelH>
            <wp14:sizeRelV relativeFrom="margin">
              <wp14:pctHeight>0</wp14:pctHeight>
            </wp14:sizeRelV>
          </wp:anchor>
        </w:drawing>
      </w:r>
      <w:r w:rsidR="006C77BA" w:rsidRPr="00C867B4">
        <w:rPr>
          <w:rFonts w:ascii="Palatino Linotype" w:eastAsia="Times New Roman" w:hAnsi="Palatino Linotype" w:cs="Times New Roman"/>
          <w:b/>
          <w:bCs/>
          <w:sz w:val="28"/>
          <w:szCs w:val="28"/>
          <w:lang w:eastAsia="en-GB"/>
        </w:rPr>
        <w:t>Focus on Scotland and Scots Language</w:t>
      </w:r>
      <w:r w:rsidR="006C77BA" w:rsidRPr="006C77BA">
        <w:rPr>
          <w:rFonts w:ascii="Palatino Linotype" w:eastAsia="Times New Roman" w:hAnsi="Palatino Linotype" w:cs="Times New Roman"/>
          <w:sz w:val="28"/>
          <w:szCs w:val="28"/>
          <w:lang w:eastAsia="en-GB"/>
        </w:rPr>
        <w:t xml:space="preserve"> Throughout the school, our focus </w:t>
      </w:r>
      <w:r w:rsidR="00C867B4">
        <w:rPr>
          <w:rFonts w:ascii="Palatino Linotype" w:eastAsia="Times New Roman" w:hAnsi="Palatino Linotype" w:cs="Times New Roman"/>
          <w:sz w:val="28"/>
          <w:szCs w:val="28"/>
          <w:lang w:eastAsia="en-GB"/>
        </w:rPr>
        <w:t>since the return to school in January</w:t>
      </w:r>
      <w:r w:rsidR="006C77BA" w:rsidRPr="006C77BA">
        <w:rPr>
          <w:rFonts w:ascii="Palatino Linotype" w:eastAsia="Times New Roman" w:hAnsi="Palatino Linotype" w:cs="Times New Roman"/>
          <w:sz w:val="28"/>
          <w:szCs w:val="28"/>
          <w:lang w:eastAsia="en-GB"/>
        </w:rPr>
        <w:t xml:space="preserve"> has been on Scotland and Scots language. Pupils have been engaged in a variety of activities, including verse speaking, which has allowed them to explore Scotland's rich cultural heritage. Primary 6 pupils enjoyed a visit to the Wellwood Centre, where they learned more about Scotland’s traditions and history. All pupils had a wonderful time, and we are so proud of their enthusiasm and involvement.</w:t>
      </w:r>
    </w:p>
    <w:p w:rsidR="006C77BA" w:rsidRPr="006C77BA" w:rsidRDefault="006C77BA" w:rsidP="006C77BA">
      <w:p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Verse Speaking Competition</w:t>
      </w:r>
      <w:r w:rsidRPr="006C77BA">
        <w:rPr>
          <w:rFonts w:ascii="Palatino Linotype" w:eastAsia="Times New Roman" w:hAnsi="Palatino Linotype" w:cs="Times New Roman"/>
          <w:sz w:val="28"/>
          <w:szCs w:val="28"/>
          <w:lang w:eastAsia="en-GB"/>
        </w:rPr>
        <w:t xml:space="preserve"> A special congratulations to all of the pupils who participated in the Verse Speaking Competition on Wednesday 5th February. Well done to our class finalists, and a big shout-out to the class winners! </w:t>
      </w:r>
      <w:r w:rsidR="00B71479">
        <w:rPr>
          <w:rFonts w:ascii="Palatino Linotype" w:eastAsia="Times New Roman" w:hAnsi="Palatino Linotype" w:cs="Times New Roman"/>
          <w:sz w:val="28"/>
          <w:szCs w:val="28"/>
          <w:lang w:eastAsia="en-GB"/>
        </w:rPr>
        <w:t xml:space="preserve">Leon Johnstone (P7) and James Findlay (P2) </w:t>
      </w:r>
      <w:r w:rsidRPr="006C77BA">
        <w:rPr>
          <w:rFonts w:ascii="Palatino Linotype" w:eastAsia="Times New Roman" w:hAnsi="Palatino Linotype" w:cs="Times New Roman"/>
          <w:sz w:val="28"/>
          <w:szCs w:val="28"/>
          <w:lang w:eastAsia="en-GB"/>
        </w:rPr>
        <w:t xml:space="preserve">will now go on to represent Elderbank Primary at the Champion of </w:t>
      </w:r>
      <w:r w:rsidRPr="006C77BA">
        <w:rPr>
          <w:rFonts w:ascii="Palatino Linotype" w:eastAsia="Times New Roman" w:hAnsi="Palatino Linotype" w:cs="Times New Roman"/>
          <w:sz w:val="28"/>
          <w:szCs w:val="28"/>
          <w:lang w:eastAsia="en-GB"/>
        </w:rPr>
        <w:lastRenderedPageBreak/>
        <w:t>Champions competition</w:t>
      </w:r>
      <w:r w:rsidR="00B71479">
        <w:rPr>
          <w:rFonts w:ascii="Palatino Linotype" w:eastAsia="Times New Roman" w:hAnsi="Palatino Linotype" w:cs="Times New Roman"/>
          <w:sz w:val="28"/>
          <w:szCs w:val="28"/>
          <w:lang w:eastAsia="en-GB"/>
        </w:rPr>
        <w:t xml:space="preserve"> at the Wellwood Centre, organis</w:t>
      </w:r>
      <w:r w:rsidRPr="006C77BA">
        <w:rPr>
          <w:rFonts w:ascii="Palatino Linotype" w:eastAsia="Times New Roman" w:hAnsi="Palatino Linotype" w:cs="Times New Roman"/>
          <w:sz w:val="28"/>
          <w:szCs w:val="28"/>
          <w:lang w:eastAsia="en-GB"/>
        </w:rPr>
        <w:t>ed by the Irvine Burns' Club.</w:t>
      </w:r>
    </w:p>
    <w:p w:rsidR="006C77BA" w:rsidRPr="006C77BA" w:rsidRDefault="000D5CEF" w:rsidP="006C77BA">
      <w:pPr>
        <w:spacing w:before="100" w:beforeAutospacing="1" w:after="100" w:afterAutospacing="1" w:line="240" w:lineRule="auto"/>
        <w:rPr>
          <w:rFonts w:ascii="Palatino Linotype" w:eastAsia="Times New Roman" w:hAnsi="Palatino Linotype" w:cs="Times New Roman"/>
          <w:sz w:val="28"/>
          <w:szCs w:val="28"/>
          <w:lang w:eastAsia="en-GB"/>
        </w:rPr>
      </w:pPr>
      <w:r>
        <w:rPr>
          <w:rFonts w:ascii="Palatino Linotype" w:eastAsia="Times New Roman" w:hAnsi="Palatino Linotype" w:cs="Times New Roman"/>
          <w:b/>
          <w:bCs/>
          <w:noProof/>
          <w:sz w:val="28"/>
          <w:szCs w:val="28"/>
          <w:lang w:eastAsia="en-GB"/>
        </w:rPr>
        <w:drawing>
          <wp:anchor distT="0" distB="0" distL="114300" distR="114300" simplePos="0" relativeHeight="251659264" behindDoc="1" locked="0" layoutInCell="1" allowOverlap="1">
            <wp:simplePos x="0" y="0"/>
            <wp:positionH relativeFrom="column">
              <wp:posOffset>3568700</wp:posOffset>
            </wp:positionH>
            <wp:positionV relativeFrom="paragraph">
              <wp:posOffset>120650</wp:posOffset>
            </wp:positionV>
            <wp:extent cx="2179192" cy="1476375"/>
            <wp:effectExtent l="0" t="0" r="0" b="0"/>
            <wp:wrapTight wrapText="bothSides">
              <wp:wrapPolygon edited="0">
                <wp:start x="0" y="0"/>
                <wp:lineTo x="0" y="21182"/>
                <wp:lineTo x="21342" y="21182"/>
                <wp:lineTo x="213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Burns-Night-Ad-Photo[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9192" cy="1476375"/>
                    </a:xfrm>
                    <a:prstGeom prst="rect">
                      <a:avLst/>
                    </a:prstGeom>
                  </pic:spPr>
                </pic:pic>
              </a:graphicData>
            </a:graphic>
          </wp:anchor>
        </w:drawing>
      </w:r>
      <w:r w:rsidR="006C77BA" w:rsidRPr="00C867B4">
        <w:rPr>
          <w:rFonts w:ascii="Palatino Linotype" w:eastAsia="Times New Roman" w:hAnsi="Palatino Linotype" w:cs="Times New Roman"/>
          <w:b/>
          <w:bCs/>
          <w:sz w:val="28"/>
          <w:szCs w:val="28"/>
          <w:lang w:eastAsia="en-GB"/>
        </w:rPr>
        <w:t>Burns Supper</w:t>
      </w:r>
      <w:r w:rsidR="006C77BA" w:rsidRPr="006C77BA">
        <w:rPr>
          <w:rFonts w:ascii="Palatino Linotype" w:eastAsia="Times New Roman" w:hAnsi="Palatino Linotype" w:cs="Times New Roman"/>
          <w:sz w:val="28"/>
          <w:szCs w:val="28"/>
          <w:lang w:eastAsia="en-GB"/>
        </w:rPr>
        <w:t xml:space="preserve"> The Burns Supper on Thursday 6th February was a great success. Hosted by our Primary 7 pupils, the event was attended by Primary 6, the Leadership Team, and invited guests, including our school Chaplain, Mr. Milliken, Chair of the Parent Council, Mr. Milligan, and Mrs. McHolland, our Family Care Worker. The even</w:t>
      </w:r>
      <w:r w:rsidR="00C867B4">
        <w:rPr>
          <w:rFonts w:ascii="Palatino Linotype" w:eastAsia="Times New Roman" w:hAnsi="Palatino Linotype" w:cs="Times New Roman"/>
          <w:sz w:val="28"/>
          <w:szCs w:val="28"/>
          <w:lang w:eastAsia="en-GB"/>
        </w:rPr>
        <w:t>t featured s</w:t>
      </w:r>
      <w:r w:rsidR="006C77BA" w:rsidRPr="006C77BA">
        <w:rPr>
          <w:rFonts w:ascii="Palatino Linotype" w:eastAsia="Times New Roman" w:hAnsi="Palatino Linotype" w:cs="Times New Roman"/>
          <w:sz w:val="28"/>
          <w:szCs w:val="28"/>
          <w:lang w:eastAsia="en-GB"/>
        </w:rPr>
        <w:t>cottish dancing, verse speaking, and musical performances that entertained everyo</w:t>
      </w:r>
      <w:r w:rsidR="00C867B4">
        <w:rPr>
          <w:rFonts w:ascii="Palatino Linotype" w:eastAsia="Times New Roman" w:hAnsi="Palatino Linotype" w:cs="Times New Roman"/>
          <w:sz w:val="28"/>
          <w:szCs w:val="28"/>
          <w:lang w:eastAsia="en-GB"/>
        </w:rPr>
        <w:t>ne. The formal elements of the Burns S</w:t>
      </w:r>
      <w:r w:rsidR="006C77BA" w:rsidRPr="006C77BA">
        <w:rPr>
          <w:rFonts w:ascii="Palatino Linotype" w:eastAsia="Times New Roman" w:hAnsi="Palatino Linotype" w:cs="Times New Roman"/>
          <w:sz w:val="28"/>
          <w:szCs w:val="28"/>
          <w:lang w:eastAsia="en-GB"/>
        </w:rPr>
        <w:t xml:space="preserve">upper, </w:t>
      </w:r>
      <w:r w:rsidR="00C867B4">
        <w:rPr>
          <w:rFonts w:ascii="Palatino Linotype" w:eastAsia="Times New Roman" w:hAnsi="Palatino Linotype" w:cs="Times New Roman"/>
          <w:sz w:val="28"/>
          <w:szCs w:val="28"/>
          <w:lang w:eastAsia="en-GB"/>
        </w:rPr>
        <w:t>included</w:t>
      </w:r>
      <w:r w:rsidR="006C77BA" w:rsidRPr="006C77BA">
        <w:rPr>
          <w:rFonts w:ascii="Palatino Linotype" w:eastAsia="Times New Roman" w:hAnsi="Palatino Linotype" w:cs="Times New Roman"/>
          <w:sz w:val="28"/>
          <w:szCs w:val="28"/>
          <w:lang w:eastAsia="en-GB"/>
        </w:rPr>
        <w:t xml:space="preserve"> the Address to the Haggis, The Immortal Memory, and toasts to the Lads and the Lassies, were performed by our talented pupils. A special thank you to the Primary 7 </w:t>
      </w:r>
      <w:r w:rsidR="00C867B4">
        <w:rPr>
          <w:rFonts w:ascii="Palatino Linotype" w:eastAsia="Times New Roman" w:hAnsi="Palatino Linotype" w:cs="Times New Roman"/>
          <w:sz w:val="28"/>
          <w:szCs w:val="28"/>
          <w:lang w:eastAsia="en-GB"/>
        </w:rPr>
        <w:t>pupil</w:t>
      </w:r>
      <w:r w:rsidR="006C77BA" w:rsidRPr="006C77BA">
        <w:rPr>
          <w:rFonts w:ascii="Palatino Linotype" w:eastAsia="Times New Roman" w:hAnsi="Palatino Linotype" w:cs="Times New Roman"/>
          <w:sz w:val="28"/>
          <w:szCs w:val="28"/>
          <w:lang w:eastAsia="en-GB"/>
        </w:rPr>
        <w:t>s who also demonstrated their culinary skills by baking shortbread for the event!</w:t>
      </w:r>
    </w:p>
    <w:p w:rsidR="006C77BA" w:rsidRPr="006C77BA" w:rsidRDefault="006C77BA" w:rsidP="006C77BA">
      <w:p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Primary 7 Residential</w:t>
      </w:r>
      <w:r w:rsidRPr="006C77BA">
        <w:rPr>
          <w:rFonts w:ascii="Palatino Linotype" w:eastAsia="Times New Roman" w:hAnsi="Palatino Linotype" w:cs="Times New Roman"/>
          <w:sz w:val="28"/>
          <w:szCs w:val="28"/>
          <w:lang w:eastAsia="en-GB"/>
        </w:rPr>
        <w:t xml:space="preserve"> The Primary 7 Residential w</w:t>
      </w:r>
      <w:r w:rsidR="00B71479">
        <w:rPr>
          <w:rFonts w:ascii="Palatino Linotype" w:eastAsia="Times New Roman" w:hAnsi="Palatino Linotype" w:cs="Times New Roman"/>
          <w:sz w:val="28"/>
          <w:szCs w:val="28"/>
          <w:lang w:eastAsia="en-GB"/>
        </w:rPr>
        <w:t>as a huge success! Pupils from M</w:t>
      </w:r>
      <w:r w:rsidRPr="006C77BA">
        <w:rPr>
          <w:rFonts w:ascii="Palatino Linotype" w:eastAsia="Times New Roman" w:hAnsi="Palatino Linotype" w:cs="Times New Roman"/>
          <w:sz w:val="28"/>
          <w:szCs w:val="28"/>
          <w:lang w:eastAsia="en-GB"/>
        </w:rPr>
        <w:t>ainstream, E</w:t>
      </w:r>
      <w:r w:rsidR="00C867B4">
        <w:rPr>
          <w:rFonts w:ascii="Palatino Linotype" w:eastAsia="Times New Roman" w:hAnsi="Palatino Linotype" w:cs="Times New Roman"/>
          <w:sz w:val="28"/>
          <w:szCs w:val="28"/>
          <w:lang w:eastAsia="en-GB"/>
        </w:rPr>
        <w:t xml:space="preserve">nhanced </w:t>
      </w:r>
      <w:r w:rsidRPr="006C77BA">
        <w:rPr>
          <w:rFonts w:ascii="Palatino Linotype" w:eastAsia="Times New Roman" w:hAnsi="Palatino Linotype" w:cs="Times New Roman"/>
          <w:sz w:val="28"/>
          <w:szCs w:val="28"/>
          <w:lang w:eastAsia="en-GB"/>
        </w:rPr>
        <w:t>D</w:t>
      </w:r>
      <w:r w:rsidR="00C867B4">
        <w:rPr>
          <w:rFonts w:ascii="Palatino Linotype" w:eastAsia="Times New Roman" w:hAnsi="Palatino Linotype" w:cs="Times New Roman"/>
          <w:sz w:val="28"/>
          <w:szCs w:val="28"/>
          <w:lang w:eastAsia="en-GB"/>
        </w:rPr>
        <w:t xml:space="preserve">eaf </w:t>
      </w:r>
      <w:r w:rsidRPr="006C77BA">
        <w:rPr>
          <w:rFonts w:ascii="Palatino Linotype" w:eastAsia="Times New Roman" w:hAnsi="Palatino Linotype" w:cs="Times New Roman"/>
          <w:sz w:val="28"/>
          <w:szCs w:val="28"/>
          <w:lang w:eastAsia="en-GB"/>
        </w:rPr>
        <w:t>P</w:t>
      </w:r>
      <w:r w:rsidR="00C867B4">
        <w:rPr>
          <w:rFonts w:ascii="Palatino Linotype" w:eastAsia="Times New Roman" w:hAnsi="Palatino Linotype" w:cs="Times New Roman"/>
          <w:sz w:val="28"/>
          <w:szCs w:val="28"/>
          <w:lang w:eastAsia="en-GB"/>
        </w:rPr>
        <w:t>rovision</w:t>
      </w:r>
      <w:r w:rsidRPr="006C77BA">
        <w:rPr>
          <w:rFonts w:ascii="Palatino Linotype" w:eastAsia="Times New Roman" w:hAnsi="Palatino Linotype" w:cs="Times New Roman"/>
          <w:sz w:val="28"/>
          <w:szCs w:val="28"/>
          <w:lang w:eastAsia="en-GB"/>
        </w:rPr>
        <w:t>, and Supported Learning attended, enjoying both indoor and outdoor activities. Th</w:t>
      </w:r>
      <w:r w:rsidR="00B71479">
        <w:rPr>
          <w:rFonts w:ascii="Palatino Linotype" w:eastAsia="Times New Roman" w:hAnsi="Palatino Linotype" w:cs="Times New Roman"/>
          <w:sz w:val="28"/>
          <w:szCs w:val="28"/>
          <w:lang w:eastAsia="en-GB"/>
        </w:rPr>
        <w:t>ey had a wonderful time socialis</w:t>
      </w:r>
      <w:r w:rsidRPr="006C77BA">
        <w:rPr>
          <w:rFonts w:ascii="Palatino Linotype" w:eastAsia="Times New Roman" w:hAnsi="Palatino Linotype" w:cs="Times New Roman"/>
          <w:sz w:val="28"/>
          <w:szCs w:val="28"/>
          <w:lang w:eastAsia="en-GB"/>
        </w:rPr>
        <w:t>ing, experiencing the facilities, and even enjoying a treat at Nardinis for ice cream on the final evening. We are grateful to all staff members who volunteered their time to accompany the pupils.</w:t>
      </w:r>
    </w:p>
    <w:p w:rsidR="006C77BA" w:rsidRPr="006C77BA" w:rsidRDefault="000D5CEF" w:rsidP="006C77BA">
      <w:pPr>
        <w:spacing w:before="100" w:beforeAutospacing="1" w:after="100" w:afterAutospacing="1" w:line="240" w:lineRule="auto"/>
        <w:rPr>
          <w:rFonts w:ascii="Palatino Linotype" w:eastAsia="Times New Roman" w:hAnsi="Palatino Linotype" w:cs="Times New Roman"/>
          <w:sz w:val="28"/>
          <w:szCs w:val="28"/>
          <w:lang w:eastAsia="en-GB"/>
        </w:rPr>
      </w:pPr>
      <w:r>
        <w:rPr>
          <w:rFonts w:ascii="Palatino Linotype" w:eastAsia="Times New Roman" w:hAnsi="Palatino Linotype" w:cs="Times New Roman"/>
          <w:b/>
          <w:bCs/>
          <w:noProof/>
          <w:sz w:val="28"/>
          <w:szCs w:val="28"/>
          <w:lang w:eastAsia="en-GB"/>
        </w:rPr>
        <w:drawing>
          <wp:anchor distT="0" distB="0" distL="114300" distR="114300" simplePos="0" relativeHeight="251660288" behindDoc="1" locked="0" layoutInCell="1" allowOverlap="1">
            <wp:simplePos x="0" y="0"/>
            <wp:positionH relativeFrom="column">
              <wp:posOffset>3905250</wp:posOffset>
            </wp:positionH>
            <wp:positionV relativeFrom="paragraph">
              <wp:posOffset>594360</wp:posOffset>
            </wp:positionV>
            <wp:extent cx="1993900" cy="1311275"/>
            <wp:effectExtent l="0" t="0" r="6350" b="3175"/>
            <wp:wrapTight wrapText="bothSides">
              <wp:wrapPolygon edited="0">
                <wp:start x="0" y="0"/>
                <wp:lineTo x="0" y="21338"/>
                <wp:lineTo x="21462" y="21338"/>
                <wp:lineTo x="214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283300_aaee751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3900" cy="1311275"/>
                    </a:xfrm>
                    <a:prstGeom prst="rect">
                      <a:avLst/>
                    </a:prstGeom>
                  </pic:spPr>
                </pic:pic>
              </a:graphicData>
            </a:graphic>
            <wp14:sizeRelH relativeFrom="margin">
              <wp14:pctWidth>0</wp14:pctWidth>
            </wp14:sizeRelH>
            <wp14:sizeRelV relativeFrom="margin">
              <wp14:pctHeight>0</wp14:pctHeight>
            </wp14:sizeRelV>
          </wp:anchor>
        </w:drawing>
      </w:r>
      <w:r w:rsidR="006C77BA" w:rsidRPr="00C867B4">
        <w:rPr>
          <w:rFonts w:ascii="Palatino Linotype" w:eastAsia="Times New Roman" w:hAnsi="Palatino Linotype" w:cs="Times New Roman"/>
          <w:b/>
          <w:bCs/>
          <w:sz w:val="28"/>
          <w:szCs w:val="28"/>
          <w:lang w:eastAsia="en-GB"/>
        </w:rPr>
        <w:t>Transition to Greenwood Academy</w:t>
      </w:r>
      <w:r w:rsidR="006C77BA" w:rsidRPr="006C77BA">
        <w:rPr>
          <w:rFonts w:ascii="Palatino Linotype" w:eastAsia="Times New Roman" w:hAnsi="Palatino Linotype" w:cs="Times New Roman"/>
          <w:sz w:val="28"/>
          <w:szCs w:val="28"/>
          <w:lang w:eastAsia="en-GB"/>
        </w:rPr>
        <w:t xml:space="preserve"> Primary 7 pupils are busy with their transition visits to Greenwood Academy. These will take place as follows:</w:t>
      </w:r>
    </w:p>
    <w:p w:rsidR="006C77BA" w:rsidRPr="006C77BA" w:rsidRDefault="006C77BA" w:rsidP="006C77BA">
      <w:pPr>
        <w:numPr>
          <w:ilvl w:val="0"/>
          <w:numId w:val="1"/>
        </w:num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P7H and P7/6</w:t>
      </w:r>
      <w:r w:rsidRPr="006C77BA">
        <w:rPr>
          <w:rFonts w:ascii="Palatino Linotype" w:eastAsia="Times New Roman" w:hAnsi="Palatino Linotype" w:cs="Times New Roman"/>
          <w:sz w:val="28"/>
          <w:szCs w:val="28"/>
          <w:lang w:eastAsia="en-GB"/>
        </w:rPr>
        <w:t>: Wednesday, 1</w:t>
      </w:r>
      <w:r w:rsidR="00B71479">
        <w:rPr>
          <w:rFonts w:ascii="Palatino Linotype" w:eastAsia="Times New Roman" w:hAnsi="Palatino Linotype" w:cs="Times New Roman"/>
          <w:sz w:val="28"/>
          <w:szCs w:val="28"/>
          <w:lang w:eastAsia="en-GB"/>
        </w:rPr>
        <w:t>2</w:t>
      </w:r>
      <w:r w:rsidRPr="006C77BA">
        <w:rPr>
          <w:rFonts w:ascii="Palatino Linotype" w:eastAsia="Times New Roman" w:hAnsi="Palatino Linotype" w:cs="Times New Roman"/>
          <w:sz w:val="28"/>
          <w:szCs w:val="28"/>
          <w:lang w:eastAsia="en-GB"/>
        </w:rPr>
        <w:t>th February</w:t>
      </w:r>
    </w:p>
    <w:p w:rsidR="00B71479" w:rsidRDefault="006C77BA" w:rsidP="006C77BA">
      <w:pPr>
        <w:numPr>
          <w:ilvl w:val="0"/>
          <w:numId w:val="1"/>
        </w:num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P7Y</w:t>
      </w:r>
      <w:r w:rsidRPr="006C77BA">
        <w:rPr>
          <w:rFonts w:ascii="Palatino Linotype" w:eastAsia="Times New Roman" w:hAnsi="Palatino Linotype" w:cs="Times New Roman"/>
          <w:sz w:val="28"/>
          <w:szCs w:val="28"/>
          <w:lang w:eastAsia="en-GB"/>
        </w:rPr>
        <w:t>: Thursday, 1</w:t>
      </w:r>
      <w:r w:rsidR="00B71479">
        <w:rPr>
          <w:rFonts w:ascii="Palatino Linotype" w:eastAsia="Times New Roman" w:hAnsi="Palatino Linotype" w:cs="Times New Roman"/>
          <w:sz w:val="28"/>
          <w:szCs w:val="28"/>
          <w:lang w:eastAsia="en-GB"/>
        </w:rPr>
        <w:t>3</w:t>
      </w:r>
      <w:r w:rsidRPr="006C77BA">
        <w:rPr>
          <w:rFonts w:ascii="Palatino Linotype" w:eastAsia="Times New Roman" w:hAnsi="Palatino Linotype" w:cs="Times New Roman"/>
          <w:sz w:val="28"/>
          <w:szCs w:val="28"/>
          <w:lang w:eastAsia="en-GB"/>
        </w:rPr>
        <w:t xml:space="preserve">th February </w:t>
      </w:r>
    </w:p>
    <w:p w:rsidR="006C77BA" w:rsidRPr="006C77BA" w:rsidRDefault="006C77BA" w:rsidP="00B71479">
      <w:pPr>
        <w:spacing w:before="100" w:beforeAutospacing="1" w:after="100" w:afterAutospacing="1" w:line="240" w:lineRule="auto"/>
        <w:rPr>
          <w:rFonts w:ascii="Palatino Linotype" w:eastAsia="Times New Roman" w:hAnsi="Palatino Linotype" w:cs="Times New Roman"/>
          <w:sz w:val="28"/>
          <w:szCs w:val="28"/>
          <w:lang w:eastAsia="en-GB"/>
        </w:rPr>
      </w:pPr>
      <w:r w:rsidRPr="006C77BA">
        <w:rPr>
          <w:rFonts w:ascii="Palatino Linotype" w:eastAsia="Times New Roman" w:hAnsi="Palatino Linotype" w:cs="Times New Roman"/>
          <w:sz w:val="28"/>
          <w:szCs w:val="28"/>
          <w:lang w:eastAsia="en-GB"/>
        </w:rPr>
        <w:t xml:space="preserve">Please ensure all children arrive at school by 09:00 a.m., as they will be leaving promptly at that time to walk to Greenwood Academy. The second round of visits </w:t>
      </w:r>
      <w:r w:rsidRPr="006C77BA">
        <w:rPr>
          <w:rFonts w:ascii="Palatino Linotype" w:eastAsia="Times New Roman" w:hAnsi="Palatino Linotype" w:cs="Times New Roman"/>
          <w:sz w:val="28"/>
          <w:szCs w:val="28"/>
          <w:lang w:eastAsia="en-GB"/>
        </w:rPr>
        <w:lastRenderedPageBreak/>
        <w:t>will be on Thursday</w:t>
      </w:r>
      <w:r w:rsidR="00B71479">
        <w:rPr>
          <w:rFonts w:ascii="Palatino Linotype" w:eastAsia="Times New Roman" w:hAnsi="Palatino Linotype" w:cs="Times New Roman"/>
          <w:sz w:val="28"/>
          <w:szCs w:val="28"/>
          <w:lang w:eastAsia="en-GB"/>
        </w:rPr>
        <w:t xml:space="preserve"> 27</w:t>
      </w:r>
      <w:r w:rsidR="00B71479" w:rsidRPr="00B71479">
        <w:rPr>
          <w:rFonts w:ascii="Palatino Linotype" w:eastAsia="Times New Roman" w:hAnsi="Palatino Linotype" w:cs="Times New Roman"/>
          <w:sz w:val="28"/>
          <w:szCs w:val="28"/>
          <w:vertAlign w:val="superscript"/>
          <w:lang w:eastAsia="en-GB"/>
        </w:rPr>
        <w:t>th</w:t>
      </w:r>
      <w:r w:rsidR="00B71479">
        <w:rPr>
          <w:rFonts w:ascii="Palatino Linotype" w:eastAsia="Times New Roman" w:hAnsi="Palatino Linotype" w:cs="Times New Roman"/>
          <w:sz w:val="28"/>
          <w:szCs w:val="28"/>
          <w:lang w:eastAsia="en-GB"/>
        </w:rPr>
        <w:t xml:space="preserve"> March for P7Y and Friday 28</w:t>
      </w:r>
      <w:r w:rsidR="00B71479" w:rsidRPr="00B71479">
        <w:rPr>
          <w:rFonts w:ascii="Palatino Linotype" w:eastAsia="Times New Roman" w:hAnsi="Palatino Linotype" w:cs="Times New Roman"/>
          <w:sz w:val="28"/>
          <w:szCs w:val="28"/>
          <w:vertAlign w:val="superscript"/>
          <w:lang w:eastAsia="en-GB"/>
        </w:rPr>
        <w:t>th</w:t>
      </w:r>
      <w:r w:rsidR="00B71479">
        <w:rPr>
          <w:rFonts w:ascii="Palatino Linotype" w:eastAsia="Times New Roman" w:hAnsi="Palatino Linotype" w:cs="Times New Roman"/>
          <w:sz w:val="28"/>
          <w:szCs w:val="28"/>
          <w:lang w:eastAsia="en-GB"/>
        </w:rPr>
        <w:t xml:space="preserve"> March for P7H and P7 of P7/6.</w:t>
      </w:r>
    </w:p>
    <w:p w:rsidR="00C867B4" w:rsidRPr="00C867B4" w:rsidRDefault="006C77BA" w:rsidP="006C77BA">
      <w:p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Early Years News</w:t>
      </w:r>
      <w:r w:rsidRPr="006C77BA">
        <w:rPr>
          <w:rFonts w:ascii="Palatino Linotype" w:eastAsia="Times New Roman" w:hAnsi="Palatino Linotype" w:cs="Times New Roman"/>
          <w:sz w:val="28"/>
          <w:szCs w:val="28"/>
          <w:lang w:eastAsia="en-GB"/>
        </w:rPr>
        <w:t xml:space="preserve"> </w:t>
      </w:r>
    </w:p>
    <w:p w:rsidR="006C77BA" w:rsidRDefault="000D5CEF" w:rsidP="006C77BA">
      <w:pPr>
        <w:spacing w:before="100" w:beforeAutospacing="1" w:after="100" w:afterAutospacing="1" w:line="240" w:lineRule="auto"/>
        <w:rPr>
          <w:rFonts w:ascii="Palatino Linotype" w:eastAsia="Times New Roman" w:hAnsi="Palatino Linotype" w:cs="Times New Roman"/>
          <w:sz w:val="28"/>
          <w:szCs w:val="28"/>
          <w:lang w:eastAsia="en-GB"/>
        </w:rPr>
      </w:pPr>
      <w:r>
        <w:rPr>
          <w:rFonts w:ascii="Palatino Linotype" w:eastAsia="Times New Roman" w:hAnsi="Palatino Linotype" w:cs="Times New Roman"/>
          <w:noProof/>
          <w:sz w:val="28"/>
          <w:szCs w:val="28"/>
          <w:lang w:eastAsia="en-GB"/>
        </w:rPr>
        <w:drawing>
          <wp:anchor distT="0" distB="0" distL="114300" distR="114300" simplePos="0" relativeHeight="251661312" behindDoc="1" locked="0" layoutInCell="1" allowOverlap="1">
            <wp:simplePos x="0" y="0"/>
            <wp:positionH relativeFrom="column">
              <wp:posOffset>4260850</wp:posOffset>
            </wp:positionH>
            <wp:positionV relativeFrom="paragraph">
              <wp:posOffset>7620</wp:posOffset>
            </wp:positionV>
            <wp:extent cx="1351280" cy="1733550"/>
            <wp:effectExtent l="0" t="0" r="1270" b="0"/>
            <wp:wrapTight wrapText="bothSides">
              <wp:wrapPolygon edited="0">
                <wp:start x="0" y="0"/>
                <wp:lineTo x="0" y="21363"/>
                <wp:lineTo x="21316" y="21363"/>
                <wp:lineTo x="213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ad safety.jfif"/>
                    <pic:cNvPicPr/>
                  </pic:nvPicPr>
                  <pic:blipFill>
                    <a:blip r:embed="rId11">
                      <a:extLst>
                        <a:ext uri="{28A0092B-C50C-407E-A947-70E740481C1C}">
                          <a14:useLocalDpi xmlns:a14="http://schemas.microsoft.com/office/drawing/2010/main" val="0"/>
                        </a:ext>
                      </a:extLst>
                    </a:blip>
                    <a:stretch>
                      <a:fillRect/>
                    </a:stretch>
                  </pic:blipFill>
                  <pic:spPr>
                    <a:xfrm>
                      <a:off x="0" y="0"/>
                      <a:ext cx="1351280" cy="1733550"/>
                    </a:xfrm>
                    <a:prstGeom prst="rect">
                      <a:avLst/>
                    </a:prstGeom>
                  </pic:spPr>
                </pic:pic>
              </a:graphicData>
            </a:graphic>
            <wp14:sizeRelH relativeFrom="margin">
              <wp14:pctWidth>0</wp14:pctWidth>
            </wp14:sizeRelH>
            <wp14:sizeRelV relativeFrom="margin">
              <wp14:pctHeight>0</wp14:pctHeight>
            </wp14:sizeRelV>
          </wp:anchor>
        </w:drawing>
      </w:r>
      <w:r w:rsidR="006C77BA" w:rsidRPr="006C77BA">
        <w:rPr>
          <w:rFonts w:ascii="Palatino Linotype" w:eastAsia="Times New Roman" w:hAnsi="Palatino Linotype" w:cs="Times New Roman"/>
          <w:sz w:val="28"/>
          <w:szCs w:val="28"/>
          <w:lang w:eastAsia="en-GB"/>
        </w:rPr>
        <w:t>Early Years pupils had a fantastic time exploring road safety with the Ziggy Roadshow. This was an invaluable learning experience for all of our younger learners. Additionally, the children have been enjoying outdoor learning, exploring the area beyond the school grounds. We’re also excited to announce that the transition programme for new Primary 1 pupils in August 2025 will be starting soon. More details will be shared by Miss Auld shortly. Pupils who are not in the Elderbank catchment area but have registered for their catchment school will receive transition information directly from their new school.</w:t>
      </w:r>
    </w:p>
    <w:p w:rsidR="0001161F" w:rsidRDefault="0001161F" w:rsidP="006C77BA">
      <w:pPr>
        <w:spacing w:before="100" w:beforeAutospacing="1" w:after="100" w:afterAutospacing="1" w:line="240" w:lineRule="auto"/>
        <w:rPr>
          <w:rFonts w:ascii="Palatino Linotype" w:eastAsia="Times New Roman" w:hAnsi="Palatino Linotype" w:cs="Times New Roman"/>
          <w:sz w:val="28"/>
          <w:szCs w:val="28"/>
          <w:lang w:eastAsia="en-GB"/>
        </w:rPr>
      </w:pPr>
      <w:r w:rsidRPr="00B71479">
        <w:rPr>
          <w:rFonts w:ascii="Palatino Linotype" w:eastAsia="Times New Roman" w:hAnsi="Palatino Linotype" w:cs="Times New Roman"/>
          <w:b/>
          <w:sz w:val="28"/>
          <w:szCs w:val="28"/>
          <w:lang w:eastAsia="en-GB"/>
        </w:rPr>
        <w:t>British Deaf Association</w:t>
      </w:r>
      <w:r>
        <w:rPr>
          <w:rFonts w:ascii="Palatino Linotype" w:eastAsia="Times New Roman" w:hAnsi="Palatino Linotype" w:cs="Times New Roman"/>
          <w:sz w:val="28"/>
          <w:szCs w:val="28"/>
          <w:lang w:eastAsia="en-GB"/>
        </w:rPr>
        <w:t xml:space="preserve"> – 12</w:t>
      </w:r>
      <w:r w:rsidRPr="0001161F">
        <w:rPr>
          <w:rFonts w:ascii="Palatino Linotype" w:eastAsia="Times New Roman" w:hAnsi="Palatino Linotype" w:cs="Times New Roman"/>
          <w:sz w:val="28"/>
          <w:szCs w:val="28"/>
          <w:vertAlign w:val="superscript"/>
          <w:lang w:eastAsia="en-GB"/>
        </w:rPr>
        <w:t>th</w:t>
      </w:r>
      <w:r>
        <w:rPr>
          <w:rFonts w:ascii="Palatino Linotype" w:eastAsia="Times New Roman" w:hAnsi="Palatino Linotype" w:cs="Times New Roman"/>
          <w:sz w:val="28"/>
          <w:szCs w:val="28"/>
          <w:lang w:eastAsia="en-GB"/>
        </w:rPr>
        <w:t xml:space="preserve"> February 2025</w:t>
      </w:r>
    </w:p>
    <w:p w:rsidR="0001161F" w:rsidRDefault="00B71479" w:rsidP="006C77BA">
      <w:pPr>
        <w:spacing w:before="100" w:beforeAutospacing="1" w:after="100" w:afterAutospacing="1" w:line="240" w:lineRule="auto"/>
        <w:rPr>
          <w:rFonts w:ascii="Palatino Linotype" w:eastAsia="Times New Roman" w:hAnsi="Palatino Linotype" w:cs="Times New Roman"/>
          <w:sz w:val="28"/>
          <w:szCs w:val="28"/>
          <w:lang w:eastAsia="en-GB"/>
        </w:rPr>
      </w:pPr>
      <w:r>
        <w:rPr>
          <w:rFonts w:ascii="Palatino Linotype" w:eastAsia="Times New Roman" w:hAnsi="Palatino Linotype" w:cs="Times New Roman"/>
          <w:noProof/>
          <w:sz w:val="28"/>
          <w:szCs w:val="28"/>
          <w:lang w:eastAsia="en-GB"/>
        </w:rPr>
        <w:drawing>
          <wp:anchor distT="0" distB="0" distL="114300" distR="114300" simplePos="0" relativeHeight="251662336" behindDoc="1" locked="0" layoutInCell="1" allowOverlap="1">
            <wp:simplePos x="0" y="0"/>
            <wp:positionH relativeFrom="margin">
              <wp:posOffset>3244850</wp:posOffset>
            </wp:positionH>
            <wp:positionV relativeFrom="paragraph">
              <wp:posOffset>1800225</wp:posOffset>
            </wp:positionV>
            <wp:extent cx="2463800" cy="1576070"/>
            <wp:effectExtent l="0" t="0" r="0" b="5080"/>
            <wp:wrapTight wrapText="bothSides">
              <wp:wrapPolygon edited="0">
                <wp:start x="0" y="0"/>
                <wp:lineTo x="0" y="21409"/>
                <wp:lineTo x="21377" y="21409"/>
                <wp:lineTo x="2137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e-keep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3800" cy="15760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1" locked="0" layoutInCell="1" allowOverlap="1">
            <wp:simplePos x="0" y="0"/>
            <wp:positionH relativeFrom="margin">
              <wp:posOffset>109220</wp:posOffset>
            </wp:positionH>
            <wp:positionV relativeFrom="paragraph">
              <wp:posOffset>1633855</wp:posOffset>
            </wp:positionV>
            <wp:extent cx="2832100" cy="1962150"/>
            <wp:effectExtent l="0" t="0" r="6350" b="0"/>
            <wp:wrapTight wrapText="bothSides">
              <wp:wrapPolygon edited="0">
                <wp:start x="0" y="0"/>
                <wp:lineTo x="0" y="21390"/>
                <wp:lineTo x="21503" y="21390"/>
                <wp:lineTo x="21503" y="0"/>
                <wp:lineTo x="0" y="0"/>
              </wp:wrapPolygon>
            </wp:wrapTight>
            <wp:docPr id="6" name="Picture 6" descr="Attendance | The Grange C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dance | The Grange CP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2100"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61F">
        <w:rPr>
          <w:rFonts w:ascii="Palatino Linotype" w:eastAsia="Times New Roman" w:hAnsi="Palatino Linotype" w:cs="Times New Roman"/>
          <w:sz w:val="28"/>
          <w:szCs w:val="28"/>
          <w:lang w:eastAsia="en-GB"/>
        </w:rPr>
        <w:t xml:space="preserve">We are looking forward to welcoming our colleagues from the </w:t>
      </w:r>
      <w:r w:rsidR="00BA79A7">
        <w:rPr>
          <w:rFonts w:ascii="Palatino Linotype" w:eastAsia="Times New Roman" w:hAnsi="Palatino Linotype" w:cs="Times New Roman"/>
          <w:sz w:val="28"/>
          <w:szCs w:val="28"/>
          <w:lang w:eastAsia="en-GB"/>
        </w:rPr>
        <w:t>British</w:t>
      </w:r>
      <w:r w:rsidR="0001161F">
        <w:rPr>
          <w:rFonts w:ascii="Palatino Linotype" w:eastAsia="Times New Roman" w:hAnsi="Palatino Linotype" w:cs="Times New Roman"/>
          <w:sz w:val="28"/>
          <w:szCs w:val="28"/>
          <w:lang w:eastAsia="en-GB"/>
        </w:rPr>
        <w:t xml:space="preserve"> Deaf Association to Elderbank to work with our Deaf learners with a Dance Workshop. </w:t>
      </w:r>
      <w:r w:rsidR="00991A57">
        <w:rPr>
          <w:rFonts w:ascii="Palatino Linotype" w:eastAsia="Times New Roman" w:hAnsi="Palatino Linotype" w:cs="Times New Roman"/>
          <w:sz w:val="28"/>
          <w:szCs w:val="28"/>
          <w:lang w:eastAsia="en-GB"/>
        </w:rPr>
        <w:t>We are al</w:t>
      </w:r>
      <w:r>
        <w:rPr>
          <w:rFonts w:ascii="Palatino Linotype" w:eastAsia="Times New Roman" w:hAnsi="Palatino Linotype" w:cs="Times New Roman"/>
          <w:sz w:val="28"/>
          <w:szCs w:val="28"/>
          <w:lang w:eastAsia="en-GB"/>
        </w:rPr>
        <w:t>so</w:t>
      </w:r>
      <w:r w:rsidR="00991A57">
        <w:rPr>
          <w:rFonts w:ascii="Palatino Linotype" w:eastAsia="Times New Roman" w:hAnsi="Palatino Linotype" w:cs="Times New Roman"/>
          <w:sz w:val="28"/>
          <w:szCs w:val="28"/>
          <w:lang w:eastAsia="en-GB"/>
        </w:rPr>
        <w:t xml:space="preserve"> delighted that Sophie Carruthers w</w:t>
      </w:r>
      <w:r w:rsidR="00111D34">
        <w:rPr>
          <w:rFonts w:ascii="Palatino Linotype" w:eastAsia="Times New Roman" w:hAnsi="Palatino Linotype" w:cs="Times New Roman"/>
          <w:sz w:val="28"/>
          <w:szCs w:val="28"/>
          <w:lang w:eastAsia="en-GB"/>
        </w:rPr>
        <w:t>ill be presented with the Franci</w:t>
      </w:r>
      <w:r w:rsidR="00991A57">
        <w:rPr>
          <w:rFonts w:ascii="Palatino Linotype" w:eastAsia="Times New Roman" w:hAnsi="Palatino Linotype" w:cs="Times New Roman"/>
          <w:sz w:val="28"/>
          <w:szCs w:val="28"/>
          <w:lang w:eastAsia="en-GB"/>
        </w:rPr>
        <w:t>s Dolan, Endeavour Award from the West of Scotland Deaf Children Society.  We are all very proud of her achievements.</w:t>
      </w:r>
    </w:p>
    <w:p w:rsidR="00B71479" w:rsidRDefault="00B71479" w:rsidP="006C77BA">
      <w:pPr>
        <w:spacing w:before="100" w:beforeAutospacing="1" w:after="100" w:afterAutospacing="1" w:line="240" w:lineRule="auto"/>
        <w:rPr>
          <w:rFonts w:ascii="Palatino Linotype" w:eastAsia="Times New Roman" w:hAnsi="Palatino Linotype" w:cs="Times New Roman"/>
          <w:b/>
          <w:bCs/>
          <w:sz w:val="28"/>
          <w:szCs w:val="28"/>
          <w:lang w:eastAsia="en-GB"/>
        </w:rPr>
      </w:pPr>
    </w:p>
    <w:p w:rsidR="006C77BA" w:rsidRPr="006C77BA" w:rsidRDefault="006C77BA" w:rsidP="006C77BA">
      <w:p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lastRenderedPageBreak/>
        <w:t>Attendance</w:t>
      </w:r>
      <w:r w:rsidRPr="006C77BA">
        <w:rPr>
          <w:rFonts w:ascii="Palatino Linotype" w:eastAsia="Times New Roman" w:hAnsi="Palatino Linotype" w:cs="Times New Roman"/>
          <w:sz w:val="28"/>
          <w:szCs w:val="28"/>
          <w:lang w:eastAsia="en-GB"/>
        </w:rPr>
        <w:t xml:space="preserve"> We would like to congratulate all pupils who have maintained good attendance. It is important for every child to attend school regularly and arrive on time. To support families, we offer a range of service</w:t>
      </w:r>
      <w:r w:rsidR="00C867B4">
        <w:rPr>
          <w:rFonts w:ascii="Palatino Linotype" w:eastAsia="Times New Roman" w:hAnsi="Palatino Linotype" w:cs="Times New Roman"/>
          <w:sz w:val="28"/>
          <w:szCs w:val="28"/>
          <w:lang w:eastAsia="en-GB"/>
        </w:rPr>
        <w:t>s including our Breakfast Club each day from 08:10, informal entry from 08:50</w:t>
      </w:r>
      <w:r w:rsidRPr="006C77BA">
        <w:rPr>
          <w:rFonts w:ascii="Palatino Linotype" w:eastAsia="Times New Roman" w:hAnsi="Palatino Linotype" w:cs="Times New Roman"/>
          <w:sz w:val="28"/>
          <w:szCs w:val="28"/>
          <w:lang w:eastAsia="en-GB"/>
        </w:rPr>
        <w:t xml:space="preserve">, nurture groups, and pastoral support through our Pupil Equity Fund, with Mrs. Stewart available to assist. We also offer an 8-week L.I.A.M. programme </w:t>
      </w:r>
      <w:r w:rsidR="00C867B4" w:rsidRPr="00C867B4">
        <w:rPr>
          <w:rFonts w:ascii="Palatino Linotype" w:eastAsia="Times New Roman" w:hAnsi="Palatino Linotype" w:cs="Times New Roman"/>
          <w:sz w:val="28"/>
          <w:szCs w:val="28"/>
          <w:lang w:eastAsia="en-GB"/>
        </w:rPr>
        <w:t xml:space="preserve">for individual pupils </w:t>
      </w:r>
      <w:r w:rsidRPr="006C77BA">
        <w:rPr>
          <w:rFonts w:ascii="Palatino Linotype" w:eastAsia="Times New Roman" w:hAnsi="Palatino Linotype" w:cs="Times New Roman"/>
          <w:sz w:val="28"/>
          <w:szCs w:val="28"/>
          <w:lang w:eastAsia="en-GB"/>
        </w:rPr>
        <w:t>to help children manage anxiety.</w:t>
      </w:r>
      <w:r w:rsidR="00C867B4">
        <w:rPr>
          <w:rFonts w:ascii="Palatino Linotype" w:eastAsia="Times New Roman" w:hAnsi="Palatino Linotype" w:cs="Times New Roman"/>
          <w:sz w:val="28"/>
          <w:szCs w:val="28"/>
          <w:lang w:eastAsia="en-GB"/>
        </w:rPr>
        <w:t xml:space="preserve">  We will be contacting parents and carers this week, where required, to offer support for attendance and late</w:t>
      </w:r>
      <w:r w:rsidR="00A464BF">
        <w:rPr>
          <w:rFonts w:ascii="Palatino Linotype" w:eastAsia="Times New Roman" w:hAnsi="Palatino Linotype" w:cs="Times New Roman"/>
          <w:sz w:val="28"/>
          <w:szCs w:val="28"/>
          <w:lang w:eastAsia="en-GB"/>
        </w:rPr>
        <w:t xml:space="preserve"> </w:t>
      </w:r>
      <w:r w:rsidR="00C867B4">
        <w:rPr>
          <w:rFonts w:ascii="Palatino Linotype" w:eastAsia="Times New Roman" w:hAnsi="Palatino Linotype" w:cs="Times New Roman"/>
          <w:sz w:val="28"/>
          <w:szCs w:val="28"/>
          <w:lang w:eastAsia="en-GB"/>
        </w:rPr>
        <w:t>coming.</w:t>
      </w:r>
    </w:p>
    <w:p w:rsidR="006C77BA" w:rsidRPr="006C77BA" w:rsidRDefault="00BA0974" w:rsidP="006C77BA">
      <w:pPr>
        <w:spacing w:before="100" w:beforeAutospacing="1" w:after="100" w:afterAutospacing="1" w:line="240" w:lineRule="auto"/>
        <w:rPr>
          <w:rFonts w:ascii="Palatino Linotype" w:eastAsia="Times New Roman" w:hAnsi="Palatino Linotype" w:cs="Times New Roman"/>
          <w:sz w:val="28"/>
          <w:szCs w:val="28"/>
          <w:lang w:eastAsia="en-GB"/>
        </w:rPr>
      </w:pPr>
      <w:r>
        <w:rPr>
          <w:rFonts w:ascii="Palatino Linotype" w:hAnsi="Palatino Linotype"/>
          <w:b/>
          <w:bCs/>
          <w:noProof/>
          <w:sz w:val="28"/>
          <w:szCs w:val="28"/>
          <w:lang w:eastAsia="en-GB"/>
        </w:rPr>
        <w:drawing>
          <wp:anchor distT="0" distB="0" distL="114300" distR="114300" simplePos="0" relativeHeight="251667456" behindDoc="1" locked="0" layoutInCell="1" allowOverlap="1">
            <wp:simplePos x="0" y="0"/>
            <wp:positionH relativeFrom="margin">
              <wp:align>left</wp:align>
            </wp:positionH>
            <wp:positionV relativeFrom="paragraph">
              <wp:posOffset>0</wp:posOffset>
            </wp:positionV>
            <wp:extent cx="2127250" cy="1428115"/>
            <wp:effectExtent l="0" t="0" r="6350" b="635"/>
            <wp:wrapTight wrapText="bothSides">
              <wp:wrapPolygon edited="0">
                <wp:start x="0" y="0"/>
                <wp:lineTo x="0" y="21321"/>
                <wp:lineTo x="21471" y="21321"/>
                <wp:lineTo x="21471" y="0"/>
                <wp:lineTo x="0" y="0"/>
              </wp:wrapPolygon>
            </wp:wrapTight>
            <wp:docPr id="13" name="Picture 13" descr="C:\Users\jrobertson\AppData\Local\Microsoft\Windows\INetCache\Content.MSO\BB5493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robertson\AppData\Local\Microsoft\Windows\INetCache\Content.MSO\BB549350.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7250" cy="1428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77BA" w:rsidRPr="00C867B4">
        <w:rPr>
          <w:rFonts w:ascii="Palatino Linotype" w:eastAsia="Times New Roman" w:hAnsi="Palatino Linotype" w:cs="Times New Roman"/>
          <w:b/>
          <w:bCs/>
          <w:sz w:val="28"/>
          <w:szCs w:val="28"/>
          <w:lang w:eastAsia="en-GB"/>
        </w:rPr>
        <w:t>Social Media</w:t>
      </w:r>
      <w:r>
        <w:rPr>
          <w:rFonts w:ascii="Palatino Linotype" w:eastAsia="Times New Roman" w:hAnsi="Palatino Linotype" w:cs="Times New Roman"/>
          <w:b/>
          <w:bCs/>
          <w:sz w:val="28"/>
          <w:szCs w:val="28"/>
          <w:lang w:eastAsia="en-GB"/>
        </w:rPr>
        <w:t xml:space="preserve">: </w:t>
      </w:r>
      <w:r w:rsidR="006C77BA" w:rsidRPr="006C77BA">
        <w:rPr>
          <w:rFonts w:ascii="Palatino Linotype" w:eastAsia="Times New Roman" w:hAnsi="Palatino Linotype" w:cs="Times New Roman"/>
          <w:sz w:val="28"/>
          <w:szCs w:val="28"/>
          <w:lang w:eastAsia="en-GB"/>
        </w:rPr>
        <w:t xml:space="preserve"> While we’ve had support from our local Police Officers and have offered parent/carer workshops, there continue to be concerns about the misuse of social media and messaging apps. If any issues arise outside of school, we encourage parents and carers to seek advice from Police Scotland</w:t>
      </w:r>
      <w:r w:rsidR="00C867B4" w:rsidRPr="00C867B4">
        <w:rPr>
          <w:rFonts w:ascii="Palatino Linotype" w:eastAsia="Times New Roman" w:hAnsi="Palatino Linotype" w:cs="Times New Roman"/>
          <w:sz w:val="28"/>
          <w:szCs w:val="28"/>
          <w:lang w:eastAsia="en-GB"/>
        </w:rPr>
        <w:t xml:space="preserve"> if required and the matter cannot be resolved between families</w:t>
      </w:r>
      <w:r w:rsidR="006C77BA" w:rsidRPr="006C77BA">
        <w:rPr>
          <w:rFonts w:ascii="Palatino Linotype" w:eastAsia="Times New Roman" w:hAnsi="Palatino Linotype" w:cs="Times New Roman"/>
          <w:sz w:val="28"/>
          <w:szCs w:val="28"/>
          <w:lang w:eastAsia="en-GB"/>
        </w:rPr>
        <w:t>. We are happy to provide support for any matters that impact our school community. Please continue to monitor social media usage, as many of these apps have age guidelines that our pupils may not fully understand. Inappropriate use can affect friendships and school life.</w:t>
      </w:r>
    </w:p>
    <w:p w:rsidR="006465E5" w:rsidRPr="006465E5" w:rsidRDefault="00DA4D69" w:rsidP="00A464BF">
      <w:pPr>
        <w:spacing w:before="100" w:beforeAutospacing="1" w:after="100" w:afterAutospacing="1" w:line="276" w:lineRule="auto"/>
        <w:rPr>
          <w:rFonts w:ascii="Palatino Linotype" w:eastAsia="Times New Roman" w:hAnsi="Palatino Linotype" w:cs="Times New Roman"/>
          <w:sz w:val="28"/>
          <w:szCs w:val="28"/>
          <w:lang w:eastAsia="en-GB"/>
        </w:rPr>
      </w:pPr>
      <w:r>
        <w:rPr>
          <w:rFonts w:ascii="Palatino Linotype" w:eastAsia="Times New Roman" w:hAnsi="Palatino Linotype" w:cs="Times New Roman"/>
          <w:noProof/>
          <w:sz w:val="28"/>
          <w:szCs w:val="28"/>
          <w:lang w:eastAsia="en-GB"/>
        </w:rPr>
        <w:drawing>
          <wp:anchor distT="0" distB="0" distL="114300" distR="114300" simplePos="0" relativeHeight="251664384" behindDoc="1" locked="0" layoutInCell="1" allowOverlap="1">
            <wp:simplePos x="0" y="0"/>
            <wp:positionH relativeFrom="column">
              <wp:posOffset>2959100</wp:posOffset>
            </wp:positionH>
            <wp:positionV relativeFrom="paragraph">
              <wp:posOffset>3810</wp:posOffset>
            </wp:positionV>
            <wp:extent cx="2686050" cy="1097280"/>
            <wp:effectExtent l="0" t="0" r="0" b="7620"/>
            <wp:wrapTight wrapText="bothSides">
              <wp:wrapPolygon edited="0">
                <wp:start x="0" y="0"/>
                <wp:lineTo x="0" y="21375"/>
                <wp:lineTo x="21447" y="21375"/>
                <wp:lineTo x="2144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h Anniverar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86050" cy="1097280"/>
                    </a:xfrm>
                    <a:prstGeom prst="rect">
                      <a:avLst/>
                    </a:prstGeom>
                  </pic:spPr>
                </pic:pic>
              </a:graphicData>
            </a:graphic>
            <wp14:sizeRelH relativeFrom="margin">
              <wp14:pctWidth>0</wp14:pctWidth>
            </wp14:sizeRelH>
          </wp:anchor>
        </w:drawing>
      </w:r>
      <w:r w:rsidR="006C77BA" w:rsidRPr="00C867B4">
        <w:rPr>
          <w:rFonts w:ascii="Palatino Linotype" w:eastAsia="Times New Roman" w:hAnsi="Palatino Linotype" w:cs="Times New Roman"/>
          <w:b/>
          <w:bCs/>
          <w:sz w:val="28"/>
          <w:szCs w:val="28"/>
          <w:lang w:eastAsia="en-GB"/>
        </w:rPr>
        <w:t>Elderbank</w:t>
      </w:r>
      <w:r w:rsidR="00C867B4" w:rsidRPr="00C867B4">
        <w:rPr>
          <w:rFonts w:ascii="Palatino Linotype" w:eastAsia="Times New Roman" w:hAnsi="Palatino Linotype" w:cs="Times New Roman"/>
          <w:b/>
          <w:bCs/>
          <w:sz w:val="28"/>
          <w:szCs w:val="28"/>
          <w:lang w:eastAsia="en-GB"/>
        </w:rPr>
        <w:t>’s</w:t>
      </w:r>
      <w:r w:rsidR="006C77BA" w:rsidRPr="00C867B4">
        <w:rPr>
          <w:rFonts w:ascii="Palatino Linotype" w:eastAsia="Times New Roman" w:hAnsi="Palatino Linotype" w:cs="Times New Roman"/>
          <w:b/>
          <w:bCs/>
          <w:sz w:val="28"/>
          <w:szCs w:val="28"/>
          <w:lang w:eastAsia="en-GB"/>
        </w:rPr>
        <w:t xml:space="preserve"> 10th Anniversary</w:t>
      </w:r>
      <w:r w:rsidR="006C77BA" w:rsidRPr="006C77BA">
        <w:rPr>
          <w:rFonts w:ascii="Palatino Linotype" w:eastAsia="Times New Roman" w:hAnsi="Palatino Linotype" w:cs="Times New Roman"/>
          <w:sz w:val="28"/>
          <w:szCs w:val="28"/>
          <w:lang w:eastAsia="en-GB"/>
        </w:rPr>
        <w:t xml:space="preserve"> Elderbank Primary is celebrating its 10th Anniversary! We will mark this special milestone with a performance on </w:t>
      </w:r>
      <w:r w:rsidR="006C77BA" w:rsidRPr="00C867B4">
        <w:rPr>
          <w:rFonts w:ascii="Palatino Linotype" w:eastAsia="Times New Roman" w:hAnsi="Palatino Linotype" w:cs="Times New Roman"/>
          <w:b/>
          <w:bCs/>
          <w:sz w:val="28"/>
          <w:szCs w:val="28"/>
          <w:lang w:eastAsia="en-GB"/>
        </w:rPr>
        <w:t>25th and 26th March 2025</w:t>
      </w:r>
      <w:r w:rsidR="006C77BA" w:rsidRPr="006C77BA">
        <w:rPr>
          <w:rFonts w:ascii="Palatino Linotype" w:eastAsia="Times New Roman" w:hAnsi="Palatino Linotype" w:cs="Times New Roman"/>
          <w:sz w:val="28"/>
          <w:szCs w:val="28"/>
          <w:lang w:eastAsia="en-GB"/>
        </w:rPr>
        <w:t xml:space="preserve">. Both performances will start at </w:t>
      </w:r>
      <w:r w:rsidR="006C77BA" w:rsidRPr="00C867B4">
        <w:rPr>
          <w:rFonts w:ascii="Palatino Linotype" w:eastAsia="Times New Roman" w:hAnsi="Palatino Linotype" w:cs="Times New Roman"/>
          <w:b/>
          <w:bCs/>
          <w:sz w:val="28"/>
          <w:szCs w:val="28"/>
          <w:lang w:eastAsia="en-GB"/>
        </w:rPr>
        <w:t>1:30 p.m.</w:t>
      </w:r>
      <w:r w:rsidR="006C77BA" w:rsidRPr="006C77BA">
        <w:rPr>
          <w:rFonts w:ascii="Palatino Linotype" w:eastAsia="Times New Roman" w:hAnsi="Palatino Linotype" w:cs="Times New Roman"/>
          <w:sz w:val="28"/>
          <w:szCs w:val="28"/>
          <w:lang w:eastAsia="en-GB"/>
        </w:rPr>
        <w:t xml:space="preserve">, and each family will be offered </w:t>
      </w:r>
      <w:r w:rsidR="006C77BA" w:rsidRPr="00C867B4">
        <w:rPr>
          <w:rFonts w:ascii="Palatino Linotype" w:eastAsia="Times New Roman" w:hAnsi="Palatino Linotype" w:cs="Times New Roman"/>
          <w:b/>
          <w:bCs/>
          <w:sz w:val="28"/>
          <w:szCs w:val="28"/>
          <w:lang w:eastAsia="en-GB"/>
        </w:rPr>
        <w:t>two tickets</w:t>
      </w:r>
      <w:r w:rsidR="006C77BA" w:rsidRPr="006C77BA">
        <w:rPr>
          <w:rFonts w:ascii="Palatino Linotype" w:eastAsia="Times New Roman" w:hAnsi="Palatino Linotype" w:cs="Times New Roman"/>
          <w:sz w:val="28"/>
          <w:szCs w:val="28"/>
          <w:lang w:eastAsia="en-GB"/>
        </w:rPr>
        <w:t xml:space="preserve"> </w:t>
      </w:r>
      <w:r>
        <w:rPr>
          <w:rFonts w:ascii="Palatino Linotype" w:eastAsia="Times New Roman" w:hAnsi="Palatino Linotype" w:cs="Times New Roman"/>
          <w:sz w:val="28"/>
          <w:szCs w:val="28"/>
          <w:lang w:eastAsia="en-GB"/>
        </w:rPr>
        <w:t>with</w:t>
      </w:r>
      <w:r w:rsidR="006C77BA" w:rsidRPr="006C77BA">
        <w:rPr>
          <w:rFonts w:ascii="Palatino Linotype" w:eastAsia="Times New Roman" w:hAnsi="Palatino Linotype" w:cs="Times New Roman"/>
          <w:sz w:val="28"/>
          <w:szCs w:val="28"/>
          <w:lang w:eastAsia="en-GB"/>
        </w:rPr>
        <w:t xml:space="preserve"> a ballot for any additional tickets. </w:t>
      </w:r>
      <w:r w:rsidR="006465E5" w:rsidRPr="00C867B4">
        <w:rPr>
          <w:rFonts w:ascii="Palatino Linotype" w:eastAsia="Times New Roman" w:hAnsi="Palatino Linotype" w:cs="Times New Roman"/>
          <w:sz w:val="28"/>
          <w:szCs w:val="28"/>
          <w:lang w:eastAsia="en-GB"/>
        </w:rPr>
        <w:t>The performance on Wednesday 26</w:t>
      </w:r>
      <w:r w:rsidR="006465E5" w:rsidRPr="00C867B4">
        <w:rPr>
          <w:rFonts w:ascii="Palatino Linotype" w:eastAsia="Times New Roman" w:hAnsi="Palatino Linotype" w:cs="Times New Roman"/>
          <w:sz w:val="28"/>
          <w:szCs w:val="28"/>
          <w:vertAlign w:val="superscript"/>
          <w:lang w:eastAsia="en-GB"/>
        </w:rPr>
        <w:t>th</w:t>
      </w:r>
      <w:r w:rsidR="006465E5" w:rsidRPr="00C867B4">
        <w:rPr>
          <w:rFonts w:ascii="Palatino Linotype" w:eastAsia="Times New Roman" w:hAnsi="Palatino Linotype" w:cs="Times New Roman"/>
          <w:sz w:val="28"/>
          <w:szCs w:val="28"/>
          <w:lang w:eastAsia="en-GB"/>
        </w:rPr>
        <w:t xml:space="preserve"> March will have a British Sign Language Interpreter. </w:t>
      </w:r>
      <w:r w:rsidR="006C77BA" w:rsidRPr="006C77BA">
        <w:rPr>
          <w:rFonts w:ascii="Palatino Linotype" w:eastAsia="Times New Roman" w:hAnsi="Palatino Linotype" w:cs="Times New Roman"/>
          <w:sz w:val="28"/>
          <w:szCs w:val="28"/>
          <w:lang w:eastAsia="en-GB"/>
        </w:rPr>
        <w:t xml:space="preserve">All pupils from Primary 1–7, </w:t>
      </w:r>
      <w:r w:rsidR="00B71479">
        <w:rPr>
          <w:rFonts w:ascii="Palatino Linotype" w:eastAsia="Times New Roman" w:hAnsi="Palatino Linotype" w:cs="Times New Roman"/>
          <w:sz w:val="28"/>
          <w:szCs w:val="28"/>
          <w:lang w:eastAsia="en-GB"/>
        </w:rPr>
        <w:t>from the M</w:t>
      </w:r>
      <w:r w:rsidR="006465E5" w:rsidRPr="00C867B4">
        <w:rPr>
          <w:rFonts w:ascii="Palatino Linotype" w:eastAsia="Times New Roman" w:hAnsi="Palatino Linotype" w:cs="Times New Roman"/>
          <w:sz w:val="28"/>
          <w:szCs w:val="28"/>
          <w:lang w:eastAsia="en-GB"/>
        </w:rPr>
        <w:t xml:space="preserve">ainstream and the </w:t>
      </w:r>
      <w:r w:rsidR="006C77BA" w:rsidRPr="006C77BA">
        <w:rPr>
          <w:rFonts w:ascii="Palatino Linotype" w:eastAsia="Times New Roman" w:hAnsi="Palatino Linotype" w:cs="Times New Roman"/>
          <w:sz w:val="28"/>
          <w:szCs w:val="28"/>
          <w:lang w:eastAsia="en-GB"/>
        </w:rPr>
        <w:t>E</w:t>
      </w:r>
      <w:r w:rsidR="006465E5" w:rsidRPr="00C867B4">
        <w:rPr>
          <w:rFonts w:ascii="Palatino Linotype" w:eastAsia="Times New Roman" w:hAnsi="Palatino Linotype" w:cs="Times New Roman"/>
          <w:sz w:val="28"/>
          <w:szCs w:val="28"/>
          <w:lang w:eastAsia="en-GB"/>
        </w:rPr>
        <w:t xml:space="preserve">nhanced </w:t>
      </w:r>
      <w:r w:rsidR="006C77BA" w:rsidRPr="006C77BA">
        <w:rPr>
          <w:rFonts w:ascii="Palatino Linotype" w:eastAsia="Times New Roman" w:hAnsi="Palatino Linotype" w:cs="Times New Roman"/>
          <w:sz w:val="28"/>
          <w:szCs w:val="28"/>
          <w:lang w:eastAsia="en-GB"/>
        </w:rPr>
        <w:t>D</w:t>
      </w:r>
      <w:r w:rsidR="006465E5" w:rsidRPr="00C867B4">
        <w:rPr>
          <w:rFonts w:ascii="Palatino Linotype" w:eastAsia="Times New Roman" w:hAnsi="Palatino Linotype" w:cs="Times New Roman"/>
          <w:sz w:val="28"/>
          <w:szCs w:val="28"/>
          <w:lang w:eastAsia="en-GB"/>
        </w:rPr>
        <w:t xml:space="preserve">eaf </w:t>
      </w:r>
      <w:r w:rsidR="006C77BA" w:rsidRPr="006C77BA">
        <w:rPr>
          <w:rFonts w:ascii="Palatino Linotype" w:eastAsia="Times New Roman" w:hAnsi="Palatino Linotype" w:cs="Times New Roman"/>
          <w:sz w:val="28"/>
          <w:szCs w:val="28"/>
          <w:lang w:eastAsia="en-GB"/>
        </w:rPr>
        <w:t>P</w:t>
      </w:r>
      <w:r w:rsidR="006465E5" w:rsidRPr="00C867B4">
        <w:rPr>
          <w:rFonts w:ascii="Palatino Linotype" w:eastAsia="Times New Roman" w:hAnsi="Palatino Linotype" w:cs="Times New Roman"/>
          <w:sz w:val="28"/>
          <w:szCs w:val="28"/>
          <w:lang w:eastAsia="en-GB"/>
        </w:rPr>
        <w:t>rovision</w:t>
      </w:r>
      <w:r>
        <w:rPr>
          <w:rFonts w:ascii="Palatino Linotype" w:eastAsia="Times New Roman" w:hAnsi="Palatino Linotype" w:cs="Times New Roman"/>
          <w:sz w:val="28"/>
          <w:szCs w:val="28"/>
          <w:lang w:eastAsia="en-GB"/>
        </w:rPr>
        <w:t xml:space="preserve"> will be involved</w:t>
      </w:r>
      <w:r w:rsidR="006465E5" w:rsidRPr="00C867B4">
        <w:rPr>
          <w:rFonts w:ascii="Palatino Linotype" w:eastAsia="Times New Roman" w:hAnsi="Palatino Linotype" w:cs="Times New Roman"/>
          <w:sz w:val="28"/>
          <w:szCs w:val="28"/>
          <w:lang w:eastAsia="en-GB"/>
        </w:rPr>
        <w:t xml:space="preserve">. </w:t>
      </w:r>
      <w:r w:rsidR="006C77BA" w:rsidRPr="006C77BA">
        <w:rPr>
          <w:rFonts w:ascii="Palatino Linotype" w:eastAsia="Times New Roman" w:hAnsi="Palatino Linotype" w:cs="Times New Roman"/>
          <w:sz w:val="28"/>
          <w:szCs w:val="28"/>
          <w:lang w:eastAsia="en-GB"/>
        </w:rPr>
        <w:t>Suppo</w:t>
      </w:r>
      <w:r w:rsidR="006465E5" w:rsidRPr="00C867B4">
        <w:rPr>
          <w:rFonts w:ascii="Palatino Linotype" w:eastAsia="Times New Roman" w:hAnsi="Palatino Linotype" w:cs="Times New Roman"/>
          <w:sz w:val="28"/>
          <w:szCs w:val="28"/>
          <w:lang w:eastAsia="en-GB"/>
        </w:rPr>
        <w:t xml:space="preserve">rted Learning classes </w:t>
      </w:r>
      <w:r w:rsidR="006C77BA" w:rsidRPr="006C77BA">
        <w:rPr>
          <w:rFonts w:ascii="Palatino Linotype" w:eastAsia="Times New Roman" w:hAnsi="Palatino Linotype" w:cs="Times New Roman"/>
          <w:sz w:val="28"/>
          <w:szCs w:val="28"/>
          <w:lang w:eastAsia="en-GB"/>
        </w:rPr>
        <w:t xml:space="preserve">will be involved in the celebration, with those </w:t>
      </w:r>
      <w:r w:rsidR="006465E5" w:rsidRPr="00C867B4">
        <w:rPr>
          <w:rFonts w:ascii="Palatino Linotype" w:eastAsia="Times New Roman" w:hAnsi="Palatino Linotype" w:cs="Times New Roman"/>
          <w:sz w:val="28"/>
          <w:szCs w:val="28"/>
          <w:lang w:eastAsia="en-GB"/>
        </w:rPr>
        <w:t xml:space="preserve">pupils </w:t>
      </w:r>
      <w:r w:rsidR="006C77BA" w:rsidRPr="006C77BA">
        <w:rPr>
          <w:rFonts w:ascii="Palatino Linotype" w:eastAsia="Times New Roman" w:hAnsi="Palatino Linotype" w:cs="Times New Roman"/>
          <w:sz w:val="28"/>
          <w:szCs w:val="28"/>
          <w:lang w:eastAsia="en-GB"/>
        </w:rPr>
        <w:t xml:space="preserve">from Supported Learning </w:t>
      </w:r>
      <w:r w:rsidR="006465E5" w:rsidRPr="00C867B4">
        <w:rPr>
          <w:rFonts w:ascii="Palatino Linotype" w:eastAsia="Times New Roman" w:hAnsi="Palatino Linotype" w:cs="Times New Roman"/>
          <w:sz w:val="28"/>
          <w:szCs w:val="28"/>
          <w:lang w:eastAsia="en-GB"/>
        </w:rPr>
        <w:t xml:space="preserve">who can manage performing to a </w:t>
      </w:r>
      <w:r w:rsidR="006465E5" w:rsidRPr="00C867B4">
        <w:rPr>
          <w:rFonts w:ascii="Palatino Linotype" w:eastAsia="Times New Roman" w:hAnsi="Palatino Linotype" w:cs="Times New Roman"/>
          <w:sz w:val="28"/>
          <w:szCs w:val="28"/>
          <w:lang w:eastAsia="en-GB"/>
        </w:rPr>
        <w:lastRenderedPageBreak/>
        <w:t xml:space="preserve">large audience </w:t>
      </w:r>
      <w:r w:rsidR="006C77BA" w:rsidRPr="006C77BA">
        <w:rPr>
          <w:rFonts w:ascii="Palatino Linotype" w:eastAsia="Times New Roman" w:hAnsi="Palatino Linotype" w:cs="Times New Roman"/>
          <w:sz w:val="28"/>
          <w:szCs w:val="28"/>
          <w:lang w:eastAsia="en-GB"/>
        </w:rPr>
        <w:t>participating as appropriate.</w:t>
      </w:r>
      <w:r w:rsidR="006465E5" w:rsidRPr="006465E5">
        <w:rPr>
          <w:rFonts w:ascii="Palatino Linotype" w:eastAsia="Times New Roman" w:hAnsi="Palatino Linotype" w:cs="Times New Roman"/>
          <w:sz w:val="28"/>
          <w:szCs w:val="28"/>
          <w:lang w:eastAsia="en-GB"/>
        </w:rPr>
        <w:br/>
        <w:t xml:space="preserve">The format for </w:t>
      </w:r>
      <w:r w:rsidR="006465E5" w:rsidRPr="00C867B4">
        <w:rPr>
          <w:rFonts w:ascii="Palatino Linotype" w:eastAsia="Times New Roman" w:hAnsi="Palatino Linotype" w:cs="Times New Roman"/>
          <w:sz w:val="28"/>
          <w:szCs w:val="28"/>
          <w:lang w:eastAsia="en-GB"/>
        </w:rPr>
        <w:t xml:space="preserve">preparing for </w:t>
      </w:r>
      <w:r w:rsidR="006465E5" w:rsidRPr="006465E5">
        <w:rPr>
          <w:rFonts w:ascii="Palatino Linotype" w:eastAsia="Times New Roman" w:hAnsi="Palatino Linotype" w:cs="Times New Roman"/>
          <w:sz w:val="28"/>
          <w:szCs w:val="28"/>
          <w:lang w:eastAsia="en-GB"/>
        </w:rPr>
        <w:t xml:space="preserve">the </w:t>
      </w:r>
      <w:r w:rsidR="006465E5" w:rsidRPr="00C867B4">
        <w:rPr>
          <w:rFonts w:ascii="Palatino Linotype" w:eastAsia="Times New Roman" w:hAnsi="Palatino Linotype" w:cs="Times New Roman"/>
          <w:b/>
          <w:bCs/>
          <w:sz w:val="28"/>
          <w:szCs w:val="28"/>
          <w:lang w:eastAsia="en-GB"/>
        </w:rPr>
        <w:t>Mainstream Show</w:t>
      </w:r>
      <w:r w:rsidR="006465E5" w:rsidRPr="006465E5">
        <w:rPr>
          <w:rFonts w:ascii="Palatino Linotype" w:eastAsia="Times New Roman" w:hAnsi="Palatino Linotype" w:cs="Times New Roman"/>
          <w:sz w:val="28"/>
          <w:szCs w:val="28"/>
          <w:lang w:eastAsia="en-GB"/>
        </w:rPr>
        <w:t xml:space="preserve"> will be similar to the </w:t>
      </w:r>
      <w:r w:rsidR="006465E5" w:rsidRPr="00C867B4">
        <w:rPr>
          <w:rFonts w:ascii="Palatino Linotype" w:eastAsia="Times New Roman" w:hAnsi="Palatino Linotype" w:cs="Times New Roman"/>
          <w:b/>
          <w:bCs/>
          <w:sz w:val="28"/>
          <w:szCs w:val="28"/>
          <w:lang w:eastAsia="en-GB"/>
        </w:rPr>
        <w:t>Personalisation and Choice</w:t>
      </w:r>
      <w:r w:rsidR="006465E5" w:rsidRPr="006465E5">
        <w:rPr>
          <w:rFonts w:ascii="Palatino Linotype" w:eastAsia="Times New Roman" w:hAnsi="Palatino Linotype" w:cs="Times New Roman"/>
          <w:sz w:val="28"/>
          <w:szCs w:val="28"/>
          <w:lang w:eastAsia="en-GB"/>
        </w:rPr>
        <w:t xml:space="preserve"> sessions, allowing children to select a format that suits them best, ensuring that all pupils are included. This event is part of the pupils' learning as they reflect on the school's journey and key events over the past 10 years. We want to ensure that every child has an opportunity to showcase their work and involvement in Elderbank's history.</w:t>
      </w:r>
    </w:p>
    <w:p w:rsidR="006465E5" w:rsidRPr="006465E5" w:rsidRDefault="006465E5" w:rsidP="006465E5">
      <w:p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Early Years Celebrations</w:t>
      </w:r>
      <w:r w:rsidRPr="006465E5">
        <w:rPr>
          <w:rFonts w:ascii="Palatino Linotype" w:eastAsia="Times New Roman" w:hAnsi="Palatino Linotype" w:cs="Times New Roman"/>
          <w:sz w:val="28"/>
          <w:szCs w:val="28"/>
          <w:lang w:eastAsia="en-GB"/>
        </w:rPr>
        <w:br/>
        <w:t xml:space="preserve">On </w:t>
      </w:r>
      <w:r w:rsidRPr="00C867B4">
        <w:rPr>
          <w:rFonts w:ascii="Palatino Linotype" w:eastAsia="Times New Roman" w:hAnsi="Palatino Linotype" w:cs="Times New Roman"/>
          <w:b/>
          <w:bCs/>
          <w:sz w:val="28"/>
          <w:szCs w:val="28"/>
          <w:lang w:eastAsia="en-GB"/>
        </w:rPr>
        <w:t>Friday, 28th February</w:t>
      </w:r>
      <w:r w:rsidRPr="006465E5">
        <w:rPr>
          <w:rFonts w:ascii="Palatino Linotype" w:eastAsia="Times New Roman" w:hAnsi="Palatino Linotype" w:cs="Times New Roman"/>
          <w:sz w:val="28"/>
          <w:szCs w:val="28"/>
          <w:lang w:eastAsia="en-GB"/>
        </w:rPr>
        <w:t xml:space="preserve">, from </w:t>
      </w:r>
      <w:r w:rsidRPr="00C867B4">
        <w:rPr>
          <w:rFonts w:ascii="Palatino Linotype" w:eastAsia="Times New Roman" w:hAnsi="Palatino Linotype" w:cs="Times New Roman"/>
          <w:b/>
          <w:bCs/>
          <w:sz w:val="28"/>
          <w:szCs w:val="28"/>
          <w:lang w:eastAsia="en-GB"/>
        </w:rPr>
        <w:t>1:30 p.m. – 2:30 p.m.</w:t>
      </w:r>
      <w:r w:rsidRPr="006465E5">
        <w:rPr>
          <w:rFonts w:ascii="Palatino Linotype" w:eastAsia="Times New Roman" w:hAnsi="Palatino Linotype" w:cs="Times New Roman"/>
          <w:sz w:val="28"/>
          <w:szCs w:val="28"/>
          <w:lang w:eastAsia="en-GB"/>
        </w:rPr>
        <w:t xml:space="preserve">, Early Years will celebrate with an </w:t>
      </w:r>
      <w:r w:rsidRPr="00C867B4">
        <w:rPr>
          <w:rFonts w:ascii="Palatino Linotype" w:eastAsia="Times New Roman" w:hAnsi="Palatino Linotype" w:cs="Times New Roman"/>
          <w:b/>
          <w:bCs/>
          <w:sz w:val="28"/>
          <w:szCs w:val="28"/>
          <w:lang w:eastAsia="en-GB"/>
        </w:rPr>
        <w:t>interactive Play and Stay</w:t>
      </w:r>
      <w:r w:rsidRPr="006465E5">
        <w:rPr>
          <w:rFonts w:ascii="Palatino Linotype" w:eastAsia="Times New Roman" w:hAnsi="Palatino Linotype" w:cs="Times New Roman"/>
          <w:sz w:val="28"/>
          <w:szCs w:val="28"/>
          <w:lang w:eastAsia="en-GB"/>
        </w:rPr>
        <w:t xml:space="preserve"> event in the Main Hall. There will be cake and juice, and it promises to be a fun and engaging time for children and families alike. Further details will be distributed by </w:t>
      </w:r>
      <w:r w:rsidRPr="00C867B4">
        <w:rPr>
          <w:rFonts w:ascii="Palatino Linotype" w:eastAsia="Times New Roman" w:hAnsi="Palatino Linotype" w:cs="Times New Roman"/>
          <w:b/>
          <w:bCs/>
          <w:sz w:val="28"/>
          <w:szCs w:val="28"/>
          <w:lang w:eastAsia="en-GB"/>
        </w:rPr>
        <w:t>Mrs. Carruthers</w:t>
      </w:r>
      <w:r w:rsidRPr="006465E5">
        <w:rPr>
          <w:rFonts w:ascii="Palatino Linotype" w:eastAsia="Times New Roman" w:hAnsi="Palatino Linotype" w:cs="Times New Roman"/>
          <w:sz w:val="28"/>
          <w:szCs w:val="28"/>
          <w:lang w:eastAsia="en-GB"/>
        </w:rPr>
        <w:t>, so please keep an eye out for more information.</w:t>
      </w:r>
    </w:p>
    <w:p w:rsidR="006465E5" w:rsidRPr="006465E5" w:rsidRDefault="0001161F" w:rsidP="006465E5">
      <w:pPr>
        <w:spacing w:before="100" w:beforeAutospacing="1" w:after="100" w:afterAutospacing="1" w:line="240" w:lineRule="auto"/>
        <w:rPr>
          <w:rFonts w:ascii="Palatino Linotype" w:eastAsia="Times New Roman" w:hAnsi="Palatino Linotype" w:cs="Times New Roman"/>
          <w:sz w:val="28"/>
          <w:szCs w:val="28"/>
          <w:lang w:eastAsia="en-GB"/>
        </w:rPr>
      </w:pPr>
      <w:r>
        <w:rPr>
          <w:noProof/>
          <w:lang w:eastAsia="en-GB"/>
        </w:rPr>
        <w:drawing>
          <wp:anchor distT="0" distB="0" distL="114300" distR="114300" simplePos="0" relativeHeight="251665408" behindDoc="1" locked="0" layoutInCell="1" allowOverlap="1">
            <wp:simplePos x="0" y="0"/>
            <wp:positionH relativeFrom="margin">
              <wp:posOffset>2997200</wp:posOffset>
            </wp:positionH>
            <wp:positionV relativeFrom="paragraph">
              <wp:posOffset>1100455</wp:posOffset>
            </wp:positionV>
            <wp:extent cx="2698750" cy="1449070"/>
            <wp:effectExtent l="0" t="0" r="6350" b="0"/>
            <wp:wrapTight wrapText="bothSides">
              <wp:wrapPolygon edited="0">
                <wp:start x="0" y="0"/>
                <wp:lineTo x="0" y="21297"/>
                <wp:lineTo x="21498" y="21297"/>
                <wp:lineTo x="21498" y="0"/>
                <wp:lineTo x="0" y="0"/>
              </wp:wrapPolygon>
            </wp:wrapTight>
            <wp:docPr id="8" name="Picture 8" descr="Westhay Coffee Morning – Meare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hay Coffee Morning – Meare Parish Counc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8750"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5E5" w:rsidRPr="00C867B4">
        <w:rPr>
          <w:rFonts w:ascii="Palatino Linotype" w:eastAsia="Times New Roman" w:hAnsi="Palatino Linotype" w:cs="Times New Roman"/>
          <w:b/>
          <w:bCs/>
          <w:sz w:val="28"/>
          <w:szCs w:val="28"/>
          <w:lang w:eastAsia="en-GB"/>
        </w:rPr>
        <w:t>Planning Ahead – Parent/Carer Engagement</w:t>
      </w:r>
      <w:r w:rsidR="006465E5" w:rsidRPr="006465E5">
        <w:rPr>
          <w:rFonts w:ascii="Palatino Linotype" w:eastAsia="Times New Roman" w:hAnsi="Palatino Linotype" w:cs="Times New Roman"/>
          <w:sz w:val="28"/>
          <w:szCs w:val="28"/>
          <w:lang w:eastAsia="en-GB"/>
        </w:rPr>
        <w:br/>
        <w:t xml:space="preserve">We are pleased to offer an opportunity for parents and carers to come into class and view all the wonderful </w:t>
      </w:r>
      <w:r w:rsidR="006465E5" w:rsidRPr="00C867B4">
        <w:rPr>
          <w:rFonts w:ascii="Palatino Linotype" w:eastAsia="Times New Roman" w:hAnsi="Palatino Linotype" w:cs="Times New Roman"/>
          <w:b/>
          <w:bCs/>
          <w:sz w:val="28"/>
          <w:szCs w:val="28"/>
          <w:lang w:eastAsia="en-GB"/>
        </w:rPr>
        <w:t>Elderbank is 10</w:t>
      </w:r>
      <w:r w:rsidR="006465E5" w:rsidRPr="006465E5">
        <w:rPr>
          <w:rFonts w:ascii="Palatino Linotype" w:eastAsia="Times New Roman" w:hAnsi="Palatino Linotype" w:cs="Times New Roman"/>
          <w:sz w:val="28"/>
          <w:szCs w:val="28"/>
          <w:lang w:eastAsia="en-GB"/>
        </w:rPr>
        <w:t xml:space="preserve"> work within the mainstream </w:t>
      </w:r>
      <w:r w:rsidR="006465E5" w:rsidRPr="00C867B4">
        <w:rPr>
          <w:rFonts w:ascii="Palatino Linotype" w:eastAsia="Times New Roman" w:hAnsi="Palatino Linotype" w:cs="Times New Roman"/>
          <w:sz w:val="28"/>
          <w:szCs w:val="28"/>
          <w:lang w:eastAsia="en-GB"/>
        </w:rPr>
        <w:t xml:space="preserve">setting. This will take place on </w:t>
      </w:r>
      <w:r w:rsidR="006465E5" w:rsidRPr="00F1199B">
        <w:rPr>
          <w:rFonts w:ascii="Palatino Linotype" w:eastAsia="Times New Roman" w:hAnsi="Palatino Linotype" w:cs="Times New Roman"/>
          <w:b/>
          <w:sz w:val="28"/>
          <w:szCs w:val="28"/>
          <w:lang w:eastAsia="en-GB"/>
        </w:rPr>
        <w:t>Friday 2</w:t>
      </w:r>
      <w:r w:rsidR="006465E5" w:rsidRPr="00F1199B">
        <w:rPr>
          <w:rFonts w:ascii="Palatino Linotype" w:eastAsia="Times New Roman" w:hAnsi="Palatino Linotype" w:cs="Times New Roman"/>
          <w:b/>
          <w:sz w:val="28"/>
          <w:szCs w:val="28"/>
          <w:vertAlign w:val="superscript"/>
          <w:lang w:eastAsia="en-GB"/>
        </w:rPr>
        <w:t>nd</w:t>
      </w:r>
      <w:r w:rsidR="006465E5" w:rsidRPr="00F1199B">
        <w:rPr>
          <w:rFonts w:ascii="Palatino Linotype" w:eastAsia="Times New Roman" w:hAnsi="Palatino Linotype" w:cs="Times New Roman"/>
          <w:b/>
          <w:sz w:val="28"/>
          <w:szCs w:val="28"/>
          <w:lang w:eastAsia="en-GB"/>
        </w:rPr>
        <w:t xml:space="preserve"> May from 09:30 – 11:30– details to follow.</w:t>
      </w:r>
    </w:p>
    <w:p w:rsidR="006465E5" w:rsidRPr="006465E5" w:rsidRDefault="006465E5" w:rsidP="006465E5">
      <w:p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Supported Learning Coffee Morning</w:t>
      </w:r>
      <w:r w:rsidRPr="006465E5">
        <w:rPr>
          <w:rFonts w:ascii="Palatino Linotype" w:eastAsia="Times New Roman" w:hAnsi="Palatino Linotype" w:cs="Times New Roman"/>
          <w:sz w:val="28"/>
          <w:szCs w:val="28"/>
          <w:lang w:eastAsia="en-GB"/>
        </w:rPr>
        <w:br/>
      </w:r>
      <w:proofErr w:type="gramStart"/>
      <w:r w:rsidRPr="006465E5">
        <w:rPr>
          <w:rFonts w:ascii="Palatino Linotype" w:eastAsia="Times New Roman" w:hAnsi="Palatino Linotype" w:cs="Times New Roman"/>
          <w:sz w:val="28"/>
          <w:szCs w:val="28"/>
          <w:lang w:eastAsia="en-GB"/>
        </w:rPr>
        <w:t>On</w:t>
      </w:r>
      <w:proofErr w:type="gramEnd"/>
      <w:r w:rsidRPr="006465E5">
        <w:rPr>
          <w:rFonts w:ascii="Palatino Linotype" w:eastAsia="Times New Roman" w:hAnsi="Palatino Linotype" w:cs="Times New Roman"/>
          <w:sz w:val="28"/>
          <w:szCs w:val="28"/>
          <w:lang w:eastAsia="en-GB"/>
        </w:rPr>
        <w:t xml:space="preserve"> </w:t>
      </w:r>
      <w:r w:rsidR="00F1199B">
        <w:rPr>
          <w:rFonts w:ascii="Palatino Linotype" w:eastAsia="Times New Roman" w:hAnsi="Palatino Linotype" w:cs="Times New Roman"/>
          <w:b/>
          <w:bCs/>
          <w:sz w:val="28"/>
          <w:szCs w:val="28"/>
          <w:lang w:eastAsia="en-GB"/>
        </w:rPr>
        <w:t>Thursday 1</w:t>
      </w:r>
      <w:r w:rsidR="00F1199B" w:rsidRPr="00F1199B">
        <w:rPr>
          <w:rFonts w:ascii="Palatino Linotype" w:eastAsia="Times New Roman" w:hAnsi="Palatino Linotype" w:cs="Times New Roman"/>
          <w:b/>
          <w:bCs/>
          <w:sz w:val="28"/>
          <w:szCs w:val="28"/>
          <w:vertAlign w:val="superscript"/>
          <w:lang w:eastAsia="en-GB"/>
        </w:rPr>
        <w:t>st</w:t>
      </w:r>
      <w:r w:rsidR="00F1199B">
        <w:rPr>
          <w:rFonts w:ascii="Palatino Linotype" w:eastAsia="Times New Roman" w:hAnsi="Palatino Linotype" w:cs="Times New Roman"/>
          <w:b/>
          <w:bCs/>
          <w:sz w:val="28"/>
          <w:szCs w:val="28"/>
          <w:lang w:eastAsia="en-GB"/>
        </w:rPr>
        <w:t xml:space="preserve"> May</w:t>
      </w:r>
      <w:r w:rsidRPr="006465E5">
        <w:rPr>
          <w:rFonts w:ascii="Palatino Linotype" w:eastAsia="Times New Roman" w:hAnsi="Palatino Linotype" w:cs="Times New Roman"/>
          <w:sz w:val="28"/>
          <w:szCs w:val="28"/>
          <w:lang w:eastAsia="en-GB"/>
        </w:rPr>
        <w:t xml:space="preserve">, we will host a </w:t>
      </w:r>
      <w:r w:rsidRPr="00C867B4">
        <w:rPr>
          <w:rFonts w:ascii="Palatino Linotype" w:eastAsia="Times New Roman" w:hAnsi="Palatino Linotype" w:cs="Times New Roman"/>
          <w:b/>
          <w:bCs/>
          <w:sz w:val="28"/>
          <w:szCs w:val="28"/>
          <w:lang w:eastAsia="en-GB"/>
        </w:rPr>
        <w:t>Supported Learning Coffee Morning</w:t>
      </w:r>
      <w:r w:rsidRPr="006465E5">
        <w:rPr>
          <w:rFonts w:ascii="Palatino Linotype" w:eastAsia="Times New Roman" w:hAnsi="Palatino Linotype" w:cs="Times New Roman"/>
          <w:sz w:val="28"/>
          <w:szCs w:val="28"/>
          <w:lang w:eastAsia="en-GB"/>
        </w:rPr>
        <w:t xml:space="preserve"> from </w:t>
      </w:r>
      <w:r w:rsidRPr="00C867B4">
        <w:rPr>
          <w:rFonts w:ascii="Palatino Linotype" w:eastAsia="Times New Roman" w:hAnsi="Palatino Linotype" w:cs="Times New Roman"/>
          <w:b/>
          <w:bCs/>
          <w:sz w:val="28"/>
          <w:szCs w:val="28"/>
          <w:lang w:eastAsia="en-GB"/>
        </w:rPr>
        <w:t>09:30 a.m. – 10:30 a.m.</w:t>
      </w:r>
      <w:r w:rsidRPr="006465E5">
        <w:rPr>
          <w:rFonts w:ascii="Palatino Linotype" w:eastAsia="Times New Roman" w:hAnsi="Palatino Linotype" w:cs="Times New Roman"/>
          <w:sz w:val="28"/>
          <w:szCs w:val="28"/>
          <w:lang w:eastAsia="en-GB"/>
        </w:rPr>
        <w:t xml:space="preserve"> This will provide a chance for parents and carers to get together while also enjoying the opportunity to view the pupils' work on display in the hall. It will be a lovely time for connection and celebration of the </w:t>
      </w:r>
      <w:r w:rsidRPr="00C867B4">
        <w:rPr>
          <w:rFonts w:ascii="Palatino Linotype" w:eastAsia="Times New Roman" w:hAnsi="Palatino Linotype" w:cs="Times New Roman"/>
          <w:sz w:val="28"/>
          <w:szCs w:val="28"/>
          <w:lang w:eastAsia="en-GB"/>
        </w:rPr>
        <w:t>pupils</w:t>
      </w:r>
      <w:r w:rsidRPr="006465E5">
        <w:rPr>
          <w:rFonts w:ascii="Palatino Linotype" w:eastAsia="Times New Roman" w:hAnsi="Palatino Linotype" w:cs="Times New Roman"/>
          <w:sz w:val="28"/>
          <w:szCs w:val="28"/>
          <w:lang w:eastAsia="en-GB"/>
        </w:rPr>
        <w:t>' hard work.</w:t>
      </w:r>
    </w:p>
    <w:p w:rsidR="006465E5" w:rsidRPr="006465E5" w:rsidRDefault="006465E5" w:rsidP="006465E5">
      <w:p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Important Reminders</w:t>
      </w:r>
    </w:p>
    <w:p w:rsidR="006465E5" w:rsidRPr="006465E5" w:rsidRDefault="006465E5" w:rsidP="006465E5">
      <w:pPr>
        <w:numPr>
          <w:ilvl w:val="0"/>
          <w:numId w:val="2"/>
        </w:num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Car Park Use</w:t>
      </w:r>
      <w:r w:rsidRPr="006465E5">
        <w:rPr>
          <w:rFonts w:ascii="Palatino Linotype" w:eastAsia="Times New Roman" w:hAnsi="Palatino Linotype" w:cs="Times New Roman"/>
          <w:sz w:val="28"/>
          <w:szCs w:val="28"/>
          <w:lang w:eastAsia="en-GB"/>
        </w:rPr>
        <w:t xml:space="preserve">: Please note that parking is </w:t>
      </w:r>
      <w:r w:rsidRPr="00C867B4">
        <w:rPr>
          <w:rFonts w:ascii="Palatino Linotype" w:eastAsia="Times New Roman" w:hAnsi="Palatino Linotype" w:cs="Times New Roman"/>
          <w:b/>
          <w:bCs/>
          <w:sz w:val="28"/>
          <w:szCs w:val="28"/>
          <w:lang w:eastAsia="en-GB"/>
        </w:rPr>
        <w:t>not allowed</w:t>
      </w:r>
      <w:r w:rsidRPr="006465E5">
        <w:rPr>
          <w:rFonts w:ascii="Palatino Linotype" w:eastAsia="Times New Roman" w:hAnsi="Palatino Linotype" w:cs="Times New Roman"/>
          <w:sz w:val="28"/>
          <w:szCs w:val="28"/>
          <w:lang w:eastAsia="en-GB"/>
        </w:rPr>
        <w:t xml:space="preserve"> in the school car park unless you have a </w:t>
      </w:r>
      <w:r w:rsidRPr="00C867B4">
        <w:rPr>
          <w:rFonts w:ascii="Palatino Linotype" w:eastAsia="Times New Roman" w:hAnsi="Palatino Linotype" w:cs="Times New Roman"/>
          <w:b/>
          <w:bCs/>
          <w:sz w:val="28"/>
          <w:szCs w:val="28"/>
          <w:lang w:eastAsia="en-GB"/>
        </w:rPr>
        <w:t>school permit</w:t>
      </w:r>
      <w:r w:rsidRPr="006465E5">
        <w:rPr>
          <w:rFonts w:ascii="Palatino Linotype" w:eastAsia="Times New Roman" w:hAnsi="Palatino Linotype" w:cs="Times New Roman"/>
          <w:sz w:val="28"/>
          <w:szCs w:val="28"/>
          <w:lang w:eastAsia="en-GB"/>
        </w:rPr>
        <w:t xml:space="preserve"> or a </w:t>
      </w:r>
      <w:r w:rsidRPr="00C867B4">
        <w:rPr>
          <w:rFonts w:ascii="Palatino Linotype" w:eastAsia="Times New Roman" w:hAnsi="Palatino Linotype" w:cs="Times New Roman"/>
          <w:b/>
          <w:bCs/>
          <w:sz w:val="28"/>
          <w:szCs w:val="28"/>
          <w:lang w:eastAsia="en-GB"/>
        </w:rPr>
        <w:t>blue badge</w:t>
      </w:r>
      <w:r w:rsidRPr="006465E5">
        <w:rPr>
          <w:rFonts w:ascii="Palatino Linotype" w:eastAsia="Times New Roman" w:hAnsi="Palatino Linotype" w:cs="Times New Roman"/>
          <w:sz w:val="28"/>
          <w:szCs w:val="28"/>
          <w:lang w:eastAsia="en-GB"/>
        </w:rPr>
        <w:t>.</w:t>
      </w:r>
    </w:p>
    <w:p w:rsidR="006465E5" w:rsidRPr="006465E5" w:rsidRDefault="006465E5" w:rsidP="006465E5">
      <w:pPr>
        <w:numPr>
          <w:ilvl w:val="0"/>
          <w:numId w:val="2"/>
        </w:num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lastRenderedPageBreak/>
        <w:t>Yellow Permit Holders</w:t>
      </w:r>
      <w:r w:rsidRPr="006465E5">
        <w:rPr>
          <w:rFonts w:ascii="Palatino Linotype" w:eastAsia="Times New Roman" w:hAnsi="Palatino Linotype" w:cs="Times New Roman"/>
          <w:sz w:val="28"/>
          <w:szCs w:val="28"/>
          <w:lang w:eastAsia="en-GB"/>
        </w:rPr>
        <w:t xml:space="preserve">: If you are a yellow permit holder, please remember that you should </w:t>
      </w:r>
      <w:r w:rsidRPr="00C867B4">
        <w:rPr>
          <w:rFonts w:ascii="Palatino Linotype" w:eastAsia="Times New Roman" w:hAnsi="Palatino Linotype" w:cs="Times New Roman"/>
          <w:b/>
          <w:bCs/>
          <w:sz w:val="28"/>
          <w:szCs w:val="28"/>
          <w:lang w:eastAsia="en-GB"/>
        </w:rPr>
        <w:t>not enter the car park before 08:55 a.m.</w:t>
      </w:r>
      <w:r w:rsidRPr="006465E5">
        <w:rPr>
          <w:rFonts w:ascii="Palatino Linotype" w:eastAsia="Times New Roman" w:hAnsi="Palatino Linotype" w:cs="Times New Roman"/>
          <w:sz w:val="28"/>
          <w:szCs w:val="28"/>
          <w:lang w:eastAsia="en-GB"/>
        </w:rPr>
        <w:t xml:space="preserve"> in the morning or </w:t>
      </w:r>
      <w:r w:rsidRPr="00C867B4">
        <w:rPr>
          <w:rFonts w:ascii="Palatino Linotype" w:eastAsia="Times New Roman" w:hAnsi="Palatino Linotype" w:cs="Times New Roman"/>
          <w:b/>
          <w:bCs/>
          <w:sz w:val="28"/>
          <w:szCs w:val="28"/>
          <w:lang w:eastAsia="en-GB"/>
        </w:rPr>
        <w:t>before 2:55 p.m.</w:t>
      </w:r>
      <w:r w:rsidRPr="006465E5">
        <w:rPr>
          <w:rFonts w:ascii="Palatino Linotype" w:eastAsia="Times New Roman" w:hAnsi="Palatino Linotype" w:cs="Times New Roman"/>
          <w:sz w:val="28"/>
          <w:szCs w:val="28"/>
          <w:lang w:eastAsia="en-GB"/>
        </w:rPr>
        <w:t xml:space="preserve"> in the afternoon.</w:t>
      </w:r>
    </w:p>
    <w:p w:rsidR="006465E5" w:rsidRPr="006465E5" w:rsidRDefault="006465E5" w:rsidP="006465E5">
      <w:pPr>
        <w:numPr>
          <w:ilvl w:val="0"/>
          <w:numId w:val="2"/>
        </w:num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Health Guidelines</w:t>
      </w:r>
      <w:r w:rsidRPr="006465E5">
        <w:rPr>
          <w:rFonts w:ascii="Palatino Linotype" w:eastAsia="Times New Roman" w:hAnsi="Palatino Linotype" w:cs="Times New Roman"/>
          <w:sz w:val="28"/>
          <w:szCs w:val="28"/>
          <w:lang w:eastAsia="en-GB"/>
        </w:rPr>
        <w:t xml:space="preserve">: If your child has been unwell with </w:t>
      </w:r>
      <w:r w:rsidRPr="00C867B4">
        <w:rPr>
          <w:rFonts w:ascii="Palatino Linotype" w:eastAsia="Times New Roman" w:hAnsi="Palatino Linotype" w:cs="Times New Roman"/>
          <w:b/>
          <w:bCs/>
          <w:sz w:val="28"/>
          <w:szCs w:val="28"/>
          <w:lang w:eastAsia="en-GB"/>
        </w:rPr>
        <w:t>sickness or diarrhoea</w:t>
      </w:r>
      <w:r w:rsidRPr="006465E5">
        <w:rPr>
          <w:rFonts w:ascii="Palatino Linotype" w:eastAsia="Times New Roman" w:hAnsi="Palatino Linotype" w:cs="Times New Roman"/>
          <w:sz w:val="28"/>
          <w:szCs w:val="28"/>
          <w:lang w:eastAsia="en-GB"/>
        </w:rPr>
        <w:t xml:space="preserve">, they must stay at home for </w:t>
      </w:r>
      <w:r w:rsidRPr="00C867B4">
        <w:rPr>
          <w:rFonts w:ascii="Palatino Linotype" w:eastAsia="Times New Roman" w:hAnsi="Palatino Linotype" w:cs="Times New Roman"/>
          <w:b/>
          <w:bCs/>
          <w:sz w:val="28"/>
          <w:szCs w:val="28"/>
          <w:lang w:eastAsia="en-GB"/>
        </w:rPr>
        <w:t>48 hours after the last episode</w:t>
      </w:r>
      <w:r w:rsidRPr="006465E5">
        <w:rPr>
          <w:rFonts w:ascii="Palatino Linotype" w:eastAsia="Times New Roman" w:hAnsi="Palatino Linotype" w:cs="Times New Roman"/>
          <w:sz w:val="28"/>
          <w:szCs w:val="28"/>
          <w:lang w:eastAsia="en-GB"/>
        </w:rPr>
        <w:t xml:space="preserve"> to prevent the spread of illness. As we have some children with compromised immune systems, we need to be extra vigilant in these cases as it can be life-threatening.</w:t>
      </w:r>
    </w:p>
    <w:p w:rsidR="006465E5" w:rsidRPr="006465E5" w:rsidRDefault="006465E5" w:rsidP="006465E5">
      <w:pPr>
        <w:numPr>
          <w:ilvl w:val="0"/>
          <w:numId w:val="2"/>
        </w:numPr>
        <w:spacing w:before="100" w:beforeAutospacing="1" w:after="100" w:afterAutospacing="1" w:line="240" w:lineRule="auto"/>
        <w:rPr>
          <w:rFonts w:ascii="Palatino Linotype" w:eastAsia="Times New Roman" w:hAnsi="Palatino Linotype" w:cs="Times New Roman"/>
          <w:sz w:val="28"/>
          <w:szCs w:val="28"/>
          <w:lang w:eastAsia="en-GB"/>
        </w:rPr>
      </w:pPr>
      <w:r w:rsidRPr="00C867B4">
        <w:rPr>
          <w:rFonts w:ascii="Palatino Linotype" w:eastAsia="Times New Roman" w:hAnsi="Palatino Linotype" w:cs="Times New Roman"/>
          <w:b/>
          <w:bCs/>
          <w:sz w:val="28"/>
          <w:szCs w:val="28"/>
          <w:lang w:eastAsia="en-GB"/>
        </w:rPr>
        <w:t>New Rashes or Spots</w:t>
      </w:r>
      <w:r w:rsidRPr="006465E5">
        <w:rPr>
          <w:rFonts w:ascii="Palatino Linotype" w:eastAsia="Times New Roman" w:hAnsi="Palatino Linotype" w:cs="Times New Roman"/>
          <w:sz w:val="28"/>
          <w:szCs w:val="28"/>
          <w:lang w:eastAsia="en-GB"/>
        </w:rPr>
        <w:t xml:space="preserve">: If your child develops a new rash or spots, please seek </w:t>
      </w:r>
      <w:r w:rsidRPr="00C867B4">
        <w:rPr>
          <w:rFonts w:ascii="Palatino Linotype" w:eastAsia="Times New Roman" w:hAnsi="Palatino Linotype" w:cs="Times New Roman"/>
          <w:b/>
          <w:bCs/>
          <w:sz w:val="28"/>
          <w:szCs w:val="28"/>
          <w:lang w:eastAsia="en-GB"/>
        </w:rPr>
        <w:t>medical advice</w:t>
      </w:r>
      <w:r w:rsidRPr="006465E5">
        <w:rPr>
          <w:rFonts w:ascii="Palatino Linotype" w:eastAsia="Times New Roman" w:hAnsi="Palatino Linotype" w:cs="Times New Roman"/>
          <w:sz w:val="28"/>
          <w:szCs w:val="28"/>
          <w:lang w:eastAsia="en-GB"/>
        </w:rPr>
        <w:t xml:space="preserve"> and inform the school so we can take any necessary precautions to protect our vulnerable pupils.</w:t>
      </w:r>
    </w:p>
    <w:p w:rsidR="006465E5" w:rsidRDefault="00DA4D69" w:rsidP="006C77BA">
      <w:pPr>
        <w:spacing w:before="100" w:beforeAutospacing="1" w:after="100" w:afterAutospacing="1" w:line="240" w:lineRule="auto"/>
        <w:rPr>
          <w:rFonts w:ascii="Palatino Linotype" w:eastAsia="Times New Roman" w:hAnsi="Palatino Linotype" w:cs="Times New Roman"/>
          <w:sz w:val="28"/>
          <w:szCs w:val="28"/>
          <w:lang w:eastAsia="en-GB"/>
        </w:rPr>
      </w:pPr>
      <w:r>
        <w:rPr>
          <w:noProof/>
          <w:lang w:eastAsia="en-GB"/>
        </w:rPr>
        <w:drawing>
          <wp:anchor distT="0" distB="0" distL="114300" distR="114300" simplePos="0" relativeHeight="251666432" behindDoc="1" locked="0" layoutInCell="1" allowOverlap="1">
            <wp:simplePos x="0" y="0"/>
            <wp:positionH relativeFrom="margin">
              <wp:align>right</wp:align>
            </wp:positionH>
            <wp:positionV relativeFrom="paragraph">
              <wp:posOffset>739775</wp:posOffset>
            </wp:positionV>
            <wp:extent cx="1206500" cy="1206500"/>
            <wp:effectExtent l="0" t="0" r="0" b="0"/>
            <wp:wrapTight wrapText="bothSides">
              <wp:wrapPolygon edited="0">
                <wp:start x="0" y="0"/>
                <wp:lineTo x="0" y="21145"/>
                <wp:lineTo x="21145" y="21145"/>
                <wp:lineTo x="21145" y="0"/>
                <wp:lineTo x="0" y="0"/>
              </wp:wrapPolygon>
            </wp:wrapTight>
            <wp:docPr id="9" name="Picture 9" descr="Free Breakfast Club - Stepney P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Breakfast Club - Stepney Park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5E5" w:rsidRPr="00C867B4">
        <w:rPr>
          <w:rFonts w:ascii="Palatino Linotype" w:eastAsia="Times New Roman" w:hAnsi="Palatino Linotype" w:cs="Times New Roman"/>
          <w:b/>
          <w:bCs/>
          <w:sz w:val="28"/>
          <w:szCs w:val="28"/>
          <w:lang w:eastAsia="en-GB"/>
        </w:rPr>
        <w:t>Breakfast Club</w:t>
      </w:r>
      <w:r w:rsidR="006465E5" w:rsidRPr="006465E5">
        <w:rPr>
          <w:rFonts w:ascii="Palatino Linotype" w:eastAsia="Times New Roman" w:hAnsi="Palatino Linotype" w:cs="Times New Roman"/>
          <w:sz w:val="28"/>
          <w:szCs w:val="28"/>
          <w:lang w:eastAsia="en-GB"/>
        </w:rPr>
        <w:br/>
        <w:t xml:space="preserve">Our </w:t>
      </w:r>
      <w:r w:rsidR="006465E5" w:rsidRPr="00C867B4">
        <w:rPr>
          <w:rFonts w:ascii="Palatino Linotype" w:eastAsia="Times New Roman" w:hAnsi="Palatino Linotype" w:cs="Times New Roman"/>
          <w:b/>
          <w:bCs/>
          <w:sz w:val="28"/>
          <w:szCs w:val="28"/>
          <w:lang w:eastAsia="en-GB"/>
        </w:rPr>
        <w:t>Breakfast Club</w:t>
      </w:r>
      <w:r w:rsidR="006465E5" w:rsidRPr="006465E5">
        <w:rPr>
          <w:rFonts w:ascii="Palatino Linotype" w:eastAsia="Times New Roman" w:hAnsi="Palatino Linotype" w:cs="Times New Roman"/>
          <w:sz w:val="28"/>
          <w:szCs w:val="28"/>
          <w:lang w:eastAsia="en-GB"/>
        </w:rPr>
        <w:t xml:space="preserve"> is available for </w:t>
      </w:r>
      <w:r w:rsidR="006465E5" w:rsidRPr="00C867B4">
        <w:rPr>
          <w:rFonts w:ascii="Palatino Linotype" w:eastAsia="Times New Roman" w:hAnsi="Palatino Linotype" w:cs="Times New Roman"/>
          <w:b/>
          <w:bCs/>
          <w:sz w:val="28"/>
          <w:szCs w:val="28"/>
          <w:lang w:eastAsia="en-GB"/>
        </w:rPr>
        <w:t>Primary 1-7 Mainstream and EDP pupils</w:t>
      </w:r>
      <w:r w:rsidR="006465E5" w:rsidRPr="006465E5">
        <w:rPr>
          <w:rFonts w:ascii="Palatino Linotype" w:eastAsia="Times New Roman" w:hAnsi="Palatino Linotype" w:cs="Times New Roman"/>
          <w:sz w:val="28"/>
          <w:szCs w:val="28"/>
          <w:lang w:eastAsia="en-GB"/>
        </w:rPr>
        <w:t xml:space="preserve">. It is not a childcare facility, and all children must adhere to the rules independently. Please note that children attending the Breakfast Club must be </w:t>
      </w:r>
      <w:r w:rsidR="006465E5" w:rsidRPr="00C867B4">
        <w:rPr>
          <w:rFonts w:ascii="Palatino Linotype" w:eastAsia="Times New Roman" w:hAnsi="Palatino Linotype" w:cs="Times New Roman"/>
          <w:b/>
          <w:bCs/>
          <w:sz w:val="28"/>
          <w:szCs w:val="28"/>
          <w:lang w:eastAsia="en-GB"/>
        </w:rPr>
        <w:t>fully toilet trained</w:t>
      </w:r>
      <w:r w:rsidR="006465E5" w:rsidRPr="006465E5">
        <w:rPr>
          <w:rFonts w:ascii="Palatino Linotype" w:eastAsia="Times New Roman" w:hAnsi="Palatino Linotype" w:cs="Times New Roman"/>
          <w:sz w:val="28"/>
          <w:szCs w:val="28"/>
          <w:lang w:eastAsia="en-GB"/>
        </w:rPr>
        <w:t xml:space="preserve"> as there is no additional adult support available during this time. If a child requires adult assistance, they should arrive at school during the usual drop-off time from </w:t>
      </w:r>
      <w:r w:rsidR="006465E5" w:rsidRPr="00C867B4">
        <w:rPr>
          <w:rFonts w:ascii="Palatino Linotype" w:eastAsia="Times New Roman" w:hAnsi="Palatino Linotype" w:cs="Times New Roman"/>
          <w:b/>
          <w:bCs/>
          <w:sz w:val="28"/>
          <w:szCs w:val="28"/>
          <w:lang w:eastAsia="en-GB"/>
        </w:rPr>
        <w:t>08:50 a.m.</w:t>
      </w:r>
      <w:r w:rsidR="006465E5" w:rsidRPr="006465E5">
        <w:rPr>
          <w:rFonts w:ascii="Palatino Linotype" w:eastAsia="Times New Roman" w:hAnsi="Palatino Linotype" w:cs="Times New Roman"/>
          <w:sz w:val="28"/>
          <w:szCs w:val="28"/>
          <w:lang w:eastAsia="en-GB"/>
        </w:rPr>
        <w:t>, as the Breakfast Club does not provide this level of support.</w:t>
      </w:r>
    </w:p>
    <w:p w:rsidR="00FF4B0D" w:rsidRDefault="00FF4B0D" w:rsidP="006C77BA">
      <w:pPr>
        <w:spacing w:before="100" w:beforeAutospacing="1" w:after="100" w:afterAutospacing="1" w:line="240" w:lineRule="auto"/>
        <w:rPr>
          <w:rFonts w:ascii="Palatino Linotype" w:eastAsia="Times New Roman" w:hAnsi="Palatino Linotype" w:cs="Times New Roman"/>
          <w:sz w:val="28"/>
          <w:szCs w:val="28"/>
          <w:lang w:eastAsia="en-GB"/>
        </w:rPr>
      </w:pPr>
      <w:r w:rsidRPr="00B71479">
        <w:rPr>
          <w:rFonts w:ascii="Palatino Linotype" w:eastAsia="Times New Roman" w:hAnsi="Palatino Linotype" w:cs="Times New Roman"/>
          <w:b/>
          <w:sz w:val="28"/>
          <w:szCs w:val="28"/>
          <w:lang w:eastAsia="en-GB"/>
        </w:rPr>
        <w:t>Lost Property</w:t>
      </w:r>
      <w:r>
        <w:rPr>
          <w:rFonts w:ascii="Palatino Linotype" w:eastAsia="Times New Roman" w:hAnsi="Palatino Linotype" w:cs="Times New Roman"/>
          <w:sz w:val="28"/>
          <w:szCs w:val="28"/>
          <w:lang w:eastAsia="en-GB"/>
        </w:rPr>
        <w:t>: We are concerned about the number of items that children are misplacing.  We know this puts financial pressure on families.  To help us return items to their owner, please put your child’s name on every item of clothing and all lunch boxes and water bottles.  Your assistance with this is much appreciated.</w:t>
      </w:r>
    </w:p>
    <w:p w:rsidR="006C77BA" w:rsidRPr="006C77BA" w:rsidRDefault="006C77BA" w:rsidP="006C77BA">
      <w:pPr>
        <w:spacing w:before="100" w:beforeAutospacing="1" w:after="100" w:afterAutospacing="1" w:line="240" w:lineRule="auto"/>
        <w:rPr>
          <w:rFonts w:ascii="Palatino Linotype" w:eastAsia="Times New Roman" w:hAnsi="Palatino Linotype" w:cs="Times New Roman"/>
          <w:sz w:val="28"/>
          <w:szCs w:val="28"/>
          <w:lang w:eastAsia="en-GB"/>
        </w:rPr>
      </w:pPr>
      <w:r w:rsidRPr="006C77BA">
        <w:rPr>
          <w:rFonts w:ascii="Palatino Linotype" w:eastAsia="Times New Roman" w:hAnsi="Palatino Linotype" w:cs="Times New Roman"/>
          <w:sz w:val="28"/>
          <w:szCs w:val="28"/>
          <w:lang w:eastAsia="en-GB"/>
        </w:rPr>
        <w:t>Thank you all for your continued support. We look forward to what promises to be another exciting term ahead!</w:t>
      </w:r>
    </w:p>
    <w:p w:rsidR="00DA4D69" w:rsidRDefault="00FF4B0D" w:rsidP="006C77BA">
      <w:pPr>
        <w:spacing w:before="100" w:beforeAutospacing="1" w:after="100" w:afterAutospacing="1" w:line="240" w:lineRule="auto"/>
        <w:rPr>
          <w:rFonts w:ascii="Lucida Handwriting" w:eastAsia="Times New Roman" w:hAnsi="Lucida Handwriting" w:cs="Times New Roman"/>
          <w:b/>
          <w:bCs/>
          <w:sz w:val="36"/>
          <w:szCs w:val="36"/>
          <w:lang w:eastAsia="en-GB"/>
        </w:rPr>
      </w:pPr>
      <w:r>
        <w:rPr>
          <w:rFonts w:ascii="Palatino Linotype" w:eastAsia="Times New Roman" w:hAnsi="Palatino Linotype" w:cs="Times New Roman"/>
          <w:sz w:val="28"/>
          <w:szCs w:val="28"/>
          <w:lang w:eastAsia="en-GB"/>
        </w:rPr>
        <w:t>Kind regards,</w:t>
      </w:r>
    </w:p>
    <w:p w:rsidR="006C77BA" w:rsidRDefault="00DA4D69" w:rsidP="006C77BA">
      <w:pPr>
        <w:spacing w:before="100" w:beforeAutospacing="1" w:after="100" w:afterAutospacing="1" w:line="240" w:lineRule="auto"/>
        <w:rPr>
          <w:rFonts w:ascii="Palatino Linotype" w:eastAsia="Times New Roman" w:hAnsi="Palatino Linotype" w:cs="Times New Roman"/>
          <w:b/>
          <w:bCs/>
          <w:sz w:val="28"/>
          <w:szCs w:val="28"/>
          <w:lang w:eastAsia="en-GB"/>
        </w:rPr>
      </w:pPr>
      <w:r w:rsidRPr="00DA4D69">
        <w:rPr>
          <w:rFonts w:ascii="Lucida Handwriting" w:eastAsia="Times New Roman" w:hAnsi="Lucida Handwriting" w:cs="Times New Roman"/>
          <w:b/>
          <w:bCs/>
          <w:sz w:val="36"/>
          <w:szCs w:val="36"/>
          <w:lang w:eastAsia="en-GB"/>
        </w:rPr>
        <w:t>Miss Robertson</w:t>
      </w:r>
    </w:p>
    <w:p w:rsidR="00893528" w:rsidRPr="00FF4B0D" w:rsidRDefault="00DA4D69" w:rsidP="00FF4B0D">
      <w:pPr>
        <w:spacing w:before="100" w:beforeAutospacing="1" w:after="100" w:afterAutospacing="1" w:line="240" w:lineRule="auto"/>
        <w:rPr>
          <w:rFonts w:ascii="Palatino Linotype" w:eastAsia="Times New Roman" w:hAnsi="Palatino Linotype" w:cs="Times New Roman"/>
          <w:sz w:val="28"/>
          <w:szCs w:val="28"/>
          <w:lang w:eastAsia="en-GB"/>
        </w:rPr>
      </w:pPr>
      <w:r>
        <w:rPr>
          <w:rFonts w:ascii="Palatino Linotype" w:eastAsia="Times New Roman" w:hAnsi="Palatino Linotype" w:cs="Times New Roman"/>
          <w:b/>
          <w:bCs/>
          <w:sz w:val="28"/>
          <w:szCs w:val="28"/>
          <w:lang w:eastAsia="en-GB"/>
        </w:rPr>
        <w:t>Head Teacher</w:t>
      </w:r>
    </w:p>
    <w:sectPr w:rsidR="00893528" w:rsidRPr="00FF4B0D" w:rsidSect="00BA0974">
      <w:headerReference w:type="default" r:id="rId18"/>
      <w:footerReference w:type="default" r:id="rId19"/>
      <w:pgSz w:w="11906" w:h="16838"/>
      <w:pgMar w:top="1440" w:right="1440" w:bottom="1440" w:left="1440" w:header="708" w:footer="708" w:gutter="0"/>
      <w:pgBorders w:offsetFrom="page">
        <w:top w:val="twistedLines1" w:sz="10" w:space="24" w:color="0000CC"/>
        <w:left w:val="twistedLines1" w:sz="10" w:space="24" w:color="0000CC"/>
        <w:bottom w:val="twistedLines1" w:sz="10" w:space="24" w:color="0000CC"/>
        <w:right w:val="twistedLines1" w:sz="10" w:space="24" w:color="0000C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BBF" w:rsidRDefault="001F4BBF" w:rsidP="00DA4D69">
      <w:pPr>
        <w:spacing w:after="0" w:line="240" w:lineRule="auto"/>
      </w:pPr>
      <w:r>
        <w:separator/>
      </w:r>
    </w:p>
  </w:endnote>
  <w:endnote w:type="continuationSeparator" w:id="0">
    <w:p w:rsidR="001F4BBF" w:rsidRDefault="001F4BBF" w:rsidP="00DA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74" w:rsidRDefault="00BA0974" w:rsidP="00BA0974">
    <w:pPr>
      <w:pStyle w:val="Footer"/>
    </w:pPr>
    <w:r>
      <w:rPr>
        <w:noProof/>
        <w:lang w:eastAsia="en-GB"/>
      </w:rPr>
      <w:drawing>
        <wp:anchor distT="0" distB="0" distL="114300" distR="114300" simplePos="0" relativeHeight="251659264" behindDoc="1" locked="0" layoutInCell="1" allowOverlap="1">
          <wp:simplePos x="0" y="0"/>
          <wp:positionH relativeFrom="leftMargin">
            <wp:align>right</wp:align>
          </wp:positionH>
          <wp:positionV relativeFrom="paragraph">
            <wp:posOffset>-50165</wp:posOffset>
          </wp:positionV>
          <wp:extent cx="495300" cy="401320"/>
          <wp:effectExtent l="0" t="0" r="0" b="0"/>
          <wp:wrapTight wrapText="bothSides">
            <wp:wrapPolygon edited="0">
              <wp:start x="0" y="0"/>
              <wp:lineTo x="0" y="20506"/>
              <wp:lineTo x="20769" y="20506"/>
              <wp:lineTo x="2076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013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simplePos x="0" y="0"/>
          <wp:positionH relativeFrom="column">
            <wp:posOffset>419100</wp:posOffset>
          </wp:positionH>
          <wp:positionV relativeFrom="paragraph">
            <wp:posOffset>35560</wp:posOffset>
          </wp:positionV>
          <wp:extent cx="5909310" cy="553720"/>
          <wp:effectExtent l="0" t="0" r="0" b="0"/>
          <wp:wrapThrough wrapText="bothSides">
            <wp:wrapPolygon edited="0">
              <wp:start x="0" y="0"/>
              <wp:lineTo x="0" y="20807"/>
              <wp:lineTo x="21516" y="20807"/>
              <wp:lineTo x="2151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l="7344" t="8162" r="19777" b="78847"/>
                  <a:stretch>
                    <a:fillRect/>
                  </a:stretch>
                </pic:blipFill>
                <pic:spPr bwMode="auto">
                  <a:xfrm>
                    <a:off x="0" y="0"/>
                    <a:ext cx="5909310" cy="553720"/>
                  </a:xfrm>
                  <a:prstGeom prst="rect">
                    <a:avLst/>
                  </a:prstGeom>
                  <a:noFill/>
                </pic:spPr>
              </pic:pic>
            </a:graphicData>
          </a:graphic>
          <wp14:sizeRelH relativeFrom="page">
            <wp14:pctWidth>0</wp14:pctWidth>
          </wp14:sizeRelH>
          <wp14:sizeRelV relativeFrom="margin">
            <wp14:pctHeight>0</wp14:pctHeight>
          </wp14:sizeRelV>
        </wp:anchor>
      </w:drawing>
    </w:r>
  </w:p>
  <w:p w:rsidR="00DA4D69" w:rsidRDefault="00DA4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BBF" w:rsidRDefault="001F4BBF" w:rsidP="00DA4D69">
      <w:pPr>
        <w:spacing w:after="0" w:line="240" w:lineRule="auto"/>
      </w:pPr>
      <w:r>
        <w:separator/>
      </w:r>
    </w:p>
  </w:footnote>
  <w:footnote w:type="continuationSeparator" w:id="0">
    <w:p w:rsidR="001F4BBF" w:rsidRDefault="001F4BBF" w:rsidP="00DA4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69" w:rsidRPr="00DA4D69" w:rsidRDefault="00DA4D69" w:rsidP="00DA4D69">
    <w:pPr>
      <w:pStyle w:val="Header"/>
      <w:jc w:val="center"/>
      <w:rPr>
        <w:rFonts w:ascii="Palatino Linotype" w:hAnsi="Palatino Linotype"/>
        <w:sz w:val="28"/>
        <w:szCs w:val="28"/>
      </w:rPr>
    </w:pPr>
    <w:r w:rsidRPr="00DA4D69">
      <w:rPr>
        <w:rFonts w:ascii="Palatino Linotype" w:hAnsi="Palatino Linotype"/>
        <w:sz w:val="28"/>
        <w:szCs w:val="28"/>
      </w:rPr>
      <w:t xml:space="preserve">Our Values are a work of </w:t>
    </w:r>
    <w:r w:rsidRPr="00DA4D69">
      <w:rPr>
        <w:rFonts w:ascii="Palatino Linotype" w:hAnsi="Palatino Linotype"/>
        <w:color w:val="FF0000"/>
        <w:sz w:val="28"/>
        <w:szCs w:val="28"/>
      </w:rPr>
      <w:t>A</w:t>
    </w:r>
    <w:r w:rsidRPr="00DA4D69">
      <w:rPr>
        <w:rFonts w:ascii="Palatino Linotype" w:hAnsi="Palatino Linotype"/>
        <w:color w:val="0000CC"/>
        <w:sz w:val="28"/>
        <w:szCs w:val="28"/>
      </w:rPr>
      <w:t>R</w:t>
    </w:r>
    <w:r w:rsidRPr="00DA4D69">
      <w:rPr>
        <w:rFonts w:ascii="Palatino Linotype" w:hAnsi="Palatino Linotype"/>
        <w:color w:val="FF0000"/>
        <w:sz w:val="28"/>
        <w:szCs w:val="28"/>
      </w:rPr>
      <w:t>T</w:t>
    </w:r>
    <w:r w:rsidRPr="00DA4D69">
      <w:rPr>
        <w:rFonts w:ascii="Palatino Linotype" w:hAnsi="Palatino Linotype"/>
        <w:sz w:val="28"/>
        <w:szCs w:val="28"/>
      </w:rPr>
      <w:t xml:space="preserve"> :   </w:t>
    </w:r>
    <w:r w:rsidRPr="00DA4D69">
      <w:rPr>
        <w:rFonts w:ascii="Palatino Linotype" w:hAnsi="Palatino Linotype"/>
        <w:b/>
        <w:color w:val="FF0000"/>
        <w:sz w:val="28"/>
        <w:szCs w:val="28"/>
      </w:rPr>
      <w:t>A</w:t>
    </w:r>
    <w:r w:rsidRPr="00DA4D69">
      <w:rPr>
        <w:rFonts w:ascii="Palatino Linotype" w:hAnsi="Palatino Linotype"/>
        <w:sz w:val="28"/>
        <w:szCs w:val="28"/>
      </w:rPr>
      <w:t xml:space="preserve">cceptance   </w:t>
    </w:r>
    <w:r w:rsidRPr="00DA4D69">
      <w:rPr>
        <w:rFonts w:ascii="Palatino Linotype" w:hAnsi="Palatino Linotype"/>
        <w:b/>
        <w:color w:val="0000CC"/>
        <w:sz w:val="28"/>
        <w:szCs w:val="28"/>
      </w:rPr>
      <w:t>R</w:t>
    </w:r>
    <w:r w:rsidRPr="00DA4D69">
      <w:rPr>
        <w:rFonts w:ascii="Palatino Linotype" w:hAnsi="Palatino Linotype"/>
        <w:sz w:val="28"/>
        <w:szCs w:val="28"/>
      </w:rPr>
      <w:t xml:space="preserve">espect  </w:t>
    </w:r>
    <w:r w:rsidRPr="00DA4D69">
      <w:rPr>
        <w:rFonts w:ascii="Palatino Linotype" w:hAnsi="Palatino Linotype"/>
        <w:b/>
        <w:color w:val="FF0000"/>
        <w:sz w:val="28"/>
        <w:szCs w:val="28"/>
      </w:rPr>
      <w:t>T</w:t>
    </w:r>
    <w:r w:rsidRPr="00DA4D69">
      <w:rPr>
        <w:rFonts w:ascii="Palatino Linotype" w:hAnsi="Palatino Linotype"/>
        <w:sz w:val="28"/>
        <w:szCs w:val="28"/>
      </w:rPr>
      <w:t>eamwork</w:t>
    </w:r>
  </w:p>
  <w:p w:rsidR="00DA4D69" w:rsidRDefault="00DA4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141D8"/>
    <w:multiLevelType w:val="multilevel"/>
    <w:tmpl w:val="712E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0E1D51"/>
    <w:multiLevelType w:val="multilevel"/>
    <w:tmpl w:val="D2D8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BA"/>
    <w:rsid w:val="0001161F"/>
    <w:rsid w:val="000D5CEF"/>
    <w:rsid w:val="00111D34"/>
    <w:rsid w:val="00161FE3"/>
    <w:rsid w:val="001F4BBF"/>
    <w:rsid w:val="00333442"/>
    <w:rsid w:val="006465E5"/>
    <w:rsid w:val="006C77BA"/>
    <w:rsid w:val="00893528"/>
    <w:rsid w:val="008B1879"/>
    <w:rsid w:val="00991A57"/>
    <w:rsid w:val="00A464BF"/>
    <w:rsid w:val="00B329E1"/>
    <w:rsid w:val="00B71479"/>
    <w:rsid w:val="00BA0974"/>
    <w:rsid w:val="00BA79A7"/>
    <w:rsid w:val="00C46F52"/>
    <w:rsid w:val="00C867B4"/>
    <w:rsid w:val="00DA4D69"/>
    <w:rsid w:val="00F1199B"/>
    <w:rsid w:val="00FF4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D2A37D-1228-4398-8744-134BBC25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77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C77BA"/>
    <w:rPr>
      <w:b/>
      <w:bCs/>
    </w:rPr>
  </w:style>
  <w:style w:type="paragraph" w:styleId="Header">
    <w:name w:val="header"/>
    <w:basedOn w:val="Normal"/>
    <w:link w:val="HeaderChar"/>
    <w:uiPriority w:val="99"/>
    <w:unhideWhenUsed/>
    <w:rsid w:val="00DA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D69"/>
  </w:style>
  <w:style w:type="paragraph" w:styleId="Footer">
    <w:name w:val="footer"/>
    <w:basedOn w:val="Normal"/>
    <w:link w:val="FooterChar"/>
    <w:uiPriority w:val="99"/>
    <w:unhideWhenUsed/>
    <w:rsid w:val="00DA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404582">
      <w:bodyDiv w:val="1"/>
      <w:marLeft w:val="0"/>
      <w:marRight w:val="0"/>
      <w:marTop w:val="0"/>
      <w:marBottom w:val="0"/>
      <w:divBdr>
        <w:top w:val="none" w:sz="0" w:space="0" w:color="auto"/>
        <w:left w:val="none" w:sz="0" w:space="0" w:color="auto"/>
        <w:bottom w:val="none" w:sz="0" w:space="0" w:color="auto"/>
        <w:right w:val="none" w:sz="0" w:space="0" w:color="auto"/>
      </w:divBdr>
    </w:div>
    <w:div w:id="1687714004">
      <w:bodyDiv w:val="1"/>
      <w:marLeft w:val="0"/>
      <w:marRight w:val="0"/>
      <w:marTop w:val="0"/>
      <w:marBottom w:val="0"/>
      <w:divBdr>
        <w:top w:val="none" w:sz="0" w:space="0" w:color="auto"/>
        <w:left w:val="none" w:sz="0" w:space="0" w:color="auto"/>
        <w:bottom w:val="none" w:sz="0" w:space="0" w:color="auto"/>
        <w:right w:val="none" w:sz="0" w:space="0" w:color="auto"/>
      </w:divBdr>
    </w:div>
    <w:div w:id="1695500068">
      <w:bodyDiv w:val="1"/>
      <w:marLeft w:val="0"/>
      <w:marRight w:val="0"/>
      <w:marTop w:val="0"/>
      <w:marBottom w:val="0"/>
      <w:divBdr>
        <w:top w:val="none" w:sz="0" w:space="0" w:color="auto"/>
        <w:left w:val="none" w:sz="0" w:space="0" w:color="auto"/>
        <w:bottom w:val="none" w:sz="0" w:space="0" w:color="auto"/>
        <w:right w:val="none" w:sz="0" w:space="0" w:color="auto"/>
      </w:divBdr>
    </w:div>
    <w:div w:id="19702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fif"/><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Robertson</dc:creator>
  <cp:keywords/>
  <dc:description/>
  <cp:lastModifiedBy>GARETH CALDWELL</cp:lastModifiedBy>
  <cp:revision>2</cp:revision>
  <dcterms:created xsi:type="dcterms:W3CDTF">2025-02-11T09:04:00Z</dcterms:created>
  <dcterms:modified xsi:type="dcterms:W3CDTF">2025-02-11T09:04:00Z</dcterms:modified>
</cp:coreProperties>
</file>