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5386"/>
      </w:tblGrid>
      <w:tr w:rsidR="009E466D" w14:paraId="0CE53B1A" w14:textId="77777777" w:rsidTr="2F6813B0">
        <w:trPr>
          <w:trHeight w:val="254"/>
        </w:trPr>
        <w:tc>
          <w:tcPr>
            <w:tcW w:w="8784" w:type="dxa"/>
          </w:tcPr>
          <w:p w14:paraId="32732D86" w14:textId="0C42D182" w:rsidR="009E466D" w:rsidRPr="00FA772D" w:rsidRDefault="009E466D" w:rsidP="68DE8E51">
            <w:pPr>
              <w:pStyle w:val="NoSpacing"/>
              <w:rPr>
                <w:rFonts w:ascii="Comic Sans MS" w:hAnsi="Comic Sans MS"/>
                <w:sz w:val="20"/>
                <w:szCs w:val="18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Curriculum for Excellence: What are we learning this ter</w:t>
            </w:r>
            <w:r w:rsidR="15EB5F8E" w:rsidRPr="00FA772D">
              <w:rPr>
                <w:rFonts w:ascii="Comic Sans MS" w:hAnsi="Comic Sans MS"/>
                <w:sz w:val="20"/>
                <w:szCs w:val="18"/>
              </w:rPr>
              <w:t>m?</w:t>
            </w:r>
          </w:p>
        </w:tc>
        <w:tc>
          <w:tcPr>
            <w:tcW w:w="5386" w:type="dxa"/>
          </w:tcPr>
          <w:p w14:paraId="07A62BA6" w14:textId="1429DF07" w:rsidR="009E466D" w:rsidRPr="00FA772D" w:rsidRDefault="00D83570" w:rsidP="68DE8E5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2F6813B0">
              <w:rPr>
                <w:rFonts w:ascii="Comic Sans MS" w:hAnsi="Comic Sans MS"/>
                <w:sz w:val="20"/>
                <w:szCs w:val="20"/>
              </w:rPr>
              <w:t xml:space="preserve">Term </w:t>
            </w:r>
            <w:r w:rsidR="5369E6D4" w:rsidRPr="2F6813B0">
              <w:rPr>
                <w:rFonts w:ascii="Comic Sans MS" w:hAnsi="Comic Sans MS"/>
                <w:sz w:val="20"/>
                <w:szCs w:val="20"/>
              </w:rPr>
              <w:t xml:space="preserve">4 </w:t>
            </w:r>
            <w:r w:rsidRPr="2F6813B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7BEF4F7A" w:rsidRPr="2F6813B0">
              <w:rPr>
                <w:rFonts w:ascii="Comic Sans MS" w:hAnsi="Comic Sans MS"/>
                <w:sz w:val="20"/>
                <w:szCs w:val="20"/>
              </w:rPr>
              <w:t>April-June 202</w:t>
            </w:r>
            <w:r w:rsidR="005D182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9E466D" w14:paraId="4F424003" w14:textId="77777777" w:rsidTr="2F6813B0">
        <w:trPr>
          <w:trHeight w:val="254"/>
        </w:trPr>
        <w:tc>
          <w:tcPr>
            <w:tcW w:w="8784" w:type="dxa"/>
          </w:tcPr>
          <w:p w14:paraId="511905F9" w14:textId="22BEE151" w:rsidR="009E466D" w:rsidRPr="00FA772D" w:rsidRDefault="009E466D" w:rsidP="68DE8E51">
            <w:pPr>
              <w:pStyle w:val="NoSpacing"/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Context for Learning:</w:t>
            </w:r>
            <w:r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 xml:space="preserve"> </w:t>
            </w:r>
            <w:r w:rsidR="481C59D9"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Food and Farming</w:t>
            </w:r>
          </w:p>
        </w:tc>
        <w:tc>
          <w:tcPr>
            <w:tcW w:w="5386" w:type="dxa"/>
          </w:tcPr>
          <w:p w14:paraId="4806FDC5" w14:textId="12EA9788" w:rsidR="009E466D" w:rsidRPr="00FA772D" w:rsidRDefault="0077654A" w:rsidP="68DE8E51">
            <w:pPr>
              <w:pStyle w:val="NoSpacing"/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</w:pPr>
            <w:r w:rsidRPr="00FA772D">
              <w:rPr>
                <w:rFonts w:ascii="Comic Sans MS" w:hAnsi="Comic Sans MS"/>
                <w:sz w:val="20"/>
                <w:szCs w:val="18"/>
              </w:rPr>
              <w:t>Teacher</w:t>
            </w:r>
            <w:r w:rsidR="009E466D" w:rsidRPr="00FA772D">
              <w:rPr>
                <w:rFonts w:ascii="Comic Sans MS" w:hAnsi="Comic Sans MS"/>
                <w:sz w:val="20"/>
                <w:szCs w:val="18"/>
              </w:rPr>
              <w:t xml:space="preserve">: </w:t>
            </w:r>
            <w:r w:rsidR="00E979E9" w:rsidRPr="00FA772D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M</w:t>
            </w:r>
            <w:r w:rsidR="005D182A">
              <w:rPr>
                <w:rFonts w:ascii="Comic Sans MS" w:hAnsi="Comic Sans MS"/>
                <w:noProof/>
                <w:sz w:val="20"/>
                <w:szCs w:val="18"/>
                <w:lang w:eastAsia="en-GB"/>
              </w:rPr>
              <w:t>rs Weir &amp; Mrs Wilson</w:t>
            </w:r>
          </w:p>
        </w:tc>
      </w:tr>
    </w:tbl>
    <w:p w14:paraId="329983DF" w14:textId="4476A3B9" w:rsidR="00951B00" w:rsidRDefault="00951B00" w:rsidP="68DE8E51">
      <w:pPr>
        <w:pStyle w:val="NoSpacing"/>
        <w:rPr>
          <w:rFonts w:ascii="Comic Sans MS" w:hAnsi="Comic Sans MS"/>
        </w:rPr>
      </w:pPr>
      <w:r w:rsidRPr="00B00DE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51BBF7" wp14:editId="6F6E5E59">
            <wp:simplePos x="0" y="0"/>
            <wp:positionH relativeFrom="margin">
              <wp:align>right</wp:align>
            </wp:positionH>
            <wp:positionV relativeFrom="paragraph">
              <wp:posOffset>-341630</wp:posOffset>
            </wp:positionV>
            <wp:extent cx="558800" cy="463550"/>
            <wp:effectExtent l="0" t="0" r="0" b="0"/>
            <wp:wrapTight wrapText="bothSides">
              <wp:wrapPolygon edited="0">
                <wp:start x="2209" y="0"/>
                <wp:lineTo x="1473" y="15978"/>
                <wp:lineTo x="5155" y="20416"/>
                <wp:lineTo x="15464" y="20416"/>
                <wp:lineTo x="19145" y="15978"/>
                <wp:lineTo x="18409" y="0"/>
                <wp:lineTo x="2209" y="0"/>
              </wp:wrapPolygon>
            </wp:wrapTight>
            <wp:docPr id="1" name="Picture 1" descr="C:\Users\K\Pictures\Picture2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\Pictures\Picture2 (2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48" b="97382" l="9821" r="897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6D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45"/>
        <w:gridCol w:w="3845"/>
        <w:gridCol w:w="3845"/>
        <w:gridCol w:w="4053"/>
      </w:tblGrid>
      <w:tr w:rsidR="00951B00" w14:paraId="2EFE9296" w14:textId="77777777" w:rsidTr="3F305AB6">
        <w:trPr>
          <w:trHeight w:val="5851"/>
        </w:trPr>
        <w:tc>
          <w:tcPr>
            <w:tcW w:w="3845" w:type="dxa"/>
          </w:tcPr>
          <w:p w14:paraId="47BF4046" w14:textId="15AF9A82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Cs w:val="20"/>
                <w:u w:val="single"/>
              </w:rPr>
              <w:t>Language and Literacy</w:t>
            </w:r>
          </w:p>
          <w:p w14:paraId="672A6659" w14:textId="68E9E048" w:rsidR="006B6624" w:rsidRPr="009E466D" w:rsidRDefault="006B6624" w:rsidP="00DB719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488A1B88" w14:textId="5E4AC9AF" w:rsidR="00951B00" w:rsidRPr="007263D4" w:rsidRDefault="004B3841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noProof/>
                <w:sz w:val="18"/>
                <w:szCs w:val="16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D01AF6B" wp14:editId="024ABB07">
                  <wp:simplePos x="0" y="0"/>
                  <wp:positionH relativeFrom="column">
                    <wp:posOffset>1877695</wp:posOffset>
                  </wp:positionH>
                  <wp:positionV relativeFrom="paragraph">
                    <wp:posOffset>122555</wp:posOffset>
                  </wp:positionV>
                  <wp:extent cx="486410" cy="435610"/>
                  <wp:effectExtent l="0" t="0" r="0" b="2540"/>
                  <wp:wrapTight wrapText="bothSides">
                    <wp:wrapPolygon edited="0">
                      <wp:start x="5922" y="0"/>
                      <wp:lineTo x="3384" y="2834"/>
                      <wp:lineTo x="3384" y="20781"/>
                      <wp:lineTo x="17765" y="20781"/>
                      <wp:lineTo x="18611" y="1889"/>
                      <wp:lineTo x="14381" y="0"/>
                      <wp:lineTo x="5922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2D82887" w:rsidRPr="007263D4">
              <w:rPr>
                <w:rFonts w:ascii="Comic Sans MS" w:hAnsi="Comic Sans MS"/>
                <w:b/>
                <w:sz w:val="20"/>
                <w:szCs w:val="18"/>
              </w:rPr>
              <w:t>Phonics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>/Spelling</w:t>
            </w:r>
            <w:r w:rsidR="3766EB83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32D82887" w:rsidRPr="007263D4">
              <w:rPr>
                <w:rFonts w:ascii="Comic Sans MS" w:hAnsi="Comic Sans MS"/>
                <w:sz w:val="20"/>
                <w:szCs w:val="18"/>
              </w:rPr>
              <w:t xml:space="preserve">- </w:t>
            </w:r>
            <w:r w:rsidR="5E19150F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Spelling patterns will continue to be taught through active and written spelling activities.</w:t>
            </w:r>
            <w:r w:rsidR="5E19150F" w:rsidRPr="007263D4">
              <w:rPr>
                <w:rFonts w:ascii="Comic Sans MS" w:eastAsia="Comic Sans MS" w:hAnsi="Comic Sans MS" w:cs="Comic Sans MS"/>
                <w:sz w:val="20"/>
                <w:szCs w:val="18"/>
              </w:rPr>
              <w:t xml:space="preserve"> </w:t>
            </w:r>
          </w:p>
          <w:p w14:paraId="71FCECE5" w14:textId="4B11C3BB" w:rsidR="00951B00" w:rsidRPr="007263D4" w:rsidRDefault="00951B00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</w:p>
          <w:p w14:paraId="6C06EAF2" w14:textId="3E415EF6" w:rsidR="00FB1A1C" w:rsidRPr="007263D4" w:rsidRDefault="007263D4" w:rsidP="007263D4">
            <w:pPr>
              <w:ind w:left="-18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F305AB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Grammar- </w:t>
            </w:r>
            <w:r w:rsidR="4C00386B"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We will be learning about Adverbs and commas and using these within our writing. </w:t>
            </w:r>
          </w:p>
          <w:p w14:paraId="344BD258" w14:textId="1C2C18F7" w:rsidR="28193369" w:rsidRPr="007263D4" w:rsidRDefault="28193369" w:rsidP="007263D4">
            <w:pPr>
              <w:ind w:left="171" w:hanging="189"/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</w:p>
          <w:p w14:paraId="72B698B3" w14:textId="30B742B0" w:rsidR="7A1BF36C" w:rsidRPr="007263D4" w:rsidRDefault="32D82887" w:rsidP="007263D4">
            <w:pPr>
              <w:rPr>
                <w:rFonts w:ascii="Comic Sans MS" w:eastAsia="Comic Sans MS" w:hAnsi="Comic Sans MS" w:cs="Comic Sans MS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sz w:val="20"/>
                <w:szCs w:val="18"/>
              </w:rPr>
              <w:t>Reading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 xml:space="preserve"> </w:t>
            </w:r>
            <w:r w:rsidRPr="007263D4">
              <w:rPr>
                <w:rFonts w:ascii="Comic Sans MS" w:hAnsi="Comic Sans MS"/>
                <w:sz w:val="20"/>
                <w:szCs w:val="18"/>
              </w:rPr>
              <w:t>-</w:t>
            </w:r>
            <w:r w:rsidR="3766EB83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154CBC20" w:rsidRPr="007263D4">
              <w:rPr>
                <w:rFonts w:ascii="Comic Sans MS" w:hAnsi="Comic Sans MS"/>
                <w:sz w:val="20"/>
                <w:szCs w:val="18"/>
              </w:rPr>
              <w:t>Ch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ildren w</w:t>
            </w:r>
            <w:r w:rsidR="00FB1A1C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ill continue to develop fluency and expression. 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We will be participating in activities to develop our </w:t>
            </w:r>
            <w:r w:rsidR="00FB1A1C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written </w:t>
            </w:r>
            <w:r w:rsidR="154CBC20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comprehension skills.</w:t>
            </w:r>
          </w:p>
          <w:p w14:paraId="443A2976" w14:textId="73DE6844" w:rsidR="28193369" w:rsidRPr="007263D4" w:rsidRDefault="28193369" w:rsidP="007263D4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</w:p>
          <w:p w14:paraId="04E63F75" w14:textId="61A8AD25" w:rsidR="00951B00" w:rsidRPr="007263D4" w:rsidRDefault="32D82887" w:rsidP="007263D4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</w:pPr>
            <w:r w:rsidRPr="007263D4">
              <w:rPr>
                <w:rFonts w:ascii="Comic Sans MS" w:hAnsi="Comic Sans MS"/>
                <w:b/>
                <w:sz w:val="20"/>
                <w:szCs w:val="18"/>
              </w:rPr>
              <w:t>Writing</w:t>
            </w:r>
            <w:r w:rsidR="3766EB83" w:rsidRPr="007263D4">
              <w:rPr>
                <w:rFonts w:ascii="Comic Sans MS" w:hAnsi="Comic Sans MS"/>
                <w:b/>
                <w:sz w:val="20"/>
                <w:szCs w:val="18"/>
              </w:rPr>
              <w:t xml:space="preserve"> </w:t>
            </w:r>
            <w:r w:rsidR="007263D4" w:rsidRPr="007263D4">
              <w:rPr>
                <w:rFonts w:ascii="Comic Sans MS" w:hAnsi="Comic Sans MS"/>
                <w:sz w:val="20"/>
                <w:szCs w:val="18"/>
              </w:rPr>
              <w:t>–</w:t>
            </w:r>
            <w:r w:rsidR="7F9195C6" w:rsidRPr="007263D4">
              <w:rPr>
                <w:rFonts w:ascii="Comic Sans MS" w:hAnsi="Comic Sans MS"/>
                <w:sz w:val="20"/>
                <w:szCs w:val="18"/>
              </w:rPr>
              <w:t xml:space="preserve"> </w:t>
            </w:r>
            <w:r w:rsidR="007263D4" w:rsidRPr="007263D4">
              <w:rPr>
                <w:rFonts w:ascii="Comic Sans MS" w:hAnsi="Comic Sans MS"/>
                <w:sz w:val="20"/>
                <w:szCs w:val="18"/>
              </w:rPr>
              <w:t>This term, children will create</w:t>
            </w:r>
            <w:r w:rsidR="71435196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recount</w:t>
            </w:r>
            <w:r w:rsidR="007519BB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>s</w:t>
            </w:r>
            <w:r w:rsidR="71435196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 and explanation writing. We will continue to </w:t>
            </w:r>
            <w:r w:rsidR="00FB1A1C">
              <w:rPr>
                <w:rFonts w:ascii="Comic Sans MS" w:eastAsia="Comic Sans MS" w:hAnsi="Comic Sans MS" w:cs="Comic Sans MS"/>
                <w:color w:val="000000" w:themeColor="text1"/>
                <w:sz w:val="20"/>
                <w:szCs w:val="18"/>
              </w:rPr>
              <w:t xml:space="preserve">incorporate features of VCOP in our writing and will be using personal dictionaries to help with spelling accuracy. </w:t>
            </w:r>
          </w:p>
          <w:p w14:paraId="08EDA1B8" w14:textId="0111D9F6" w:rsidR="7A1BF36C" w:rsidRDefault="7A1BF36C" w:rsidP="68DE8E51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0E6276C3" w14:textId="6DDA0D01" w:rsidR="00951B00" w:rsidRPr="009E466D" w:rsidRDefault="007263D4" w:rsidP="3F305AB6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2E278E39" wp14:editId="1B8EF5ED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152400</wp:posOffset>
                  </wp:positionV>
                  <wp:extent cx="423545" cy="407670"/>
                  <wp:effectExtent l="0" t="0" r="0" b="0"/>
                  <wp:wrapTight wrapText="bothSides">
                    <wp:wrapPolygon edited="0">
                      <wp:start x="0" y="0"/>
                      <wp:lineTo x="0" y="16150"/>
                      <wp:lineTo x="2915" y="20187"/>
                      <wp:lineTo x="7772" y="20187"/>
                      <wp:lineTo x="10687" y="20187"/>
                      <wp:lineTo x="14573" y="16150"/>
                      <wp:lineTo x="20402" y="12112"/>
                      <wp:lineTo x="20402" y="2019"/>
                      <wp:lineTo x="11658" y="0"/>
                      <wp:lineTo x="0" y="0"/>
                    </wp:wrapPolygon>
                  </wp:wrapTight>
                  <wp:docPr id="12" name="Picture 12" descr="C:\Users\lgibson\AppData\Local\Microsoft\Windows\Temporary Internet Files\Content.IE5\QGZH8EEO\Spain-flag-map-plus-ultr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gibson\AppData\Local\Microsoft\Windows\Temporary Internet Files\Content.IE5\QGZH8EEO\Spain-flag-map-plus-ultr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6838" w:rsidRPr="3F305AB6">
              <w:rPr>
                <w:rFonts w:ascii="Comic Sans MS" w:hAnsi="Comic Sans MS"/>
                <w:b/>
                <w:bCs/>
                <w:sz w:val="20"/>
                <w:szCs w:val="20"/>
              </w:rPr>
              <w:t>Spanish</w:t>
            </w:r>
            <w:r w:rsidRPr="3F305A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32D82887" w:rsidRPr="3F305AB6">
              <w:rPr>
                <w:rFonts w:ascii="Comic Sans MS" w:hAnsi="Comic Sans MS"/>
                <w:b/>
                <w:bCs/>
                <w:sz w:val="20"/>
                <w:szCs w:val="20"/>
              </w:rPr>
              <w:t>-</w:t>
            </w:r>
            <w:r w:rsidR="5B9D1BF3" w:rsidRPr="3F305AB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2C4EF868" w:rsidRPr="3F305AB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C4EF868"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 will continue to develop our knowledge of Classroom instructions</w:t>
            </w:r>
            <w:r w:rsidR="6F63C152"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and using Spanish in ever</w:t>
            </w:r>
            <w:r w:rsidR="10EDE8B3"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y</w:t>
            </w:r>
            <w:r w:rsidR="6F63C152"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day routines. </w:t>
            </w:r>
          </w:p>
          <w:p w14:paraId="03890B47" w14:textId="77777777" w:rsidR="00FB1A1C" w:rsidRDefault="00FB1A1C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61F7A73" w14:textId="77777777" w:rsidR="00A86F65" w:rsidRDefault="00A86F65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0C1976D" w14:textId="77777777" w:rsidR="00FB1A1C" w:rsidRPr="009E466D" w:rsidRDefault="00FB1A1C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0BE9B4B3" w14:textId="5F4D9390" w:rsidR="00951B00" w:rsidRPr="009E466D" w:rsidRDefault="00951B00" w:rsidP="68DE8E51">
            <w:pPr>
              <w:jc w:val="both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3845" w:type="dxa"/>
          </w:tcPr>
          <w:p w14:paraId="3541F1CF" w14:textId="7777777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Numeracy and Maths</w:t>
            </w:r>
          </w:p>
          <w:p w14:paraId="6C44B986" w14:textId="370FDD2D" w:rsidR="008747EE" w:rsidRDefault="008747EE" w:rsidP="7A1BF36C">
            <w:pPr>
              <w:rPr>
                <w:rFonts w:ascii="Comic Sans MS" w:hAnsi="Comic Sans MS"/>
                <w:sz w:val="20"/>
              </w:rPr>
            </w:pPr>
            <w:r>
              <w:br/>
            </w:r>
            <w:r w:rsidR="73D41DE8" w:rsidRPr="007263D4">
              <w:rPr>
                <w:rFonts w:ascii="Comic Sans MS" w:hAnsi="Comic Sans MS"/>
                <w:sz w:val="20"/>
              </w:rPr>
              <w:t xml:space="preserve">Within Numeracy and </w:t>
            </w:r>
            <w:r w:rsidR="640CDDA9" w:rsidRPr="007263D4">
              <w:rPr>
                <w:rFonts w:ascii="Comic Sans MS" w:hAnsi="Comic Sans MS"/>
                <w:sz w:val="20"/>
              </w:rPr>
              <w:t>Maths,</w:t>
            </w:r>
            <w:r w:rsidR="731956B3" w:rsidRPr="007263D4">
              <w:rPr>
                <w:rFonts w:ascii="Comic Sans MS" w:hAnsi="Comic Sans MS"/>
                <w:sz w:val="20"/>
              </w:rPr>
              <w:t xml:space="preserve"> </w:t>
            </w:r>
            <w:r w:rsidR="73D41DE8" w:rsidRPr="007263D4">
              <w:rPr>
                <w:rFonts w:ascii="Comic Sans MS" w:hAnsi="Comic Sans MS"/>
                <w:sz w:val="20"/>
              </w:rPr>
              <w:t>we</w:t>
            </w:r>
            <w:r w:rsidR="6FC3F16F" w:rsidRPr="007263D4">
              <w:rPr>
                <w:rFonts w:ascii="Comic Sans MS" w:hAnsi="Comic Sans MS"/>
                <w:sz w:val="20"/>
              </w:rPr>
              <w:t xml:space="preserve"> will</w:t>
            </w:r>
            <w:r w:rsidR="73D41DE8" w:rsidRPr="007263D4">
              <w:rPr>
                <w:rFonts w:ascii="Comic Sans MS" w:hAnsi="Comic Sans MS"/>
                <w:sz w:val="20"/>
              </w:rPr>
              <w:t xml:space="preserve"> </w:t>
            </w:r>
            <w:r w:rsidR="005D182A">
              <w:rPr>
                <w:rFonts w:ascii="Comic Sans MS" w:hAnsi="Comic Sans MS"/>
                <w:sz w:val="20"/>
              </w:rPr>
              <w:t xml:space="preserve">continue to develop our number knowledge with a </w:t>
            </w:r>
            <w:r w:rsidR="60F86291" w:rsidRPr="007263D4">
              <w:rPr>
                <w:rFonts w:ascii="Comic Sans MS" w:hAnsi="Comic Sans MS"/>
                <w:sz w:val="20"/>
              </w:rPr>
              <w:t>f</w:t>
            </w:r>
            <w:r w:rsidR="73D41DE8" w:rsidRPr="007263D4">
              <w:rPr>
                <w:rFonts w:ascii="Comic Sans MS" w:hAnsi="Comic Sans MS"/>
                <w:sz w:val="20"/>
              </w:rPr>
              <w:t>ocus on</w:t>
            </w:r>
            <w:r w:rsidR="005D182A">
              <w:rPr>
                <w:rFonts w:ascii="Comic Sans MS" w:hAnsi="Comic Sans MS"/>
                <w:sz w:val="20"/>
              </w:rPr>
              <w:t xml:space="preserve"> our times tables and division. (2,3,4,5 and 10). We will also be looking at-</w:t>
            </w:r>
          </w:p>
          <w:p w14:paraId="4AA0C60C" w14:textId="77777777" w:rsidR="005D182A" w:rsidRDefault="005D182A" w:rsidP="005D182A">
            <w:pPr>
              <w:rPr>
                <w:rFonts w:ascii="Comic Sans MS" w:hAnsi="Comic Sans MS"/>
                <w:b/>
                <w:sz w:val="20"/>
              </w:rPr>
            </w:pPr>
          </w:p>
          <w:p w14:paraId="1A725796" w14:textId="2F96E375" w:rsidR="005D182A" w:rsidRDefault="005D182A" w:rsidP="005D182A">
            <w:pPr>
              <w:rPr>
                <w:rFonts w:ascii="Comic Sans MS" w:hAnsi="Comic Sans MS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 xml:space="preserve">Money- </w:t>
            </w:r>
            <w:r>
              <w:rPr>
                <w:rFonts w:ascii="Comic Sans MS" w:hAnsi="Comic Sans MS"/>
                <w:sz w:val="20"/>
              </w:rPr>
              <w:t>Children will identify</w:t>
            </w:r>
            <w:r w:rsidRPr="007263D4">
              <w:rPr>
                <w:rFonts w:ascii="Comic Sans MS" w:hAnsi="Comic Sans MS"/>
                <w:sz w:val="20"/>
              </w:rPr>
              <w:t xml:space="preserve"> coins and notes up to £10, read and write different values as well as understanding the decimal point in relation to money.</w:t>
            </w:r>
          </w:p>
          <w:p w14:paraId="194C2D4B" w14:textId="77777777" w:rsidR="005D182A" w:rsidRDefault="005D182A" w:rsidP="7A1BF36C">
            <w:pPr>
              <w:rPr>
                <w:noProof/>
                <w:lang w:eastAsia="en-GB"/>
              </w:rPr>
            </w:pPr>
          </w:p>
          <w:p w14:paraId="27A3E066" w14:textId="2D11C454" w:rsidR="008747EE" w:rsidRDefault="73D41DE8" w:rsidP="7A1BF36C">
            <w:pPr>
              <w:rPr>
                <w:rFonts w:ascii="Comic Sans MS" w:hAnsi="Comic Sans MS"/>
                <w:sz w:val="20"/>
              </w:rPr>
            </w:pPr>
            <w:r w:rsidRPr="007263D4">
              <w:rPr>
                <w:rFonts w:ascii="Comic Sans MS" w:hAnsi="Comic Sans MS"/>
                <w:b/>
                <w:sz w:val="20"/>
              </w:rPr>
              <w:t>Angles</w:t>
            </w:r>
            <w:r w:rsidRPr="007263D4">
              <w:rPr>
                <w:rFonts w:ascii="Comic Sans MS" w:hAnsi="Comic Sans MS"/>
                <w:sz w:val="20"/>
              </w:rPr>
              <w:t>-</w:t>
            </w:r>
            <w:r w:rsidR="3C01585B" w:rsidRPr="007263D4">
              <w:rPr>
                <w:rFonts w:ascii="Comic Sans MS" w:hAnsi="Comic Sans MS"/>
                <w:sz w:val="20"/>
              </w:rPr>
              <w:t xml:space="preserve"> Within our angles topic we will be learning about different types of </w:t>
            </w:r>
            <w:r w:rsidR="4E7C1777" w:rsidRPr="007263D4">
              <w:rPr>
                <w:rFonts w:ascii="Comic Sans MS" w:hAnsi="Comic Sans MS"/>
                <w:sz w:val="20"/>
              </w:rPr>
              <w:t xml:space="preserve">angles, </w:t>
            </w:r>
            <w:r w:rsidR="579D5538" w:rsidRPr="007263D4">
              <w:rPr>
                <w:rFonts w:ascii="Comic Sans MS" w:hAnsi="Comic Sans MS"/>
                <w:sz w:val="20"/>
              </w:rPr>
              <w:t>estimating,</w:t>
            </w:r>
            <w:r w:rsidR="500C96DA" w:rsidRPr="007263D4">
              <w:rPr>
                <w:rFonts w:ascii="Comic Sans MS" w:hAnsi="Comic Sans MS"/>
                <w:sz w:val="20"/>
              </w:rPr>
              <w:t xml:space="preserve"> and</w:t>
            </w:r>
            <w:r w:rsidR="3C01585B" w:rsidRPr="007263D4">
              <w:rPr>
                <w:rFonts w:ascii="Comic Sans MS" w:hAnsi="Comic Sans MS"/>
                <w:sz w:val="20"/>
              </w:rPr>
              <w:t xml:space="preserve"> measuring angl</w:t>
            </w:r>
            <w:r w:rsidR="72F5112C" w:rsidRPr="007263D4">
              <w:rPr>
                <w:rFonts w:ascii="Comic Sans MS" w:hAnsi="Comic Sans MS"/>
                <w:sz w:val="20"/>
              </w:rPr>
              <w:t>es</w:t>
            </w:r>
            <w:r w:rsidR="57A8EEDA" w:rsidRPr="007263D4">
              <w:rPr>
                <w:rFonts w:ascii="Comic Sans MS" w:hAnsi="Comic Sans MS"/>
                <w:sz w:val="20"/>
              </w:rPr>
              <w:t>.</w:t>
            </w:r>
          </w:p>
          <w:p w14:paraId="4D0BCCCB" w14:textId="77777777" w:rsidR="007263D4" w:rsidRPr="007263D4" w:rsidRDefault="007263D4" w:rsidP="7A1BF36C">
            <w:pPr>
              <w:rPr>
                <w:rFonts w:ascii="Comic Sans MS" w:hAnsi="Comic Sans MS"/>
                <w:sz w:val="20"/>
              </w:rPr>
            </w:pPr>
          </w:p>
          <w:p w14:paraId="799F534F" w14:textId="5E948B13" w:rsidR="007263D4" w:rsidRDefault="007263D4" w:rsidP="68DE8E51">
            <w:pPr>
              <w:rPr>
                <w:rFonts w:ascii="Comic Sans MS" w:hAnsi="Comic Sans MS"/>
                <w:b/>
                <w:sz w:val="20"/>
              </w:rPr>
            </w:pPr>
          </w:p>
          <w:p w14:paraId="3449DD54" w14:textId="0A7833D0" w:rsidR="008747EE" w:rsidRPr="007263D4" w:rsidRDefault="627FDF41" w:rsidP="28193369">
            <w:pPr>
              <w:rPr>
                <w:rFonts w:ascii="Comic Sans MS" w:eastAsia="Calibri" w:hAnsi="Comic Sans MS" w:cs="Calibri"/>
                <w:sz w:val="20"/>
              </w:rPr>
            </w:pPr>
            <w:r w:rsidRPr="007263D4">
              <w:rPr>
                <w:rFonts w:ascii="Comic Sans MS" w:eastAsia="Calibri" w:hAnsi="Comic Sans MS" w:cs="Calibri"/>
                <w:sz w:val="20"/>
              </w:rPr>
              <w:t xml:space="preserve">. </w:t>
            </w:r>
          </w:p>
          <w:p w14:paraId="72DB17BB" w14:textId="31DD69F1" w:rsidR="008747EE" w:rsidRPr="008747EE" w:rsidRDefault="007263D4" w:rsidP="7A1BF36C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75335920" wp14:editId="562A3BBE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169545</wp:posOffset>
                  </wp:positionV>
                  <wp:extent cx="723900" cy="501015"/>
                  <wp:effectExtent l="0" t="0" r="0" b="0"/>
                  <wp:wrapTight wrapText="bothSides">
                    <wp:wrapPolygon edited="0">
                      <wp:start x="0" y="0"/>
                      <wp:lineTo x="0" y="20532"/>
                      <wp:lineTo x="21032" y="20532"/>
                      <wp:lineTo x="21032" y="0"/>
                      <wp:lineTo x="0" y="0"/>
                    </wp:wrapPolygon>
                  </wp:wrapTight>
                  <wp:docPr id="632634588" name="Picture 632634588" descr="Picture 5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5" w:type="dxa"/>
          </w:tcPr>
          <w:p w14:paraId="680B353D" w14:textId="124EEFA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Health and Wellbeing (HWB)</w:t>
            </w:r>
          </w:p>
          <w:p w14:paraId="5DAB6C7B" w14:textId="794C8340" w:rsidR="006B6624" w:rsidRPr="007263D4" w:rsidRDefault="00B83B26" w:rsidP="7A1BF36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ED3CF14" wp14:editId="21872C57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163195</wp:posOffset>
                  </wp:positionV>
                  <wp:extent cx="554990" cy="392430"/>
                  <wp:effectExtent l="0" t="0" r="0" b="7620"/>
                  <wp:wrapTight wrapText="bothSides">
                    <wp:wrapPolygon edited="0">
                      <wp:start x="0" y="0"/>
                      <wp:lineTo x="0" y="20971"/>
                      <wp:lineTo x="20760" y="20971"/>
                      <wp:lineTo x="207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8732E1" w14:textId="6E540FF0" w:rsidR="5B874721" w:rsidRPr="007263D4" w:rsidRDefault="5B874721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In PE this term we are focusing on:</w:t>
            </w:r>
          </w:p>
          <w:p w14:paraId="06905079" w14:textId="23D09FAC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Rounders</w:t>
            </w:r>
          </w:p>
          <w:p w14:paraId="0B3BFD74" w14:textId="2D9D4D54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Athletics – running, jumping &amp; throwing</w:t>
            </w:r>
          </w:p>
          <w:p w14:paraId="2387ED00" w14:textId="560BF55E" w:rsidR="5B874721" w:rsidRPr="007263D4" w:rsidRDefault="5B874721" w:rsidP="28193369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Preparation for sports day</w:t>
            </w:r>
          </w:p>
          <w:p w14:paraId="23D0F8B5" w14:textId="77777777" w:rsidR="007263D4" w:rsidRPr="007263D4" w:rsidRDefault="007263D4" w:rsidP="007263D4">
            <w:pPr>
              <w:pStyle w:val="ListParagraph"/>
              <w:ind w:left="780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9456479" w14:textId="688BFEF1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09C25D" w14:textId="3837B617" w:rsidR="008747EE" w:rsidRPr="007263D4" w:rsidRDefault="009E466D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PE days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:</w:t>
            </w:r>
            <w:r w:rsidR="51A80167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3766EB83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Tuesday and </w:t>
            </w:r>
            <w:r w:rsidR="1E6BA895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Thursday</w:t>
            </w:r>
          </w:p>
          <w:p w14:paraId="456840AE" w14:textId="008968CC" w:rsidR="00AD0E8E" w:rsidRPr="007263D4" w:rsidRDefault="00AD0E8E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Kit:</w:t>
            </w:r>
            <w:r w:rsidR="008747EE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t-shirt, </w:t>
            </w:r>
            <w:r w:rsidR="1C364151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shorts,</w:t>
            </w:r>
            <w:r w:rsidR="008747EE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pair of indoor gym shoes</w:t>
            </w:r>
            <w:r w:rsidR="00FB1A1C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14:paraId="7B43781B" w14:textId="77777777" w:rsidR="007263D4" w:rsidRPr="007263D4" w:rsidRDefault="007263D4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FB57F41" w14:textId="77777777" w:rsidR="007263D4" w:rsidRPr="007263D4" w:rsidRDefault="007263D4" w:rsidP="7A1BF36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3858F34" w14:textId="258C7CA1" w:rsidR="008747EE" w:rsidRPr="007263D4" w:rsidRDefault="338867D6" w:rsidP="28193369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HWB</w:t>
            </w:r>
            <w:r w:rsidR="065DFA31" w:rsidRPr="007263D4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:</w:t>
            </w:r>
            <w:r w:rsidR="065DFA31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6B0CA176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We will continue to </w:t>
            </w:r>
            <w:r w:rsidR="007263D4">
              <w:rPr>
                <w:rFonts w:ascii="Comic Sans MS" w:eastAsia="Times New Roman" w:hAnsi="Comic Sans MS" w:cs="Times New Roman"/>
                <w:sz w:val="20"/>
                <w:szCs w:val="20"/>
              </w:rPr>
              <w:t>investigate</w:t>
            </w:r>
            <w:r w:rsidR="6B0CA176" w:rsidRPr="007263D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6B0CA176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Healthy lifestyle</w:t>
            </w:r>
            <w:r w:rsid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</w:t>
            </w:r>
            <w:r w:rsidR="00FB1A1C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and be taking part in a variety of different activities during health weeks in May. </w:t>
            </w:r>
          </w:p>
          <w:p w14:paraId="2D3360C7" w14:textId="3E5B710C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CA7FA0" w14:textId="726DEB4B" w:rsidR="28193369" w:rsidRPr="007263D4" w:rsidRDefault="28193369" w:rsidP="2819336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FDDFC0" w14:textId="2570EBB7" w:rsidR="00951B00" w:rsidRPr="007263D4" w:rsidRDefault="00951B00" w:rsidP="7A1BF3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BC7BB3" w14:textId="40F339F0" w:rsidR="00951B00" w:rsidRPr="007263D4" w:rsidRDefault="00951B00" w:rsidP="7A1BF3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3" w:type="dxa"/>
          </w:tcPr>
          <w:p w14:paraId="5DBBA29E" w14:textId="77777777" w:rsidR="00951B00" w:rsidRPr="007263D4" w:rsidRDefault="00951B00" w:rsidP="007263D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263D4">
              <w:rPr>
                <w:rFonts w:ascii="Comic Sans MS" w:hAnsi="Comic Sans MS"/>
                <w:b/>
                <w:sz w:val="20"/>
                <w:szCs w:val="20"/>
                <w:u w:val="single"/>
              </w:rPr>
              <w:t>IDL (Interdisciplinary Learning)</w:t>
            </w:r>
          </w:p>
          <w:p w14:paraId="58A12FF4" w14:textId="3083DC33" w:rsidR="0020218C" w:rsidRPr="007263D4" w:rsidRDefault="7C98D8EE" w:rsidP="3F305AB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F305AB6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Our topic this term will be Food and Farming. </w:t>
            </w:r>
          </w:p>
          <w:p w14:paraId="734FD895" w14:textId="77777777" w:rsidR="00FB1A1C" w:rsidRDefault="00FB1A1C" w:rsidP="28193369">
            <w:pPr>
              <w:ind w:left="24"/>
              <w:jc w:val="both"/>
              <w:rPr>
                <w:rFonts w:ascii="Comic Sans MS" w:hAnsi="Comic Sans MS"/>
                <w:b/>
                <w:noProof/>
                <w:sz w:val="20"/>
                <w:szCs w:val="20"/>
              </w:rPr>
            </w:pPr>
          </w:p>
          <w:p w14:paraId="5CF910D1" w14:textId="7E03D002" w:rsidR="0020218C" w:rsidRPr="007263D4" w:rsidRDefault="000035EF" w:rsidP="28193369">
            <w:pPr>
              <w:ind w:left="2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Social Subject</w:t>
            </w:r>
            <w:r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- 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 will be learning about different types of farming, where our food</w:t>
            </w:r>
            <w:r w:rsidR="48774FA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come</w:t>
            </w:r>
            <w:r w:rsidR="4F95A51D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7C98D8EE"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from and how they are made.  </w:t>
            </w:r>
            <w:r w:rsidR="00FB1A1C" w:rsidRPr="007263D4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We will look at local sources of food and drink linking with our community topic.</w:t>
            </w:r>
          </w:p>
          <w:p w14:paraId="2371F615" w14:textId="2DDDA7F0" w:rsidR="0020218C" w:rsidRPr="007263D4" w:rsidRDefault="0020218C" w:rsidP="68DE8E51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  <w:u w:val="single"/>
              </w:rPr>
            </w:pPr>
          </w:p>
          <w:p w14:paraId="7386A99B" w14:textId="77777777" w:rsidR="00926838" w:rsidRDefault="065DFA31" w:rsidP="00926838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Expressive Arts</w:t>
            </w:r>
            <w:r w:rsidR="3766EB83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FB1A1C">
              <w:rPr>
                <w:rFonts w:ascii="Comic Sans MS" w:hAnsi="Comic Sans MS"/>
                <w:noProof/>
                <w:sz w:val="20"/>
                <w:szCs w:val="20"/>
              </w:rPr>
              <w:t>–</w:t>
            </w:r>
            <w:r w:rsidR="00926838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926838" w:rsidRPr="00926838">
              <w:rPr>
                <w:rFonts w:ascii="Comic Sans MS" w:hAnsi="Comic Sans MS"/>
                <w:noProof/>
                <w:sz w:val="20"/>
                <w:szCs w:val="20"/>
              </w:rPr>
              <w:t>We will be developing the use of the visual elements whilst using various media. There will be a focus </w:t>
            </w:r>
            <w:r w:rsidR="00926838">
              <w:rPr>
                <w:rFonts w:ascii="Comic Sans MS" w:hAnsi="Comic Sans MS"/>
                <w:noProof/>
                <w:sz w:val="20"/>
                <w:szCs w:val="20"/>
              </w:rPr>
              <w:t xml:space="preserve">on </w:t>
            </w:r>
            <w:r w:rsidR="00926838" w:rsidRPr="00926838">
              <w:rPr>
                <w:rFonts w:ascii="Comic Sans MS" w:hAnsi="Comic Sans MS"/>
                <w:noProof/>
                <w:sz w:val="20"/>
                <w:szCs w:val="20"/>
              </w:rPr>
              <w:t>drawing and painting, as part of our Food and Farming topic. </w:t>
            </w:r>
          </w:p>
          <w:p w14:paraId="6A7F9A3F" w14:textId="102586F0" w:rsidR="00FB1A1C" w:rsidRDefault="00FB1A1C" w:rsidP="2819336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14:paraId="18A80779" w14:textId="55A22A11" w:rsidR="004B3841" w:rsidRDefault="00D83570" w:rsidP="0020218C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</w:rPr>
            </w:pPr>
            <w:r w:rsidRPr="3F305AB6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t>Science</w:t>
            </w:r>
            <w:r w:rsidR="1FD0DDEF" w:rsidRPr="3F305AB6">
              <w:rPr>
                <w:rFonts w:ascii="Comic Sans MS" w:hAnsi="Comic Sans MS"/>
                <w:noProof/>
                <w:sz w:val="20"/>
                <w:szCs w:val="20"/>
              </w:rPr>
              <w:t xml:space="preserve">- </w:t>
            </w:r>
            <w:r w:rsidR="00B57812" w:rsidRPr="3F305AB6">
              <w:rPr>
                <w:rFonts w:ascii="Comic Sans MS" w:hAnsi="Comic Sans MS"/>
                <w:noProof/>
                <w:sz w:val="20"/>
                <w:szCs w:val="20"/>
              </w:rPr>
              <w:t xml:space="preserve">We will be </w:t>
            </w:r>
            <w:r w:rsidR="50E223C2" w:rsidRPr="3F305AB6">
              <w:rPr>
                <w:rFonts w:ascii="Comic Sans MS" w:hAnsi="Comic Sans MS"/>
                <w:noProof/>
                <w:sz w:val="20"/>
                <w:szCs w:val="20"/>
              </w:rPr>
              <w:t xml:space="preserve">learning about Living Things for Science and will be </w:t>
            </w:r>
            <w:r w:rsidR="00B57812" w:rsidRPr="3F305AB6">
              <w:rPr>
                <w:rFonts w:ascii="Comic Sans MS" w:hAnsi="Comic Sans MS"/>
                <w:noProof/>
                <w:sz w:val="20"/>
                <w:szCs w:val="20"/>
              </w:rPr>
              <w:t>planting our own vegetables</w:t>
            </w:r>
            <w:r w:rsidR="1D12A717" w:rsidRPr="3F305AB6">
              <w:rPr>
                <w:rFonts w:ascii="Comic Sans MS" w:hAnsi="Comic Sans MS"/>
                <w:noProof/>
                <w:sz w:val="20"/>
                <w:szCs w:val="20"/>
              </w:rPr>
              <w:t>/plants</w:t>
            </w:r>
            <w:r w:rsidR="2F9FB62A" w:rsidRPr="3F305AB6">
              <w:rPr>
                <w:rFonts w:ascii="Comic Sans MS" w:hAnsi="Comic Sans MS"/>
                <w:noProof/>
                <w:sz w:val="20"/>
                <w:szCs w:val="20"/>
              </w:rPr>
              <w:t xml:space="preserve">. </w:t>
            </w:r>
            <w:r w:rsidR="00B57812" w:rsidRPr="3F305AB6">
              <w:rPr>
                <w:rFonts w:ascii="Comic Sans MS" w:hAnsi="Comic Sans MS"/>
                <w:noProof/>
                <w:sz w:val="20"/>
                <w:szCs w:val="20"/>
              </w:rPr>
              <w:t>We will observe and measure the outcome when we grow plants in different conditions.</w:t>
            </w:r>
          </w:p>
          <w:p w14:paraId="28DD71A2" w14:textId="77777777" w:rsidR="00FB1A1C" w:rsidRPr="007263D4" w:rsidRDefault="00FB1A1C" w:rsidP="0020218C">
            <w:pPr>
              <w:pStyle w:val="NoSpacing"/>
              <w:rPr>
                <w:rFonts w:ascii="Comic Sans MS" w:hAnsi="Comic Sans MS"/>
                <w:noProof/>
                <w:sz w:val="20"/>
                <w:szCs w:val="20"/>
              </w:rPr>
            </w:pPr>
          </w:p>
          <w:p w14:paraId="4C802499" w14:textId="0377E1AB" w:rsidR="004B3841" w:rsidRPr="0020218C" w:rsidRDefault="00B57812" w:rsidP="005D182A">
            <w:pPr>
              <w:pStyle w:val="NoSpacing"/>
              <w:rPr>
                <w:rFonts w:ascii="Comic Sans MS" w:hAnsi="Comic Sans MS"/>
                <w:noProof/>
                <w:sz w:val="12"/>
                <w:szCs w:val="12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t>T</w:t>
            </w:r>
            <w:r w:rsidR="43D4AF03" w:rsidRPr="007263D4">
              <w:rPr>
                <w:rFonts w:ascii="Comic Sans MS" w:hAnsi="Comic Sans MS"/>
                <w:b/>
                <w:noProof/>
                <w:sz w:val="20"/>
                <w:szCs w:val="20"/>
              </w:rPr>
              <w:t>echnology</w:t>
            </w:r>
            <w:r w:rsidR="065DFA31" w:rsidRPr="007263D4">
              <w:rPr>
                <w:rFonts w:ascii="Comic Sans MS" w:hAnsi="Comic Sans MS"/>
                <w:noProof/>
                <w:sz w:val="20"/>
                <w:szCs w:val="20"/>
              </w:rPr>
              <w:t>-</w:t>
            </w:r>
            <w:r w:rsidR="3766EB83" w:rsidRPr="007263D4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5D182A">
              <w:rPr>
                <w:rFonts w:ascii="Comic Sans MS" w:hAnsi="Comic Sans MS"/>
                <w:noProof/>
                <w:sz w:val="20"/>
                <w:szCs w:val="20"/>
              </w:rPr>
              <w:t>We will continue to develoip ou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r</w:t>
            </w:r>
            <w:r w:rsidR="005D182A">
              <w:rPr>
                <w:rFonts w:ascii="Comic Sans MS" w:hAnsi="Comic Sans MS"/>
                <w:noProof/>
                <w:sz w:val="20"/>
                <w:szCs w:val="20"/>
              </w:rPr>
              <w:t xml:space="preserve"> Digital Skills across the curriculum. We will be using Scratch Junior on the IPADS</w:t>
            </w:r>
            <w:r w:rsidR="00FB1A1C">
              <w:rPr>
                <w:rFonts w:ascii="Comic Sans MS" w:hAnsi="Comic Sans MS"/>
                <w:noProof/>
                <w:sz w:val="20"/>
                <w:szCs w:val="20"/>
              </w:rPr>
              <w:t xml:space="preserve"> and The Sphero Indies </w:t>
            </w:r>
            <w:r w:rsidR="005D182A">
              <w:rPr>
                <w:rFonts w:ascii="Comic Sans MS" w:hAnsi="Comic Sans MS"/>
                <w:noProof/>
                <w:sz w:val="20"/>
                <w:szCs w:val="20"/>
              </w:rPr>
              <w:t>to develop our</w:t>
            </w:r>
            <w:r w:rsidR="00FB1A1C">
              <w:rPr>
                <w:rFonts w:ascii="Comic Sans MS" w:hAnsi="Comic Sans MS"/>
                <w:noProof/>
                <w:sz w:val="20"/>
                <w:szCs w:val="20"/>
              </w:rPr>
              <w:t xml:space="preserve"> coding skills</w:t>
            </w:r>
            <w:r w:rsidR="005D182A">
              <w:rPr>
                <w:rFonts w:ascii="Comic Sans MS" w:hAnsi="Comic Sans MS"/>
                <w:noProof/>
                <w:sz w:val="20"/>
                <w:szCs w:val="20"/>
              </w:rPr>
              <w:t xml:space="preserve">. We will </w:t>
            </w:r>
            <w:r w:rsidR="00FB1A1C">
              <w:rPr>
                <w:rFonts w:ascii="Comic Sans MS" w:hAnsi="Comic Sans MS"/>
                <w:noProof/>
                <w:sz w:val="20"/>
                <w:szCs w:val="20"/>
              </w:rPr>
              <w:t>also continue to work on</w:t>
            </w:r>
            <w:r w:rsidR="005D182A">
              <w:rPr>
                <w:rFonts w:ascii="Comic Sans MS" w:hAnsi="Comic Sans MS"/>
                <w:noProof/>
                <w:sz w:val="20"/>
                <w:szCs w:val="20"/>
              </w:rPr>
              <w:t xml:space="preserve"> our ICT Skills using the laptops. </w:t>
            </w:r>
          </w:p>
        </w:tc>
      </w:tr>
      <w:tr w:rsidR="004B3841" w14:paraId="41C8F396" w14:textId="77777777" w:rsidTr="3F305AB6">
        <w:trPr>
          <w:trHeight w:val="228"/>
        </w:trPr>
        <w:tc>
          <w:tcPr>
            <w:tcW w:w="7690" w:type="dxa"/>
            <w:gridSpan w:val="2"/>
            <w:shd w:val="clear" w:color="auto" w:fill="7030A0"/>
          </w:tcPr>
          <w:p w14:paraId="07A4966B" w14:textId="177DAEBE" w:rsidR="004B3841" w:rsidRDefault="004B3841" w:rsidP="00DB71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lastRenderedPageBreak/>
              <w:t>Learning at home- Literacy</w:t>
            </w:r>
          </w:p>
        </w:tc>
        <w:tc>
          <w:tcPr>
            <w:tcW w:w="3845" w:type="dxa"/>
            <w:shd w:val="clear" w:color="auto" w:fill="7030A0"/>
          </w:tcPr>
          <w:p w14:paraId="0506B209" w14:textId="78494772" w:rsidR="004B3841" w:rsidRDefault="004B3841" w:rsidP="00DB71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t>Learning at home</w:t>
            </w:r>
            <w:r w:rsidR="00D83570">
              <w:rPr>
                <w:rFonts w:ascii="Comic Sans MS" w:hAnsi="Comic Sans MS"/>
                <w:color w:val="FFFFFF" w:themeColor="background1"/>
              </w:rPr>
              <w:t xml:space="preserve"> </w:t>
            </w:r>
            <w:r>
              <w:rPr>
                <w:rFonts w:ascii="Comic Sans MS" w:hAnsi="Comic Sans MS"/>
                <w:color w:val="FFFFFF" w:themeColor="background1"/>
              </w:rPr>
              <w:t>- Numeracy</w:t>
            </w:r>
          </w:p>
        </w:tc>
        <w:tc>
          <w:tcPr>
            <w:tcW w:w="4053" w:type="dxa"/>
            <w:shd w:val="clear" w:color="auto" w:fill="7030A0"/>
          </w:tcPr>
          <w:p w14:paraId="72A3D3EC" w14:textId="590A8E6C" w:rsidR="004B3841" w:rsidRDefault="004B3841" w:rsidP="00DB7193">
            <w:pPr>
              <w:rPr>
                <w:rFonts w:ascii="Comic Sans MS" w:hAnsi="Comic Sans MS"/>
              </w:rPr>
            </w:pPr>
          </w:p>
        </w:tc>
      </w:tr>
      <w:tr w:rsidR="004B3841" w14:paraId="4FEA90AD" w14:textId="77777777" w:rsidTr="3F305AB6">
        <w:trPr>
          <w:trHeight w:val="1301"/>
        </w:trPr>
        <w:tc>
          <w:tcPr>
            <w:tcW w:w="7690" w:type="dxa"/>
            <w:gridSpan w:val="2"/>
          </w:tcPr>
          <w:p w14:paraId="52452394" w14:textId="0B152BC8" w:rsidR="28193369" w:rsidRPr="004878AF" w:rsidRDefault="065DFA31" w:rsidP="28193369">
            <w:pPr>
              <w:rPr>
                <w:rFonts w:ascii="Comic Sans MS" w:hAnsi="Comic Sans MS"/>
                <w:sz w:val="20"/>
                <w:szCs w:val="20"/>
              </w:rPr>
            </w:pPr>
            <w:r w:rsidRPr="007263D4">
              <w:rPr>
                <w:rFonts w:ascii="Comic Sans MS" w:hAnsi="Comic Sans MS"/>
                <w:b/>
                <w:bCs/>
                <w:sz w:val="20"/>
                <w:szCs w:val="20"/>
              </w:rPr>
              <w:t>Phonics/Spelling-</w:t>
            </w:r>
            <w:r w:rsidR="00677411">
              <w:rPr>
                <w:rFonts w:ascii="Comic Sans MS" w:hAnsi="Comic Sans MS"/>
                <w:b/>
                <w:bCs/>
                <w:sz w:val="20"/>
                <w:szCs w:val="20"/>
              </w:rPr>
              <w:t>Spelling Patterns Taught this term and examples of words.</w:t>
            </w:r>
          </w:p>
          <w:p w14:paraId="0D3CB4E5" w14:textId="1F1BCAD1" w:rsidR="004B3841" w:rsidRPr="00175925" w:rsidRDefault="004B3841" w:rsidP="68DE8E51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66"/>
              <w:gridCol w:w="1866"/>
              <w:gridCol w:w="1866"/>
              <w:gridCol w:w="1866"/>
            </w:tblGrid>
            <w:tr w:rsidR="68DE8E51" w14:paraId="3CE8BE15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0ED15E2F" w14:textId="2A4A726B" w:rsidR="71492A37" w:rsidRPr="007263D4" w:rsidRDefault="00677411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Soft c</w:t>
                  </w:r>
                </w:p>
              </w:tc>
              <w:tc>
                <w:tcPr>
                  <w:tcW w:w="1868" w:type="dxa"/>
                </w:tcPr>
                <w:p w14:paraId="71DADB2D" w14:textId="1390B79E" w:rsidR="71492A37" w:rsidRPr="007263D4" w:rsidRDefault="00677411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Soft g/ge/dge</w:t>
                  </w:r>
                </w:p>
              </w:tc>
              <w:tc>
                <w:tcPr>
                  <w:tcW w:w="1868" w:type="dxa"/>
                </w:tcPr>
                <w:p w14:paraId="722EAB11" w14:textId="47FD7665" w:rsidR="71492A37" w:rsidRPr="007263D4" w:rsidRDefault="00677411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 xml:space="preserve">Le/el/al/il </w:t>
                  </w:r>
                </w:p>
              </w:tc>
              <w:tc>
                <w:tcPr>
                  <w:tcW w:w="1868" w:type="dxa"/>
                </w:tcPr>
                <w:p w14:paraId="2B046C9E" w14:textId="1EEBD4FF" w:rsidR="71492A37" w:rsidRPr="007263D4" w:rsidRDefault="00677411" w:rsidP="68DE8E51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Y/ey endings</w:t>
                  </w:r>
                </w:p>
              </w:tc>
            </w:tr>
            <w:tr w:rsidR="68DE8E51" w14:paraId="7D9E25F2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3D423355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Price </w:t>
                  </w:r>
                </w:p>
                <w:p w14:paraId="00C856C4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Nice </w:t>
                  </w:r>
                </w:p>
                <w:p w14:paraId="36D9E16F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Race </w:t>
                  </w:r>
                </w:p>
                <w:p w14:paraId="417A7E88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Centre </w:t>
                  </w:r>
                </w:p>
                <w:p w14:paraId="47BC13BB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City </w:t>
                  </w:r>
                </w:p>
                <w:p w14:paraId="272CA0FC" w14:textId="37B70990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Cereal </w:t>
                  </w:r>
                </w:p>
              </w:tc>
              <w:tc>
                <w:tcPr>
                  <w:tcW w:w="1868" w:type="dxa"/>
                </w:tcPr>
                <w:p w14:paraId="029C0C32" w14:textId="266A7B05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Gentle</w:t>
                  </w:r>
                </w:p>
                <w:p w14:paraId="7E55E054" w14:textId="7798E1C2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Urgent</w:t>
                  </w:r>
                </w:p>
                <w:p w14:paraId="001F5DAF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Large </w:t>
                  </w:r>
                </w:p>
                <w:p w14:paraId="2BFCFD41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Tragic </w:t>
                  </w:r>
                </w:p>
                <w:p w14:paraId="33F07530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Bridge </w:t>
                  </w:r>
                </w:p>
                <w:p w14:paraId="201ADBB7" w14:textId="2C4D7977" w:rsidR="71492A37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Hedge </w:t>
                  </w:r>
                  <w:r w:rsidR="71492A37" w:rsidRPr="007263D4">
                    <w:rPr>
                      <w:rFonts w:ascii="Comic Sans MS" w:hAnsi="Comic Sans MS"/>
                      <w:sz w:val="20"/>
                      <w:szCs w:val="18"/>
                    </w:rPr>
                    <w:t xml:space="preserve"> </w:t>
                  </w:r>
                </w:p>
              </w:tc>
              <w:tc>
                <w:tcPr>
                  <w:tcW w:w="1868" w:type="dxa"/>
                </w:tcPr>
                <w:p w14:paraId="36F93501" w14:textId="77777777" w:rsidR="71492A37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Candle </w:t>
                  </w:r>
                </w:p>
                <w:p w14:paraId="70802593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Middle </w:t>
                  </w:r>
                </w:p>
                <w:p w14:paraId="2606926A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Camel </w:t>
                  </w:r>
                </w:p>
                <w:p w14:paraId="6E4F8EAD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Pedal </w:t>
                  </w:r>
                </w:p>
                <w:p w14:paraId="15CB4C43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Signal </w:t>
                  </w:r>
                </w:p>
                <w:p w14:paraId="41A67E7B" w14:textId="4D2DE26E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fossil</w:t>
                  </w:r>
                </w:p>
              </w:tc>
              <w:tc>
                <w:tcPr>
                  <w:tcW w:w="1868" w:type="dxa"/>
                </w:tcPr>
                <w:p w14:paraId="2E9C8585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Merry </w:t>
                  </w:r>
                </w:p>
                <w:p w14:paraId="5E12FD02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Sorry </w:t>
                  </w:r>
                </w:p>
                <w:p w14:paraId="770BFF92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Happy </w:t>
                  </w:r>
                </w:p>
                <w:p w14:paraId="43A60ABD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Donkey </w:t>
                  </w:r>
                </w:p>
                <w:p w14:paraId="630921E9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Monkey </w:t>
                  </w:r>
                </w:p>
                <w:p w14:paraId="6447D00C" w14:textId="0F44F878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chimney</w:t>
                  </w:r>
                </w:p>
              </w:tc>
            </w:tr>
            <w:tr w:rsidR="68DE8E51" w14:paraId="20121CC3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3018F22C" w14:textId="714524F7" w:rsidR="255C85CE" w:rsidRPr="007263D4" w:rsidRDefault="00677411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Ing words</w:t>
                  </w:r>
                </w:p>
              </w:tc>
              <w:tc>
                <w:tcPr>
                  <w:tcW w:w="1868" w:type="dxa"/>
                </w:tcPr>
                <w:p w14:paraId="5A70FD1C" w14:textId="0046AB9B" w:rsidR="255C85CE" w:rsidRPr="007263D4" w:rsidRDefault="00677411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Silent k &amp; w</w:t>
                  </w:r>
                </w:p>
              </w:tc>
              <w:tc>
                <w:tcPr>
                  <w:tcW w:w="1868" w:type="dxa"/>
                </w:tcPr>
                <w:p w14:paraId="42003B51" w14:textId="5F10E27E" w:rsidR="255C85CE" w:rsidRPr="007263D4" w:rsidRDefault="00677411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wa/qu</w:t>
                  </w:r>
                </w:p>
              </w:tc>
              <w:tc>
                <w:tcPr>
                  <w:tcW w:w="1868" w:type="dxa"/>
                </w:tcPr>
                <w:p w14:paraId="3F00E04F" w14:textId="4DFC7E3D" w:rsidR="255C85CE" w:rsidRPr="007263D4" w:rsidRDefault="00677411" w:rsidP="007263D4">
                  <w:pPr>
                    <w:rPr>
                      <w:rFonts w:ascii="Comic Sans MS" w:hAnsi="Comic Sans MS"/>
                      <w:b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18"/>
                    </w:rPr>
                    <w:t>Suffixes</w:t>
                  </w:r>
                </w:p>
              </w:tc>
            </w:tr>
            <w:tr w:rsidR="68DE8E51" w14:paraId="39D930C9" w14:textId="77777777" w:rsidTr="68DE8E51">
              <w:trPr>
                <w:trHeight w:val="300"/>
              </w:trPr>
              <w:tc>
                <w:tcPr>
                  <w:tcW w:w="1868" w:type="dxa"/>
                </w:tcPr>
                <w:p w14:paraId="077B31A8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Wagging </w:t>
                  </w:r>
                </w:p>
                <w:p w14:paraId="33D266A6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Begging </w:t>
                  </w:r>
                </w:p>
                <w:p w14:paraId="4AFD4114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Sitting </w:t>
                  </w:r>
                </w:p>
                <w:p w14:paraId="182EF2D4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Running </w:t>
                  </w:r>
                </w:p>
                <w:p w14:paraId="3F5713A2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Patting </w:t>
                  </w:r>
                </w:p>
                <w:p w14:paraId="36C01698" w14:textId="28BFB452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dropping</w:t>
                  </w:r>
                </w:p>
              </w:tc>
              <w:tc>
                <w:tcPr>
                  <w:tcW w:w="1868" w:type="dxa"/>
                </w:tcPr>
                <w:p w14:paraId="16E89446" w14:textId="6AF0E7A5" w:rsidR="4590A5C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Kneel </w:t>
                  </w:r>
                </w:p>
                <w:p w14:paraId="43B99235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Knew </w:t>
                  </w:r>
                </w:p>
                <w:p w14:paraId="37FCFD43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Knife </w:t>
                  </w:r>
                </w:p>
                <w:p w14:paraId="6BC6F830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Wrap </w:t>
                  </w:r>
                </w:p>
                <w:p w14:paraId="6292BCB1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Write </w:t>
                  </w:r>
                </w:p>
                <w:p w14:paraId="79BDE4E1" w14:textId="3988EA52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Wrestle </w:t>
                  </w:r>
                </w:p>
              </w:tc>
              <w:tc>
                <w:tcPr>
                  <w:tcW w:w="1868" w:type="dxa"/>
                </w:tcPr>
                <w:p w14:paraId="7DA51775" w14:textId="77777777" w:rsidR="4590A5C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Wand </w:t>
                  </w:r>
                </w:p>
                <w:p w14:paraId="72CCC817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Water </w:t>
                  </w:r>
                </w:p>
                <w:p w14:paraId="66187A31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Watch </w:t>
                  </w:r>
                </w:p>
                <w:p w14:paraId="39A89138" w14:textId="2CB70748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>Want</w:t>
                  </w:r>
                </w:p>
                <w:p w14:paraId="54560159" w14:textId="77777777" w:rsidR="00677411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Quantity </w:t>
                  </w:r>
                </w:p>
                <w:p w14:paraId="7C6E9966" w14:textId="60D99B17" w:rsidR="00677411" w:rsidRPr="007263D4" w:rsidRDefault="00677411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Squash </w:t>
                  </w:r>
                </w:p>
              </w:tc>
              <w:tc>
                <w:tcPr>
                  <w:tcW w:w="1868" w:type="dxa"/>
                </w:tcPr>
                <w:p w14:paraId="7B13B078" w14:textId="1D2D73CC" w:rsidR="00A65C46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Painful </w:t>
                  </w:r>
                </w:p>
                <w:p w14:paraId="2CAC45C4" w14:textId="77777777" w:rsidR="00A65C46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Careful </w:t>
                  </w:r>
                </w:p>
                <w:p w14:paraId="3E5A66CB" w14:textId="77777777" w:rsidR="00A65C46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Fearless </w:t>
                  </w:r>
                </w:p>
                <w:p w14:paraId="7F321808" w14:textId="77777777" w:rsidR="00A65C46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Agreement </w:t>
                  </w:r>
                </w:p>
                <w:p w14:paraId="7017726D" w14:textId="77777777" w:rsidR="00A65C46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Happiness </w:t>
                  </w:r>
                </w:p>
                <w:p w14:paraId="165D2A27" w14:textId="7E0AE6B5" w:rsidR="00A65C46" w:rsidRPr="007263D4" w:rsidRDefault="00A65C46" w:rsidP="68DE8E51">
                  <w:pPr>
                    <w:rPr>
                      <w:rFonts w:ascii="Comic Sans MS" w:hAnsi="Comic Sans MS"/>
                      <w:sz w:val="20"/>
                      <w:szCs w:val="18"/>
                    </w:rPr>
                  </w:pPr>
                  <w:r>
                    <w:rPr>
                      <w:rFonts w:ascii="Comic Sans MS" w:hAnsi="Comic Sans MS"/>
                      <w:sz w:val="20"/>
                      <w:szCs w:val="18"/>
                    </w:rPr>
                    <w:t xml:space="preserve">Slowly </w:t>
                  </w:r>
                </w:p>
              </w:tc>
            </w:tr>
          </w:tbl>
          <w:p w14:paraId="1DB714F7" w14:textId="5360952E" w:rsidR="004B3841" w:rsidRPr="00175925" w:rsidRDefault="004B3841" w:rsidP="68DE8E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A8C3746" w14:textId="7926D085" w:rsidR="004B3841" w:rsidRPr="00175925" w:rsidRDefault="06A58F28" w:rsidP="004B3841">
            <w:r>
              <w:rPr>
                <w:noProof/>
                <w:lang w:eastAsia="en-GB"/>
              </w:rPr>
              <w:drawing>
                <wp:inline distT="0" distB="0" distL="0" distR="0" wp14:anchorId="6002820C" wp14:editId="21DEE54B">
                  <wp:extent cx="4648200" cy="2120415"/>
                  <wp:effectExtent l="0" t="0" r="0" b="0"/>
                  <wp:docPr id="1885040738" name="Picture 188504073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458" cy="213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3841">
              <w:br/>
            </w:r>
          </w:p>
          <w:p w14:paraId="1389CC05" w14:textId="7883DD3F" w:rsidR="004B3841" w:rsidRPr="00175925" w:rsidRDefault="004B3841" w:rsidP="004B384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898" w:type="dxa"/>
            <w:gridSpan w:val="2"/>
          </w:tcPr>
          <w:p w14:paraId="614E145F" w14:textId="236FADDB" w:rsidR="004B3841" w:rsidRPr="007263D4" w:rsidRDefault="67662F31" w:rsidP="68DE8E51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Time</w:t>
            </w:r>
            <w:r w:rsidR="3A92ABE7"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Continue to practice reading the time using o’clock, half past, </w:t>
            </w:r>
            <w:r w:rsidR="150C8156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quarter,</w:t>
            </w:r>
            <w:r w:rsidR="66078728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quarter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to</w:t>
            </w:r>
            <w:r w:rsidR="2AE8E4B1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,</w:t>
            </w:r>
            <w:r w:rsidR="4EF6D452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using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 analogue (clock with a face) and digital clock</w:t>
            </w:r>
            <w:r w:rsidR="4CC51C82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  <w:p w14:paraId="5BB529C1" w14:textId="3006E86D" w:rsidR="004B3841" w:rsidRPr="004878AF" w:rsidRDefault="4CC51C82" w:rsidP="004878AF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Times Tables</w:t>
            </w:r>
            <w:r w:rsidR="73910FE7"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="004878AF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Recite </w:t>
            </w:r>
            <w:r w:rsidR="47AA9E2D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the 2, 3,</w:t>
            </w:r>
            <w:r w:rsidR="004878AF">
              <w:rPr>
                <w:rFonts w:ascii="Comic Sans MS" w:eastAsia="Comic Sans MS" w:hAnsi="Comic Sans MS" w:cs="Comic Sans MS"/>
                <w:sz w:val="20"/>
                <w:szCs w:val="20"/>
              </w:rPr>
              <w:t>4,</w:t>
            </w:r>
            <w:r w:rsidR="47AA9E2D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5 or 10 times table.</w:t>
            </w:r>
          </w:p>
          <w:p w14:paraId="13A74CFD" w14:textId="77777777" w:rsidR="007263D4" w:rsidRDefault="0E329B4D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color w:val="383838"/>
                <w:sz w:val="20"/>
                <w:szCs w:val="20"/>
              </w:rPr>
              <w:t>Dice game-</w:t>
            </w:r>
            <w:r w:rsidRPr="007263D4">
              <w:rPr>
                <w:rFonts w:ascii="Comic Sans MS" w:eastAsia="Comic Sans MS" w:hAnsi="Comic Sans MS" w:cs="Comic Sans MS"/>
                <w:color w:val="383838"/>
                <w:sz w:val="20"/>
                <w:szCs w:val="20"/>
              </w:rPr>
              <w:t xml:space="preserve"> One player should</w:t>
            </w: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roll two dice and multiply the two numbers together. For example, if they roll a 3 and a 4, they multiply 3 x 4. You can take turns, and each person tries to solve the problem as quickly as possible. </w:t>
            </w:r>
          </w:p>
          <w:p w14:paraId="6BAC00DB" w14:textId="518FC5E2" w:rsidR="004B3841" w:rsidRPr="007263D4" w:rsidRDefault="0E329B4D" w:rsidP="68DE8E51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Times Table Art- </w:t>
            </w:r>
            <w:r w:rsidRPr="007263D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Create a multiplication poster or chart, decorating it with fun colours, stickers, or drawings. This poster could be decorated with visual representations (like groups of objects).</w:t>
            </w:r>
          </w:p>
          <w:p w14:paraId="497939A3" w14:textId="1B14CBC2" w:rsidR="004B3841" w:rsidRDefault="67662F31" w:rsidP="007263D4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Fractions</w:t>
            </w:r>
            <w:r w:rsid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- </w:t>
            </w: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>Identify half and quarter of a shape o</w:t>
            </w:r>
            <w:r w:rsidR="5810FDB6"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 </w:t>
            </w:r>
            <w:r w:rsidR="007263D4">
              <w:rPr>
                <w:rFonts w:ascii="Comic Sans MS" w:eastAsia="Comic Sans MS" w:hAnsi="Comic Sans MS" w:cs="Comic Sans MS"/>
                <w:sz w:val="20"/>
                <w:szCs w:val="20"/>
              </w:rPr>
              <w:t>items around the home e.g. pizza, clock, pictures.</w:t>
            </w:r>
          </w:p>
          <w:p w14:paraId="22415EBD" w14:textId="77777777" w:rsidR="007263D4" w:rsidRPr="007263D4" w:rsidRDefault="007263D4" w:rsidP="007263D4">
            <w:pPr>
              <w:pStyle w:val="ListParagraph"/>
              <w:ind w:left="318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2819067" w14:textId="6C170FC3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Online Games:</w:t>
            </w:r>
          </w:p>
          <w:p w14:paraId="4784B3D5" w14:textId="2C110647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63D4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Sumdog- </w:t>
            </w:r>
            <w:r w:rsidRPr="007263D4">
              <w:rPr>
                <w:rFonts w:ascii="Comic Sans MS" w:hAnsi="Comic Sans MS"/>
              </w:rPr>
              <w:t>https://play.sumdog.com</w:t>
            </w:r>
          </w:p>
          <w:p w14:paraId="025B01CF" w14:textId="021A8127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bookmarkStart w:id="0" w:name="_Int_AH8AHdz8"/>
            <w:r w:rsidRPr="007263D4">
              <w:rPr>
                <w:rFonts w:ascii="Comic Sans MS" w:hAnsi="Comic Sans MS"/>
              </w:rPr>
              <w:t>Topmark</w:t>
            </w:r>
            <w:bookmarkEnd w:id="0"/>
            <w:r w:rsidRPr="007263D4">
              <w:rPr>
                <w:rFonts w:ascii="Comic Sans MS" w:hAnsi="Comic Sans MS"/>
              </w:rPr>
              <w:t xml:space="preserve"> Games:</w:t>
            </w:r>
          </w:p>
          <w:p w14:paraId="1E6D3FFA" w14:textId="3DE51612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Hit the button- </w:t>
            </w:r>
            <w:hyperlink r:id="rId15">
              <w:r w:rsidRPr="007263D4">
                <w:rPr>
                  <w:rStyle w:val="Hyperlink"/>
                  <w:rFonts w:ascii="Comic Sans MS" w:hAnsi="Comic Sans MS"/>
                </w:rPr>
                <w:t>https://www.topmarks.co.uk/maths-games/hit-the-button</w:t>
              </w:r>
            </w:hyperlink>
          </w:p>
          <w:p w14:paraId="59AD11AC" w14:textId="4760049B" w:rsidR="004B3841" w:rsidRPr="007263D4" w:rsidRDefault="31E8B96E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Mental maths- </w:t>
            </w:r>
            <w:hyperlink r:id="rId16">
              <w:r w:rsidRPr="007263D4">
                <w:rPr>
                  <w:rStyle w:val="Hyperlink"/>
                  <w:rFonts w:ascii="Comic Sans MS" w:hAnsi="Comic Sans MS"/>
                </w:rPr>
                <w:t>mental-maths-train</w:t>
              </w:r>
            </w:hyperlink>
          </w:p>
          <w:p w14:paraId="08A1C3A6" w14:textId="63717A36" w:rsidR="004B3841" w:rsidRPr="007263D4" w:rsidRDefault="58630091" w:rsidP="28193369">
            <w:pPr>
              <w:pStyle w:val="ListParagraph"/>
              <w:ind w:left="34"/>
              <w:jc w:val="both"/>
              <w:rPr>
                <w:rFonts w:ascii="Comic Sans MS" w:hAnsi="Comic Sans MS"/>
              </w:rPr>
            </w:pPr>
            <w:r w:rsidRPr="007263D4">
              <w:rPr>
                <w:rFonts w:ascii="Comic Sans MS" w:hAnsi="Comic Sans MS"/>
              </w:rPr>
              <w:t xml:space="preserve">Fractions- </w:t>
            </w:r>
            <w:hyperlink r:id="rId17">
              <w:r w:rsidRPr="007263D4">
                <w:rPr>
                  <w:rStyle w:val="Hyperlink"/>
                  <w:rFonts w:ascii="Comic Sans MS" w:hAnsi="Comic Sans MS"/>
                </w:rPr>
                <w:t>https://www.topmarks.co.uk/search.aspx?q=fractions</w:t>
              </w:r>
            </w:hyperlink>
          </w:p>
          <w:p w14:paraId="7768568F" w14:textId="41AAE765" w:rsidR="004B3841" w:rsidRPr="007263D4" w:rsidRDefault="004B3841" w:rsidP="004878A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BDF192C" w14:textId="6B9240A7" w:rsidR="28193369" w:rsidRDefault="00951B00" w:rsidP="28193369">
      <w:pPr>
        <w:jc w:val="both"/>
        <w:rPr>
          <w:rFonts w:ascii="Comic Sans MS" w:hAnsi="Comic Sans MS"/>
          <w:sz w:val="18"/>
          <w:szCs w:val="18"/>
        </w:rPr>
      </w:pPr>
      <w:r w:rsidRPr="68DE8E51">
        <w:rPr>
          <w:rFonts w:ascii="Comic Sans MS" w:hAnsi="Comic Sans MS"/>
          <w:sz w:val="18"/>
          <w:szCs w:val="18"/>
        </w:rPr>
        <w:t>At Dykesmains Primary S</w:t>
      </w:r>
      <w:r w:rsidR="001C6C81" w:rsidRPr="68DE8E51">
        <w:rPr>
          <w:rFonts w:ascii="Comic Sans MS" w:hAnsi="Comic Sans MS"/>
          <w:sz w:val="18"/>
          <w:szCs w:val="18"/>
        </w:rPr>
        <w:t xml:space="preserve">chool, </w:t>
      </w:r>
      <w:r w:rsidRPr="68DE8E51">
        <w:rPr>
          <w:rFonts w:ascii="Comic Sans MS" w:hAnsi="Comic Sans MS"/>
          <w:sz w:val="18"/>
          <w:szCs w:val="18"/>
        </w:rPr>
        <w:t xml:space="preserve">we are working to Get It Right </w:t>
      </w:r>
      <w:bookmarkStart w:id="1" w:name="_Int_JoYNuTQV"/>
      <w:r w:rsidRPr="68DE8E51">
        <w:rPr>
          <w:rFonts w:ascii="Comic Sans MS" w:hAnsi="Comic Sans MS"/>
          <w:sz w:val="18"/>
          <w:szCs w:val="18"/>
        </w:rPr>
        <w:t>For</w:t>
      </w:r>
      <w:bookmarkEnd w:id="1"/>
      <w:r w:rsidRPr="68DE8E51">
        <w:rPr>
          <w:rFonts w:ascii="Comic Sans MS" w:hAnsi="Comic Sans MS"/>
          <w:sz w:val="18"/>
          <w:szCs w:val="18"/>
        </w:rPr>
        <w:t xml:space="preserve"> Every Child (GIRFEC). This means we are working to support our children to grow develop and reach their full potential. The children are currently looking at the SHANARRI indicators</w:t>
      </w:r>
      <w:r w:rsidR="00D83570" w:rsidRPr="68DE8E51">
        <w:rPr>
          <w:rFonts w:ascii="Comic Sans MS" w:hAnsi="Comic Sans MS"/>
          <w:sz w:val="18"/>
          <w:szCs w:val="18"/>
        </w:rPr>
        <w:t>,</w:t>
      </w:r>
      <w:r w:rsidRPr="68DE8E51">
        <w:rPr>
          <w:rFonts w:ascii="Comic Sans MS" w:hAnsi="Comic Sans MS"/>
          <w:sz w:val="18"/>
          <w:szCs w:val="18"/>
        </w:rPr>
        <w:t xml:space="preserve"> which are Safe, Healthy, Achieving, Nurtured, Active, Respected, </w:t>
      </w:r>
      <w:bookmarkStart w:id="2" w:name="_Int_a1OtuJHB"/>
      <w:r w:rsidRPr="68DE8E51">
        <w:rPr>
          <w:rFonts w:ascii="Comic Sans MS" w:hAnsi="Comic Sans MS"/>
          <w:sz w:val="18"/>
          <w:szCs w:val="18"/>
        </w:rPr>
        <w:t>Responsible</w:t>
      </w:r>
      <w:bookmarkEnd w:id="2"/>
      <w:r w:rsidRPr="68DE8E51">
        <w:rPr>
          <w:rFonts w:ascii="Comic Sans MS" w:hAnsi="Comic Sans MS"/>
          <w:sz w:val="18"/>
          <w:szCs w:val="18"/>
        </w:rPr>
        <w:t xml:space="preserve"> and Included. For more information: </w:t>
      </w:r>
      <w:hyperlink r:id="rId18">
        <w:r w:rsidRPr="68DE8E51">
          <w:rPr>
            <w:rStyle w:val="Hyperlink"/>
            <w:rFonts w:ascii="Comic Sans MS" w:hAnsi="Comic Sans MS"/>
            <w:sz w:val="18"/>
            <w:szCs w:val="18"/>
          </w:rPr>
          <w:t>http://www.girfecna.co.uk/</w:t>
        </w:r>
      </w:hyperlink>
    </w:p>
    <w:sectPr w:rsidR="28193369" w:rsidSect="00C75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f3qKM0f9uvEFD" int2:id="tPODozEp">
      <int2:state int2:value="Rejected" int2:type="AugLoop_Text_Critique"/>
    </int2:textHash>
    <int2:textHash int2:hashCode="LICyoruvUfuMN6" int2:id="jw6TRrRA">
      <int2:state int2:value="Rejected" int2:type="AugLoop_Text_Critique"/>
    </int2:textHash>
    <int2:textHash int2:hashCode="XSgR4Z7ij7EYVc" int2:id="IeMPNqYn">
      <int2:state int2:value="Rejected" int2:type="AugLoop_Text_Critique"/>
    </int2:textHash>
    <int2:textHash int2:hashCode="RmgKZl0ISEoohg" int2:id="OzPeYxnK">
      <int2:state int2:value="Rejected" int2:type="AugLoop_Text_Critique"/>
    </int2:textHash>
    <int2:textHash int2:hashCode="VNPFOqhoYdpwpA" int2:id="MgNcCpUd">
      <int2:state int2:value="Rejected" int2:type="AugLoop_Text_Critique"/>
    </int2:textHash>
    <int2:textHash int2:hashCode="RLO85kfgECecid" int2:id="NiAnp8gA">
      <int2:state int2:value="Rejected" int2:type="AugLoop_Text_Critique"/>
    </int2:textHash>
    <int2:textHash int2:hashCode="1fEMm8g3BpSkFc" int2:id="3iNUAd7l">
      <int2:state int2:value="Rejected" int2:type="AugLoop_Text_Critique"/>
    </int2:textHash>
    <int2:textHash int2:hashCode="S63KsXniztRJLl" int2:id="goypVYhZ">
      <int2:state int2:value="Rejected" int2:type="AugLoop_Text_Critique"/>
    </int2:textHash>
    <int2:textHash int2:hashCode="1PUPKejYZGQtzz" int2:id="CMcUNywb">
      <int2:state int2:value="Rejected" int2:type="AugLoop_Text_Critique"/>
    </int2:textHash>
    <int2:textHash int2:hashCode="kYbR4DDetKu46k" int2:id="6EkSaDPV">
      <int2:state int2:value="Rejected" int2:type="AugLoop_Text_Critique"/>
    </int2:textHash>
    <int2:bookmark int2:bookmarkName="_Int_JoYNuTQV" int2:invalidationBookmarkName="" int2:hashCode="94gGADSKCRpD4q" int2:id="Sx2w2O55">
      <int2:state int2:value="Rejected" int2:type="AugLoop_Text_Critique"/>
    </int2:bookmark>
    <int2:bookmark int2:bookmarkName="_Int_a1OtuJHB" int2:invalidationBookmarkName="" int2:hashCode="ls1iXzIGiqFrqb" int2:id="6nVbJLRM">
      <int2:state int2:value="Rejected" int2:type="AugLoop_Text_Critique"/>
    </int2:bookmark>
    <int2:bookmark int2:bookmarkName="_Int_AH8AHdz8" int2:invalidationBookmarkName="" int2:hashCode="uYDydRG/hUFkoK" int2:id="tCmCK7f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312"/>
    <w:multiLevelType w:val="hybridMultilevel"/>
    <w:tmpl w:val="2C3E8DAA"/>
    <w:lvl w:ilvl="0" w:tplc="585C2DE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7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05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2E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2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6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871"/>
    <w:multiLevelType w:val="hybridMultilevel"/>
    <w:tmpl w:val="B66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C55"/>
    <w:multiLevelType w:val="hybridMultilevel"/>
    <w:tmpl w:val="F0B8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66177"/>
    <w:multiLevelType w:val="hybridMultilevel"/>
    <w:tmpl w:val="A0F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25040"/>
    <w:multiLevelType w:val="hybridMultilevel"/>
    <w:tmpl w:val="756E85A6"/>
    <w:lvl w:ilvl="0" w:tplc="C13C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0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4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8B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AE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A3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78DC"/>
    <w:multiLevelType w:val="hybridMultilevel"/>
    <w:tmpl w:val="AA3C3656"/>
    <w:lvl w:ilvl="0" w:tplc="0BEA5F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1E4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0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AF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84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CA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7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7072"/>
    <w:multiLevelType w:val="hybridMultilevel"/>
    <w:tmpl w:val="46685C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144FF4"/>
    <w:multiLevelType w:val="hybridMultilevel"/>
    <w:tmpl w:val="473A1126"/>
    <w:lvl w:ilvl="0" w:tplc="27F40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2E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65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EB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63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B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E2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8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18A76"/>
    <w:multiLevelType w:val="hybridMultilevel"/>
    <w:tmpl w:val="18C49A1C"/>
    <w:lvl w:ilvl="0" w:tplc="89D8A8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C60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6F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E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E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0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EE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23F7"/>
    <w:multiLevelType w:val="hybridMultilevel"/>
    <w:tmpl w:val="CB84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3048"/>
    <w:multiLevelType w:val="hybridMultilevel"/>
    <w:tmpl w:val="DC7E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1892">
    <w:abstractNumId w:val="7"/>
  </w:num>
  <w:num w:numId="2" w16cid:durableId="35742580">
    <w:abstractNumId w:val="5"/>
  </w:num>
  <w:num w:numId="3" w16cid:durableId="378094342">
    <w:abstractNumId w:val="0"/>
  </w:num>
  <w:num w:numId="4" w16cid:durableId="706569959">
    <w:abstractNumId w:val="4"/>
  </w:num>
  <w:num w:numId="5" w16cid:durableId="1333875362">
    <w:abstractNumId w:val="8"/>
  </w:num>
  <w:num w:numId="6" w16cid:durableId="1505973838">
    <w:abstractNumId w:val="1"/>
  </w:num>
  <w:num w:numId="7" w16cid:durableId="1779569965">
    <w:abstractNumId w:val="2"/>
  </w:num>
  <w:num w:numId="8" w16cid:durableId="1197157886">
    <w:abstractNumId w:val="9"/>
  </w:num>
  <w:num w:numId="9" w16cid:durableId="550074619">
    <w:abstractNumId w:val="3"/>
  </w:num>
  <w:num w:numId="10" w16cid:durableId="1241210372">
    <w:abstractNumId w:val="6"/>
  </w:num>
  <w:num w:numId="11" w16cid:durableId="567307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00"/>
    <w:rsid w:val="000035EF"/>
    <w:rsid w:val="00014F5B"/>
    <w:rsid w:val="00095426"/>
    <w:rsid w:val="00122FDE"/>
    <w:rsid w:val="00162B17"/>
    <w:rsid w:val="00175925"/>
    <w:rsid w:val="001C28E1"/>
    <w:rsid w:val="001C6C81"/>
    <w:rsid w:val="0020218C"/>
    <w:rsid w:val="00210917"/>
    <w:rsid w:val="002967C4"/>
    <w:rsid w:val="002D48CE"/>
    <w:rsid w:val="0032472D"/>
    <w:rsid w:val="00354A71"/>
    <w:rsid w:val="00374EBA"/>
    <w:rsid w:val="004878AF"/>
    <w:rsid w:val="00495E45"/>
    <w:rsid w:val="004B3841"/>
    <w:rsid w:val="004F57FB"/>
    <w:rsid w:val="00505635"/>
    <w:rsid w:val="00512F5E"/>
    <w:rsid w:val="00516AA2"/>
    <w:rsid w:val="00531AB9"/>
    <w:rsid w:val="00560307"/>
    <w:rsid w:val="005B1BC2"/>
    <w:rsid w:val="005D182A"/>
    <w:rsid w:val="005F383D"/>
    <w:rsid w:val="00672087"/>
    <w:rsid w:val="00677411"/>
    <w:rsid w:val="006B6624"/>
    <w:rsid w:val="007263D4"/>
    <w:rsid w:val="00730E90"/>
    <w:rsid w:val="007519BB"/>
    <w:rsid w:val="0077654A"/>
    <w:rsid w:val="007E6120"/>
    <w:rsid w:val="0084728A"/>
    <w:rsid w:val="008747EE"/>
    <w:rsid w:val="00891CF2"/>
    <w:rsid w:val="008F6F0E"/>
    <w:rsid w:val="00926838"/>
    <w:rsid w:val="00951B00"/>
    <w:rsid w:val="00961832"/>
    <w:rsid w:val="009E466D"/>
    <w:rsid w:val="00A214A5"/>
    <w:rsid w:val="00A65C46"/>
    <w:rsid w:val="00A86F65"/>
    <w:rsid w:val="00AD0E8E"/>
    <w:rsid w:val="00AF50C2"/>
    <w:rsid w:val="00B57812"/>
    <w:rsid w:val="00B83B26"/>
    <w:rsid w:val="00B86378"/>
    <w:rsid w:val="00C92DB0"/>
    <w:rsid w:val="00D31800"/>
    <w:rsid w:val="00D83570"/>
    <w:rsid w:val="00DB7193"/>
    <w:rsid w:val="00E54815"/>
    <w:rsid w:val="00E979E9"/>
    <w:rsid w:val="00F7423C"/>
    <w:rsid w:val="00F77028"/>
    <w:rsid w:val="00FA772D"/>
    <w:rsid w:val="00FB1A1C"/>
    <w:rsid w:val="00FB7541"/>
    <w:rsid w:val="0185FF26"/>
    <w:rsid w:val="02B40CF2"/>
    <w:rsid w:val="04ECD02D"/>
    <w:rsid w:val="065DFA31"/>
    <w:rsid w:val="06A58F28"/>
    <w:rsid w:val="06F19606"/>
    <w:rsid w:val="0708ED2A"/>
    <w:rsid w:val="073E1F52"/>
    <w:rsid w:val="080557CA"/>
    <w:rsid w:val="08A34964"/>
    <w:rsid w:val="095F74CE"/>
    <w:rsid w:val="09F451E4"/>
    <w:rsid w:val="0A1B82F0"/>
    <w:rsid w:val="0D47F89E"/>
    <w:rsid w:val="0DB5990F"/>
    <w:rsid w:val="0DC91DAE"/>
    <w:rsid w:val="0E329B4D"/>
    <w:rsid w:val="0EF08569"/>
    <w:rsid w:val="0F21175B"/>
    <w:rsid w:val="10C34CCA"/>
    <w:rsid w:val="10E0925E"/>
    <w:rsid w:val="10EDE8B3"/>
    <w:rsid w:val="11E90A8A"/>
    <w:rsid w:val="12F7CF00"/>
    <w:rsid w:val="12FD119D"/>
    <w:rsid w:val="1322BB66"/>
    <w:rsid w:val="13A5D829"/>
    <w:rsid w:val="141527EF"/>
    <w:rsid w:val="14A5E10D"/>
    <w:rsid w:val="150C8156"/>
    <w:rsid w:val="154CBC20"/>
    <w:rsid w:val="15EB5F8E"/>
    <w:rsid w:val="15FF026E"/>
    <w:rsid w:val="164EBBF7"/>
    <w:rsid w:val="16E66CBE"/>
    <w:rsid w:val="174D6506"/>
    <w:rsid w:val="179F1F44"/>
    <w:rsid w:val="1820EEC0"/>
    <w:rsid w:val="1909E329"/>
    <w:rsid w:val="1A8E0B5F"/>
    <w:rsid w:val="1C364151"/>
    <w:rsid w:val="1CD19E59"/>
    <w:rsid w:val="1D12A717"/>
    <w:rsid w:val="1D1F61D5"/>
    <w:rsid w:val="1E6BA895"/>
    <w:rsid w:val="1F64AA2F"/>
    <w:rsid w:val="1F81B3C3"/>
    <w:rsid w:val="1FC85546"/>
    <w:rsid w:val="1FD0DDEF"/>
    <w:rsid w:val="1FD635CE"/>
    <w:rsid w:val="2010231D"/>
    <w:rsid w:val="2047EB82"/>
    <w:rsid w:val="20C2A2B9"/>
    <w:rsid w:val="20D91CA5"/>
    <w:rsid w:val="20E4C6BF"/>
    <w:rsid w:val="221B47F6"/>
    <w:rsid w:val="23707911"/>
    <w:rsid w:val="243516BB"/>
    <w:rsid w:val="2511A8E9"/>
    <w:rsid w:val="25347B4F"/>
    <w:rsid w:val="255C85CE"/>
    <w:rsid w:val="2798BD51"/>
    <w:rsid w:val="279FEE95"/>
    <w:rsid w:val="28193369"/>
    <w:rsid w:val="28C74DD9"/>
    <w:rsid w:val="29D95EAB"/>
    <w:rsid w:val="2A604718"/>
    <w:rsid w:val="2ACA7A21"/>
    <w:rsid w:val="2AE8E4B1"/>
    <w:rsid w:val="2B54C205"/>
    <w:rsid w:val="2B7FAB9D"/>
    <w:rsid w:val="2BB35C40"/>
    <w:rsid w:val="2C4EF868"/>
    <w:rsid w:val="2D7239BE"/>
    <w:rsid w:val="2E1D1016"/>
    <w:rsid w:val="2E795843"/>
    <w:rsid w:val="2E7EA1F1"/>
    <w:rsid w:val="2E7FCF9B"/>
    <w:rsid w:val="2EB1AB13"/>
    <w:rsid w:val="2ECA556A"/>
    <w:rsid w:val="2F535C66"/>
    <w:rsid w:val="2F6813B0"/>
    <w:rsid w:val="2F9FB62A"/>
    <w:rsid w:val="30692193"/>
    <w:rsid w:val="30806DAD"/>
    <w:rsid w:val="31881FF7"/>
    <w:rsid w:val="31E8B96E"/>
    <w:rsid w:val="32ABE8DB"/>
    <w:rsid w:val="32D82887"/>
    <w:rsid w:val="3353C7EF"/>
    <w:rsid w:val="338867D6"/>
    <w:rsid w:val="3399BFED"/>
    <w:rsid w:val="35ED1330"/>
    <w:rsid w:val="3687B771"/>
    <w:rsid w:val="36A84A64"/>
    <w:rsid w:val="36DF6ACE"/>
    <w:rsid w:val="374A5FAF"/>
    <w:rsid w:val="3766EB83"/>
    <w:rsid w:val="37E7C89B"/>
    <w:rsid w:val="38EB2732"/>
    <w:rsid w:val="39CA4BB2"/>
    <w:rsid w:val="3A664486"/>
    <w:rsid w:val="3A92ABE7"/>
    <w:rsid w:val="3B3D9038"/>
    <w:rsid w:val="3BFC8123"/>
    <w:rsid w:val="3C01585B"/>
    <w:rsid w:val="3C10C773"/>
    <w:rsid w:val="3C8242D4"/>
    <w:rsid w:val="3CF08393"/>
    <w:rsid w:val="3D042FE1"/>
    <w:rsid w:val="3EFC6B72"/>
    <w:rsid w:val="3F1B87F1"/>
    <w:rsid w:val="3F305AB6"/>
    <w:rsid w:val="3F8C1DAD"/>
    <w:rsid w:val="401E015F"/>
    <w:rsid w:val="4025ECFE"/>
    <w:rsid w:val="408A58DF"/>
    <w:rsid w:val="40B28D5C"/>
    <w:rsid w:val="40B2F2E4"/>
    <w:rsid w:val="42E42DE3"/>
    <w:rsid w:val="43D4AF03"/>
    <w:rsid w:val="446DDE8F"/>
    <w:rsid w:val="44ADDEB3"/>
    <w:rsid w:val="4500FDE4"/>
    <w:rsid w:val="456B59F1"/>
    <w:rsid w:val="4590A5C4"/>
    <w:rsid w:val="4607A709"/>
    <w:rsid w:val="463EC0D3"/>
    <w:rsid w:val="47AA9E2D"/>
    <w:rsid w:val="47DB8198"/>
    <w:rsid w:val="481C59D9"/>
    <w:rsid w:val="48774FAE"/>
    <w:rsid w:val="49617D9F"/>
    <w:rsid w:val="4AD8158B"/>
    <w:rsid w:val="4C00386B"/>
    <w:rsid w:val="4C2BDB1F"/>
    <w:rsid w:val="4C566C6F"/>
    <w:rsid w:val="4CC51C82"/>
    <w:rsid w:val="4CFFD571"/>
    <w:rsid w:val="4D1971FB"/>
    <w:rsid w:val="4E7C1777"/>
    <w:rsid w:val="4EC4D3FD"/>
    <w:rsid w:val="4EF35C48"/>
    <w:rsid w:val="4EF6D452"/>
    <w:rsid w:val="4F4009C3"/>
    <w:rsid w:val="4F95A51D"/>
    <w:rsid w:val="500C96DA"/>
    <w:rsid w:val="503047F4"/>
    <w:rsid w:val="5055A5EB"/>
    <w:rsid w:val="50E223C2"/>
    <w:rsid w:val="5166711E"/>
    <w:rsid w:val="51A15DA7"/>
    <w:rsid w:val="51A80167"/>
    <w:rsid w:val="51B68129"/>
    <w:rsid w:val="5369E6D4"/>
    <w:rsid w:val="53AB0534"/>
    <w:rsid w:val="545A3CDC"/>
    <w:rsid w:val="567B60B6"/>
    <w:rsid w:val="5718F964"/>
    <w:rsid w:val="572835C6"/>
    <w:rsid w:val="57613207"/>
    <w:rsid w:val="579D5538"/>
    <w:rsid w:val="57A8EEDA"/>
    <w:rsid w:val="5810FDB6"/>
    <w:rsid w:val="58369989"/>
    <w:rsid w:val="58630091"/>
    <w:rsid w:val="58C3F308"/>
    <w:rsid w:val="5A39BB41"/>
    <w:rsid w:val="5B874721"/>
    <w:rsid w:val="5B9D1BF3"/>
    <w:rsid w:val="5CE40A52"/>
    <w:rsid w:val="5DB92051"/>
    <w:rsid w:val="5DDC5195"/>
    <w:rsid w:val="5E19150F"/>
    <w:rsid w:val="5E77FC57"/>
    <w:rsid w:val="5F2A6B11"/>
    <w:rsid w:val="5F79F885"/>
    <w:rsid w:val="60F86291"/>
    <w:rsid w:val="61A32276"/>
    <w:rsid w:val="627FDF41"/>
    <w:rsid w:val="6380256F"/>
    <w:rsid w:val="640CDDA9"/>
    <w:rsid w:val="6478C6CD"/>
    <w:rsid w:val="649FFC48"/>
    <w:rsid w:val="64A55F6C"/>
    <w:rsid w:val="65FE4BA8"/>
    <w:rsid w:val="66078728"/>
    <w:rsid w:val="66865A0D"/>
    <w:rsid w:val="67662F31"/>
    <w:rsid w:val="67A544FD"/>
    <w:rsid w:val="68DE8E51"/>
    <w:rsid w:val="6932242D"/>
    <w:rsid w:val="6A1343E8"/>
    <w:rsid w:val="6A2D59D8"/>
    <w:rsid w:val="6A3170BF"/>
    <w:rsid w:val="6A81FE23"/>
    <w:rsid w:val="6B0CA176"/>
    <w:rsid w:val="6B3A0699"/>
    <w:rsid w:val="6C0B04CE"/>
    <w:rsid w:val="6D6EBB28"/>
    <w:rsid w:val="6DEEAFF7"/>
    <w:rsid w:val="6EA1EC56"/>
    <w:rsid w:val="6EB25679"/>
    <w:rsid w:val="6ED69E28"/>
    <w:rsid w:val="6F63C152"/>
    <w:rsid w:val="6F9B9811"/>
    <w:rsid w:val="6FC3F16F"/>
    <w:rsid w:val="70B7C77D"/>
    <w:rsid w:val="71308BCC"/>
    <w:rsid w:val="71356050"/>
    <w:rsid w:val="71435196"/>
    <w:rsid w:val="71492A37"/>
    <w:rsid w:val="7171AC0B"/>
    <w:rsid w:val="71C57936"/>
    <w:rsid w:val="71F356CB"/>
    <w:rsid w:val="7258DDE3"/>
    <w:rsid w:val="72948C20"/>
    <w:rsid w:val="729D34E4"/>
    <w:rsid w:val="72F5112C"/>
    <w:rsid w:val="731956B3"/>
    <w:rsid w:val="735EE29A"/>
    <w:rsid w:val="73910FE7"/>
    <w:rsid w:val="73D09ED3"/>
    <w:rsid w:val="73D41DE8"/>
    <w:rsid w:val="749D56F7"/>
    <w:rsid w:val="776928D1"/>
    <w:rsid w:val="7848BCC9"/>
    <w:rsid w:val="786F2A7F"/>
    <w:rsid w:val="78EACEF5"/>
    <w:rsid w:val="7A1BF36C"/>
    <w:rsid w:val="7ACD0EDA"/>
    <w:rsid w:val="7B1C08F9"/>
    <w:rsid w:val="7B58FDF7"/>
    <w:rsid w:val="7B683224"/>
    <w:rsid w:val="7BEF4F7A"/>
    <w:rsid w:val="7C98D8EE"/>
    <w:rsid w:val="7D5E6917"/>
    <w:rsid w:val="7DC3D0AC"/>
    <w:rsid w:val="7E8F25EC"/>
    <w:rsid w:val="7F31FC8E"/>
    <w:rsid w:val="7F9195C6"/>
    <w:rsid w:val="7F95AE68"/>
    <w:rsid w:val="7FBBB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DA5D"/>
  <w15:docId w15:val="{442FA3B5-2238-4ADC-930C-C8A2A91C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1B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1B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1B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357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2819336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girfecna.co.uk/" TargetMode="Externa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topmarks.co.uk/search.aspx?q=frac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opmarks.co.uk/maths-games/mental-maths-tra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89FF7EDADF48BA23D3738D394BD8" ma:contentTypeVersion="18" ma:contentTypeDescription="Create a new document." ma:contentTypeScope="" ma:versionID="6c4dd961abc62436bb8852d08c80e512">
  <xsd:schema xmlns:xsd="http://www.w3.org/2001/XMLSchema" xmlns:xs="http://www.w3.org/2001/XMLSchema" xmlns:p="http://schemas.microsoft.com/office/2006/metadata/properties" xmlns:ns2="08d4ee58-b0cb-41b2-ba72-0fc2df0761e0" xmlns:ns3="964679b8-a0e8-445d-8944-0e78e603f906" targetNamespace="http://schemas.microsoft.com/office/2006/metadata/properties" ma:root="true" ma:fieldsID="cf424da9bdac85370dd7ebfd8c5ecbb4" ns2:_="" ns3:_="">
    <xsd:import namespace="08d4ee58-b0cb-41b2-ba72-0fc2df0761e0"/>
    <xsd:import namespace="964679b8-a0e8-445d-8944-0e78e603f90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e58-b0cb-41b2-ba72-0fc2df0761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7c16992-fef3-4697-b204-621548bee42d}" ma:internalName="TaxCatchAll" ma:showField="CatchAllData" ma:web="08d4ee58-b0cb-41b2-ba72-0fc2df076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9b8-a0e8-445d-8944-0e78e603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9b8-a0e8-445d-8944-0e78e603f906">
      <Terms xmlns="http://schemas.microsoft.com/office/infopath/2007/PartnerControls"/>
    </lcf76f155ced4ddcb4097134ff3c332f>
    <TaxCatchAll xmlns="08d4ee58-b0cb-41b2-ba72-0fc2df0761e0" xsi:nil="true"/>
  </documentManagement>
</p:properties>
</file>

<file path=customXml/itemProps1.xml><?xml version="1.0" encoding="utf-8"?>
<ds:datastoreItem xmlns:ds="http://schemas.openxmlformats.org/officeDocument/2006/customXml" ds:itemID="{8A10F0FD-7F13-4D4D-B75A-8207046AE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C1B5E-57C3-4C1B-BB90-C2ABFF0EDBC0}"/>
</file>

<file path=customXml/itemProps3.xml><?xml version="1.0" encoding="utf-8"?>
<ds:datastoreItem xmlns:ds="http://schemas.openxmlformats.org/officeDocument/2006/customXml" ds:itemID="{838C608D-F325-49EF-9E56-2158C00F2912}">
  <ds:schemaRefs>
    <ds:schemaRef ds:uri="http://schemas.microsoft.com/office/2006/metadata/properties"/>
    <ds:schemaRef ds:uri="http://schemas.microsoft.com/office/infopath/2007/PartnerControls"/>
    <ds:schemaRef ds:uri="964679b8-a0e8-445d-8944-0e78e603f906"/>
    <ds:schemaRef ds:uri="08d4ee58-b0cb-41b2-ba72-0fc2df076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McManus ( Teacher / Dykesmain Primary School )</cp:lastModifiedBy>
  <cp:revision>2</cp:revision>
  <dcterms:created xsi:type="dcterms:W3CDTF">2026-04-01T10:40:00Z</dcterms:created>
  <dcterms:modified xsi:type="dcterms:W3CDTF">2026-04-01T10:40:00Z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0x01010035B689FF7EDADF48BA23D3738D394BD8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