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8784"/>
        <w:gridCol w:w="4938"/>
      </w:tblGrid>
      <w:tr w:rsidR="009E466D" w:rsidTr="642F193F" w14:paraId="0CE53B1A" w14:textId="77777777">
        <w:trPr>
          <w:trHeight w:val="254"/>
        </w:trPr>
        <w:tc>
          <w:tcPr>
            <w:tcW w:w="8784" w:type="dxa"/>
            <w:tcMar/>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Mar/>
          </w:tcPr>
          <w:p w:rsidR="009E466D" w:rsidP="13A5D829" w:rsidRDefault="009E466D" w14:paraId="07A62BA6" w14:textId="10F9A45B">
            <w:pPr>
              <w:pStyle w:val="NoSpacing"/>
              <w:rPr>
                <w:rFonts w:ascii="Comic Sans MS" w:hAnsi="Comic Sans MS"/>
                <w:b w:val="1"/>
                <w:bCs w:val="1"/>
              </w:rPr>
            </w:pPr>
            <w:r w:rsidRPr="642F193F" w:rsidR="009E466D">
              <w:rPr>
                <w:rFonts w:ascii="Comic Sans MS" w:hAnsi="Comic Sans MS"/>
                <w:b w:val="1"/>
                <w:bCs w:val="1"/>
              </w:rPr>
              <w:t xml:space="preserve">Term </w:t>
            </w:r>
            <w:r w:rsidRPr="642F193F" w:rsidR="55F2A013">
              <w:rPr>
                <w:rFonts w:ascii="Comic Sans MS" w:hAnsi="Comic Sans MS"/>
                <w:b w:val="1"/>
                <w:bCs w:val="1"/>
              </w:rPr>
              <w:t>3 – January – April 2025</w:t>
            </w:r>
          </w:p>
        </w:tc>
      </w:tr>
      <w:tr w:rsidR="009E466D" w:rsidTr="642F193F" w14:paraId="4F424003" w14:textId="77777777">
        <w:trPr>
          <w:trHeight w:val="254"/>
        </w:trPr>
        <w:tc>
          <w:tcPr>
            <w:tcW w:w="8784" w:type="dxa"/>
            <w:tcMar/>
          </w:tcPr>
          <w:p w:rsidR="009E466D" w:rsidP="642F193F" w:rsidRDefault="009E466D" w14:paraId="511905F9" w14:textId="2408096C">
            <w:pPr>
              <w:pStyle w:val="NoSpacing"/>
              <w:rPr>
                <w:rFonts w:ascii="Comic Sans MS" w:hAnsi="Comic Sans MS"/>
                <w:b w:val="1"/>
                <w:bCs w:val="1"/>
                <w:noProof/>
                <w:lang w:eastAsia="en-GB"/>
              </w:rPr>
            </w:pPr>
            <w:r w:rsidRPr="642F193F" w:rsidR="009E466D">
              <w:rPr>
                <w:rFonts w:ascii="Comic Sans MS" w:hAnsi="Comic Sans MS"/>
                <w:b w:val="1"/>
                <w:bCs w:val="1"/>
              </w:rPr>
              <w:t>Context for Learning:</w:t>
            </w:r>
            <w:r w:rsidRPr="642F193F" w:rsidR="009E466D">
              <w:rPr>
                <w:rFonts w:ascii="Comic Sans MS" w:hAnsi="Comic Sans MS"/>
                <w:b w:val="1"/>
                <w:bCs w:val="1"/>
                <w:noProof/>
                <w:lang w:eastAsia="en-GB"/>
              </w:rPr>
              <w:t xml:space="preserve"> </w:t>
            </w:r>
            <w:r w:rsidRPr="642F193F" w:rsidR="65F4EBFA">
              <w:rPr>
                <w:rFonts w:ascii="Comic Sans MS" w:hAnsi="Comic Sans MS"/>
                <w:b w:val="1"/>
                <w:bCs w:val="1"/>
                <w:noProof/>
                <w:lang w:eastAsia="en-GB"/>
              </w:rPr>
              <w:t>Scots Language, Developing the Young Workforce, Book Study</w:t>
            </w:r>
          </w:p>
        </w:tc>
        <w:tc>
          <w:tcPr>
            <w:tcW w:w="4938" w:type="dxa"/>
            <w:tcMar/>
          </w:tcPr>
          <w:p w:rsidR="009E466D" w:rsidP="13A5D829" w:rsidRDefault="009E466D" w14:paraId="4806FDC5" w14:textId="041FB857">
            <w:pPr>
              <w:pStyle w:val="NoSpacing"/>
              <w:rPr>
                <w:rFonts w:ascii="Comic Sans MS" w:hAnsi="Comic Sans MS"/>
                <w:b w:val="1"/>
                <w:bCs w:val="1"/>
              </w:rPr>
            </w:pPr>
            <w:r w:rsidRPr="642F193F" w:rsidR="009E466D">
              <w:rPr>
                <w:rFonts w:ascii="Comic Sans MS" w:hAnsi="Comic Sans MS"/>
                <w:b w:val="1"/>
                <w:bCs w:val="1"/>
              </w:rPr>
              <w:t xml:space="preserve">Teacher name: </w:t>
            </w:r>
            <w:r w:rsidRPr="642F193F" w:rsidR="49844CAA">
              <w:rPr>
                <w:rFonts w:ascii="Comic Sans MS" w:hAnsi="Comic Sans MS"/>
                <w:b w:val="1"/>
                <w:bCs w:val="1"/>
              </w:rPr>
              <w:t xml:space="preserve">Miss Scott </w:t>
            </w:r>
            <w:r w:rsidRPr="642F193F" w:rsidR="009E466D">
              <w:rPr>
                <w:rFonts w:ascii="Comic Sans MS" w:hAnsi="Comic Sans MS"/>
                <w:b w:val="1"/>
                <w:bCs w:val="1"/>
                <w:noProof/>
                <w:lang w:eastAsia="en-GB"/>
              </w:rPr>
              <w:t xml:space="preserve">Primary </w:t>
            </w:r>
            <w:r w:rsidRPr="642F193F" w:rsidR="3A8DDBBC">
              <w:rPr>
                <w:rFonts w:ascii="Comic Sans MS" w:hAnsi="Comic Sans MS"/>
                <w:b w:val="1"/>
                <w:bCs w:val="1"/>
                <w:noProof/>
                <w:lang w:eastAsia="en-GB"/>
              </w:rPr>
              <w:t>3</w:t>
            </w:r>
          </w:p>
        </w:tc>
      </w:tr>
    </w:tbl>
    <w:p w:rsidR="00951B00" w:rsidP="009E466D" w:rsidRDefault="00951B00" w14:paraId="329983DF" w14:textId="4476A3B9">
      <w:pPr>
        <w:pStyle w:val="NoSpacing"/>
        <w:rPr>
          <w:rFonts w:ascii="Comic Sans MS" w:hAnsi="Comic Sans MS"/>
          <w:b/>
          <w:bCs/>
        </w:rPr>
      </w:pPr>
      <w:bookmarkStart w:name="_GoBack" w:id="0"/>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bookmarkEnd w:id="0"/>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rsidTr="642F193F" w14:paraId="2EFE9296" w14:textId="77777777">
        <w:trPr>
          <w:trHeight w:val="5851"/>
        </w:trPr>
        <w:tc>
          <w:tcPr>
            <w:tcW w:w="3845" w:type="dxa"/>
            <w:tcMar/>
          </w:tcPr>
          <w:p w:rsidRPr="009E466D" w:rsidR="00951B00" w:rsidP="00DB7193" w:rsidRDefault="00951B00" w14:paraId="47BF4046" w14:textId="15AF9A82">
            <w:pPr>
              <w:rPr>
                <w:rFonts w:ascii="Comic Sans MS" w:hAnsi="Comic Sans MS"/>
                <w:b/>
                <w:sz w:val="20"/>
                <w:szCs w:val="20"/>
                <w:u w:val="single"/>
              </w:rPr>
            </w:pPr>
            <w:r w:rsidRPr="009E466D">
              <w:rPr>
                <w:rFonts w:ascii="Comic Sans MS" w:hAnsi="Comic Sans MS"/>
                <w:b/>
                <w:sz w:val="20"/>
                <w:szCs w:val="20"/>
                <w:u w:val="single"/>
              </w:rPr>
              <w:t>Language and Literacy</w:t>
            </w:r>
          </w:p>
          <w:p w:rsidRPr="009E466D" w:rsidR="006B6624" w:rsidP="00DB7193" w:rsidRDefault="006B6624" w14:paraId="672A6659" w14:textId="68E9E048">
            <w:pPr>
              <w:rPr>
                <w:rFonts w:ascii="Comic Sans MS" w:hAnsi="Comic Sans MS"/>
                <w:sz w:val="20"/>
                <w:szCs w:val="20"/>
                <w:u w:val="single"/>
              </w:rPr>
            </w:pPr>
          </w:p>
          <w:p w:rsidRPr="00F7423C" w:rsidR="00951B00" w:rsidP="0A676969" w:rsidRDefault="004B3841" w14:paraId="450A3882" w14:textId="021C5670">
            <w:pPr>
              <w:pStyle w:val="Normal"/>
              <w:rPr>
                <w:rFonts w:ascii="Comic Sans MS" w:hAnsi="Comic Sans MS"/>
                <w:b w:val="1"/>
                <w:bCs w:val="1"/>
                <w:sz w:val="20"/>
                <w:szCs w:val="20"/>
              </w:rPr>
            </w:pPr>
            <w:r w:rsidRPr="009E466D">
              <w:rPr>
                <w:rFonts w:ascii="Comic Sans MS" w:hAnsi="Comic Sans MS"/>
                <w:noProof/>
                <w:sz w:val="20"/>
                <w:szCs w:val="20"/>
                <w:lang w:eastAsia="en-GB"/>
              </w:rPr>
              <w:drawing>
                <wp:anchor distT="0" distB="0" distL="114300" distR="114300" simplePos="0" relativeHeight="251667456" behindDoc="1" locked="0" layoutInCell="1" allowOverlap="1" wp14:anchorId="5D01AF6B" wp14:editId="024ABB07">
                  <wp:simplePos x="0" y="0"/>
                  <wp:positionH relativeFrom="column">
                    <wp:posOffset>1877695</wp:posOffset>
                  </wp:positionH>
                  <wp:positionV relativeFrom="paragraph">
                    <wp:posOffset>122555</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A676969" w:rsidR="006B6624">
              <w:rPr>
                <w:rFonts w:ascii="Comic Sans MS" w:hAnsi="Comic Sans MS"/>
                <w:b w:val="1"/>
                <w:bCs w:val="1"/>
                <w:sz w:val="20"/>
                <w:szCs w:val="20"/>
              </w:rPr>
              <w:t>Phonics</w:t>
            </w:r>
            <w:r w:rsidRPr="0A676969" w:rsidR="004B3841">
              <w:rPr>
                <w:rFonts w:ascii="Comic Sans MS" w:hAnsi="Comic Sans MS"/>
                <w:b w:val="1"/>
                <w:bCs w:val="1"/>
                <w:sz w:val="20"/>
                <w:szCs w:val="20"/>
              </w:rPr>
              <w:t>/Spelling</w:t>
            </w:r>
            <w:r w:rsidRPr="0A676969" w:rsidR="006B6624">
              <w:rPr>
                <w:rFonts w:ascii="Comic Sans MS" w:hAnsi="Comic Sans MS"/>
                <w:b w:val="1"/>
                <w:bCs w:val="1"/>
                <w:sz w:val="20"/>
                <w:szCs w:val="20"/>
              </w:rPr>
              <w:t xml:space="preserve">-</w:t>
            </w:r>
            <w:r w:rsidRPr="0A676969" w:rsidR="028ED8F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Spelling patterns will be taught through a variety of active spelling tasks. </w:t>
            </w:r>
            <w:r w:rsidRPr="0A676969" w:rsidR="028ED8F4">
              <w:rPr>
                <w:rFonts w:ascii="Comic Sans MS" w:hAnsi="Comic Sans MS" w:eastAsia="Comic Sans MS" w:cs="Comic Sans MS"/>
                <w:noProof w:val="0"/>
                <w:sz w:val="20"/>
                <w:szCs w:val="20"/>
                <w:lang w:val="en-GB"/>
              </w:rPr>
              <w:t xml:space="preserve"> </w:t>
            </w:r>
          </w:p>
          <w:p w:rsidRPr="00F7423C" w:rsidR="00951B00" w:rsidP="0A676969" w:rsidRDefault="004B3841" w14:paraId="5F4930FD" w14:textId="3F9F9219">
            <w:pPr>
              <w:pStyle w:val="ListParagraph"/>
              <w:numPr>
                <w:ilvl w:val="0"/>
                <w:numId w:val="8"/>
              </w:numPr>
              <w:ind w:left="171" w:hanging="18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028ED8F4">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t>Reading –</w:t>
            </w:r>
            <w:r w:rsidRPr="0A676969" w:rsidR="028ED8F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Children will be focusing on reading with increased fluency &amp; expression.</w:t>
            </w:r>
          </w:p>
          <w:p w:rsidRPr="00F7423C" w:rsidR="00951B00" w:rsidP="642F193F" w:rsidRDefault="004B3841" w14:paraId="5ED9ABF6" w14:textId="1A15B977">
            <w:pPr>
              <w:pStyle w:val="ListParagraph"/>
              <w:numPr>
                <w:ilvl w:val="0"/>
                <w:numId w:val="8"/>
              </w:numPr>
              <w:ind w:left="171" w:hanging="18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642F193F" w:rsidR="0425269C">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t xml:space="preserve">Writing- </w:t>
            </w:r>
            <w:r w:rsidRPr="642F193F" w:rsidR="30811ECE">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t xml:space="preserve">In </w:t>
            </w:r>
            <w:r w:rsidRPr="642F193F" w:rsidR="0425269C">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writing we will be creating discussion and expository writing where we will follow a structured approach to creating </w:t>
            </w:r>
            <w:r w:rsidRPr="642F193F" w:rsidR="0425269C">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a different style</w:t>
            </w:r>
            <w:r w:rsidRPr="642F193F" w:rsidR="0425269C">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of text. We will continue t</w:t>
            </w:r>
            <w:r w:rsidRPr="642F193F" w:rsidR="0425269C">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o build upon</w:t>
            </w:r>
            <w:r w:rsidRPr="642F193F" w:rsidR="6BC10620">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existing</w:t>
            </w:r>
            <w:r w:rsidRPr="642F193F" w:rsidR="6BC10620">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w:t>
            </w:r>
            <w:r w:rsidRPr="642F193F" w:rsidR="6BC10620">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knowledge,</w:t>
            </w:r>
            <w:r w:rsidRPr="642F193F" w:rsidR="0425269C">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adding more detail to our writing.</w:t>
            </w:r>
          </w:p>
          <w:p w:rsidR="642F193F" w:rsidP="642F193F" w:rsidRDefault="642F193F" w14:paraId="2F1F2633" w14:textId="0FD58D4B">
            <w:pPr>
              <w:pStyle w:val="ListParagraph"/>
              <w:ind w:left="171" w:hanging="18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p>
          <w:p w:rsidRPr="009E466D" w:rsidR="00951B00" w:rsidP="0A676969" w:rsidRDefault="006B6624" w14:paraId="47637D75" w14:textId="4C9A7DB3">
            <w:pPr>
              <w:pStyle w:val="Normal"/>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pPr>
            <w:r w:rsidRPr="009E466D">
              <w:rPr>
                <w:rFonts w:ascii="Comic Sans MS" w:hAnsi="Comic Sans MS"/>
                <w:noProof/>
                <w:sz w:val="20"/>
                <w:szCs w:val="20"/>
                <w:lang w:eastAsia="en-GB"/>
              </w:rPr>
              <w:drawing>
                <wp:anchor distT="0" distB="0" distL="114300" distR="114300" simplePos="0" relativeHeight="251668480" behindDoc="1" locked="0" layoutInCell="1" allowOverlap="1" wp14:anchorId="2E278E39" wp14:editId="2C812B1D">
                  <wp:simplePos x="0" y="0"/>
                  <wp:positionH relativeFrom="column">
                    <wp:posOffset>1884900</wp:posOffset>
                  </wp:positionH>
                  <wp:positionV relativeFrom="paragraph">
                    <wp:posOffset>1348823</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004B3841">
              <w:rPr>
                <w:rFonts w:ascii="Comic Sans MS" w:hAnsi="Comic Sans MS"/>
                <w:b w:val="1"/>
                <w:bCs w:val="1"/>
                <w:sz w:val="20"/>
                <w:szCs w:val="20"/>
              </w:rPr>
              <w:t>Languages</w:t>
            </w:r>
            <w:r w:rsidRPr="009E466D" w:rsidR="006B6624">
              <w:rPr>
                <w:rFonts w:ascii="Comic Sans MS" w:hAnsi="Comic Sans MS"/>
                <w:b w:val="1"/>
                <w:bCs w:val="1"/>
                <w:sz w:val="20"/>
                <w:szCs w:val="20"/>
              </w:rPr>
              <w:t>-</w:t>
            </w:r>
            <w:r w:rsidRPr="009E466D" w:rsidR="7C36B775">
              <w:rPr>
                <w:rFonts w:ascii="Comic Sans MS" w:hAnsi="Comic Sans MS"/>
                <w:b w:val="1"/>
                <w:bCs w:val="1"/>
                <w:sz w:val="20"/>
                <w:szCs w:val="20"/>
              </w:rPr>
              <w:t xml:space="preserve"> </w:t>
            </w:r>
            <w:r w:rsidRPr="0A676969" w:rsidR="18EFC49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Children</w:t>
            </w:r>
            <w:r w:rsidRPr="0A676969" w:rsidR="18EFC49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will continue to use Spanish in everyday routines. We will be learning about animals, </w:t>
            </w:r>
            <w:r w:rsidRPr="0A676969" w:rsidR="18EFC49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pets</w:t>
            </w:r>
            <w:r w:rsidRPr="0A676969" w:rsidR="18EFC499">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and different classroom</w:t>
            </w:r>
            <w:r w:rsidRPr="0A676969" w:rsidR="434A79B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instructions.</w:t>
            </w:r>
          </w:p>
          <w:p w:rsidRPr="009E466D" w:rsidR="00951B00" w:rsidP="0A676969" w:rsidRDefault="006B6624" w14:paraId="62A09546" w14:textId="2FEAC0F6">
            <w:pPr>
              <w:pStyle w:val="Normal"/>
              <w:rPr>
                <w:rFonts w:ascii="Comic Sans MS" w:hAnsi="Comic Sans MS" w:eastAsia="Comic Sans MS" w:cs="Comic Sans MS"/>
                <w:noProof w:val="0"/>
                <w:sz w:val="20"/>
                <w:szCs w:val="20"/>
                <w:lang w:val="en-GB"/>
              </w:rPr>
            </w:pPr>
          </w:p>
          <w:p w:rsidRPr="009E466D" w:rsidR="00951B00" w:rsidP="642F193F" w:rsidRDefault="006B6624" w14:paraId="2F41A9DD" w14:textId="310B1F9A">
            <w:pPr>
              <w:pStyle w:val="Normal"/>
              <w:rPr>
                <w:rFonts w:ascii="Comic Sans MS" w:hAnsi="Comic Sans MS" w:eastAsia="Comic Sans MS" w:cs="Comic Sans MS"/>
                <w:noProof w:val="0"/>
                <w:sz w:val="20"/>
                <w:szCs w:val="20"/>
                <w:lang w:val="en-GB"/>
              </w:rPr>
            </w:pPr>
          </w:p>
          <w:p w:rsidRPr="009E466D" w:rsidR="00951B00" w:rsidP="642F193F" w:rsidRDefault="006B6624" w14:paraId="3BA304C9" w14:textId="4AB50349">
            <w:pPr>
              <w:pStyle w:val="Normal"/>
              <w:rPr>
                <w:rFonts w:ascii="Comic Sans MS" w:hAnsi="Comic Sans MS" w:eastAsia="Comic Sans MS" w:cs="Comic Sans MS"/>
                <w:noProof w:val="0"/>
                <w:sz w:val="20"/>
                <w:szCs w:val="20"/>
                <w:lang w:val="en-GB"/>
              </w:rPr>
            </w:pPr>
          </w:p>
          <w:p w:rsidRPr="009E466D" w:rsidR="00951B00" w:rsidP="642F193F" w:rsidRDefault="006B6624" w14:paraId="69FDEC21" w14:textId="1453329B">
            <w:pPr>
              <w:pStyle w:val="Normal"/>
              <w:rPr>
                <w:rFonts w:ascii="Comic Sans MS" w:hAnsi="Comic Sans MS" w:eastAsia="Comic Sans MS" w:cs="Comic Sans MS"/>
                <w:noProof w:val="0"/>
                <w:sz w:val="20"/>
                <w:szCs w:val="20"/>
                <w:lang w:val="en-GB"/>
              </w:rPr>
            </w:pPr>
          </w:p>
          <w:p w:rsidRPr="009E466D" w:rsidR="00951B00" w:rsidP="642F193F" w:rsidRDefault="006B6624" w14:paraId="1DC5C9A4" w14:textId="0F95C852">
            <w:pPr>
              <w:pStyle w:val="Normal"/>
              <w:rPr>
                <w:rFonts w:ascii="Comic Sans MS" w:hAnsi="Comic Sans MS" w:eastAsia="Comic Sans MS" w:cs="Comic Sans MS"/>
                <w:noProof w:val="0"/>
                <w:sz w:val="20"/>
                <w:szCs w:val="20"/>
                <w:lang w:val="en-GB"/>
              </w:rPr>
            </w:pPr>
          </w:p>
          <w:p w:rsidRPr="009E466D" w:rsidR="00951B00" w:rsidP="0A676969" w:rsidRDefault="006B6624" w14:paraId="0BE9B4B3" w14:textId="3B1B6BE1">
            <w:pPr>
              <w:pStyle w:val="Normal"/>
              <w:rPr>
                <w:rFonts w:ascii="Comic Sans MS" w:hAnsi="Comic Sans MS" w:eastAsia="Comic Sans MS" w:cs="Comic Sans MS"/>
                <w:noProof w:val="0"/>
                <w:sz w:val="20"/>
                <w:szCs w:val="20"/>
                <w:lang w:val="en-GB"/>
              </w:rPr>
            </w:pPr>
          </w:p>
        </w:tc>
        <w:tc>
          <w:tcPr>
            <w:tcW w:w="3845" w:type="dxa"/>
            <w:tcMar/>
          </w:tcPr>
          <w:p w:rsidRPr="009E466D" w:rsidR="00951B00" w:rsidP="00DB7193" w:rsidRDefault="00951B00" w14:paraId="3541F1CF" w14:textId="77777777">
            <w:pPr>
              <w:rPr>
                <w:rFonts w:ascii="Comic Sans MS" w:hAnsi="Comic Sans MS"/>
                <w:b/>
                <w:sz w:val="20"/>
                <w:szCs w:val="20"/>
                <w:u w:val="single"/>
              </w:rPr>
            </w:pPr>
            <w:r w:rsidRPr="009E466D">
              <w:rPr>
                <w:rFonts w:ascii="Comic Sans MS" w:hAnsi="Comic Sans MS"/>
                <w:b/>
                <w:sz w:val="20"/>
                <w:szCs w:val="20"/>
                <w:u w:val="single"/>
              </w:rPr>
              <w:t>Numeracy and Maths</w:t>
            </w:r>
          </w:p>
          <w:p w:rsidRPr="009E466D" w:rsidR="006B6624" w:rsidP="00DB7193" w:rsidRDefault="006B6624" w14:paraId="0A37501D" w14:textId="77777777">
            <w:pPr>
              <w:rPr>
                <w:rFonts w:ascii="Comic Sans MS" w:hAnsi="Comic Sans MS"/>
                <w:sz w:val="20"/>
                <w:szCs w:val="20"/>
                <w:u w:val="single"/>
              </w:rPr>
            </w:pPr>
          </w:p>
          <w:p w:rsidRPr="009E466D" w:rsidR="00951B00" w:rsidP="0A676969" w:rsidRDefault="00951B00" w14:paraId="0E4AAB2A" w14:textId="13593F07">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This term, the triangles, circles and squares will be focussing on:</w:t>
            </w:r>
          </w:p>
          <w:p w:rsidRPr="009E466D" w:rsidR="00951B00" w:rsidP="0A676969" w:rsidRDefault="00951B00" w14:paraId="35598772" w14:textId="1B23A3D8">
            <w:pPr>
              <w:pStyle w:val="ListParagraph"/>
              <w:ind w:left="72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p>
          <w:p w:rsidRPr="009E466D" w:rsidR="00951B00" w:rsidP="0A676969" w:rsidRDefault="00951B00" w14:paraId="5E1383E4" w14:textId="460C73BF">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Fractions of shapes and numbers.</w:t>
            </w:r>
          </w:p>
          <w:p w:rsidRPr="009E466D" w:rsidR="00951B00" w:rsidP="0A676969" w:rsidRDefault="00951B00" w14:paraId="27408C0B" w14:textId="349BD017">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Identifying missing value in sums.</w:t>
            </w:r>
          </w:p>
          <w:p w:rsidRPr="009E466D" w:rsidR="00951B00" w:rsidP="0A676969" w:rsidRDefault="00951B00" w14:paraId="662EA3A5" w14:textId="262AF764">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Number Functions.</w:t>
            </w:r>
          </w:p>
          <w:p w:rsidRPr="009E466D" w:rsidR="00951B00" w:rsidP="0A676969" w:rsidRDefault="00951B00" w14:paraId="058C497F" w14:textId="10E2E755">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Division.</w:t>
            </w:r>
          </w:p>
          <w:p w:rsidRPr="009E466D" w:rsidR="00951B00" w:rsidP="0A676969" w:rsidRDefault="00951B00" w14:paraId="770EBCE2" w14:textId="6486ED23">
            <w:pPr>
              <w:pStyle w:val="ListParagraph"/>
              <w:ind w:left="720"/>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p>
          <w:p w:rsidRPr="009E466D" w:rsidR="00951B00" w:rsidP="0A676969" w:rsidRDefault="00951B00" w14:paraId="4FEBCD40" w14:textId="523F76D0">
            <w:pPr>
              <w:pStyle w:val="Normal"/>
              <w:ind w:left="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The stars will be focusing on:</w:t>
            </w:r>
          </w:p>
          <w:p w:rsidRPr="009E466D" w:rsidR="00951B00" w:rsidP="0A676969" w:rsidRDefault="00951B00" w14:paraId="2021EA4A" w14:textId="697F1AE8">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Fractions.</w:t>
            </w:r>
          </w:p>
          <w:p w:rsidRPr="009E466D" w:rsidR="00951B00" w:rsidP="0A676969" w:rsidRDefault="00951B00" w14:paraId="29EC0F0F" w14:textId="72E5B4A9">
            <w:pPr>
              <w:pStyle w:val="ListParagraph"/>
              <w:numPr>
                <w:ilvl w:val="0"/>
                <w:numId w:val="2"/>
              </w:num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Data and analysis.</w:t>
            </w:r>
          </w:p>
          <w:p w:rsidRPr="009E466D" w:rsidR="00951B00" w:rsidP="0A676969" w:rsidRDefault="00951B00" w14:paraId="0325A3C0" w14:textId="3E38FB69">
            <w:pPr>
              <w:pStyle w:val="ListParagraph"/>
              <w:numPr>
                <w:ilvl w:val="0"/>
                <w:numId w:val="2"/>
              </w:numPr>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Number </w:t>
            </w: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Process</w:t>
            </w:r>
            <w:r w:rsidRPr="0A676969" w:rsidR="219BDB88">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es</w:t>
            </w:r>
          </w:p>
          <w:p w:rsidRPr="009E466D" w:rsidR="00951B00" w:rsidP="0A676969" w:rsidRDefault="00951B00" w14:paraId="3325C090" w14:textId="7F957F81">
            <w:pPr>
              <w:pStyle w:val="Normal"/>
              <w:ind w:left="0"/>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p>
          <w:p w:rsidRPr="009E466D" w:rsidR="00951B00" w:rsidP="0A676969" w:rsidRDefault="00951B00" w14:paraId="72DB17BB" w14:textId="1DA15314">
            <w:pPr>
              <w:pStyle w:val="Normal"/>
              <w:ind w:left="0"/>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We will also be learning the </w:t>
            </w: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4 and 6 times</w:t>
            </w:r>
            <w:r w:rsidRPr="0A676969" w:rsidR="1FE32637">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tables.</w:t>
            </w:r>
          </w:p>
        </w:tc>
        <w:tc>
          <w:tcPr>
            <w:tcW w:w="3845" w:type="dxa"/>
            <w:tcMar/>
          </w:tcPr>
          <w:p w:rsidRPr="009E466D" w:rsidR="00951B00" w:rsidP="00DB7193" w:rsidRDefault="00951B00" w14:paraId="680B353D" w14:textId="77777777">
            <w:pPr>
              <w:rPr>
                <w:rFonts w:ascii="Comic Sans MS" w:hAnsi="Comic Sans MS"/>
                <w:b/>
                <w:sz w:val="20"/>
                <w:szCs w:val="20"/>
                <w:u w:val="single"/>
              </w:rPr>
            </w:pPr>
            <w:r w:rsidRPr="009E466D">
              <w:rPr>
                <w:rFonts w:ascii="Comic Sans MS" w:hAnsi="Comic Sans MS"/>
                <w:b/>
                <w:noProof/>
                <w:sz w:val="20"/>
                <w:szCs w:val="20"/>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9E466D">
              <w:rPr>
                <w:rFonts w:ascii="Comic Sans MS" w:hAnsi="Comic Sans MS"/>
                <w:b/>
                <w:sz w:val="20"/>
                <w:szCs w:val="20"/>
                <w:u w:val="single"/>
              </w:rPr>
              <w:t>Health and Wellbeing (HWB)</w:t>
            </w:r>
          </w:p>
          <w:p w:rsidRPr="009E466D" w:rsidR="00951B00" w:rsidP="0A676969" w:rsidRDefault="00951B00" w14:noSpellErr="1" w14:paraId="7178BF0C" w14:textId="23F9002D">
            <w:pPr>
              <w:pStyle w:val="Normal"/>
              <w:rPr>
                <w:rFonts w:ascii="Comic Sans MS" w:hAnsi="Comic Sans MS"/>
                <w:sz w:val="20"/>
                <w:szCs w:val="20"/>
                <w:u w:val="single"/>
              </w:rPr>
            </w:pPr>
          </w:p>
          <w:p w:rsidRPr="009E466D" w:rsidR="00951B00" w:rsidP="0A676969" w:rsidRDefault="00951B00" w14:paraId="57782A13" w14:textId="24DAB79D">
            <w:pPr>
              <w:pStyle w:val="ListParagraph"/>
              <w:numPr>
                <w:ilvl w:val="0"/>
                <w:numId w:val="9"/>
              </w:numPr>
              <w:ind w:left="185" w:hanging="185"/>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We will continue to use the Zones of Regulation to explore different feelings and different strategies</w:t>
            </w:r>
            <w:r w:rsidRPr="0A676969" w:rsidR="3B2DE47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that</w:t>
            </w: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we can use to regulate our emotions. Also</w:t>
            </w:r>
            <w:r w:rsidRPr="0A676969" w:rsidR="71323FC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w:t>
            </w: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we will be learning about food and health. </w:t>
            </w:r>
            <w:r w:rsidRPr="0A676969" w:rsidR="54192472">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Within this</w:t>
            </w: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topic we will be investigating what a balanced diet consists of and the different food groups within it.</w:t>
            </w:r>
          </w:p>
          <w:p w:rsidRPr="009E466D" w:rsidR="00951B00" w:rsidP="0A676969" w:rsidRDefault="00951B00" w14:paraId="272EB716" w14:textId="0000DACE">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p>
          <w:p w:rsidRPr="009E466D" w:rsidR="00951B00" w:rsidP="0A676969" w:rsidRDefault="00951B00" w14:paraId="50DF9FFA" w14:textId="066CEFEE">
            <w:pPr>
              <w:rPr>
                <w:rFonts w:ascii="Comic Sans MS" w:hAnsi="Comic Sans MS" w:eastAsia="Comic Sans MS" w:cs="Comic Sans MS"/>
                <w:b w:val="0"/>
                <w:bCs w:val="0"/>
                <w:i w:val="0"/>
                <w:iCs w:val="0"/>
                <w:caps w:val="0"/>
                <w:smallCaps w:val="0"/>
                <w:noProof w:val="0"/>
                <w:color w:val="000000" w:themeColor="text1" w:themeTint="FF" w:themeShade="FF"/>
                <w:sz w:val="18"/>
                <w:szCs w:val="18"/>
                <w:lang w:val="en-US"/>
              </w:rPr>
            </w:pPr>
            <w:r w:rsidRPr="0A676969" w:rsidR="1891636D">
              <w:rPr>
                <w:rFonts w:ascii="Comic Sans MS" w:hAnsi="Comic Sans MS" w:eastAsia="Comic Sans MS" w:cs="Comic Sans MS"/>
                <w:b w:val="1"/>
                <w:bCs w:val="1"/>
                <w:i w:val="0"/>
                <w:iCs w:val="0"/>
                <w:caps w:val="0"/>
                <w:smallCaps w:val="0"/>
                <w:noProof w:val="0"/>
                <w:color w:val="000000" w:themeColor="text1" w:themeTint="FF" w:themeShade="FF"/>
                <w:sz w:val="18"/>
                <w:szCs w:val="18"/>
                <w:lang w:val="en-GB"/>
              </w:rPr>
              <w:t>PE Days- Tuesday and Thursday</w:t>
            </w:r>
          </w:p>
          <w:p w:rsidRPr="009E466D" w:rsidR="00951B00" w:rsidP="0A676969" w:rsidRDefault="00951B00" w14:paraId="39A1168D" w14:textId="4D5AD916">
            <w:pPr>
              <w:pStyle w:val="ListParagraph"/>
              <w:numPr>
                <w:ilvl w:val="0"/>
                <w:numId w:val="9"/>
              </w:numPr>
              <w:ind w:left="185" w:hanging="185"/>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During P.E lessons, we will be developing Target Skills through a range of different activities. We will also be developing our teamwork skills and participat</w:t>
            </w:r>
            <w:r w:rsidRPr="0A676969" w:rsidR="0C363C03">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ing </w:t>
            </w:r>
            <w:r w:rsidRPr="0A676969" w:rsidR="1891636D">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in orienteering.</w:t>
            </w:r>
          </w:p>
          <w:p w:rsidRPr="009E466D" w:rsidR="00951B00" w:rsidP="642F193F" w:rsidRDefault="00951B00" w14:paraId="7CBC7BB3" w14:textId="5DC78C50">
            <w:pPr>
              <w:pStyle w:val="Normal"/>
              <w:shd w:val="clear" w:color="auto" w:fill="FFFFFF" w:themeFill="background1"/>
              <w:spacing w:before="180" w:beforeAutospacing="off" w:after="180" w:afterAutospacing="off"/>
              <w:ind w:left="185"/>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pPr>
            <w:r w:rsidRPr="642F193F" w:rsidR="2275E95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Participation in Fit 15 and our mindfulness activities will continue this</w:t>
            </w:r>
            <w:r w:rsidRPr="642F193F" w:rsidR="2275E95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 xml:space="preserve"> term</w:t>
            </w:r>
            <w:r w:rsidRPr="642F193F" w:rsidR="2D4E5DB4">
              <w:rPr>
                <w:rFonts w:ascii="Comic Sans MS" w:hAnsi="Comic Sans MS" w:eastAsia="Comic Sans MS" w:cs="Comic Sans MS"/>
                <w:b w:val="0"/>
                <w:bCs w:val="0"/>
                <w:i w:val="0"/>
                <w:iCs w:val="0"/>
                <w:caps w:val="0"/>
                <w:smallCaps w:val="0"/>
                <w:noProof w:val="0"/>
                <w:color w:val="000000" w:themeColor="text1" w:themeTint="FF" w:themeShade="FF"/>
                <w:sz w:val="18"/>
                <w:szCs w:val="18"/>
                <w:lang w:val="en-GB"/>
              </w:rPr>
              <w:t>.</w:t>
            </w:r>
          </w:p>
        </w:tc>
        <w:tc>
          <w:tcPr>
            <w:tcW w:w="3846" w:type="dxa"/>
            <w:tcMar/>
          </w:tcPr>
          <w:p w:rsidRPr="009E466D" w:rsidR="00951B00" w:rsidP="00DB7193" w:rsidRDefault="00951B00" w14:paraId="5DBBA29E" w14:textId="77777777">
            <w:pPr>
              <w:rPr>
                <w:rFonts w:ascii="Comic Sans MS" w:hAnsi="Comic Sans MS"/>
                <w:b/>
                <w:sz w:val="20"/>
                <w:szCs w:val="20"/>
                <w:u w:val="single"/>
              </w:rPr>
            </w:pPr>
            <w:r w:rsidRPr="0A676969" w:rsidR="00951B00">
              <w:rPr>
                <w:rFonts w:ascii="Comic Sans MS" w:hAnsi="Comic Sans MS"/>
                <w:b w:val="1"/>
                <w:bCs w:val="1"/>
                <w:sz w:val="20"/>
                <w:szCs w:val="20"/>
                <w:u w:val="single"/>
              </w:rPr>
              <w:t>IDL (Interdisciplinary Learning)</w:t>
            </w:r>
          </w:p>
          <w:p w:rsidRPr="00F7423C" w:rsidR="004B3841" w:rsidP="0A676969" w:rsidRDefault="004B3841" w14:paraId="716D73C7" w14:textId="5E15494E">
            <w:pPr>
              <w:spacing w:after="160" w:line="257" w:lineRule="auto"/>
              <w:ind w:left="24"/>
              <w:rPr>
                <w:rFonts w:ascii="Comic Sans MS" w:hAnsi="Comic Sans MS" w:eastAsia="Comic Sans MS" w:cs="Comic Sans MS"/>
                <w:b w:val="0"/>
                <w:bCs w:val="0"/>
                <w:i w:val="0"/>
                <w:iCs w:val="0"/>
                <w:caps w:val="0"/>
                <w:smallCaps w:val="0"/>
                <w:noProof/>
                <w:color w:val="000000" w:themeColor="text1" w:themeTint="FF" w:themeShade="FF"/>
                <w:sz w:val="18"/>
                <w:szCs w:val="18"/>
                <w:lang w:val="en-GB"/>
              </w:rPr>
            </w:pPr>
          </w:p>
          <w:p w:rsidRPr="00F7423C" w:rsidR="004B3841" w:rsidP="0A676969" w:rsidRDefault="004B3841" w14:paraId="35295950" w14:textId="6EAB5506">
            <w:pPr>
              <w:spacing w:after="160" w:line="257" w:lineRule="auto"/>
              <w:ind w:left="24"/>
              <w:rPr>
                <w:rFonts w:ascii="Comic Sans MS" w:hAnsi="Comic Sans MS" w:eastAsia="Comic Sans MS" w:cs="Comic Sans MS"/>
                <w:b w:val="0"/>
                <w:bCs w:val="0"/>
                <w:i w:val="0"/>
                <w:iCs w:val="0"/>
                <w:caps w:val="0"/>
                <w:smallCaps w:val="0"/>
                <w:noProof/>
                <w:color w:val="000000" w:themeColor="text1" w:themeTint="FF" w:themeShade="FF"/>
                <w:sz w:val="18"/>
                <w:szCs w:val="18"/>
                <w:lang w:val="en-GB"/>
              </w:rPr>
            </w:pP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Our topic this term will be Scotland. We will be learning different Scot</w:t>
            </w:r>
            <w:r w:rsidRPr="642F193F" w:rsidR="31275E09">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tish </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words, songs and poems. </w:t>
            </w:r>
            <w:r w:rsidRPr="642F193F" w:rsidR="10C20A8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The class poem we will be learning is </w:t>
            </w:r>
            <w:r w:rsidRPr="642F193F" w:rsidR="3506BC2A">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‘The Saire Finger’ by Walter Wingate. </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 </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We will also be researching different Scottish myths and </w:t>
            </w:r>
            <w:r w:rsidRPr="642F193F" w:rsidR="0523DFB9">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y</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legends. A</w:t>
            </w:r>
            <w:r w:rsidRPr="642F193F" w:rsidR="0F33E816">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dd</w:t>
            </w:r>
            <w:r w:rsidRPr="642F193F" w:rsidR="65739AE0">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it</w:t>
            </w:r>
            <w:r w:rsidRPr="642F193F" w:rsidR="0F33E816">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ionall</w:t>
            </w:r>
            <w:r w:rsidRPr="642F193F" w:rsidR="77AF2A86">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y</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 we will create artwork inspired by famous Scottish artists. </w:t>
            </w:r>
          </w:p>
          <w:p w:rsidRPr="00F7423C" w:rsidR="004B3841" w:rsidP="0A676969" w:rsidRDefault="004B3841" w14:paraId="7DCA90A5" w14:textId="51B096F3">
            <w:pPr>
              <w:spacing w:after="160" w:line="257" w:lineRule="auto"/>
              <w:ind w:left="24"/>
              <w:rPr>
                <w:rFonts w:ascii="Comic Sans MS" w:hAnsi="Comic Sans MS" w:eastAsia="Comic Sans MS" w:cs="Comic Sans MS"/>
                <w:b w:val="0"/>
                <w:bCs w:val="0"/>
                <w:i w:val="0"/>
                <w:iCs w:val="0"/>
                <w:caps w:val="0"/>
                <w:smallCaps w:val="0"/>
                <w:noProof/>
                <w:color w:val="000000" w:themeColor="text1" w:themeTint="FF" w:themeShade="FF"/>
                <w:sz w:val="18"/>
                <w:szCs w:val="18"/>
                <w:lang w:val="en-GB"/>
              </w:rPr>
            </w:pPr>
            <w:r w:rsidRPr="642F193F" w:rsidR="4F29D751">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Also</w:t>
            </w:r>
            <w:r w:rsidRPr="642F193F" w:rsidR="3686B0B4">
              <w:rPr>
                <w:rFonts w:ascii="Comic Sans MS" w:hAnsi="Comic Sans MS" w:eastAsia="Comic Sans MS" w:cs="Comic Sans MS"/>
                <w:b w:val="1"/>
                <w:bCs w:val="1"/>
                <w:i w:val="0"/>
                <w:iCs w:val="0"/>
                <w:caps w:val="0"/>
                <w:smallCaps w:val="0"/>
                <w:noProof/>
                <w:color w:val="000000" w:themeColor="text1" w:themeTint="FF" w:themeShade="FF"/>
                <w:sz w:val="18"/>
                <w:szCs w:val="18"/>
                <w:lang w:val="en-GB"/>
              </w:rPr>
              <w:t xml:space="preserve"> </w:t>
            </w:r>
            <w:r w:rsidRPr="642F193F" w:rsidR="2CDECFCC">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will be participating in different activities, which will focus on Developing the Young Workforce.</w:t>
            </w:r>
          </w:p>
          <w:p w:rsidRPr="00F7423C" w:rsidR="004B3841" w:rsidP="0A676969" w:rsidRDefault="004B3841" w14:paraId="4C802499" w14:textId="43C68D91">
            <w:pPr>
              <w:pStyle w:val="Normal"/>
              <w:spacing w:after="160" w:line="257" w:lineRule="auto"/>
              <w:jc w:val="both"/>
              <w:rPr>
                <w:rFonts w:ascii="Comic Sans MS" w:hAnsi="Comic Sans MS" w:eastAsia="Comic Sans MS" w:cs="Comic Sans MS"/>
                <w:noProof/>
                <w:sz w:val="18"/>
                <w:szCs w:val="18"/>
                <w:lang w:val="en-GB"/>
              </w:rPr>
            </w:pPr>
            <w:r w:rsidRPr="0A676969" w:rsidR="522FCE78">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We will</w:t>
            </w:r>
            <w:r w:rsidRPr="0A676969" w:rsidR="7752CCD5">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 conduct </w:t>
            </w:r>
            <w:r w:rsidRPr="0A676969" w:rsidR="522FCE78">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a book study as part of our "March into Books" topic</w:t>
            </w:r>
            <w:r w:rsidRPr="0A676969" w:rsidR="1EFACEFB">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w:t>
            </w:r>
            <w:r w:rsidRPr="0A676969" w:rsidR="696FA21D">
              <w:rPr>
                <w:rFonts w:ascii="Comic Sans MS" w:hAnsi="Comic Sans MS" w:eastAsia="Comic Sans MS" w:cs="Comic Sans MS"/>
                <w:b w:val="0"/>
                <w:bCs w:val="0"/>
                <w:i w:val="0"/>
                <w:iCs w:val="0"/>
                <w:caps w:val="0"/>
                <w:smallCaps w:val="0"/>
                <w:noProof/>
                <w:color w:val="000000" w:themeColor="text1" w:themeTint="FF" w:themeShade="FF"/>
                <w:sz w:val="18"/>
                <w:szCs w:val="18"/>
                <w:lang w:val="en-GB"/>
              </w:rPr>
              <w:t xml:space="preserve"> </w:t>
            </w:r>
            <w:r w:rsidRPr="0A676969" w:rsidR="5E85EFD3">
              <w:rPr>
                <w:rFonts w:ascii="Comic Sans MS" w:hAnsi="Comic Sans MS" w:eastAsia="Comic Sans MS" w:cs="Comic Sans MS"/>
                <w:b w:val="0"/>
                <w:bCs w:val="0"/>
                <w:i w:val="0"/>
                <w:iCs w:val="0"/>
                <w:caps w:val="0"/>
                <w:smallCaps w:val="0"/>
                <w:noProof/>
                <w:color w:val="000000" w:themeColor="text1" w:themeTint="FF" w:themeShade="FF"/>
                <w:sz w:val="19"/>
                <w:szCs w:val="19"/>
                <w:lang w:val="en-GB"/>
              </w:rPr>
              <w:t>Pupils will be involved in different activities in order to explore the text. We will create a final display of our learning.</w:t>
            </w:r>
          </w:p>
        </w:tc>
      </w:tr>
      <w:tr w:rsidR="642F193F" w:rsidTr="642F193F" w14:paraId="7C4C785F">
        <w:trPr>
          <w:trHeight w:val="300"/>
        </w:trPr>
        <w:tc>
          <w:tcPr>
            <w:tcW w:w="15381" w:type="dxa"/>
            <w:gridSpan w:val="4"/>
            <w:tcMar/>
          </w:tcPr>
          <w:p w:rsidR="760D35FF" w:rsidP="642F193F" w:rsidRDefault="760D35FF" w14:paraId="072A5742">
            <w:pPr>
              <w:rPr>
                <w:rFonts w:ascii="Comic Sans MS" w:hAnsi="Comic Sans MS"/>
              </w:rPr>
            </w:pPr>
            <w:r w:rsidRPr="642F193F" w:rsidR="760D35FF">
              <w:rPr>
                <w:rFonts w:ascii="Comic Sans MS" w:hAnsi="Comic Sans MS"/>
              </w:rPr>
              <w:t xml:space="preserve">At Dykesmains Primary School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6b0d7f71b47a4c7c">
              <w:r w:rsidRPr="642F193F" w:rsidR="760D35FF">
                <w:rPr>
                  <w:rStyle w:val="Hyperlink"/>
                  <w:rFonts w:ascii="Comic Sans MS" w:hAnsi="Comic Sans MS"/>
                </w:rPr>
                <w:t>http://www.girfecna.co.uk/</w:t>
              </w:r>
            </w:hyperlink>
          </w:p>
          <w:p w:rsidR="642F193F" w:rsidP="642F193F" w:rsidRDefault="642F193F" w14:paraId="4BFBCAF7" w14:textId="23B0542E">
            <w:pPr>
              <w:pStyle w:val="Normal"/>
              <w:rPr>
                <w:rFonts w:ascii="Comic Sans MS" w:hAnsi="Comic Sans MS"/>
                <w:b w:val="1"/>
                <w:bCs w:val="1"/>
                <w:sz w:val="20"/>
                <w:szCs w:val="20"/>
                <w:u w:val="single"/>
              </w:rPr>
            </w:pPr>
          </w:p>
        </w:tc>
      </w:tr>
      <w:tr w:rsidR="004B3841" w:rsidTr="642F193F" w14:paraId="41C8F396" w14:textId="77777777">
        <w:trPr>
          <w:trHeight w:val="228"/>
        </w:trPr>
        <w:tc>
          <w:tcPr>
            <w:tcW w:w="7690" w:type="dxa"/>
            <w:gridSpan w:val="2"/>
            <w:shd w:val="clear" w:color="auto" w:fill="7030A0"/>
            <w:tcMar/>
          </w:tcPr>
          <w:p w:rsidR="004B3841" w:rsidP="00DB7193" w:rsidRDefault="004B3841" w14:paraId="07A4966B" w14:textId="177DAEBE">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Mar/>
          </w:tcPr>
          <w:p w:rsidR="004B3841" w:rsidP="00DB7193" w:rsidRDefault="004B3841" w14:paraId="0506B209" w14:textId="1F3EBD24">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Mar/>
          </w:tcPr>
          <w:p w:rsidR="004B3841" w:rsidP="00DB7193" w:rsidRDefault="004B3841" w14:paraId="72A3D3EC" w14:textId="590A8E6C">
            <w:pPr>
              <w:rPr>
                <w:rFonts w:ascii="Comic Sans MS" w:hAnsi="Comic Sans MS"/>
              </w:rPr>
            </w:pPr>
          </w:p>
        </w:tc>
      </w:tr>
      <w:tr w:rsidR="004B3841" w:rsidTr="642F193F" w14:paraId="4FEA90AD" w14:textId="77777777">
        <w:trPr>
          <w:trHeight w:val="1301"/>
        </w:trPr>
        <w:tc>
          <w:tcPr>
            <w:tcW w:w="7690" w:type="dxa"/>
            <w:gridSpan w:val="2"/>
            <w:tcMar/>
          </w:tcPr>
          <w:p w:rsidRPr="004B3841" w:rsidR="004B3841" w:rsidP="0A676969" w:rsidRDefault="00AD0E8E" w14:paraId="2A2F9A99" w14:textId="6B67630C">
            <w:pPr>
              <w:rPr>
                <w:rFonts w:ascii="Comic Sans MS" w:hAnsi="Comic Sans MS" w:eastAsia="Comic Sans MS" w:cs="Comic Sans MS"/>
                <w:b w:val="1"/>
                <w:bCs w:val="1"/>
                <w:sz w:val="24"/>
                <w:szCs w:val="24"/>
              </w:rPr>
            </w:pPr>
            <w:r w:rsidRPr="0A676969" w:rsidR="004B3841">
              <w:rPr>
                <w:rFonts w:ascii="Comic Sans MS" w:hAnsi="Comic Sans MS" w:eastAsia="Comic Sans MS" w:cs="Comic Sans MS"/>
                <w:b w:val="1"/>
                <w:bCs w:val="1"/>
                <w:sz w:val="24"/>
                <w:szCs w:val="24"/>
              </w:rPr>
              <w:t>Phonics</w:t>
            </w:r>
            <w:r w:rsidRPr="0A676969" w:rsidR="39FEF774">
              <w:rPr>
                <w:rFonts w:ascii="Comic Sans MS" w:hAnsi="Comic Sans MS" w:eastAsia="Comic Sans MS" w:cs="Comic Sans MS"/>
                <w:b w:val="1"/>
                <w:bCs w:val="1"/>
                <w:sz w:val="24"/>
                <w:szCs w:val="24"/>
              </w:rPr>
              <w:t xml:space="preserve"> sounds taught-</w:t>
            </w:r>
          </w:p>
          <w:tbl>
            <w:tblPr>
              <w:tblStyle w:val="TableGrid"/>
              <w:tblW w:w="0" w:type="auto"/>
              <w:tblLayout w:type="fixed"/>
              <w:tblLook w:val="06A0" w:firstRow="1" w:lastRow="0" w:firstColumn="1" w:lastColumn="0" w:noHBand="1" w:noVBand="1"/>
            </w:tblPr>
            <w:tblGrid>
              <w:gridCol w:w="1868"/>
              <w:gridCol w:w="1868"/>
              <w:gridCol w:w="1868"/>
              <w:gridCol w:w="1868"/>
            </w:tblGrid>
            <w:tr w:rsidR="0A676969" w:rsidTr="0A676969" w14:paraId="2FDC8AF6">
              <w:trPr>
                <w:trHeight w:val="300"/>
              </w:trPr>
              <w:tc>
                <w:tcPr>
                  <w:tcW w:w="1868" w:type="dxa"/>
                  <w:tcMar/>
                </w:tcPr>
                <w:p w:rsidR="3C7E28BB" w:rsidP="0A676969" w:rsidRDefault="3C7E28BB" w14:paraId="7F2D246B" w14:textId="70AA17FA">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tch</w:t>
                  </w:r>
                </w:p>
              </w:tc>
              <w:tc>
                <w:tcPr>
                  <w:tcW w:w="1868" w:type="dxa"/>
                  <w:tcMar/>
                </w:tcPr>
                <w:p w:rsidR="3C7E28BB" w:rsidP="0A676969" w:rsidRDefault="3C7E28BB" w14:paraId="43A67E95" w14:textId="35330AE5">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wr</w:t>
                  </w:r>
                </w:p>
              </w:tc>
              <w:tc>
                <w:tcPr>
                  <w:tcW w:w="1868" w:type="dxa"/>
                  <w:tcMar/>
                </w:tcPr>
                <w:p w:rsidR="3C7E28BB" w:rsidP="0A676969" w:rsidRDefault="3C7E28BB" w14:paraId="5308191C" w14:textId="4F5AAA40">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wa</w:t>
                  </w:r>
                </w:p>
              </w:tc>
              <w:tc>
                <w:tcPr>
                  <w:tcW w:w="1868" w:type="dxa"/>
                  <w:tcMar/>
                </w:tcPr>
                <w:p w:rsidR="3C7E28BB" w:rsidP="0A676969" w:rsidRDefault="3C7E28BB" w14:paraId="6F813888" w14:textId="74F3A2B9">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th</w:t>
                  </w:r>
                </w:p>
              </w:tc>
            </w:tr>
            <w:tr w:rsidR="0A676969" w:rsidTr="0A676969" w14:paraId="5F610B13">
              <w:trPr>
                <w:trHeight w:val="300"/>
              </w:trPr>
              <w:tc>
                <w:tcPr>
                  <w:tcW w:w="1868" w:type="dxa"/>
                  <w:tcMar/>
                </w:tcPr>
                <w:p w:rsidR="3C7E28BB" w:rsidP="0A676969" w:rsidRDefault="3C7E28BB" w14:paraId="4DD2AF59" w14:textId="04327713">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Witch</w:t>
                  </w:r>
                </w:p>
                <w:p w:rsidR="481C4038" w:rsidP="0A676969" w:rsidRDefault="481C4038" w14:paraId="08BC8DE9" w14:textId="316F6424">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Match</w:t>
                  </w:r>
                </w:p>
                <w:p w:rsidR="481C4038" w:rsidP="0A676969" w:rsidRDefault="481C4038" w14:paraId="2AE298E3" w14:textId="6FD49CDB">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Kitchen</w:t>
                  </w:r>
                </w:p>
                <w:p w:rsidR="481C4038" w:rsidP="0A676969" w:rsidRDefault="481C4038" w14:paraId="070CCDDB" w14:textId="181CD5CA">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Scratch</w:t>
                  </w:r>
                </w:p>
                <w:p w:rsidR="481C4038" w:rsidP="0A676969" w:rsidRDefault="481C4038" w14:paraId="5333A1AC" w14:textId="0C0B2A18">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Snatch</w:t>
                  </w:r>
                </w:p>
                <w:p w:rsidR="0A676969" w:rsidP="0A676969" w:rsidRDefault="0A676969" w14:paraId="457063F4" w14:textId="41311D72">
                  <w:pPr>
                    <w:pStyle w:val="Normal"/>
                    <w:rPr>
                      <w:rFonts w:ascii="Comic Sans MS" w:hAnsi="Comic Sans MS" w:eastAsia="Comic Sans MS" w:cs="Comic Sans MS"/>
                      <w:b w:val="1"/>
                      <w:bCs w:val="1"/>
                      <w:sz w:val="24"/>
                      <w:szCs w:val="24"/>
                    </w:rPr>
                  </w:pPr>
                </w:p>
              </w:tc>
              <w:tc>
                <w:tcPr>
                  <w:tcW w:w="1868" w:type="dxa"/>
                  <w:tcMar/>
                </w:tcPr>
                <w:p w:rsidR="2212C184" w:rsidP="0A676969" w:rsidRDefault="2212C184" w14:paraId="56E05A9F" w14:textId="6D8202F5">
                  <w:pPr>
                    <w:pStyle w:val="Normal"/>
                    <w:suppressLineNumbers w:val="0"/>
                    <w:bidi w:val="0"/>
                    <w:spacing w:before="0" w:beforeAutospacing="off" w:after="0" w:afterAutospacing="off" w:line="240" w:lineRule="auto"/>
                    <w:ind w:left="0" w:right="0"/>
                    <w:jc w:val="left"/>
                  </w:pPr>
                  <w:r w:rsidRPr="0A676969" w:rsidR="2212C184">
                    <w:rPr>
                      <w:rFonts w:ascii="Comic Sans MS" w:hAnsi="Comic Sans MS" w:eastAsia="Comic Sans MS" w:cs="Comic Sans MS"/>
                      <w:b w:val="1"/>
                      <w:bCs w:val="1"/>
                      <w:sz w:val="24"/>
                      <w:szCs w:val="24"/>
                    </w:rPr>
                    <w:t>Wrote</w:t>
                  </w:r>
                </w:p>
                <w:p w:rsidR="2212C184" w:rsidP="0A676969" w:rsidRDefault="2212C184" w14:paraId="33E74062" w14:textId="34D72175">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1"/>
                      <w:bCs w:val="1"/>
                      <w:sz w:val="24"/>
                      <w:szCs w:val="24"/>
                    </w:rPr>
                  </w:pPr>
                  <w:r w:rsidRPr="0A676969" w:rsidR="2212C184">
                    <w:rPr>
                      <w:rFonts w:ascii="Comic Sans MS" w:hAnsi="Comic Sans MS" w:eastAsia="Comic Sans MS" w:cs="Comic Sans MS"/>
                      <w:b w:val="1"/>
                      <w:bCs w:val="1"/>
                      <w:sz w:val="24"/>
                      <w:szCs w:val="24"/>
                    </w:rPr>
                    <w:t>Wrong</w:t>
                  </w:r>
                </w:p>
                <w:p w:rsidR="2212C184" w:rsidP="0A676969" w:rsidRDefault="2212C184" w14:paraId="7DE8260E" w14:textId="418E36C3">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1"/>
                      <w:bCs w:val="1"/>
                      <w:sz w:val="24"/>
                      <w:szCs w:val="24"/>
                    </w:rPr>
                  </w:pPr>
                  <w:r w:rsidRPr="0A676969" w:rsidR="2212C184">
                    <w:rPr>
                      <w:rFonts w:ascii="Comic Sans MS" w:hAnsi="Comic Sans MS" w:eastAsia="Comic Sans MS" w:cs="Comic Sans MS"/>
                      <w:b w:val="1"/>
                      <w:bCs w:val="1"/>
                      <w:sz w:val="24"/>
                      <w:szCs w:val="24"/>
                    </w:rPr>
                    <w:t>Wrench</w:t>
                  </w:r>
                </w:p>
                <w:p w:rsidR="2212C184" w:rsidP="0A676969" w:rsidRDefault="2212C184" w14:paraId="4BBC33FA" w14:textId="75C7EF5B">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1"/>
                      <w:bCs w:val="1"/>
                      <w:sz w:val="24"/>
                      <w:szCs w:val="24"/>
                    </w:rPr>
                  </w:pPr>
                  <w:r w:rsidRPr="0A676969" w:rsidR="2212C184">
                    <w:rPr>
                      <w:rFonts w:ascii="Comic Sans MS" w:hAnsi="Comic Sans MS" w:eastAsia="Comic Sans MS" w:cs="Comic Sans MS"/>
                      <w:b w:val="1"/>
                      <w:bCs w:val="1"/>
                      <w:sz w:val="24"/>
                      <w:szCs w:val="24"/>
                    </w:rPr>
                    <w:t>Wrap</w:t>
                  </w:r>
                </w:p>
                <w:p w:rsidR="2212C184" w:rsidP="0A676969" w:rsidRDefault="2212C184" w14:paraId="7C8EB2AD" w14:textId="62010CCB">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1"/>
                      <w:bCs w:val="1"/>
                      <w:sz w:val="24"/>
                      <w:szCs w:val="24"/>
                    </w:rPr>
                  </w:pPr>
                  <w:r w:rsidRPr="0A676969" w:rsidR="2212C184">
                    <w:rPr>
                      <w:rFonts w:ascii="Comic Sans MS" w:hAnsi="Comic Sans MS" w:eastAsia="Comic Sans MS" w:cs="Comic Sans MS"/>
                      <w:b w:val="1"/>
                      <w:bCs w:val="1"/>
                      <w:sz w:val="24"/>
                      <w:szCs w:val="24"/>
                    </w:rPr>
                    <w:t>Wren</w:t>
                  </w:r>
                </w:p>
              </w:tc>
              <w:tc>
                <w:tcPr>
                  <w:tcW w:w="1868" w:type="dxa"/>
                  <w:tcMar/>
                </w:tcPr>
                <w:p w:rsidR="481C4038" w:rsidP="0A676969" w:rsidRDefault="481C4038" w14:paraId="4E1F0A7C" w14:textId="07EC4862">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Wander</w:t>
                  </w:r>
                </w:p>
                <w:p w:rsidR="481C4038" w:rsidP="0A676969" w:rsidRDefault="481C4038" w14:paraId="2BC33780" w14:textId="21E732BA">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Swallow</w:t>
                  </w:r>
                </w:p>
                <w:p w:rsidR="481C4038" w:rsidP="0A676969" w:rsidRDefault="481C4038" w14:paraId="23144AFC" w14:textId="4E2BD5EB">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Wander</w:t>
                  </w:r>
                </w:p>
                <w:p w:rsidR="481C4038" w:rsidP="0A676969" w:rsidRDefault="481C4038" w14:paraId="6EF69F23" w14:textId="1CDDFF94">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Watch</w:t>
                  </w:r>
                </w:p>
                <w:p w:rsidR="481C4038" w:rsidP="0A676969" w:rsidRDefault="481C4038" w14:paraId="6578B4B9" w14:textId="345133A8">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Warm</w:t>
                  </w:r>
                </w:p>
              </w:tc>
              <w:tc>
                <w:tcPr>
                  <w:tcW w:w="1868" w:type="dxa"/>
                  <w:tcMar/>
                </w:tcPr>
                <w:p w:rsidR="481C4038" w:rsidP="0A676969" w:rsidRDefault="481C4038" w14:paraId="2396EF43" w14:textId="66279E5B">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Them</w:t>
                  </w:r>
                </w:p>
                <w:p w:rsidR="481C4038" w:rsidP="0A676969" w:rsidRDefault="481C4038" w14:paraId="7C8CD720" w14:textId="4C1445FD">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Father</w:t>
                  </w:r>
                </w:p>
                <w:p w:rsidR="481C4038" w:rsidP="0A676969" w:rsidRDefault="481C4038" w14:paraId="4C22AB2D" w14:textId="6459E438">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Mother</w:t>
                  </w:r>
                </w:p>
                <w:p w:rsidR="481C4038" w:rsidP="0A676969" w:rsidRDefault="481C4038" w14:paraId="1FD150C3" w14:textId="5A6A61B4">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Rather</w:t>
                  </w:r>
                </w:p>
                <w:p w:rsidR="481C4038" w:rsidP="0A676969" w:rsidRDefault="481C4038" w14:paraId="00808433" w14:textId="3D091D6D">
                  <w:pPr>
                    <w:pStyle w:val="Normal"/>
                    <w:rPr>
                      <w:rFonts w:ascii="Comic Sans MS" w:hAnsi="Comic Sans MS" w:eastAsia="Comic Sans MS" w:cs="Comic Sans MS"/>
                      <w:b w:val="1"/>
                      <w:bCs w:val="1"/>
                      <w:sz w:val="24"/>
                      <w:szCs w:val="24"/>
                    </w:rPr>
                  </w:pPr>
                  <w:r w:rsidRPr="0A676969" w:rsidR="481C4038">
                    <w:rPr>
                      <w:rFonts w:ascii="Comic Sans MS" w:hAnsi="Comic Sans MS" w:eastAsia="Comic Sans MS" w:cs="Comic Sans MS"/>
                      <w:b w:val="1"/>
                      <w:bCs w:val="1"/>
                      <w:sz w:val="24"/>
                      <w:szCs w:val="24"/>
                    </w:rPr>
                    <w:t>Gather</w:t>
                  </w:r>
                </w:p>
              </w:tc>
            </w:tr>
            <w:tr w:rsidR="0A676969" w:rsidTr="0A676969" w14:paraId="1EFDACDD">
              <w:trPr>
                <w:trHeight w:val="300"/>
              </w:trPr>
              <w:tc>
                <w:tcPr>
                  <w:tcW w:w="1868" w:type="dxa"/>
                  <w:tcMar/>
                </w:tcPr>
                <w:p w:rsidR="3C7E28BB" w:rsidP="0A676969" w:rsidRDefault="3C7E28BB" w14:paraId="04A8D8C3" w14:textId="61D02E4B">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ie</w:t>
                  </w:r>
                </w:p>
              </w:tc>
              <w:tc>
                <w:tcPr>
                  <w:tcW w:w="1868" w:type="dxa"/>
                  <w:tcMar/>
                </w:tcPr>
                <w:p w:rsidR="3C7E28BB" w:rsidP="0A676969" w:rsidRDefault="3C7E28BB" w14:paraId="6B8928DF" w14:textId="6F94AFF7">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ve</w:t>
                  </w:r>
                </w:p>
              </w:tc>
              <w:tc>
                <w:tcPr>
                  <w:tcW w:w="1868" w:type="dxa"/>
                  <w:tcMar/>
                </w:tcPr>
                <w:p w:rsidR="3C7E28BB" w:rsidP="0A676969" w:rsidRDefault="3C7E28BB" w14:paraId="12CAABFC" w14:textId="442FDA97">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g</w:t>
                  </w:r>
                </w:p>
              </w:tc>
              <w:tc>
                <w:tcPr>
                  <w:tcW w:w="1868" w:type="dxa"/>
                  <w:tcMar/>
                </w:tcPr>
                <w:p w:rsidR="3C7E28BB" w:rsidP="0A676969" w:rsidRDefault="3C7E28BB" w14:paraId="123630D7" w14:textId="6721B96E">
                  <w:pPr>
                    <w:pStyle w:val="Normal"/>
                    <w:rPr>
                      <w:rFonts w:ascii="Comic Sans MS" w:hAnsi="Comic Sans MS" w:eastAsia="Comic Sans MS" w:cs="Comic Sans MS"/>
                      <w:b w:val="1"/>
                      <w:bCs w:val="1"/>
                      <w:sz w:val="24"/>
                      <w:szCs w:val="24"/>
                    </w:rPr>
                  </w:pPr>
                  <w:r w:rsidRPr="0A676969" w:rsidR="3C7E28BB">
                    <w:rPr>
                      <w:rFonts w:ascii="Comic Sans MS" w:hAnsi="Comic Sans MS" w:eastAsia="Comic Sans MS" w:cs="Comic Sans MS"/>
                      <w:b w:val="1"/>
                      <w:bCs w:val="1"/>
                      <w:sz w:val="24"/>
                      <w:szCs w:val="24"/>
                    </w:rPr>
                    <w:t>ch</w:t>
                  </w:r>
                </w:p>
              </w:tc>
            </w:tr>
            <w:tr w:rsidR="0A676969" w:rsidTr="0A676969" w14:paraId="546AAF2C">
              <w:trPr>
                <w:trHeight w:val="300"/>
              </w:trPr>
              <w:tc>
                <w:tcPr>
                  <w:tcW w:w="1868" w:type="dxa"/>
                  <w:tcMar/>
                </w:tcPr>
                <w:p w:rsidR="63C968DE" w:rsidP="0A676969" w:rsidRDefault="63C968DE" w14:paraId="6480BC13" w14:textId="492277FD">
                  <w:pPr>
                    <w:pStyle w:val="Normal"/>
                    <w:rPr>
                      <w:rFonts w:ascii="Comic Sans MS" w:hAnsi="Comic Sans MS" w:eastAsia="Comic Sans MS" w:cs="Comic Sans MS"/>
                      <w:b w:val="1"/>
                      <w:bCs w:val="1"/>
                      <w:sz w:val="24"/>
                      <w:szCs w:val="24"/>
                    </w:rPr>
                  </w:pPr>
                  <w:r w:rsidRPr="0A676969" w:rsidR="63C968DE">
                    <w:rPr>
                      <w:rFonts w:ascii="Comic Sans MS" w:hAnsi="Comic Sans MS" w:eastAsia="Comic Sans MS" w:cs="Comic Sans MS"/>
                      <w:b w:val="1"/>
                      <w:bCs w:val="1"/>
                      <w:sz w:val="24"/>
                      <w:szCs w:val="24"/>
                    </w:rPr>
                    <w:t>Lied</w:t>
                  </w:r>
                </w:p>
                <w:p w:rsidR="63C968DE" w:rsidP="0A676969" w:rsidRDefault="63C968DE" w14:paraId="5C5DDC70" w14:textId="6D7C2B8E">
                  <w:pPr>
                    <w:pStyle w:val="Normal"/>
                    <w:rPr>
                      <w:rFonts w:ascii="Comic Sans MS" w:hAnsi="Comic Sans MS" w:eastAsia="Comic Sans MS" w:cs="Comic Sans MS"/>
                      <w:b w:val="1"/>
                      <w:bCs w:val="1"/>
                      <w:sz w:val="24"/>
                      <w:szCs w:val="24"/>
                    </w:rPr>
                  </w:pPr>
                  <w:r w:rsidRPr="0A676969" w:rsidR="63C968DE">
                    <w:rPr>
                      <w:rFonts w:ascii="Comic Sans MS" w:hAnsi="Comic Sans MS" w:eastAsia="Comic Sans MS" w:cs="Comic Sans MS"/>
                      <w:b w:val="1"/>
                      <w:bCs w:val="1"/>
                      <w:sz w:val="24"/>
                      <w:szCs w:val="24"/>
                    </w:rPr>
                    <w:t>Tried</w:t>
                  </w:r>
                </w:p>
                <w:p w:rsidR="03347666" w:rsidP="0A676969" w:rsidRDefault="03347666" w14:paraId="62271712" w14:textId="6CA3E2C7">
                  <w:pPr>
                    <w:pStyle w:val="Normal"/>
                    <w:rPr>
                      <w:rFonts w:ascii="Comic Sans MS" w:hAnsi="Comic Sans MS" w:eastAsia="Comic Sans MS" w:cs="Comic Sans MS"/>
                      <w:b w:val="1"/>
                      <w:bCs w:val="1"/>
                      <w:sz w:val="24"/>
                      <w:szCs w:val="24"/>
                    </w:rPr>
                  </w:pPr>
                  <w:r w:rsidRPr="0A676969" w:rsidR="03347666">
                    <w:rPr>
                      <w:rFonts w:ascii="Comic Sans MS" w:hAnsi="Comic Sans MS" w:eastAsia="Comic Sans MS" w:cs="Comic Sans MS"/>
                      <w:b w:val="1"/>
                      <w:bCs w:val="1"/>
                      <w:sz w:val="24"/>
                      <w:szCs w:val="24"/>
                    </w:rPr>
                    <w:t>Magpie</w:t>
                  </w:r>
                </w:p>
                <w:p w:rsidR="03347666" w:rsidP="0A676969" w:rsidRDefault="03347666" w14:paraId="57AF6AC2" w14:textId="2E387B0B">
                  <w:pPr>
                    <w:pStyle w:val="Normal"/>
                    <w:rPr>
                      <w:rFonts w:ascii="Comic Sans MS" w:hAnsi="Comic Sans MS" w:eastAsia="Comic Sans MS" w:cs="Comic Sans MS"/>
                      <w:b w:val="1"/>
                      <w:bCs w:val="1"/>
                      <w:sz w:val="24"/>
                      <w:szCs w:val="24"/>
                    </w:rPr>
                  </w:pPr>
                  <w:r w:rsidRPr="0A676969" w:rsidR="03347666">
                    <w:rPr>
                      <w:rFonts w:ascii="Comic Sans MS" w:hAnsi="Comic Sans MS" w:eastAsia="Comic Sans MS" w:cs="Comic Sans MS"/>
                      <w:b w:val="1"/>
                      <w:bCs w:val="1"/>
                      <w:sz w:val="24"/>
                      <w:szCs w:val="24"/>
                    </w:rPr>
                    <w:t>Cried</w:t>
                  </w:r>
                </w:p>
                <w:p w:rsidR="03347666" w:rsidP="0A676969" w:rsidRDefault="03347666" w14:paraId="4443CB89" w14:textId="197357E6">
                  <w:pPr>
                    <w:pStyle w:val="Normal"/>
                    <w:rPr>
                      <w:rFonts w:ascii="Comic Sans MS" w:hAnsi="Comic Sans MS" w:eastAsia="Comic Sans MS" w:cs="Comic Sans MS"/>
                      <w:b w:val="1"/>
                      <w:bCs w:val="1"/>
                      <w:sz w:val="24"/>
                      <w:szCs w:val="24"/>
                    </w:rPr>
                  </w:pPr>
                  <w:r w:rsidRPr="0A676969" w:rsidR="03347666">
                    <w:rPr>
                      <w:rFonts w:ascii="Comic Sans MS" w:hAnsi="Comic Sans MS" w:eastAsia="Comic Sans MS" w:cs="Comic Sans MS"/>
                      <w:b w:val="1"/>
                      <w:bCs w:val="1"/>
                      <w:sz w:val="24"/>
                      <w:szCs w:val="24"/>
                    </w:rPr>
                    <w:t>Lied</w:t>
                  </w:r>
                </w:p>
              </w:tc>
              <w:tc>
                <w:tcPr>
                  <w:tcW w:w="1868" w:type="dxa"/>
                  <w:tcMar/>
                </w:tcPr>
                <w:p w:rsidR="02821070" w:rsidP="0A676969" w:rsidRDefault="02821070" w14:paraId="7F847483" w14:textId="7E04A4EC">
                  <w:pPr>
                    <w:pStyle w:val="Normal"/>
                    <w:rPr>
                      <w:rFonts w:ascii="Comic Sans MS" w:hAnsi="Comic Sans MS" w:eastAsia="Comic Sans MS" w:cs="Comic Sans MS"/>
                      <w:b w:val="1"/>
                      <w:bCs w:val="1"/>
                      <w:sz w:val="24"/>
                      <w:szCs w:val="24"/>
                    </w:rPr>
                  </w:pPr>
                  <w:r w:rsidRPr="0A676969" w:rsidR="02821070">
                    <w:rPr>
                      <w:rFonts w:ascii="Comic Sans MS" w:hAnsi="Comic Sans MS" w:eastAsia="Comic Sans MS" w:cs="Comic Sans MS"/>
                      <w:b w:val="1"/>
                      <w:bCs w:val="1"/>
                      <w:sz w:val="24"/>
                      <w:szCs w:val="24"/>
                    </w:rPr>
                    <w:t>Believe</w:t>
                  </w:r>
                </w:p>
                <w:p w:rsidR="02821070" w:rsidP="0A676969" w:rsidRDefault="02821070" w14:paraId="63C58E3B" w14:textId="2967C49D">
                  <w:pPr>
                    <w:pStyle w:val="Normal"/>
                    <w:rPr>
                      <w:rFonts w:ascii="Comic Sans MS" w:hAnsi="Comic Sans MS" w:eastAsia="Comic Sans MS" w:cs="Comic Sans MS"/>
                      <w:b w:val="1"/>
                      <w:bCs w:val="1"/>
                      <w:sz w:val="24"/>
                      <w:szCs w:val="24"/>
                    </w:rPr>
                  </w:pPr>
                  <w:r w:rsidRPr="0A676969" w:rsidR="02821070">
                    <w:rPr>
                      <w:rFonts w:ascii="Comic Sans MS" w:hAnsi="Comic Sans MS" w:eastAsia="Comic Sans MS" w:cs="Comic Sans MS"/>
                      <w:b w:val="1"/>
                      <w:bCs w:val="1"/>
                      <w:sz w:val="24"/>
                      <w:szCs w:val="24"/>
                    </w:rPr>
                    <w:t>Starve</w:t>
                  </w:r>
                </w:p>
                <w:p w:rsidR="02821070" w:rsidP="0A676969" w:rsidRDefault="02821070" w14:paraId="11D51341" w14:textId="774A2CA9">
                  <w:pPr>
                    <w:pStyle w:val="Normal"/>
                    <w:rPr>
                      <w:rFonts w:ascii="Comic Sans MS" w:hAnsi="Comic Sans MS" w:eastAsia="Comic Sans MS" w:cs="Comic Sans MS"/>
                      <w:b w:val="1"/>
                      <w:bCs w:val="1"/>
                      <w:sz w:val="24"/>
                      <w:szCs w:val="24"/>
                    </w:rPr>
                  </w:pPr>
                  <w:r w:rsidRPr="0A676969" w:rsidR="02821070">
                    <w:rPr>
                      <w:rFonts w:ascii="Comic Sans MS" w:hAnsi="Comic Sans MS" w:eastAsia="Comic Sans MS" w:cs="Comic Sans MS"/>
                      <w:b w:val="1"/>
                      <w:bCs w:val="1"/>
                      <w:sz w:val="24"/>
                      <w:szCs w:val="24"/>
                    </w:rPr>
                    <w:t>Retrieve</w:t>
                  </w:r>
                </w:p>
                <w:p w:rsidR="02821070" w:rsidP="0A676969" w:rsidRDefault="02821070" w14:paraId="69D56650" w14:textId="219E7629">
                  <w:pPr>
                    <w:pStyle w:val="Normal"/>
                    <w:rPr>
                      <w:rFonts w:ascii="Comic Sans MS" w:hAnsi="Comic Sans MS" w:eastAsia="Comic Sans MS" w:cs="Comic Sans MS"/>
                      <w:b w:val="1"/>
                      <w:bCs w:val="1"/>
                      <w:sz w:val="24"/>
                      <w:szCs w:val="24"/>
                    </w:rPr>
                  </w:pPr>
                  <w:r w:rsidRPr="0A676969" w:rsidR="02821070">
                    <w:rPr>
                      <w:rFonts w:ascii="Comic Sans MS" w:hAnsi="Comic Sans MS" w:eastAsia="Comic Sans MS" w:cs="Comic Sans MS"/>
                      <w:b w:val="1"/>
                      <w:bCs w:val="1"/>
                      <w:sz w:val="24"/>
                      <w:szCs w:val="24"/>
                    </w:rPr>
                    <w:t>Leave</w:t>
                  </w:r>
                </w:p>
                <w:p w:rsidR="02821070" w:rsidP="0A676969" w:rsidRDefault="02821070" w14:paraId="1DB2EB98" w14:textId="79DAAFA6">
                  <w:pPr>
                    <w:pStyle w:val="Normal"/>
                    <w:rPr>
                      <w:rFonts w:ascii="Comic Sans MS" w:hAnsi="Comic Sans MS" w:eastAsia="Comic Sans MS" w:cs="Comic Sans MS"/>
                      <w:b w:val="1"/>
                      <w:bCs w:val="1"/>
                      <w:sz w:val="24"/>
                      <w:szCs w:val="24"/>
                    </w:rPr>
                  </w:pPr>
                  <w:r w:rsidRPr="0A676969" w:rsidR="02821070">
                    <w:rPr>
                      <w:rFonts w:ascii="Comic Sans MS" w:hAnsi="Comic Sans MS" w:eastAsia="Comic Sans MS" w:cs="Comic Sans MS"/>
                      <w:b w:val="1"/>
                      <w:bCs w:val="1"/>
                      <w:sz w:val="24"/>
                      <w:szCs w:val="24"/>
                    </w:rPr>
                    <w:t>Have</w:t>
                  </w:r>
                </w:p>
              </w:tc>
              <w:tc>
                <w:tcPr>
                  <w:tcW w:w="1868" w:type="dxa"/>
                  <w:tcMar/>
                </w:tcPr>
                <w:p w:rsidR="0051A9B4" w:rsidP="0A676969" w:rsidRDefault="0051A9B4" w14:paraId="5328E97D" w14:textId="0B327365">
                  <w:pPr>
                    <w:pStyle w:val="Normal"/>
                    <w:rPr>
                      <w:rFonts w:ascii="Comic Sans MS" w:hAnsi="Comic Sans MS" w:eastAsia="Comic Sans MS" w:cs="Comic Sans MS"/>
                      <w:b w:val="1"/>
                      <w:bCs w:val="1"/>
                      <w:sz w:val="24"/>
                      <w:szCs w:val="24"/>
                    </w:rPr>
                  </w:pPr>
                  <w:r w:rsidRPr="0A676969" w:rsidR="0051A9B4">
                    <w:rPr>
                      <w:rFonts w:ascii="Comic Sans MS" w:hAnsi="Comic Sans MS" w:eastAsia="Comic Sans MS" w:cs="Comic Sans MS"/>
                      <w:b w:val="1"/>
                      <w:bCs w:val="1"/>
                      <w:sz w:val="24"/>
                      <w:szCs w:val="24"/>
                    </w:rPr>
                    <w:t>Giant</w:t>
                  </w:r>
                </w:p>
                <w:p w:rsidR="0051A9B4" w:rsidP="0A676969" w:rsidRDefault="0051A9B4" w14:paraId="188F95C7" w14:textId="1A6909F7">
                  <w:pPr>
                    <w:pStyle w:val="Normal"/>
                    <w:rPr>
                      <w:rFonts w:ascii="Comic Sans MS" w:hAnsi="Comic Sans MS" w:eastAsia="Comic Sans MS" w:cs="Comic Sans MS"/>
                      <w:b w:val="1"/>
                      <w:bCs w:val="1"/>
                      <w:sz w:val="24"/>
                      <w:szCs w:val="24"/>
                    </w:rPr>
                  </w:pPr>
                  <w:r w:rsidRPr="0A676969" w:rsidR="0051A9B4">
                    <w:rPr>
                      <w:rFonts w:ascii="Comic Sans MS" w:hAnsi="Comic Sans MS" w:eastAsia="Comic Sans MS" w:cs="Comic Sans MS"/>
                      <w:b w:val="1"/>
                      <w:bCs w:val="1"/>
                      <w:sz w:val="24"/>
                      <w:szCs w:val="24"/>
                    </w:rPr>
                    <w:t>Gentle</w:t>
                  </w:r>
                </w:p>
                <w:p w:rsidR="0051A9B4" w:rsidP="0A676969" w:rsidRDefault="0051A9B4" w14:paraId="09CC87BF" w14:textId="2B35B17E">
                  <w:pPr>
                    <w:pStyle w:val="Normal"/>
                    <w:rPr>
                      <w:rFonts w:ascii="Comic Sans MS" w:hAnsi="Comic Sans MS" w:eastAsia="Comic Sans MS" w:cs="Comic Sans MS"/>
                      <w:b w:val="1"/>
                      <w:bCs w:val="1"/>
                      <w:sz w:val="24"/>
                      <w:szCs w:val="24"/>
                    </w:rPr>
                  </w:pPr>
                  <w:r w:rsidRPr="0A676969" w:rsidR="0051A9B4">
                    <w:rPr>
                      <w:rFonts w:ascii="Comic Sans MS" w:hAnsi="Comic Sans MS" w:eastAsia="Comic Sans MS" w:cs="Comic Sans MS"/>
                      <w:b w:val="1"/>
                      <w:bCs w:val="1"/>
                      <w:sz w:val="24"/>
                      <w:szCs w:val="24"/>
                    </w:rPr>
                    <w:t>Stranger</w:t>
                  </w:r>
                </w:p>
                <w:p w:rsidR="0051A9B4" w:rsidP="0A676969" w:rsidRDefault="0051A9B4" w14:paraId="134989BB" w14:textId="612B9C2C">
                  <w:pPr>
                    <w:pStyle w:val="Normal"/>
                    <w:rPr>
                      <w:rFonts w:ascii="Comic Sans MS" w:hAnsi="Comic Sans MS" w:eastAsia="Comic Sans MS" w:cs="Comic Sans MS"/>
                      <w:b w:val="1"/>
                      <w:bCs w:val="1"/>
                      <w:sz w:val="24"/>
                      <w:szCs w:val="24"/>
                    </w:rPr>
                  </w:pPr>
                  <w:r w:rsidRPr="0A676969" w:rsidR="0051A9B4">
                    <w:rPr>
                      <w:rFonts w:ascii="Comic Sans MS" w:hAnsi="Comic Sans MS" w:eastAsia="Comic Sans MS" w:cs="Comic Sans MS"/>
                      <w:b w:val="1"/>
                      <w:bCs w:val="1"/>
                      <w:sz w:val="24"/>
                      <w:szCs w:val="24"/>
                    </w:rPr>
                    <w:t>Germs</w:t>
                  </w:r>
                </w:p>
                <w:p w:rsidR="0051A9B4" w:rsidP="0A676969" w:rsidRDefault="0051A9B4" w14:paraId="2DF742E8" w14:textId="35B0B225">
                  <w:pPr>
                    <w:pStyle w:val="Normal"/>
                    <w:rPr>
                      <w:rFonts w:ascii="Comic Sans MS" w:hAnsi="Comic Sans MS" w:eastAsia="Comic Sans MS" w:cs="Comic Sans MS"/>
                      <w:b w:val="1"/>
                      <w:bCs w:val="1"/>
                      <w:sz w:val="24"/>
                      <w:szCs w:val="24"/>
                    </w:rPr>
                  </w:pPr>
                  <w:r w:rsidRPr="0A676969" w:rsidR="0051A9B4">
                    <w:rPr>
                      <w:rFonts w:ascii="Comic Sans MS" w:hAnsi="Comic Sans MS" w:eastAsia="Comic Sans MS" w:cs="Comic Sans MS"/>
                      <w:b w:val="1"/>
                      <w:bCs w:val="1"/>
                      <w:sz w:val="24"/>
                      <w:szCs w:val="24"/>
                    </w:rPr>
                    <w:t>Energy</w:t>
                  </w:r>
                </w:p>
              </w:tc>
              <w:tc>
                <w:tcPr>
                  <w:tcW w:w="1868" w:type="dxa"/>
                  <w:tcMar/>
                </w:tcPr>
                <w:p w:rsidR="21334C02" w:rsidP="0A676969" w:rsidRDefault="21334C02" w14:paraId="6DF36C01" w14:textId="036D3181">
                  <w:pPr>
                    <w:pStyle w:val="Normal"/>
                    <w:rPr>
                      <w:rFonts w:ascii="Comic Sans MS" w:hAnsi="Comic Sans MS" w:eastAsia="Comic Sans MS" w:cs="Comic Sans MS"/>
                      <w:b w:val="1"/>
                      <w:bCs w:val="1"/>
                      <w:sz w:val="24"/>
                      <w:szCs w:val="24"/>
                    </w:rPr>
                  </w:pPr>
                  <w:r w:rsidRPr="0A676969" w:rsidR="21334C02">
                    <w:rPr>
                      <w:rFonts w:ascii="Comic Sans MS" w:hAnsi="Comic Sans MS" w:eastAsia="Comic Sans MS" w:cs="Comic Sans MS"/>
                      <w:b w:val="1"/>
                      <w:bCs w:val="1"/>
                      <w:sz w:val="24"/>
                      <w:szCs w:val="24"/>
                    </w:rPr>
                    <w:t>Chorus</w:t>
                  </w:r>
                </w:p>
                <w:p w:rsidR="21334C02" w:rsidP="0A676969" w:rsidRDefault="21334C02" w14:paraId="7CFD9B6D" w14:textId="07E5C010">
                  <w:pPr>
                    <w:pStyle w:val="Normal"/>
                    <w:rPr>
                      <w:rFonts w:ascii="Comic Sans MS" w:hAnsi="Comic Sans MS" w:eastAsia="Comic Sans MS" w:cs="Comic Sans MS"/>
                      <w:b w:val="1"/>
                      <w:bCs w:val="1"/>
                      <w:sz w:val="24"/>
                      <w:szCs w:val="24"/>
                    </w:rPr>
                  </w:pPr>
                  <w:r w:rsidRPr="0A676969" w:rsidR="21334C02">
                    <w:rPr>
                      <w:rFonts w:ascii="Comic Sans MS" w:hAnsi="Comic Sans MS" w:eastAsia="Comic Sans MS" w:cs="Comic Sans MS"/>
                      <w:b w:val="1"/>
                      <w:bCs w:val="1"/>
                      <w:sz w:val="24"/>
                      <w:szCs w:val="24"/>
                    </w:rPr>
                    <w:t>School</w:t>
                  </w:r>
                </w:p>
                <w:p w:rsidR="21334C02" w:rsidP="0A676969" w:rsidRDefault="21334C02" w14:paraId="596959B5" w14:textId="34294DA4">
                  <w:pPr>
                    <w:pStyle w:val="Normal"/>
                    <w:rPr>
                      <w:rFonts w:ascii="Comic Sans MS" w:hAnsi="Comic Sans MS" w:eastAsia="Comic Sans MS" w:cs="Comic Sans MS"/>
                      <w:b w:val="1"/>
                      <w:bCs w:val="1"/>
                      <w:sz w:val="24"/>
                      <w:szCs w:val="24"/>
                    </w:rPr>
                  </w:pPr>
                  <w:r w:rsidRPr="0A676969" w:rsidR="21334C02">
                    <w:rPr>
                      <w:rFonts w:ascii="Comic Sans MS" w:hAnsi="Comic Sans MS" w:eastAsia="Comic Sans MS" w:cs="Comic Sans MS"/>
                      <w:b w:val="1"/>
                      <w:bCs w:val="1"/>
                      <w:sz w:val="24"/>
                      <w:szCs w:val="24"/>
                    </w:rPr>
                    <w:t>Christmas</w:t>
                  </w:r>
                </w:p>
                <w:p w:rsidR="21334C02" w:rsidP="0A676969" w:rsidRDefault="21334C02" w14:paraId="57A520DB" w14:textId="6EAC4116">
                  <w:pPr>
                    <w:pStyle w:val="Normal"/>
                    <w:rPr>
                      <w:rFonts w:ascii="Comic Sans MS" w:hAnsi="Comic Sans MS" w:eastAsia="Comic Sans MS" w:cs="Comic Sans MS"/>
                      <w:b w:val="1"/>
                      <w:bCs w:val="1"/>
                      <w:sz w:val="24"/>
                      <w:szCs w:val="24"/>
                    </w:rPr>
                  </w:pPr>
                  <w:r w:rsidRPr="0A676969" w:rsidR="21334C02">
                    <w:rPr>
                      <w:rFonts w:ascii="Comic Sans MS" w:hAnsi="Comic Sans MS" w:eastAsia="Comic Sans MS" w:cs="Comic Sans MS"/>
                      <w:b w:val="1"/>
                      <w:bCs w:val="1"/>
                      <w:sz w:val="24"/>
                      <w:szCs w:val="24"/>
                    </w:rPr>
                    <w:t>Ache</w:t>
                  </w:r>
                </w:p>
                <w:p w:rsidR="21334C02" w:rsidP="0A676969" w:rsidRDefault="21334C02" w14:paraId="045E7969" w14:textId="14C93891">
                  <w:pPr>
                    <w:pStyle w:val="Normal"/>
                    <w:rPr>
                      <w:rFonts w:ascii="Comic Sans MS" w:hAnsi="Comic Sans MS" w:eastAsia="Comic Sans MS" w:cs="Comic Sans MS"/>
                      <w:b w:val="1"/>
                      <w:bCs w:val="1"/>
                      <w:sz w:val="24"/>
                      <w:szCs w:val="24"/>
                    </w:rPr>
                  </w:pPr>
                  <w:r w:rsidRPr="0A676969" w:rsidR="21334C02">
                    <w:rPr>
                      <w:rFonts w:ascii="Comic Sans MS" w:hAnsi="Comic Sans MS" w:eastAsia="Comic Sans MS" w:cs="Comic Sans MS"/>
                      <w:b w:val="1"/>
                      <w:bCs w:val="1"/>
                      <w:sz w:val="24"/>
                      <w:szCs w:val="24"/>
                    </w:rPr>
                    <w:t>Chord</w:t>
                  </w:r>
                </w:p>
              </w:tc>
            </w:tr>
          </w:tbl>
          <w:p w:rsidRPr="004B3841" w:rsidR="004B3841" w:rsidP="0A676969" w:rsidRDefault="00AD0E8E" w14:paraId="0DF4FF2E" w14:textId="184CD70D">
            <w:pPr>
              <w:pStyle w:val="Normal"/>
              <w:rPr>
                <w:rFonts w:ascii="Comic Sans MS" w:hAnsi="Comic Sans MS" w:eastAsia="Comic Sans MS" w:cs="Comic Sans MS"/>
                <w:sz w:val="24"/>
                <w:szCs w:val="24"/>
              </w:rPr>
            </w:pPr>
          </w:p>
          <w:p w:rsidRPr="004B3841" w:rsidR="004B3841" w:rsidP="0A676969" w:rsidRDefault="00AD0E8E" w14:paraId="23334E3D" w14:textId="26879315">
            <w:pPr>
              <w:pStyle w:val="Normal"/>
            </w:pPr>
            <w:r w:rsidRPr="642F193F" w:rsidR="18499635">
              <w:rPr>
                <w:rFonts w:ascii="Comic Sans MS" w:hAnsi="Comic Sans MS" w:eastAsia="Comic Sans MS" w:cs="Comic Sans MS"/>
                <w:b w:val="1"/>
                <w:bCs w:val="1"/>
                <w:sz w:val="24"/>
                <w:szCs w:val="24"/>
              </w:rPr>
              <w:t>Examples of Activities-</w:t>
            </w:r>
            <w:r>
              <w:br/>
            </w:r>
            <w:r w:rsidR="30B45DC6">
              <w:drawing>
                <wp:inline wp14:editId="2E6ACCEF" wp14:anchorId="3292F17F">
                  <wp:extent cx="4243040" cy="1933928"/>
                  <wp:effectExtent l="0" t="0" r="0" b="0"/>
                  <wp:docPr id="576391524" name="" title=""/>
                  <wp:cNvGraphicFramePr>
                    <a:graphicFrameLocks noChangeAspect="1"/>
                  </wp:cNvGraphicFramePr>
                  <a:graphic>
                    <a:graphicData uri="http://schemas.openxmlformats.org/drawingml/2006/picture">
                      <pic:pic>
                        <pic:nvPicPr>
                          <pic:cNvPr id="0" name=""/>
                          <pic:cNvPicPr/>
                        </pic:nvPicPr>
                        <pic:blipFill>
                          <a:blip r:embed="R88fc5d9318554947">
                            <a:extLst xmlns:a="http://schemas.openxmlformats.org/drawingml/2006/main">
                              <a:ext xmlns:a="http://schemas.openxmlformats.org/drawingml/2006/main" uri="{28A0092B-C50C-407E-A947-70E740481C1C}">
                                <a14:useLocalDpi xmlns:a14="http://schemas.microsoft.com/office/drawing/2010/main" val="0"/>
                              </a:ext>
                            </a:extLst>
                          </a:blip>
                          <a:srcRect l="3496" t="17763" r="2447" b="41776"/>
                          <a:stretch>
                            <a:fillRect/>
                          </a:stretch>
                        </pic:blipFill>
                        <pic:spPr>
                          <a:xfrm rot="0" flipH="0" flipV="0">
                            <a:off x="0" y="0"/>
                            <a:ext cx="4243040" cy="1933928"/>
                          </a:xfrm>
                          <a:prstGeom prst="rect">
                            <a:avLst/>
                          </a:prstGeom>
                        </pic:spPr>
                      </pic:pic>
                    </a:graphicData>
                  </a:graphic>
                </wp:inline>
              </w:drawing>
            </w:r>
          </w:p>
          <w:p w:rsidRPr="004B3841" w:rsidR="004B3841" w:rsidP="0A676969" w:rsidRDefault="00AD0E8E" w14:paraId="19CE8769" w14:textId="3F15DF0A">
            <w:pPr>
              <w:pStyle w:val="Normal"/>
              <w:rPr>
                <w:rFonts w:ascii="Comic Sans MS" w:hAnsi="Comic Sans MS"/>
                <w:b w:val="1"/>
                <w:bCs w:val="1"/>
                <w:sz w:val="20"/>
                <w:szCs w:val="20"/>
              </w:rPr>
            </w:pPr>
          </w:p>
          <w:p w:rsidRPr="004B3841" w:rsidR="004B3841" w:rsidP="0A676969" w:rsidRDefault="00AD0E8E" w14:paraId="6C92F414" w14:textId="35860D98">
            <w:pPr>
              <w:pStyle w:val="Normal"/>
              <w:rPr>
                <w:rFonts w:ascii="Comic Sans MS" w:hAnsi="Comic Sans MS" w:eastAsia="Comic Sans MS" w:cs="Comic Sans MS"/>
                <w:noProof w:val="0"/>
                <w:sz w:val="20"/>
                <w:szCs w:val="20"/>
                <w:lang w:val="en-GB"/>
              </w:rPr>
            </w:pPr>
            <w:r w:rsidRPr="0A676969" w:rsidR="00AD0E8E">
              <w:rPr>
                <w:rFonts w:ascii="Comic Sans MS" w:hAnsi="Comic Sans MS"/>
                <w:b w:val="1"/>
                <w:bCs w:val="1"/>
                <w:sz w:val="20"/>
                <w:szCs w:val="20"/>
              </w:rPr>
              <w:t>Bug club</w:t>
            </w:r>
            <w:r w:rsidRPr="0A676969" w:rsidR="004B3841">
              <w:rPr>
                <w:rFonts w:ascii="Comic Sans MS" w:hAnsi="Comic Sans MS"/>
                <w:b w:val="1"/>
                <w:bCs w:val="1"/>
                <w:sz w:val="20"/>
                <w:szCs w:val="20"/>
              </w:rPr>
              <w:t xml:space="preserve">- </w:t>
            </w:r>
            <w:hyperlink r:id="Rff96c25b9cb649cd">
              <w:r w:rsidRPr="0A676969" w:rsidR="1CBEA9E7">
                <w:rPr>
                  <w:rStyle w:val="Hyperlink"/>
                  <w:rFonts w:ascii="Comic Sans MS" w:hAnsi="Comic Sans MS" w:eastAsia="Comic Sans MS" w:cs="Comic Sans MS"/>
                  <w:noProof w:val="0"/>
                  <w:sz w:val="20"/>
                  <w:szCs w:val="20"/>
                  <w:lang w:val="en-GB"/>
                </w:rPr>
                <w:t>ActiveLearn: Login</w:t>
              </w:r>
            </w:hyperlink>
          </w:p>
          <w:p w:rsidRPr="004B3841" w:rsidR="004B3841" w:rsidP="0A676969" w:rsidRDefault="004B3841" w14:paraId="6571FADC" w14:textId="28DC4D78">
            <w:pPr>
              <w:pStyle w:val="Normal"/>
              <w:rPr>
                <w:rFonts w:ascii="Comic Sans MS" w:hAnsi="Comic Sans MS" w:eastAsia="Comic Sans MS" w:cs="Comic Sans MS"/>
                <w:noProof w:val="0"/>
                <w:sz w:val="20"/>
                <w:szCs w:val="20"/>
                <w:lang w:val="en-GB"/>
              </w:rPr>
            </w:pPr>
            <w:r w:rsidRPr="0A676969" w:rsidR="004B3841">
              <w:rPr>
                <w:rFonts w:ascii="Comic Sans MS" w:hAnsi="Comic Sans MS"/>
                <w:b w:val="1"/>
                <w:bCs w:val="1"/>
                <w:sz w:val="20"/>
                <w:szCs w:val="20"/>
              </w:rPr>
              <w:t>Languages</w:t>
            </w:r>
            <w:r w:rsidRPr="0A676969" w:rsidR="004B3841">
              <w:rPr>
                <w:rFonts w:ascii="Comic Sans MS" w:hAnsi="Comic Sans MS"/>
                <w:b w:val="1"/>
                <w:bCs w:val="1"/>
                <w:sz w:val="20"/>
                <w:szCs w:val="20"/>
              </w:rPr>
              <w:t>-</w:t>
            </w:r>
            <w:hyperlink r:id="R58f90f80c4ee46dd">
              <w:r w:rsidRPr="0A676969" w:rsidR="77A89EB4">
                <w:rPr>
                  <w:rStyle w:val="Hyperlink"/>
                  <w:rFonts w:ascii="Comic Sans MS" w:hAnsi="Comic Sans MS" w:eastAsia="Comic Sans MS" w:cs="Comic Sans MS"/>
                  <w:noProof w:val="0"/>
                  <w:sz w:val="20"/>
                  <w:szCs w:val="20"/>
                  <w:lang w:val="en-GB"/>
                </w:rPr>
                <w:t>Online Spanish Games | Spanish Level</w:t>
              </w:r>
            </w:hyperlink>
          </w:p>
          <w:p w:rsidRPr="004B3841" w:rsidR="004B3841" w:rsidP="0A676969" w:rsidRDefault="004B3841" w14:paraId="1389CC05" w14:textId="47A6B0BC">
            <w:pPr>
              <w:pStyle w:val="Normal"/>
              <w:rPr>
                <w:rFonts w:ascii="Comic Sans MS" w:hAnsi="Comic Sans MS" w:eastAsia="Comic Sans MS" w:cs="Comic Sans MS"/>
                <w:noProof w:val="0"/>
                <w:sz w:val="20"/>
                <w:szCs w:val="20"/>
                <w:lang w:val="en-GB"/>
              </w:rPr>
            </w:pPr>
            <w:hyperlink r:id="Rf1375b09b2f742ed">
              <w:r w:rsidRPr="0A676969" w:rsidR="77A89EB4">
                <w:rPr>
                  <w:rStyle w:val="Hyperlink"/>
                  <w:rFonts w:ascii="Comic Sans MS" w:hAnsi="Comic Sans MS" w:eastAsia="Comic Sans MS" w:cs="Comic Sans MS"/>
                  <w:noProof w:val="0"/>
                  <w:sz w:val="20"/>
                  <w:szCs w:val="20"/>
                  <w:lang w:val="en-GB"/>
                </w:rPr>
                <w:t>Spanish - BBC Bitesize</w:t>
              </w:r>
            </w:hyperlink>
          </w:p>
        </w:tc>
        <w:tc>
          <w:tcPr>
            <w:tcW w:w="7691" w:type="dxa"/>
            <w:gridSpan w:val="2"/>
            <w:tcMar/>
          </w:tcPr>
          <w:p w:rsidR="0A05A88C" w:rsidP="0A676969" w:rsidRDefault="0A05A88C" w14:paraId="4EE54F91" w14:textId="41F416D1">
            <w:pPr>
              <w:rPr>
                <w:rFonts w:ascii="Comic Sans MS" w:hAnsi="Comic Sans MS"/>
                <w:b w:val="1"/>
                <w:bCs w:val="1"/>
                <w:sz w:val="24"/>
                <w:szCs w:val="24"/>
              </w:rPr>
            </w:pPr>
            <w:r w:rsidRPr="0A676969" w:rsidR="0A05A88C">
              <w:rPr>
                <w:rFonts w:ascii="Comic Sans MS" w:hAnsi="Comic Sans MS"/>
                <w:b w:val="1"/>
                <w:bCs w:val="1"/>
                <w:sz w:val="24"/>
                <w:szCs w:val="24"/>
              </w:rPr>
              <w:t xml:space="preserve">Times Tables activities- </w:t>
            </w:r>
          </w:p>
          <w:p w:rsidR="25748337" w:rsidP="0A676969" w:rsidRDefault="25748337" w14:paraId="72D4E9E5" w14:textId="42C3A2E0">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0"/>
                <w:bCs w:val="0"/>
                <w:i w:val="0"/>
                <w:iCs w:val="0"/>
                <w:caps w:val="0"/>
                <w:smallCaps w:val="0"/>
                <w:noProof w:val="0"/>
                <w:color w:val="383838"/>
                <w:sz w:val="20"/>
                <w:szCs w:val="20"/>
                <w:lang w:val="en-GB"/>
              </w:rPr>
            </w:pPr>
            <w:r w:rsidRPr="0A676969" w:rsidR="25748337">
              <w:rPr>
                <w:rFonts w:ascii="Comic Sans MS" w:hAnsi="Comic Sans MS"/>
                <w:b w:val="1"/>
                <w:bCs w:val="1"/>
                <w:sz w:val="18"/>
                <w:szCs w:val="18"/>
              </w:rPr>
              <w:t>Rock, Paper, Times Tables-</w:t>
            </w:r>
            <w:r w:rsidRPr="0A676969" w:rsidR="25748337">
              <w:rPr>
                <w:rFonts w:ascii="Comic Sans MS" w:hAnsi="Comic Sans MS"/>
                <w:b w:val="0"/>
                <w:bCs w:val="0"/>
                <w:sz w:val="18"/>
                <w:szCs w:val="18"/>
              </w:rPr>
              <w:t xml:space="preserve"> </w:t>
            </w:r>
            <w:r w:rsidRPr="0A676969" w:rsidR="25748337">
              <w:rPr>
                <w:rFonts w:ascii="Comic Sans MS" w:hAnsi="Comic Sans MS" w:eastAsia="Comic Sans MS" w:cs="Comic Sans MS"/>
                <w:b w:val="0"/>
                <w:bCs w:val="0"/>
                <w:sz w:val="18"/>
                <w:szCs w:val="18"/>
              </w:rPr>
              <w:t>J</w:t>
            </w:r>
            <w:r w:rsidRPr="0A676969" w:rsidR="25748337">
              <w:rPr>
                <w:rFonts w:ascii="Comic Sans MS" w:hAnsi="Comic Sans MS" w:eastAsia="Comic Sans MS" w:cs="Comic Sans MS"/>
                <w:b w:val="0"/>
                <w:bCs w:val="0"/>
                <w:i w:val="0"/>
                <w:iCs w:val="0"/>
                <w:caps w:val="0"/>
                <w:smallCaps w:val="0"/>
                <w:noProof w:val="0"/>
                <w:color w:val="383838"/>
                <w:sz w:val="18"/>
                <w:szCs w:val="18"/>
                <w:lang w:val="en-GB"/>
              </w:rPr>
              <w:t>u</w:t>
            </w:r>
            <w:r w:rsidRPr="0A676969" w:rsidR="25748337">
              <w:rPr>
                <w:rFonts w:ascii="Comic Sans MS" w:hAnsi="Comic Sans MS" w:eastAsia="Comic Sans MS" w:cs="Comic Sans MS"/>
                <w:b w:val="0"/>
                <w:bCs w:val="0"/>
                <w:i w:val="0"/>
                <w:iCs w:val="0"/>
                <w:caps w:val="0"/>
                <w:smallCaps w:val="0"/>
                <w:noProof w:val="0"/>
                <w:color w:val="383838"/>
                <w:sz w:val="20"/>
                <w:szCs w:val="20"/>
                <w:lang w:val="en-GB"/>
              </w:rPr>
              <w:t xml:space="preserve">st like rock, paper, scissors except on the third lowering of your fist, you reveal a number with your fingers. For example, one player may hold up 7 fingers and the other may hold up 2. The calculation that needs to be solved is 7 x 2. The first player to get the correct answer </w:t>
            </w:r>
            <w:r w:rsidRPr="0A676969" w:rsidR="25748337">
              <w:rPr>
                <w:rFonts w:ascii="Comic Sans MS" w:hAnsi="Comic Sans MS" w:eastAsia="Comic Sans MS" w:cs="Comic Sans MS"/>
                <w:b w:val="0"/>
                <w:bCs w:val="0"/>
                <w:i w:val="0"/>
                <w:iCs w:val="0"/>
                <w:caps w:val="0"/>
                <w:smallCaps w:val="0"/>
                <w:noProof w:val="0"/>
                <w:color w:val="383838"/>
                <w:sz w:val="20"/>
                <w:szCs w:val="20"/>
                <w:lang w:val="en-GB"/>
              </w:rPr>
              <w:t>wins.</w:t>
            </w:r>
          </w:p>
          <w:p w:rsidR="0A676969" w:rsidP="0A676969" w:rsidRDefault="0A676969" w14:paraId="05BDA700" w14:textId="20D516C8">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b w:val="0"/>
                <w:bCs w:val="0"/>
                <w:i w:val="0"/>
                <w:iCs w:val="0"/>
                <w:caps w:val="0"/>
                <w:smallCaps w:val="0"/>
                <w:noProof w:val="0"/>
                <w:color w:val="383838"/>
                <w:sz w:val="20"/>
                <w:szCs w:val="20"/>
                <w:lang w:val="en-GB"/>
              </w:rPr>
            </w:pPr>
          </w:p>
          <w:p w:rsidR="3A2E7928" w:rsidP="0A676969" w:rsidRDefault="3A2E7928" w14:paraId="31BB8F36" w14:textId="3D510909">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20"/>
                <w:szCs w:val="20"/>
                <w:lang w:val="en-GB"/>
              </w:rPr>
            </w:pPr>
            <w:r w:rsidRPr="0A676969" w:rsidR="3A2E7928">
              <w:rPr>
                <w:rFonts w:ascii="Comic Sans MS" w:hAnsi="Comic Sans MS" w:eastAsia="Comic Sans MS" w:cs="Comic Sans MS"/>
                <w:b w:val="1"/>
                <w:bCs w:val="1"/>
                <w:i w:val="0"/>
                <w:iCs w:val="0"/>
                <w:caps w:val="0"/>
                <w:smallCaps w:val="0"/>
                <w:noProof w:val="0"/>
                <w:color w:val="383838"/>
                <w:sz w:val="20"/>
                <w:szCs w:val="20"/>
                <w:lang w:val="en-GB"/>
              </w:rPr>
              <w:t>Dice game-</w:t>
            </w:r>
            <w:r w:rsidRPr="0A676969" w:rsidR="3A2E7928">
              <w:rPr>
                <w:rFonts w:ascii="Comic Sans MS" w:hAnsi="Comic Sans MS" w:eastAsia="Comic Sans MS" w:cs="Comic Sans MS"/>
                <w:b w:val="0"/>
                <w:bCs w:val="0"/>
                <w:i w:val="0"/>
                <w:iCs w:val="0"/>
                <w:caps w:val="0"/>
                <w:smallCaps w:val="0"/>
                <w:noProof w:val="0"/>
                <w:color w:val="383838"/>
                <w:sz w:val="20"/>
                <w:szCs w:val="20"/>
                <w:lang w:val="en-GB"/>
              </w:rPr>
              <w:t xml:space="preserve"> One player should</w:t>
            </w:r>
            <w:r w:rsidRPr="0A676969" w:rsidR="3A2E7928">
              <w:rPr>
                <w:rFonts w:ascii="Comic Sans MS" w:hAnsi="Comic Sans MS" w:eastAsia="Comic Sans MS" w:cs="Comic Sans MS"/>
                <w:noProof w:val="0"/>
                <w:sz w:val="20"/>
                <w:szCs w:val="20"/>
                <w:lang w:val="en-GB"/>
              </w:rPr>
              <w:t xml:space="preserve"> roll two dice and multiply t</w:t>
            </w:r>
            <w:r w:rsidRPr="0A676969" w:rsidR="5EB1E138">
              <w:rPr>
                <w:rFonts w:ascii="Comic Sans MS" w:hAnsi="Comic Sans MS" w:eastAsia="Comic Sans MS" w:cs="Comic Sans MS"/>
                <w:noProof w:val="0"/>
                <w:sz w:val="20"/>
                <w:szCs w:val="20"/>
                <w:lang w:val="en-GB"/>
              </w:rPr>
              <w:t>he two numbers together</w:t>
            </w:r>
            <w:r w:rsidRPr="0A676969" w:rsidR="3A2E7928">
              <w:rPr>
                <w:rFonts w:ascii="Comic Sans MS" w:hAnsi="Comic Sans MS" w:eastAsia="Comic Sans MS" w:cs="Comic Sans MS"/>
                <w:noProof w:val="0"/>
                <w:sz w:val="20"/>
                <w:szCs w:val="20"/>
                <w:lang w:val="en-GB"/>
              </w:rPr>
              <w:t>. For example, if they roll a 3 and a 4, they multiply 3 x 4. You can take turn</w:t>
            </w:r>
            <w:r w:rsidRPr="0A676969" w:rsidR="3A2E7928">
              <w:rPr>
                <w:rFonts w:ascii="Comic Sans MS" w:hAnsi="Comic Sans MS" w:eastAsia="Comic Sans MS" w:cs="Comic Sans MS"/>
                <w:noProof w:val="0"/>
                <w:sz w:val="20"/>
                <w:szCs w:val="20"/>
                <w:lang w:val="en-GB"/>
              </w:rPr>
              <w:t xml:space="preserve">s, and each person tries to solve the problem as quickly as possible. </w:t>
            </w:r>
          </w:p>
          <w:p w:rsidR="3A2E7928" w:rsidP="0A676969" w:rsidRDefault="3A2E7928" w14:paraId="40636A89" w14:textId="1713F9E8">
            <w:pPr>
              <w:pStyle w:val="Normal"/>
              <w:bidi w:val="0"/>
              <w:spacing w:before="240" w:beforeAutospacing="off" w:after="240" w:afterAutospacing="off"/>
              <w:ind w:left="0"/>
              <w:jc w:val="left"/>
              <w:rPr>
                <w:rFonts w:ascii="Comic Sans MS" w:hAnsi="Comic Sans MS" w:eastAsia="Comic Sans MS" w:cs="Comic Sans MS"/>
                <w:noProof w:val="0"/>
                <w:sz w:val="20"/>
                <w:szCs w:val="20"/>
                <w:lang w:val="en-GB"/>
              </w:rPr>
            </w:pPr>
            <w:r w:rsidRPr="0A676969" w:rsidR="3A2E7928">
              <w:rPr>
                <w:rFonts w:ascii="Comic Sans MS" w:hAnsi="Comic Sans MS" w:eastAsia="Comic Sans MS" w:cs="Comic Sans MS"/>
                <w:b w:val="1"/>
                <w:bCs w:val="1"/>
                <w:noProof w:val="0"/>
                <w:sz w:val="20"/>
                <w:szCs w:val="20"/>
                <w:lang w:val="en-GB"/>
              </w:rPr>
              <w:t>Times Table Art</w:t>
            </w:r>
            <w:r w:rsidRPr="0A676969" w:rsidR="6682B0C2">
              <w:rPr>
                <w:rFonts w:ascii="Comic Sans MS" w:hAnsi="Comic Sans MS" w:eastAsia="Comic Sans MS" w:cs="Comic Sans MS"/>
                <w:b w:val="1"/>
                <w:bCs w:val="1"/>
                <w:noProof w:val="0"/>
                <w:sz w:val="20"/>
                <w:szCs w:val="20"/>
                <w:lang w:val="en-GB"/>
              </w:rPr>
              <w:t xml:space="preserve">- </w:t>
            </w:r>
            <w:r w:rsidRPr="0A676969" w:rsidR="6682B0C2">
              <w:rPr>
                <w:rFonts w:ascii="Comic Sans MS" w:hAnsi="Comic Sans MS" w:eastAsia="Comic Sans MS" w:cs="Comic Sans MS"/>
                <w:b w:val="0"/>
                <w:bCs w:val="0"/>
                <w:noProof w:val="0"/>
                <w:sz w:val="20"/>
                <w:szCs w:val="20"/>
                <w:lang w:val="en-GB"/>
              </w:rPr>
              <w:t>C</w:t>
            </w:r>
            <w:r w:rsidRPr="0A676969" w:rsidR="3A2E7928">
              <w:rPr>
                <w:rFonts w:ascii="Comic Sans MS" w:hAnsi="Comic Sans MS" w:eastAsia="Comic Sans MS" w:cs="Comic Sans MS"/>
                <w:noProof w:val="0"/>
                <w:sz w:val="20"/>
                <w:szCs w:val="20"/>
                <w:lang w:val="en-GB"/>
              </w:rPr>
              <w:t>reate a multi</w:t>
            </w:r>
            <w:r w:rsidRPr="0A676969" w:rsidR="3A2E7928">
              <w:rPr>
                <w:rFonts w:ascii="Comic Sans MS" w:hAnsi="Comic Sans MS" w:eastAsia="Comic Sans MS" w:cs="Comic Sans MS"/>
                <w:noProof w:val="0"/>
                <w:sz w:val="20"/>
                <w:szCs w:val="20"/>
                <w:lang w:val="en-GB"/>
              </w:rPr>
              <w:t xml:space="preserve">plication poster or chart, decorating it with fun </w:t>
            </w:r>
            <w:r w:rsidRPr="0A676969" w:rsidR="18B794C6">
              <w:rPr>
                <w:rFonts w:ascii="Comic Sans MS" w:hAnsi="Comic Sans MS" w:eastAsia="Comic Sans MS" w:cs="Comic Sans MS"/>
                <w:noProof w:val="0"/>
                <w:sz w:val="20"/>
                <w:szCs w:val="20"/>
                <w:lang w:val="en-GB"/>
              </w:rPr>
              <w:t>colours</w:t>
            </w:r>
            <w:r w:rsidRPr="0A676969" w:rsidR="3A2E7928">
              <w:rPr>
                <w:rFonts w:ascii="Comic Sans MS" w:hAnsi="Comic Sans MS" w:eastAsia="Comic Sans MS" w:cs="Comic Sans MS"/>
                <w:noProof w:val="0"/>
                <w:sz w:val="20"/>
                <w:szCs w:val="20"/>
                <w:lang w:val="en-GB"/>
              </w:rPr>
              <w:t xml:space="preserve">, stickers, or drawings. </w:t>
            </w:r>
            <w:r w:rsidRPr="0A676969" w:rsidR="44D2E9EA">
              <w:rPr>
                <w:rFonts w:ascii="Comic Sans MS" w:hAnsi="Comic Sans MS" w:eastAsia="Comic Sans MS" w:cs="Comic Sans MS"/>
                <w:noProof w:val="0"/>
                <w:sz w:val="20"/>
                <w:szCs w:val="20"/>
                <w:lang w:val="en-GB"/>
              </w:rPr>
              <w:t xml:space="preserve">This poster could </w:t>
            </w:r>
            <w:r w:rsidRPr="0A676969" w:rsidR="44D2E9EA">
              <w:rPr>
                <w:rFonts w:ascii="Comic Sans MS" w:hAnsi="Comic Sans MS" w:eastAsia="Comic Sans MS" w:cs="Comic Sans MS"/>
                <w:noProof w:val="0"/>
                <w:sz w:val="20"/>
                <w:szCs w:val="20"/>
                <w:lang w:val="en-GB"/>
              </w:rPr>
              <w:t xml:space="preserve">be </w:t>
            </w:r>
            <w:r w:rsidRPr="0A676969" w:rsidR="3A2E7928">
              <w:rPr>
                <w:rFonts w:ascii="Comic Sans MS" w:hAnsi="Comic Sans MS" w:eastAsia="Comic Sans MS" w:cs="Comic Sans MS"/>
                <w:noProof w:val="0"/>
                <w:sz w:val="20"/>
                <w:szCs w:val="20"/>
                <w:lang w:val="en-GB"/>
              </w:rPr>
              <w:t>decorate</w:t>
            </w:r>
            <w:r w:rsidRPr="0A676969" w:rsidR="519AA3D0">
              <w:rPr>
                <w:rFonts w:ascii="Comic Sans MS" w:hAnsi="Comic Sans MS" w:eastAsia="Comic Sans MS" w:cs="Comic Sans MS"/>
                <w:noProof w:val="0"/>
                <w:sz w:val="20"/>
                <w:szCs w:val="20"/>
                <w:lang w:val="en-GB"/>
              </w:rPr>
              <w:t>d</w:t>
            </w:r>
            <w:r w:rsidRPr="0A676969" w:rsidR="519AA3D0">
              <w:rPr>
                <w:rFonts w:ascii="Comic Sans MS" w:hAnsi="Comic Sans MS" w:eastAsia="Comic Sans MS" w:cs="Comic Sans MS"/>
                <w:noProof w:val="0"/>
                <w:sz w:val="20"/>
                <w:szCs w:val="20"/>
                <w:lang w:val="en-GB"/>
              </w:rPr>
              <w:t xml:space="preserve"> </w:t>
            </w:r>
            <w:r w:rsidRPr="0A676969" w:rsidR="3A2E7928">
              <w:rPr>
                <w:rFonts w:ascii="Comic Sans MS" w:hAnsi="Comic Sans MS" w:eastAsia="Comic Sans MS" w:cs="Comic Sans MS"/>
                <w:noProof w:val="0"/>
                <w:sz w:val="20"/>
                <w:szCs w:val="20"/>
                <w:lang w:val="en-GB"/>
              </w:rPr>
              <w:t>with visual representations (like groups of objects)</w:t>
            </w:r>
            <w:r w:rsidRPr="0A676969" w:rsidR="26166E3D">
              <w:rPr>
                <w:rFonts w:ascii="Comic Sans MS" w:hAnsi="Comic Sans MS" w:eastAsia="Comic Sans MS" w:cs="Comic Sans MS"/>
                <w:noProof w:val="0"/>
                <w:sz w:val="20"/>
                <w:szCs w:val="20"/>
                <w:lang w:val="en-GB"/>
              </w:rPr>
              <w:t>.</w:t>
            </w:r>
          </w:p>
          <w:p w:rsidR="26166E3D" w:rsidP="0A676969" w:rsidRDefault="26166E3D" w14:paraId="509158FB" w14:textId="2F4F2F22">
            <w:pPr>
              <w:pStyle w:val="Normal"/>
              <w:bidi w:val="0"/>
              <w:spacing w:before="240" w:beforeAutospacing="off" w:after="240" w:afterAutospacing="off"/>
              <w:ind w:left="0"/>
              <w:jc w:val="left"/>
              <w:rPr>
                <w:rFonts w:ascii="Comic Sans MS" w:hAnsi="Comic Sans MS" w:eastAsia="Comic Sans MS" w:cs="Comic Sans MS"/>
                <w:b w:val="1"/>
                <w:bCs w:val="1"/>
                <w:noProof w:val="0"/>
                <w:sz w:val="24"/>
                <w:szCs w:val="24"/>
                <w:lang w:val="en-GB"/>
              </w:rPr>
            </w:pPr>
            <w:r w:rsidRPr="642F193F" w:rsidR="6403324B">
              <w:rPr>
                <w:rFonts w:ascii="Comic Sans MS" w:hAnsi="Comic Sans MS" w:eastAsia="Comic Sans MS" w:cs="Comic Sans MS"/>
                <w:b w:val="1"/>
                <w:bCs w:val="1"/>
                <w:noProof w:val="0"/>
                <w:sz w:val="24"/>
                <w:szCs w:val="24"/>
                <w:lang w:val="en-GB"/>
              </w:rPr>
              <w:t>S</w:t>
            </w:r>
            <w:r w:rsidRPr="642F193F" w:rsidR="79ED42F1">
              <w:rPr>
                <w:rFonts w:ascii="Comic Sans MS" w:hAnsi="Comic Sans MS" w:eastAsia="Comic Sans MS" w:cs="Comic Sans MS"/>
                <w:b w:val="1"/>
                <w:bCs w:val="1"/>
                <w:noProof w:val="0"/>
                <w:sz w:val="24"/>
                <w:szCs w:val="24"/>
                <w:lang w:val="en-GB"/>
              </w:rPr>
              <w:t>ongs -</w:t>
            </w:r>
          </w:p>
          <w:p w:rsidR="26166E3D" w:rsidP="0A676969" w:rsidRDefault="26166E3D" w14:paraId="7B102B93" w14:textId="150F8733">
            <w:pPr>
              <w:pStyle w:val="Normal"/>
              <w:bidi w:val="0"/>
              <w:spacing w:before="240" w:beforeAutospacing="off" w:after="240" w:afterAutospacing="off"/>
              <w:ind w:left="0"/>
              <w:jc w:val="left"/>
              <w:rPr>
                <w:rFonts w:ascii="Comic Sans MS" w:hAnsi="Comic Sans MS" w:eastAsia="Comic Sans MS" w:cs="Comic Sans MS"/>
                <w:sz w:val="16"/>
                <w:szCs w:val="16"/>
              </w:rPr>
            </w:pPr>
            <w:r w:rsidRPr="0A676969" w:rsidR="26166E3D">
              <w:rPr>
                <w:rFonts w:ascii="Comic Sans MS" w:hAnsi="Comic Sans MS" w:eastAsia="Comic Sans MS" w:cs="Comic Sans MS"/>
                <w:b w:val="1"/>
                <w:bCs w:val="1"/>
                <w:noProof w:val="0"/>
                <w:sz w:val="20"/>
                <w:szCs w:val="20"/>
                <w:lang w:val="en-GB"/>
              </w:rPr>
              <w:t>Number Blocks</w:t>
            </w:r>
            <w:r w:rsidRPr="0A676969" w:rsidR="26166E3D">
              <w:rPr>
                <w:rFonts w:ascii="Comic Sans MS" w:hAnsi="Comic Sans MS" w:eastAsia="Comic Sans MS" w:cs="Comic Sans MS"/>
                <w:noProof w:val="0"/>
                <w:sz w:val="16"/>
                <w:szCs w:val="16"/>
                <w:lang w:val="en-GB"/>
              </w:rPr>
              <w:t>-</w:t>
            </w:r>
            <w:hyperlink r:id="R16bd946de8b94686">
              <w:r w:rsidRPr="0A676969" w:rsidR="26166E3D">
                <w:rPr>
                  <w:rStyle w:val="Hyperlink"/>
                  <w:rFonts w:ascii="Comic Sans MS" w:hAnsi="Comic Sans MS" w:eastAsia="Comic Sans MS" w:cs="Comic Sans MS"/>
                  <w:noProof w:val="0"/>
                  <w:sz w:val="16"/>
                  <w:szCs w:val="16"/>
                  <w:lang w:val="en-GB"/>
                </w:rPr>
                <w:t>Bing Videos</w:t>
              </w:r>
            </w:hyperlink>
          </w:p>
          <w:p w:rsidR="609B7A14" w:rsidP="0A676969" w:rsidRDefault="609B7A14" w14:paraId="214393C3" w14:textId="581D24ED">
            <w:pPr>
              <w:pStyle w:val="Normal"/>
              <w:bidi w:val="0"/>
              <w:spacing w:before="240" w:beforeAutospacing="off" w:after="240" w:afterAutospacing="off"/>
              <w:ind w:left="0"/>
              <w:jc w:val="left"/>
              <w:rPr>
                <w:rFonts w:ascii="Comic Sans MS" w:hAnsi="Comic Sans MS" w:eastAsia="Comic Sans MS" w:cs="Comic Sans MS"/>
                <w:noProof w:val="0"/>
                <w:sz w:val="16"/>
                <w:szCs w:val="16"/>
                <w:lang w:val="en-GB"/>
              </w:rPr>
            </w:pPr>
            <w:r w:rsidRPr="0A676969" w:rsidR="609B7A14">
              <w:rPr>
                <w:rFonts w:ascii="Comic Sans MS" w:hAnsi="Comic Sans MS" w:eastAsia="Comic Sans MS" w:cs="Comic Sans MS"/>
                <w:b w:val="1"/>
                <w:bCs w:val="1"/>
                <w:noProof w:val="0"/>
                <w:sz w:val="20"/>
                <w:szCs w:val="20"/>
                <w:lang w:val="en-GB"/>
              </w:rPr>
              <w:t xml:space="preserve">Twinkle </w:t>
            </w:r>
            <w:r w:rsidRPr="0A676969" w:rsidR="609B7A14">
              <w:rPr>
                <w:rFonts w:ascii="Comic Sans MS" w:hAnsi="Comic Sans MS" w:eastAsia="Comic Sans MS" w:cs="Comic Sans MS"/>
                <w:b w:val="1"/>
                <w:bCs w:val="1"/>
                <w:noProof w:val="0"/>
                <w:sz w:val="20"/>
                <w:szCs w:val="20"/>
                <w:lang w:val="en-GB"/>
              </w:rPr>
              <w:t>Twinkle</w:t>
            </w:r>
            <w:r w:rsidRPr="0A676969" w:rsidR="609B7A14">
              <w:rPr>
                <w:rFonts w:ascii="Comic Sans MS" w:hAnsi="Comic Sans MS" w:eastAsia="Comic Sans MS" w:cs="Comic Sans MS"/>
                <w:b w:val="1"/>
                <w:bCs w:val="1"/>
                <w:noProof w:val="0"/>
                <w:sz w:val="20"/>
                <w:szCs w:val="20"/>
                <w:lang w:val="en-GB"/>
              </w:rPr>
              <w:t xml:space="preserve"> Little Songs-</w:t>
            </w:r>
            <w:r w:rsidRPr="0A676969" w:rsidR="609B7A14">
              <w:rPr>
                <w:rFonts w:ascii="Comic Sans MS" w:hAnsi="Comic Sans MS" w:eastAsia="Comic Sans MS" w:cs="Comic Sans MS"/>
                <w:noProof w:val="0"/>
                <w:sz w:val="16"/>
                <w:szCs w:val="16"/>
                <w:lang w:val="en-GB"/>
              </w:rPr>
              <w:t xml:space="preserve"> </w:t>
            </w:r>
            <w:r w:rsidRPr="0A676969" w:rsidR="5102018D">
              <w:rPr>
                <w:rFonts w:ascii="Comic Sans MS" w:hAnsi="Comic Sans MS" w:eastAsia="Comic Sans MS" w:cs="Comic Sans MS"/>
                <w:noProof w:val="0"/>
                <w:sz w:val="16"/>
                <w:szCs w:val="16"/>
                <w:lang w:val="en-GB"/>
              </w:rPr>
              <w:t>5 Times Table Song (1-10) | Learn Math for Kids (X5 Multiplication Song)</w:t>
            </w:r>
          </w:p>
          <w:p w:rsidR="1D9D2C01" w:rsidP="0A676969" w:rsidRDefault="1D9D2C01" w14:paraId="549A8A87" w14:textId="28A43B9F">
            <w:pPr>
              <w:pStyle w:val="Normal"/>
              <w:bidi w:val="0"/>
              <w:spacing w:before="240" w:beforeAutospacing="off" w:after="240" w:afterAutospacing="off"/>
              <w:ind w:left="0"/>
              <w:jc w:val="left"/>
              <w:rPr>
                <w:rFonts w:ascii="Comic Sans MS" w:hAnsi="Comic Sans MS" w:eastAsia="Comic Sans MS" w:cs="Comic Sans MS"/>
                <w:b w:val="1"/>
                <w:bCs w:val="1"/>
                <w:noProof w:val="0"/>
                <w:sz w:val="24"/>
                <w:szCs w:val="24"/>
                <w:lang w:val="en-GB"/>
              </w:rPr>
            </w:pPr>
            <w:r w:rsidRPr="0A676969" w:rsidR="1D9D2C01">
              <w:rPr>
                <w:rFonts w:ascii="Comic Sans MS" w:hAnsi="Comic Sans MS" w:eastAsia="Comic Sans MS" w:cs="Comic Sans MS"/>
                <w:b w:val="1"/>
                <w:bCs w:val="1"/>
                <w:noProof w:val="0"/>
                <w:sz w:val="24"/>
                <w:szCs w:val="24"/>
                <w:lang w:val="en-GB"/>
              </w:rPr>
              <w:t>Games-</w:t>
            </w:r>
          </w:p>
          <w:p w:rsidR="0A05A88C" w:rsidP="0A676969" w:rsidRDefault="0A05A88C" w14:paraId="46A7B575" w14:textId="6C847112">
            <w:pPr>
              <w:pStyle w:val="Normal"/>
              <w:rPr>
                <w:rFonts w:ascii="Comic Sans MS" w:hAnsi="Comic Sans MS" w:eastAsia="Comic Sans MS" w:cs="Comic Sans MS"/>
                <w:noProof w:val="0"/>
                <w:sz w:val="18"/>
                <w:szCs w:val="18"/>
                <w:lang w:val="en-GB"/>
              </w:rPr>
            </w:pPr>
            <w:r w:rsidRPr="0A676969" w:rsidR="0A05A88C">
              <w:rPr>
                <w:rFonts w:ascii="Comic Sans MS" w:hAnsi="Comic Sans MS"/>
                <w:b w:val="1"/>
                <w:bCs w:val="1"/>
                <w:sz w:val="18"/>
                <w:szCs w:val="18"/>
              </w:rPr>
              <w:t>Topmarks</w:t>
            </w:r>
            <w:r w:rsidRPr="0A676969" w:rsidR="0A05A88C">
              <w:rPr>
                <w:rFonts w:ascii="Comic Sans MS" w:hAnsi="Comic Sans MS"/>
                <w:b w:val="1"/>
                <w:bCs w:val="1"/>
                <w:sz w:val="18"/>
                <w:szCs w:val="18"/>
              </w:rPr>
              <w:t xml:space="preserve">- </w:t>
            </w:r>
            <w:hyperlink r:id="Rfe1a3bcf901446ce">
              <w:r w:rsidRPr="0A676969" w:rsidR="0A05A88C">
                <w:rPr>
                  <w:rStyle w:val="Hyperlink"/>
                  <w:rFonts w:ascii="Comic Sans MS" w:hAnsi="Comic Sans MS" w:eastAsia="Comic Sans MS" w:cs="Comic Sans MS"/>
                  <w:noProof w:val="0"/>
                  <w:sz w:val="18"/>
                  <w:szCs w:val="18"/>
                  <w:lang w:val="en-GB"/>
                </w:rPr>
                <w:t>Topmarks: teaching resources, interactive resources, worksheets, homework, exam and revision help</w:t>
              </w:r>
            </w:hyperlink>
          </w:p>
          <w:p w:rsidR="0A05A88C" w:rsidP="0A676969" w:rsidRDefault="0A05A88C" w14:paraId="5DA36FAF" w14:textId="5A34F891">
            <w:pPr>
              <w:pStyle w:val="Normal"/>
              <w:rPr>
                <w:rFonts w:ascii="Comic Sans MS" w:hAnsi="Comic Sans MS" w:eastAsia="Comic Sans MS" w:cs="Comic Sans MS"/>
                <w:noProof w:val="0"/>
                <w:sz w:val="18"/>
                <w:szCs w:val="18"/>
                <w:lang w:val="en-GB"/>
              </w:rPr>
            </w:pPr>
            <w:r w:rsidRPr="0A676969" w:rsidR="0A05A88C">
              <w:rPr>
                <w:rFonts w:ascii="Comic Sans MS" w:hAnsi="Comic Sans MS" w:eastAsia="Comic Sans MS" w:cs="Comic Sans MS"/>
                <w:b w:val="1"/>
                <w:bCs w:val="1"/>
                <w:noProof w:val="0"/>
                <w:sz w:val="18"/>
                <w:szCs w:val="18"/>
                <w:lang w:val="en-GB"/>
              </w:rPr>
              <w:t xml:space="preserve">Time- </w:t>
            </w:r>
            <w:hyperlink r:id="Ree75d396bb0f4205">
              <w:r w:rsidRPr="0A676969" w:rsidR="0A05A88C">
                <w:rPr>
                  <w:rStyle w:val="Hyperlink"/>
                  <w:rFonts w:ascii="Comic Sans MS" w:hAnsi="Comic Sans MS" w:eastAsia="Comic Sans MS" w:cs="Comic Sans MS"/>
                  <w:noProof w:val="0"/>
                  <w:sz w:val="18"/>
                  <w:szCs w:val="18"/>
                  <w:lang w:val="en-GB"/>
                </w:rPr>
                <w:t>Teaching Clock</w:t>
              </w:r>
            </w:hyperlink>
          </w:p>
          <w:p w:rsidR="00AD0E8E" w:rsidP="0A676969" w:rsidRDefault="00AD0E8E" w14:paraId="671E47D6" w14:textId="70F7CF2C">
            <w:pPr>
              <w:pStyle w:val="Normal"/>
              <w:rPr>
                <w:rFonts w:ascii="Comic Sans MS" w:hAnsi="Comic Sans MS" w:eastAsia="Comic Sans MS" w:cs="Comic Sans MS"/>
                <w:noProof w:val="0"/>
                <w:sz w:val="18"/>
                <w:szCs w:val="18"/>
                <w:lang w:val="en-GB"/>
              </w:rPr>
            </w:pPr>
            <w:r w:rsidRPr="0A676969" w:rsidR="0A05A88C">
              <w:rPr>
                <w:rFonts w:ascii="Comic Sans MS" w:hAnsi="Comic Sans MS"/>
                <w:b w:val="1"/>
                <w:bCs w:val="1"/>
                <w:sz w:val="18"/>
                <w:szCs w:val="18"/>
              </w:rPr>
              <w:t xml:space="preserve">Daily ten- </w:t>
            </w:r>
            <w:hyperlink r:id="R8fd93e7d37164517">
              <w:r w:rsidRPr="0A676969" w:rsidR="0A05A88C">
                <w:rPr>
                  <w:rStyle w:val="Hyperlink"/>
                  <w:rFonts w:ascii="Comic Sans MS" w:hAnsi="Comic Sans MS" w:eastAsia="Comic Sans MS" w:cs="Comic Sans MS"/>
                  <w:noProof w:val="0"/>
                  <w:sz w:val="18"/>
                  <w:szCs w:val="18"/>
                  <w:lang w:val="en-GB"/>
                </w:rPr>
                <w:t>Daily 10 - Mental Maths Challenge - Topmarks</w:t>
              </w:r>
            </w:hyperlink>
          </w:p>
          <w:p w:rsidRPr="006B6624" w:rsidR="004B3841" w:rsidP="642F193F" w:rsidRDefault="004B3841" w14:paraId="78B11C60" w14:textId="135AFAD9">
            <w:pPr>
              <w:pStyle w:val="Normal"/>
              <w:rPr>
                <w:rFonts w:ascii="Comic Sans MS" w:hAnsi="Comic Sans MS" w:eastAsia="Comic Sans MS" w:cs="Comic Sans MS"/>
                <w:noProof w:val="0"/>
                <w:sz w:val="18"/>
                <w:szCs w:val="18"/>
                <w:lang w:val="en-GB"/>
              </w:rPr>
            </w:pPr>
            <w:r w:rsidRPr="642F193F" w:rsidR="19B905E9">
              <w:rPr>
                <w:rFonts w:ascii="Comic Sans MS" w:hAnsi="Comic Sans MS"/>
                <w:b w:val="1"/>
                <w:bCs w:val="1"/>
                <w:sz w:val="18"/>
                <w:szCs w:val="18"/>
              </w:rPr>
              <w:t>Sumdog</w:t>
            </w:r>
            <w:r w:rsidRPr="642F193F" w:rsidR="19B905E9">
              <w:rPr>
                <w:rFonts w:ascii="Comic Sans MS" w:hAnsi="Comic Sans MS"/>
                <w:b w:val="1"/>
                <w:bCs w:val="1"/>
                <w:sz w:val="18"/>
                <w:szCs w:val="18"/>
              </w:rPr>
              <w:t xml:space="preserve">- </w:t>
            </w:r>
            <w:hyperlink r:id="R10255c08f6db4541">
              <w:r w:rsidRPr="642F193F" w:rsidR="19B905E9">
                <w:rPr>
                  <w:rStyle w:val="Hyperlink"/>
                  <w:rFonts w:ascii="Comic Sans MS" w:hAnsi="Comic Sans MS" w:eastAsia="Comic Sans MS" w:cs="Comic Sans MS"/>
                  <w:noProof w:val="0"/>
                  <w:sz w:val="18"/>
                  <w:szCs w:val="18"/>
                  <w:lang w:val="en-GB"/>
                </w:rPr>
                <w:t>Sumdog</w:t>
              </w:r>
            </w:hyperlink>
          </w:p>
          <w:p w:rsidRPr="006B6624" w:rsidR="004B3841" w:rsidP="642F193F" w:rsidRDefault="004B3841" w14:paraId="48D08BAD" w14:textId="6A961F6F">
            <w:pPr>
              <w:pStyle w:val="Normal"/>
              <w:rPr>
                <w:rFonts w:ascii="Comic Sans MS" w:hAnsi="Comic Sans MS" w:eastAsia="Comic Sans MS" w:cs="Comic Sans MS"/>
                <w:noProof w:val="0"/>
                <w:sz w:val="18"/>
                <w:szCs w:val="18"/>
                <w:lang w:val="en-GB"/>
              </w:rPr>
            </w:pPr>
          </w:p>
          <w:p w:rsidRPr="006B6624" w:rsidR="004B3841" w:rsidP="642F193F" w:rsidRDefault="004B3841" w14:paraId="4810686D" w14:textId="7713C775">
            <w:pPr>
              <w:pStyle w:val="Normal"/>
              <w:rPr>
                <w:rFonts w:ascii="Comic Sans MS" w:hAnsi="Comic Sans MS" w:eastAsia="Comic Sans MS" w:cs="Comic Sans MS"/>
                <w:noProof w:val="0"/>
                <w:sz w:val="18"/>
                <w:szCs w:val="18"/>
                <w:lang w:val="en-GB"/>
              </w:rPr>
            </w:pPr>
            <w:r w:rsidRPr="642F193F" w:rsidR="62860799">
              <w:rPr>
                <w:rFonts w:ascii="Comic Sans MS" w:hAnsi="Comic Sans MS"/>
                <w:b w:val="1"/>
                <w:bCs w:val="1"/>
                <w:sz w:val="18"/>
                <w:szCs w:val="18"/>
              </w:rPr>
              <w:t>Purple mash-</w:t>
            </w:r>
            <w:hyperlink r:id="Rafe6f7d2af3b41c5">
              <w:r w:rsidRPr="642F193F" w:rsidR="62860799">
                <w:rPr>
                  <w:rStyle w:val="Hyperlink"/>
                  <w:rFonts w:ascii="Comic Sans MS" w:hAnsi="Comic Sans MS" w:eastAsia="Comic Sans MS" w:cs="Comic Sans MS"/>
                  <w:noProof w:val="0"/>
                  <w:sz w:val="18"/>
                  <w:szCs w:val="18"/>
                  <w:lang w:val="en-GB"/>
                </w:rPr>
                <w:t>Purple Mash | Computing, Maths, English and more - 2simple.com</w:t>
              </w:r>
            </w:hyperlink>
          </w:p>
          <w:p w:rsidRPr="006B6624" w:rsidR="004B3841" w:rsidP="642F193F" w:rsidRDefault="004B3841" w14:paraId="7768568F" w14:textId="6E407736">
            <w:pPr>
              <w:pStyle w:val="Normal"/>
              <w:rPr>
                <w:rFonts w:ascii="Comic Sans MS" w:hAnsi="Comic Sans MS" w:eastAsia="Comic Sans MS" w:cs="Comic Sans MS"/>
                <w:noProof w:val="0"/>
                <w:sz w:val="18"/>
                <w:szCs w:val="18"/>
                <w:lang w:val="en-GB"/>
              </w:rPr>
            </w:pPr>
          </w:p>
        </w:tc>
      </w:tr>
    </w:tbl>
    <w:sectPr w:rsidRPr="00672087" w:rsidR="00162B17"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8">
    <w:nsid w:val="7ee2a32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b1e75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d67d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ce196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4"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162B17"/>
    <w:rsid w:val="001C28E1"/>
    <w:rsid w:val="00210917"/>
    <w:rsid w:val="002967C4"/>
    <w:rsid w:val="00374EBA"/>
    <w:rsid w:val="004B3841"/>
    <w:rsid w:val="00505635"/>
    <w:rsid w:val="00512F5E"/>
    <w:rsid w:val="0051A9B4"/>
    <w:rsid w:val="00531AB9"/>
    <w:rsid w:val="00560307"/>
    <w:rsid w:val="005B1BC2"/>
    <w:rsid w:val="005DC72A"/>
    <w:rsid w:val="00672087"/>
    <w:rsid w:val="006B6624"/>
    <w:rsid w:val="00891CF2"/>
    <w:rsid w:val="008F6F0E"/>
    <w:rsid w:val="00951B00"/>
    <w:rsid w:val="00961832"/>
    <w:rsid w:val="009E466D"/>
    <w:rsid w:val="00A214A5"/>
    <w:rsid w:val="00AD0E8E"/>
    <w:rsid w:val="00C92DB0"/>
    <w:rsid w:val="00D31800"/>
    <w:rsid w:val="00DB7193"/>
    <w:rsid w:val="00E54815"/>
    <w:rsid w:val="00F7423C"/>
    <w:rsid w:val="00F77028"/>
    <w:rsid w:val="02006362"/>
    <w:rsid w:val="0204EA9A"/>
    <w:rsid w:val="02821070"/>
    <w:rsid w:val="028ED8F4"/>
    <w:rsid w:val="03347666"/>
    <w:rsid w:val="03DFE447"/>
    <w:rsid w:val="0425269C"/>
    <w:rsid w:val="04ECD02D"/>
    <w:rsid w:val="0523DFB9"/>
    <w:rsid w:val="05672E9F"/>
    <w:rsid w:val="05F32DED"/>
    <w:rsid w:val="0690FFE7"/>
    <w:rsid w:val="06F19606"/>
    <w:rsid w:val="06F57521"/>
    <w:rsid w:val="08C7AC76"/>
    <w:rsid w:val="0913F53E"/>
    <w:rsid w:val="09F451E4"/>
    <w:rsid w:val="0A05A88C"/>
    <w:rsid w:val="0A676969"/>
    <w:rsid w:val="0B75103B"/>
    <w:rsid w:val="0C363C03"/>
    <w:rsid w:val="0CF96B74"/>
    <w:rsid w:val="0E794D9B"/>
    <w:rsid w:val="0F33E816"/>
    <w:rsid w:val="10C20A8C"/>
    <w:rsid w:val="10CCDB4D"/>
    <w:rsid w:val="121903DE"/>
    <w:rsid w:val="134717EF"/>
    <w:rsid w:val="13A5D829"/>
    <w:rsid w:val="14B8900F"/>
    <w:rsid w:val="14D9607D"/>
    <w:rsid w:val="174D6506"/>
    <w:rsid w:val="17D8C413"/>
    <w:rsid w:val="18499635"/>
    <w:rsid w:val="1891636D"/>
    <w:rsid w:val="18B794C6"/>
    <w:rsid w:val="18EFC499"/>
    <w:rsid w:val="19B905E9"/>
    <w:rsid w:val="1A075D68"/>
    <w:rsid w:val="1BAF3119"/>
    <w:rsid w:val="1CB7BFB2"/>
    <w:rsid w:val="1CBEA9E7"/>
    <w:rsid w:val="1CCA3B3A"/>
    <w:rsid w:val="1D9D2C01"/>
    <w:rsid w:val="1DCBEB72"/>
    <w:rsid w:val="1EFACEFB"/>
    <w:rsid w:val="1FE32637"/>
    <w:rsid w:val="20106DF7"/>
    <w:rsid w:val="20E4C6BF"/>
    <w:rsid w:val="21334C02"/>
    <w:rsid w:val="219BDB88"/>
    <w:rsid w:val="2212C184"/>
    <w:rsid w:val="2275E954"/>
    <w:rsid w:val="23707911"/>
    <w:rsid w:val="25748337"/>
    <w:rsid w:val="25C4E73B"/>
    <w:rsid w:val="26166E3D"/>
    <w:rsid w:val="268A5C04"/>
    <w:rsid w:val="279FEE95"/>
    <w:rsid w:val="288F0ED8"/>
    <w:rsid w:val="28A82DED"/>
    <w:rsid w:val="28C74DD9"/>
    <w:rsid w:val="2B54C205"/>
    <w:rsid w:val="2BB35C40"/>
    <w:rsid w:val="2CDECFCC"/>
    <w:rsid w:val="2D4E5DB4"/>
    <w:rsid w:val="2D8B642F"/>
    <w:rsid w:val="2E1D1016"/>
    <w:rsid w:val="2EA48F89"/>
    <w:rsid w:val="2EEEBE18"/>
    <w:rsid w:val="2F11C54E"/>
    <w:rsid w:val="30811ECE"/>
    <w:rsid w:val="30B45DC6"/>
    <w:rsid w:val="30E5B2C2"/>
    <w:rsid w:val="31275E09"/>
    <w:rsid w:val="31408B29"/>
    <w:rsid w:val="31B110B8"/>
    <w:rsid w:val="32A81C47"/>
    <w:rsid w:val="32D2256D"/>
    <w:rsid w:val="32F8BDC6"/>
    <w:rsid w:val="345B5958"/>
    <w:rsid w:val="34EFBF93"/>
    <w:rsid w:val="3506BC2A"/>
    <w:rsid w:val="360ACEB2"/>
    <w:rsid w:val="3618BEE4"/>
    <w:rsid w:val="361C5DB7"/>
    <w:rsid w:val="3686B0B4"/>
    <w:rsid w:val="376002C0"/>
    <w:rsid w:val="38EB2732"/>
    <w:rsid w:val="3995F7CB"/>
    <w:rsid w:val="39FEF774"/>
    <w:rsid w:val="3A2E7928"/>
    <w:rsid w:val="3A8DDBBC"/>
    <w:rsid w:val="3B2DE47D"/>
    <w:rsid w:val="3B5C1E66"/>
    <w:rsid w:val="3BAF5A2B"/>
    <w:rsid w:val="3BC30D51"/>
    <w:rsid w:val="3C7E28BB"/>
    <w:rsid w:val="3D042FE1"/>
    <w:rsid w:val="3D3E9D2F"/>
    <w:rsid w:val="3EBC43A4"/>
    <w:rsid w:val="3F0BB50D"/>
    <w:rsid w:val="40162920"/>
    <w:rsid w:val="40B28D5C"/>
    <w:rsid w:val="434A79BD"/>
    <w:rsid w:val="44ADDEB3"/>
    <w:rsid w:val="44D2E9EA"/>
    <w:rsid w:val="4594A575"/>
    <w:rsid w:val="45B66AF6"/>
    <w:rsid w:val="472CF6E9"/>
    <w:rsid w:val="474793D7"/>
    <w:rsid w:val="481C4038"/>
    <w:rsid w:val="48F5DC57"/>
    <w:rsid w:val="49617D9F"/>
    <w:rsid w:val="49844CAA"/>
    <w:rsid w:val="49A57E15"/>
    <w:rsid w:val="4AB5E003"/>
    <w:rsid w:val="4AD8158B"/>
    <w:rsid w:val="4C566C6F"/>
    <w:rsid w:val="4C98B32C"/>
    <w:rsid w:val="4D1971FB"/>
    <w:rsid w:val="4E19A2C3"/>
    <w:rsid w:val="4EA2AA48"/>
    <w:rsid w:val="4EF35C48"/>
    <w:rsid w:val="4F29D751"/>
    <w:rsid w:val="4FA5F73C"/>
    <w:rsid w:val="5102018D"/>
    <w:rsid w:val="5166711E"/>
    <w:rsid w:val="519AA3D0"/>
    <w:rsid w:val="522FCE78"/>
    <w:rsid w:val="536877A0"/>
    <w:rsid w:val="5373EFAD"/>
    <w:rsid w:val="5393E730"/>
    <w:rsid w:val="54192472"/>
    <w:rsid w:val="55F2A013"/>
    <w:rsid w:val="56077913"/>
    <w:rsid w:val="567B60B6"/>
    <w:rsid w:val="59BE2AA8"/>
    <w:rsid w:val="5B6FB6F7"/>
    <w:rsid w:val="5CD60EB6"/>
    <w:rsid w:val="5E85EFD3"/>
    <w:rsid w:val="5EB1E138"/>
    <w:rsid w:val="609B7A14"/>
    <w:rsid w:val="62860799"/>
    <w:rsid w:val="63C968DE"/>
    <w:rsid w:val="63E34473"/>
    <w:rsid w:val="6403324B"/>
    <w:rsid w:val="642F193F"/>
    <w:rsid w:val="6529E86A"/>
    <w:rsid w:val="65739AE0"/>
    <w:rsid w:val="658C9C9F"/>
    <w:rsid w:val="65D444F3"/>
    <w:rsid w:val="65F4EBFA"/>
    <w:rsid w:val="660CC207"/>
    <w:rsid w:val="6682B0C2"/>
    <w:rsid w:val="67E8832C"/>
    <w:rsid w:val="67FA5EC6"/>
    <w:rsid w:val="6893753F"/>
    <w:rsid w:val="68E5625E"/>
    <w:rsid w:val="696FA21D"/>
    <w:rsid w:val="6978B54B"/>
    <w:rsid w:val="6A2D59D8"/>
    <w:rsid w:val="6A308011"/>
    <w:rsid w:val="6BC10620"/>
    <w:rsid w:val="6BDCFAD6"/>
    <w:rsid w:val="6D6EBB28"/>
    <w:rsid w:val="6DEEAFF7"/>
    <w:rsid w:val="6F379EB4"/>
    <w:rsid w:val="6F89CF0E"/>
    <w:rsid w:val="71323FC4"/>
    <w:rsid w:val="71C57936"/>
    <w:rsid w:val="7258DDE3"/>
    <w:rsid w:val="746A9189"/>
    <w:rsid w:val="7509CE0A"/>
    <w:rsid w:val="758A2EB2"/>
    <w:rsid w:val="760D35FF"/>
    <w:rsid w:val="7752CCD5"/>
    <w:rsid w:val="776928D1"/>
    <w:rsid w:val="77A89EB4"/>
    <w:rsid w:val="77AF2A86"/>
    <w:rsid w:val="79ED42F1"/>
    <w:rsid w:val="7A1F5680"/>
    <w:rsid w:val="7A7EB70D"/>
    <w:rsid w:val="7B1C08F9"/>
    <w:rsid w:val="7BF3672F"/>
    <w:rsid w:val="7C36B775"/>
    <w:rsid w:val="7DE887FE"/>
    <w:rsid w:val="7F2281BE"/>
    <w:rsid w:val="7F31FC8E"/>
    <w:rsid w:val="7F6E626A"/>
    <w:rsid w:val="7FBBBD4A"/>
    <w:rsid w:val="7FDF9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2.wmf" Id="rId10"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fontTable" Target="fontTable.xml" Id="rId14" /><Relationship Type="http://schemas.openxmlformats.org/officeDocument/2006/relationships/hyperlink" Target="https://www.activelearnprimary.co.uk/login?c=0" TargetMode="External" Id="Rff96c25b9cb649cd" /><Relationship Type="http://schemas.openxmlformats.org/officeDocument/2006/relationships/hyperlink" Target="https://www.spanishlevel.com/games/" TargetMode="External" Id="R58f90f80c4ee46dd" /><Relationship Type="http://schemas.openxmlformats.org/officeDocument/2006/relationships/hyperlink" Target="https://www.bbc.co.uk/bitesize/subjects/z9mtsbk" TargetMode="External" Id="Rf1375b09b2f742ed" /><Relationship Type="http://schemas.openxmlformats.org/officeDocument/2006/relationships/hyperlink" Target="https://www.bing.com/videos/riverview/relatedvideo?q=times+table+songs+5&amp;qs=n&amp;sp=-1&amp;ghc=1&amp;lq=0&amp;pq=times+table+songs+&amp;sc=8-18&amp;sk=&amp;cvid=6027B6B25B8F4E76A3FF7A78DCC71C67&amp;ghsh=0&amp;ghacc=0&amp;ghpl=&amp;ajaxnorecss=1&amp;sid=2D9F69D20E5A6DCF365B7CBD0F026CA7&amp;jsoncbid=0&amp;ajaxsydconv=1&amp;adlt=strict&amp;ru=%2fsearch%3fq%3dtimes%2520table%2520songs%25205%26qs%3dn%26form%3dQBRE%26sp%3d-1%26ghc%3d1%26lq%3d0%26pq%3dtimes%2520table%2520songs%2520%26sc%3d8-18%26sk%3d%26cvid%3d6027B6B25B8F4E76A3FF7A78DCC71C67%26ghsh%3d0%26ghacc%3d0%26ghpl%3d%26ajaxnorecss%3d1%26sid%3d2D9F69D20E5A6DCF365B7CBD0F026CA7%26format%3dsnrjson%26jsoncbid%3d0%26ajaxsydconv%3d1%26adlt%3dstrict&amp;mmscn=vwrc&amp;mid=0BCD834AB40A5B90CCAD0BCD834AB40A5B90CCAD&amp;FORM=WRVORC" TargetMode="External" Id="R16bd946de8b94686" /><Relationship Type="http://schemas.openxmlformats.org/officeDocument/2006/relationships/hyperlink" Target="https://www.topmarks.co.uk/" TargetMode="External" Id="Rfe1a3bcf901446ce" /><Relationship Type="http://schemas.openxmlformats.org/officeDocument/2006/relationships/hyperlink" Target="https://www.topmarks.co.uk/time/teaching-clock" TargetMode="External" Id="Ree75d396bb0f4205" /><Relationship Type="http://schemas.openxmlformats.org/officeDocument/2006/relationships/hyperlink" Target="https://www.topmarks.co.uk/maths-games/daily10" TargetMode="External" Id="R8fd93e7d37164517" /><Relationship Type="http://schemas.openxmlformats.org/officeDocument/2006/relationships/hyperlink" Target="http://www.girfecna.co.uk/" TargetMode="External" Id="R6b0d7f71b47a4c7c" /><Relationship Type="http://schemas.openxmlformats.org/officeDocument/2006/relationships/image" Target="/media/image5.png" Id="R88fc5d9318554947" /><Relationship Type="http://schemas.openxmlformats.org/officeDocument/2006/relationships/hyperlink" Target="https://play.sumdog.com/domain_choice" TargetMode="External" Id="R10255c08f6db4541" /><Relationship Type="http://schemas.openxmlformats.org/officeDocument/2006/relationships/hyperlink" Target="https://www.2simple.com/purple-mash/" TargetMode="External" Id="Rafe6f7d2af3b41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Moran</cp:lastModifiedBy>
  <cp:revision>8</cp:revision>
  <dcterms:created xsi:type="dcterms:W3CDTF">2024-09-23T14:54:00Z</dcterms:created>
  <dcterms:modified xsi:type="dcterms:W3CDTF">2025-01-14T13:43:26Z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{"FileActivityType":"9","FileActivityTimeStamp":"2025-01-10T19:16:29.150Z","FileActivityUsersOnPage":[{"DisplayName":"Miss Scott","Id":"gw24scottniamh@glow.sch.uk"},{"DisplayName":"Mrs Smith","Id":"gw20smithclaire1@glow.sch.uk"}],"FileActivityNavigationId":null}</vt:lpwstr>
  </property>
  <property fmtid="{D5CDD505-2E9C-101B-9397-08002B2CF9AE}" pid="9" name="TriggerFlowInfo">
    <vt:lpwstr/>
  </property>
</Properties>
</file>