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47F" w:rsidRPr="003A1B8A" w:rsidRDefault="003A1B8A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 xml:space="preserve">In class we will </w:t>
      </w:r>
    </w:p>
    <w:p w:rsidR="00123CBC" w:rsidRPr="00123CBC" w:rsidRDefault="00123CBC" w:rsidP="00123C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>Take part in Number Talk sessions to help us develop Mental Maths strategies.</w:t>
      </w:r>
    </w:p>
    <w:p w:rsidR="00123CBC" w:rsidRPr="0054630A" w:rsidRDefault="00123CBC" w:rsidP="00123C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>Talk about numbers in lesson to help us understand and become more accurate in our answers.</w:t>
      </w:r>
    </w:p>
    <w:p w:rsidR="0054630A" w:rsidRPr="00123CBC" w:rsidRDefault="0054630A" w:rsidP="00123C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>Develop problem solving skills and creativity through play at all stages</w:t>
      </w:r>
    </w:p>
    <w:p w:rsidR="00123CBC" w:rsidRPr="00123CBC" w:rsidRDefault="00123CBC" w:rsidP="00123C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>Actively take part in lessons and contribute ideas.</w:t>
      </w:r>
    </w:p>
    <w:p w:rsidR="00123CBC" w:rsidRPr="00123CBC" w:rsidRDefault="00123CBC" w:rsidP="00123C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>Use new resources – Numicon, rekenreks, software to further understanding.</w:t>
      </w:r>
    </w:p>
    <w:p w:rsidR="00123CBC" w:rsidRPr="00123CBC" w:rsidRDefault="00123CBC" w:rsidP="00123C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 xml:space="preserve">Use digital technology, ipads and websites to help us learn. </w:t>
      </w:r>
    </w:p>
    <w:p w:rsidR="00123CBC" w:rsidRPr="00123CBC" w:rsidRDefault="00123CBC" w:rsidP="00123C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>Work at an appropriate level to challenge our thinking.</w:t>
      </w:r>
    </w:p>
    <w:p w:rsidR="00DE190E" w:rsidRPr="00123CBC" w:rsidRDefault="00123CBC" w:rsidP="00123C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>Know what our maths targets are and how well we are progressing towards them.</w:t>
      </w:r>
      <w:r w:rsidRPr="00123CBC">
        <w:rPr>
          <w:rFonts w:ascii="Times New Roman" w:hAnsi="Times New Roman" w:cs="Times New Roman"/>
          <w:sz w:val="23"/>
          <w:szCs w:val="23"/>
        </w:rPr>
        <w:br/>
      </w:r>
      <w:r w:rsidR="00C362A7">
        <w:rPr>
          <w:rFonts w:ascii="Times New Roman" w:hAnsi="Times New Roman" w:cs="Times New Roman"/>
          <w:sz w:val="23"/>
          <w:szCs w:val="23"/>
        </w:rPr>
        <w:br/>
      </w:r>
      <w:r w:rsidRPr="00123CBC">
        <w:rPr>
          <w:rFonts w:ascii="Times New Roman" w:hAnsi="Times New Roman" w:cs="Times New Roman"/>
          <w:sz w:val="23"/>
          <w:szCs w:val="23"/>
        </w:rPr>
        <w:br/>
      </w:r>
      <w:r w:rsidR="00DE190E" w:rsidRPr="00123CBC">
        <w:rPr>
          <w:rFonts w:ascii="Times New Roman" w:hAnsi="Times New Roman" w:cs="Times New Roman"/>
          <w:b/>
          <w:sz w:val="23"/>
          <w:szCs w:val="23"/>
          <w:u w:val="single"/>
        </w:rPr>
        <w:t>The staff will</w:t>
      </w:r>
    </w:p>
    <w:p w:rsidR="00DE190E" w:rsidRDefault="00DE190E" w:rsidP="00DE190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</w:t>
      </w:r>
      <w:r w:rsidR="00123CBC">
        <w:rPr>
          <w:rFonts w:ascii="Times New Roman" w:hAnsi="Times New Roman" w:cs="Times New Roman"/>
          <w:sz w:val="23"/>
          <w:szCs w:val="23"/>
        </w:rPr>
        <w:t>ook together at attainment, pupil progress and assessment results to plan appropriate learning experiences.</w:t>
      </w:r>
    </w:p>
    <w:p w:rsidR="00123CBC" w:rsidRDefault="00123CBC" w:rsidP="00DE190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Use Cumbrae Numeracy Progression Framework to plan learning.</w:t>
      </w:r>
    </w:p>
    <w:p w:rsidR="00123CBC" w:rsidRDefault="00123CBC" w:rsidP="00DE190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Plan ‘Number Talks’ sessions each week.</w:t>
      </w:r>
    </w:p>
    <w:p w:rsidR="00123CBC" w:rsidRDefault="00123CBC" w:rsidP="00DE190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Provide high quality feedback to help pupils set targets and reflect on their progress.</w:t>
      </w:r>
    </w:p>
    <w:p w:rsidR="0054630A" w:rsidRDefault="0054630A" w:rsidP="00DE190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Create exciting learning experiences inside and outside the classroom to stimulate a love for Numeracy</w:t>
      </w:r>
    </w:p>
    <w:p w:rsidR="00C362A7" w:rsidRDefault="00123CBC" w:rsidP="00DE190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Visit each </w:t>
      </w:r>
      <w:proofErr w:type="gramStart"/>
      <w:r>
        <w:rPr>
          <w:rFonts w:ascii="Times New Roman" w:hAnsi="Times New Roman" w:cs="Times New Roman"/>
          <w:sz w:val="23"/>
          <w:szCs w:val="23"/>
        </w:rPr>
        <w:t>others’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classes,</w:t>
      </w:r>
      <w:r w:rsidR="00C362A7">
        <w:rPr>
          <w:rFonts w:ascii="Times New Roman" w:hAnsi="Times New Roman" w:cs="Times New Roman"/>
          <w:sz w:val="23"/>
          <w:szCs w:val="23"/>
        </w:rPr>
        <w:t xml:space="preserve"> schools to share good practice and participate in training linked to Numeracy.</w:t>
      </w:r>
    </w:p>
    <w:p w:rsidR="00123CBC" w:rsidRDefault="00C362A7" w:rsidP="00DE190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Keep up to date with local and national policies.</w:t>
      </w:r>
    </w:p>
    <w:p w:rsidR="00C362A7" w:rsidRDefault="00C362A7" w:rsidP="00C362A7">
      <w:pPr>
        <w:rPr>
          <w:rFonts w:ascii="Times New Roman" w:hAnsi="Times New Roman" w:cs="Times New Roman"/>
          <w:sz w:val="23"/>
          <w:szCs w:val="23"/>
        </w:rPr>
      </w:pPr>
    </w:p>
    <w:p w:rsidR="00C362A7" w:rsidRDefault="00C362A7" w:rsidP="00C362A7">
      <w:pPr>
        <w:rPr>
          <w:rFonts w:ascii="Times New Roman" w:hAnsi="Times New Roman" w:cs="Times New Roman"/>
          <w:sz w:val="23"/>
          <w:szCs w:val="23"/>
        </w:rPr>
      </w:pPr>
    </w:p>
    <w:p w:rsidR="007023F6" w:rsidRPr="00DE190E" w:rsidRDefault="00DE190E" w:rsidP="007023F6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Together we will</w:t>
      </w:r>
    </w:p>
    <w:p w:rsidR="007023F6" w:rsidRDefault="00C362A7" w:rsidP="00DE190E">
      <w:pPr>
        <w:pStyle w:val="ListParagraph"/>
        <w:numPr>
          <w:ilvl w:val="0"/>
          <w:numId w:val="2"/>
        </w:numPr>
        <w:ind w:right="-179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Gather views from children, parents, staff and parents to report on progress and plan next steps.</w:t>
      </w:r>
    </w:p>
    <w:p w:rsidR="00C362A7" w:rsidRDefault="00C362A7" w:rsidP="00DE190E">
      <w:pPr>
        <w:pStyle w:val="ListParagraph"/>
        <w:numPr>
          <w:ilvl w:val="0"/>
          <w:numId w:val="2"/>
        </w:numPr>
        <w:ind w:right="-179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Take part in open days and Numeracy showcase events to promote shared experiences with families.</w:t>
      </w:r>
    </w:p>
    <w:p w:rsidR="00C362A7" w:rsidRDefault="00C362A7" w:rsidP="00DE190E">
      <w:pPr>
        <w:pStyle w:val="ListParagraph"/>
        <w:numPr>
          <w:ilvl w:val="0"/>
          <w:numId w:val="2"/>
        </w:numPr>
        <w:ind w:right="-179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Use Sumdog to motivate and engage children in Numeracy &amp; Mathematics learning in home and school.</w:t>
      </w:r>
    </w:p>
    <w:p w:rsidR="0054630A" w:rsidRDefault="0054630A" w:rsidP="00DE190E">
      <w:pPr>
        <w:pStyle w:val="ListParagraph"/>
        <w:numPr>
          <w:ilvl w:val="0"/>
          <w:numId w:val="2"/>
        </w:numPr>
        <w:ind w:right="-179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Be involved in family learning opportunities </w:t>
      </w:r>
      <w:proofErr w:type="spellStart"/>
      <w:r>
        <w:rPr>
          <w:rFonts w:ascii="Times New Roman" w:hAnsi="Times New Roman" w:cs="Times New Roman"/>
          <w:sz w:val="23"/>
          <w:szCs w:val="23"/>
        </w:rPr>
        <w:t>eg</w:t>
      </w:r>
      <w:proofErr w:type="spellEnd"/>
      <w:r>
        <w:rPr>
          <w:rFonts w:ascii="Times New Roman" w:hAnsi="Times New Roman" w:cs="Times New Roman"/>
          <w:sz w:val="23"/>
          <w:szCs w:val="23"/>
        </w:rPr>
        <w:t>. Maths circles, STEM events</w:t>
      </w:r>
    </w:p>
    <w:p w:rsidR="00C362A7" w:rsidRDefault="00C362A7" w:rsidP="0054630A">
      <w:pPr>
        <w:pStyle w:val="ListParagraph"/>
        <w:ind w:right="-179"/>
        <w:rPr>
          <w:rFonts w:ascii="Times New Roman" w:hAnsi="Times New Roman" w:cs="Times New Roman"/>
          <w:sz w:val="23"/>
          <w:szCs w:val="23"/>
        </w:rPr>
      </w:pPr>
    </w:p>
    <w:p w:rsidR="0054630A" w:rsidRDefault="0054630A" w:rsidP="00FB43F6">
      <w:pPr>
        <w:ind w:right="-321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FB43F6" w:rsidRPr="00DE190E" w:rsidRDefault="00257483" w:rsidP="00FB43F6">
      <w:pPr>
        <w:ind w:right="-321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br/>
      </w:r>
      <w:r w:rsidR="00DE190E">
        <w:rPr>
          <w:rFonts w:ascii="Times New Roman" w:hAnsi="Times New Roman" w:cs="Times New Roman"/>
          <w:b/>
          <w:sz w:val="23"/>
          <w:szCs w:val="23"/>
          <w:u w:val="single"/>
        </w:rPr>
        <w:br/>
        <w:t xml:space="preserve">How will we know it worked? </w:t>
      </w:r>
    </w:p>
    <w:p w:rsidR="00DE190E" w:rsidRPr="00C362A7" w:rsidRDefault="0054630A" w:rsidP="00DE190E">
      <w:pPr>
        <w:pStyle w:val="ListParagraph"/>
        <w:numPr>
          <w:ilvl w:val="0"/>
          <w:numId w:val="4"/>
        </w:numPr>
        <w:ind w:right="-321"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>Observe learning and a</w:t>
      </w:r>
      <w:r w:rsidR="00C362A7">
        <w:rPr>
          <w:rFonts w:ascii="Times New Roman" w:hAnsi="Times New Roman" w:cs="Times New Roman"/>
          <w:sz w:val="23"/>
          <w:szCs w:val="23"/>
        </w:rPr>
        <w:t>nal</w:t>
      </w:r>
      <w:r>
        <w:rPr>
          <w:rFonts w:ascii="Times New Roman" w:hAnsi="Times New Roman" w:cs="Times New Roman"/>
          <w:sz w:val="23"/>
          <w:szCs w:val="23"/>
        </w:rPr>
        <w:t xml:space="preserve">yse data and individual </w:t>
      </w:r>
      <w:proofErr w:type="spellStart"/>
      <w:r>
        <w:rPr>
          <w:rFonts w:ascii="Times New Roman" w:hAnsi="Times New Roman" w:cs="Times New Roman"/>
          <w:sz w:val="23"/>
          <w:szCs w:val="23"/>
        </w:rPr>
        <w:t>achievments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in order to take learning forward</w:t>
      </w:r>
      <w:bookmarkStart w:id="0" w:name="_GoBack"/>
      <w:bookmarkEnd w:id="0"/>
    </w:p>
    <w:p w:rsidR="00C362A7" w:rsidRPr="00257483" w:rsidRDefault="0054630A" w:rsidP="00DE190E">
      <w:pPr>
        <w:pStyle w:val="ListParagraph"/>
        <w:numPr>
          <w:ilvl w:val="0"/>
          <w:numId w:val="4"/>
        </w:numPr>
        <w:ind w:right="-321"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 xml:space="preserve">Create </w:t>
      </w:r>
      <w:r w:rsidR="00C362A7">
        <w:rPr>
          <w:rFonts w:ascii="Times New Roman" w:hAnsi="Times New Roman" w:cs="Times New Roman"/>
          <w:sz w:val="23"/>
          <w:szCs w:val="23"/>
        </w:rPr>
        <w:t>display</w:t>
      </w:r>
      <w:r>
        <w:rPr>
          <w:rFonts w:ascii="Times New Roman" w:hAnsi="Times New Roman" w:cs="Times New Roman"/>
          <w:sz w:val="23"/>
          <w:szCs w:val="23"/>
        </w:rPr>
        <w:t>s</w:t>
      </w:r>
      <w:r w:rsidR="00C362A7">
        <w:rPr>
          <w:rFonts w:ascii="Times New Roman" w:hAnsi="Times New Roman" w:cs="Times New Roman"/>
          <w:sz w:val="23"/>
          <w:szCs w:val="23"/>
        </w:rPr>
        <w:t xml:space="preserve"> and add to our portfolios to show our achievements. </w:t>
      </w:r>
    </w:p>
    <w:p w:rsidR="00257483" w:rsidRPr="00257483" w:rsidRDefault="00257483" w:rsidP="00DE190E">
      <w:pPr>
        <w:pStyle w:val="ListParagraph"/>
        <w:numPr>
          <w:ilvl w:val="0"/>
          <w:numId w:val="4"/>
        </w:numPr>
        <w:ind w:right="-321"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 xml:space="preserve">Set and review individual learning targets to show our progress. </w:t>
      </w:r>
    </w:p>
    <w:p w:rsidR="00257483" w:rsidRPr="00257483" w:rsidRDefault="00257483" w:rsidP="00DE190E">
      <w:pPr>
        <w:pStyle w:val="ListParagraph"/>
        <w:numPr>
          <w:ilvl w:val="0"/>
          <w:numId w:val="4"/>
        </w:numPr>
        <w:ind w:right="-321"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 xml:space="preserve">Staff will complete, “How Good Is Our School” and “How Good Is Our Early Learning Centre” evaluations. </w:t>
      </w:r>
    </w:p>
    <w:p w:rsidR="00257483" w:rsidRPr="00DE190E" w:rsidRDefault="00257483" w:rsidP="00DE190E">
      <w:pPr>
        <w:pStyle w:val="ListParagraph"/>
        <w:numPr>
          <w:ilvl w:val="0"/>
          <w:numId w:val="4"/>
        </w:numPr>
        <w:ind w:right="-321"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>Consultations with parents and discussions with pupils.</w:t>
      </w:r>
    </w:p>
    <w:sectPr w:rsidR="00257483" w:rsidRPr="00DE190E" w:rsidSect="00FB43F6">
      <w:headerReference w:type="default" r:id="rId7"/>
      <w:pgSz w:w="16838" w:h="11906" w:orient="landscape"/>
      <w:pgMar w:top="1996" w:right="1440" w:bottom="426" w:left="1440" w:header="567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E2F" w:rsidRDefault="00284E2F" w:rsidP="0025347F">
      <w:pPr>
        <w:spacing w:after="0" w:line="240" w:lineRule="auto"/>
      </w:pPr>
      <w:r>
        <w:separator/>
      </w:r>
    </w:p>
  </w:endnote>
  <w:endnote w:type="continuationSeparator" w:id="0">
    <w:p w:rsidR="00284E2F" w:rsidRDefault="00284E2F" w:rsidP="00253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E2F" w:rsidRDefault="00284E2F" w:rsidP="0025347F">
      <w:pPr>
        <w:spacing w:after="0" w:line="240" w:lineRule="auto"/>
      </w:pPr>
      <w:r>
        <w:separator/>
      </w:r>
    </w:p>
  </w:footnote>
  <w:footnote w:type="continuationSeparator" w:id="0">
    <w:p w:rsidR="00284E2F" w:rsidRDefault="00284E2F" w:rsidP="00253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47F" w:rsidRPr="00552E99" w:rsidRDefault="00552E99" w:rsidP="0025347F">
    <w:pPr>
      <w:pStyle w:val="Header"/>
      <w:jc w:val="center"/>
      <w:rPr>
        <w:rFonts w:ascii="Times New Roman" w:hAnsi="Times New Roman" w:cs="Times New Roman"/>
        <w:b/>
        <w:sz w:val="36"/>
        <w:u w:val="single"/>
      </w:rPr>
    </w:pPr>
    <w:r w:rsidRPr="00552E99">
      <w:rPr>
        <w:rFonts w:ascii="Times New Roman" w:hAnsi="Times New Roman" w:cs="Times New Roman"/>
        <w:b/>
        <w:noProof/>
        <w:sz w:val="36"/>
        <w:u w:val="single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325D5D" wp14:editId="7C3495B2">
              <wp:simplePos x="0" y="0"/>
              <wp:positionH relativeFrom="column">
                <wp:posOffset>8388350</wp:posOffset>
              </wp:positionH>
              <wp:positionV relativeFrom="paragraph">
                <wp:posOffset>-296545</wp:posOffset>
              </wp:positionV>
              <wp:extent cx="1238250" cy="990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8250" cy="990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25347F" w:rsidRDefault="0025347F" w:rsidP="0025347F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090D3BCC" wp14:editId="5BBBADD7">
                                <wp:extent cx="946150" cy="946150"/>
                                <wp:effectExtent l="0" t="0" r="0" b="0"/>
                                <wp:docPr id="287" name="Picture 28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CPS 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46150" cy="946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325D5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660.5pt;margin-top:-23.35pt;width:97.5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" fillcolor="white [3201]" stroked="f" strokeweight=".5pt">
              <v:textbox>
                <w:txbxContent>
                  <w:p w:rsidR="0025347F" w:rsidRDefault="0025347F" w:rsidP="0025347F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090D3BCC" wp14:editId="5BBBADD7">
                          <wp:extent cx="946150" cy="946150"/>
                          <wp:effectExtent l="0" t="0" r="0" b="0"/>
                          <wp:docPr id="287" name="Picture 28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CPS Lo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46150" cy="9461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552E99">
      <w:rPr>
        <w:rFonts w:ascii="Times New Roman" w:hAnsi="Times New Roman" w:cs="Times New Roman"/>
        <w:b/>
        <w:noProof/>
        <w:sz w:val="36"/>
        <w:u w:val="single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E670267" wp14:editId="50D420EE">
              <wp:simplePos x="0" y="0"/>
              <wp:positionH relativeFrom="column">
                <wp:posOffset>-463550</wp:posOffset>
              </wp:positionH>
              <wp:positionV relativeFrom="paragraph">
                <wp:posOffset>-298450</wp:posOffset>
              </wp:positionV>
              <wp:extent cx="1238250" cy="990600"/>
              <wp:effectExtent l="0" t="0" r="0" b="0"/>
              <wp:wrapNone/>
              <wp:docPr id="288" name="Text Box 2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8250" cy="990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552E99" w:rsidRDefault="00552E99" w:rsidP="00552E99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6819BBA5" wp14:editId="3E409B35">
                                <wp:extent cx="946150" cy="946150"/>
                                <wp:effectExtent l="0" t="0" r="0" b="0"/>
                                <wp:docPr id="289" name="Picture 28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CPS 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46150" cy="946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670267" id="Text Box 288" o:spid="_x0000_s1027" type="#_x0000_t202" style="position:absolute;left:0;text-align:left;margin-left:-36.5pt;margin-top:-23.5pt;width:97.5pt;height:7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" fillcolor="white [3201]" stroked="f" strokeweight=".5pt">
              <v:textbox>
                <w:txbxContent>
                  <w:p w:rsidR="00552E99" w:rsidRDefault="00552E99" w:rsidP="00552E99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6819BBA5" wp14:editId="3E409B35">
                          <wp:extent cx="946150" cy="946150"/>
                          <wp:effectExtent l="0" t="0" r="0" b="0"/>
                          <wp:docPr id="289" name="Picture 28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CPS Lo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46150" cy="9461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5347F" w:rsidRPr="00552E99">
      <w:rPr>
        <w:rFonts w:ascii="Times New Roman" w:hAnsi="Times New Roman" w:cs="Times New Roman"/>
        <w:b/>
        <w:sz w:val="36"/>
        <w:u w:val="single"/>
      </w:rPr>
      <w:t>Cumbrae Primary &amp; EYC</w:t>
    </w:r>
  </w:p>
  <w:p w:rsidR="0025347F" w:rsidRPr="00552E99" w:rsidRDefault="00133743" w:rsidP="0025347F">
    <w:pPr>
      <w:pStyle w:val="Header"/>
      <w:jc w:val="center"/>
      <w:rPr>
        <w:rFonts w:ascii="Times New Roman" w:hAnsi="Times New Roman" w:cs="Times New Roman"/>
        <w:i/>
        <w:sz w:val="36"/>
      </w:rPr>
    </w:pPr>
    <w:r>
      <w:rPr>
        <w:rFonts w:ascii="Times New Roman" w:hAnsi="Times New Roman" w:cs="Times New Roman"/>
        <w:b/>
        <w:sz w:val="36"/>
        <w:u w:val="single"/>
      </w:rPr>
      <w:t>NUMER</w:t>
    </w:r>
    <w:r w:rsidR="00BE3510">
      <w:rPr>
        <w:rFonts w:ascii="Times New Roman" w:hAnsi="Times New Roman" w:cs="Times New Roman"/>
        <w:b/>
        <w:sz w:val="36"/>
        <w:u w:val="single"/>
      </w:rPr>
      <w:t>ACY CHARTER</w:t>
    </w:r>
    <w:r w:rsidR="007023F6" w:rsidRPr="00552E99">
      <w:rPr>
        <w:rFonts w:ascii="Times New Roman" w:hAnsi="Times New Roman" w:cs="Times New Roman"/>
        <w:b/>
        <w:sz w:val="36"/>
        <w:u w:val="single"/>
      </w:rPr>
      <w:br/>
    </w:r>
    <w:r w:rsidR="007023F6" w:rsidRPr="00552E99">
      <w:rPr>
        <w:rFonts w:ascii="Times New Roman" w:hAnsi="Times New Roman" w:cs="Times New Roman"/>
        <w:i/>
        <w:sz w:val="36"/>
      </w:rPr>
      <w:t>Believe and Achieve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74FF5"/>
    <w:multiLevelType w:val="hybridMultilevel"/>
    <w:tmpl w:val="7A78B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74F5E"/>
    <w:multiLevelType w:val="hybridMultilevel"/>
    <w:tmpl w:val="2CC4A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55B52"/>
    <w:multiLevelType w:val="hybridMultilevel"/>
    <w:tmpl w:val="6D780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060D4C"/>
    <w:multiLevelType w:val="hybridMultilevel"/>
    <w:tmpl w:val="9BDE3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036F66"/>
    <w:multiLevelType w:val="hybridMultilevel"/>
    <w:tmpl w:val="BA3C2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47F"/>
    <w:rsid w:val="00123CBC"/>
    <w:rsid w:val="00133743"/>
    <w:rsid w:val="00203A2B"/>
    <w:rsid w:val="0025347F"/>
    <w:rsid w:val="00257483"/>
    <w:rsid w:val="00284E2F"/>
    <w:rsid w:val="003A1B8A"/>
    <w:rsid w:val="0054630A"/>
    <w:rsid w:val="00552E99"/>
    <w:rsid w:val="007023F6"/>
    <w:rsid w:val="008623FD"/>
    <w:rsid w:val="008B3F0A"/>
    <w:rsid w:val="00BE3510"/>
    <w:rsid w:val="00C11436"/>
    <w:rsid w:val="00C362A7"/>
    <w:rsid w:val="00DE190E"/>
    <w:rsid w:val="00DE2C03"/>
    <w:rsid w:val="00FB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A940D2"/>
  <w15:chartTrackingRefBased/>
  <w15:docId w15:val="{BA82351D-4B72-445E-9404-97C6481F9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34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47F"/>
  </w:style>
  <w:style w:type="paragraph" w:styleId="Footer">
    <w:name w:val="footer"/>
    <w:basedOn w:val="Normal"/>
    <w:link w:val="FooterChar"/>
    <w:uiPriority w:val="99"/>
    <w:unhideWhenUsed/>
    <w:rsid w:val="002534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47F"/>
  </w:style>
  <w:style w:type="paragraph" w:styleId="ListParagraph">
    <w:name w:val="List Paragraph"/>
    <w:basedOn w:val="Normal"/>
    <w:uiPriority w:val="34"/>
    <w:qFormat/>
    <w:rsid w:val="002534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2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Smillie</dc:creator>
  <cp:keywords/>
  <dc:description/>
  <cp:lastModifiedBy>Julie McAleese</cp:lastModifiedBy>
  <cp:revision>2</cp:revision>
  <cp:lastPrinted>2023-03-29T09:27:00Z</cp:lastPrinted>
  <dcterms:created xsi:type="dcterms:W3CDTF">2023-10-11T08:34:00Z</dcterms:created>
  <dcterms:modified xsi:type="dcterms:W3CDTF">2023-10-11T08:34:00Z</dcterms:modified>
</cp:coreProperties>
</file>