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A9801E" w14:textId="35037FC5" w:rsidR="0040681F" w:rsidRPr="002E2014" w:rsidRDefault="0040681F" w:rsidP="00CA05D7">
      <w:pPr>
        <w:rPr>
          <w:rFonts w:asciiTheme="majorHAnsi" w:hAnsiTheme="majorHAnsi" w:cstheme="majorHAnsi"/>
          <w:b/>
          <w:bCs/>
          <w:sz w:val="20"/>
          <w:szCs w:val="20"/>
        </w:rPr>
      </w:pPr>
      <w:r w:rsidRPr="002E2014">
        <w:rPr>
          <w:rFonts w:asciiTheme="majorHAnsi" w:hAnsiTheme="majorHAnsi" w:cstheme="majorHAnsi"/>
          <w:b/>
          <w:bCs/>
          <w:noProof/>
          <w:sz w:val="20"/>
          <w:szCs w:val="20"/>
          <w:lang w:eastAsia="en-GB"/>
        </w:rPr>
        <mc:AlternateContent>
          <mc:Choice Requires="wpg">
            <w:drawing>
              <wp:anchor distT="0" distB="0" distL="114300" distR="114300" simplePos="0" relativeHeight="251658241" behindDoc="0" locked="0" layoutInCell="1" allowOverlap="1" wp14:anchorId="62498121" wp14:editId="6573F329">
                <wp:simplePos x="0" y="0"/>
                <wp:positionH relativeFrom="column">
                  <wp:posOffset>-700644</wp:posOffset>
                </wp:positionH>
                <wp:positionV relativeFrom="paragraph">
                  <wp:posOffset>-886641</wp:posOffset>
                </wp:positionV>
                <wp:extent cx="10357485" cy="7256483"/>
                <wp:effectExtent l="0" t="0" r="5715" b="1905"/>
                <wp:wrapNone/>
                <wp:docPr id="15" name="Group 15">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2D0BDEBF" w14:textId="2F1A44B1" w:rsidR="00D468A4" w:rsidRPr="0040681F" w:rsidRDefault="00D468A4"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7E37650C" w:rsidR="00D468A4" w:rsidRPr="0040681F" w:rsidRDefault="00D468A4" w:rsidP="0040681F">
                              <w:pPr>
                                <w:jc w:val="center"/>
                                <w:rPr>
                                  <w:rFonts w:ascii="Arial" w:hAnsi="Arial" w:cs="Arial"/>
                                  <w:b/>
                                  <w:bCs/>
                                  <w:color w:val="00B050"/>
                                  <w:sz w:val="56"/>
                                  <w:szCs w:val="56"/>
                                </w:rPr>
                              </w:pPr>
                              <w:r>
                                <w:rPr>
                                  <w:rFonts w:ascii="Arial" w:hAnsi="Arial" w:cs="Arial"/>
                                  <w:b/>
                                  <w:bCs/>
                                  <w:color w:val="00B050"/>
                                  <w:sz w:val="56"/>
                                  <w:szCs w:val="56"/>
                                </w:rPr>
                                <w:t>Corsehill Primary School and Early Years</w:t>
                              </w:r>
                            </w:p>
                            <w:p w14:paraId="44E404BE" w14:textId="77777777" w:rsidR="00D468A4" w:rsidRDefault="00D468A4"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D468A4" w:rsidRPr="0040681F" w:rsidRDefault="00D468A4"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15pt;margin-top:-69.8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" fillcolor="white [3212]" stroked="f"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3"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30;width:73152;height:1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2F1A44B1" w:rsidR="00D468A4" w:rsidRPr="0040681F" w:rsidRDefault="00D468A4"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7E37650C" w:rsidR="00D468A4" w:rsidRPr="0040681F" w:rsidRDefault="00D468A4" w:rsidP="0040681F">
                        <w:pPr>
                          <w:jc w:val="center"/>
                          <w:rPr>
                            <w:rFonts w:ascii="Arial" w:hAnsi="Arial" w:cs="Arial"/>
                            <w:b/>
                            <w:bCs/>
                            <w:color w:val="00B050"/>
                            <w:sz w:val="56"/>
                            <w:szCs w:val="56"/>
                          </w:rPr>
                        </w:pPr>
                        <w:r>
                          <w:rPr>
                            <w:rFonts w:ascii="Arial" w:hAnsi="Arial" w:cs="Arial"/>
                            <w:b/>
                            <w:bCs/>
                            <w:color w:val="00B050"/>
                            <w:sz w:val="56"/>
                            <w:szCs w:val="56"/>
                          </w:rPr>
                          <w:t>Corsehill Primary School and Early Years</w:t>
                        </w:r>
                      </w:p>
                      <w:p w14:paraId="44E404BE" w14:textId="77777777" w:rsidR="00D468A4" w:rsidRDefault="00D468A4"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D468A4" w:rsidRPr="0040681F" w:rsidRDefault="00D468A4"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4" o:title="SupportingPriorities1"/>
                  <v:path arrowok="t"/>
                </v:shape>
              </v:group>
            </w:pict>
          </mc:Fallback>
        </mc:AlternateContent>
      </w:r>
    </w:p>
    <w:p w14:paraId="1EA2D67E" w14:textId="47967C09" w:rsidR="0040681F" w:rsidRPr="002E2014" w:rsidRDefault="0040681F" w:rsidP="0040681F">
      <w:pPr>
        <w:pStyle w:val="Header"/>
        <w:tabs>
          <w:tab w:val="clear" w:pos="4513"/>
          <w:tab w:val="clear" w:pos="9026"/>
        </w:tabs>
        <w:spacing w:line="276" w:lineRule="auto"/>
        <w:ind w:left="1134"/>
        <w:rPr>
          <w:rFonts w:asciiTheme="majorHAnsi" w:hAnsiTheme="majorHAnsi" w:cstheme="majorHAnsi"/>
          <w:b/>
          <w:sz w:val="32"/>
          <w:szCs w:val="32"/>
        </w:rPr>
      </w:pPr>
      <w:r w:rsidRPr="002E2014">
        <w:rPr>
          <w:rFonts w:asciiTheme="majorHAnsi" w:hAnsiTheme="majorHAnsi" w:cstheme="majorHAnsi"/>
          <w:b/>
          <w:noProof/>
          <w:sz w:val="40"/>
          <w:szCs w:val="40"/>
          <w:lang w:eastAsia="en-GB"/>
        </w:rPr>
        <mc:AlternateContent>
          <mc:Choice Requires="wps">
            <w:drawing>
              <wp:anchor distT="0" distB="0" distL="114300" distR="114300" simplePos="0" relativeHeight="251658242" behindDoc="0" locked="0" layoutInCell="1" allowOverlap="1" wp14:anchorId="42F2E2D9" wp14:editId="2E8C64ED">
                <wp:simplePos x="0" y="0"/>
                <wp:positionH relativeFrom="column">
                  <wp:posOffset>3112770</wp:posOffset>
                </wp:positionH>
                <wp:positionV relativeFrom="paragraph">
                  <wp:posOffset>2793456</wp:posOffset>
                </wp:positionV>
                <wp:extent cx="2826328" cy="1757548"/>
                <wp:effectExtent l="0" t="0" r="0" b="0"/>
                <wp:wrapNone/>
                <wp:docPr id="13" name="Text Box 1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26328" cy="1757548"/>
                        </a:xfrm>
                        <a:prstGeom prst="rect">
                          <a:avLst/>
                        </a:prstGeom>
                        <a:solidFill>
                          <a:schemeClr val="lt1"/>
                        </a:solidFill>
                        <a:ln w="6350">
                          <a:noFill/>
                        </a:ln>
                      </wps:spPr>
                      <wps:txbx>
                        <w:txbxContent>
                          <w:p w14:paraId="0AC1F7B4" w14:textId="531A75AC" w:rsidR="00D468A4" w:rsidRPr="0040681F" w:rsidRDefault="00D468A4" w:rsidP="0040681F">
                            <w:pPr>
                              <w:jc w:val="center"/>
                              <w:rPr>
                                <w:rFonts w:ascii="Arial" w:hAnsi="Arial" w:cs="Arial"/>
                                <w:color w:val="00B050"/>
                                <w:sz w:val="52"/>
                                <w:szCs w:val="52"/>
                              </w:rPr>
                            </w:pPr>
                            <w:r>
                              <w:rPr>
                                <w:rFonts w:cstheme="minorHAnsi"/>
                                <w:b/>
                                <w:noProof/>
                                <w:lang w:eastAsia="en-GB"/>
                              </w:rPr>
                              <w:drawing>
                                <wp:inline distT="0" distB="0" distL="0" distR="0" wp14:anchorId="392128D1" wp14:editId="4B7D095C">
                                  <wp:extent cx="2636520" cy="1288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sehill trees and values.PNG"/>
                                          <pic:cNvPicPr/>
                                        </pic:nvPicPr>
                                        <pic:blipFill>
                                          <a:blip r:embed="rId15">
                                            <a:extLst>
                                              <a:ext uri="{28A0092B-C50C-407E-A947-70E740481C1C}">
                                                <a14:useLocalDpi xmlns:a14="http://schemas.microsoft.com/office/drawing/2010/main" val="0"/>
                                              </a:ext>
                                            </a:extLst>
                                          </a:blip>
                                          <a:stretch>
                                            <a:fillRect/>
                                          </a:stretch>
                                        </pic:blipFill>
                                        <pic:spPr>
                                          <a:xfrm>
                                            <a:off x="0" y="0"/>
                                            <a:ext cx="2636520" cy="1288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E2D9" id="Text Box 13" o:spid="_x0000_s1031" type="#_x0000_t202" style="position:absolute;left:0;text-align:left;margin-left:245.1pt;margin-top:219.95pt;width:222.55pt;height:13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" fillcolor="white [3201]" stroked="f" strokeweight=".5pt">
                <v:textbox>
                  <w:txbxContent>
                    <w:p w14:paraId="0AC1F7B4" w14:textId="531A75AC" w:rsidR="00D468A4" w:rsidRPr="0040681F" w:rsidRDefault="00D468A4" w:rsidP="0040681F">
                      <w:pPr>
                        <w:jc w:val="center"/>
                        <w:rPr>
                          <w:rFonts w:ascii="Arial" w:hAnsi="Arial" w:cs="Arial"/>
                          <w:color w:val="00B050"/>
                          <w:sz w:val="52"/>
                          <w:szCs w:val="52"/>
                        </w:rPr>
                      </w:pPr>
                      <w:r>
                        <w:rPr>
                          <w:rFonts w:cstheme="minorHAnsi"/>
                          <w:b/>
                          <w:noProof/>
                          <w:lang w:eastAsia="en-GB"/>
                        </w:rPr>
                        <w:drawing>
                          <wp:inline distT="0" distB="0" distL="0" distR="0" wp14:anchorId="392128D1" wp14:editId="4B7D095C">
                            <wp:extent cx="2636520" cy="1288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sehill trees and values.PNG"/>
                                    <pic:cNvPicPr/>
                                  </pic:nvPicPr>
                                  <pic:blipFill>
                                    <a:blip r:embed="rId16">
                                      <a:extLst>
                                        <a:ext uri="{28A0092B-C50C-407E-A947-70E740481C1C}">
                                          <a14:useLocalDpi xmlns:a14="http://schemas.microsoft.com/office/drawing/2010/main" val="0"/>
                                        </a:ext>
                                      </a:extLst>
                                    </a:blip>
                                    <a:stretch>
                                      <a:fillRect/>
                                    </a:stretch>
                                  </pic:blipFill>
                                  <pic:spPr>
                                    <a:xfrm>
                                      <a:off x="0" y="0"/>
                                      <a:ext cx="2636520" cy="1288415"/>
                                    </a:xfrm>
                                    <a:prstGeom prst="rect">
                                      <a:avLst/>
                                    </a:prstGeom>
                                  </pic:spPr>
                                </pic:pic>
                              </a:graphicData>
                            </a:graphic>
                          </wp:inline>
                        </w:drawing>
                      </w:r>
                    </w:p>
                  </w:txbxContent>
                </v:textbox>
              </v:shape>
            </w:pict>
          </mc:Fallback>
        </mc:AlternateContent>
      </w:r>
      <w:r w:rsidRPr="002E2014">
        <w:rPr>
          <w:rFonts w:asciiTheme="majorHAnsi" w:hAnsiTheme="majorHAnsi" w:cstheme="majorHAnsi"/>
          <w:b/>
          <w:bCs/>
          <w:sz w:val="20"/>
          <w:szCs w:val="20"/>
        </w:rPr>
        <w:br w:type="page"/>
      </w:r>
    </w:p>
    <w:p w14:paraId="680B5306" w14:textId="1CA959CB" w:rsidR="0040681F" w:rsidRPr="002E2014" w:rsidRDefault="0040681F" w:rsidP="0040681F">
      <w:pPr>
        <w:spacing w:after="0"/>
        <w:rPr>
          <w:rFonts w:asciiTheme="majorHAnsi" w:hAnsiTheme="majorHAnsi" w:cstheme="majorHAnsi"/>
        </w:rPr>
      </w:pPr>
    </w:p>
    <w:p w14:paraId="5A352585" w14:textId="01215899" w:rsidR="0040681F" w:rsidRPr="002E2014" w:rsidRDefault="0040681F" w:rsidP="0040681F">
      <w:pPr>
        <w:rPr>
          <w:rFonts w:asciiTheme="majorHAnsi" w:hAnsiTheme="majorHAnsi" w:cstheme="majorHAnsi"/>
          <w:b/>
          <w:sz w:val="32"/>
          <w:szCs w:val="32"/>
        </w:rPr>
      </w:pPr>
      <w:r w:rsidRPr="002E2014">
        <w:rPr>
          <w:rFonts w:asciiTheme="majorHAnsi" w:hAnsiTheme="majorHAnsi" w:cstheme="majorHAnsi"/>
          <w:b/>
          <w:noProof/>
          <w:sz w:val="32"/>
          <w:szCs w:val="32"/>
          <w:lang w:eastAsia="en-GB"/>
        </w:rPr>
        <mc:AlternateContent>
          <mc:Choice Requires="wps">
            <w:drawing>
              <wp:anchor distT="0" distB="0" distL="114300" distR="114300" simplePos="0" relativeHeight="251658240" behindDoc="0" locked="0" layoutInCell="1" allowOverlap="1" wp14:anchorId="7D1CE0F2" wp14:editId="2A9EF2AB">
                <wp:simplePos x="0" y="0"/>
                <wp:positionH relativeFrom="margin">
                  <wp:posOffset>-12700</wp:posOffset>
                </wp:positionH>
                <wp:positionV relativeFrom="paragraph">
                  <wp:posOffset>358775</wp:posOffset>
                </wp:positionV>
                <wp:extent cx="8857615" cy="5181600"/>
                <wp:effectExtent l="76200" t="38100" r="76835" b="114300"/>
                <wp:wrapNone/>
                <wp:docPr id="2" name="Text Box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5181600"/>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7696E22" w14:textId="4EE54FB7" w:rsidR="00D468A4" w:rsidRPr="00B0659F" w:rsidRDefault="00D468A4" w:rsidP="00F76B5E">
                            <w:pPr>
                              <w:spacing w:after="0"/>
                              <w:jc w:val="center"/>
                              <w:rPr>
                                <w:rFonts w:cstheme="minorHAnsi"/>
                                <w:color w:val="000000" w:themeColor="text1"/>
                                <w:sz w:val="2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vision is to develop a curiosity about our world and enable our children to contribute positively now and in the future.</w:t>
                            </w:r>
                          </w:p>
                          <w:p w14:paraId="22B2F3BB" w14:textId="77777777" w:rsidR="00D468A4" w:rsidRPr="00B0659F" w:rsidRDefault="00D468A4" w:rsidP="00F76B5E">
                            <w:pPr>
                              <w:spacing w:after="0"/>
                              <w:jc w:val="center"/>
                              <w:rPr>
                                <w:rFonts w:cstheme="minorHAnsi"/>
                                <w:color w:val="000000" w:themeColor="text1"/>
                                <w:sz w:val="2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D1DA2" w14:textId="77777777" w:rsidR="00D468A4" w:rsidRPr="00B0659F" w:rsidRDefault="00D468A4" w:rsidP="00F76B5E">
                            <w:pPr>
                              <w:spacing w:after="0"/>
                              <w:jc w:val="center"/>
                              <w:rPr>
                                <w:rFonts w:cstheme="minorHAns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noProof/>
                                <w:color w:val="000000" w:themeColor="text1"/>
                                <w:szCs w:val="24"/>
                                <w:lang w:eastAsia="en-GB"/>
                              </w:rPr>
                              <w:drawing>
                                <wp:inline distT="0" distB="0" distL="0" distR="0" wp14:anchorId="758BAB1D" wp14:editId="0A307365">
                                  <wp:extent cx="3485662" cy="2328984"/>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1A69B61" w14:textId="77777777" w:rsidR="00D468A4" w:rsidRPr="00B0659F" w:rsidRDefault="00D468A4" w:rsidP="00F76B5E">
                            <w:pPr>
                              <w:spacing w:after="0"/>
                              <w:rPr>
                                <w:rFonts w:cstheme="min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aims for our children</w:t>
                            </w:r>
                          </w:p>
                          <w:p w14:paraId="5FA3B5AC" w14:textId="77777777" w:rsidR="00D468A4" w:rsidRPr="00B0659F" w:rsidRDefault="00D468A4" w:rsidP="00F76B5E">
                            <w:pPr>
                              <w:numPr>
                                <w:ilvl w:val="0"/>
                                <w:numId w:val="15"/>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enable our children to become ambitious and motivated lifelong learners with a passion to succeed.</w:t>
                            </w:r>
                          </w:p>
                          <w:p w14:paraId="267D74BB" w14:textId="77777777" w:rsidR="00D468A4" w:rsidRPr="00B0659F" w:rsidRDefault="00D468A4" w:rsidP="00F76B5E">
                            <w:pPr>
                              <w:numPr>
                                <w:ilvl w:val="0"/>
                                <w:numId w:val="15"/>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equip children with well-developed literacy and numeracy skills in order that they can be successful in life.</w:t>
                            </w:r>
                          </w:p>
                          <w:p w14:paraId="35F3FD54" w14:textId="77777777" w:rsidR="00D468A4" w:rsidRPr="00B0659F" w:rsidRDefault="00D468A4" w:rsidP="00F76B5E">
                            <w:pPr>
                              <w:numPr>
                                <w:ilvl w:val="0"/>
                                <w:numId w:val="15"/>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nurture a sense of wellbeing in our children so that they grow into respectful young people able to make sound judgements and choose a healthy lifestyle.</w:t>
                            </w:r>
                          </w:p>
                          <w:p w14:paraId="6C4A5FB9" w14:textId="77777777" w:rsidR="00D468A4" w:rsidRPr="00B0659F" w:rsidRDefault="00D468A4" w:rsidP="00F76B5E">
                            <w:pPr>
                              <w:spacing w:after="0"/>
                              <w:rPr>
                                <w:rFonts w:cstheme="min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aims for our families and the community</w:t>
                            </w:r>
                          </w:p>
                          <w:p w14:paraId="7C471EBC" w14:textId="77777777" w:rsidR="00D468A4" w:rsidRPr="00B0659F" w:rsidRDefault="00D468A4" w:rsidP="00F76B5E">
                            <w:pPr>
                              <w:numPr>
                                <w:ilvl w:val="0"/>
                                <w:numId w:val="14"/>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support and inform our parents so that they can work in partnership to help their child be ambitious and achieve success.</w:t>
                            </w:r>
                          </w:p>
                          <w:p w14:paraId="4F730D1B" w14:textId="77777777" w:rsidR="00D468A4" w:rsidRPr="00B0659F" w:rsidRDefault="00D468A4" w:rsidP="00F76B5E">
                            <w:pPr>
                              <w:numPr>
                                <w:ilvl w:val="0"/>
                                <w:numId w:val="14"/>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engaged in the life of the school in order that they can contribute to school decision making and our improvement journey.</w:t>
                            </w:r>
                          </w:p>
                          <w:p w14:paraId="0BCA9390" w14:textId="77777777" w:rsidR="00D468A4" w:rsidRPr="00EE7411" w:rsidRDefault="00D468A4" w:rsidP="00F76B5E">
                            <w:pPr>
                              <w:numPr>
                                <w:ilvl w:val="0"/>
                                <w:numId w:val="14"/>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develop partnerships between staff, parents and the wider community which prom</w:t>
                            </w: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otes a positive ethos and image</w:t>
                            </w:r>
                          </w:p>
                          <w:p w14:paraId="58E9DBD1" w14:textId="77777777" w:rsidR="00D468A4" w:rsidRPr="002C4BF2" w:rsidRDefault="00D468A4" w:rsidP="0040681F">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1CE0F2" id="_x0000_t202" coordsize="21600,21600" o:spt="202" path="m,l,21600r21600,l21600,xe">
                <v:stroke joinstyle="miter"/>
                <v:path gradientshapeok="t" o:connecttype="rect"/>
              </v:shapetype>
              <v:shape id="Text Box 2" o:spid="_x0000_s1032" type="#_x0000_t202" style="position:absolute;margin-left:-1pt;margin-top:28.25pt;width:697.45pt;height:4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" fillcolor="white [3201]" strokeweight="2.75pt">
                <v:stroke linestyle="thickThin"/>
                <v:shadow on="t" color="black" opacity="26214f" origin=",-.5" offset="0,3pt"/>
                <v:path arrowok="t"/>
                <v:textbox>
                  <w:txbxContent>
                    <w:p w14:paraId="77696E22" w14:textId="4EE54FB7" w:rsidR="00D468A4" w:rsidRPr="00B0659F" w:rsidRDefault="00D468A4" w:rsidP="00F76B5E">
                      <w:pPr>
                        <w:spacing w:after="0"/>
                        <w:jc w:val="center"/>
                        <w:rPr>
                          <w:rFonts w:cstheme="minorHAnsi"/>
                          <w:color w:val="000000" w:themeColor="text1"/>
                          <w:sz w:val="2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vision is to develop a curiosity about our world and enable our children to contribute positively now and in the future.</w:t>
                      </w:r>
                    </w:p>
                    <w:p w14:paraId="22B2F3BB" w14:textId="77777777" w:rsidR="00D468A4" w:rsidRPr="00B0659F" w:rsidRDefault="00D468A4" w:rsidP="00F76B5E">
                      <w:pPr>
                        <w:spacing w:after="0"/>
                        <w:jc w:val="center"/>
                        <w:rPr>
                          <w:rFonts w:cstheme="minorHAnsi"/>
                          <w:color w:val="000000" w:themeColor="text1"/>
                          <w:sz w:val="2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D1DA2" w14:textId="77777777" w:rsidR="00D468A4" w:rsidRPr="00B0659F" w:rsidRDefault="00D468A4" w:rsidP="00F76B5E">
                      <w:pPr>
                        <w:spacing w:after="0"/>
                        <w:jc w:val="center"/>
                        <w:rPr>
                          <w:rFonts w:cstheme="minorHAns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noProof/>
                          <w:color w:val="000000" w:themeColor="text1"/>
                          <w:szCs w:val="24"/>
                          <w:lang w:eastAsia="en-GB"/>
                        </w:rPr>
                        <w:drawing>
                          <wp:inline distT="0" distB="0" distL="0" distR="0" wp14:anchorId="758BAB1D" wp14:editId="0A307365">
                            <wp:extent cx="3485662" cy="2328984"/>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18" r:qs="rId19" r:cs="rId20"/>
                              </a:graphicData>
                            </a:graphic>
                          </wp:inline>
                        </w:drawing>
                      </w:r>
                    </w:p>
                    <w:p w14:paraId="31A69B61" w14:textId="77777777" w:rsidR="00D468A4" w:rsidRPr="00B0659F" w:rsidRDefault="00D468A4" w:rsidP="00F76B5E">
                      <w:pPr>
                        <w:spacing w:after="0"/>
                        <w:rPr>
                          <w:rFonts w:cstheme="min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aims for our children</w:t>
                      </w:r>
                    </w:p>
                    <w:p w14:paraId="5FA3B5AC" w14:textId="77777777" w:rsidR="00D468A4" w:rsidRPr="00B0659F" w:rsidRDefault="00D468A4" w:rsidP="00F76B5E">
                      <w:pPr>
                        <w:numPr>
                          <w:ilvl w:val="0"/>
                          <w:numId w:val="15"/>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enable our children to become ambitious and motivated lifelong learners with a passion to succeed.</w:t>
                      </w:r>
                    </w:p>
                    <w:p w14:paraId="267D74BB" w14:textId="77777777" w:rsidR="00D468A4" w:rsidRPr="00B0659F" w:rsidRDefault="00D468A4" w:rsidP="00F76B5E">
                      <w:pPr>
                        <w:numPr>
                          <w:ilvl w:val="0"/>
                          <w:numId w:val="15"/>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equip children with well-developed literacy and numeracy skills in order that they can be successful in life.</w:t>
                      </w:r>
                    </w:p>
                    <w:p w14:paraId="35F3FD54" w14:textId="77777777" w:rsidR="00D468A4" w:rsidRPr="00B0659F" w:rsidRDefault="00D468A4" w:rsidP="00F76B5E">
                      <w:pPr>
                        <w:numPr>
                          <w:ilvl w:val="0"/>
                          <w:numId w:val="15"/>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nurture a sense of wellbeing in our children so that they grow into respectful young people able to make sound judgements and choose a healthy lifestyle.</w:t>
                      </w:r>
                    </w:p>
                    <w:p w14:paraId="6C4A5FB9" w14:textId="77777777" w:rsidR="00D468A4" w:rsidRPr="00B0659F" w:rsidRDefault="00D468A4" w:rsidP="00F76B5E">
                      <w:pPr>
                        <w:spacing w:after="0"/>
                        <w:rPr>
                          <w:rFonts w:cstheme="min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aims for our families and the community</w:t>
                      </w:r>
                    </w:p>
                    <w:p w14:paraId="7C471EBC" w14:textId="77777777" w:rsidR="00D468A4" w:rsidRPr="00B0659F" w:rsidRDefault="00D468A4" w:rsidP="00F76B5E">
                      <w:pPr>
                        <w:numPr>
                          <w:ilvl w:val="0"/>
                          <w:numId w:val="14"/>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support and inform our parents so that they can work in partnership to help their child be ambitious and achieve success.</w:t>
                      </w:r>
                    </w:p>
                    <w:p w14:paraId="4F730D1B" w14:textId="77777777" w:rsidR="00D468A4" w:rsidRPr="00B0659F" w:rsidRDefault="00D468A4" w:rsidP="00F76B5E">
                      <w:pPr>
                        <w:numPr>
                          <w:ilvl w:val="0"/>
                          <w:numId w:val="14"/>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engaged in the life of the school in order that they can contribute to school decision making and our improvement journey.</w:t>
                      </w:r>
                    </w:p>
                    <w:p w14:paraId="0BCA9390" w14:textId="77777777" w:rsidR="00D468A4" w:rsidRPr="00EE7411" w:rsidRDefault="00D468A4" w:rsidP="00F76B5E">
                      <w:pPr>
                        <w:numPr>
                          <w:ilvl w:val="0"/>
                          <w:numId w:val="14"/>
                        </w:numPr>
                        <w:spacing w:after="0" w:line="276"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9F">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develop partnerships between staff, parents and the wider community which prom</w:t>
                      </w: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otes a positive ethos and image</w:t>
                      </w:r>
                    </w:p>
                    <w:p w14:paraId="58E9DBD1" w14:textId="77777777" w:rsidR="00D468A4" w:rsidRPr="002C4BF2" w:rsidRDefault="00D468A4" w:rsidP="0040681F">
                      <w:pPr>
                        <w:rPr>
                          <w:bCs/>
                          <w:sz w:val="24"/>
                          <w:szCs w:val="24"/>
                        </w:rPr>
                      </w:pPr>
                    </w:p>
                  </w:txbxContent>
                </v:textbox>
                <w10:wrap anchorx="margin"/>
              </v:shape>
            </w:pict>
          </mc:Fallback>
        </mc:AlternateContent>
      </w:r>
      <w:r w:rsidR="5E71163E" w:rsidRPr="002E2014">
        <w:rPr>
          <w:rFonts w:asciiTheme="majorHAnsi" w:hAnsiTheme="majorHAnsi" w:cstheme="majorHAnsi"/>
          <w:b/>
          <w:bCs/>
          <w:sz w:val="32"/>
          <w:szCs w:val="32"/>
        </w:rPr>
        <w:t xml:space="preserve">Vision, Values and Aims </w:t>
      </w:r>
    </w:p>
    <w:p w14:paraId="43ED424C" w14:textId="5883B0FC" w:rsidR="0040681F" w:rsidRPr="002E2014" w:rsidRDefault="0040681F" w:rsidP="0040681F">
      <w:pPr>
        <w:rPr>
          <w:rFonts w:asciiTheme="majorHAnsi" w:hAnsiTheme="majorHAnsi" w:cstheme="majorHAnsi"/>
          <w:b/>
          <w:sz w:val="32"/>
          <w:szCs w:val="32"/>
        </w:rPr>
      </w:pPr>
      <w:r w:rsidRPr="002E2014">
        <w:rPr>
          <w:rFonts w:asciiTheme="majorHAnsi" w:hAnsiTheme="majorHAnsi" w:cstheme="majorHAnsi"/>
          <w:b/>
          <w:sz w:val="32"/>
          <w:szCs w:val="32"/>
        </w:rPr>
        <w:br w:type="page"/>
      </w:r>
    </w:p>
    <w:p w14:paraId="643FB7C6" w14:textId="14863119" w:rsidR="00FB735C" w:rsidRPr="002E2014" w:rsidRDefault="00FB735C" w:rsidP="0040681F">
      <w:pPr>
        <w:spacing w:after="0"/>
        <w:jc w:val="center"/>
        <w:rPr>
          <w:rFonts w:asciiTheme="majorHAnsi" w:hAnsiTheme="majorHAnsi" w:cstheme="majorHAnsi"/>
          <w:b/>
          <w:sz w:val="32"/>
          <w:szCs w:val="32"/>
        </w:rPr>
      </w:pPr>
    </w:p>
    <w:p w14:paraId="48AF6BF1" w14:textId="24ADB231" w:rsidR="0040681F" w:rsidRPr="002E2014" w:rsidRDefault="0040681F" w:rsidP="00A832F1">
      <w:pPr>
        <w:spacing w:after="0"/>
        <w:jc w:val="center"/>
        <w:rPr>
          <w:rFonts w:asciiTheme="majorHAnsi" w:hAnsiTheme="majorHAnsi" w:cstheme="majorHAnsi"/>
          <w:b/>
          <w:sz w:val="32"/>
          <w:szCs w:val="32"/>
        </w:rPr>
      </w:pPr>
      <w:r w:rsidRPr="002E2014">
        <w:rPr>
          <w:rFonts w:asciiTheme="majorHAnsi" w:hAnsiTheme="majorHAnsi" w:cstheme="majorHAnsi"/>
          <w:b/>
          <w:sz w:val="32"/>
          <w:szCs w:val="32"/>
        </w:rPr>
        <w:t>EDUCATION SERVICE</w:t>
      </w:r>
      <w:r w:rsidR="007B280B" w:rsidRPr="002E2014">
        <w:rPr>
          <w:rFonts w:asciiTheme="majorHAnsi" w:hAnsiTheme="majorHAnsi" w:cstheme="majorHAnsi"/>
          <w:b/>
          <w:sz w:val="32"/>
          <w:szCs w:val="32"/>
        </w:rPr>
        <w:t xml:space="preserve">: </w:t>
      </w:r>
      <w:r w:rsidRPr="002E2014">
        <w:rPr>
          <w:rFonts w:asciiTheme="majorHAnsi" w:hAnsiTheme="majorHAnsi" w:cstheme="majorHAnsi"/>
          <w:b/>
          <w:sz w:val="32"/>
          <w:szCs w:val="32"/>
        </w:rPr>
        <w:t xml:space="preserve">IMPROVEMENT PLAN SUMMARY </w:t>
      </w:r>
      <w:r w:rsidR="00FB735C" w:rsidRPr="002E2014">
        <w:rPr>
          <w:rFonts w:asciiTheme="majorHAnsi" w:hAnsiTheme="majorHAnsi" w:cstheme="majorHAnsi"/>
          <w:b/>
          <w:sz w:val="32"/>
          <w:szCs w:val="32"/>
        </w:rPr>
        <w:t>2023</w:t>
      </w:r>
      <w:r w:rsidR="00DF4B96" w:rsidRPr="002E2014">
        <w:rPr>
          <w:rFonts w:asciiTheme="majorHAnsi" w:hAnsiTheme="majorHAnsi" w:cstheme="majorHAnsi"/>
          <w:b/>
          <w:sz w:val="32"/>
          <w:szCs w:val="32"/>
        </w:rPr>
        <w:t>/4 – 2025/6</w:t>
      </w:r>
    </w:p>
    <w:p w14:paraId="0CCCD220" w14:textId="2E5EE722" w:rsidR="0040681F" w:rsidRPr="002E2014" w:rsidRDefault="0040681F" w:rsidP="0040681F">
      <w:pPr>
        <w:spacing w:after="0"/>
        <w:jc w:val="center"/>
        <w:rPr>
          <w:rFonts w:asciiTheme="majorHAnsi" w:hAnsiTheme="majorHAnsi" w:cstheme="majorHAnsi"/>
          <w:b/>
          <w:sz w:val="32"/>
          <w:szCs w:val="32"/>
        </w:rPr>
      </w:pPr>
    </w:p>
    <w:p w14:paraId="0CC34E77" w14:textId="02534A2B" w:rsidR="0040681F" w:rsidRPr="002E2014" w:rsidRDefault="0040681F" w:rsidP="00A832F1">
      <w:pPr>
        <w:spacing w:after="0"/>
        <w:jc w:val="both"/>
        <w:rPr>
          <w:rFonts w:asciiTheme="majorHAnsi" w:hAnsiTheme="majorHAnsi" w:cstheme="majorHAnsi"/>
          <w:bCs/>
          <w:sz w:val="20"/>
          <w:szCs w:val="20"/>
        </w:rPr>
      </w:pPr>
      <w:r w:rsidRPr="002E2014">
        <w:rPr>
          <w:rFonts w:asciiTheme="majorHAnsi" w:hAnsiTheme="majorHAnsi" w:cstheme="majorHAnsi"/>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sidRPr="002E2014">
        <w:rPr>
          <w:rFonts w:asciiTheme="majorHAnsi" w:hAnsiTheme="majorHAnsi" w:cstheme="majorHAnsi"/>
          <w:bCs/>
          <w:sz w:val="20"/>
          <w:szCs w:val="20"/>
        </w:rPr>
        <w:t xml:space="preserve"> </w:t>
      </w:r>
      <w:r w:rsidRPr="002E2014">
        <w:rPr>
          <w:rFonts w:asciiTheme="majorHAnsi" w:hAnsiTheme="majorHAnsi" w:cstheme="majorHAnsi"/>
          <w:bCs/>
          <w:sz w:val="20"/>
          <w:szCs w:val="20"/>
        </w:rPr>
        <w:t>In the diagram below, the orange boxes show the thematic areas under each priority which the service intends to focus on in the year ahead.</w:t>
      </w:r>
    </w:p>
    <w:p w14:paraId="6484C1E3" w14:textId="4E6E5FAF" w:rsidR="00FB735C" w:rsidRPr="002E2014" w:rsidRDefault="00EE0109" w:rsidP="00CA05D7">
      <w:pPr>
        <w:rPr>
          <w:rFonts w:asciiTheme="majorHAnsi" w:hAnsiTheme="majorHAnsi" w:cstheme="majorHAnsi"/>
          <w:b/>
          <w:bCs/>
          <w:sz w:val="20"/>
          <w:szCs w:val="20"/>
        </w:rPr>
      </w:pPr>
      <w:r w:rsidRPr="002E2014">
        <w:rPr>
          <w:rFonts w:asciiTheme="majorHAnsi" w:hAnsiTheme="majorHAnsi" w:cstheme="majorHAnsi"/>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2E2014" w:rsidRDefault="0040681F" w:rsidP="00CA05D7">
      <w:pPr>
        <w:rPr>
          <w:rFonts w:asciiTheme="majorHAnsi" w:hAnsiTheme="majorHAnsi" w:cstheme="majorHAnsi"/>
          <w:b/>
          <w:bCs/>
          <w:sz w:val="20"/>
          <w:szCs w:val="20"/>
        </w:rPr>
      </w:pPr>
    </w:p>
    <w:p w14:paraId="49A1F82B" w14:textId="1CDBFEF9" w:rsidR="00FB735C" w:rsidRPr="002E2014" w:rsidRDefault="00FB735C" w:rsidP="00CA05D7">
      <w:pPr>
        <w:rPr>
          <w:rFonts w:asciiTheme="majorHAnsi" w:hAnsiTheme="majorHAnsi" w:cstheme="majorHAnsi"/>
          <w:b/>
          <w:bCs/>
          <w:sz w:val="20"/>
          <w:szCs w:val="20"/>
        </w:rPr>
      </w:pPr>
    </w:p>
    <w:p w14:paraId="3ED15207" w14:textId="7F449986" w:rsidR="00FB735C" w:rsidRPr="002E2014" w:rsidRDefault="00FB735C" w:rsidP="00CA05D7">
      <w:pPr>
        <w:rPr>
          <w:rFonts w:asciiTheme="majorHAnsi" w:hAnsiTheme="majorHAnsi" w:cstheme="majorHAnsi"/>
          <w:b/>
          <w:bCs/>
          <w:sz w:val="20"/>
          <w:szCs w:val="20"/>
        </w:rPr>
      </w:pPr>
    </w:p>
    <w:p w14:paraId="05C2B8B9" w14:textId="1A353B3F" w:rsidR="00FB735C" w:rsidRPr="002E2014" w:rsidRDefault="00FB735C" w:rsidP="00CA05D7">
      <w:pPr>
        <w:rPr>
          <w:rFonts w:asciiTheme="majorHAnsi" w:hAnsiTheme="majorHAnsi" w:cstheme="majorHAnsi"/>
          <w:b/>
          <w:bCs/>
          <w:sz w:val="20"/>
          <w:szCs w:val="20"/>
        </w:rPr>
      </w:pPr>
    </w:p>
    <w:p w14:paraId="072E8F8B" w14:textId="20458F0E" w:rsidR="00FB735C" w:rsidRPr="002E2014" w:rsidRDefault="00FB735C" w:rsidP="00CA05D7">
      <w:pPr>
        <w:rPr>
          <w:rFonts w:asciiTheme="majorHAnsi" w:hAnsiTheme="majorHAnsi" w:cstheme="majorHAnsi"/>
          <w:b/>
          <w:bCs/>
          <w:sz w:val="20"/>
          <w:szCs w:val="20"/>
        </w:rPr>
      </w:pPr>
    </w:p>
    <w:p w14:paraId="278DD179" w14:textId="06A9CA14" w:rsidR="00FB735C" w:rsidRPr="002E2014" w:rsidRDefault="00FB735C" w:rsidP="00CA05D7">
      <w:pPr>
        <w:rPr>
          <w:rFonts w:asciiTheme="majorHAnsi" w:hAnsiTheme="majorHAnsi" w:cstheme="majorHAnsi"/>
          <w:b/>
          <w:bCs/>
          <w:sz w:val="20"/>
          <w:szCs w:val="20"/>
        </w:rPr>
      </w:pPr>
    </w:p>
    <w:p w14:paraId="3ABA20CE" w14:textId="118959E1" w:rsidR="00FB735C" w:rsidRPr="002E2014" w:rsidRDefault="00FB735C" w:rsidP="00CA05D7">
      <w:pPr>
        <w:rPr>
          <w:rFonts w:asciiTheme="majorHAnsi" w:hAnsiTheme="majorHAnsi" w:cstheme="majorHAnsi"/>
          <w:b/>
          <w:bCs/>
          <w:sz w:val="20"/>
          <w:szCs w:val="20"/>
        </w:rPr>
      </w:pPr>
    </w:p>
    <w:p w14:paraId="5D49B473" w14:textId="6F9C83F4" w:rsidR="00FB735C" w:rsidRPr="002E2014" w:rsidRDefault="00FB735C" w:rsidP="00CA05D7">
      <w:pPr>
        <w:rPr>
          <w:rFonts w:asciiTheme="majorHAnsi" w:hAnsiTheme="majorHAnsi" w:cstheme="majorHAnsi"/>
          <w:b/>
          <w:bCs/>
          <w:sz w:val="20"/>
          <w:szCs w:val="20"/>
        </w:rPr>
      </w:pPr>
    </w:p>
    <w:p w14:paraId="627F2239" w14:textId="4250C4D7" w:rsidR="00FB735C" w:rsidRPr="002E2014" w:rsidRDefault="00FB735C" w:rsidP="00CA05D7">
      <w:pPr>
        <w:rPr>
          <w:rFonts w:asciiTheme="majorHAnsi" w:hAnsiTheme="majorHAnsi" w:cstheme="majorHAnsi"/>
          <w:b/>
          <w:bCs/>
          <w:sz w:val="20"/>
          <w:szCs w:val="20"/>
        </w:rPr>
      </w:pPr>
    </w:p>
    <w:p w14:paraId="2F9C47AB" w14:textId="1976439D" w:rsidR="00FB735C" w:rsidRPr="002E2014" w:rsidRDefault="00FB735C" w:rsidP="00CA05D7">
      <w:pPr>
        <w:rPr>
          <w:rFonts w:asciiTheme="majorHAnsi" w:hAnsiTheme="majorHAnsi" w:cstheme="majorHAnsi"/>
          <w:b/>
          <w:bCs/>
          <w:sz w:val="20"/>
          <w:szCs w:val="20"/>
        </w:rPr>
      </w:pPr>
    </w:p>
    <w:p w14:paraId="690CA55D" w14:textId="2530DDFE" w:rsidR="00FB735C" w:rsidRPr="002E2014" w:rsidRDefault="00FB735C" w:rsidP="00CA05D7">
      <w:pPr>
        <w:rPr>
          <w:rFonts w:asciiTheme="majorHAnsi" w:hAnsiTheme="majorHAnsi" w:cstheme="majorHAnsi"/>
          <w:b/>
          <w:bCs/>
          <w:sz w:val="20"/>
          <w:szCs w:val="20"/>
        </w:rPr>
      </w:pPr>
    </w:p>
    <w:p w14:paraId="5EC120C1" w14:textId="321270E5" w:rsidR="00FB735C" w:rsidRPr="002E2014" w:rsidRDefault="00FB735C" w:rsidP="00CA05D7">
      <w:pPr>
        <w:rPr>
          <w:rFonts w:asciiTheme="majorHAnsi" w:hAnsiTheme="majorHAnsi" w:cstheme="majorHAnsi"/>
          <w:b/>
          <w:bCs/>
          <w:sz w:val="20"/>
          <w:szCs w:val="20"/>
        </w:rPr>
      </w:pPr>
    </w:p>
    <w:p w14:paraId="0881C06F" w14:textId="74C0217C" w:rsidR="00FB735C" w:rsidRPr="002E2014" w:rsidRDefault="00FB735C" w:rsidP="00CA05D7">
      <w:pPr>
        <w:rPr>
          <w:rFonts w:asciiTheme="majorHAnsi" w:hAnsiTheme="majorHAnsi" w:cstheme="majorHAnsi"/>
          <w:b/>
          <w:bCs/>
          <w:sz w:val="20"/>
          <w:szCs w:val="20"/>
        </w:rPr>
      </w:pPr>
    </w:p>
    <w:p w14:paraId="09D196F9" w14:textId="3B7A7198" w:rsidR="00FB735C" w:rsidRPr="002E2014" w:rsidRDefault="00FB735C" w:rsidP="00CA05D7">
      <w:pPr>
        <w:rPr>
          <w:rFonts w:asciiTheme="majorHAnsi" w:hAnsiTheme="majorHAnsi" w:cstheme="majorHAnsi"/>
          <w:b/>
          <w:bCs/>
          <w:sz w:val="20"/>
          <w:szCs w:val="20"/>
        </w:rPr>
      </w:pPr>
    </w:p>
    <w:p w14:paraId="4C4BD71C" w14:textId="3F6CF749" w:rsidR="0040681F" w:rsidRPr="002E2014" w:rsidRDefault="0040681F">
      <w:pPr>
        <w:rPr>
          <w:rFonts w:asciiTheme="majorHAnsi" w:hAnsiTheme="majorHAnsi" w:cstheme="majorHAnsi"/>
          <w:b/>
          <w:bCs/>
          <w:sz w:val="20"/>
          <w:szCs w:val="20"/>
        </w:rPr>
      </w:pPr>
    </w:p>
    <w:p w14:paraId="57A54670" w14:textId="77777777" w:rsidR="00BD3121" w:rsidRPr="002E2014" w:rsidRDefault="00BD3121" w:rsidP="00CA05D7">
      <w:pPr>
        <w:rPr>
          <w:rFonts w:asciiTheme="majorHAnsi" w:hAnsiTheme="majorHAnsi" w:cstheme="majorHAnsi"/>
          <w:b/>
          <w:bCs/>
          <w:sz w:val="20"/>
          <w:szCs w:val="20"/>
        </w:rPr>
      </w:pPr>
    </w:p>
    <w:tbl>
      <w:tblPr>
        <w:tblStyle w:val="TableGrid"/>
        <w:tblW w:w="15451" w:type="dxa"/>
        <w:tblInd w:w="-739" w:type="dxa"/>
        <w:tblLook w:val="04A0" w:firstRow="1" w:lastRow="0" w:firstColumn="1" w:lastColumn="0" w:noHBand="0" w:noVBand="1"/>
      </w:tblPr>
      <w:tblGrid>
        <w:gridCol w:w="3686"/>
        <w:gridCol w:w="3260"/>
        <w:gridCol w:w="3969"/>
        <w:gridCol w:w="4536"/>
      </w:tblGrid>
      <w:tr w:rsidR="00A1088A" w:rsidRPr="002E2014" w14:paraId="2567B29E"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2723D9CF" w14:textId="23BC4002" w:rsidR="00A1088A" w:rsidRPr="002E2014" w:rsidRDefault="00A1088A">
            <w:pPr>
              <w:rPr>
                <w:rFonts w:asciiTheme="majorHAnsi" w:hAnsiTheme="majorHAnsi" w:cstheme="majorHAnsi"/>
                <w:b/>
                <w:bCs/>
                <w:sz w:val="18"/>
                <w:szCs w:val="18"/>
              </w:rPr>
            </w:pPr>
            <w:r w:rsidRPr="002E2014">
              <w:rPr>
                <w:rFonts w:asciiTheme="majorHAnsi" w:hAnsiTheme="majorHAnsi" w:cstheme="majorHAnsi"/>
                <w:b/>
                <w:bCs/>
              </w:rPr>
              <w:t>PRIORITY 1</w:t>
            </w:r>
            <w:r w:rsidR="00EB02D6" w:rsidRPr="002E2014">
              <w:rPr>
                <w:rFonts w:asciiTheme="majorHAnsi" w:hAnsiTheme="majorHAnsi" w:cstheme="majorHAnsi"/>
                <w:b/>
                <w:bCs/>
              </w:rPr>
              <w:t xml:space="preserve"> - Numeracy</w:t>
            </w:r>
          </w:p>
        </w:tc>
      </w:tr>
      <w:tr w:rsidR="00A1088A" w:rsidRPr="002E2014" w14:paraId="73E37A49" w14:textId="77777777" w:rsidTr="00637B45">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63C17C4" w14:textId="77777777" w:rsidR="00A1088A" w:rsidRPr="002E2014" w:rsidRDefault="00A1088A">
            <w:pPr>
              <w:rPr>
                <w:rFonts w:asciiTheme="majorHAnsi" w:hAnsiTheme="majorHAnsi" w:cstheme="majorHAnsi"/>
                <w:b/>
                <w:bCs/>
                <w:sz w:val="20"/>
                <w:szCs w:val="20"/>
              </w:rPr>
            </w:pPr>
          </w:p>
          <w:p w14:paraId="1A686ECE" w14:textId="77777777" w:rsidR="00A1088A" w:rsidRPr="002E2014" w:rsidRDefault="00A1088A">
            <w:pPr>
              <w:rPr>
                <w:rFonts w:asciiTheme="majorHAnsi" w:hAnsiTheme="majorHAnsi" w:cstheme="majorHAnsi"/>
                <w:b/>
                <w:bCs/>
                <w:sz w:val="20"/>
                <w:szCs w:val="20"/>
              </w:rPr>
            </w:pPr>
            <w:r w:rsidRPr="002E2014">
              <w:rPr>
                <w:rFonts w:asciiTheme="majorHAnsi" w:hAnsiTheme="majorHAnsi" w:cstheme="majorHAnsi"/>
                <w:b/>
                <w:bCs/>
                <w:sz w:val="20"/>
                <w:szCs w:val="20"/>
              </w:rPr>
              <w:t>Strategic Objective:</w:t>
            </w:r>
          </w:p>
          <w:p w14:paraId="5BBE54D9" w14:textId="12AC8214" w:rsidR="00A1088A" w:rsidRPr="002E2014" w:rsidRDefault="00F76B5E">
            <w:pPr>
              <w:rPr>
                <w:rFonts w:asciiTheme="majorHAnsi" w:hAnsiTheme="majorHAnsi" w:cstheme="majorHAnsi"/>
                <w:b/>
                <w:bCs/>
                <w:sz w:val="18"/>
                <w:szCs w:val="18"/>
              </w:rPr>
            </w:pPr>
            <w:r w:rsidRPr="002E2014">
              <w:rPr>
                <w:rFonts w:asciiTheme="majorHAnsi" w:hAnsiTheme="majorHAnsi" w:cstheme="majorHAnsi"/>
                <w:color w:val="0070C0"/>
                <w:sz w:val="18"/>
                <w:szCs w:val="18"/>
              </w:rPr>
              <w:t>Improve attainment and teaching in numeracy with a specific focus on basic operations and problem solving.</w:t>
            </w:r>
          </w:p>
          <w:p w14:paraId="2FCA030B" w14:textId="77777777" w:rsidR="00A1088A" w:rsidRPr="002E2014" w:rsidRDefault="00A1088A">
            <w:pPr>
              <w:rPr>
                <w:rFonts w:asciiTheme="majorHAnsi" w:hAnsiTheme="majorHAnsi" w:cstheme="majorHAnsi"/>
                <w:b/>
                <w:bCs/>
                <w:sz w:val="18"/>
                <w:szCs w:val="18"/>
              </w:rPr>
            </w:pPr>
          </w:p>
        </w:tc>
      </w:tr>
      <w:tr w:rsidR="00A1088A" w:rsidRPr="002E2014" w14:paraId="72C060A0"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78D732AF" w14:textId="4BE17513" w:rsidR="00A1088A" w:rsidRPr="002E2014" w:rsidRDefault="002B1E66">
            <w:pPr>
              <w:rPr>
                <w:rFonts w:asciiTheme="majorHAnsi" w:hAnsiTheme="majorHAnsi" w:cstheme="majorHAnsi"/>
                <w:b/>
                <w:bCs/>
                <w:sz w:val="20"/>
                <w:szCs w:val="20"/>
              </w:rPr>
            </w:pPr>
            <w:r w:rsidRPr="002E2014">
              <w:rPr>
                <w:rFonts w:asciiTheme="majorHAnsi" w:hAnsiTheme="majorHAnsi" w:cstheme="majorHAnsi"/>
                <w:b/>
                <w:bCs/>
                <w:sz w:val="20"/>
                <w:szCs w:val="20"/>
              </w:rPr>
              <w:t>Select the</w:t>
            </w:r>
            <w:r w:rsidR="00A1088A" w:rsidRPr="002E2014">
              <w:rPr>
                <w:rFonts w:asciiTheme="majorHAnsi" w:hAnsiTheme="majorHAnsi" w:cstheme="majorHAnsi"/>
                <w:b/>
                <w:bCs/>
                <w:sz w:val="20"/>
                <w:szCs w:val="20"/>
              </w:rPr>
              <w:t xml:space="preserve"> KEY drivers for this improvement priority</w:t>
            </w:r>
          </w:p>
        </w:tc>
      </w:tr>
      <w:tr w:rsidR="00A1088A" w:rsidRPr="002E2014" w14:paraId="60773B99"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5947E078" w14:textId="77777777" w:rsidR="00A1088A" w:rsidRPr="002E2014" w:rsidRDefault="00A1088A">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Education Service Priority</w:t>
            </w:r>
          </w:p>
          <w:p w14:paraId="357B4FA9" w14:textId="77777777" w:rsidR="00A1088A" w:rsidRPr="002E2014" w:rsidRDefault="00A1088A">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6ABC7BB" w14:textId="77777777" w:rsidR="00A1088A" w:rsidRPr="002E2014" w:rsidRDefault="00A1088A">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NIF Drivers of Improvement</w:t>
            </w:r>
          </w:p>
          <w:p w14:paraId="171A39C3" w14:textId="77777777" w:rsidR="00A1088A" w:rsidRPr="002E2014" w:rsidRDefault="00A1088A">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6426A5BC" w14:textId="77777777" w:rsidR="00A1088A" w:rsidRPr="002E2014" w:rsidRDefault="00A1088A">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How Good Is Our School 4</w:t>
            </w:r>
          </w:p>
          <w:p w14:paraId="39B10A78" w14:textId="77777777" w:rsidR="00A1088A" w:rsidRPr="002E2014" w:rsidRDefault="00A1088A">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57EB6A05" w14:textId="77777777" w:rsidR="00A1088A" w:rsidRPr="002E2014" w:rsidRDefault="00A1088A">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Quality Improvement Framework for ELC settings</w:t>
            </w:r>
          </w:p>
          <w:p w14:paraId="7D4F2624" w14:textId="77777777" w:rsidR="00A1088A" w:rsidRPr="002E2014" w:rsidRDefault="00A1088A">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quality indicators for this priority</w:t>
            </w:r>
          </w:p>
        </w:tc>
      </w:tr>
      <w:tr w:rsidR="00A1088A" w:rsidRPr="002E2014" w14:paraId="314C1517"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Theme="majorHAnsi" w:hAnsiTheme="majorHAnsi" w:cstheme="majorHAnsi"/>
                <w:sz w:val="16"/>
                <w:szCs w:val="16"/>
              </w:rPr>
              <w:alias w:val="NAC Education Service Priorities"/>
              <w:tag w:val="HGIOS 4 Quality Indicators"/>
              <w:id w:val="986288955"/>
              <w:placeholder>
                <w:docPart w:val="E65EAF3080C54C0493E53D4BB0ACB936"/>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5936349F" w14:textId="3588A7C3" w:rsidR="00A1088A" w:rsidRPr="002E2014" w:rsidRDefault="00F76B5E">
                <w:pPr>
                  <w:rPr>
                    <w:rFonts w:asciiTheme="majorHAnsi" w:hAnsiTheme="majorHAnsi" w:cstheme="majorHAnsi"/>
                    <w:sz w:val="16"/>
                    <w:szCs w:val="16"/>
                  </w:rPr>
                </w:pPr>
                <w:r w:rsidRPr="002E2014">
                  <w:rPr>
                    <w:rFonts w:asciiTheme="majorHAnsi" w:hAnsiTheme="majorHAnsi" w:cstheme="majorHAnsi"/>
                    <w:sz w:val="16"/>
                    <w:szCs w:val="16"/>
                  </w:rPr>
                  <w:t>1. Improvement in attainment, particularly literacy and numeracy</w:t>
                </w:r>
              </w:p>
            </w:sdtContent>
          </w:sdt>
          <w:sdt>
            <w:sdtPr>
              <w:rPr>
                <w:rFonts w:asciiTheme="majorHAnsi" w:hAnsiTheme="majorHAnsi" w:cstheme="majorHAnsi"/>
                <w:sz w:val="16"/>
                <w:szCs w:val="16"/>
              </w:rPr>
              <w:alias w:val="NAC Education Service Priorities"/>
              <w:tag w:val="HGIOS 4 Quality Indicators"/>
              <w:id w:val="-1786344817"/>
              <w:placeholder>
                <w:docPart w:val="D6D3738086444C8ABC241741081392DC"/>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0F8DA203" w14:textId="5A6F30D2" w:rsidR="00A1088A" w:rsidRPr="002E2014" w:rsidRDefault="00F76B5E">
                <w:pPr>
                  <w:rPr>
                    <w:rFonts w:asciiTheme="majorHAnsi" w:hAnsiTheme="majorHAnsi" w:cstheme="majorHAnsi"/>
                    <w:b/>
                    <w:bCs/>
                    <w:sz w:val="20"/>
                    <w:szCs w:val="20"/>
                  </w:rPr>
                </w:pPr>
                <w:r w:rsidRPr="002E2014">
                  <w:rPr>
                    <w:rFonts w:asciiTheme="majorHAnsi" w:hAnsiTheme="majorHAnsi" w:cstheme="majorHAnsi"/>
                    <w:sz w:val="16"/>
                    <w:szCs w:val="16"/>
                  </w:rPr>
                  <w:t>2. Closing the attainment gap between the most and least disadvantaged children and young people</w:t>
                </w:r>
              </w:p>
            </w:sdtContent>
          </w:sdt>
        </w:tc>
        <w:tc>
          <w:tcPr>
            <w:tcW w:w="3260" w:type="dxa"/>
            <w:tcBorders>
              <w:top w:val="dotted" w:sz="4" w:space="0" w:color="auto"/>
              <w:left w:val="single" w:sz="4" w:space="0" w:color="auto"/>
              <w:bottom w:val="nil"/>
              <w:right w:val="single" w:sz="4" w:space="0" w:color="auto"/>
            </w:tcBorders>
          </w:tcPr>
          <w:sdt>
            <w:sdtPr>
              <w:rPr>
                <w:rFonts w:asciiTheme="majorHAnsi" w:hAnsiTheme="majorHAnsi" w:cstheme="majorHAnsi"/>
                <w:sz w:val="16"/>
                <w:szCs w:val="16"/>
              </w:rPr>
              <w:alias w:val="NIF Drivers of Improvement"/>
              <w:id w:val="2007625358"/>
              <w:placeholder>
                <w:docPart w:val="37F6730A23E24779B0D61FCB6458EB9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478D164B" w14:textId="78BEEA02" w:rsidR="00A1088A" w:rsidRPr="002E2014" w:rsidRDefault="00F76B5E">
                <w:pPr>
                  <w:rPr>
                    <w:rFonts w:asciiTheme="majorHAnsi" w:hAnsiTheme="majorHAnsi" w:cstheme="majorHAnsi"/>
                    <w:sz w:val="16"/>
                    <w:szCs w:val="16"/>
                  </w:rPr>
                </w:pPr>
                <w:r w:rsidRPr="002E2014">
                  <w:rPr>
                    <w:rFonts w:asciiTheme="majorHAnsi" w:hAnsiTheme="majorHAnsi" w:cstheme="majorHAnsi"/>
                    <w:sz w:val="16"/>
                    <w:szCs w:val="16"/>
                  </w:rPr>
                  <w:t>6. Performance information</w:t>
                </w:r>
              </w:p>
            </w:sdtContent>
          </w:sdt>
          <w:sdt>
            <w:sdtPr>
              <w:rPr>
                <w:rFonts w:asciiTheme="majorHAnsi" w:hAnsiTheme="majorHAnsi" w:cstheme="majorHAnsi"/>
                <w:sz w:val="16"/>
                <w:szCs w:val="16"/>
              </w:rPr>
              <w:alias w:val="NIF Drivers of Improvement"/>
              <w:id w:val="1007568994"/>
              <w:placeholder>
                <w:docPart w:val="76D470FD973640DB949543699F04925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0A9D26D9" w14:textId="40852AF5" w:rsidR="00A1088A" w:rsidRPr="002E2014" w:rsidRDefault="00F76B5E">
                <w:pPr>
                  <w:rPr>
                    <w:rFonts w:asciiTheme="majorHAnsi" w:hAnsiTheme="majorHAnsi" w:cstheme="majorHAnsi"/>
                    <w:sz w:val="16"/>
                    <w:szCs w:val="16"/>
                  </w:rPr>
                </w:pPr>
                <w:r w:rsidRPr="002E2014">
                  <w:rPr>
                    <w:rFonts w:asciiTheme="majorHAnsi" w:hAnsiTheme="majorHAnsi" w:cstheme="majorHAnsi"/>
                    <w:sz w:val="16"/>
                    <w:szCs w:val="16"/>
                  </w:rPr>
                  <w:t>2. Teaching and practitioner professionalism</w:t>
                </w:r>
              </w:p>
            </w:sdtContent>
          </w:sdt>
          <w:sdt>
            <w:sdtPr>
              <w:rPr>
                <w:rFonts w:asciiTheme="majorHAnsi" w:hAnsiTheme="majorHAnsi" w:cstheme="majorHAnsi"/>
                <w:sz w:val="16"/>
                <w:szCs w:val="16"/>
              </w:rPr>
              <w:alias w:val="NIF Drivers of Improvement"/>
              <w:id w:val="651020610"/>
              <w:placeholder>
                <w:docPart w:val="CE2E572696F64550856361D23564F6FC"/>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49E80003" w14:textId="6CD6DDB1" w:rsidR="00A1088A" w:rsidRPr="002E2014" w:rsidRDefault="00F76B5E">
                <w:pPr>
                  <w:rPr>
                    <w:rFonts w:asciiTheme="majorHAnsi" w:hAnsiTheme="majorHAnsi" w:cstheme="majorHAnsi"/>
                    <w:b/>
                    <w:bCs/>
                    <w:sz w:val="20"/>
                    <w:szCs w:val="20"/>
                  </w:rPr>
                </w:pPr>
                <w:r w:rsidRPr="002E2014">
                  <w:rPr>
                    <w:rFonts w:asciiTheme="majorHAnsi" w:hAnsiTheme="majorHAnsi" w:cstheme="majorHAnsi"/>
                    <w:sz w:val="16"/>
                    <w:szCs w:val="16"/>
                  </w:rPr>
                  <w:t>4. Curriculum and assessment</w:t>
                </w:r>
              </w:p>
            </w:sdtContent>
          </w:sdt>
        </w:tc>
        <w:tc>
          <w:tcPr>
            <w:tcW w:w="3969" w:type="dxa"/>
            <w:tcBorders>
              <w:top w:val="dotted" w:sz="4" w:space="0" w:color="auto"/>
              <w:left w:val="single" w:sz="4" w:space="0" w:color="auto"/>
              <w:bottom w:val="nil"/>
              <w:right w:val="single" w:sz="4" w:space="0" w:color="auto"/>
            </w:tcBorders>
          </w:tcPr>
          <w:sdt>
            <w:sdtPr>
              <w:rPr>
                <w:rFonts w:asciiTheme="majorHAnsi" w:hAnsiTheme="majorHAnsi" w:cstheme="majorHAnsi"/>
                <w:sz w:val="16"/>
                <w:szCs w:val="16"/>
              </w:rPr>
              <w:alias w:val="HGIOS 4 Quality Indicators"/>
              <w:tag w:val="HGIOS 4 Quality Indicators"/>
              <w:id w:val="479818019"/>
              <w:placeholder>
                <w:docPart w:val="124088C53A27444C8CB8246BFDC5955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6455613C" w14:textId="6F573DD6" w:rsidR="00A1088A" w:rsidRPr="002E2014" w:rsidRDefault="00F76B5E">
                <w:pPr>
                  <w:rPr>
                    <w:rFonts w:asciiTheme="majorHAnsi" w:hAnsiTheme="majorHAnsi" w:cstheme="majorHAnsi"/>
                    <w:sz w:val="16"/>
                    <w:szCs w:val="16"/>
                  </w:rPr>
                </w:pPr>
                <w:r w:rsidRPr="002E2014">
                  <w:rPr>
                    <w:rFonts w:asciiTheme="majorHAnsi" w:hAnsiTheme="majorHAnsi" w:cstheme="majorHAnsi"/>
                    <w:sz w:val="16"/>
                    <w:szCs w:val="16"/>
                  </w:rPr>
                  <w:t>2.2 Curriculum</w:t>
                </w:r>
              </w:p>
            </w:sdtContent>
          </w:sdt>
          <w:sdt>
            <w:sdtPr>
              <w:rPr>
                <w:rFonts w:asciiTheme="majorHAnsi" w:hAnsiTheme="majorHAnsi" w:cstheme="majorHAnsi"/>
                <w:sz w:val="16"/>
                <w:szCs w:val="16"/>
              </w:rPr>
              <w:alias w:val="HGIOS 4 Quality Indicators"/>
              <w:tag w:val="HGIOS 4 Quality Indicators"/>
              <w:id w:val="-1741786795"/>
              <w:placeholder>
                <w:docPart w:val="A72CB46F0AD24DA7A89E1983CCA9DAF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A801516" w14:textId="13B1BBFA" w:rsidR="00A1088A" w:rsidRPr="002E2014" w:rsidRDefault="00F76B5E">
                <w:pPr>
                  <w:rPr>
                    <w:rFonts w:asciiTheme="majorHAnsi" w:hAnsiTheme="majorHAnsi" w:cstheme="majorHAnsi"/>
                    <w:sz w:val="16"/>
                    <w:szCs w:val="16"/>
                  </w:rPr>
                </w:pPr>
                <w:r w:rsidRPr="002E2014">
                  <w:rPr>
                    <w:rFonts w:asciiTheme="majorHAnsi" w:hAnsiTheme="majorHAnsi" w:cstheme="majorHAnsi"/>
                    <w:sz w:val="16"/>
                    <w:szCs w:val="16"/>
                  </w:rPr>
                  <w:t>3.2 Raising attainment and achievement</w:t>
                </w:r>
              </w:p>
            </w:sdtContent>
          </w:sdt>
          <w:sdt>
            <w:sdtPr>
              <w:rPr>
                <w:rFonts w:asciiTheme="majorHAnsi" w:hAnsiTheme="majorHAnsi" w:cstheme="majorHAnsi"/>
                <w:sz w:val="16"/>
                <w:szCs w:val="16"/>
              </w:rPr>
              <w:alias w:val="HGIOS 4 Quality Indicators"/>
              <w:tag w:val="HGIOS 4 Quality Indicators"/>
              <w:id w:val="501317046"/>
              <w:placeholder>
                <w:docPart w:val="8BBC6829BA864F8FBEB0ED53D79B1FC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5EB5C21C" w14:textId="7E1480B6" w:rsidR="00A1088A" w:rsidRPr="002E2014" w:rsidRDefault="00F76B5E">
                <w:pPr>
                  <w:rPr>
                    <w:rFonts w:asciiTheme="majorHAnsi" w:hAnsiTheme="majorHAnsi" w:cstheme="majorHAnsi"/>
                    <w:b/>
                    <w:sz w:val="20"/>
                    <w:szCs w:val="20"/>
                  </w:rPr>
                </w:pPr>
                <w:r w:rsidRPr="002E2014">
                  <w:rPr>
                    <w:rFonts w:asciiTheme="majorHAnsi" w:hAnsiTheme="majorHAnsi" w:cstheme="majorHAnsi"/>
                    <w:sz w:val="16"/>
                    <w:szCs w:val="16"/>
                  </w:rPr>
                  <w:t>1.3 Leadership of change</w:t>
                </w:r>
              </w:p>
            </w:sdtContent>
          </w:sdt>
        </w:tc>
        <w:tc>
          <w:tcPr>
            <w:tcW w:w="4536" w:type="dxa"/>
            <w:tcBorders>
              <w:top w:val="dotted" w:sz="4" w:space="0" w:color="auto"/>
              <w:left w:val="single" w:sz="4" w:space="0" w:color="auto"/>
              <w:bottom w:val="nil"/>
              <w:right w:val="thickThinSmallGap" w:sz="12" w:space="0" w:color="auto"/>
            </w:tcBorders>
          </w:tcPr>
          <w:sdt>
            <w:sdtPr>
              <w:rPr>
                <w:rFonts w:asciiTheme="majorHAnsi" w:hAnsiTheme="majorHAnsi" w:cstheme="majorHAnsi"/>
                <w:b/>
                <w:color w:val="666666"/>
                <w:sz w:val="16"/>
                <w:szCs w:val="16"/>
              </w:rPr>
              <w:alias w:val="QIFELC Quality Indicators"/>
              <w:tag w:val="QIFELC Quality Indicators"/>
              <w:id w:val="-528186219"/>
              <w:placeholder>
                <w:docPart w:val="54097361A4544915AECA4E241806C9E8"/>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7DE49332" w14:textId="38ED6DF5" w:rsidR="00A1088A" w:rsidRPr="002E2014" w:rsidRDefault="00F76B5E">
                <w:pPr>
                  <w:rPr>
                    <w:rFonts w:asciiTheme="majorHAnsi" w:hAnsiTheme="majorHAnsi" w:cstheme="majorHAnsi"/>
                    <w:b/>
                    <w:bCs/>
                    <w:sz w:val="16"/>
                    <w:szCs w:val="16"/>
                  </w:rPr>
                </w:pPr>
                <w:r w:rsidRPr="002E2014">
                  <w:rPr>
                    <w:rFonts w:asciiTheme="majorHAnsi" w:hAnsiTheme="majorHAnsi" w:cstheme="majorHAnsi"/>
                    <w:b/>
                    <w:color w:val="666666"/>
                    <w:sz w:val="16"/>
                    <w:szCs w:val="16"/>
                  </w:rPr>
                  <w:t>3.2 Curriculum</w:t>
                </w:r>
              </w:p>
            </w:sdtContent>
          </w:sdt>
          <w:sdt>
            <w:sdtPr>
              <w:rPr>
                <w:rFonts w:asciiTheme="majorHAnsi" w:hAnsiTheme="majorHAnsi" w:cstheme="majorHAnsi"/>
                <w:bCs/>
                <w:sz w:val="16"/>
                <w:szCs w:val="16"/>
              </w:rPr>
              <w:alias w:val="QIFELC Quality Indicators"/>
              <w:tag w:val="QIFELC Quality Indicators"/>
              <w:id w:val="-1758207937"/>
              <w:placeholder>
                <w:docPart w:val="ED66F9BC2EBE43D89819C19E538DF297"/>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4EFDC00" w14:textId="362C3322" w:rsidR="00A1088A" w:rsidRPr="002E2014" w:rsidRDefault="00F76B5E">
                <w:pPr>
                  <w:rPr>
                    <w:rFonts w:asciiTheme="majorHAnsi" w:hAnsiTheme="majorHAnsi" w:cstheme="majorHAnsi"/>
                    <w:bCs/>
                    <w:sz w:val="16"/>
                    <w:szCs w:val="16"/>
                  </w:rPr>
                </w:pPr>
                <w:r w:rsidRPr="002E2014">
                  <w:rPr>
                    <w:rFonts w:asciiTheme="majorHAnsi" w:hAnsiTheme="majorHAnsi" w:cstheme="majorHAnsi"/>
                    <w:bCs/>
                    <w:sz w:val="16"/>
                    <w:szCs w:val="16"/>
                  </w:rPr>
                  <w:t>3.3 Learning, teaching and assessment</w:t>
                </w:r>
              </w:p>
            </w:sdtContent>
          </w:sdt>
          <w:sdt>
            <w:sdtPr>
              <w:rPr>
                <w:rFonts w:asciiTheme="majorHAnsi" w:hAnsiTheme="majorHAnsi" w:cstheme="majorHAnsi"/>
                <w:bCs/>
                <w:sz w:val="16"/>
                <w:szCs w:val="16"/>
              </w:rPr>
              <w:alias w:val="QIFELC Quality Indicators"/>
              <w:tag w:val="QIFELC Quality Indicators"/>
              <w:id w:val="919291938"/>
              <w:placeholder>
                <w:docPart w:val="E07C831FD778448AA2E3DF652DC0CCE1"/>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0D7C923" w14:textId="42305160" w:rsidR="00A1088A" w:rsidRPr="002E2014" w:rsidRDefault="00F76B5E">
                <w:pPr>
                  <w:rPr>
                    <w:rFonts w:asciiTheme="majorHAnsi" w:hAnsiTheme="majorHAnsi" w:cstheme="majorHAnsi"/>
                    <w:b/>
                    <w:bCs/>
                    <w:sz w:val="20"/>
                    <w:szCs w:val="20"/>
                  </w:rPr>
                </w:pPr>
                <w:r w:rsidRPr="002E2014">
                  <w:rPr>
                    <w:rFonts w:asciiTheme="majorHAnsi" w:hAnsiTheme="majorHAnsi" w:cstheme="majorHAnsi"/>
                    <w:bCs/>
                    <w:sz w:val="16"/>
                    <w:szCs w:val="16"/>
                  </w:rPr>
                  <w:t>4.3 Children's progress</w:t>
                </w:r>
              </w:p>
            </w:sdtContent>
          </w:sdt>
        </w:tc>
      </w:tr>
      <w:tr w:rsidR="00A1088A" w:rsidRPr="002E2014" w14:paraId="456217BE" w14:textId="77777777" w:rsidTr="001D79B2">
        <w:trPr>
          <w:cantSplit/>
          <w:trHeight w:hRule="exact" w:val="3000"/>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4ED1D0DF" w14:textId="77777777" w:rsidR="00A1088A" w:rsidRPr="002E2014" w:rsidRDefault="00A1088A">
            <w:pPr>
              <w:pStyle w:val="western"/>
              <w:spacing w:before="0" w:beforeAutospacing="0"/>
              <w:ind w:right="57"/>
              <w:rPr>
                <w:rFonts w:asciiTheme="majorHAnsi" w:hAnsiTheme="majorHAnsi" w:cstheme="majorHAnsi"/>
                <w:b/>
                <w:bCs/>
                <w:sz w:val="20"/>
                <w:szCs w:val="20"/>
              </w:rPr>
            </w:pPr>
          </w:p>
          <w:p w14:paraId="6246D9B8" w14:textId="77777777" w:rsidR="00A1088A" w:rsidRPr="002E2014" w:rsidRDefault="00A1088A">
            <w:pPr>
              <w:pStyle w:val="western"/>
              <w:spacing w:before="0" w:beforeAutospacing="0"/>
              <w:ind w:right="57"/>
              <w:rPr>
                <w:rFonts w:asciiTheme="majorHAnsi" w:hAnsiTheme="majorHAnsi" w:cstheme="majorHAnsi"/>
                <w:color w:val="4472C4" w:themeColor="accent1"/>
                <w:sz w:val="18"/>
                <w:szCs w:val="18"/>
              </w:rPr>
            </w:pPr>
            <w:r w:rsidRPr="002E2014">
              <w:rPr>
                <w:rFonts w:asciiTheme="majorHAnsi" w:hAnsiTheme="majorHAnsi" w:cstheme="majorHAnsi"/>
                <w:b/>
                <w:bCs/>
                <w:sz w:val="20"/>
                <w:szCs w:val="20"/>
              </w:rPr>
              <w:t>Rationale for Change</w:t>
            </w:r>
          </w:p>
          <w:p w14:paraId="0E464179" w14:textId="0D683B91" w:rsidR="001D79B2" w:rsidRPr="002E2014" w:rsidRDefault="00A1088A" w:rsidP="001E4290">
            <w:pPr>
              <w:pStyle w:val="western"/>
              <w:spacing w:before="0" w:beforeAutospacing="0"/>
              <w:ind w:right="57"/>
              <w:rPr>
                <w:rFonts w:asciiTheme="majorHAnsi" w:hAnsiTheme="majorHAnsi" w:cstheme="majorHAnsi"/>
                <w:color w:val="0070C0"/>
                <w:sz w:val="18"/>
                <w:szCs w:val="18"/>
              </w:rPr>
            </w:pPr>
            <w:r w:rsidRPr="002E2014">
              <w:rPr>
                <w:rFonts w:asciiTheme="majorHAnsi" w:hAnsiTheme="majorHAnsi" w:cstheme="majorHAnsi"/>
                <w:color w:val="0070C0"/>
                <w:sz w:val="18"/>
                <w:szCs w:val="18"/>
              </w:rPr>
              <w:t>What did our analysis of data tell us? What self-evaluation information supports this change? Provide details of the gaps or barriers you wish to address. State clearly if this is related to PEF spend.</w:t>
            </w:r>
          </w:p>
          <w:p w14:paraId="44C4B88B" w14:textId="42706C03" w:rsidR="001D79B2" w:rsidRPr="002E2014" w:rsidRDefault="001D79B2" w:rsidP="001E4290">
            <w:pPr>
              <w:pStyle w:val="western"/>
              <w:spacing w:before="0" w:beforeAutospacing="0"/>
              <w:ind w:right="57"/>
              <w:rPr>
                <w:rFonts w:asciiTheme="majorHAnsi" w:hAnsiTheme="majorHAnsi" w:cstheme="majorHAnsi"/>
                <w:bCs/>
                <w:iCs/>
                <w:sz w:val="16"/>
                <w:szCs w:val="16"/>
              </w:rPr>
            </w:pPr>
            <w:r w:rsidRPr="002E2014">
              <w:rPr>
                <w:rFonts w:asciiTheme="majorHAnsi" w:hAnsiTheme="majorHAnsi" w:cstheme="majorHAnsi"/>
                <w:bCs/>
                <w:iCs/>
                <w:sz w:val="16"/>
                <w:szCs w:val="16"/>
              </w:rPr>
              <w:t xml:space="preserve">School context – Our demographic has 85% of our children living in SIMD 1 and 2 which has a direct correlation to educational attainment for our young people.  Recent data analysis has shown that even although we had numeracy on our School Improvement Plan last session, there has been a dip across all cohorts.  There has been a decline for the past two years in numeracy and a more detailed analysis has shown a particular decline in </w:t>
            </w:r>
            <w:r w:rsidR="00D468A4" w:rsidRPr="002E2014">
              <w:rPr>
                <w:rFonts w:asciiTheme="majorHAnsi" w:hAnsiTheme="majorHAnsi" w:cstheme="majorHAnsi"/>
                <w:bCs/>
                <w:iCs/>
                <w:sz w:val="16"/>
                <w:szCs w:val="16"/>
              </w:rPr>
              <w:t>Primary 6</w:t>
            </w:r>
            <w:r w:rsidR="002E2014" w:rsidRPr="002E2014">
              <w:rPr>
                <w:rFonts w:asciiTheme="majorHAnsi" w:hAnsiTheme="majorHAnsi" w:cstheme="majorHAnsi"/>
                <w:bCs/>
                <w:iCs/>
                <w:sz w:val="16"/>
                <w:szCs w:val="16"/>
              </w:rPr>
              <w:t xml:space="preserve"> which will be our Primary 7 cohort next school session</w:t>
            </w:r>
            <w:r w:rsidR="00D468A4" w:rsidRPr="002E2014">
              <w:rPr>
                <w:rFonts w:asciiTheme="majorHAnsi" w:hAnsiTheme="majorHAnsi" w:cstheme="majorHAnsi"/>
                <w:bCs/>
                <w:iCs/>
                <w:sz w:val="16"/>
                <w:szCs w:val="16"/>
              </w:rPr>
              <w:t>.  School wide overview for numeracy has gone from 71% in 2022 – 2023 to 69% in 2023 to 2024 to 67% 2024 to 2025.</w:t>
            </w:r>
          </w:p>
          <w:p w14:paraId="07F66097" w14:textId="77777777" w:rsidR="001D79B2" w:rsidRPr="002E2014" w:rsidRDefault="001D79B2" w:rsidP="001E4290">
            <w:pPr>
              <w:pStyle w:val="western"/>
              <w:spacing w:before="0" w:beforeAutospacing="0"/>
              <w:ind w:right="57"/>
              <w:rPr>
                <w:rFonts w:asciiTheme="majorHAnsi" w:hAnsiTheme="majorHAnsi" w:cstheme="majorHAnsi"/>
                <w:bCs/>
                <w:iCs/>
                <w:sz w:val="16"/>
                <w:szCs w:val="16"/>
              </w:rPr>
            </w:pPr>
            <w:r w:rsidRPr="002E2014">
              <w:rPr>
                <w:rFonts w:asciiTheme="majorHAnsi" w:hAnsiTheme="majorHAnsi" w:cstheme="majorHAnsi"/>
                <w:bCs/>
                <w:iCs/>
                <w:sz w:val="16"/>
                <w:szCs w:val="16"/>
              </w:rPr>
              <w:t>Recent feedback and self-evaluation from parents and carers has identified that they feel their children require further support in numeracy as well as support for themselves to help with this at home which in turn should help to improve the attainment across all cohorts.</w:t>
            </w:r>
          </w:p>
          <w:p w14:paraId="4376CFFC" w14:textId="279B69A1" w:rsidR="001D79B2" w:rsidRPr="002E2014" w:rsidRDefault="001D79B2" w:rsidP="001D79B2">
            <w:pPr>
              <w:pStyle w:val="western"/>
              <w:spacing w:before="0" w:beforeAutospacing="0"/>
              <w:ind w:right="57"/>
              <w:rPr>
                <w:rFonts w:asciiTheme="majorHAnsi" w:hAnsiTheme="majorHAnsi" w:cstheme="majorHAnsi"/>
                <w:bCs/>
                <w:iCs/>
                <w:sz w:val="16"/>
                <w:szCs w:val="16"/>
              </w:rPr>
            </w:pPr>
            <w:r w:rsidRPr="002E2014">
              <w:rPr>
                <w:rFonts w:asciiTheme="majorHAnsi" w:hAnsiTheme="majorHAnsi" w:cstheme="majorHAnsi"/>
                <w:bCs/>
                <w:iCs/>
                <w:sz w:val="16"/>
                <w:szCs w:val="16"/>
              </w:rPr>
              <w:t>Our school self-evaluation and evidence from classroom observations revealed an inconsistent approach to the delivery of numeracy and further highlighted through the peer discussions and observations in the final term.  Self-evaluation also identified inconsistencies in using the NAC numeracy framework and this requires further training for all staff to ensure a consistent delivery of this.</w:t>
            </w:r>
          </w:p>
          <w:p w14:paraId="79A0BC3C" w14:textId="6D8B5FC1" w:rsidR="001D79B2" w:rsidRPr="002E2014" w:rsidRDefault="001D79B2" w:rsidP="001D79B2">
            <w:pPr>
              <w:pStyle w:val="western"/>
              <w:spacing w:before="0" w:beforeAutospacing="0"/>
              <w:ind w:right="57"/>
              <w:rPr>
                <w:rFonts w:asciiTheme="majorHAnsi" w:hAnsiTheme="majorHAnsi" w:cstheme="majorHAnsi"/>
                <w:bCs/>
                <w:iCs/>
                <w:sz w:val="16"/>
                <w:szCs w:val="16"/>
              </w:rPr>
            </w:pPr>
            <w:r w:rsidRPr="002E2014">
              <w:rPr>
                <w:rFonts w:asciiTheme="majorHAnsi" w:hAnsiTheme="majorHAnsi" w:cstheme="majorHAnsi"/>
                <w:bCs/>
                <w:iCs/>
                <w:sz w:val="16"/>
                <w:szCs w:val="16"/>
              </w:rPr>
              <w:t>PEF allocation – spend towards numeracy kits for all class</w:t>
            </w:r>
            <w:r w:rsidR="00D468A4" w:rsidRPr="002E2014">
              <w:rPr>
                <w:rFonts w:asciiTheme="majorHAnsi" w:hAnsiTheme="majorHAnsi" w:cstheme="majorHAnsi"/>
                <w:bCs/>
                <w:iCs/>
                <w:sz w:val="16"/>
                <w:szCs w:val="16"/>
              </w:rPr>
              <w:t>es</w:t>
            </w:r>
            <w:r w:rsidRPr="002E2014">
              <w:rPr>
                <w:rFonts w:asciiTheme="majorHAnsi" w:hAnsiTheme="majorHAnsi" w:cstheme="majorHAnsi"/>
                <w:bCs/>
                <w:iCs/>
                <w:sz w:val="16"/>
                <w:szCs w:val="16"/>
              </w:rPr>
              <w:t xml:space="preserve"> to include a range of concrete materials to support the teaching of the 4 operations of numeracy.</w:t>
            </w:r>
          </w:p>
          <w:p w14:paraId="02E279AA" w14:textId="703A4F05" w:rsidR="001D79B2" w:rsidRPr="002E2014" w:rsidRDefault="001D79B2" w:rsidP="001E4290">
            <w:pPr>
              <w:pStyle w:val="western"/>
              <w:spacing w:before="0" w:beforeAutospacing="0"/>
              <w:ind w:right="57"/>
              <w:rPr>
                <w:rFonts w:asciiTheme="majorHAnsi" w:hAnsiTheme="majorHAnsi" w:cstheme="majorHAnsi"/>
                <w:bCs/>
                <w:iCs/>
                <w:sz w:val="16"/>
                <w:szCs w:val="16"/>
              </w:rPr>
            </w:pPr>
          </w:p>
        </w:tc>
      </w:tr>
    </w:tbl>
    <w:p w14:paraId="6C9C031B" w14:textId="77777777" w:rsidR="00BD3121" w:rsidRPr="002E2014" w:rsidRDefault="00BD3121" w:rsidP="00CA05D7">
      <w:pPr>
        <w:rPr>
          <w:rFonts w:asciiTheme="majorHAnsi" w:hAnsiTheme="majorHAnsi" w:cstheme="majorHAnsi"/>
          <w:b/>
          <w:bCs/>
          <w:sz w:val="20"/>
          <w:szCs w:val="20"/>
        </w:rPr>
      </w:pPr>
    </w:p>
    <w:p w14:paraId="00091591" w14:textId="54CAB7B5" w:rsidR="005B6632" w:rsidRPr="002E2014" w:rsidRDefault="005B6632" w:rsidP="00CA05D7">
      <w:pPr>
        <w:rPr>
          <w:rFonts w:asciiTheme="majorHAnsi" w:hAnsiTheme="majorHAnsi" w:cstheme="majorHAnsi"/>
          <w:b/>
          <w:bCs/>
          <w:sz w:val="20"/>
          <w:szCs w:val="20"/>
        </w:rPr>
      </w:pPr>
    </w:p>
    <w:p w14:paraId="7FF678EF" w14:textId="77777777" w:rsidR="001D79B2" w:rsidRPr="002E2014" w:rsidRDefault="001D79B2" w:rsidP="00CA05D7">
      <w:pPr>
        <w:rPr>
          <w:rFonts w:asciiTheme="majorHAnsi" w:hAnsiTheme="majorHAnsi" w:cstheme="majorHAnsi"/>
          <w:b/>
          <w:bCs/>
          <w:sz w:val="20"/>
          <w:szCs w:val="20"/>
        </w:rPr>
      </w:pPr>
    </w:p>
    <w:tbl>
      <w:tblPr>
        <w:tblStyle w:val="PlainTable1"/>
        <w:tblW w:w="15310" w:type="dxa"/>
        <w:jc w:val="center"/>
        <w:tblLook w:val="04A0" w:firstRow="1" w:lastRow="0" w:firstColumn="1" w:lastColumn="0" w:noHBand="0" w:noVBand="1"/>
      </w:tblPr>
      <w:tblGrid>
        <w:gridCol w:w="3275"/>
        <w:gridCol w:w="2671"/>
        <w:gridCol w:w="1673"/>
        <w:gridCol w:w="3147"/>
        <w:gridCol w:w="3074"/>
        <w:gridCol w:w="1470"/>
      </w:tblGrid>
      <w:tr w:rsidR="003C6108" w:rsidRPr="002E2014"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2319E11" w14:textId="008B628E" w:rsidR="003C6108" w:rsidRPr="002E2014" w:rsidRDefault="00AF1A56" w:rsidP="000D4043">
            <w:pPr>
              <w:jc w:val="center"/>
              <w:rPr>
                <w:rFonts w:asciiTheme="majorHAnsi" w:hAnsiTheme="majorHAnsi" w:cstheme="majorHAnsi"/>
                <w:sz w:val="24"/>
                <w:szCs w:val="24"/>
              </w:rPr>
            </w:pPr>
            <w:r w:rsidRPr="002E2014">
              <w:rPr>
                <w:rFonts w:asciiTheme="majorHAnsi" w:hAnsiTheme="majorHAnsi" w:cstheme="majorHAnsi"/>
                <w:sz w:val="28"/>
                <w:szCs w:val="28"/>
              </w:rPr>
              <w:lastRenderedPageBreak/>
              <w:t xml:space="preserve">PRIORITY 1: </w:t>
            </w:r>
            <w:r w:rsidR="003C6108" w:rsidRPr="002E2014">
              <w:rPr>
                <w:rFonts w:asciiTheme="majorHAnsi" w:hAnsiTheme="majorHAnsi" w:cstheme="majorHAnsi"/>
                <w:sz w:val="28"/>
                <w:szCs w:val="28"/>
              </w:rPr>
              <w:t>Action Plan</w:t>
            </w:r>
          </w:p>
        </w:tc>
      </w:tr>
      <w:tr w:rsidR="00A64BBE" w:rsidRPr="002E2014" w14:paraId="409B32DA" w14:textId="5489E39E" w:rsidTr="00F76B5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75" w:type="dxa"/>
            <w:tcBorders>
              <w:top w:val="double" w:sz="4" w:space="0" w:color="auto"/>
              <w:left w:val="thinThickSmallGap" w:sz="12" w:space="0" w:color="auto"/>
              <w:bottom w:val="single" w:sz="4" w:space="0" w:color="auto"/>
            </w:tcBorders>
            <w:vAlign w:val="center"/>
          </w:tcPr>
          <w:p w14:paraId="2139091A" w14:textId="30DC8A97" w:rsidR="00A64BBE" w:rsidRPr="002E2014" w:rsidRDefault="00A64BBE" w:rsidP="003C6108">
            <w:pPr>
              <w:jc w:val="center"/>
              <w:rPr>
                <w:rFonts w:asciiTheme="majorHAnsi" w:hAnsiTheme="majorHAnsi" w:cstheme="majorHAnsi"/>
                <w:sz w:val="18"/>
                <w:szCs w:val="18"/>
              </w:rPr>
            </w:pPr>
            <w:r w:rsidRPr="002E2014">
              <w:rPr>
                <w:rFonts w:asciiTheme="majorHAnsi" w:hAnsiTheme="majorHAnsi" w:cstheme="majorHAnsi"/>
                <w:sz w:val="18"/>
                <w:szCs w:val="18"/>
              </w:rPr>
              <w:t>Pupil Outcomes</w:t>
            </w:r>
          </w:p>
        </w:tc>
        <w:tc>
          <w:tcPr>
            <w:tcW w:w="2671" w:type="dxa"/>
            <w:tcBorders>
              <w:top w:val="double" w:sz="4" w:space="0" w:color="auto"/>
              <w:bottom w:val="single" w:sz="4" w:space="0" w:color="auto"/>
            </w:tcBorders>
            <w:vAlign w:val="center"/>
          </w:tcPr>
          <w:p w14:paraId="241EE471" w14:textId="68DC8B2C" w:rsidR="00A64BBE" w:rsidRPr="002E2014"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E2014">
              <w:rPr>
                <w:rFonts w:asciiTheme="majorHAnsi" w:hAnsiTheme="majorHAnsi" w:cstheme="majorHAnsi"/>
                <w:b/>
                <w:bCs/>
                <w:sz w:val="18"/>
                <w:szCs w:val="18"/>
              </w:rPr>
              <w:t>Implementation Plan</w:t>
            </w:r>
          </w:p>
        </w:tc>
        <w:tc>
          <w:tcPr>
            <w:tcW w:w="1673" w:type="dxa"/>
            <w:tcBorders>
              <w:top w:val="double" w:sz="4" w:space="0" w:color="auto"/>
              <w:bottom w:val="single" w:sz="4" w:space="0" w:color="auto"/>
            </w:tcBorders>
            <w:vAlign w:val="center"/>
          </w:tcPr>
          <w:p w14:paraId="269402C1" w14:textId="77777777" w:rsidR="00A64BBE" w:rsidRPr="002E2014"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E2014">
              <w:rPr>
                <w:rFonts w:asciiTheme="majorHAnsi" w:hAnsiTheme="majorHAnsi" w:cstheme="majorHAnsi"/>
                <w:b/>
                <w:bCs/>
                <w:sz w:val="18"/>
                <w:szCs w:val="18"/>
              </w:rPr>
              <w:t>Timescales/</w:t>
            </w:r>
          </w:p>
          <w:p w14:paraId="7C97DD9C" w14:textId="11A94A4C" w:rsidR="00A64BBE" w:rsidRPr="002E2014"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E2014">
              <w:rPr>
                <w:rFonts w:asciiTheme="majorHAnsi" w:hAnsiTheme="majorHAnsi" w:cstheme="majorHAnsi"/>
                <w:b/>
                <w:bCs/>
                <w:sz w:val="18"/>
                <w:szCs w:val="18"/>
              </w:rPr>
              <w:t>Responsibility</w:t>
            </w:r>
          </w:p>
        </w:tc>
        <w:tc>
          <w:tcPr>
            <w:tcW w:w="3147" w:type="dxa"/>
            <w:tcBorders>
              <w:top w:val="double" w:sz="4" w:space="0" w:color="auto"/>
              <w:bottom w:val="single" w:sz="4" w:space="0" w:color="auto"/>
            </w:tcBorders>
            <w:vAlign w:val="center"/>
          </w:tcPr>
          <w:p w14:paraId="502E8D27" w14:textId="310A8B89" w:rsidR="00A64BBE" w:rsidRPr="002E2014"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E2014">
              <w:rPr>
                <w:rFonts w:asciiTheme="majorHAnsi" w:hAnsiTheme="majorHAnsi" w:cstheme="majorHAnsi"/>
                <w:b/>
                <w:bCs/>
                <w:sz w:val="18"/>
                <w:szCs w:val="18"/>
              </w:rPr>
              <w:t>Measurement of Impact</w:t>
            </w:r>
          </w:p>
        </w:tc>
        <w:tc>
          <w:tcPr>
            <w:tcW w:w="3074" w:type="dxa"/>
            <w:tcBorders>
              <w:top w:val="double" w:sz="4" w:space="0" w:color="auto"/>
              <w:bottom w:val="single" w:sz="4" w:space="0" w:color="auto"/>
            </w:tcBorders>
            <w:vAlign w:val="center"/>
          </w:tcPr>
          <w:p w14:paraId="24EA03A9" w14:textId="242FC933" w:rsidR="00A64BBE" w:rsidRPr="002E2014"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E2014">
              <w:rPr>
                <w:rFonts w:asciiTheme="majorHAnsi" w:hAnsiTheme="majorHAnsi" w:cstheme="majorHAnsi"/>
                <w:b/>
                <w:bCs/>
                <w:sz w:val="18"/>
                <w:szCs w:val="18"/>
              </w:rPr>
              <w:t>Analysis &amp; Evaluation of Progress</w:t>
            </w:r>
          </w:p>
        </w:tc>
        <w:tc>
          <w:tcPr>
            <w:tcW w:w="1470" w:type="dxa"/>
            <w:tcBorders>
              <w:top w:val="double" w:sz="4" w:space="0" w:color="auto"/>
              <w:bottom w:val="single" w:sz="4" w:space="0" w:color="auto"/>
              <w:right w:val="thickThinSmallGap" w:sz="12" w:space="0" w:color="auto"/>
            </w:tcBorders>
            <w:vAlign w:val="center"/>
          </w:tcPr>
          <w:p w14:paraId="1C7BD483" w14:textId="77777777" w:rsidR="00A64BBE" w:rsidRPr="002E2014"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E2014">
              <w:rPr>
                <w:rFonts w:asciiTheme="majorHAnsi" w:hAnsiTheme="majorHAnsi" w:cstheme="majorHAnsi"/>
                <w:b/>
                <w:bCs/>
                <w:sz w:val="18"/>
                <w:szCs w:val="18"/>
              </w:rPr>
              <w:t>Cost</w:t>
            </w:r>
          </w:p>
          <w:p w14:paraId="48EDFE63" w14:textId="48AA821C" w:rsidR="00A64BBE" w:rsidRPr="002E2014"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E2014">
              <w:rPr>
                <w:rFonts w:asciiTheme="majorHAnsi" w:hAnsiTheme="majorHAnsi" w:cstheme="majorHAnsi"/>
                <w:b/>
                <w:bCs/>
                <w:sz w:val="18"/>
                <w:szCs w:val="18"/>
              </w:rPr>
              <w:t>(PEF)</w:t>
            </w:r>
          </w:p>
        </w:tc>
      </w:tr>
      <w:tr w:rsidR="00A64BBE" w:rsidRPr="002E2014" w14:paraId="5ACE2E24" w14:textId="6D44FB92" w:rsidTr="00F76B5E">
        <w:trPr>
          <w:trHeight w:val="1020"/>
          <w:jc w:val="center"/>
        </w:trPr>
        <w:tc>
          <w:tcPr>
            <w:cnfStyle w:val="001000000000" w:firstRow="0" w:lastRow="0" w:firstColumn="1" w:lastColumn="0" w:oddVBand="0" w:evenVBand="0" w:oddHBand="0" w:evenHBand="0" w:firstRowFirstColumn="0" w:firstRowLastColumn="0" w:lastRowFirstColumn="0" w:lastRowLastColumn="0"/>
            <w:tcW w:w="3275" w:type="dxa"/>
            <w:tcBorders>
              <w:top w:val="single" w:sz="4" w:space="0" w:color="auto"/>
              <w:left w:val="thinThickSmallGap" w:sz="12" w:space="0" w:color="auto"/>
              <w:bottom w:val="dashSmallGap" w:sz="4" w:space="0" w:color="auto"/>
            </w:tcBorders>
            <w:vAlign w:val="center"/>
          </w:tcPr>
          <w:p w14:paraId="56117559" w14:textId="10276364" w:rsidR="00A64BBE" w:rsidRPr="002E2014" w:rsidRDefault="00A64BBE" w:rsidP="007B280B">
            <w:pPr>
              <w:pStyle w:val="western"/>
              <w:spacing w:before="0" w:beforeAutospacing="0"/>
              <w:ind w:right="57"/>
              <w:jc w:val="center"/>
              <w:rPr>
                <w:rFonts w:asciiTheme="majorHAnsi" w:hAnsiTheme="majorHAnsi" w:cstheme="majorHAnsi"/>
                <w:b w:val="0"/>
                <w:bCs w:val="0"/>
                <w:i/>
                <w:color w:val="0070C0"/>
                <w:sz w:val="16"/>
                <w:szCs w:val="16"/>
              </w:rPr>
            </w:pPr>
            <w:r w:rsidRPr="002E2014">
              <w:rPr>
                <w:rFonts w:asciiTheme="majorHAnsi" w:hAnsiTheme="majorHAnsi" w:cstheme="majorHAnsi"/>
                <w:b w:val="0"/>
                <w:bCs w:val="0"/>
                <w:i/>
                <w:color w:val="0070C0"/>
                <w:sz w:val="16"/>
                <w:szCs w:val="16"/>
              </w:rPr>
              <w:t>Specifically, what will change for our learners?</w:t>
            </w:r>
          </w:p>
        </w:tc>
        <w:tc>
          <w:tcPr>
            <w:tcW w:w="2671" w:type="dxa"/>
            <w:tcBorders>
              <w:top w:val="single" w:sz="4" w:space="0" w:color="auto"/>
              <w:bottom w:val="dashSmallGap" w:sz="4" w:space="0" w:color="auto"/>
            </w:tcBorders>
            <w:vAlign w:val="center"/>
          </w:tcPr>
          <w:p w14:paraId="666E75D4" w14:textId="77777777" w:rsidR="00A64BBE" w:rsidRPr="002E2014"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How will we achieve this?</w:t>
            </w:r>
          </w:p>
          <w:p w14:paraId="76CFC1BA" w14:textId="160F37A5" w:rsidR="00A64BBE" w:rsidRPr="002E2014"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do we plan to do?</w:t>
            </w:r>
          </w:p>
        </w:tc>
        <w:tc>
          <w:tcPr>
            <w:tcW w:w="1673" w:type="dxa"/>
            <w:tcBorders>
              <w:top w:val="single" w:sz="4" w:space="0" w:color="auto"/>
              <w:bottom w:val="dashSmallGap" w:sz="4" w:space="0" w:color="auto"/>
            </w:tcBorders>
            <w:vAlign w:val="center"/>
          </w:tcPr>
          <w:p w14:paraId="2F4A87E2" w14:textId="77F7102C" w:rsidR="00A64BBE" w:rsidRPr="002E2014"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are our timescales?</w:t>
            </w:r>
            <w:r w:rsidR="003C6108" w:rsidRPr="002E2014">
              <w:rPr>
                <w:rFonts w:asciiTheme="majorHAnsi" w:hAnsiTheme="majorHAnsi" w:cstheme="majorHAnsi"/>
                <w:i/>
                <w:color w:val="0070C0"/>
                <w:sz w:val="16"/>
                <w:szCs w:val="16"/>
              </w:rPr>
              <w:t xml:space="preserve"> </w:t>
            </w:r>
            <w:r w:rsidRPr="002E2014">
              <w:rPr>
                <w:rFonts w:asciiTheme="majorHAnsi" w:hAnsiTheme="majorHAnsi" w:cstheme="majorHAnsi"/>
                <w:i/>
                <w:color w:val="0070C0"/>
                <w:sz w:val="16"/>
                <w:szCs w:val="16"/>
              </w:rPr>
              <w:t>Who will lead?</w:t>
            </w:r>
          </w:p>
        </w:tc>
        <w:tc>
          <w:tcPr>
            <w:tcW w:w="3147" w:type="dxa"/>
            <w:tcBorders>
              <w:top w:val="single" w:sz="4" w:space="0" w:color="auto"/>
              <w:bottom w:val="dashSmallGap" w:sz="4" w:space="0" w:color="auto"/>
            </w:tcBorders>
            <w:vAlign w:val="center"/>
          </w:tcPr>
          <w:p w14:paraId="0D8B9684" w14:textId="4A4534D3" w:rsidR="00A64BBE" w:rsidRPr="002E2014"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How will we know the change is an improvement? Can you quantify this?</w:t>
            </w:r>
          </w:p>
          <w:p w14:paraId="1B47FA14" w14:textId="6363BCE5" w:rsidR="00A64BBE" w:rsidRPr="002E2014"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data will be collated and analysed to demonstrate progress?</w:t>
            </w:r>
            <w:r w:rsidR="003C6108" w:rsidRPr="002E2014">
              <w:rPr>
                <w:rFonts w:asciiTheme="majorHAnsi" w:hAnsiTheme="majorHAnsi" w:cstheme="majorHAnsi"/>
                <w:i/>
                <w:color w:val="0070C0"/>
                <w:sz w:val="16"/>
                <w:szCs w:val="16"/>
              </w:rPr>
              <w:t xml:space="preserve"> </w:t>
            </w:r>
            <w:r w:rsidRPr="002E2014">
              <w:rPr>
                <w:rFonts w:asciiTheme="majorHAnsi" w:hAnsiTheme="majorHAnsi" w:cstheme="majorHAnsi"/>
                <w:i/>
                <w:color w:val="0070C0"/>
                <w:sz w:val="16"/>
                <w:szCs w:val="16"/>
              </w:rPr>
              <w:t>Consider baseline data.</w:t>
            </w:r>
          </w:p>
        </w:tc>
        <w:tc>
          <w:tcPr>
            <w:tcW w:w="3074" w:type="dxa"/>
            <w:tcBorders>
              <w:top w:val="single" w:sz="4" w:space="0" w:color="auto"/>
              <w:bottom w:val="dashSmallGap" w:sz="4" w:space="0" w:color="auto"/>
            </w:tcBorders>
            <w:vAlign w:val="center"/>
          </w:tcPr>
          <w:p w14:paraId="33518E55" w14:textId="0452772F" w:rsidR="00A64BBE" w:rsidRPr="002E2014"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20"/>
                <w:szCs w:val="20"/>
              </w:rPr>
            </w:pPr>
            <w:r w:rsidRPr="002E2014">
              <w:rPr>
                <w:rFonts w:asciiTheme="majorHAnsi" w:hAnsiTheme="majorHAnsi" w:cstheme="majorHAnsi"/>
                <w:i/>
                <w:color w:val="0070C0"/>
                <w:sz w:val="16"/>
                <w:szCs w:val="16"/>
              </w:rPr>
              <w:t>How do we know that the experiences &amp; outcomes for learners have improved?           What does the data tell us</w:t>
            </w:r>
            <w:r w:rsidR="00AF1A56" w:rsidRPr="002E2014">
              <w:rPr>
                <w:rFonts w:asciiTheme="majorHAnsi" w:hAnsiTheme="majorHAnsi" w:cstheme="majorHAnsi"/>
                <w:i/>
                <w:color w:val="0070C0"/>
                <w:sz w:val="16"/>
                <w:szCs w:val="16"/>
              </w:rPr>
              <w:t xml:space="preserve"> which demonstrates impact</w:t>
            </w:r>
            <w:r w:rsidRPr="002E2014">
              <w:rPr>
                <w:rFonts w:asciiTheme="majorHAnsi" w:hAnsiTheme="majorHAnsi" w:cstheme="majorHAnsi"/>
                <w:i/>
                <w:color w:val="0070C0"/>
                <w:sz w:val="16"/>
                <w:szCs w:val="16"/>
              </w:rPr>
              <w:t>?</w:t>
            </w:r>
          </w:p>
        </w:tc>
        <w:tc>
          <w:tcPr>
            <w:tcW w:w="1470" w:type="dxa"/>
            <w:tcBorders>
              <w:top w:val="single" w:sz="4" w:space="0" w:color="auto"/>
              <w:bottom w:val="dashSmallGap" w:sz="4" w:space="0" w:color="auto"/>
              <w:right w:val="thickThinSmallGap" w:sz="12" w:space="0" w:color="auto"/>
            </w:tcBorders>
            <w:vAlign w:val="center"/>
          </w:tcPr>
          <w:p w14:paraId="0A74078E" w14:textId="2340825D" w:rsidR="00A64BBE" w:rsidRPr="002E2014"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Please enter the cost to the nearest £</w:t>
            </w:r>
          </w:p>
        </w:tc>
      </w:tr>
      <w:tr w:rsidR="00F76B5E" w:rsidRPr="002E2014" w14:paraId="7AB39309" w14:textId="20527B46" w:rsidTr="00F76B5E">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75" w:type="dxa"/>
            <w:tcBorders>
              <w:top w:val="dashSmallGap" w:sz="4" w:space="0" w:color="auto"/>
              <w:left w:val="thinThickSmallGap" w:sz="12" w:space="0" w:color="auto"/>
            </w:tcBorders>
          </w:tcPr>
          <w:p w14:paraId="7D3B5D43" w14:textId="3B618C04" w:rsidR="00F76B5E" w:rsidRPr="002E2014" w:rsidRDefault="00F76B5E" w:rsidP="00F76B5E">
            <w:pPr>
              <w:rPr>
                <w:rFonts w:asciiTheme="majorHAnsi" w:hAnsiTheme="majorHAnsi" w:cstheme="majorHAnsi"/>
                <w:b w:val="0"/>
                <w:bCs w:val="0"/>
                <w:sz w:val="16"/>
                <w:szCs w:val="16"/>
              </w:rPr>
            </w:pPr>
            <w:r w:rsidRPr="002E2014">
              <w:rPr>
                <w:rFonts w:asciiTheme="majorHAnsi" w:hAnsiTheme="majorHAnsi" w:cstheme="majorHAnsi"/>
                <w:sz w:val="16"/>
                <w:szCs w:val="16"/>
              </w:rPr>
              <w:t>Learners will demonstrate improved accuracy and fluency in mental and written calculations using addition, subtraction, multiplication, and division appropriate to their stage</w:t>
            </w:r>
            <w:r w:rsidR="002E2014" w:rsidRPr="002E2014">
              <w:rPr>
                <w:rFonts w:asciiTheme="majorHAnsi" w:hAnsiTheme="majorHAnsi" w:cstheme="majorHAnsi"/>
                <w:sz w:val="16"/>
                <w:szCs w:val="16"/>
              </w:rPr>
              <w:t xml:space="preserve"> with a particular focus on Primary 7</w:t>
            </w:r>
            <w:r w:rsidRPr="002E2014">
              <w:rPr>
                <w:rFonts w:asciiTheme="majorHAnsi" w:hAnsiTheme="majorHAnsi" w:cstheme="majorHAnsi"/>
                <w:sz w:val="16"/>
                <w:szCs w:val="16"/>
              </w:rPr>
              <w:t>.</w:t>
            </w:r>
          </w:p>
        </w:tc>
        <w:tc>
          <w:tcPr>
            <w:tcW w:w="2671" w:type="dxa"/>
            <w:tcBorders>
              <w:top w:val="dashSmallGap" w:sz="4" w:space="0" w:color="auto"/>
            </w:tcBorders>
          </w:tcPr>
          <w:p w14:paraId="6975CF0B" w14:textId="265D8E1E"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t>- Audit current attainment in operations.</w:t>
            </w:r>
            <w:r w:rsidRPr="002E2014">
              <w:rPr>
                <w:rFonts w:asciiTheme="majorHAnsi" w:hAnsiTheme="majorHAnsi" w:cstheme="majorHAnsi"/>
                <w:sz w:val="16"/>
                <w:szCs w:val="16"/>
              </w:rPr>
              <w:br/>
              <w:t>- Share progression pathways and success criteria.</w:t>
            </w:r>
            <w:r w:rsidRPr="002E2014">
              <w:rPr>
                <w:rFonts w:asciiTheme="majorHAnsi" w:hAnsiTheme="majorHAnsi" w:cstheme="majorHAnsi"/>
                <w:sz w:val="16"/>
                <w:szCs w:val="16"/>
              </w:rPr>
              <w:br/>
              <w:t>- Weekly teaching time for explicit instruction and practice.</w:t>
            </w:r>
            <w:r w:rsidRPr="002E2014">
              <w:rPr>
                <w:rFonts w:asciiTheme="majorHAnsi" w:hAnsiTheme="majorHAnsi" w:cstheme="majorHAnsi"/>
                <w:sz w:val="16"/>
                <w:szCs w:val="16"/>
              </w:rPr>
              <w:br/>
              <w:t>- Provide games and scaffolds based around the 4 operations.</w:t>
            </w:r>
            <w:r w:rsidRPr="002E2014">
              <w:rPr>
                <w:rFonts w:asciiTheme="majorHAnsi" w:hAnsiTheme="majorHAnsi" w:cstheme="majorHAnsi"/>
                <w:sz w:val="16"/>
                <w:szCs w:val="16"/>
              </w:rPr>
              <w:br/>
              <w:t>- Fortnightly numeracy challenges.</w:t>
            </w:r>
            <w:r w:rsidRPr="002E2014">
              <w:rPr>
                <w:rFonts w:asciiTheme="majorHAnsi" w:hAnsiTheme="majorHAnsi" w:cstheme="majorHAnsi"/>
                <w:sz w:val="16"/>
                <w:szCs w:val="16"/>
              </w:rPr>
              <w:br/>
              <w:t>- Targeted intervention for not yet on track learners.</w:t>
            </w:r>
          </w:p>
        </w:tc>
        <w:tc>
          <w:tcPr>
            <w:tcW w:w="1673" w:type="dxa"/>
            <w:tcBorders>
              <w:top w:val="dashSmallGap" w:sz="4" w:space="0" w:color="auto"/>
            </w:tcBorders>
          </w:tcPr>
          <w:p w14:paraId="6E21CCDE" w14:textId="77777777"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Aug–Dec: Audit &amp; Pathways – PT</w:t>
            </w:r>
          </w:p>
          <w:p w14:paraId="21BD54CA" w14:textId="77777777"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br/>
              <w:t>Oct–Jun: Weekly planning – Class Teachers</w:t>
            </w:r>
          </w:p>
          <w:p w14:paraId="489C9F14" w14:textId="776A91D6"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br/>
              <w:t>Ongoing: Target groups – Targeted Support Teacher</w:t>
            </w:r>
          </w:p>
        </w:tc>
        <w:tc>
          <w:tcPr>
            <w:tcW w:w="3147" w:type="dxa"/>
            <w:tcBorders>
              <w:top w:val="dashSmallGap" w:sz="4" w:space="0" w:color="auto"/>
            </w:tcBorders>
          </w:tcPr>
          <w:p w14:paraId="4E69B162" w14:textId="77777777"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Diagnostic assessments (baseline and termly).</w:t>
            </w:r>
            <w:r w:rsidRPr="002E2014">
              <w:rPr>
                <w:rFonts w:asciiTheme="majorHAnsi" w:hAnsiTheme="majorHAnsi" w:cstheme="majorHAnsi"/>
                <w:sz w:val="16"/>
                <w:szCs w:val="16"/>
              </w:rPr>
              <w:br/>
              <w:t>- Monitoring jotters and numeracy data.</w:t>
            </w:r>
            <w:r w:rsidRPr="002E2014">
              <w:rPr>
                <w:rFonts w:asciiTheme="majorHAnsi" w:hAnsiTheme="majorHAnsi" w:cstheme="majorHAnsi"/>
                <w:sz w:val="16"/>
                <w:szCs w:val="16"/>
              </w:rPr>
              <w:br/>
              <w:t>- Pupil assessment scores increase by 10% by June.</w:t>
            </w:r>
          </w:p>
          <w:p w14:paraId="6794D500" w14:textId="47C6D325"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t>- Data shows trend of increased attainment.</w:t>
            </w:r>
            <w:r w:rsidRPr="002E2014">
              <w:rPr>
                <w:rFonts w:asciiTheme="majorHAnsi" w:hAnsiTheme="majorHAnsi" w:cstheme="majorHAnsi"/>
                <w:sz w:val="16"/>
                <w:szCs w:val="16"/>
              </w:rPr>
              <w:br/>
              <w:t>- Pupil feedback shows improved confidence.</w:t>
            </w:r>
            <w:r w:rsidRPr="002E2014">
              <w:rPr>
                <w:rFonts w:asciiTheme="majorHAnsi" w:hAnsiTheme="majorHAnsi" w:cstheme="majorHAnsi"/>
                <w:sz w:val="16"/>
                <w:szCs w:val="16"/>
              </w:rPr>
              <w:br/>
              <w:t>- Stage moderation confirms skill progression.</w:t>
            </w:r>
          </w:p>
        </w:tc>
        <w:tc>
          <w:tcPr>
            <w:tcW w:w="3074" w:type="dxa"/>
            <w:tcBorders>
              <w:top w:val="dashSmallGap" w:sz="4" w:space="0" w:color="auto"/>
            </w:tcBorders>
          </w:tcPr>
          <w:p w14:paraId="53BC5271" w14:textId="67F83DDA"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1470" w:type="dxa"/>
            <w:tcBorders>
              <w:top w:val="dashSmallGap" w:sz="4" w:space="0" w:color="auto"/>
              <w:right w:val="thickThinSmallGap" w:sz="12" w:space="0" w:color="auto"/>
            </w:tcBorders>
          </w:tcPr>
          <w:p w14:paraId="174FF81C" w14:textId="76BDD3B3" w:rsidR="00F76B5E" w:rsidRPr="002E2014" w:rsidRDefault="00D468A4"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rPr>
              <w:t>£25</w:t>
            </w:r>
            <w:r w:rsidR="00F76B5E" w:rsidRPr="002E2014">
              <w:rPr>
                <w:rFonts w:asciiTheme="majorHAnsi" w:hAnsiTheme="majorHAnsi" w:cstheme="majorHAnsi"/>
              </w:rPr>
              <w:t>00 – manipulatives and resources</w:t>
            </w:r>
          </w:p>
        </w:tc>
      </w:tr>
      <w:tr w:rsidR="00F76B5E" w:rsidRPr="002E2014" w14:paraId="055320D3" w14:textId="71EE0F2E" w:rsidTr="00F76B5E">
        <w:trPr>
          <w:trHeight w:val="1134"/>
          <w:jc w:val="center"/>
        </w:trPr>
        <w:tc>
          <w:tcPr>
            <w:cnfStyle w:val="001000000000" w:firstRow="0" w:lastRow="0" w:firstColumn="1" w:lastColumn="0" w:oddVBand="0" w:evenVBand="0" w:oddHBand="0" w:evenHBand="0" w:firstRowFirstColumn="0" w:firstRowLastColumn="0" w:lastRowFirstColumn="0" w:lastRowLastColumn="0"/>
            <w:tcW w:w="3275" w:type="dxa"/>
            <w:tcBorders>
              <w:left w:val="thinThickSmallGap" w:sz="12" w:space="0" w:color="auto"/>
            </w:tcBorders>
          </w:tcPr>
          <w:p w14:paraId="28EE09AC" w14:textId="2475C34C" w:rsidR="00F76B5E" w:rsidRPr="002E2014" w:rsidRDefault="00F76B5E" w:rsidP="00F76B5E">
            <w:pPr>
              <w:rPr>
                <w:rFonts w:asciiTheme="majorHAnsi" w:hAnsiTheme="majorHAnsi" w:cstheme="majorHAnsi"/>
                <w:b w:val="0"/>
                <w:bCs w:val="0"/>
                <w:sz w:val="16"/>
                <w:szCs w:val="16"/>
              </w:rPr>
            </w:pPr>
            <w:r w:rsidRPr="002E2014">
              <w:rPr>
                <w:rFonts w:asciiTheme="majorHAnsi" w:hAnsiTheme="majorHAnsi" w:cstheme="majorHAnsi"/>
                <w:sz w:val="16"/>
                <w:szCs w:val="16"/>
              </w:rPr>
              <w:t>Learners will show increased confidence and ability to apply number operations in multi-step and word-based problem-solving contexts.</w:t>
            </w:r>
          </w:p>
        </w:tc>
        <w:tc>
          <w:tcPr>
            <w:tcW w:w="2671" w:type="dxa"/>
          </w:tcPr>
          <w:p w14:paraId="4EF5DA75" w14:textId="54D1F008"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t>- Introduce consistent problem-solving strategies.</w:t>
            </w:r>
            <w:r w:rsidRPr="002E2014">
              <w:rPr>
                <w:rFonts w:asciiTheme="majorHAnsi" w:hAnsiTheme="majorHAnsi" w:cstheme="majorHAnsi"/>
                <w:sz w:val="16"/>
                <w:szCs w:val="16"/>
              </w:rPr>
              <w:br/>
              <w:t>- Weekly problem-solving lessons.</w:t>
            </w:r>
            <w:r w:rsidRPr="002E2014">
              <w:rPr>
                <w:rFonts w:asciiTheme="majorHAnsi" w:hAnsiTheme="majorHAnsi" w:cstheme="majorHAnsi"/>
                <w:sz w:val="16"/>
                <w:szCs w:val="16"/>
              </w:rPr>
              <w:br/>
              <w:t>- School-wide word problem progression.</w:t>
            </w:r>
            <w:r w:rsidRPr="002E2014">
              <w:rPr>
                <w:rFonts w:asciiTheme="majorHAnsi" w:hAnsiTheme="majorHAnsi" w:cstheme="majorHAnsi"/>
                <w:sz w:val="16"/>
                <w:szCs w:val="16"/>
              </w:rPr>
              <w:br/>
              <w:t>- 'Problem of the Fortnight' initiative.</w:t>
            </w:r>
            <w:r w:rsidRPr="002E2014">
              <w:rPr>
                <w:rFonts w:asciiTheme="majorHAnsi" w:hAnsiTheme="majorHAnsi" w:cstheme="majorHAnsi"/>
                <w:sz w:val="16"/>
                <w:szCs w:val="16"/>
              </w:rPr>
              <w:br/>
              <w:t>- Moderated assessment tasks each term.</w:t>
            </w:r>
          </w:p>
        </w:tc>
        <w:tc>
          <w:tcPr>
            <w:tcW w:w="1673" w:type="dxa"/>
          </w:tcPr>
          <w:p w14:paraId="14F2504E" w14:textId="77777777"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Sep–Nov: Strategy Development – SLT</w:t>
            </w:r>
          </w:p>
          <w:p w14:paraId="2EFF7B4E" w14:textId="77777777"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br/>
              <w:t>Nov–Jun: Weekly lessons – Class Teachers</w:t>
            </w:r>
          </w:p>
          <w:p w14:paraId="1036600B" w14:textId="1A2A374E"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br/>
              <w:t>Ongoing: Problem challenges – PT</w:t>
            </w:r>
          </w:p>
        </w:tc>
        <w:tc>
          <w:tcPr>
            <w:tcW w:w="3147" w:type="dxa"/>
          </w:tcPr>
          <w:p w14:paraId="60986840" w14:textId="77777777"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Problem-solving assessment tracking.</w:t>
            </w:r>
            <w:r w:rsidRPr="002E2014">
              <w:rPr>
                <w:rFonts w:asciiTheme="majorHAnsi" w:hAnsiTheme="majorHAnsi" w:cstheme="majorHAnsi"/>
                <w:sz w:val="16"/>
                <w:szCs w:val="16"/>
              </w:rPr>
              <w:br/>
              <w:t>- Observation of pupil strategy explanations.</w:t>
            </w:r>
            <w:r w:rsidRPr="002E2014">
              <w:rPr>
                <w:rFonts w:asciiTheme="majorHAnsi" w:hAnsiTheme="majorHAnsi" w:cstheme="majorHAnsi"/>
                <w:sz w:val="16"/>
                <w:szCs w:val="16"/>
              </w:rPr>
              <w:br/>
              <w:t>- Increase in word problem scores across stages.</w:t>
            </w:r>
          </w:p>
          <w:p w14:paraId="48CAA594" w14:textId="51E452F0"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t>- Learners articulate structured approaches.</w:t>
            </w:r>
            <w:r w:rsidRPr="002E2014">
              <w:rPr>
                <w:rFonts w:asciiTheme="majorHAnsi" w:hAnsiTheme="majorHAnsi" w:cstheme="majorHAnsi"/>
                <w:sz w:val="16"/>
                <w:szCs w:val="16"/>
              </w:rPr>
              <w:br/>
              <w:t>- Increased attainment in SNSA problem sections.</w:t>
            </w:r>
            <w:r w:rsidRPr="002E2014">
              <w:rPr>
                <w:rFonts w:asciiTheme="majorHAnsi" w:hAnsiTheme="majorHAnsi" w:cstheme="majorHAnsi"/>
                <w:sz w:val="16"/>
                <w:szCs w:val="16"/>
              </w:rPr>
              <w:br/>
              <w:t>- Samples show strategy application.</w:t>
            </w:r>
          </w:p>
        </w:tc>
        <w:tc>
          <w:tcPr>
            <w:tcW w:w="3074" w:type="dxa"/>
          </w:tcPr>
          <w:p w14:paraId="213EE7E6" w14:textId="0543B424"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p>
        </w:tc>
        <w:tc>
          <w:tcPr>
            <w:tcW w:w="1470" w:type="dxa"/>
            <w:tcBorders>
              <w:right w:val="thickThinSmallGap" w:sz="12" w:space="0" w:color="auto"/>
            </w:tcBorders>
          </w:tcPr>
          <w:p w14:paraId="54C93CB7" w14:textId="3F4EAC69"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rPr>
              <w:t>£500 – printing, challenge resources</w:t>
            </w:r>
          </w:p>
        </w:tc>
      </w:tr>
      <w:tr w:rsidR="00F76B5E" w:rsidRPr="002E2014" w14:paraId="40AAC545" w14:textId="472B0CA0" w:rsidTr="00F76B5E">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75" w:type="dxa"/>
            <w:tcBorders>
              <w:left w:val="thinThickSmallGap" w:sz="12" w:space="0" w:color="auto"/>
            </w:tcBorders>
          </w:tcPr>
          <w:p w14:paraId="7AE85168" w14:textId="4D4A8BD5" w:rsidR="00F76B5E" w:rsidRPr="002E2014" w:rsidRDefault="00F76B5E" w:rsidP="00F76B5E">
            <w:pPr>
              <w:rPr>
                <w:rFonts w:asciiTheme="majorHAnsi" w:hAnsiTheme="majorHAnsi" w:cstheme="majorHAnsi"/>
                <w:b w:val="0"/>
                <w:bCs w:val="0"/>
                <w:sz w:val="16"/>
                <w:szCs w:val="16"/>
              </w:rPr>
            </w:pPr>
            <w:r w:rsidRPr="002E2014">
              <w:rPr>
                <w:rFonts w:asciiTheme="majorHAnsi" w:hAnsiTheme="majorHAnsi" w:cstheme="majorHAnsi"/>
                <w:sz w:val="16"/>
                <w:szCs w:val="16"/>
              </w:rPr>
              <w:t>Learners will be more confident in articulating their thinking and mental strategies during Number Talks, using accurate mathematical language.</w:t>
            </w:r>
          </w:p>
        </w:tc>
        <w:tc>
          <w:tcPr>
            <w:tcW w:w="2671" w:type="dxa"/>
          </w:tcPr>
          <w:p w14:paraId="3D8806F5" w14:textId="3FE33874"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t>- Deliver CLPL on Number Talks routines and strategies.</w:t>
            </w:r>
            <w:r w:rsidRPr="002E2014">
              <w:rPr>
                <w:rFonts w:asciiTheme="majorHAnsi" w:hAnsiTheme="majorHAnsi" w:cstheme="majorHAnsi"/>
                <w:sz w:val="16"/>
                <w:szCs w:val="16"/>
              </w:rPr>
              <w:br/>
              <w:t>- Number Talk progression grid.</w:t>
            </w:r>
            <w:r w:rsidRPr="002E2014">
              <w:rPr>
                <w:rFonts w:asciiTheme="majorHAnsi" w:hAnsiTheme="majorHAnsi" w:cstheme="majorHAnsi"/>
                <w:sz w:val="16"/>
                <w:szCs w:val="16"/>
              </w:rPr>
              <w:br/>
              <w:t>- Create shared bank of prompts and supports.</w:t>
            </w:r>
            <w:r w:rsidRPr="002E2014">
              <w:rPr>
                <w:rFonts w:asciiTheme="majorHAnsi" w:hAnsiTheme="majorHAnsi" w:cstheme="majorHAnsi"/>
                <w:sz w:val="16"/>
                <w:szCs w:val="16"/>
              </w:rPr>
              <w:br/>
              <w:t>- Daily Number Talks in all classes.</w:t>
            </w:r>
            <w:r w:rsidRPr="002E2014">
              <w:rPr>
                <w:rFonts w:asciiTheme="majorHAnsi" w:hAnsiTheme="majorHAnsi" w:cstheme="majorHAnsi"/>
                <w:sz w:val="16"/>
                <w:szCs w:val="16"/>
              </w:rPr>
              <w:br/>
              <w:t>- Peer observation of implementation.</w:t>
            </w:r>
          </w:p>
        </w:tc>
        <w:tc>
          <w:tcPr>
            <w:tcW w:w="1673" w:type="dxa"/>
          </w:tcPr>
          <w:p w14:paraId="0AF99E53" w14:textId="77777777"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Aug–Sep: CLPL – SLT</w:t>
            </w:r>
          </w:p>
          <w:p w14:paraId="253B8403" w14:textId="77777777"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br/>
              <w:t>Sep–Oct: Resources prep – Numeracy PT</w:t>
            </w:r>
          </w:p>
          <w:p w14:paraId="10F43EEF" w14:textId="774420DB"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br/>
              <w:t>Oct–Jun: Daily Number Talks – All Staff</w:t>
            </w:r>
          </w:p>
        </w:tc>
        <w:tc>
          <w:tcPr>
            <w:tcW w:w="3147" w:type="dxa"/>
          </w:tcPr>
          <w:p w14:paraId="0BAD737D" w14:textId="77777777"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Number Talk tracker logs.</w:t>
            </w:r>
            <w:r w:rsidRPr="002E2014">
              <w:rPr>
                <w:rFonts w:asciiTheme="majorHAnsi" w:hAnsiTheme="majorHAnsi" w:cstheme="majorHAnsi"/>
                <w:sz w:val="16"/>
                <w:szCs w:val="16"/>
              </w:rPr>
              <w:br/>
              <w:t>- Pupil voice feedback and strategy recording.</w:t>
            </w:r>
            <w:r w:rsidRPr="002E2014">
              <w:rPr>
                <w:rFonts w:asciiTheme="majorHAnsi" w:hAnsiTheme="majorHAnsi" w:cstheme="majorHAnsi"/>
                <w:sz w:val="16"/>
                <w:szCs w:val="16"/>
              </w:rPr>
              <w:br/>
              <w:t>- Staff feedback surveys pre/post training.</w:t>
            </w:r>
          </w:p>
          <w:p w14:paraId="267FA85E" w14:textId="183434B1"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t>- Learners use more precise language.</w:t>
            </w:r>
            <w:r w:rsidRPr="002E2014">
              <w:rPr>
                <w:rFonts w:asciiTheme="majorHAnsi" w:hAnsiTheme="majorHAnsi" w:cstheme="majorHAnsi"/>
                <w:sz w:val="16"/>
                <w:szCs w:val="16"/>
              </w:rPr>
              <w:br/>
              <w:t>- Classroom observations show strong routines.</w:t>
            </w:r>
            <w:r w:rsidRPr="002E2014">
              <w:rPr>
                <w:rFonts w:asciiTheme="majorHAnsi" w:hAnsiTheme="majorHAnsi" w:cstheme="majorHAnsi"/>
                <w:sz w:val="16"/>
                <w:szCs w:val="16"/>
              </w:rPr>
              <w:br/>
              <w:t>- Teacher confidence improves.</w:t>
            </w:r>
          </w:p>
        </w:tc>
        <w:tc>
          <w:tcPr>
            <w:tcW w:w="3074" w:type="dxa"/>
          </w:tcPr>
          <w:p w14:paraId="0A6ADCF1" w14:textId="364DEF6B"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1470" w:type="dxa"/>
            <w:tcBorders>
              <w:right w:val="thickThinSmallGap" w:sz="12" w:space="0" w:color="auto"/>
            </w:tcBorders>
          </w:tcPr>
          <w:p w14:paraId="59902F4A" w14:textId="15EB7657" w:rsidR="00F76B5E" w:rsidRPr="002E2014" w:rsidRDefault="00F76B5E"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r>
      <w:tr w:rsidR="00F76B5E" w:rsidRPr="002E2014" w14:paraId="64EF0F1F" w14:textId="0B730992" w:rsidTr="00F76B5E">
        <w:trPr>
          <w:trHeight w:val="1134"/>
          <w:jc w:val="center"/>
        </w:trPr>
        <w:tc>
          <w:tcPr>
            <w:cnfStyle w:val="001000000000" w:firstRow="0" w:lastRow="0" w:firstColumn="1" w:lastColumn="0" w:oddVBand="0" w:evenVBand="0" w:oddHBand="0" w:evenHBand="0" w:firstRowFirstColumn="0" w:firstRowLastColumn="0" w:lastRowFirstColumn="0" w:lastRowLastColumn="0"/>
            <w:tcW w:w="3275" w:type="dxa"/>
            <w:tcBorders>
              <w:left w:val="thinThickSmallGap" w:sz="12" w:space="0" w:color="auto"/>
            </w:tcBorders>
          </w:tcPr>
          <w:p w14:paraId="36EBA258" w14:textId="22CD3FD0" w:rsidR="00F76B5E" w:rsidRPr="002E2014" w:rsidRDefault="00F76B5E" w:rsidP="00F76B5E">
            <w:pPr>
              <w:rPr>
                <w:rFonts w:asciiTheme="majorHAnsi" w:hAnsiTheme="majorHAnsi" w:cstheme="majorHAnsi"/>
                <w:b w:val="0"/>
                <w:bCs w:val="0"/>
                <w:sz w:val="16"/>
                <w:szCs w:val="16"/>
              </w:rPr>
            </w:pPr>
            <w:r w:rsidRPr="002E2014">
              <w:rPr>
                <w:rFonts w:asciiTheme="majorHAnsi" w:hAnsiTheme="majorHAnsi" w:cstheme="majorHAnsi"/>
                <w:sz w:val="16"/>
                <w:szCs w:val="16"/>
              </w:rPr>
              <w:t>Learners will benefit from more consistent and confident numeracy teaching through increased staff confidence and pedagogy in Number Talks and problem-solving.</w:t>
            </w:r>
          </w:p>
        </w:tc>
        <w:tc>
          <w:tcPr>
            <w:tcW w:w="2671" w:type="dxa"/>
          </w:tcPr>
          <w:p w14:paraId="08BFDB1F" w14:textId="3715CA6E"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t>- Staff baseline self-evaluation.</w:t>
            </w:r>
            <w:r w:rsidRPr="002E2014">
              <w:rPr>
                <w:rFonts w:asciiTheme="majorHAnsi" w:hAnsiTheme="majorHAnsi" w:cstheme="majorHAnsi"/>
                <w:sz w:val="16"/>
                <w:szCs w:val="16"/>
              </w:rPr>
              <w:br/>
              <w:t>- CLPL programme based on feedback from staff baseline.</w:t>
            </w:r>
            <w:r w:rsidRPr="002E2014">
              <w:rPr>
                <w:rFonts w:asciiTheme="majorHAnsi" w:hAnsiTheme="majorHAnsi" w:cstheme="majorHAnsi"/>
                <w:sz w:val="16"/>
                <w:szCs w:val="16"/>
              </w:rPr>
              <w:br/>
              <w:t>- Termly peer learning rounds.</w:t>
            </w:r>
          </w:p>
        </w:tc>
        <w:tc>
          <w:tcPr>
            <w:tcW w:w="1673" w:type="dxa"/>
          </w:tcPr>
          <w:p w14:paraId="5A03BCD2" w14:textId="77777777"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Aug: Baseline Evaluation – SLT</w:t>
            </w:r>
          </w:p>
          <w:p w14:paraId="1276622D" w14:textId="5C6F9C7A"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br/>
              <w:t xml:space="preserve">Sep–May: CLPL &amp; Peer Support – PT &amp; </w:t>
            </w:r>
            <w:r w:rsidRPr="002E2014">
              <w:rPr>
                <w:rFonts w:asciiTheme="majorHAnsi" w:hAnsiTheme="majorHAnsi" w:cstheme="majorHAnsi"/>
                <w:sz w:val="16"/>
                <w:szCs w:val="16"/>
              </w:rPr>
              <w:lastRenderedPageBreak/>
              <w:t>Teachers</w:t>
            </w:r>
            <w:r w:rsidRPr="002E2014">
              <w:rPr>
                <w:rFonts w:asciiTheme="majorHAnsi" w:hAnsiTheme="majorHAnsi" w:cstheme="majorHAnsi"/>
                <w:sz w:val="16"/>
                <w:szCs w:val="16"/>
              </w:rPr>
              <w:br/>
            </w:r>
          </w:p>
        </w:tc>
        <w:tc>
          <w:tcPr>
            <w:tcW w:w="3147" w:type="dxa"/>
          </w:tcPr>
          <w:p w14:paraId="40D2EC81" w14:textId="77777777"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lastRenderedPageBreak/>
              <w:t>- Staff surveys pre and post-CLPL.</w:t>
            </w:r>
            <w:r w:rsidRPr="002E2014">
              <w:rPr>
                <w:rFonts w:asciiTheme="majorHAnsi" w:hAnsiTheme="majorHAnsi" w:cstheme="majorHAnsi"/>
                <w:sz w:val="16"/>
                <w:szCs w:val="16"/>
              </w:rPr>
              <w:br/>
              <w:t>- Peer observation feedback.</w:t>
            </w:r>
          </w:p>
          <w:p w14:paraId="4345DCDF" w14:textId="76C7F830"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sz w:val="16"/>
                <w:szCs w:val="16"/>
              </w:rPr>
              <w:t>- More consistent and confident delivery.</w:t>
            </w:r>
            <w:r w:rsidRPr="002E2014">
              <w:rPr>
                <w:rFonts w:asciiTheme="majorHAnsi" w:hAnsiTheme="majorHAnsi" w:cstheme="majorHAnsi"/>
                <w:sz w:val="16"/>
                <w:szCs w:val="16"/>
              </w:rPr>
              <w:br/>
              <w:t>- Staff reporting increased skill and clarity.</w:t>
            </w:r>
            <w:r w:rsidRPr="002E2014">
              <w:rPr>
                <w:rFonts w:asciiTheme="majorHAnsi" w:hAnsiTheme="majorHAnsi" w:cstheme="majorHAnsi"/>
                <w:sz w:val="16"/>
                <w:szCs w:val="16"/>
              </w:rPr>
              <w:br/>
              <w:t>- Improved pupil experiences.</w:t>
            </w:r>
          </w:p>
        </w:tc>
        <w:tc>
          <w:tcPr>
            <w:tcW w:w="3074" w:type="dxa"/>
          </w:tcPr>
          <w:p w14:paraId="6A374215" w14:textId="6DE0C8F1"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p>
        </w:tc>
        <w:tc>
          <w:tcPr>
            <w:tcW w:w="1470" w:type="dxa"/>
            <w:tcBorders>
              <w:right w:val="thickThinSmallGap" w:sz="12" w:space="0" w:color="auto"/>
            </w:tcBorders>
          </w:tcPr>
          <w:p w14:paraId="5742D7CA" w14:textId="5447C5C2" w:rsidR="00F76B5E" w:rsidRPr="002E2014" w:rsidRDefault="00F76B5E" w:rsidP="00F76B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5F6EAB" w:rsidRPr="002E2014" w14:paraId="125CBD20" w14:textId="77777777" w:rsidTr="00F76B5E">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75" w:type="dxa"/>
            <w:tcBorders>
              <w:left w:val="thinThickSmallGap" w:sz="12" w:space="0" w:color="auto"/>
            </w:tcBorders>
          </w:tcPr>
          <w:p w14:paraId="18A9449A" w14:textId="77777777" w:rsidR="00EF0660" w:rsidRPr="002E2014" w:rsidRDefault="00EF0660" w:rsidP="00F76B5E">
            <w:pPr>
              <w:rPr>
                <w:rFonts w:asciiTheme="majorHAnsi" w:hAnsiTheme="majorHAnsi" w:cstheme="majorHAnsi"/>
                <w:sz w:val="16"/>
                <w:szCs w:val="16"/>
                <w:u w:val="single"/>
              </w:rPr>
            </w:pPr>
            <w:r w:rsidRPr="002E2014">
              <w:rPr>
                <w:rFonts w:asciiTheme="majorHAnsi" w:hAnsiTheme="majorHAnsi" w:cstheme="majorHAnsi"/>
                <w:sz w:val="16"/>
                <w:szCs w:val="16"/>
                <w:u w:val="single"/>
              </w:rPr>
              <w:t>EYC</w:t>
            </w:r>
          </w:p>
          <w:p w14:paraId="6B77A507" w14:textId="2BB6A373" w:rsidR="005F6EAB" w:rsidRPr="002E2014" w:rsidRDefault="005F6EAB" w:rsidP="00F76B5E">
            <w:pPr>
              <w:rPr>
                <w:rFonts w:asciiTheme="majorHAnsi" w:hAnsiTheme="majorHAnsi" w:cstheme="majorHAnsi"/>
                <w:sz w:val="16"/>
                <w:szCs w:val="16"/>
              </w:rPr>
            </w:pPr>
            <w:r w:rsidRPr="002E2014">
              <w:rPr>
                <w:rFonts w:asciiTheme="majorHAnsi" w:hAnsiTheme="majorHAnsi" w:cstheme="majorHAnsi"/>
                <w:sz w:val="16"/>
                <w:szCs w:val="16"/>
              </w:rPr>
              <w:t>Develop use of assessment data to identify next steps in numeracy to ensure continuity and progression for all learners.</w:t>
            </w:r>
          </w:p>
        </w:tc>
        <w:tc>
          <w:tcPr>
            <w:tcW w:w="2671" w:type="dxa"/>
          </w:tcPr>
          <w:p w14:paraId="6802F9B2" w14:textId="5A4AA985" w:rsidR="005F6EAB" w:rsidRPr="002E2014" w:rsidRDefault="000A5FDA" w:rsidP="000A5FD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w:t>
            </w:r>
            <w:r w:rsidRPr="002E2014">
              <w:rPr>
                <w:rFonts w:asciiTheme="majorHAnsi" w:hAnsiTheme="majorHAnsi" w:cstheme="majorHAnsi"/>
                <w:bCs/>
                <w:sz w:val="14"/>
                <w:szCs w:val="16"/>
              </w:rPr>
              <w:t xml:space="preserve"> Staff will use data to plan responsively and intentionally to extend children’s skills, knowledge and understanding of numeracy and mathematical concepts. </w:t>
            </w:r>
          </w:p>
        </w:tc>
        <w:tc>
          <w:tcPr>
            <w:tcW w:w="1673" w:type="dxa"/>
          </w:tcPr>
          <w:p w14:paraId="4B35A764" w14:textId="77777777" w:rsidR="005F6EAB" w:rsidRPr="002E2014" w:rsidRDefault="000A5FDA"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Sept – June 2026</w:t>
            </w:r>
          </w:p>
          <w:p w14:paraId="5532211E" w14:textId="328D11BB" w:rsidR="000A5FDA" w:rsidRPr="002E2014" w:rsidRDefault="000A5FDA"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All staff</w:t>
            </w:r>
          </w:p>
        </w:tc>
        <w:tc>
          <w:tcPr>
            <w:tcW w:w="3147" w:type="dxa"/>
          </w:tcPr>
          <w:p w14:paraId="7F2D549C" w14:textId="5A1D1FBD" w:rsidR="005F6EAB" w:rsidRPr="002E2014" w:rsidRDefault="000A5FDA"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xml:space="preserve">-Staff planning, reflections and tracking will highlight progress. </w:t>
            </w:r>
          </w:p>
        </w:tc>
        <w:tc>
          <w:tcPr>
            <w:tcW w:w="3074" w:type="dxa"/>
          </w:tcPr>
          <w:p w14:paraId="0913E747" w14:textId="77777777" w:rsidR="005F6EAB" w:rsidRPr="002E2014" w:rsidRDefault="005F6EAB"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1470" w:type="dxa"/>
            <w:tcBorders>
              <w:right w:val="thickThinSmallGap" w:sz="12" w:space="0" w:color="auto"/>
            </w:tcBorders>
          </w:tcPr>
          <w:p w14:paraId="5B9C32FB" w14:textId="77777777" w:rsidR="005F6EAB" w:rsidRPr="002E2014" w:rsidRDefault="005F6EAB" w:rsidP="00F76B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r>
    </w:tbl>
    <w:p w14:paraId="038DCE4C" w14:textId="6002D141" w:rsidR="00F76B5E" w:rsidRPr="002E2014" w:rsidRDefault="00F76B5E">
      <w:pPr>
        <w:rPr>
          <w:rFonts w:asciiTheme="majorHAnsi" w:hAnsiTheme="majorHAnsi" w:cstheme="majorHAnsi"/>
        </w:rPr>
      </w:pPr>
    </w:p>
    <w:p w14:paraId="5FC19464" w14:textId="7816EDE5" w:rsidR="009D7D17" w:rsidRPr="002E2014" w:rsidRDefault="009D7D17">
      <w:pPr>
        <w:rPr>
          <w:rFonts w:asciiTheme="majorHAnsi" w:hAnsiTheme="majorHAnsi" w:cstheme="majorHAnsi"/>
        </w:rPr>
      </w:pPr>
    </w:p>
    <w:p w14:paraId="22B16766" w14:textId="21DA9DD8" w:rsidR="009D7D17" w:rsidRPr="002E2014" w:rsidRDefault="009D7D17">
      <w:pPr>
        <w:rPr>
          <w:rFonts w:asciiTheme="majorHAnsi" w:hAnsiTheme="majorHAnsi" w:cstheme="majorHAnsi"/>
        </w:rPr>
      </w:pPr>
    </w:p>
    <w:p w14:paraId="5AE62283" w14:textId="2A83DB6B" w:rsidR="009D7D17" w:rsidRPr="002E2014" w:rsidRDefault="009D7D17">
      <w:pPr>
        <w:rPr>
          <w:rFonts w:asciiTheme="majorHAnsi" w:hAnsiTheme="majorHAnsi" w:cstheme="majorHAnsi"/>
        </w:rPr>
      </w:pPr>
    </w:p>
    <w:p w14:paraId="1F855EC1" w14:textId="36F9B337" w:rsidR="009D7D17" w:rsidRPr="002E2014" w:rsidRDefault="009D7D17">
      <w:pPr>
        <w:rPr>
          <w:rFonts w:asciiTheme="majorHAnsi" w:hAnsiTheme="majorHAnsi" w:cstheme="majorHAnsi"/>
        </w:rPr>
      </w:pPr>
    </w:p>
    <w:p w14:paraId="245D1A8E" w14:textId="7C46ED17" w:rsidR="009D7D17" w:rsidRPr="002E2014" w:rsidRDefault="009D7D17">
      <w:pPr>
        <w:rPr>
          <w:rFonts w:asciiTheme="majorHAnsi" w:hAnsiTheme="majorHAnsi" w:cstheme="majorHAnsi"/>
        </w:rPr>
      </w:pPr>
    </w:p>
    <w:p w14:paraId="48027B00" w14:textId="30C8D044" w:rsidR="009D7D17" w:rsidRPr="002E2014" w:rsidRDefault="009D7D17">
      <w:pPr>
        <w:rPr>
          <w:rFonts w:asciiTheme="majorHAnsi" w:hAnsiTheme="majorHAnsi" w:cstheme="majorHAnsi"/>
        </w:rPr>
      </w:pPr>
    </w:p>
    <w:p w14:paraId="22EA996C" w14:textId="77AABE95" w:rsidR="009D7D17" w:rsidRPr="002E2014" w:rsidRDefault="009D7D17">
      <w:pPr>
        <w:rPr>
          <w:rFonts w:asciiTheme="majorHAnsi" w:hAnsiTheme="majorHAnsi" w:cstheme="majorHAnsi"/>
        </w:rPr>
      </w:pPr>
    </w:p>
    <w:p w14:paraId="6C5E42E0" w14:textId="5828F8ED" w:rsidR="009D7D17" w:rsidRPr="002E2014" w:rsidRDefault="009D7D17">
      <w:pPr>
        <w:rPr>
          <w:rFonts w:asciiTheme="majorHAnsi" w:hAnsiTheme="majorHAnsi" w:cstheme="majorHAnsi"/>
        </w:rPr>
      </w:pPr>
    </w:p>
    <w:p w14:paraId="36E2756A" w14:textId="3020135E" w:rsidR="009D7D17" w:rsidRPr="002E2014" w:rsidRDefault="009D7D17">
      <w:pPr>
        <w:rPr>
          <w:rFonts w:asciiTheme="majorHAnsi" w:hAnsiTheme="majorHAnsi" w:cstheme="majorHAnsi"/>
        </w:rPr>
      </w:pPr>
    </w:p>
    <w:p w14:paraId="5993D15E" w14:textId="1DC2B370" w:rsidR="009D7D17" w:rsidRPr="002E2014" w:rsidRDefault="009D7D17">
      <w:pPr>
        <w:rPr>
          <w:rFonts w:asciiTheme="majorHAnsi" w:hAnsiTheme="majorHAnsi" w:cstheme="majorHAnsi"/>
        </w:rPr>
      </w:pPr>
    </w:p>
    <w:p w14:paraId="516A8FFA" w14:textId="1284F905" w:rsidR="009D7D17" w:rsidRPr="002E2014" w:rsidRDefault="009D7D17">
      <w:pPr>
        <w:rPr>
          <w:rFonts w:asciiTheme="majorHAnsi" w:hAnsiTheme="majorHAnsi" w:cstheme="majorHAnsi"/>
        </w:rPr>
      </w:pPr>
    </w:p>
    <w:p w14:paraId="1251E79F" w14:textId="09822BD8" w:rsidR="009D7D17" w:rsidRPr="002E2014" w:rsidRDefault="009D7D17">
      <w:pPr>
        <w:rPr>
          <w:rFonts w:asciiTheme="majorHAnsi" w:hAnsiTheme="majorHAnsi" w:cstheme="majorHAnsi"/>
        </w:rPr>
      </w:pPr>
    </w:p>
    <w:p w14:paraId="7563E171" w14:textId="325B4908" w:rsidR="009D7D17" w:rsidRPr="002E2014" w:rsidRDefault="009D7D17">
      <w:pPr>
        <w:rPr>
          <w:rFonts w:asciiTheme="majorHAnsi" w:hAnsiTheme="majorHAnsi" w:cstheme="majorHAnsi"/>
        </w:rPr>
      </w:pPr>
    </w:p>
    <w:p w14:paraId="7BDAB9F0" w14:textId="68BCFD25" w:rsidR="009D7D17" w:rsidRPr="002E2014" w:rsidRDefault="009D7D17">
      <w:pPr>
        <w:rPr>
          <w:rFonts w:asciiTheme="majorHAnsi" w:hAnsiTheme="majorHAnsi" w:cstheme="majorHAnsi"/>
        </w:rPr>
      </w:pPr>
    </w:p>
    <w:tbl>
      <w:tblPr>
        <w:tblStyle w:val="TableGrid"/>
        <w:tblW w:w="15451" w:type="dxa"/>
        <w:tblInd w:w="-739" w:type="dxa"/>
        <w:tblLook w:val="04A0" w:firstRow="1" w:lastRow="0" w:firstColumn="1" w:lastColumn="0" w:noHBand="0" w:noVBand="1"/>
      </w:tblPr>
      <w:tblGrid>
        <w:gridCol w:w="3686"/>
        <w:gridCol w:w="3260"/>
        <w:gridCol w:w="3969"/>
        <w:gridCol w:w="4536"/>
      </w:tblGrid>
      <w:tr w:rsidR="005C21DD" w:rsidRPr="002E2014" w14:paraId="7FCA70C0"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0849518E" w14:textId="6516A0B6" w:rsidR="005C21DD" w:rsidRPr="002E2014" w:rsidRDefault="005C21DD">
            <w:pPr>
              <w:rPr>
                <w:rFonts w:asciiTheme="majorHAnsi" w:hAnsiTheme="majorHAnsi" w:cstheme="majorHAnsi"/>
                <w:b/>
                <w:bCs/>
                <w:sz w:val="18"/>
                <w:szCs w:val="18"/>
              </w:rPr>
            </w:pPr>
            <w:r w:rsidRPr="002E2014">
              <w:rPr>
                <w:rFonts w:asciiTheme="majorHAnsi" w:hAnsiTheme="majorHAnsi" w:cstheme="majorHAnsi"/>
                <w:b/>
                <w:bCs/>
              </w:rPr>
              <w:t xml:space="preserve">PRIORITY </w:t>
            </w:r>
            <w:r w:rsidR="00637B45" w:rsidRPr="002E2014">
              <w:rPr>
                <w:rFonts w:asciiTheme="majorHAnsi" w:hAnsiTheme="majorHAnsi" w:cstheme="majorHAnsi"/>
                <w:b/>
                <w:bCs/>
              </w:rPr>
              <w:t>2</w:t>
            </w:r>
            <w:r w:rsidR="00EB02D6" w:rsidRPr="002E2014">
              <w:rPr>
                <w:rFonts w:asciiTheme="majorHAnsi" w:hAnsiTheme="majorHAnsi" w:cstheme="majorHAnsi"/>
                <w:b/>
                <w:bCs/>
              </w:rPr>
              <w:t xml:space="preserve"> - Writing</w:t>
            </w:r>
          </w:p>
        </w:tc>
      </w:tr>
      <w:tr w:rsidR="005C21DD" w:rsidRPr="002E2014" w14:paraId="3E1FD256" w14:textId="77777777" w:rsidTr="00637B45">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454707C" w14:textId="77777777" w:rsidR="005C21DD" w:rsidRPr="002E2014" w:rsidRDefault="005C21DD">
            <w:pPr>
              <w:rPr>
                <w:rFonts w:asciiTheme="majorHAnsi" w:hAnsiTheme="majorHAnsi" w:cstheme="majorHAnsi"/>
                <w:b/>
                <w:bCs/>
                <w:sz w:val="20"/>
                <w:szCs w:val="20"/>
              </w:rPr>
            </w:pPr>
          </w:p>
          <w:p w14:paraId="4BE01E58" w14:textId="554434B3" w:rsidR="005C21DD" w:rsidRPr="002E2014" w:rsidRDefault="005C21DD">
            <w:pPr>
              <w:rPr>
                <w:rFonts w:asciiTheme="majorHAnsi" w:hAnsiTheme="majorHAnsi" w:cstheme="majorHAnsi"/>
                <w:b/>
                <w:bCs/>
                <w:sz w:val="20"/>
                <w:szCs w:val="20"/>
              </w:rPr>
            </w:pPr>
            <w:r w:rsidRPr="002E2014">
              <w:rPr>
                <w:rFonts w:asciiTheme="majorHAnsi" w:hAnsiTheme="majorHAnsi" w:cstheme="majorHAnsi"/>
                <w:b/>
                <w:bCs/>
                <w:sz w:val="20"/>
                <w:szCs w:val="20"/>
              </w:rPr>
              <w:t>Strategic Objective:</w:t>
            </w:r>
          </w:p>
          <w:p w14:paraId="34A69537" w14:textId="516EE2F6" w:rsidR="00EB02D6" w:rsidRPr="002E2014" w:rsidRDefault="00EB02D6">
            <w:pPr>
              <w:rPr>
                <w:rFonts w:asciiTheme="majorHAnsi" w:hAnsiTheme="majorHAnsi" w:cstheme="majorHAnsi"/>
                <w:bCs/>
                <w:sz w:val="20"/>
                <w:szCs w:val="20"/>
              </w:rPr>
            </w:pPr>
            <w:r w:rsidRPr="002E2014">
              <w:rPr>
                <w:rFonts w:asciiTheme="majorHAnsi" w:hAnsiTheme="majorHAnsi" w:cstheme="majorHAnsi"/>
                <w:bCs/>
                <w:sz w:val="20"/>
                <w:szCs w:val="20"/>
              </w:rPr>
              <w:t>All learners will experience consistently high quality writing instruction across all stages, leading to improvement in attainment and confidence in writing underpinned by a robust framework and assessment practices.</w:t>
            </w:r>
          </w:p>
          <w:p w14:paraId="6FF8FD71" w14:textId="40F203AB" w:rsidR="005C21DD" w:rsidRPr="002E2014" w:rsidRDefault="005C21DD">
            <w:pPr>
              <w:rPr>
                <w:rFonts w:asciiTheme="majorHAnsi" w:hAnsiTheme="majorHAnsi" w:cstheme="majorHAnsi"/>
                <w:b/>
                <w:bCs/>
                <w:sz w:val="18"/>
                <w:szCs w:val="18"/>
              </w:rPr>
            </w:pPr>
          </w:p>
        </w:tc>
      </w:tr>
      <w:tr w:rsidR="005C21DD" w:rsidRPr="002E2014" w14:paraId="3541A78C"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65D4F180" w14:textId="6F3C22C4" w:rsidR="005C21DD" w:rsidRPr="002E2014" w:rsidRDefault="003839F3">
            <w:pPr>
              <w:rPr>
                <w:rFonts w:asciiTheme="majorHAnsi" w:hAnsiTheme="majorHAnsi" w:cstheme="majorHAnsi"/>
                <w:b/>
                <w:bCs/>
                <w:sz w:val="20"/>
                <w:szCs w:val="20"/>
              </w:rPr>
            </w:pPr>
            <w:r w:rsidRPr="002E2014">
              <w:rPr>
                <w:rFonts w:asciiTheme="majorHAnsi" w:hAnsiTheme="majorHAnsi" w:cstheme="majorHAnsi"/>
                <w:b/>
                <w:bCs/>
                <w:sz w:val="20"/>
                <w:szCs w:val="20"/>
              </w:rPr>
              <w:t>Select the</w:t>
            </w:r>
            <w:r w:rsidR="005C21DD" w:rsidRPr="002E2014">
              <w:rPr>
                <w:rFonts w:asciiTheme="majorHAnsi" w:hAnsiTheme="majorHAnsi" w:cstheme="majorHAnsi"/>
                <w:b/>
                <w:bCs/>
                <w:sz w:val="20"/>
                <w:szCs w:val="20"/>
              </w:rPr>
              <w:t xml:space="preserve"> KEY drivers for this improvement priority</w:t>
            </w:r>
          </w:p>
        </w:tc>
      </w:tr>
      <w:tr w:rsidR="005C21DD" w:rsidRPr="002E2014" w14:paraId="746FFFAE"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32C57CDA" w14:textId="77777777" w:rsidR="005C21DD" w:rsidRPr="002E2014" w:rsidRDefault="005C21DD">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Education Service Priority</w:t>
            </w:r>
          </w:p>
          <w:p w14:paraId="5D538C9D" w14:textId="77777777" w:rsidR="005C21DD" w:rsidRPr="002E2014" w:rsidRDefault="005C21DD">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69463F92" w14:textId="77777777" w:rsidR="005C21DD" w:rsidRPr="002E2014" w:rsidRDefault="005C21DD">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NIF Drivers of Improvement</w:t>
            </w:r>
          </w:p>
          <w:p w14:paraId="4701AA64" w14:textId="77777777" w:rsidR="005C21DD" w:rsidRPr="002E2014" w:rsidRDefault="005C21DD">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5F29CD1" w14:textId="77777777" w:rsidR="005C21DD" w:rsidRPr="002E2014" w:rsidRDefault="005C21DD">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How Good Is Our School 4</w:t>
            </w:r>
          </w:p>
          <w:p w14:paraId="6776B346" w14:textId="77777777" w:rsidR="005C21DD" w:rsidRPr="002E2014" w:rsidRDefault="005C21DD">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FC86ADB" w14:textId="77777777" w:rsidR="005C21DD" w:rsidRPr="002E2014" w:rsidRDefault="005C21DD">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Quality Improvement Framework for ELC settings</w:t>
            </w:r>
          </w:p>
          <w:p w14:paraId="56B83903" w14:textId="77777777" w:rsidR="005C21DD" w:rsidRPr="002E2014" w:rsidRDefault="005C21DD">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quality indicators for this priority</w:t>
            </w:r>
          </w:p>
        </w:tc>
      </w:tr>
      <w:tr w:rsidR="005C21DD" w:rsidRPr="002E2014" w14:paraId="0C996D33"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Theme="majorHAnsi" w:hAnsiTheme="majorHAnsi" w:cstheme="majorHAnsi"/>
                <w:sz w:val="16"/>
                <w:szCs w:val="16"/>
              </w:rPr>
              <w:alias w:val="NAC Education Service Priorities"/>
              <w:tag w:val="HGIOS 4 Quality Indicators"/>
              <w:id w:val="-1094554662"/>
              <w:placeholder>
                <w:docPart w:val="B5BE5C3CC5DB4B4E807F5CDE33872000"/>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07B09D04" w14:textId="1A423A9E" w:rsidR="005C21DD" w:rsidRPr="002E2014" w:rsidRDefault="00EB02D6">
                <w:pPr>
                  <w:rPr>
                    <w:rFonts w:asciiTheme="majorHAnsi" w:hAnsiTheme="majorHAnsi" w:cstheme="majorHAnsi"/>
                    <w:sz w:val="16"/>
                    <w:szCs w:val="16"/>
                  </w:rPr>
                </w:pPr>
                <w:r w:rsidRPr="002E2014">
                  <w:rPr>
                    <w:rFonts w:asciiTheme="majorHAnsi" w:hAnsiTheme="majorHAnsi" w:cstheme="majorHAnsi"/>
                    <w:sz w:val="16"/>
                    <w:szCs w:val="16"/>
                  </w:rPr>
                  <w:t>1. Improvement in attainment, particularly literacy and numeracy</w:t>
                </w:r>
              </w:p>
            </w:sdtContent>
          </w:sdt>
          <w:sdt>
            <w:sdtPr>
              <w:rPr>
                <w:rFonts w:asciiTheme="majorHAnsi" w:hAnsiTheme="majorHAnsi" w:cstheme="majorHAnsi"/>
                <w:sz w:val="16"/>
                <w:szCs w:val="16"/>
              </w:rPr>
              <w:alias w:val="NAC Education Service Priorities"/>
              <w:tag w:val="HGIOS 4 Quality Indicators"/>
              <w:id w:val="-680666735"/>
              <w:placeholder>
                <w:docPart w:val="6D63A23BB01C4CEC9D3EC723034AA434"/>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1D845E06" w14:textId="3DD8F4C5" w:rsidR="005C21DD" w:rsidRPr="002E2014" w:rsidRDefault="00EB02D6">
                <w:pPr>
                  <w:rPr>
                    <w:rFonts w:asciiTheme="majorHAnsi" w:hAnsiTheme="majorHAnsi" w:cstheme="majorHAnsi"/>
                    <w:b/>
                    <w:bCs/>
                    <w:sz w:val="20"/>
                    <w:szCs w:val="20"/>
                  </w:rPr>
                </w:pPr>
                <w:r w:rsidRPr="002E2014">
                  <w:rPr>
                    <w:rFonts w:asciiTheme="majorHAnsi" w:hAnsiTheme="majorHAnsi" w:cstheme="majorHAnsi"/>
                    <w:sz w:val="16"/>
                    <w:szCs w:val="16"/>
                  </w:rPr>
                  <w:t>2. Closing the attainment gap between the most and least disadvantaged children and young people</w:t>
                </w:r>
              </w:p>
            </w:sdtContent>
          </w:sdt>
        </w:tc>
        <w:tc>
          <w:tcPr>
            <w:tcW w:w="3260" w:type="dxa"/>
            <w:tcBorders>
              <w:top w:val="dotted" w:sz="4" w:space="0" w:color="auto"/>
              <w:left w:val="single" w:sz="4" w:space="0" w:color="auto"/>
              <w:bottom w:val="nil"/>
              <w:right w:val="single" w:sz="4" w:space="0" w:color="auto"/>
            </w:tcBorders>
          </w:tcPr>
          <w:sdt>
            <w:sdtPr>
              <w:rPr>
                <w:rFonts w:asciiTheme="majorHAnsi" w:hAnsiTheme="majorHAnsi" w:cstheme="majorHAnsi"/>
                <w:sz w:val="16"/>
                <w:szCs w:val="16"/>
              </w:rPr>
              <w:alias w:val="NIF Drivers of Improvement"/>
              <w:id w:val="-128094371"/>
              <w:placeholder>
                <w:docPart w:val="F095F9E8E69C4505B8938DF0295B56A3"/>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7A17CF2A" w14:textId="042EA30D" w:rsidR="005C21DD" w:rsidRPr="002E2014" w:rsidRDefault="00EB02D6">
                <w:pPr>
                  <w:rPr>
                    <w:rFonts w:asciiTheme="majorHAnsi" w:hAnsiTheme="majorHAnsi" w:cstheme="majorHAnsi"/>
                    <w:sz w:val="16"/>
                    <w:szCs w:val="16"/>
                  </w:rPr>
                </w:pPr>
                <w:r w:rsidRPr="002E2014">
                  <w:rPr>
                    <w:rFonts w:asciiTheme="majorHAnsi" w:hAnsiTheme="majorHAnsi" w:cstheme="majorHAnsi"/>
                    <w:sz w:val="16"/>
                    <w:szCs w:val="16"/>
                  </w:rPr>
                  <w:t>5. School &amp; ELC improvement</w:t>
                </w:r>
              </w:p>
            </w:sdtContent>
          </w:sdt>
          <w:sdt>
            <w:sdtPr>
              <w:rPr>
                <w:rFonts w:asciiTheme="majorHAnsi" w:hAnsiTheme="majorHAnsi" w:cstheme="majorHAnsi"/>
                <w:sz w:val="16"/>
                <w:szCs w:val="16"/>
              </w:rPr>
              <w:alias w:val="NIF Drivers of Improvement"/>
              <w:id w:val="-1391029862"/>
              <w:placeholder>
                <w:docPart w:val="DC879295DE884DF7960C6D41643DCE86"/>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7E7366EE" w14:textId="4760C4EC" w:rsidR="005C21DD" w:rsidRPr="002E2014" w:rsidRDefault="00EB02D6">
                <w:pPr>
                  <w:rPr>
                    <w:rFonts w:asciiTheme="majorHAnsi" w:hAnsiTheme="majorHAnsi" w:cstheme="majorHAnsi"/>
                    <w:sz w:val="16"/>
                    <w:szCs w:val="16"/>
                  </w:rPr>
                </w:pPr>
                <w:r w:rsidRPr="002E2014">
                  <w:rPr>
                    <w:rFonts w:asciiTheme="majorHAnsi" w:hAnsiTheme="majorHAnsi" w:cstheme="majorHAnsi"/>
                    <w:sz w:val="16"/>
                    <w:szCs w:val="16"/>
                  </w:rPr>
                  <w:t>6. Performance information</w:t>
                </w:r>
              </w:p>
            </w:sdtContent>
          </w:sdt>
          <w:sdt>
            <w:sdtPr>
              <w:rPr>
                <w:rFonts w:asciiTheme="majorHAnsi" w:hAnsiTheme="majorHAnsi" w:cstheme="majorHAnsi"/>
                <w:sz w:val="16"/>
                <w:szCs w:val="16"/>
              </w:rPr>
              <w:alias w:val="NIF Drivers of Improvement"/>
              <w:id w:val="685098040"/>
              <w:placeholder>
                <w:docPart w:val="E57F390DEE634CBB954D267B54224C72"/>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C40AF39" w14:textId="2F47BB8B" w:rsidR="005C21DD" w:rsidRPr="002E2014" w:rsidRDefault="00EB02D6">
                <w:pPr>
                  <w:rPr>
                    <w:rFonts w:asciiTheme="majorHAnsi" w:hAnsiTheme="majorHAnsi" w:cstheme="majorHAnsi"/>
                    <w:b/>
                    <w:bCs/>
                    <w:sz w:val="20"/>
                    <w:szCs w:val="20"/>
                  </w:rPr>
                </w:pPr>
                <w:r w:rsidRPr="002E2014">
                  <w:rPr>
                    <w:rFonts w:asciiTheme="majorHAnsi" w:hAnsiTheme="majorHAnsi" w:cstheme="majorHAnsi"/>
                    <w:sz w:val="16"/>
                    <w:szCs w:val="16"/>
                  </w:rPr>
                  <w:t>4. Curriculum and assessment</w:t>
                </w:r>
              </w:p>
            </w:sdtContent>
          </w:sdt>
        </w:tc>
        <w:tc>
          <w:tcPr>
            <w:tcW w:w="3969" w:type="dxa"/>
            <w:tcBorders>
              <w:top w:val="dotted" w:sz="4" w:space="0" w:color="auto"/>
              <w:left w:val="single" w:sz="4" w:space="0" w:color="auto"/>
              <w:bottom w:val="nil"/>
              <w:right w:val="single" w:sz="4" w:space="0" w:color="auto"/>
            </w:tcBorders>
          </w:tcPr>
          <w:sdt>
            <w:sdtPr>
              <w:rPr>
                <w:rFonts w:asciiTheme="majorHAnsi" w:hAnsiTheme="majorHAnsi" w:cstheme="majorHAnsi"/>
                <w:sz w:val="16"/>
                <w:szCs w:val="16"/>
              </w:rPr>
              <w:alias w:val="HGIOS 4 Quality Indicators"/>
              <w:tag w:val="HGIOS 4 Quality Indicators"/>
              <w:id w:val="270601840"/>
              <w:placeholder>
                <w:docPart w:val="A9CDC9CB4A804F8D81827BE7CD48C8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88EF3CD" w14:textId="11DDA5AF" w:rsidR="005C21DD" w:rsidRPr="002E2014" w:rsidRDefault="00EB02D6">
                <w:pPr>
                  <w:rPr>
                    <w:rFonts w:asciiTheme="majorHAnsi" w:hAnsiTheme="majorHAnsi" w:cstheme="majorHAnsi"/>
                    <w:sz w:val="16"/>
                    <w:szCs w:val="16"/>
                  </w:rPr>
                </w:pPr>
                <w:r w:rsidRPr="002E2014">
                  <w:rPr>
                    <w:rFonts w:asciiTheme="majorHAnsi" w:hAnsiTheme="majorHAnsi" w:cstheme="majorHAnsi"/>
                    <w:sz w:val="16"/>
                    <w:szCs w:val="16"/>
                  </w:rPr>
                  <w:t>1.3 Leadership of change</w:t>
                </w:r>
              </w:p>
            </w:sdtContent>
          </w:sdt>
          <w:sdt>
            <w:sdtPr>
              <w:rPr>
                <w:rFonts w:asciiTheme="majorHAnsi" w:hAnsiTheme="majorHAnsi" w:cstheme="majorHAnsi"/>
                <w:sz w:val="16"/>
                <w:szCs w:val="16"/>
              </w:rPr>
              <w:alias w:val="HGIOS 4 Quality Indicators"/>
              <w:tag w:val="HGIOS 4 Quality Indicators"/>
              <w:id w:val="740690554"/>
              <w:placeholder>
                <w:docPart w:val="E36DEB4DE5864171B01BF8CE811ED7E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F2BCE00" w14:textId="7C260F7A" w:rsidR="005C21DD" w:rsidRPr="002E2014" w:rsidRDefault="00EB02D6">
                <w:pPr>
                  <w:rPr>
                    <w:rFonts w:asciiTheme="majorHAnsi" w:hAnsiTheme="majorHAnsi" w:cstheme="majorHAnsi"/>
                    <w:sz w:val="16"/>
                    <w:szCs w:val="16"/>
                  </w:rPr>
                </w:pPr>
                <w:r w:rsidRPr="002E2014">
                  <w:rPr>
                    <w:rFonts w:asciiTheme="majorHAnsi" w:hAnsiTheme="majorHAnsi" w:cstheme="majorHAnsi"/>
                    <w:sz w:val="16"/>
                    <w:szCs w:val="16"/>
                  </w:rPr>
                  <w:t>3.2 Raising attainment and achievement</w:t>
                </w:r>
              </w:p>
            </w:sdtContent>
          </w:sdt>
          <w:sdt>
            <w:sdtPr>
              <w:rPr>
                <w:rFonts w:asciiTheme="majorHAnsi" w:hAnsiTheme="majorHAnsi" w:cstheme="majorHAnsi"/>
                <w:sz w:val="16"/>
                <w:szCs w:val="16"/>
              </w:rPr>
              <w:alias w:val="HGIOS 4 Quality Indicators"/>
              <w:tag w:val="HGIOS 4 Quality Indicators"/>
              <w:id w:val="890463698"/>
              <w:placeholder>
                <w:docPart w:val="9CA2CDD41B2442B8A8F200AF4C90CC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E8A9743" w14:textId="4209210F" w:rsidR="005C21DD" w:rsidRPr="002E2014" w:rsidRDefault="00EB02D6">
                <w:pPr>
                  <w:rPr>
                    <w:rFonts w:asciiTheme="majorHAnsi" w:hAnsiTheme="majorHAnsi" w:cstheme="majorHAnsi"/>
                    <w:b/>
                    <w:bCs/>
                    <w:sz w:val="20"/>
                    <w:szCs w:val="20"/>
                  </w:rPr>
                </w:pPr>
                <w:r w:rsidRPr="002E2014">
                  <w:rPr>
                    <w:rFonts w:asciiTheme="majorHAnsi" w:hAnsiTheme="majorHAnsi" w:cstheme="majorHAnsi"/>
                    <w:sz w:val="16"/>
                    <w:szCs w:val="16"/>
                  </w:rPr>
                  <w:t>2.4 Personalised support</w:t>
                </w:r>
              </w:p>
            </w:sdtContent>
          </w:sdt>
        </w:tc>
        <w:tc>
          <w:tcPr>
            <w:tcW w:w="4536" w:type="dxa"/>
            <w:tcBorders>
              <w:top w:val="dotted" w:sz="4" w:space="0" w:color="auto"/>
              <w:left w:val="single" w:sz="4" w:space="0" w:color="auto"/>
              <w:bottom w:val="nil"/>
              <w:right w:val="thickThinSmallGap" w:sz="12" w:space="0" w:color="auto"/>
            </w:tcBorders>
          </w:tcPr>
          <w:sdt>
            <w:sdtPr>
              <w:rPr>
                <w:rFonts w:asciiTheme="majorHAnsi" w:hAnsiTheme="majorHAnsi" w:cstheme="majorHAnsi"/>
                <w:bCs/>
                <w:sz w:val="16"/>
                <w:szCs w:val="16"/>
                <w:u w:val="single"/>
              </w:rPr>
              <w:alias w:val="QIFELC Quality Indicators"/>
              <w:tag w:val="QIFELC Quality Indicators"/>
              <w:id w:val="-2110956158"/>
              <w:placeholder>
                <w:docPart w:val="AE005A74E1CF420B9A3C906FCD142468"/>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65D9C732" w14:textId="124EB1A5" w:rsidR="005C21DD" w:rsidRPr="002E2014" w:rsidRDefault="00EB02D6">
                <w:pPr>
                  <w:rPr>
                    <w:rFonts w:asciiTheme="majorHAnsi" w:hAnsiTheme="majorHAnsi" w:cstheme="majorHAnsi"/>
                    <w:bCs/>
                    <w:sz w:val="16"/>
                    <w:szCs w:val="16"/>
                    <w:u w:val="single"/>
                  </w:rPr>
                </w:pPr>
                <w:r w:rsidRPr="002E2014">
                  <w:rPr>
                    <w:rFonts w:asciiTheme="majorHAnsi" w:hAnsiTheme="majorHAnsi" w:cstheme="majorHAnsi"/>
                    <w:bCs/>
                    <w:sz w:val="16"/>
                    <w:szCs w:val="16"/>
                    <w:u w:val="single"/>
                  </w:rPr>
                  <w:t>4.3 Children's progress</w:t>
                </w:r>
              </w:p>
            </w:sdtContent>
          </w:sdt>
          <w:sdt>
            <w:sdtPr>
              <w:rPr>
                <w:rFonts w:asciiTheme="majorHAnsi" w:hAnsiTheme="majorHAnsi" w:cstheme="majorHAnsi"/>
                <w:bCs/>
                <w:sz w:val="16"/>
                <w:szCs w:val="16"/>
                <w:u w:val="single"/>
              </w:rPr>
              <w:alias w:val="QIFELC Quality Indicators"/>
              <w:tag w:val="QIFELC Quality Indicators"/>
              <w:id w:val="-1843470538"/>
              <w:placeholder>
                <w:docPart w:val="5404616FB7FB4889913B80D4CE0748F7"/>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6EBBAB8B" w14:textId="4C4BA00D" w:rsidR="005C21DD" w:rsidRPr="002E2014" w:rsidRDefault="00EB02D6">
                <w:pPr>
                  <w:rPr>
                    <w:rFonts w:asciiTheme="majorHAnsi" w:hAnsiTheme="majorHAnsi" w:cstheme="majorHAnsi"/>
                    <w:bCs/>
                    <w:sz w:val="16"/>
                    <w:szCs w:val="16"/>
                    <w:u w:val="single"/>
                  </w:rPr>
                </w:pPr>
                <w:r w:rsidRPr="002E2014">
                  <w:rPr>
                    <w:rFonts w:asciiTheme="majorHAnsi" w:hAnsiTheme="majorHAnsi" w:cstheme="majorHAnsi"/>
                    <w:bCs/>
                    <w:sz w:val="16"/>
                    <w:szCs w:val="16"/>
                    <w:u w:val="single"/>
                  </w:rPr>
                  <w:t>3.3 Learning, teaching and assessment</w:t>
                </w:r>
              </w:p>
            </w:sdtContent>
          </w:sdt>
          <w:sdt>
            <w:sdtPr>
              <w:rPr>
                <w:rFonts w:asciiTheme="majorHAnsi" w:hAnsiTheme="majorHAnsi" w:cstheme="majorHAnsi"/>
                <w:bCs/>
                <w:sz w:val="16"/>
                <w:szCs w:val="16"/>
                <w:u w:val="single"/>
              </w:rPr>
              <w:alias w:val="QIFELC Quality Indicators"/>
              <w:tag w:val="QIFELC Quality Indicators"/>
              <w:id w:val="-1997947374"/>
              <w:placeholder>
                <w:docPart w:val="9F0DB921AD8249ABAED492EF3D3F45C0"/>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30B0E04B" w14:textId="752AB5F1" w:rsidR="005C21DD" w:rsidRPr="002E2014" w:rsidRDefault="00EB02D6">
                <w:pPr>
                  <w:rPr>
                    <w:rFonts w:asciiTheme="majorHAnsi" w:hAnsiTheme="majorHAnsi" w:cstheme="majorHAnsi"/>
                    <w:b/>
                    <w:bCs/>
                    <w:sz w:val="20"/>
                    <w:szCs w:val="20"/>
                  </w:rPr>
                </w:pPr>
                <w:r w:rsidRPr="002E2014">
                  <w:rPr>
                    <w:rFonts w:asciiTheme="majorHAnsi" w:hAnsiTheme="majorHAnsi" w:cstheme="majorHAnsi"/>
                    <w:bCs/>
                    <w:sz w:val="16"/>
                    <w:szCs w:val="16"/>
                    <w:u w:val="single"/>
                  </w:rPr>
                  <w:t>3.1 Plan and learning</w:t>
                </w:r>
              </w:p>
            </w:sdtContent>
          </w:sdt>
        </w:tc>
      </w:tr>
      <w:tr w:rsidR="005C21DD" w:rsidRPr="002E2014" w14:paraId="136523D4" w14:textId="77777777" w:rsidTr="00637B45">
        <w:trPr>
          <w:cantSplit/>
          <w:trHeight w:hRule="exact" w:val="392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4FEE9BB" w14:textId="77777777" w:rsidR="005C21DD" w:rsidRPr="002E2014" w:rsidRDefault="005C21DD">
            <w:pPr>
              <w:pStyle w:val="western"/>
              <w:spacing w:before="0" w:beforeAutospacing="0"/>
              <w:ind w:right="57"/>
              <w:rPr>
                <w:rFonts w:asciiTheme="majorHAnsi" w:hAnsiTheme="majorHAnsi" w:cstheme="majorHAnsi"/>
                <w:b/>
                <w:bCs/>
                <w:sz w:val="20"/>
                <w:szCs w:val="20"/>
              </w:rPr>
            </w:pPr>
          </w:p>
          <w:p w14:paraId="7259B194" w14:textId="77777777" w:rsidR="005C21DD" w:rsidRPr="002E2014" w:rsidRDefault="005C21DD">
            <w:pPr>
              <w:pStyle w:val="western"/>
              <w:spacing w:before="0" w:beforeAutospacing="0"/>
              <w:ind w:right="57"/>
              <w:rPr>
                <w:rFonts w:asciiTheme="majorHAnsi" w:hAnsiTheme="majorHAnsi" w:cstheme="majorHAnsi"/>
                <w:color w:val="4472C4" w:themeColor="accent1"/>
                <w:sz w:val="18"/>
                <w:szCs w:val="18"/>
              </w:rPr>
            </w:pPr>
            <w:r w:rsidRPr="002E2014">
              <w:rPr>
                <w:rFonts w:asciiTheme="majorHAnsi" w:hAnsiTheme="majorHAnsi" w:cstheme="majorHAnsi"/>
                <w:b/>
                <w:bCs/>
                <w:sz w:val="20"/>
                <w:szCs w:val="20"/>
              </w:rPr>
              <w:t>Rationale for Change</w:t>
            </w:r>
          </w:p>
          <w:p w14:paraId="75FE6456" w14:textId="77777777" w:rsidR="005C21DD" w:rsidRPr="002E2014" w:rsidRDefault="005C21DD">
            <w:pPr>
              <w:pStyle w:val="western"/>
              <w:spacing w:before="0" w:beforeAutospacing="0"/>
              <w:ind w:right="57"/>
              <w:rPr>
                <w:rFonts w:asciiTheme="majorHAnsi" w:hAnsiTheme="majorHAnsi" w:cstheme="majorHAnsi"/>
                <w:color w:val="0070C0"/>
                <w:sz w:val="18"/>
                <w:szCs w:val="18"/>
              </w:rPr>
            </w:pPr>
            <w:r w:rsidRPr="002E2014">
              <w:rPr>
                <w:rFonts w:asciiTheme="majorHAnsi" w:hAnsiTheme="majorHAnsi" w:cstheme="majorHAnsi"/>
                <w:color w:val="0070C0"/>
                <w:sz w:val="18"/>
                <w:szCs w:val="18"/>
              </w:rPr>
              <w:t>What did our analysis of data tell us? What self-evaluation information supports this change? Provide details of the gaps or barriers you wish to address. State clearly if this is related to PEF spend.</w:t>
            </w:r>
          </w:p>
          <w:p w14:paraId="3B5C34E6" w14:textId="77777777" w:rsidR="005C21DD" w:rsidRPr="002E2014" w:rsidRDefault="005C21DD">
            <w:pPr>
              <w:pStyle w:val="western"/>
              <w:spacing w:before="0" w:beforeAutospacing="0"/>
              <w:ind w:right="57"/>
              <w:rPr>
                <w:rFonts w:asciiTheme="majorHAnsi" w:hAnsiTheme="majorHAnsi" w:cstheme="majorHAnsi"/>
                <w:b/>
                <w:bCs/>
                <w:iCs/>
                <w:color w:val="4472C4" w:themeColor="accent1"/>
                <w:sz w:val="20"/>
                <w:szCs w:val="20"/>
              </w:rPr>
            </w:pPr>
          </w:p>
          <w:p w14:paraId="48B65A95" w14:textId="3C6EC69F" w:rsidR="001D79B2" w:rsidRPr="002E2014" w:rsidRDefault="001D79B2" w:rsidP="001D79B2">
            <w:pPr>
              <w:pStyle w:val="western"/>
              <w:spacing w:before="0" w:beforeAutospacing="0"/>
              <w:ind w:right="57"/>
              <w:rPr>
                <w:rFonts w:asciiTheme="majorHAnsi" w:hAnsiTheme="majorHAnsi" w:cstheme="majorHAnsi"/>
                <w:bCs/>
                <w:iCs/>
                <w:sz w:val="16"/>
                <w:szCs w:val="16"/>
              </w:rPr>
            </w:pPr>
            <w:r w:rsidRPr="002E2014">
              <w:rPr>
                <w:rFonts w:asciiTheme="majorHAnsi" w:hAnsiTheme="majorHAnsi" w:cstheme="majorHAnsi"/>
                <w:bCs/>
                <w:iCs/>
                <w:sz w:val="16"/>
                <w:szCs w:val="16"/>
              </w:rPr>
              <w:t>School context - Our demographic has 85% of our children living in SIMD 1 and 2 which has a direct correlation to educational attainment for our young people.  Through robust data analysis, we have identified a decline in writing attainment across all cohorts.</w:t>
            </w:r>
            <w:r w:rsidR="00D468A4" w:rsidRPr="002E2014">
              <w:rPr>
                <w:rFonts w:asciiTheme="majorHAnsi" w:hAnsiTheme="majorHAnsi" w:cstheme="majorHAnsi"/>
                <w:bCs/>
                <w:iCs/>
                <w:sz w:val="16"/>
                <w:szCs w:val="16"/>
              </w:rPr>
              <w:t xml:space="preserve">  There has been a decline for the past three years in writing and a more detailed analysis has shown a particular decline in Primary 2, 3, 4 and 5.  School wide overview for writing has gone from 70% in 2022 – 2023 to 65% in 2023 to 2024 to 58% 2024 to 2025. </w:t>
            </w:r>
          </w:p>
          <w:p w14:paraId="5CAB3440" w14:textId="55072717" w:rsidR="003417F5" w:rsidRPr="002E2014" w:rsidRDefault="001D79B2" w:rsidP="001D79B2">
            <w:pPr>
              <w:pStyle w:val="western"/>
              <w:spacing w:before="0" w:beforeAutospacing="0"/>
              <w:ind w:right="57"/>
              <w:rPr>
                <w:rFonts w:asciiTheme="majorHAnsi" w:hAnsiTheme="majorHAnsi" w:cstheme="majorHAnsi"/>
                <w:bCs/>
                <w:iCs/>
                <w:sz w:val="16"/>
                <w:szCs w:val="16"/>
              </w:rPr>
            </w:pPr>
            <w:r w:rsidRPr="002E2014">
              <w:rPr>
                <w:rFonts w:asciiTheme="majorHAnsi" w:hAnsiTheme="majorHAnsi" w:cstheme="majorHAnsi"/>
                <w:bCs/>
                <w:iCs/>
                <w:sz w:val="16"/>
                <w:szCs w:val="16"/>
              </w:rPr>
              <w:t>Recent parental engagement has identified that they feel their children need further support and teaching around grammar and spelling.  By identifying writing as a priority, this will help address this identified need from parents and carers as well.</w:t>
            </w:r>
          </w:p>
          <w:p w14:paraId="0E737C98" w14:textId="4C3C7311" w:rsidR="003417F5" w:rsidRPr="002E2014" w:rsidRDefault="003417F5" w:rsidP="001D79B2">
            <w:pPr>
              <w:pStyle w:val="western"/>
              <w:spacing w:before="0" w:beforeAutospacing="0"/>
              <w:ind w:right="57"/>
              <w:rPr>
                <w:rFonts w:asciiTheme="majorHAnsi" w:hAnsiTheme="majorHAnsi" w:cstheme="majorHAnsi"/>
                <w:bCs/>
                <w:iCs/>
                <w:sz w:val="16"/>
                <w:szCs w:val="16"/>
              </w:rPr>
            </w:pPr>
            <w:r w:rsidRPr="002E2014">
              <w:rPr>
                <w:rFonts w:asciiTheme="majorHAnsi" w:hAnsiTheme="majorHAnsi" w:cstheme="majorHAnsi"/>
                <w:bCs/>
                <w:iCs/>
                <w:sz w:val="16"/>
                <w:szCs w:val="16"/>
              </w:rPr>
              <w:t>NAC have launched the new literacy framework which will help to build consistency and capacity in staff to then improve the attainment in writing across all stages.</w:t>
            </w:r>
          </w:p>
          <w:p w14:paraId="6FAD179F" w14:textId="3819E16F" w:rsidR="001D79B2" w:rsidRPr="002E2014" w:rsidRDefault="003417F5" w:rsidP="001D79B2">
            <w:pPr>
              <w:pStyle w:val="western"/>
              <w:spacing w:before="0" w:beforeAutospacing="0"/>
              <w:ind w:right="57"/>
              <w:rPr>
                <w:rFonts w:asciiTheme="majorHAnsi" w:hAnsiTheme="majorHAnsi" w:cstheme="majorHAnsi"/>
                <w:b/>
                <w:bCs/>
                <w:iCs/>
                <w:color w:val="4472C4" w:themeColor="accent1"/>
                <w:sz w:val="20"/>
                <w:szCs w:val="20"/>
              </w:rPr>
            </w:pPr>
            <w:r w:rsidRPr="002E2014">
              <w:rPr>
                <w:rFonts w:asciiTheme="majorHAnsi" w:hAnsiTheme="majorHAnsi" w:cstheme="majorHAnsi"/>
                <w:bCs/>
                <w:iCs/>
                <w:sz w:val="16"/>
                <w:szCs w:val="16"/>
              </w:rPr>
              <w:t>PEF allocation – range of resources to support the delivery of writing including spelling and grammar resources.  Resources across our zones to support writing in different contexts.</w:t>
            </w:r>
            <w:r w:rsidR="001D79B2" w:rsidRPr="002E2014">
              <w:rPr>
                <w:rFonts w:asciiTheme="majorHAnsi" w:hAnsiTheme="majorHAnsi" w:cstheme="majorHAnsi"/>
                <w:bCs/>
                <w:iCs/>
                <w:sz w:val="16"/>
                <w:szCs w:val="16"/>
              </w:rPr>
              <w:t xml:space="preserve"> </w:t>
            </w:r>
          </w:p>
          <w:p w14:paraId="5B66268E" w14:textId="77777777" w:rsidR="005C21DD" w:rsidRPr="002E2014" w:rsidRDefault="005C21DD">
            <w:pPr>
              <w:pStyle w:val="western"/>
              <w:spacing w:before="0" w:beforeAutospacing="0"/>
              <w:ind w:right="57"/>
              <w:rPr>
                <w:rFonts w:asciiTheme="majorHAnsi" w:hAnsiTheme="majorHAnsi" w:cstheme="majorHAnsi"/>
                <w:b/>
                <w:bCs/>
                <w:sz w:val="20"/>
                <w:szCs w:val="20"/>
              </w:rPr>
            </w:pPr>
          </w:p>
          <w:p w14:paraId="78E20EF7" w14:textId="77777777" w:rsidR="005C21DD" w:rsidRPr="002E2014" w:rsidRDefault="005C21DD">
            <w:pPr>
              <w:pStyle w:val="western"/>
              <w:spacing w:before="0" w:beforeAutospacing="0"/>
              <w:ind w:right="57"/>
              <w:rPr>
                <w:rFonts w:asciiTheme="majorHAnsi" w:hAnsiTheme="majorHAnsi" w:cstheme="majorHAnsi"/>
                <w:b/>
                <w:bCs/>
                <w:iCs/>
                <w:color w:val="FF0000"/>
                <w:sz w:val="20"/>
                <w:szCs w:val="20"/>
              </w:rPr>
            </w:pPr>
          </w:p>
        </w:tc>
      </w:tr>
    </w:tbl>
    <w:p w14:paraId="5EEAF4B0" w14:textId="59CCD748" w:rsidR="007922AB" w:rsidRPr="002E2014" w:rsidRDefault="007922AB">
      <w:pPr>
        <w:rPr>
          <w:rFonts w:asciiTheme="majorHAnsi" w:hAnsiTheme="majorHAnsi" w:cstheme="majorHAnsi"/>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EB02D6" w:rsidRPr="002E2014" w14:paraId="1B5AD145" w14:textId="77777777" w:rsidTr="00EB02D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bottom w:val="single" w:sz="4" w:space="0" w:color="BFBFBF" w:themeColor="background1" w:themeShade="BF"/>
              <w:right w:val="thickThinSmallGap" w:sz="12" w:space="0" w:color="auto"/>
            </w:tcBorders>
            <w:shd w:val="clear" w:color="auto" w:fill="E7E6E6" w:themeFill="background2"/>
            <w:hideMark/>
          </w:tcPr>
          <w:p w14:paraId="71C48623" w14:textId="3FF330DE" w:rsidR="00EB02D6" w:rsidRPr="002E2014" w:rsidRDefault="00EB02D6">
            <w:pPr>
              <w:jc w:val="center"/>
              <w:rPr>
                <w:rFonts w:asciiTheme="majorHAnsi" w:hAnsiTheme="majorHAnsi" w:cstheme="majorHAnsi"/>
                <w:sz w:val="16"/>
                <w:szCs w:val="16"/>
              </w:rPr>
            </w:pPr>
            <w:r w:rsidRPr="002E2014">
              <w:rPr>
                <w:rFonts w:asciiTheme="majorHAnsi" w:hAnsiTheme="majorHAnsi" w:cstheme="majorHAnsi"/>
                <w:sz w:val="16"/>
                <w:szCs w:val="16"/>
              </w:rPr>
              <w:lastRenderedPageBreak/>
              <w:t>PRIORITY 2: Action Plan</w:t>
            </w:r>
          </w:p>
        </w:tc>
      </w:tr>
      <w:tr w:rsidR="00EB02D6" w:rsidRPr="002E2014" w14:paraId="38709B98" w14:textId="77777777" w:rsidTr="00EB02D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right w:val="single" w:sz="4" w:space="0" w:color="BFBFBF" w:themeColor="background1" w:themeShade="BF"/>
            </w:tcBorders>
            <w:vAlign w:val="center"/>
            <w:hideMark/>
          </w:tcPr>
          <w:p w14:paraId="061B14EB" w14:textId="77777777" w:rsidR="00EB02D6" w:rsidRPr="002E2014" w:rsidRDefault="00EB02D6">
            <w:pPr>
              <w:jc w:val="center"/>
              <w:rPr>
                <w:rFonts w:asciiTheme="majorHAnsi" w:hAnsiTheme="majorHAnsi" w:cstheme="majorHAnsi"/>
                <w:sz w:val="16"/>
                <w:szCs w:val="16"/>
              </w:rPr>
            </w:pPr>
            <w:r w:rsidRPr="002E2014">
              <w:rPr>
                <w:rFonts w:asciiTheme="majorHAnsi" w:hAnsiTheme="majorHAnsi" w:cstheme="majorHAnsi"/>
                <w:sz w:val="16"/>
                <w:szCs w:val="16"/>
              </w:rPr>
              <w:t>Pupil Outcomes</w:t>
            </w:r>
          </w:p>
        </w:tc>
        <w:tc>
          <w:tcPr>
            <w:tcW w:w="2730" w:type="dxa"/>
            <w:tcBorders>
              <w:top w:val="double" w:sz="4" w:space="0" w:color="auto"/>
              <w:left w:val="single" w:sz="4" w:space="0" w:color="BFBFBF" w:themeColor="background1" w:themeShade="BF"/>
              <w:bottom w:val="single" w:sz="4" w:space="0" w:color="auto"/>
              <w:right w:val="single" w:sz="4" w:space="0" w:color="BFBFBF" w:themeColor="background1" w:themeShade="BF"/>
            </w:tcBorders>
            <w:vAlign w:val="center"/>
            <w:hideMark/>
          </w:tcPr>
          <w:p w14:paraId="57FE2E79" w14:textId="77777777" w:rsidR="00EB02D6" w:rsidRPr="002E2014" w:rsidRDefault="00EB02D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Implementation Plan</w:t>
            </w:r>
          </w:p>
        </w:tc>
        <w:tc>
          <w:tcPr>
            <w:tcW w:w="1685" w:type="dxa"/>
            <w:tcBorders>
              <w:top w:val="double" w:sz="4" w:space="0" w:color="auto"/>
              <w:left w:val="single" w:sz="4" w:space="0" w:color="BFBFBF" w:themeColor="background1" w:themeShade="BF"/>
              <w:bottom w:val="single" w:sz="4" w:space="0" w:color="auto"/>
              <w:right w:val="single" w:sz="4" w:space="0" w:color="BFBFBF" w:themeColor="background1" w:themeShade="BF"/>
            </w:tcBorders>
            <w:vAlign w:val="center"/>
            <w:hideMark/>
          </w:tcPr>
          <w:p w14:paraId="4D49AD26" w14:textId="77777777" w:rsidR="00EB02D6" w:rsidRPr="002E2014" w:rsidRDefault="00EB02D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Timescales/</w:t>
            </w:r>
          </w:p>
          <w:p w14:paraId="1E8478CD" w14:textId="77777777" w:rsidR="00EB02D6" w:rsidRPr="002E2014" w:rsidRDefault="00EB02D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Responsibility</w:t>
            </w:r>
          </w:p>
        </w:tc>
        <w:tc>
          <w:tcPr>
            <w:tcW w:w="3240" w:type="dxa"/>
            <w:tcBorders>
              <w:top w:val="double" w:sz="4" w:space="0" w:color="auto"/>
              <w:left w:val="single" w:sz="4" w:space="0" w:color="BFBFBF" w:themeColor="background1" w:themeShade="BF"/>
              <w:bottom w:val="single" w:sz="4" w:space="0" w:color="auto"/>
              <w:right w:val="single" w:sz="4" w:space="0" w:color="BFBFBF" w:themeColor="background1" w:themeShade="BF"/>
            </w:tcBorders>
            <w:vAlign w:val="center"/>
            <w:hideMark/>
          </w:tcPr>
          <w:p w14:paraId="5B1B1CD3" w14:textId="77777777" w:rsidR="00EB02D6" w:rsidRPr="002E2014" w:rsidRDefault="00EB02D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Measurement of Impact</w:t>
            </w:r>
          </w:p>
        </w:tc>
        <w:tc>
          <w:tcPr>
            <w:tcW w:w="3173" w:type="dxa"/>
            <w:tcBorders>
              <w:top w:val="double" w:sz="4" w:space="0" w:color="auto"/>
              <w:left w:val="single" w:sz="4" w:space="0" w:color="BFBFBF" w:themeColor="background1" w:themeShade="BF"/>
              <w:bottom w:val="single" w:sz="4" w:space="0" w:color="auto"/>
              <w:right w:val="single" w:sz="4" w:space="0" w:color="BFBFBF" w:themeColor="background1" w:themeShade="BF"/>
            </w:tcBorders>
            <w:vAlign w:val="center"/>
            <w:hideMark/>
          </w:tcPr>
          <w:p w14:paraId="3A2DA804" w14:textId="77777777" w:rsidR="00EB02D6" w:rsidRPr="002E2014" w:rsidRDefault="00EB02D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Analysis &amp; Evaluation of Progress</w:t>
            </w:r>
          </w:p>
        </w:tc>
        <w:tc>
          <w:tcPr>
            <w:tcW w:w="1116" w:type="dxa"/>
            <w:tcBorders>
              <w:top w:val="double" w:sz="4" w:space="0" w:color="auto"/>
              <w:left w:val="single" w:sz="4" w:space="0" w:color="BFBFBF" w:themeColor="background1" w:themeShade="BF"/>
              <w:bottom w:val="single" w:sz="4" w:space="0" w:color="auto"/>
              <w:right w:val="thickThinSmallGap" w:sz="12" w:space="0" w:color="auto"/>
            </w:tcBorders>
            <w:vAlign w:val="center"/>
            <w:hideMark/>
          </w:tcPr>
          <w:p w14:paraId="0493615F" w14:textId="77777777" w:rsidR="00EB02D6" w:rsidRPr="002E2014" w:rsidRDefault="00EB02D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Cost</w:t>
            </w:r>
          </w:p>
          <w:p w14:paraId="250B2AAB" w14:textId="77777777" w:rsidR="00EB02D6" w:rsidRPr="002E2014" w:rsidRDefault="00EB02D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(PEF)</w:t>
            </w:r>
          </w:p>
        </w:tc>
      </w:tr>
      <w:tr w:rsidR="00EB02D6" w:rsidRPr="002E2014" w14:paraId="6A33884E" w14:textId="77777777" w:rsidTr="00EB02D6">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right w:val="single" w:sz="4" w:space="0" w:color="BFBFBF" w:themeColor="background1" w:themeShade="BF"/>
            </w:tcBorders>
            <w:vAlign w:val="center"/>
            <w:hideMark/>
          </w:tcPr>
          <w:p w14:paraId="530DD5E8" w14:textId="77777777" w:rsidR="00EB02D6" w:rsidRPr="002E2014" w:rsidRDefault="00EB02D6">
            <w:pPr>
              <w:pStyle w:val="western"/>
              <w:spacing w:before="0" w:beforeAutospacing="0"/>
              <w:ind w:right="57"/>
              <w:jc w:val="center"/>
              <w:rPr>
                <w:rFonts w:asciiTheme="majorHAnsi" w:hAnsiTheme="majorHAnsi" w:cstheme="majorHAnsi"/>
                <w:b w:val="0"/>
                <w:bCs w:val="0"/>
                <w:i/>
                <w:color w:val="0070C0"/>
                <w:sz w:val="16"/>
                <w:szCs w:val="16"/>
              </w:rPr>
            </w:pPr>
            <w:r w:rsidRPr="002E2014">
              <w:rPr>
                <w:rFonts w:asciiTheme="majorHAnsi" w:hAnsiTheme="majorHAnsi" w:cstheme="majorHAnsi"/>
                <w:b w:val="0"/>
                <w:bCs w:val="0"/>
                <w:i/>
                <w:color w:val="0070C0"/>
                <w:sz w:val="16"/>
                <w:szCs w:val="16"/>
              </w:rPr>
              <w:t>Specifically, what will change for our learners?</w:t>
            </w:r>
          </w:p>
        </w:tc>
        <w:tc>
          <w:tcPr>
            <w:tcW w:w="2730" w:type="dxa"/>
            <w:tcBorders>
              <w:top w:val="single" w:sz="4" w:space="0" w:color="auto"/>
              <w:left w:val="single" w:sz="4" w:space="0" w:color="BFBFBF" w:themeColor="background1" w:themeShade="BF"/>
              <w:bottom w:val="dashSmallGap" w:sz="4" w:space="0" w:color="auto"/>
              <w:right w:val="single" w:sz="4" w:space="0" w:color="BFBFBF" w:themeColor="background1" w:themeShade="BF"/>
            </w:tcBorders>
            <w:vAlign w:val="center"/>
            <w:hideMark/>
          </w:tcPr>
          <w:p w14:paraId="54D40E41" w14:textId="77777777" w:rsidR="00EB02D6" w:rsidRPr="002E2014" w:rsidRDefault="00EB02D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How will we achieve this?</w:t>
            </w:r>
          </w:p>
          <w:p w14:paraId="6633BFCF" w14:textId="77777777" w:rsidR="00EB02D6" w:rsidRPr="002E2014" w:rsidRDefault="00EB02D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do we plan to do?</w:t>
            </w:r>
          </w:p>
        </w:tc>
        <w:tc>
          <w:tcPr>
            <w:tcW w:w="1685" w:type="dxa"/>
            <w:tcBorders>
              <w:top w:val="single" w:sz="4" w:space="0" w:color="auto"/>
              <w:left w:val="single" w:sz="4" w:space="0" w:color="BFBFBF" w:themeColor="background1" w:themeShade="BF"/>
              <w:bottom w:val="dashSmallGap" w:sz="4" w:space="0" w:color="auto"/>
              <w:right w:val="single" w:sz="4" w:space="0" w:color="BFBFBF" w:themeColor="background1" w:themeShade="BF"/>
            </w:tcBorders>
            <w:vAlign w:val="center"/>
            <w:hideMark/>
          </w:tcPr>
          <w:p w14:paraId="6A524D20" w14:textId="77777777" w:rsidR="00EB02D6" w:rsidRPr="002E2014" w:rsidRDefault="00EB02D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are our timescales? Who will lead?</w:t>
            </w:r>
          </w:p>
        </w:tc>
        <w:tc>
          <w:tcPr>
            <w:tcW w:w="3240" w:type="dxa"/>
            <w:tcBorders>
              <w:top w:val="single" w:sz="4" w:space="0" w:color="auto"/>
              <w:left w:val="single" w:sz="4" w:space="0" w:color="BFBFBF" w:themeColor="background1" w:themeShade="BF"/>
              <w:bottom w:val="dashSmallGap" w:sz="4" w:space="0" w:color="auto"/>
              <w:right w:val="single" w:sz="4" w:space="0" w:color="BFBFBF" w:themeColor="background1" w:themeShade="BF"/>
            </w:tcBorders>
            <w:vAlign w:val="center"/>
            <w:hideMark/>
          </w:tcPr>
          <w:p w14:paraId="7265B829" w14:textId="77777777" w:rsidR="00EB02D6" w:rsidRPr="002E2014" w:rsidRDefault="00EB02D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How will we know the change is an improvement? Can you quantify this?</w:t>
            </w:r>
          </w:p>
          <w:p w14:paraId="4357008B" w14:textId="77777777" w:rsidR="00EB02D6" w:rsidRPr="002E2014" w:rsidRDefault="00EB02D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data will be collated and analysed to demonstrate progress? Consider baseline data.</w:t>
            </w:r>
          </w:p>
        </w:tc>
        <w:tc>
          <w:tcPr>
            <w:tcW w:w="3173" w:type="dxa"/>
            <w:tcBorders>
              <w:top w:val="single" w:sz="4" w:space="0" w:color="auto"/>
              <w:left w:val="single" w:sz="4" w:space="0" w:color="BFBFBF" w:themeColor="background1" w:themeShade="BF"/>
              <w:bottom w:val="dashSmallGap" w:sz="4" w:space="0" w:color="auto"/>
              <w:right w:val="single" w:sz="4" w:space="0" w:color="BFBFBF" w:themeColor="background1" w:themeShade="BF"/>
            </w:tcBorders>
            <w:vAlign w:val="center"/>
            <w:hideMark/>
          </w:tcPr>
          <w:p w14:paraId="7BBCB3E0" w14:textId="77777777" w:rsidR="00EB02D6" w:rsidRPr="002E2014" w:rsidRDefault="00EB02D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How do we know that the experiences &amp; outcomes for learners have improved?           What does the data tell us which demonstrates impact?</w:t>
            </w:r>
          </w:p>
        </w:tc>
        <w:tc>
          <w:tcPr>
            <w:tcW w:w="1116" w:type="dxa"/>
            <w:tcBorders>
              <w:top w:val="single" w:sz="4" w:space="0" w:color="auto"/>
              <w:left w:val="single" w:sz="4" w:space="0" w:color="BFBFBF" w:themeColor="background1" w:themeShade="BF"/>
              <w:bottom w:val="dashSmallGap" w:sz="4" w:space="0" w:color="auto"/>
              <w:right w:val="thickThinSmallGap" w:sz="12" w:space="0" w:color="auto"/>
            </w:tcBorders>
            <w:vAlign w:val="center"/>
            <w:hideMark/>
          </w:tcPr>
          <w:p w14:paraId="114DA159" w14:textId="77777777" w:rsidR="00EB02D6" w:rsidRPr="002E2014" w:rsidRDefault="00EB02D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Please enter the cost to the nearest £</w:t>
            </w:r>
          </w:p>
        </w:tc>
      </w:tr>
      <w:tr w:rsidR="00EB02D6" w:rsidRPr="002E2014" w14:paraId="61C507DF" w14:textId="77777777" w:rsidTr="00EB02D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bottom w:val="single" w:sz="4" w:space="0" w:color="BFBFBF" w:themeColor="background1" w:themeShade="BF"/>
              <w:right w:val="single" w:sz="4" w:space="0" w:color="BFBFBF" w:themeColor="background1" w:themeShade="BF"/>
            </w:tcBorders>
            <w:hideMark/>
          </w:tcPr>
          <w:p w14:paraId="56010249" w14:textId="353CA722" w:rsidR="00EB02D6" w:rsidRPr="002E2014" w:rsidRDefault="00EB02D6">
            <w:pPr>
              <w:pStyle w:val="NoSpacing"/>
              <w:rPr>
                <w:rFonts w:asciiTheme="majorHAnsi" w:hAnsiTheme="majorHAnsi" w:cstheme="majorHAnsi"/>
                <w:sz w:val="16"/>
                <w:szCs w:val="16"/>
              </w:rPr>
            </w:pPr>
            <w:r w:rsidRPr="002E2014">
              <w:rPr>
                <w:rFonts w:asciiTheme="majorHAnsi" w:hAnsiTheme="majorHAnsi" w:cstheme="majorHAnsi"/>
                <w:sz w:val="16"/>
                <w:szCs w:val="16"/>
              </w:rPr>
              <w:t>Increased attainment in writing across all stages, evidenced through ongoing assessment, with a focus on imaginative, personal, and functional writing</w:t>
            </w:r>
            <w:r w:rsidR="002E2014" w:rsidRPr="002E2014">
              <w:rPr>
                <w:rFonts w:asciiTheme="majorHAnsi" w:hAnsiTheme="majorHAnsi" w:cstheme="majorHAnsi"/>
                <w:sz w:val="16"/>
                <w:szCs w:val="16"/>
              </w:rPr>
              <w:t xml:space="preserve"> with a particular focus on cohorts 3,4,5 and 6</w:t>
            </w:r>
            <w:r w:rsidRPr="002E2014">
              <w:rPr>
                <w:rFonts w:asciiTheme="majorHAnsi" w:hAnsiTheme="majorHAnsi" w:cstheme="majorHAnsi"/>
                <w:sz w:val="16"/>
                <w:szCs w:val="16"/>
              </w:rPr>
              <w:t>.</w:t>
            </w:r>
          </w:p>
        </w:tc>
        <w:tc>
          <w:tcPr>
            <w:tcW w:w="2730" w:type="dxa"/>
            <w:tcBorders>
              <w:top w:val="dashSmallGap"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17E36"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Review and revise the current writing framework to reflect progression in imaginative, personal, and functional genres.</w:t>
            </w:r>
          </w:p>
          <w:p w14:paraId="3D13D9B3" w14:textId="3C17EAFB"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Develop clear progression pathways linked to benchmarks and aligned with the Literacy Strategy</w:t>
            </w:r>
            <w:r w:rsidR="002E2014" w:rsidRPr="002E2014">
              <w:rPr>
                <w:rFonts w:asciiTheme="majorHAnsi" w:hAnsiTheme="majorHAnsi" w:cstheme="majorHAnsi"/>
                <w:sz w:val="16"/>
                <w:szCs w:val="16"/>
              </w:rPr>
              <w:t xml:space="preserve"> and new NAC framework</w:t>
            </w:r>
            <w:r w:rsidRPr="002E2014">
              <w:rPr>
                <w:rFonts w:asciiTheme="majorHAnsi" w:hAnsiTheme="majorHAnsi" w:cstheme="majorHAnsi"/>
                <w:sz w:val="16"/>
                <w:szCs w:val="16"/>
              </w:rPr>
              <w:t>.</w:t>
            </w:r>
          </w:p>
          <w:p w14:paraId="3D937A13"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Create exemplars and learner-friendly success criteria.</w:t>
            </w:r>
          </w:p>
          <w:p w14:paraId="5DBF00C5"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Ensure staff use consistent planning formats based on the updated framework.</w:t>
            </w:r>
          </w:p>
          <w:p w14:paraId="038D658E" w14:textId="40A28063"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Moderation activities across stages to ensure shared expectations of quality.</w:t>
            </w:r>
          </w:p>
          <w:p w14:paraId="35243C18" w14:textId="0E30A359" w:rsidR="002E2014" w:rsidRPr="002E2014" w:rsidRDefault="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- 0.2 FTE PEF funded class teacher to support across P3,4,5 and 6.</w:t>
            </w:r>
          </w:p>
          <w:p w14:paraId="627D9FD9"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1685" w:type="dxa"/>
            <w:tcBorders>
              <w:top w:val="dashSmallGap"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6A2891" w14:textId="77777777" w:rsidR="00EB02D6" w:rsidRPr="002E2014" w:rsidRDefault="00EB02D6">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2E2014">
              <w:rPr>
                <w:rFonts w:asciiTheme="majorHAnsi" w:hAnsiTheme="majorHAnsi" w:cstheme="majorHAnsi"/>
                <w:sz w:val="16"/>
                <w:szCs w:val="16"/>
                <w:lang w:eastAsia="en-US"/>
              </w:rPr>
              <w:t>Aug–Oct</w:t>
            </w:r>
          </w:p>
          <w:p w14:paraId="6BA30942" w14:textId="77777777" w:rsidR="00EB02D6" w:rsidRPr="002E2014" w:rsidRDefault="00EB02D6">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2E2014">
              <w:rPr>
                <w:rStyle w:val="Strong"/>
                <w:rFonts w:asciiTheme="majorHAnsi" w:hAnsiTheme="majorHAnsi" w:cstheme="majorHAnsi"/>
                <w:sz w:val="16"/>
                <w:szCs w:val="16"/>
                <w:lang w:eastAsia="en-US"/>
              </w:rPr>
              <w:t>Responsibility:</w:t>
            </w:r>
            <w:r w:rsidRPr="002E2014">
              <w:rPr>
                <w:rFonts w:asciiTheme="majorHAnsi" w:hAnsiTheme="majorHAnsi" w:cstheme="majorHAnsi"/>
                <w:sz w:val="16"/>
                <w:szCs w:val="16"/>
                <w:lang w:eastAsia="en-US"/>
              </w:rPr>
              <w:t xml:space="preserve"> Literacy Lead, SLT, Class Teachers</w:t>
            </w:r>
          </w:p>
          <w:p w14:paraId="68A706DC"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3240" w:type="dxa"/>
            <w:tcBorders>
              <w:top w:val="dashSmallGap"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BF16B0"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Increase in the percentage of pupils achieving expected levels (CfE) in writing based on moderated evidence:</w:t>
            </w:r>
          </w:p>
          <w:p w14:paraId="3FD645F0"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1A45E686"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Style w:val="Emphasis"/>
                <w:rFonts w:asciiTheme="majorHAnsi" w:hAnsiTheme="majorHAnsi" w:cstheme="majorHAnsi"/>
                <w:sz w:val="16"/>
                <w:szCs w:val="16"/>
              </w:rPr>
              <w:t>- By May</w:t>
            </w:r>
            <w:r w:rsidRPr="002E2014">
              <w:rPr>
                <w:rFonts w:asciiTheme="majorHAnsi" w:hAnsiTheme="majorHAnsi" w:cstheme="majorHAnsi"/>
                <w:sz w:val="16"/>
                <w:szCs w:val="16"/>
              </w:rPr>
              <w:t xml:space="preserve">, increase by </w:t>
            </w:r>
            <w:r w:rsidRPr="002E2014">
              <w:rPr>
                <w:rStyle w:val="Strong"/>
                <w:rFonts w:asciiTheme="majorHAnsi" w:hAnsiTheme="majorHAnsi" w:cstheme="majorHAnsi"/>
                <w:sz w:val="16"/>
                <w:szCs w:val="16"/>
              </w:rPr>
              <w:t>10%</w:t>
            </w:r>
            <w:r w:rsidRPr="002E2014">
              <w:rPr>
                <w:rFonts w:asciiTheme="majorHAnsi" w:hAnsiTheme="majorHAnsi" w:cstheme="majorHAnsi"/>
                <w:sz w:val="16"/>
                <w:szCs w:val="16"/>
              </w:rPr>
              <w:t xml:space="preserve"> the number of learners achieving expected CfE levels in writing across all stages.</w:t>
            </w:r>
          </w:p>
          <w:p w14:paraId="06A97076"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Baseline: August moderated writing samples</w:t>
            </w:r>
          </w:p>
          <w:p w14:paraId="2D4C00D0"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Progress: November and May moderation cycles, planning folders, and pupil voice feedback</w:t>
            </w:r>
          </w:p>
        </w:tc>
        <w:tc>
          <w:tcPr>
            <w:tcW w:w="3173" w:type="dxa"/>
            <w:tcBorders>
              <w:top w:val="dashSmallGap"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C7E9E7"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c>
          <w:tcPr>
            <w:tcW w:w="1116" w:type="dxa"/>
            <w:tcBorders>
              <w:top w:val="dashSmallGap" w:sz="4" w:space="0" w:color="auto"/>
              <w:left w:val="single" w:sz="4" w:space="0" w:color="BFBFBF" w:themeColor="background1" w:themeShade="BF"/>
              <w:bottom w:val="single" w:sz="4" w:space="0" w:color="BFBFBF" w:themeColor="background1" w:themeShade="BF"/>
              <w:right w:val="thickThinSmallGap" w:sz="12" w:space="0" w:color="auto"/>
            </w:tcBorders>
          </w:tcPr>
          <w:p w14:paraId="2B65218E" w14:textId="16054B4A" w:rsidR="00EB02D6" w:rsidRPr="002E2014" w:rsidRDefault="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£14453.12</w:t>
            </w:r>
          </w:p>
        </w:tc>
      </w:tr>
      <w:tr w:rsidR="00EB02D6" w:rsidRPr="002E2014" w14:paraId="526BF248" w14:textId="77777777" w:rsidTr="00EB02D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BFBFBF" w:themeColor="background1" w:themeShade="BF"/>
              <w:left w:val="thinThickSmallGap" w:sz="12" w:space="0" w:color="BFBFBF" w:themeColor="background1" w:themeShade="BF"/>
              <w:bottom w:val="single" w:sz="4" w:space="0" w:color="BFBFBF" w:themeColor="background1" w:themeShade="BF"/>
              <w:right w:val="single" w:sz="4" w:space="0" w:color="BFBFBF" w:themeColor="background1" w:themeShade="BF"/>
            </w:tcBorders>
            <w:hideMark/>
          </w:tcPr>
          <w:p w14:paraId="5ECBD432" w14:textId="77777777" w:rsidR="00EB02D6" w:rsidRPr="002E2014" w:rsidRDefault="00EB02D6">
            <w:pPr>
              <w:pStyle w:val="NoSpacing"/>
              <w:rPr>
                <w:rFonts w:asciiTheme="majorHAnsi" w:hAnsiTheme="majorHAnsi" w:cstheme="majorHAnsi"/>
                <w:sz w:val="16"/>
                <w:szCs w:val="16"/>
              </w:rPr>
            </w:pPr>
            <w:r w:rsidRPr="002E2014">
              <w:rPr>
                <w:rFonts w:asciiTheme="majorHAnsi" w:hAnsiTheme="majorHAnsi" w:cstheme="majorHAnsi"/>
                <w:sz w:val="16"/>
                <w:szCs w:val="16"/>
              </w:rPr>
              <w:t>Improved spelling, phonics, and handwriting proficiency, particularly in early years and lower primary, contributing to greater fluency in written expression.</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98685E"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Audit current phonics and spelling resources and streamline to ensure consistency using Letters &amp; Sounds or Active Literacy programmes.</w:t>
            </w:r>
          </w:p>
          <w:p w14:paraId="0DE8AEB3"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Embed daily phonics/spelling instruction and multisensory spelling strategies.</w:t>
            </w:r>
          </w:p>
          <w:p w14:paraId="3282C69F"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xml:space="preserve">- Reintroduce structured handwriting programmes using </w:t>
            </w:r>
            <w:hyperlink r:id="rId24" w:tgtFrame="_new" w:history="1">
              <w:r w:rsidRPr="002E2014">
                <w:rPr>
                  <w:rStyle w:val="Hyperlink"/>
                  <w:rFonts w:asciiTheme="majorHAnsi" w:hAnsiTheme="majorHAnsi" w:cstheme="majorHAnsi"/>
                  <w:sz w:val="16"/>
                  <w:szCs w:val="16"/>
                </w:rPr>
                <w:t>www.teachhandwriting.co.uk</w:t>
              </w:r>
            </w:hyperlink>
            <w:r w:rsidRPr="002E2014">
              <w:rPr>
                <w:rFonts w:asciiTheme="majorHAnsi" w:hAnsiTheme="majorHAnsi" w:cstheme="majorHAnsi"/>
                <w:sz w:val="16"/>
                <w:szCs w:val="16"/>
              </w:rPr>
              <w:t xml:space="preserve"> (Route A, Choice 3).</w:t>
            </w:r>
          </w:p>
          <w:p w14:paraId="5E0A8113"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Reinforce cursive script across First and Second Level with opportunities for handwriting across the curriculum.</w:t>
            </w:r>
          </w:p>
          <w:p w14:paraId="5406A266"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xml:space="preserve">- Track progress using existing assessment tools and introduce </w:t>
            </w:r>
            <w:r w:rsidRPr="002E2014">
              <w:rPr>
                <w:rFonts w:asciiTheme="majorHAnsi" w:hAnsiTheme="majorHAnsi" w:cstheme="majorHAnsi"/>
                <w:sz w:val="16"/>
                <w:szCs w:val="16"/>
              </w:rPr>
              <w:lastRenderedPageBreak/>
              <w:t>writing samples to measure fluency improvements.</w:t>
            </w:r>
          </w:p>
          <w:p w14:paraId="1D90FD7F"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59ADD4" w14:textId="77777777" w:rsidR="00EB02D6" w:rsidRPr="002E2014" w:rsidRDefault="00EB02D6">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2E2014">
              <w:rPr>
                <w:rFonts w:asciiTheme="majorHAnsi" w:hAnsiTheme="majorHAnsi" w:cstheme="majorHAnsi"/>
                <w:sz w:val="16"/>
                <w:szCs w:val="16"/>
                <w:lang w:eastAsia="en-US"/>
              </w:rPr>
              <w:lastRenderedPageBreak/>
              <w:t xml:space="preserve"> Aug–May</w:t>
            </w:r>
          </w:p>
          <w:p w14:paraId="316E7CCD" w14:textId="77777777" w:rsidR="00EB02D6" w:rsidRPr="002E2014" w:rsidRDefault="00EB02D6">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2E2014">
              <w:rPr>
                <w:rFonts w:asciiTheme="majorHAnsi" w:hAnsiTheme="majorHAnsi" w:cstheme="majorHAnsi"/>
                <w:sz w:val="16"/>
                <w:szCs w:val="16"/>
                <w:lang w:eastAsia="en-US"/>
              </w:rPr>
              <w:t xml:space="preserve">  </w:t>
            </w:r>
            <w:r w:rsidRPr="002E2014">
              <w:rPr>
                <w:rStyle w:val="Strong"/>
                <w:rFonts w:asciiTheme="majorHAnsi" w:hAnsiTheme="majorHAnsi" w:cstheme="majorHAnsi"/>
                <w:sz w:val="16"/>
                <w:szCs w:val="16"/>
                <w:lang w:eastAsia="en-US"/>
              </w:rPr>
              <w:t>Responsibility:</w:t>
            </w:r>
            <w:r w:rsidRPr="002E2014">
              <w:rPr>
                <w:rFonts w:asciiTheme="majorHAnsi" w:hAnsiTheme="majorHAnsi" w:cstheme="majorHAnsi"/>
                <w:sz w:val="16"/>
                <w:szCs w:val="16"/>
                <w:lang w:eastAsia="en-US"/>
              </w:rPr>
              <w:t xml:space="preserve"> Literacy Working Group, P1–P3 Teachers, Support Staf</w:t>
            </w:r>
          </w:p>
          <w:p w14:paraId="76B695B1"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p>
        </w:tc>
        <w:tc>
          <w:tcPr>
            <w:tcW w:w="3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99A39B"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Increase in phonics/spelling and handwriting scores; improved fluency in written tasks:</w:t>
            </w:r>
          </w:p>
          <w:p w14:paraId="02265857"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By May, improve average spelling assessment scores by 15%</w:t>
            </w:r>
          </w:p>
          <w:p w14:paraId="1417ABB8"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By May, reduce handwriting legibility concerns in jotters by 25% (based on checklist rubric)</w:t>
            </w:r>
          </w:p>
          <w:p w14:paraId="6B236877"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Baseline: August spelling assessments, phonics screening, handwriting samples</w:t>
            </w:r>
          </w:p>
          <w:p w14:paraId="486B9E08"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Progress: Termly assessments; jotter scrutiny; SeeSaw uploads</w:t>
            </w:r>
          </w:p>
        </w:tc>
        <w:tc>
          <w:tcPr>
            <w:tcW w:w="31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9A7C09"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16" w:type="dxa"/>
            <w:tcBorders>
              <w:top w:val="single" w:sz="4" w:space="0" w:color="BFBFBF" w:themeColor="background1" w:themeShade="BF"/>
              <w:left w:val="single" w:sz="4" w:space="0" w:color="BFBFBF" w:themeColor="background1" w:themeShade="BF"/>
              <w:bottom w:val="single" w:sz="4" w:space="0" w:color="BFBFBF" w:themeColor="background1" w:themeShade="BF"/>
              <w:right w:val="thickThinSmallGap" w:sz="12" w:space="0" w:color="BFBFBF" w:themeColor="background1" w:themeShade="BF"/>
            </w:tcBorders>
          </w:tcPr>
          <w:p w14:paraId="38954B06" w14:textId="782F88D2" w:rsidR="00EB02D6" w:rsidRPr="002E2014" w:rsidRDefault="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£1000</w:t>
            </w:r>
          </w:p>
        </w:tc>
      </w:tr>
      <w:tr w:rsidR="00EB02D6" w:rsidRPr="002E2014" w14:paraId="5AA43FBB" w14:textId="77777777" w:rsidTr="00EB02D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BFBFBF" w:themeColor="background1" w:themeShade="BF"/>
              <w:left w:val="thinThickSmallGap" w:sz="12" w:space="0" w:color="BFBFBF" w:themeColor="background1" w:themeShade="BF"/>
              <w:bottom w:val="single" w:sz="4" w:space="0" w:color="BFBFBF" w:themeColor="background1" w:themeShade="BF"/>
              <w:right w:val="single" w:sz="4" w:space="0" w:color="BFBFBF" w:themeColor="background1" w:themeShade="BF"/>
            </w:tcBorders>
            <w:hideMark/>
          </w:tcPr>
          <w:p w14:paraId="123A8A7A" w14:textId="77777777" w:rsidR="00EB02D6" w:rsidRPr="002E2014" w:rsidRDefault="00EB02D6">
            <w:pPr>
              <w:pStyle w:val="NoSpacing"/>
              <w:rPr>
                <w:rFonts w:asciiTheme="majorHAnsi" w:hAnsiTheme="majorHAnsi" w:cstheme="majorHAnsi"/>
                <w:sz w:val="16"/>
                <w:szCs w:val="16"/>
              </w:rPr>
            </w:pPr>
            <w:r w:rsidRPr="002E2014">
              <w:rPr>
                <w:rFonts w:asciiTheme="majorHAnsi" w:hAnsiTheme="majorHAnsi" w:cstheme="majorHAnsi"/>
                <w:sz w:val="16"/>
                <w:szCs w:val="16"/>
              </w:rPr>
              <w:t>Enhanced phonological awareness in Primary 1, supporting early literacy development and foundational writing skills</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DF2762"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Implement a daily phonological awareness programme using structured activities in rhyme, syllables, onset-rime, and blending.</w:t>
            </w:r>
          </w:p>
          <w:p w14:paraId="0DF6DC3B"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Baseline phonological awareness assessment at start of term and termly progress checks.</w:t>
            </w:r>
          </w:p>
          <w:p w14:paraId="526B8033"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Use the Seesaw platform to capture evidence of learning and progress in phonological awareness tasks.</w:t>
            </w:r>
          </w:p>
          <w:p w14:paraId="01220A49"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Provide targeted support or Talk Boost interventions as needed.</w:t>
            </w:r>
          </w:p>
          <w:p w14:paraId="11F13943"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2E6F4B" w14:textId="77777777" w:rsidR="00EB02D6" w:rsidRPr="002E2014" w:rsidRDefault="00EB02D6">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2E2014">
              <w:rPr>
                <w:rFonts w:asciiTheme="majorHAnsi" w:hAnsiTheme="majorHAnsi" w:cstheme="majorHAnsi"/>
                <w:sz w:val="16"/>
                <w:szCs w:val="16"/>
                <w:lang w:eastAsia="en-US"/>
              </w:rPr>
              <w:t>Aug–May</w:t>
            </w:r>
          </w:p>
          <w:p w14:paraId="06707F2E" w14:textId="77777777" w:rsidR="00EB02D6" w:rsidRPr="002E2014" w:rsidRDefault="00EB02D6">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2E2014">
              <w:rPr>
                <w:rStyle w:val="Strong"/>
                <w:rFonts w:asciiTheme="majorHAnsi" w:hAnsiTheme="majorHAnsi" w:cstheme="majorHAnsi"/>
                <w:sz w:val="16"/>
                <w:szCs w:val="16"/>
                <w:lang w:eastAsia="en-US"/>
              </w:rPr>
              <w:t>Responsibility:</w:t>
            </w:r>
            <w:r w:rsidRPr="002E2014">
              <w:rPr>
                <w:rFonts w:asciiTheme="majorHAnsi" w:hAnsiTheme="majorHAnsi" w:cstheme="majorHAnsi"/>
                <w:sz w:val="16"/>
                <w:szCs w:val="16"/>
                <w:lang w:eastAsia="en-US"/>
              </w:rPr>
              <w:t xml:space="preserve"> P1 Teachers, Support for Learning, SLT</w:t>
            </w:r>
          </w:p>
          <w:p w14:paraId="24CBCB60"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3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45D62D"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Demonstrated increase in phonological task proficiency (rhyme, blending, etc.):</w:t>
            </w:r>
          </w:p>
          <w:p w14:paraId="47364DF2"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Style w:val="Emphasis"/>
                <w:rFonts w:asciiTheme="majorHAnsi" w:hAnsiTheme="majorHAnsi" w:cstheme="majorHAnsi"/>
                <w:sz w:val="16"/>
                <w:szCs w:val="16"/>
              </w:rPr>
              <w:t>- By May</w:t>
            </w:r>
            <w:r w:rsidRPr="002E2014">
              <w:rPr>
                <w:rFonts w:asciiTheme="majorHAnsi" w:hAnsiTheme="majorHAnsi" w:cstheme="majorHAnsi"/>
                <w:sz w:val="16"/>
                <w:szCs w:val="16"/>
              </w:rPr>
              <w:t>, at least 85</w:t>
            </w:r>
            <w:r w:rsidRPr="002E2014">
              <w:rPr>
                <w:rStyle w:val="Strong"/>
                <w:rFonts w:asciiTheme="majorHAnsi" w:hAnsiTheme="majorHAnsi" w:cstheme="majorHAnsi"/>
                <w:sz w:val="16"/>
                <w:szCs w:val="16"/>
              </w:rPr>
              <w:t>%</w:t>
            </w:r>
            <w:r w:rsidRPr="002E2014">
              <w:rPr>
                <w:rFonts w:asciiTheme="majorHAnsi" w:hAnsiTheme="majorHAnsi" w:cstheme="majorHAnsi"/>
                <w:sz w:val="16"/>
                <w:szCs w:val="16"/>
              </w:rPr>
              <w:t xml:space="preserve"> of P1 pupils to show improvement from baseline in at least 3 out of 4 phonological sub-skills.</w:t>
            </w:r>
          </w:p>
          <w:p w14:paraId="09590F57"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Baseline: Start-of-term phonological screening tool</w:t>
            </w:r>
          </w:p>
          <w:p w14:paraId="38AE2897"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Progress: Termly checks; Seesaw learning evidence; observational checklists</w:t>
            </w:r>
          </w:p>
        </w:tc>
        <w:tc>
          <w:tcPr>
            <w:tcW w:w="31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57F43D"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c>
          <w:tcPr>
            <w:tcW w:w="1116" w:type="dxa"/>
            <w:tcBorders>
              <w:top w:val="single" w:sz="4" w:space="0" w:color="BFBFBF" w:themeColor="background1" w:themeShade="BF"/>
              <w:left w:val="single" w:sz="4" w:space="0" w:color="BFBFBF" w:themeColor="background1" w:themeShade="BF"/>
              <w:bottom w:val="single" w:sz="4" w:space="0" w:color="BFBFBF" w:themeColor="background1" w:themeShade="BF"/>
              <w:right w:val="thickThinSmallGap" w:sz="12" w:space="0" w:color="BFBFBF" w:themeColor="background1" w:themeShade="BF"/>
            </w:tcBorders>
          </w:tcPr>
          <w:p w14:paraId="2541714C"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EB02D6" w:rsidRPr="002E2014" w14:paraId="439BABAC" w14:textId="77777777" w:rsidTr="00EB02D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BFBFBF" w:themeColor="background1" w:themeShade="BF"/>
              <w:left w:val="thinThickSmallGap" w:sz="12" w:space="0" w:color="BFBFBF" w:themeColor="background1" w:themeShade="BF"/>
              <w:bottom w:val="single" w:sz="4" w:space="0" w:color="BFBFBF" w:themeColor="background1" w:themeShade="BF"/>
              <w:right w:val="single" w:sz="4" w:space="0" w:color="BFBFBF" w:themeColor="background1" w:themeShade="BF"/>
            </w:tcBorders>
            <w:hideMark/>
          </w:tcPr>
          <w:p w14:paraId="6A2DE1F1" w14:textId="77777777" w:rsidR="00EB02D6" w:rsidRPr="002E2014" w:rsidRDefault="00EB02D6">
            <w:pPr>
              <w:pStyle w:val="NoSpacing"/>
              <w:rPr>
                <w:rFonts w:asciiTheme="majorHAnsi" w:hAnsiTheme="majorHAnsi" w:cstheme="majorHAnsi"/>
                <w:sz w:val="16"/>
                <w:szCs w:val="16"/>
              </w:rPr>
            </w:pPr>
            <w:r w:rsidRPr="002E2014">
              <w:rPr>
                <w:rFonts w:asciiTheme="majorHAnsi" w:hAnsiTheme="majorHAnsi" w:cstheme="majorHAnsi"/>
                <w:sz w:val="16"/>
                <w:szCs w:val="16"/>
              </w:rPr>
              <w:t>Progressive and consistent use of the updated writing framework, enabling pupils to understand, apply, and reflect on writing skills more independently.</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41C1CC"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Deliver CPD on effective writing pedagogy: modelling, genre structures, use of VCOP and writing scaffolds.</w:t>
            </w:r>
          </w:p>
          <w:p w14:paraId="5EB4BAD9"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Introduce collaborative planning across stages using updated writing framework.</w:t>
            </w:r>
          </w:p>
          <w:p w14:paraId="56710DE4"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Implement learning walks and peer observations focusing on writing instruction.</w:t>
            </w:r>
          </w:p>
          <w:p w14:paraId="4A2ED5B8"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Include focus on writing pedagogy in PRD and collegiate sessions.</w:t>
            </w:r>
          </w:p>
          <w:p w14:paraId="01C9D149"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6E7E0A" w14:textId="77777777" w:rsidR="00EB02D6" w:rsidRPr="002E2014" w:rsidRDefault="00EB02D6">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2E2014">
              <w:rPr>
                <w:rFonts w:asciiTheme="majorHAnsi" w:hAnsiTheme="majorHAnsi" w:cstheme="majorHAnsi"/>
                <w:sz w:val="16"/>
                <w:szCs w:val="16"/>
                <w:lang w:eastAsia="en-US"/>
              </w:rPr>
              <w:t>Sept–Dec</w:t>
            </w:r>
          </w:p>
          <w:p w14:paraId="47E61908" w14:textId="77777777" w:rsidR="00EB02D6" w:rsidRPr="002E2014" w:rsidRDefault="00EB02D6">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2E2014">
              <w:rPr>
                <w:rStyle w:val="Strong"/>
                <w:rFonts w:asciiTheme="majorHAnsi" w:hAnsiTheme="majorHAnsi" w:cstheme="majorHAnsi"/>
                <w:sz w:val="16"/>
                <w:szCs w:val="16"/>
                <w:lang w:eastAsia="en-US"/>
              </w:rPr>
              <w:t>Responsibility:</w:t>
            </w:r>
            <w:r w:rsidRPr="002E2014">
              <w:rPr>
                <w:rFonts w:asciiTheme="majorHAnsi" w:hAnsiTheme="majorHAnsi" w:cstheme="majorHAnsi"/>
                <w:sz w:val="16"/>
                <w:szCs w:val="16"/>
                <w:lang w:eastAsia="en-US"/>
              </w:rPr>
              <w:t xml:space="preserve"> SLT, External Literacy Consultant, All Staff</w:t>
            </w:r>
          </w:p>
          <w:p w14:paraId="615B18C1"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p>
        </w:tc>
        <w:tc>
          <w:tcPr>
            <w:tcW w:w="3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D17D93"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Increased confidence and consistency in teaching writing across staff:</w:t>
            </w:r>
          </w:p>
          <w:p w14:paraId="45CB6BF6"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By December, 100% of staff engaged in at least 1 peer observations and submitted reflective notes.</w:t>
            </w:r>
          </w:p>
          <w:p w14:paraId="27F98413"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By December, 100% of planning documents aligned to new framework.</w:t>
            </w:r>
          </w:p>
          <w:p w14:paraId="2A4CA039"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sz w:val="16"/>
                <w:szCs w:val="16"/>
              </w:rPr>
              <w:t>Peer observation forms, PRD notes, planning scrutiny, QA learning walk feedback</w:t>
            </w:r>
          </w:p>
        </w:tc>
        <w:tc>
          <w:tcPr>
            <w:tcW w:w="31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B83F2" w14:textId="77777777" w:rsidR="00EB02D6" w:rsidRPr="002E2014" w:rsidRDefault="00EB02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16" w:type="dxa"/>
            <w:tcBorders>
              <w:top w:val="single" w:sz="4" w:space="0" w:color="BFBFBF" w:themeColor="background1" w:themeShade="BF"/>
              <w:left w:val="single" w:sz="4" w:space="0" w:color="BFBFBF" w:themeColor="background1" w:themeShade="BF"/>
              <w:bottom w:val="single" w:sz="4" w:space="0" w:color="BFBFBF" w:themeColor="background1" w:themeShade="BF"/>
              <w:right w:val="thickThinSmallGap" w:sz="12" w:space="0" w:color="BFBFBF" w:themeColor="background1" w:themeShade="BF"/>
            </w:tcBorders>
          </w:tcPr>
          <w:p w14:paraId="46F1C191" w14:textId="77777777" w:rsidR="00EB02D6" w:rsidRPr="002E2014" w:rsidRDefault="00EB02D6">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EB02D6" w:rsidRPr="002E2014" w14:paraId="734C5B14" w14:textId="77777777" w:rsidTr="000A5FDA">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BFBFBF" w:themeColor="background1" w:themeShade="BF"/>
              <w:left w:val="thinThickSmallGap" w:sz="12" w:space="0" w:color="auto"/>
              <w:bottom w:val="single" w:sz="4" w:space="0" w:color="BFBFBF" w:themeColor="background1" w:themeShade="BF"/>
              <w:right w:val="single" w:sz="4" w:space="0" w:color="BFBFBF" w:themeColor="background1" w:themeShade="BF"/>
            </w:tcBorders>
            <w:hideMark/>
          </w:tcPr>
          <w:p w14:paraId="4615B0B6" w14:textId="77777777" w:rsidR="00EB02D6" w:rsidRPr="002E2014" w:rsidRDefault="00EB02D6">
            <w:pPr>
              <w:pStyle w:val="NoSpacing"/>
              <w:rPr>
                <w:rFonts w:asciiTheme="majorHAnsi" w:hAnsiTheme="majorHAnsi" w:cstheme="majorHAnsi"/>
                <w:sz w:val="16"/>
                <w:szCs w:val="16"/>
              </w:rPr>
            </w:pPr>
            <w:r w:rsidRPr="002E2014">
              <w:rPr>
                <w:rFonts w:asciiTheme="majorHAnsi" w:hAnsiTheme="majorHAnsi" w:cstheme="majorHAnsi"/>
                <w:sz w:val="16"/>
                <w:szCs w:val="16"/>
              </w:rPr>
              <w:t>Writing attainment improvements are measurable and informed by high-quality evidence, including pupil voice, moderated work, and benchmarking</w:t>
            </w:r>
          </w:p>
        </w:tc>
        <w:tc>
          <w:tcPr>
            <w:tcW w:w="2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291E0B"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Gather and moderate writing samples in November and May in line with benchmarks.</w:t>
            </w:r>
          </w:p>
          <w:p w14:paraId="4972635D"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Develop a portfolio of annotated samples showing progression across genres.</w:t>
            </w:r>
          </w:p>
          <w:p w14:paraId="445AB8AF"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Use writing tracking grids aligned with the framework and benchmarks.</w:t>
            </w:r>
          </w:p>
          <w:p w14:paraId="676BD981"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Gather pupil voice on writing confidence and enjoyment termly.</w:t>
            </w:r>
          </w:p>
          <w:p w14:paraId="2F841217"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Embed learner self-assessment against success criteria.</w:t>
            </w:r>
          </w:p>
          <w:p w14:paraId="78B6C93B"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52C436" w14:textId="77777777" w:rsidR="00EB02D6" w:rsidRPr="002E2014" w:rsidRDefault="00EB02D6">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2E2014">
              <w:rPr>
                <w:rFonts w:asciiTheme="majorHAnsi" w:hAnsiTheme="majorHAnsi" w:cstheme="majorHAnsi"/>
                <w:sz w:val="16"/>
                <w:szCs w:val="16"/>
                <w:lang w:eastAsia="en-US"/>
              </w:rPr>
              <w:t xml:space="preserve"> Ongoing</w:t>
            </w:r>
          </w:p>
          <w:p w14:paraId="5D3E151F" w14:textId="77777777" w:rsidR="00EB02D6" w:rsidRPr="002E2014" w:rsidRDefault="00EB02D6">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2E2014">
              <w:rPr>
                <w:rStyle w:val="Strong"/>
                <w:rFonts w:asciiTheme="majorHAnsi" w:hAnsiTheme="majorHAnsi" w:cstheme="majorHAnsi"/>
                <w:sz w:val="16"/>
                <w:szCs w:val="16"/>
                <w:lang w:eastAsia="en-US"/>
              </w:rPr>
              <w:t>Responsibility:</w:t>
            </w:r>
            <w:r w:rsidRPr="002E2014">
              <w:rPr>
                <w:rFonts w:asciiTheme="majorHAnsi" w:hAnsiTheme="majorHAnsi" w:cstheme="majorHAnsi"/>
                <w:sz w:val="16"/>
                <w:szCs w:val="16"/>
                <w:lang w:eastAsia="en-US"/>
              </w:rPr>
              <w:t xml:space="preserve"> Class Teachers, SLT, Literacy Leads</w:t>
            </w:r>
          </w:p>
          <w:p w14:paraId="31BD275F"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p>
        </w:tc>
        <w:tc>
          <w:tcPr>
            <w:tcW w:w="3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9C2A93"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Increased accuracy and consistency in judgements about writing levels:</w:t>
            </w:r>
          </w:p>
          <w:p w14:paraId="421A12AF"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By May, 100% of staff using writing tracking grids</w:t>
            </w:r>
          </w:p>
          <w:p w14:paraId="7D4B8FC6"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bCs/>
                <w:sz w:val="16"/>
                <w:szCs w:val="16"/>
              </w:rPr>
              <w:t>- Termly, gather pupil voice from a representative sample of 25% of pupils per class.</w:t>
            </w:r>
          </w:p>
          <w:p w14:paraId="56D794B7"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6"/>
                <w:szCs w:val="16"/>
              </w:rPr>
            </w:pPr>
            <w:r w:rsidRPr="002E2014">
              <w:rPr>
                <w:rFonts w:asciiTheme="majorHAnsi" w:hAnsiTheme="majorHAnsi" w:cstheme="majorHAnsi"/>
                <w:sz w:val="16"/>
                <w:szCs w:val="16"/>
              </w:rPr>
              <w:t>- Writing tracking grids, annotated portfolios, termly learner conversations, moderation records</w:t>
            </w:r>
          </w:p>
        </w:tc>
        <w:tc>
          <w:tcPr>
            <w:tcW w:w="31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711F00" w14:textId="77777777" w:rsidR="00EB02D6" w:rsidRPr="002E2014" w:rsidRDefault="00EB02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tc>
        <w:tc>
          <w:tcPr>
            <w:tcW w:w="1116" w:type="dxa"/>
            <w:tcBorders>
              <w:top w:val="single" w:sz="4" w:space="0" w:color="BFBFBF" w:themeColor="background1" w:themeShade="BF"/>
              <w:left w:val="single" w:sz="4" w:space="0" w:color="BFBFBF" w:themeColor="background1" w:themeShade="BF"/>
              <w:bottom w:val="single" w:sz="4" w:space="0" w:color="BFBFBF" w:themeColor="background1" w:themeShade="BF"/>
              <w:right w:val="thickThinSmallGap" w:sz="12" w:space="0" w:color="auto"/>
            </w:tcBorders>
          </w:tcPr>
          <w:p w14:paraId="39BF19C5" w14:textId="77777777" w:rsidR="00EB02D6" w:rsidRPr="002E2014" w:rsidRDefault="00EB02D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0A5FDA" w:rsidRPr="002E2014" w14:paraId="60C56428" w14:textId="77777777" w:rsidTr="00EB02D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BFBFBF" w:themeColor="background1" w:themeShade="BF"/>
              <w:left w:val="thinThickSmallGap" w:sz="12" w:space="0" w:color="auto"/>
              <w:bottom w:val="thickThinSmallGap" w:sz="12" w:space="0" w:color="auto"/>
              <w:right w:val="single" w:sz="4" w:space="0" w:color="BFBFBF" w:themeColor="background1" w:themeShade="BF"/>
            </w:tcBorders>
          </w:tcPr>
          <w:p w14:paraId="1021D86A" w14:textId="77777777" w:rsidR="00EF0660" w:rsidRPr="002E2014" w:rsidRDefault="00EF0660">
            <w:pPr>
              <w:pStyle w:val="NoSpacing"/>
              <w:rPr>
                <w:rFonts w:asciiTheme="majorHAnsi" w:hAnsiTheme="majorHAnsi" w:cstheme="majorHAnsi"/>
                <w:sz w:val="16"/>
                <w:szCs w:val="16"/>
                <w:u w:val="single"/>
              </w:rPr>
            </w:pPr>
            <w:r w:rsidRPr="002E2014">
              <w:rPr>
                <w:rFonts w:asciiTheme="majorHAnsi" w:hAnsiTheme="majorHAnsi" w:cstheme="majorHAnsi"/>
                <w:sz w:val="16"/>
                <w:szCs w:val="16"/>
                <w:u w:val="single"/>
              </w:rPr>
              <w:lastRenderedPageBreak/>
              <w:t>EYC</w:t>
            </w:r>
          </w:p>
          <w:p w14:paraId="2120756F" w14:textId="7A93B8B4" w:rsidR="000A5FDA" w:rsidRPr="002E2014" w:rsidRDefault="000A5FDA">
            <w:pPr>
              <w:pStyle w:val="NoSpacing"/>
              <w:rPr>
                <w:rFonts w:asciiTheme="majorHAnsi" w:hAnsiTheme="majorHAnsi" w:cstheme="majorHAnsi"/>
                <w:sz w:val="16"/>
                <w:szCs w:val="16"/>
              </w:rPr>
            </w:pPr>
            <w:r w:rsidRPr="002E2014">
              <w:rPr>
                <w:rFonts w:asciiTheme="majorHAnsi" w:hAnsiTheme="majorHAnsi" w:cstheme="majorHAnsi"/>
                <w:sz w:val="16"/>
                <w:szCs w:val="16"/>
              </w:rPr>
              <w:t>Staff will develop phonological awareness practices to develop children’</w:t>
            </w:r>
            <w:r w:rsidR="001932E5" w:rsidRPr="002E2014">
              <w:rPr>
                <w:rFonts w:asciiTheme="majorHAnsi" w:hAnsiTheme="majorHAnsi" w:cstheme="majorHAnsi"/>
                <w:sz w:val="16"/>
                <w:szCs w:val="16"/>
              </w:rPr>
              <w:t xml:space="preserve">s speech sounds vocabulary and literacy skills. </w:t>
            </w:r>
          </w:p>
        </w:tc>
        <w:tc>
          <w:tcPr>
            <w:tcW w:w="2730" w:type="dxa"/>
            <w:tcBorders>
              <w:top w:val="single" w:sz="4" w:space="0" w:color="BFBFBF" w:themeColor="background1" w:themeShade="BF"/>
              <w:left w:val="single" w:sz="4" w:space="0" w:color="BFBFBF" w:themeColor="background1" w:themeShade="BF"/>
              <w:bottom w:val="thickThinSmallGap" w:sz="12" w:space="0" w:color="BFBFBF" w:themeColor="background1" w:themeShade="BF"/>
              <w:right w:val="single" w:sz="4" w:space="0" w:color="BFBFBF" w:themeColor="background1" w:themeShade="BF"/>
            </w:tcBorders>
          </w:tcPr>
          <w:p w14:paraId="7545D9DE" w14:textId="39547947" w:rsidR="000A5FDA" w:rsidRPr="002E2014" w:rsidRDefault="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xml:space="preserve">-Phonological awareness tracker will allow staff to consider each child’s level of phonological awareness development. </w:t>
            </w:r>
          </w:p>
        </w:tc>
        <w:tc>
          <w:tcPr>
            <w:tcW w:w="1685" w:type="dxa"/>
            <w:tcBorders>
              <w:top w:val="single" w:sz="4" w:space="0" w:color="BFBFBF" w:themeColor="background1" w:themeShade="BF"/>
              <w:left w:val="single" w:sz="4" w:space="0" w:color="BFBFBF" w:themeColor="background1" w:themeShade="BF"/>
              <w:bottom w:val="thickThinSmallGap" w:sz="12" w:space="0" w:color="BFBFBF" w:themeColor="background1" w:themeShade="BF"/>
              <w:right w:val="single" w:sz="4" w:space="0" w:color="BFBFBF" w:themeColor="background1" w:themeShade="BF"/>
            </w:tcBorders>
          </w:tcPr>
          <w:p w14:paraId="75F482C9" w14:textId="77777777" w:rsidR="000A5FDA" w:rsidRPr="002E2014" w:rsidRDefault="001932E5">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2E2014">
              <w:rPr>
                <w:rFonts w:asciiTheme="majorHAnsi" w:hAnsiTheme="majorHAnsi" w:cstheme="majorHAnsi"/>
                <w:sz w:val="16"/>
                <w:szCs w:val="16"/>
                <w:lang w:eastAsia="en-US"/>
              </w:rPr>
              <w:t>Sept 2025 – June 2026</w:t>
            </w:r>
          </w:p>
          <w:p w14:paraId="13C422D8" w14:textId="2745E7BA" w:rsidR="001932E5" w:rsidRPr="002E2014" w:rsidRDefault="001932E5">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2E2014">
              <w:rPr>
                <w:rFonts w:asciiTheme="majorHAnsi" w:hAnsiTheme="majorHAnsi" w:cstheme="majorHAnsi"/>
                <w:sz w:val="16"/>
                <w:szCs w:val="16"/>
                <w:lang w:eastAsia="en-US"/>
              </w:rPr>
              <w:t>All Staff</w:t>
            </w:r>
          </w:p>
        </w:tc>
        <w:tc>
          <w:tcPr>
            <w:tcW w:w="3240" w:type="dxa"/>
            <w:tcBorders>
              <w:top w:val="single" w:sz="4" w:space="0" w:color="BFBFBF" w:themeColor="background1" w:themeShade="BF"/>
              <w:left w:val="single" w:sz="4" w:space="0" w:color="BFBFBF" w:themeColor="background1" w:themeShade="BF"/>
              <w:bottom w:val="thickThinSmallGap" w:sz="12" w:space="0" w:color="BFBFBF" w:themeColor="background1" w:themeShade="BF"/>
              <w:right w:val="single" w:sz="4" w:space="0" w:color="BFBFBF" w:themeColor="background1" w:themeShade="BF"/>
            </w:tcBorders>
          </w:tcPr>
          <w:p w14:paraId="65467D78" w14:textId="766A4DD0" w:rsidR="001932E5" w:rsidRPr="002E2014" w:rsidRDefault="001932E5" w:rsidP="001932E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-Termly tracker – baseline assessment</w:t>
            </w:r>
          </w:p>
          <w:p w14:paraId="08909458" w14:textId="7A99C7EA" w:rsidR="001932E5" w:rsidRPr="002E2014" w:rsidRDefault="001932E5" w:rsidP="001932E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-Professional discussion</w:t>
            </w:r>
          </w:p>
          <w:p w14:paraId="78975936" w14:textId="63788377" w:rsidR="001932E5" w:rsidRPr="002E2014" w:rsidRDefault="001932E5" w:rsidP="001932E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-Staff observation</w:t>
            </w:r>
          </w:p>
          <w:p w14:paraId="7A9638BE" w14:textId="77777777" w:rsidR="001932E5" w:rsidRPr="002E2014" w:rsidRDefault="001932E5" w:rsidP="001932E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14:paraId="6679826C" w14:textId="2C91082B" w:rsidR="000A5FDA" w:rsidRPr="002E2014" w:rsidRDefault="000A5FDA" w:rsidP="001932E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3173" w:type="dxa"/>
            <w:tcBorders>
              <w:top w:val="single" w:sz="4" w:space="0" w:color="BFBFBF" w:themeColor="background1" w:themeShade="BF"/>
              <w:left w:val="single" w:sz="4" w:space="0" w:color="BFBFBF" w:themeColor="background1" w:themeShade="BF"/>
              <w:bottom w:val="thickThinSmallGap" w:sz="12" w:space="0" w:color="BFBFBF" w:themeColor="background1" w:themeShade="BF"/>
              <w:right w:val="single" w:sz="4" w:space="0" w:color="BFBFBF" w:themeColor="background1" w:themeShade="BF"/>
            </w:tcBorders>
          </w:tcPr>
          <w:p w14:paraId="5E8D4DC9" w14:textId="77777777" w:rsidR="000A5FDA" w:rsidRPr="002E2014" w:rsidRDefault="000A5FD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16" w:type="dxa"/>
            <w:tcBorders>
              <w:top w:val="single" w:sz="4" w:space="0" w:color="BFBFBF" w:themeColor="background1" w:themeShade="BF"/>
              <w:left w:val="single" w:sz="4" w:space="0" w:color="BFBFBF" w:themeColor="background1" w:themeShade="BF"/>
              <w:bottom w:val="thickThinSmallGap" w:sz="12" w:space="0" w:color="auto"/>
              <w:right w:val="thickThinSmallGap" w:sz="12" w:space="0" w:color="auto"/>
            </w:tcBorders>
          </w:tcPr>
          <w:p w14:paraId="6DEE0F14" w14:textId="77777777" w:rsidR="000A5FDA" w:rsidRPr="002E2014" w:rsidRDefault="000A5FDA">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14:paraId="554CB824" w14:textId="34633B6D" w:rsidR="007922AB" w:rsidRPr="002E2014" w:rsidRDefault="007922AB">
      <w:pPr>
        <w:rPr>
          <w:rFonts w:asciiTheme="majorHAnsi" w:hAnsiTheme="majorHAnsi" w:cstheme="majorHAnsi"/>
        </w:rPr>
      </w:pPr>
    </w:p>
    <w:p w14:paraId="5DEB9751" w14:textId="3DD4065B" w:rsidR="001B4BE0" w:rsidRPr="002E2014" w:rsidRDefault="001B4BE0">
      <w:pPr>
        <w:rPr>
          <w:rFonts w:asciiTheme="majorHAnsi" w:hAnsiTheme="majorHAnsi" w:cstheme="majorHAnsi"/>
        </w:rPr>
      </w:pPr>
    </w:p>
    <w:p w14:paraId="0A049459" w14:textId="4F36659B" w:rsidR="00EB02D6" w:rsidRPr="002E2014" w:rsidRDefault="00EB02D6">
      <w:pPr>
        <w:rPr>
          <w:rFonts w:asciiTheme="majorHAnsi" w:hAnsiTheme="majorHAnsi" w:cstheme="majorHAnsi"/>
        </w:rPr>
      </w:pPr>
    </w:p>
    <w:p w14:paraId="74E4CEF6" w14:textId="69450686" w:rsidR="00EB02D6" w:rsidRPr="002E2014" w:rsidRDefault="00EB02D6">
      <w:pPr>
        <w:rPr>
          <w:rFonts w:asciiTheme="majorHAnsi" w:hAnsiTheme="majorHAnsi" w:cstheme="majorHAnsi"/>
        </w:rPr>
      </w:pPr>
    </w:p>
    <w:p w14:paraId="1818279C" w14:textId="33713022" w:rsidR="00EB02D6" w:rsidRPr="002E2014" w:rsidRDefault="00EB02D6">
      <w:pPr>
        <w:rPr>
          <w:rFonts w:asciiTheme="majorHAnsi" w:hAnsiTheme="majorHAnsi" w:cstheme="majorHAnsi"/>
        </w:rPr>
      </w:pPr>
    </w:p>
    <w:p w14:paraId="18505E39" w14:textId="2107E947" w:rsidR="00EB02D6" w:rsidRPr="002E2014" w:rsidRDefault="00EB02D6">
      <w:pPr>
        <w:rPr>
          <w:rFonts w:asciiTheme="majorHAnsi" w:hAnsiTheme="majorHAnsi" w:cstheme="majorHAnsi"/>
        </w:rPr>
      </w:pPr>
    </w:p>
    <w:p w14:paraId="478D1080" w14:textId="0C5CF24E" w:rsidR="00EB02D6" w:rsidRPr="002E2014" w:rsidRDefault="00EB02D6">
      <w:pPr>
        <w:rPr>
          <w:rFonts w:asciiTheme="majorHAnsi" w:hAnsiTheme="majorHAnsi" w:cstheme="majorHAnsi"/>
        </w:rPr>
      </w:pPr>
    </w:p>
    <w:p w14:paraId="64C85C32" w14:textId="35FDEEAC" w:rsidR="00EB02D6" w:rsidRPr="002E2014" w:rsidRDefault="00EB02D6">
      <w:pPr>
        <w:rPr>
          <w:rFonts w:asciiTheme="majorHAnsi" w:hAnsiTheme="majorHAnsi" w:cstheme="majorHAnsi"/>
        </w:rPr>
      </w:pPr>
    </w:p>
    <w:p w14:paraId="69BA1340" w14:textId="37B66FAB" w:rsidR="00EB02D6" w:rsidRPr="002E2014" w:rsidRDefault="00EB02D6">
      <w:pPr>
        <w:rPr>
          <w:rFonts w:asciiTheme="majorHAnsi" w:hAnsiTheme="majorHAnsi" w:cstheme="majorHAnsi"/>
        </w:rPr>
      </w:pPr>
    </w:p>
    <w:p w14:paraId="6CE6CF21" w14:textId="2CE67FCC" w:rsidR="00EB02D6" w:rsidRPr="002E2014" w:rsidRDefault="00EB02D6">
      <w:pPr>
        <w:rPr>
          <w:rFonts w:asciiTheme="majorHAnsi" w:hAnsiTheme="majorHAnsi" w:cstheme="majorHAnsi"/>
        </w:rPr>
      </w:pPr>
    </w:p>
    <w:p w14:paraId="21C183B6" w14:textId="5877AFD8" w:rsidR="00EB02D6" w:rsidRPr="002E2014" w:rsidRDefault="00EB02D6">
      <w:pPr>
        <w:rPr>
          <w:rFonts w:asciiTheme="majorHAnsi" w:hAnsiTheme="majorHAnsi" w:cstheme="majorHAnsi"/>
        </w:rPr>
      </w:pPr>
    </w:p>
    <w:p w14:paraId="02A1CA6A" w14:textId="6D8DDD8E" w:rsidR="00EB02D6" w:rsidRPr="002E2014" w:rsidRDefault="00EB02D6">
      <w:pPr>
        <w:rPr>
          <w:rFonts w:asciiTheme="majorHAnsi" w:hAnsiTheme="majorHAnsi" w:cstheme="majorHAnsi"/>
        </w:rPr>
      </w:pPr>
    </w:p>
    <w:p w14:paraId="76798E03" w14:textId="239AFB51" w:rsidR="00EB02D6" w:rsidRPr="002E2014" w:rsidRDefault="00EB02D6">
      <w:pPr>
        <w:rPr>
          <w:rFonts w:asciiTheme="majorHAnsi" w:hAnsiTheme="majorHAnsi" w:cstheme="majorHAnsi"/>
        </w:rPr>
      </w:pPr>
    </w:p>
    <w:p w14:paraId="0BA80E26" w14:textId="0E68C81F" w:rsidR="00EB02D6" w:rsidRPr="002E2014" w:rsidRDefault="00EB02D6">
      <w:pPr>
        <w:rPr>
          <w:rFonts w:asciiTheme="majorHAnsi" w:hAnsiTheme="majorHAnsi" w:cstheme="majorHAnsi"/>
        </w:rPr>
      </w:pPr>
    </w:p>
    <w:p w14:paraId="64D1FA5E" w14:textId="389EA9A0" w:rsidR="00EB02D6" w:rsidRPr="002E2014" w:rsidRDefault="00EB02D6">
      <w:pPr>
        <w:rPr>
          <w:rFonts w:asciiTheme="majorHAnsi" w:hAnsiTheme="majorHAnsi" w:cstheme="majorHAnsi"/>
        </w:rPr>
      </w:pPr>
    </w:p>
    <w:p w14:paraId="39DE2688" w14:textId="77777777" w:rsidR="00EB02D6" w:rsidRPr="002E2014" w:rsidRDefault="00EB02D6">
      <w:pPr>
        <w:rPr>
          <w:rFonts w:asciiTheme="majorHAnsi" w:hAnsiTheme="majorHAnsi" w:cstheme="majorHAnsi"/>
        </w:rPr>
      </w:pPr>
    </w:p>
    <w:tbl>
      <w:tblPr>
        <w:tblStyle w:val="TableGrid"/>
        <w:tblW w:w="15451" w:type="dxa"/>
        <w:tblInd w:w="-739" w:type="dxa"/>
        <w:tblLook w:val="04A0" w:firstRow="1" w:lastRow="0" w:firstColumn="1" w:lastColumn="0" w:noHBand="0" w:noVBand="1"/>
      </w:tblPr>
      <w:tblGrid>
        <w:gridCol w:w="3686"/>
        <w:gridCol w:w="3260"/>
        <w:gridCol w:w="3969"/>
        <w:gridCol w:w="4536"/>
      </w:tblGrid>
      <w:tr w:rsidR="00637B45" w:rsidRPr="002E2014" w14:paraId="5D7E346E" w14:textId="77777777">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76D827DD" w14:textId="0B81F224" w:rsidR="00637B45" w:rsidRPr="002E2014" w:rsidRDefault="00637B45">
            <w:pPr>
              <w:rPr>
                <w:rFonts w:asciiTheme="majorHAnsi" w:hAnsiTheme="majorHAnsi" w:cstheme="majorHAnsi"/>
                <w:b/>
                <w:bCs/>
                <w:sz w:val="18"/>
                <w:szCs w:val="18"/>
              </w:rPr>
            </w:pPr>
            <w:r w:rsidRPr="002E2014">
              <w:rPr>
                <w:rFonts w:asciiTheme="majorHAnsi" w:hAnsiTheme="majorHAnsi" w:cstheme="majorHAnsi"/>
                <w:b/>
                <w:bCs/>
              </w:rPr>
              <w:lastRenderedPageBreak/>
              <w:t>PRIORITY 3</w:t>
            </w:r>
            <w:r w:rsidR="00EB02D6" w:rsidRPr="002E2014">
              <w:rPr>
                <w:rFonts w:asciiTheme="majorHAnsi" w:hAnsiTheme="majorHAnsi" w:cstheme="majorHAnsi"/>
                <w:b/>
                <w:bCs/>
              </w:rPr>
              <w:t xml:space="preserve"> – Planning, Assessment and Moderation</w:t>
            </w:r>
          </w:p>
        </w:tc>
      </w:tr>
      <w:tr w:rsidR="00637B45" w:rsidRPr="002E2014" w14:paraId="29D45FDD" w14:textId="77777777">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4DAE5692" w14:textId="77777777" w:rsidR="00637B45" w:rsidRPr="002E2014" w:rsidRDefault="00637B45">
            <w:pPr>
              <w:rPr>
                <w:rFonts w:asciiTheme="majorHAnsi" w:hAnsiTheme="majorHAnsi" w:cstheme="majorHAnsi"/>
                <w:b/>
                <w:bCs/>
                <w:sz w:val="20"/>
                <w:szCs w:val="20"/>
              </w:rPr>
            </w:pPr>
          </w:p>
          <w:p w14:paraId="343C0D7C" w14:textId="77777777" w:rsidR="00637B45" w:rsidRPr="002E2014" w:rsidRDefault="00637B45">
            <w:pPr>
              <w:rPr>
                <w:rFonts w:asciiTheme="majorHAnsi" w:hAnsiTheme="majorHAnsi" w:cstheme="majorHAnsi"/>
                <w:b/>
                <w:bCs/>
                <w:sz w:val="20"/>
                <w:szCs w:val="20"/>
              </w:rPr>
            </w:pPr>
            <w:r w:rsidRPr="002E2014">
              <w:rPr>
                <w:rFonts w:asciiTheme="majorHAnsi" w:hAnsiTheme="majorHAnsi" w:cstheme="majorHAnsi"/>
                <w:b/>
                <w:bCs/>
                <w:sz w:val="20"/>
                <w:szCs w:val="20"/>
              </w:rPr>
              <w:t>Strategic Objective:</w:t>
            </w:r>
          </w:p>
          <w:p w14:paraId="7EDE1DD8" w14:textId="29968D9A" w:rsidR="00637B45" w:rsidRPr="002E2014" w:rsidRDefault="000E74BC">
            <w:pPr>
              <w:rPr>
                <w:rFonts w:asciiTheme="majorHAnsi" w:hAnsiTheme="majorHAnsi" w:cstheme="majorHAnsi"/>
                <w:sz w:val="18"/>
                <w:szCs w:val="18"/>
              </w:rPr>
            </w:pPr>
            <w:r w:rsidRPr="002E2014">
              <w:rPr>
                <w:rFonts w:asciiTheme="majorHAnsi" w:hAnsiTheme="majorHAnsi" w:cstheme="majorHAnsi"/>
                <w:sz w:val="18"/>
                <w:szCs w:val="18"/>
              </w:rPr>
              <w:t>Learners will experience a high quality, coherent curriculum underpinned by progressive planning, robust assessment practices and consistent moderation ensuring equity, improved attainment and confident achievement of a level across stages.</w:t>
            </w:r>
          </w:p>
          <w:p w14:paraId="2A2BD278" w14:textId="77777777" w:rsidR="00637B45" w:rsidRPr="002E2014" w:rsidRDefault="00637B45">
            <w:pPr>
              <w:rPr>
                <w:rFonts w:asciiTheme="majorHAnsi" w:hAnsiTheme="majorHAnsi" w:cstheme="majorHAnsi"/>
                <w:b/>
                <w:bCs/>
                <w:sz w:val="18"/>
                <w:szCs w:val="18"/>
              </w:rPr>
            </w:pPr>
          </w:p>
          <w:p w14:paraId="6E3607C1" w14:textId="77777777" w:rsidR="00637B45" w:rsidRPr="002E2014" w:rsidRDefault="00637B45">
            <w:pPr>
              <w:rPr>
                <w:rFonts w:asciiTheme="majorHAnsi" w:hAnsiTheme="majorHAnsi" w:cstheme="majorHAnsi"/>
                <w:b/>
                <w:bCs/>
                <w:sz w:val="18"/>
                <w:szCs w:val="18"/>
              </w:rPr>
            </w:pPr>
          </w:p>
        </w:tc>
      </w:tr>
      <w:tr w:rsidR="00637B45" w:rsidRPr="002E2014" w14:paraId="501A506F" w14:textId="77777777">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536E78BA" w14:textId="6DD9250A" w:rsidR="00637B45" w:rsidRPr="002E2014" w:rsidRDefault="00162F77">
            <w:pPr>
              <w:rPr>
                <w:rFonts w:asciiTheme="majorHAnsi" w:hAnsiTheme="majorHAnsi" w:cstheme="majorHAnsi"/>
                <w:b/>
                <w:bCs/>
                <w:sz w:val="20"/>
                <w:szCs w:val="20"/>
              </w:rPr>
            </w:pPr>
            <w:r w:rsidRPr="002E2014">
              <w:rPr>
                <w:rFonts w:asciiTheme="majorHAnsi" w:hAnsiTheme="majorHAnsi" w:cstheme="majorHAnsi"/>
                <w:b/>
                <w:bCs/>
                <w:sz w:val="20"/>
                <w:szCs w:val="20"/>
              </w:rPr>
              <w:t>Select the</w:t>
            </w:r>
            <w:r w:rsidR="00637B45" w:rsidRPr="002E2014">
              <w:rPr>
                <w:rFonts w:asciiTheme="majorHAnsi" w:hAnsiTheme="majorHAnsi" w:cstheme="majorHAnsi"/>
                <w:b/>
                <w:bCs/>
                <w:sz w:val="20"/>
                <w:szCs w:val="20"/>
              </w:rPr>
              <w:t xml:space="preserve"> KEY drivers for this improvement priority</w:t>
            </w:r>
          </w:p>
        </w:tc>
      </w:tr>
      <w:tr w:rsidR="00637B45" w:rsidRPr="002E2014" w14:paraId="6E7752DD" w14:textId="77777777">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1C8C9C80" w14:textId="77777777" w:rsidR="00637B45" w:rsidRPr="002E2014" w:rsidRDefault="00637B45">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Education Service Priority</w:t>
            </w:r>
          </w:p>
          <w:p w14:paraId="595C9CBC" w14:textId="77777777" w:rsidR="00637B45" w:rsidRPr="002E2014" w:rsidRDefault="00637B45">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0F5C804" w14:textId="77777777" w:rsidR="00637B45" w:rsidRPr="002E2014" w:rsidRDefault="00637B45">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NIF Drivers of Improvement</w:t>
            </w:r>
          </w:p>
          <w:p w14:paraId="000714A1" w14:textId="77777777" w:rsidR="00637B45" w:rsidRPr="002E2014" w:rsidRDefault="00637B45">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AAF096E" w14:textId="77777777" w:rsidR="00637B45" w:rsidRPr="002E2014" w:rsidRDefault="00637B45">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How Good Is Our School 4</w:t>
            </w:r>
          </w:p>
          <w:p w14:paraId="1809897F" w14:textId="77777777" w:rsidR="00637B45" w:rsidRPr="002E2014" w:rsidRDefault="00637B45">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0EC87A8" w14:textId="77777777" w:rsidR="00637B45" w:rsidRPr="002E2014" w:rsidRDefault="00637B45">
            <w:pPr>
              <w:jc w:val="center"/>
              <w:rPr>
                <w:rFonts w:asciiTheme="majorHAnsi" w:hAnsiTheme="majorHAnsi" w:cstheme="majorHAnsi"/>
                <w:b/>
                <w:bCs/>
                <w:sz w:val="18"/>
                <w:szCs w:val="18"/>
                <w:u w:val="single"/>
              </w:rPr>
            </w:pPr>
            <w:r w:rsidRPr="002E2014">
              <w:rPr>
                <w:rFonts w:asciiTheme="majorHAnsi" w:hAnsiTheme="majorHAnsi" w:cstheme="majorHAnsi"/>
                <w:b/>
                <w:bCs/>
                <w:sz w:val="18"/>
                <w:szCs w:val="18"/>
                <w:u w:val="single"/>
              </w:rPr>
              <w:t>Quality Improvement Framework for ELC settings</w:t>
            </w:r>
          </w:p>
          <w:p w14:paraId="4D1D0C8D" w14:textId="77777777" w:rsidR="00637B45" w:rsidRPr="002E2014" w:rsidRDefault="00637B45">
            <w:pPr>
              <w:jc w:val="center"/>
              <w:rPr>
                <w:rFonts w:asciiTheme="majorHAnsi" w:hAnsiTheme="majorHAnsi" w:cstheme="majorHAnsi"/>
                <w:b/>
                <w:bCs/>
                <w:sz w:val="20"/>
                <w:szCs w:val="20"/>
              </w:rPr>
            </w:pPr>
            <w:r w:rsidRPr="002E2014">
              <w:rPr>
                <w:rFonts w:asciiTheme="majorHAnsi" w:hAnsiTheme="majorHAnsi" w:cstheme="majorHAnsi"/>
                <w:i/>
                <w:iCs/>
                <w:color w:val="0070C0"/>
                <w:sz w:val="18"/>
                <w:szCs w:val="18"/>
              </w:rPr>
              <w:t>Please select up to three quality indicators for this priority</w:t>
            </w:r>
          </w:p>
        </w:tc>
      </w:tr>
      <w:tr w:rsidR="00637B45" w:rsidRPr="002E2014" w14:paraId="04D0D8AE" w14:textId="77777777">
        <w:trPr>
          <w:trHeight w:val="165"/>
        </w:trPr>
        <w:tc>
          <w:tcPr>
            <w:tcW w:w="3686" w:type="dxa"/>
            <w:tcBorders>
              <w:top w:val="dotted" w:sz="4" w:space="0" w:color="auto"/>
              <w:left w:val="thinThickSmallGap" w:sz="12" w:space="0" w:color="auto"/>
              <w:bottom w:val="nil"/>
              <w:right w:val="single" w:sz="4" w:space="0" w:color="auto"/>
            </w:tcBorders>
          </w:tcPr>
          <w:sdt>
            <w:sdtPr>
              <w:rPr>
                <w:rFonts w:asciiTheme="majorHAnsi" w:hAnsiTheme="majorHAnsi" w:cstheme="majorHAnsi"/>
                <w:sz w:val="16"/>
                <w:szCs w:val="16"/>
              </w:rPr>
              <w:alias w:val="NAC Education Service Priorities"/>
              <w:tag w:val="HGIOS 4 Quality Indicators"/>
              <w:id w:val="390007399"/>
              <w:placeholder>
                <w:docPart w:val="4513B9ABB3DC42D89CCC5D65B4F18BC9"/>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72B2D9B9" w14:textId="7D5444A3" w:rsidR="00637B45" w:rsidRPr="002E2014" w:rsidRDefault="001B4BE0">
                <w:pPr>
                  <w:rPr>
                    <w:rFonts w:asciiTheme="majorHAnsi" w:hAnsiTheme="majorHAnsi" w:cstheme="majorHAnsi"/>
                    <w:sz w:val="16"/>
                    <w:szCs w:val="16"/>
                  </w:rPr>
                </w:pPr>
                <w:r w:rsidRPr="002E2014">
                  <w:rPr>
                    <w:rFonts w:asciiTheme="majorHAnsi" w:hAnsiTheme="majorHAnsi" w:cstheme="majorHAnsi"/>
                    <w:sz w:val="16"/>
                    <w:szCs w:val="16"/>
                  </w:rPr>
                  <w:t>1. Improvement in attainment, particularly literacy and numeracy</w:t>
                </w:r>
              </w:p>
            </w:sdtContent>
          </w:sdt>
          <w:sdt>
            <w:sdtPr>
              <w:rPr>
                <w:rFonts w:asciiTheme="majorHAnsi" w:hAnsiTheme="majorHAnsi" w:cstheme="majorHAnsi"/>
                <w:sz w:val="16"/>
                <w:szCs w:val="16"/>
              </w:rPr>
              <w:alias w:val="NAC Education Service Priorities"/>
              <w:tag w:val="HGIOS 4 Quality Indicators"/>
              <w:id w:val="1774825329"/>
              <w:placeholder>
                <w:docPart w:val="398DAC8CB63C4259A7C1EAA7176AE6D8"/>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52578EB5" w14:textId="26ABACE9" w:rsidR="00637B45" w:rsidRPr="002E2014" w:rsidRDefault="001B4BE0">
                <w:pPr>
                  <w:rPr>
                    <w:rFonts w:asciiTheme="majorHAnsi" w:hAnsiTheme="majorHAnsi" w:cstheme="majorHAnsi"/>
                    <w:b/>
                    <w:bCs/>
                    <w:sz w:val="20"/>
                    <w:szCs w:val="20"/>
                  </w:rPr>
                </w:pPr>
                <w:r w:rsidRPr="002E2014">
                  <w:rPr>
                    <w:rFonts w:asciiTheme="majorHAnsi" w:hAnsiTheme="majorHAnsi" w:cstheme="majorHAnsi"/>
                    <w:sz w:val="16"/>
                    <w:szCs w:val="16"/>
                  </w:rPr>
                  <w:t>2. Closing the attainment gap between the most and least disadvantaged children and young people</w:t>
                </w:r>
              </w:p>
            </w:sdtContent>
          </w:sdt>
        </w:tc>
        <w:tc>
          <w:tcPr>
            <w:tcW w:w="3260" w:type="dxa"/>
            <w:tcBorders>
              <w:top w:val="dotted" w:sz="4" w:space="0" w:color="auto"/>
              <w:left w:val="single" w:sz="4" w:space="0" w:color="auto"/>
              <w:bottom w:val="nil"/>
              <w:right w:val="single" w:sz="4" w:space="0" w:color="auto"/>
            </w:tcBorders>
          </w:tcPr>
          <w:sdt>
            <w:sdtPr>
              <w:rPr>
                <w:rFonts w:asciiTheme="majorHAnsi" w:hAnsiTheme="majorHAnsi" w:cstheme="majorHAnsi"/>
                <w:sz w:val="16"/>
                <w:szCs w:val="16"/>
              </w:rPr>
              <w:alias w:val="NIF Drivers of Improvement"/>
              <w:id w:val="-468048456"/>
              <w:placeholder>
                <w:docPart w:val="967A0AB55CB94AB5986DC73A73C7B8F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040AA361" w14:textId="136322CE" w:rsidR="00637B45" w:rsidRPr="002E2014" w:rsidRDefault="001B4BE0">
                <w:pPr>
                  <w:rPr>
                    <w:rFonts w:asciiTheme="majorHAnsi" w:hAnsiTheme="majorHAnsi" w:cstheme="majorHAnsi"/>
                    <w:sz w:val="16"/>
                    <w:szCs w:val="16"/>
                  </w:rPr>
                </w:pPr>
                <w:r w:rsidRPr="002E2014">
                  <w:rPr>
                    <w:rFonts w:asciiTheme="majorHAnsi" w:hAnsiTheme="majorHAnsi" w:cstheme="majorHAnsi"/>
                    <w:sz w:val="16"/>
                    <w:szCs w:val="16"/>
                  </w:rPr>
                  <w:t>2. Teaching and practitioner professionalism</w:t>
                </w:r>
              </w:p>
            </w:sdtContent>
          </w:sdt>
          <w:sdt>
            <w:sdtPr>
              <w:rPr>
                <w:rFonts w:asciiTheme="majorHAnsi" w:hAnsiTheme="majorHAnsi" w:cstheme="majorHAnsi"/>
                <w:sz w:val="16"/>
                <w:szCs w:val="16"/>
              </w:rPr>
              <w:alias w:val="NIF Drivers of Improvement"/>
              <w:id w:val="1528914546"/>
              <w:placeholder>
                <w:docPart w:val="2F642100517B47A48B4105E13D825ABA"/>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72A69C0" w14:textId="0E2A1AB6" w:rsidR="00637B45" w:rsidRPr="002E2014" w:rsidRDefault="001B4BE0">
                <w:pPr>
                  <w:rPr>
                    <w:rFonts w:asciiTheme="majorHAnsi" w:hAnsiTheme="majorHAnsi" w:cstheme="majorHAnsi"/>
                    <w:sz w:val="16"/>
                    <w:szCs w:val="16"/>
                  </w:rPr>
                </w:pPr>
                <w:r w:rsidRPr="002E2014">
                  <w:rPr>
                    <w:rFonts w:asciiTheme="majorHAnsi" w:hAnsiTheme="majorHAnsi" w:cstheme="majorHAnsi"/>
                    <w:sz w:val="16"/>
                    <w:szCs w:val="16"/>
                  </w:rPr>
                  <w:t>4. Curriculum and assessment</w:t>
                </w:r>
              </w:p>
            </w:sdtContent>
          </w:sdt>
          <w:sdt>
            <w:sdtPr>
              <w:rPr>
                <w:rFonts w:asciiTheme="majorHAnsi" w:hAnsiTheme="majorHAnsi" w:cstheme="majorHAnsi"/>
                <w:sz w:val="16"/>
                <w:szCs w:val="16"/>
              </w:rPr>
              <w:alias w:val="NIF Drivers of Improvement"/>
              <w:id w:val="-158009593"/>
              <w:placeholder>
                <w:docPart w:val="9DFB2362BB444F3AA1ECA2CB6213E3F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127B65B" w14:textId="78337693" w:rsidR="00637B45" w:rsidRPr="002E2014" w:rsidRDefault="001B4BE0">
                <w:pPr>
                  <w:rPr>
                    <w:rFonts w:asciiTheme="majorHAnsi" w:hAnsiTheme="majorHAnsi" w:cstheme="majorHAnsi"/>
                    <w:b/>
                    <w:bCs/>
                    <w:sz w:val="20"/>
                    <w:szCs w:val="20"/>
                  </w:rPr>
                </w:pPr>
                <w:r w:rsidRPr="002E2014">
                  <w:rPr>
                    <w:rFonts w:asciiTheme="majorHAnsi" w:hAnsiTheme="majorHAnsi" w:cstheme="majorHAnsi"/>
                    <w:sz w:val="16"/>
                    <w:szCs w:val="16"/>
                  </w:rPr>
                  <w:t>5. School &amp; ELC improvement</w:t>
                </w:r>
              </w:p>
            </w:sdtContent>
          </w:sdt>
        </w:tc>
        <w:tc>
          <w:tcPr>
            <w:tcW w:w="3969" w:type="dxa"/>
            <w:tcBorders>
              <w:top w:val="dotted" w:sz="4" w:space="0" w:color="auto"/>
              <w:left w:val="single" w:sz="4" w:space="0" w:color="auto"/>
              <w:bottom w:val="nil"/>
              <w:right w:val="single" w:sz="4" w:space="0" w:color="auto"/>
            </w:tcBorders>
          </w:tcPr>
          <w:sdt>
            <w:sdtPr>
              <w:rPr>
                <w:rFonts w:asciiTheme="majorHAnsi" w:hAnsiTheme="majorHAnsi" w:cstheme="majorHAnsi"/>
                <w:sz w:val="16"/>
                <w:szCs w:val="16"/>
              </w:rPr>
              <w:alias w:val="HGIOS 4 Quality Indicators"/>
              <w:tag w:val="HGIOS 4 Quality Indicators"/>
              <w:id w:val="1045793796"/>
              <w:placeholder>
                <w:docPart w:val="BC84D3C70945426BBAC3FC23FEBAFA0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B8B7F1A" w14:textId="565574DF" w:rsidR="00637B45" w:rsidRPr="002E2014" w:rsidRDefault="001B4BE0">
                <w:pPr>
                  <w:rPr>
                    <w:rFonts w:asciiTheme="majorHAnsi" w:hAnsiTheme="majorHAnsi" w:cstheme="majorHAnsi"/>
                    <w:sz w:val="16"/>
                    <w:szCs w:val="16"/>
                  </w:rPr>
                </w:pPr>
                <w:r w:rsidRPr="002E2014">
                  <w:rPr>
                    <w:rFonts w:asciiTheme="majorHAnsi" w:hAnsiTheme="majorHAnsi" w:cstheme="majorHAnsi"/>
                    <w:sz w:val="16"/>
                    <w:szCs w:val="16"/>
                  </w:rPr>
                  <w:t>2.3 Learning, teaching and assessment</w:t>
                </w:r>
              </w:p>
            </w:sdtContent>
          </w:sdt>
          <w:sdt>
            <w:sdtPr>
              <w:rPr>
                <w:rFonts w:asciiTheme="majorHAnsi" w:hAnsiTheme="majorHAnsi" w:cstheme="majorHAnsi"/>
                <w:sz w:val="16"/>
                <w:szCs w:val="16"/>
              </w:rPr>
              <w:alias w:val="HGIOS 4 Quality Indicators"/>
              <w:tag w:val="HGIOS 4 Quality Indicators"/>
              <w:id w:val="-845637230"/>
              <w:placeholder>
                <w:docPart w:val="D66F6E500CE94060B04BC7C13EA2913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197CB36" w14:textId="2552252D" w:rsidR="00637B45" w:rsidRPr="002E2014" w:rsidRDefault="001B4BE0">
                <w:pPr>
                  <w:rPr>
                    <w:rFonts w:asciiTheme="majorHAnsi" w:hAnsiTheme="majorHAnsi" w:cstheme="majorHAnsi"/>
                    <w:sz w:val="16"/>
                    <w:szCs w:val="16"/>
                  </w:rPr>
                </w:pPr>
                <w:r w:rsidRPr="002E2014">
                  <w:rPr>
                    <w:rFonts w:asciiTheme="majorHAnsi" w:hAnsiTheme="majorHAnsi" w:cstheme="majorHAnsi"/>
                    <w:sz w:val="16"/>
                    <w:szCs w:val="16"/>
                  </w:rPr>
                  <w:t>2.2 Curriculum</w:t>
                </w:r>
              </w:p>
            </w:sdtContent>
          </w:sdt>
          <w:sdt>
            <w:sdtPr>
              <w:rPr>
                <w:rFonts w:asciiTheme="majorHAnsi" w:hAnsiTheme="majorHAnsi" w:cstheme="majorHAnsi"/>
                <w:sz w:val="16"/>
                <w:szCs w:val="16"/>
              </w:rPr>
              <w:alias w:val="HGIOS 4 Quality Indicators"/>
              <w:tag w:val="HGIOS 4 Quality Indicators"/>
              <w:id w:val="-398823910"/>
              <w:placeholder>
                <w:docPart w:val="F353D1C14CB24326ACA5854C3E633C2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75B8406" w14:textId="75DEEA17" w:rsidR="00637B45" w:rsidRPr="002E2014" w:rsidRDefault="001B4BE0">
                <w:pPr>
                  <w:rPr>
                    <w:rFonts w:asciiTheme="majorHAnsi" w:hAnsiTheme="majorHAnsi" w:cstheme="majorHAnsi"/>
                    <w:b/>
                    <w:bCs/>
                    <w:sz w:val="20"/>
                    <w:szCs w:val="20"/>
                  </w:rPr>
                </w:pPr>
                <w:r w:rsidRPr="002E2014">
                  <w:rPr>
                    <w:rFonts w:asciiTheme="majorHAnsi" w:hAnsiTheme="majorHAnsi" w:cstheme="majorHAnsi"/>
                    <w:sz w:val="16"/>
                    <w:szCs w:val="16"/>
                  </w:rPr>
                  <w:t>1.1 Self-evaluation for self-improvement</w:t>
                </w:r>
              </w:p>
            </w:sdtContent>
          </w:sdt>
        </w:tc>
        <w:tc>
          <w:tcPr>
            <w:tcW w:w="4536" w:type="dxa"/>
            <w:tcBorders>
              <w:top w:val="dotted" w:sz="4" w:space="0" w:color="auto"/>
              <w:left w:val="single" w:sz="4" w:space="0" w:color="auto"/>
              <w:bottom w:val="nil"/>
              <w:right w:val="thickThinSmallGap" w:sz="12" w:space="0" w:color="auto"/>
            </w:tcBorders>
          </w:tcPr>
          <w:sdt>
            <w:sdtPr>
              <w:rPr>
                <w:rFonts w:asciiTheme="majorHAnsi" w:hAnsiTheme="majorHAnsi" w:cstheme="majorHAnsi"/>
                <w:bCs/>
                <w:sz w:val="16"/>
                <w:szCs w:val="16"/>
              </w:rPr>
              <w:alias w:val="QIFELC Quality Indicators"/>
              <w:tag w:val="QIFELC Quality Indicators"/>
              <w:id w:val="863568428"/>
              <w:placeholder>
                <w:docPart w:val="771FF7EB505A478C8CC7ECE33FC40900"/>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CE4B6DE" w14:textId="60B7286A" w:rsidR="00637B45" w:rsidRPr="002E2014" w:rsidRDefault="001B4BE0">
                <w:pPr>
                  <w:rPr>
                    <w:rFonts w:asciiTheme="majorHAnsi" w:hAnsiTheme="majorHAnsi" w:cstheme="majorHAnsi"/>
                    <w:bCs/>
                    <w:sz w:val="16"/>
                    <w:szCs w:val="16"/>
                  </w:rPr>
                </w:pPr>
                <w:r w:rsidRPr="002E2014">
                  <w:rPr>
                    <w:rFonts w:asciiTheme="majorHAnsi" w:hAnsiTheme="majorHAnsi" w:cstheme="majorHAnsi"/>
                    <w:bCs/>
                    <w:sz w:val="16"/>
                    <w:szCs w:val="16"/>
                  </w:rPr>
                  <w:t>1.3 Leadership of continuous improvement</w:t>
                </w:r>
              </w:p>
            </w:sdtContent>
          </w:sdt>
          <w:sdt>
            <w:sdtPr>
              <w:rPr>
                <w:rFonts w:asciiTheme="majorHAnsi" w:hAnsiTheme="majorHAnsi" w:cstheme="majorHAnsi"/>
                <w:bCs/>
                <w:sz w:val="16"/>
                <w:szCs w:val="16"/>
              </w:rPr>
              <w:alias w:val="QIFELC Quality Indicators"/>
              <w:tag w:val="QIFELC Quality Indicators"/>
              <w:id w:val="-1769458109"/>
              <w:placeholder>
                <w:docPart w:val="DA7192B7A3C04CD39DA63ACB56FE7DFD"/>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7D483C09" w14:textId="00C4E1AA" w:rsidR="00637B45" w:rsidRPr="002E2014" w:rsidRDefault="001B4BE0">
                <w:pPr>
                  <w:rPr>
                    <w:rFonts w:asciiTheme="majorHAnsi" w:hAnsiTheme="majorHAnsi" w:cstheme="majorHAnsi"/>
                    <w:bCs/>
                    <w:sz w:val="16"/>
                    <w:szCs w:val="16"/>
                  </w:rPr>
                </w:pPr>
                <w:r w:rsidRPr="002E2014">
                  <w:rPr>
                    <w:rFonts w:asciiTheme="majorHAnsi" w:hAnsiTheme="majorHAnsi" w:cstheme="majorHAnsi"/>
                    <w:bCs/>
                    <w:sz w:val="16"/>
                    <w:szCs w:val="16"/>
                  </w:rPr>
                  <w:t>3.3 Learning, teaching and assessment</w:t>
                </w:r>
              </w:p>
            </w:sdtContent>
          </w:sdt>
          <w:sdt>
            <w:sdtPr>
              <w:rPr>
                <w:rFonts w:asciiTheme="majorHAnsi" w:hAnsiTheme="majorHAnsi" w:cstheme="majorHAnsi"/>
                <w:bCs/>
                <w:sz w:val="16"/>
                <w:szCs w:val="16"/>
              </w:rPr>
              <w:alias w:val="QIFELC Quality Indicators"/>
              <w:tag w:val="QIFELC Quality Indicators"/>
              <w:id w:val="-227530291"/>
              <w:placeholder>
                <w:docPart w:val="98339E0E92CE4FFDB086A92E79BFA264"/>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573419DB" w14:textId="06E6648E" w:rsidR="00637B45" w:rsidRPr="002E2014" w:rsidRDefault="001B4BE0">
                <w:pPr>
                  <w:rPr>
                    <w:rFonts w:asciiTheme="majorHAnsi" w:hAnsiTheme="majorHAnsi" w:cstheme="majorHAnsi"/>
                    <w:b/>
                    <w:bCs/>
                    <w:sz w:val="20"/>
                    <w:szCs w:val="20"/>
                  </w:rPr>
                </w:pPr>
                <w:r w:rsidRPr="002E2014">
                  <w:rPr>
                    <w:rFonts w:asciiTheme="majorHAnsi" w:hAnsiTheme="majorHAnsi" w:cstheme="majorHAnsi"/>
                    <w:bCs/>
                    <w:sz w:val="16"/>
                    <w:szCs w:val="16"/>
                  </w:rPr>
                  <w:t>Curriculum</w:t>
                </w:r>
              </w:p>
            </w:sdtContent>
          </w:sdt>
        </w:tc>
      </w:tr>
      <w:tr w:rsidR="00637B45" w:rsidRPr="002E2014" w14:paraId="33464AEF" w14:textId="77777777" w:rsidTr="00BE6AC7">
        <w:trPr>
          <w:cantSplit/>
          <w:trHeight w:hRule="exact" w:val="2511"/>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5B1530D3" w14:textId="77777777" w:rsidR="00637B45" w:rsidRPr="002E2014" w:rsidRDefault="00637B45">
            <w:pPr>
              <w:pStyle w:val="western"/>
              <w:spacing w:before="0" w:beforeAutospacing="0"/>
              <w:ind w:right="57"/>
              <w:rPr>
                <w:rFonts w:asciiTheme="majorHAnsi" w:hAnsiTheme="majorHAnsi" w:cstheme="majorHAnsi"/>
                <w:b/>
                <w:bCs/>
                <w:sz w:val="20"/>
                <w:szCs w:val="20"/>
              </w:rPr>
            </w:pPr>
          </w:p>
          <w:p w14:paraId="56FEEF89" w14:textId="77777777" w:rsidR="00637B45" w:rsidRPr="002E2014" w:rsidRDefault="00637B45">
            <w:pPr>
              <w:pStyle w:val="western"/>
              <w:spacing w:before="0" w:beforeAutospacing="0"/>
              <w:ind w:right="57"/>
              <w:rPr>
                <w:rFonts w:asciiTheme="majorHAnsi" w:hAnsiTheme="majorHAnsi" w:cstheme="majorHAnsi"/>
                <w:color w:val="4472C4" w:themeColor="accent1"/>
                <w:sz w:val="18"/>
                <w:szCs w:val="18"/>
              </w:rPr>
            </w:pPr>
            <w:r w:rsidRPr="002E2014">
              <w:rPr>
                <w:rFonts w:asciiTheme="majorHAnsi" w:hAnsiTheme="majorHAnsi" w:cstheme="majorHAnsi"/>
                <w:b/>
                <w:bCs/>
                <w:sz w:val="20"/>
                <w:szCs w:val="20"/>
              </w:rPr>
              <w:t>Rationale for Change</w:t>
            </w:r>
          </w:p>
          <w:p w14:paraId="0D382F4B" w14:textId="77777777" w:rsidR="00637B45" w:rsidRPr="002E2014" w:rsidRDefault="00637B45">
            <w:pPr>
              <w:pStyle w:val="western"/>
              <w:spacing w:before="0" w:beforeAutospacing="0"/>
              <w:ind w:right="57"/>
              <w:rPr>
                <w:rFonts w:asciiTheme="majorHAnsi" w:hAnsiTheme="majorHAnsi" w:cstheme="majorHAnsi"/>
                <w:color w:val="0070C0"/>
                <w:sz w:val="18"/>
                <w:szCs w:val="18"/>
              </w:rPr>
            </w:pPr>
            <w:r w:rsidRPr="002E2014">
              <w:rPr>
                <w:rFonts w:asciiTheme="majorHAnsi" w:hAnsiTheme="majorHAnsi" w:cstheme="majorHAnsi"/>
                <w:color w:val="0070C0"/>
                <w:sz w:val="18"/>
                <w:szCs w:val="18"/>
              </w:rPr>
              <w:t>What did our analysis of data tell us? What self-evaluation information supports this change? Provide details of the gaps or barriers you wish to address. State clearly if this is related to PEF spend.</w:t>
            </w:r>
          </w:p>
          <w:p w14:paraId="3F7AFF87" w14:textId="77777777" w:rsidR="00637B45" w:rsidRPr="002E2014" w:rsidRDefault="00637B45">
            <w:pPr>
              <w:pStyle w:val="western"/>
              <w:spacing w:before="0" w:beforeAutospacing="0"/>
              <w:ind w:right="57"/>
              <w:rPr>
                <w:rFonts w:asciiTheme="majorHAnsi" w:hAnsiTheme="majorHAnsi" w:cstheme="majorHAnsi"/>
                <w:b/>
                <w:bCs/>
                <w:iCs/>
                <w:color w:val="4472C4" w:themeColor="accent1"/>
                <w:sz w:val="20"/>
                <w:szCs w:val="20"/>
              </w:rPr>
            </w:pPr>
          </w:p>
          <w:p w14:paraId="74CB6783" w14:textId="697D661C" w:rsidR="00AB5F4F" w:rsidRPr="002E2014" w:rsidRDefault="00AB5F4F" w:rsidP="00AB5F4F">
            <w:pPr>
              <w:pStyle w:val="western"/>
              <w:spacing w:before="0" w:beforeAutospacing="0"/>
              <w:ind w:right="57"/>
              <w:rPr>
                <w:rFonts w:asciiTheme="majorHAnsi" w:hAnsiTheme="majorHAnsi" w:cstheme="majorHAnsi"/>
                <w:bCs/>
                <w:iCs/>
                <w:sz w:val="20"/>
                <w:szCs w:val="20"/>
              </w:rPr>
            </w:pPr>
            <w:r w:rsidRPr="002E2014">
              <w:rPr>
                <w:rFonts w:asciiTheme="majorHAnsi" w:hAnsiTheme="majorHAnsi" w:cstheme="majorHAnsi"/>
                <w:bCs/>
                <w:iCs/>
                <w:sz w:val="20"/>
                <w:szCs w:val="20"/>
              </w:rPr>
              <w:t>School context - Our demographic has 85% of our children living in SIMD 1 and 2 which has a direct correlation to educational attainment for our young people.  Through SLT observations, staff self-evaluation and learner feedback, there has been improvement in learners’ experiences where challenge, fun and excitement are more present,  SLT observations and pupil feedback has shown a lack of consistency in approaches to the planning and assessment embedded within lessons.  As a result, there has been a particular dip in attainment at Primary 2 and 3 this session.</w:t>
            </w:r>
          </w:p>
          <w:p w14:paraId="6CA9A91E" w14:textId="5977FB20" w:rsidR="00637B45" w:rsidRPr="002E2014" w:rsidRDefault="00AB5F4F" w:rsidP="00AB5F4F">
            <w:pPr>
              <w:pStyle w:val="western"/>
              <w:spacing w:before="0" w:beforeAutospacing="0"/>
              <w:ind w:right="57"/>
              <w:rPr>
                <w:rFonts w:asciiTheme="majorHAnsi" w:hAnsiTheme="majorHAnsi" w:cstheme="majorHAnsi"/>
                <w:b/>
                <w:bCs/>
                <w:sz w:val="20"/>
                <w:szCs w:val="20"/>
              </w:rPr>
            </w:pPr>
            <w:r w:rsidRPr="002E2014">
              <w:rPr>
                <w:rFonts w:asciiTheme="majorHAnsi" w:hAnsiTheme="majorHAnsi" w:cstheme="majorHAnsi"/>
                <w:bCs/>
                <w:sz w:val="20"/>
                <w:szCs w:val="20"/>
              </w:rPr>
              <w:t xml:space="preserve">PEF- </w:t>
            </w:r>
            <w:r w:rsidR="00BE6AC7">
              <w:rPr>
                <w:rFonts w:asciiTheme="majorHAnsi" w:hAnsiTheme="majorHAnsi" w:cstheme="majorHAnsi"/>
                <w:bCs/>
                <w:sz w:val="20"/>
                <w:szCs w:val="20"/>
              </w:rPr>
              <w:t>No allocated funds for this priority</w:t>
            </w:r>
          </w:p>
          <w:p w14:paraId="43C9E440" w14:textId="77777777" w:rsidR="00637B45" w:rsidRPr="002E2014" w:rsidRDefault="00637B45">
            <w:pPr>
              <w:pStyle w:val="western"/>
              <w:spacing w:before="0" w:beforeAutospacing="0"/>
              <w:ind w:right="57"/>
              <w:rPr>
                <w:rFonts w:asciiTheme="majorHAnsi" w:hAnsiTheme="majorHAnsi" w:cstheme="majorHAnsi"/>
                <w:b/>
                <w:bCs/>
                <w:iCs/>
                <w:color w:val="FF0000"/>
                <w:sz w:val="20"/>
                <w:szCs w:val="20"/>
              </w:rPr>
            </w:pPr>
          </w:p>
        </w:tc>
      </w:tr>
    </w:tbl>
    <w:p w14:paraId="6C8FAB3D" w14:textId="5EA92AA2" w:rsidR="003D1216" w:rsidRPr="002E2014" w:rsidRDefault="003D1216">
      <w:pPr>
        <w:rPr>
          <w:rFonts w:asciiTheme="majorHAnsi" w:hAnsiTheme="majorHAnsi" w:cstheme="majorHAnsi"/>
        </w:rPr>
      </w:pPr>
    </w:p>
    <w:p w14:paraId="7BAA3B64" w14:textId="5CBD5528" w:rsidR="003D1216" w:rsidRDefault="003D1216">
      <w:pPr>
        <w:rPr>
          <w:rFonts w:asciiTheme="majorHAnsi" w:hAnsiTheme="majorHAnsi" w:cstheme="majorHAnsi"/>
        </w:rPr>
      </w:pPr>
    </w:p>
    <w:p w14:paraId="6678CECC" w14:textId="7DB92E1E" w:rsidR="00BE6AC7" w:rsidRDefault="00BE6AC7">
      <w:pPr>
        <w:rPr>
          <w:rFonts w:asciiTheme="majorHAnsi" w:hAnsiTheme="majorHAnsi" w:cstheme="majorHAnsi"/>
        </w:rPr>
      </w:pPr>
    </w:p>
    <w:p w14:paraId="442B2A76" w14:textId="298998D8" w:rsidR="00BE6AC7" w:rsidRDefault="00BE6AC7">
      <w:pPr>
        <w:rPr>
          <w:rFonts w:asciiTheme="majorHAnsi" w:hAnsiTheme="majorHAnsi" w:cstheme="majorHAnsi"/>
        </w:rPr>
      </w:pPr>
    </w:p>
    <w:p w14:paraId="1EB969F1" w14:textId="77777777" w:rsidR="00BE6AC7" w:rsidRPr="002E2014" w:rsidRDefault="00BE6AC7">
      <w:pPr>
        <w:rPr>
          <w:rFonts w:asciiTheme="majorHAnsi" w:hAnsiTheme="majorHAnsi" w:cstheme="majorHAnsi"/>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1B4BE0" w:rsidRPr="002E2014" w14:paraId="7E0A73F5" w14:textId="77777777" w:rsidTr="001932E5">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4905C95B" w14:textId="77777777" w:rsidR="001B4BE0" w:rsidRPr="002E2014" w:rsidRDefault="001B4BE0" w:rsidP="001932E5">
            <w:pPr>
              <w:jc w:val="center"/>
              <w:rPr>
                <w:rFonts w:asciiTheme="majorHAnsi" w:hAnsiTheme="majorHAnsi" w:cstheme="majorHAnsi"/>
                <w:sz w:val="16"/>
                <w:szCs w:val="16"/>
              </w:rPr>
            </w:pPr>
            <w:r w:rsidRPr="002E2014">
              <w:rPr>
                <w:rFonts w:asciiTheme="majorHAnsi" w:hAnsiTheme="majorHAnsi" w:cstheme="majorHAnsi"/>
                <w:sz w:val="16"/>
                <w:szCs w:val="16"/>
              </w:rPr>
              <w:lastRenderedPageBreak/>
              <w:t>PRIORITY 1: Action Plan</w:t>
            </w:r>
          </w:p>
        </w:tc>
      </w:tr>
      <w:tr w:rsidR="001B4BE0" w:rsidRPr="002E2014" w14:paraId="28663073" w14:textId="77777777" w:rsidTr="001932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720F7E47" w14:textId="77777777" w:rsidR="001B4BE0" w:rsidRPr="002E2014" w:rsidRDefault="001B4BE0" w:rsidP="001932E5">
            <w:pPr>
              <w:jc w:val="center"/>
              <w:rPr>
                <w:rFonts w:asciiTheme="majorHAnsi" w:hAnsiTheme="majorHAnsi" w:cstheme="majorHAnsi"/>
                <w:sz w:val="16"/>
                <w:szCs w:val="16"/>
              </w:rPr>
            </w:pPr>
            <w:r w:rsidRPr="002E2014">
              <w:rPr>
                <w:rFonts w:asciiTheme="majorHAnsi" w:hAnsiTheme="majorHAnsi" w:cstheme="majorHAnsi"/>
                <w:sz w:val="16"/>
                <w:szCs w:val="16"/>
              </w:rPr>
              <w:t>Pupil Outcomes</w:t>
            </w:r>
          </w:p>
        </w:tc>
        <w:tc>
          <w:tcPr>
            <w:tcW w:w="2730" w:type="dxa"/>
            <w:tcBorders>
              <w:top w:val="double" w:sz="4" w:space="0" w:color="auto"/>
              <w:bottom w:val="single" w:sz="4" w:space="0" w:color="auto"/>
            </w:tcBorders>
            <w:vAlign w:val="center"/>
          </w:tcPr>
          <w:p w14:paraId="576C68CC" w14:textId="77777777" w:rsidR="001B4BE0" w:rsidRPr="002E2014" w:rsidRDefault="001B4BE0" w:rsidP="001932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Implementation Plan</w:t>
            </w:r>
          </w:p>
        </w:tc>
        <w:tc>
          <w:tcPr>
            <w:tcW w:w="1685" w:type="dxa"/>
            <w:tcBorders>
              <w:top w:val="double" w:sz="4" w:space="0" w:color="auto"/>
              <w:bottom w:val="single" w:sz="4" w:space="0" w:color="auto"/>
            </w:tcBorders>
            <w:vAlign w:val="center"/>
          </w:tcPr>
          <w:p w14:paraId="74FD2F73" w14:textId="77777777" w:rsidR="001B4BE0" w:rsidRPr="002E2014" w:rsidRDefault="001B4BE0" w:rsidP="001932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Timescales/</w:t>
            </w:r>
          </w:p>
          <w:p w14:paraId="30124AB6" w14:textId="77777777" w:rsidR="001B4BE0" w:rsidRPr="002E2014" w:rsidRDefault="001B4BE0" w:rsidP="001932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Responsibility</w:t>
            </w:r>
          </w:p>
        </w:tc>
        <w:tc>
          <w:tcPr>
            <w:tcW w:w="3240" w:type="dxa"/>
            <w:tcBorders>
              <w:top w:val="double" w:sz="4" w:space="0" w:color="auto"/>
              <w:bottom w:val="single" w:sz="4" w:space="0" w:color="auto"/>
            </w:tcBorders>
            <w:vAlign w:val="center"/>
          </w:tcPr>
          <w:p w14:paraId="48C8EC60" w14:textId="77777777" w:rsidR="001B4BE0" w:rsidRPr="002E2014" w:rsidRDefault="001B4BE0" w:rsidP="001932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Measurement of Impact</w:t>
            </w:r>
          </w:p>
        </w:tc>
        <w:tc>
          <w:tcPr>
            <w:tcW w:w="3173" w:type="dxa"/>
            <w:tcBorders>
              <w:top w:val="double" w:sz="4" w:space="0" w:color="auto"/>
              <w:bottom w:val="single" w:sz="4" w:space="0" w:color="auto"/>
            </w:tcBorders>
            <w:vAlign w:val="center"/>
          </w:tcPr>
          <w:p w14:paraId="5F210AEC" w14:textId="77777777" w:rsidR="001B4BE0" w:rsidRPr="002E2014" w:rsidRDefault="001B4BE0" w:rsidP="001932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11ACD6BB" w14:textId="77777777" w:rsidR="001B4BE0" w:rsidRPr="002E2014" w:rsidRDefault="001B4BE0" w:rsidP="001932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Cost</w:t>
            </w:r>
          </w:p>
          <w:p w14:paraId="2EB672FD" w14:textId="77777777" w:rsidR="001B4BE0" w:rsidRPr="002E2014" w:rsidRDefault="001B4BE0" w:rsidP="001932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sidRPr="002E2014">
              <w:rPr>
                <w:rFonts w:asciiTheme="majorHAnsi" w:hAnsiTheme="majorHAnsi" w:cstheme="majorHAnsi"/>
                <w:b/>
                <w:bCs/>
                <w:sz w:val="16"/>
                <w:szCs w:val="16"/>
              </w:rPr>
              <w:t>(PEF)</w:t>
            </w:r>
          </w:p>
        </w:tc>
      </w:tr>
      <w:tr w:rsidR="001B4BE0" w:rsidRPr="002E2014" w14:paraId="206A2CB3" w14:textId="77777777" w:rsidTr="001932E5">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735D6BC3" w14:textId="77777777" w:rsidR="001B4BE0" w:rsidRPr="002E2014" w:rsidRDefault="001B4BE0" w:rsidP="001932E5">
            <w:pPr>
              <w:pStyle w:val="western"/>
              <w:spacing w:before="0" w:beforeAutospacing="0"/>
              <w:ind w:right="57"/>
              <w:jc w:val="center"/>
              <w:rPr>
                <w:rFonts w:asciiTheme="majorHAnsi" w:hAnsiTheme="majorHAnsi" w:cstheme="majorHAnsi"/>
                <w:b w:val="0"/>
                <w:bCs w:val="0"/>
                <w:i/>
                <w:color w:val="0070C0"/>
                <w:sz w:val="16"/>
                <w:szCs w:val="16"/>
              </w:rPr>
            </w:pPr>
            <w:r w:rsidRPr="002E2014">
              <w:rPr>
                <w:rFonts w:asciiTheme="majorHAnsi" w:hAnsiTheme="majorHAnsi" w:cstheme="majorHAnsi"/>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61FC1CB0" w14:textId="77777777" w:rsidR="001B4BE0" w:rsidRPr="002E2014" w:rsidRDefault="001B4BE0" w:rsidP="001932E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How will we achieve this?</w:t>
            </w:r>
          </w:p>
          <w:p w14:paraId="1FE567BA" w14:textId="77777777" w:rsidR="001B4BE0" w:rsidRPr="002E2014" w:rsidRDefault="001B4BE0" w:rsidP="001932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do we plan to do?</w:t>
            </w:r>
          </w:p>
        </w:tc>
        <w:tc>
          <w:tcPr>
            <w:tcW w:w="1685" w:type="dxa"/>
            <w:tcBorders>
              <w:top w:val="single" w:sz="4" w:space="0" w:color="auto"/>
              <w:bottom w:val="dashSmallGap" w:sz="4" w:space="0" w:color="auto"/>
            </w:tcBorders>
            <w:vAlign w:val="center"/>
          </w:tcPr>
          <w:p w14:paraId="3EC9119A" w14:textId="77777777" w:rsidR="001B4BE0" w:rsidRPr="002E2014" w:rsidRDefault="001B4BE0" w:rsidP="001932E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42B52247" w14:textId="77777777" w:rsidR="001B4BE0" w:rsidRPr="002E2014" w:rsidRDefault="001B4BE0" w:rsidP="001932E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How will we know the change is an improvement? Can you quantify this?</w:t>
            </w:r>
          </w:p>
          <w:p w14:paraId="39F0D5C2" w14:textId="77777777" w:rsidR="001B4BE0" w:rsidRPr="002E2014" w:rsidRDefault="001B4BE0" w:rsidP="001932E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674556C1" w14:textId="77777777" w:rsidR="001B4BE0" w:rsidRPr="002E2014" w:rsidRDefault="001B4BE0" w:rsidP="001932E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6A1E1DCD" w14:textId="77777777" w:rsidR="001B4BE0" w:rsidRPr="002E2014" w:rsidRDefault="001B4BE0" w:rsidP="001932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70C0"/>
                <w:sz w:val="16"/>
                <w:szCs w:val="16"/>
              </w:rPr>
            </w:pPr>
            <w:r w:rsidRPr="002E2014">
              <w:rPr>
                <w:rFonts w:asciiTheme="majorHAnsi" w:hAnsiTheme="majorHAnsi" w:cstheme="majorHAnsi"/>
                <w:i/>
                <w:color w:val="0070C0"/>
                <w:sz w:val="16"/>
                <w:szCs w:val="16"/>
              </w:rPr>
              <w:t>Please enter the cost to the nearest £</w:t>
            </w:r>
          </w:p>
        </w:tc>
      </w:tr>
      <w:tr w:rsidR="001B4BE0" w:rsidRPr="002E2014" w14:paraId="1D5B44BF" w14:textId="77777777" w:rsidTr="001932E5">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24417FBC" w14:textId="77777777" w:rsidR="001B4BE0" w:rsidRPr="002E2014" w:rsidRDefault="001B4BE0" w:rsidP="001932E5">
            <w:pPr>
              <w:pStyle w:val="NoSpacing"/>
              <w:rPr>
                <w:rFonts w:asciiTheme="majorHAnsi" w:hAnsiTheme="majorHAnsi" w:cstheme="majorHAnsi"/>
                <w:b w:val="0"/>
                <w:bCs w:val="0"/>
                <w:sz w:val="16"/>
                <w:szCs w:val="16"/>
              </w:rPr>
            </w:pPr>
            <w:r w:rsidRPr="002E2014">
              <w:rPr>
                <w:rFonts w:asciiTheme="majorHAnsi" w:hAnsiTheme="majorHAnsi" w:cstheme="majorHAnsi"/>
                <w:sz w:val="16"/>
                <w:szCs w:val="16"/>
              </w:rPr>
              <w:t>Learners will benefit from a clearly planned and progressive curriculum across Early, First and Second Levels that ensures smooth transitions, builds on prior learning, and supports achievement of a level in all curricular areas.</w:t>
            </w:r>
          </w:p>
        </w:tc>
        <w:tc>
          <w:tcPr>
            <w:tcW w:w="2730" w:type="dxa"/>
            <w:tcBorders>
              <w:top w:val="dashSmallGap" w:sz="4" w:space="0" w:color="auto"/>
            </w:tcBorders>
          </w:tcPr>
          <w:p w14:paraId="7FCE0551"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Audit current planning formats and progression coverage across all levels and curricular areas.</w:t>
            </w:r>
          </w:p>
          <w:p w14:paraId="1DAEF335"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Develop and implement a whole-school forward planning framework aligned with Curriculum for Excellence experiences, outcomes and benchmarks.</w:t>
            </w:r>
          </w:p>
          <w:p w14:paraId="5BB4F89E"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Create and share progression pathways in all curricular areas for Early, First and Second Levels.</w:t>
            </w:r>
          </w:p>
          <w:p w14:paraId="48B2A05C"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Establish shared planning expectations across all stages to ensure consistency in format, content and quality.</w:t>
            </w:r>
          </w:p>
          <w:p w14:paraId="07BED6E5"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Deliver staff CLPL on planning for progression, responsive planning, and meaningful learning intentions and success criteria.</w:t>
            </w:r>
          </w:p>
          <w:p w14:paraId="3F46D121"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Integrate progression pathways and assessment expectations into each planner.</w:t>
            </w:r>
          </w:p>
          <w:p w14:paraId="1AD1B2D6"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Schedule termly review points for planning review and feedback from SLT.</w:t>
            </w:r>
          </w:p>
        </w:tc>
        <w:tc>
          <w:tcPr>
            <w:tcW w:w="1685" w:type="dxa"/>
            <w:tcBorders>
              <w:top w:val="dashSmallGap" w:sz="4" w:space="0" w:color="auto"/>
            </w:tcBorders>
          </w:tcPr>
          <w:p w14:paraId="79C6790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Aug:</w:t>
            </w:r>
            <w:r w:rsidRPr="002E2014">
              <w:rPr>
                <w:rFonts w:asciiTheme="majorHAnsi" w:hAnsiTheme="majorHAnsi" w:cstheme="majorHAnsi"/>
                <w:sz w:val="16"/>
                <w:szCs w:val="16"/>
              </w:rPr>
              <w:tab/>
            </w:r>
          </w:p>
          <w:p w14:paraId="4E1E1813"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 / PT</w:t>
            </w:r>
          </w:p>
          <w:p w14:paraId="738E6797"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39291221"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 – May:</w:t>
            </w:r>
          </w:p>
          <w:p w14:paraId="77A942A5"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 / Class Teachers</w:t>
            </w:r>
          </w:p>
          <w:p w14:paraId="336E98CC"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34E8907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58FB1493"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 – May:</w:t>
            </w:r>
          </w:p>
          <w:p w14:paraId="3351221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 / Class Teachers</w:t>
            </w:r>
          </w:p>
          <w:p w14:paraId="4A95D2A0"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70BE3125"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4B703D4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BEC52F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437BD13"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Sept:</w:t>
            </w:r>
          </w:p>
          <w:p w14:paraId="095D5899"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w:t>
            </w:r>
          </w:p>
          <w:p w14:paraId="5D1C9F20"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E117BA6"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6FC14DC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 – May:</w:t>
            </w:r>
          </w:p>
          <w:p w14:paraId="65D25151"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 / Class Teachers</w:t>
            </w:r>
          </w:p>
          <w:p w14:paraId="508671E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3240" w:type="dxa"/>
            <w:tcBorders>
              <w:top w:val="dashSmallGap" w:sz="4" w:space="0" w:color="auto"/>
            </w:tcBorders>
          </w:tcPr>
          <w:p w14:paraId="50CCB72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All stages using agreed forward planning format by end of Term 1.</w:t>
            </w:r>
          </w:p>
          <w:p w14:paraId="589C611C"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Consistent evidence of progression in learning plans across all levels.</w:t>
            </w:r>
          </w:p>
          <w:p w14:paraId="0246639D"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Staff self-evaluation shows increased confidence in planning for progression.</w:t>
            </w:r>
          </w:p>
          <w:p w14:paraId="61683BD9"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Planning review shows improved quality and consistency across stages.</w:t>
            </w:r>
          </w:p>
          <w:p w14:paraId="76CCEE6A"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Learners demonstrate smoother transitions in learning and increased curriculum coverage.</w:t>
            </w:r>
          </w:p>
        </w:tc>
        <w:tc>
          <w:tcPr>
            <w:tcW w:w="3173" w:type="dxa"/>
            <w:tcBorders>
              <w:top w:val="dashSmallGap" w:sz="4" w:space="0" w:color="auto"/>
            </w:tcBorders>
          </w:tcPr>
          <w:p w14:paraId="2EE34FA5"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116" w:type="dxa"/>
            <w:tcBorders>
              <w:top w:val="dashSmallGap" w:sz="4" w:space="0" w:color="auto"/>
              <w:right w:val="thickThinSmallGap" w:sz="12" w:space="0" w:color="auto"/>
            </w:tcBorders>
          </w:tcPr>
          <w:p w14:paraId="61733F96"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1B4BE0" w:rsidRPr="002E2014" w14:paraId="2C87B21C" w14:textId="77777777" w:rsidTr="001932E5">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51691267" w14:textId="77777777" w:rsidR="001B4BE0" w:rsidRPr="002E2014" w:rsidRDefault="001B4BE0" w:rsidP="001932E5">
            <w:pPr>
              <w:pStyle w:val="NoSpacing"/>
              <w:rPr>
                <w:rFonts w:asciiTheme="majorHAnsi" w:hAnsiTheme="majorHAnsi" w:cstheme="majorHAnsi"/>
                <w:bCs w:val="0"/>
                <w:sz w:val="16"/>
                <w:szCs w:val="16"/>
              </w:rPr>
            </w:pPr>
            <w:r w:rsidRPr="002E2014">
              <w:rPr>
                <w:rFonts w:asciiTheme="majorHAnsi" w:hAnsiTheme="majorHAnsi" w:cstheme="majorHAnsi"/>
                <w:bCs w:val="0"/>
                <w:sz w:val="16"/>
                <w:szCs w:val="16"/>
              </w:rPr>
              <w:t>Learners will benefit from high-quality, timely and appropriate assessments that inform learning and next steps, support improved attainment, and are used diagnostically to close gaps and inform planning.</w:t>
            </w:r>
          </w:p>
        </w:tc>
        <w:tc>
          <w:tcPr>
            <w:tcW w:w="2730" w:type="dxa"/>
          </w:tcPr>
          <w:p w14:paraId="46F3CA0A"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Review and update the school assessment policy to include formative, summative, diagnostic and standardised assessments.</w:t>
            </w:r>
          </w:p>
          <w:p w14:paraId="119ACC8F"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Align assessment practices with progression pathways and forward planning.</w:t>
            </w:r>
          </w:p>
          <w:p w14:paraId="7AA64524"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xml:space="preserve">- Update and share a clear assessment calendar outlining all key assessments </w:t>
            </w:r>
            <w:r w:rsidRPr="002E2014">
              <w:rPr>
                <w:rFonts w:asciiTheme="majorHAnsi" w:hAnsiTheme="majorHAnsi" w:cstheme="majorHAnsi"/>
                <w:sz w:val="16"/>
                <w:szCs w:val="16"/>
              </w:rPr>
              <w:lastRenderedPageBreak/>
              <w:t>per stage and month (building on 2023–24 calendar).</w:t>
            </w:r>
          </w:p>
          <w:p w14:paraId="57B762F3"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Embed agreed assessment expectations into weekly and termly planning.</w:t>
            </w:r>
          </w:p>
          <w:p w14:paraId="315BDB45"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Deliver CLPL on assessment design, analysis, and triangulation of evidence.</w:t>
            </w:r>
          </w:p>
          <w:p w14:paraId="2BF7BB7C"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Schedule termly data analysis and attainment review meetings between SLT and stage partners to discuss progress, trends and interventions.</w:t>
            </w:r>
          </w:p>
          <w:p w14:paraId="59E06095"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Provide staff training in interpretation and use of standardised data (e.g. SNSA, PTM, PTE, NGRT, PASS).</w:t>
            </w:r>
          </w:p>
          <w:p w14:paraId="0FE61A7C"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Ensure equity and accessibility in assessment practices, with staff adapting assessments to meet a range of learner needs.</w:t>
            </w:r>
          </w:p>
        </w:tc>
        <w:tc>
          <w:tcPr>
            <w:tcW w:w="1685" w:type="dxa"/>
          </w:tcPr>
          <w:p w14:paraId="0992BF2C"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lastRenderedPageBreak/>
              <w:t xml:space="preserve">Sep: </w:t>
            </w:r>
          </w:p>
          <w:p w14:paraId="5DBCB055"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w:t>
            </w:r>
          </w:p>
          <w:p w14:paraId="2AC5934F"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14:paraId="78B0FCC9"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14:paraId="38DEA8FA"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xml:space="preserve">Sep - May: </w:t>
            </w:r>
          </w:p>
          <w:p w14:paraId="51053F55"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 / Class Teachers</w:t>
            </w:r>
          </w:p>
          <w:p w14:paraId="515B88C7"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14:paraId="3F9B1F85"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xml:space="preserve">Sep - Nov: </w:t>
            </w:r>
          </w:p>
          <w:p w14:paraId="3D151A5E"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w:t>
            </w:r>
          </w:p>
          <w:p w14:paraId="6DA154F3"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14:paraId="6144CF15"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14:paraId="27C94C8B"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Term 1 onwards:</w:t>
            </w:r>
          </w:p>
          <w:p w14:paraId="708A4A42"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All Staff</w:t>
            </w:r>
          </w:p>
          <w:p w14:paraId="044FB70C"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14:paraId="012DFE96"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Terms 1–3:</w:t>
            </w:r>
          </w:p>
          <w:p w14:paraId="5C8C6EF2"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SLT / Class Teachers</w:t>
            </w:r>
          </w:p>
        </w:tc>
        <w:tc>
          <w:tcPr>
            <w:tcW w:w="3240" w:type="dxa"/>
          </w:tcPr>
          <w:p w14:paraId="12892B6F"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lastRenderedPageBreak/>
              <w:t>- All staff using the updated assessment calendar and tools by Term 2.</w:t>
            </w:r>
          </w:p>
          <w:p w14:paraId="33540762"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Assessment data (standardised and teacher-led) used to inform next steps in planning.</w:t>
            </w:r>
          </w:p>
          <w:p w14:paraId="39AC0E13"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Improved attainment trends in literacy and numeracy across stages.</w:t>
            </w:r>
          </w:p>
          <w:p w14:paraId="18A4AFB8"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Termly attainment discussions reflect robust use of data to drive interventions.</w:t>
            </w:r>
          </w:p>
          <w:p w14:paraId="00F5DDE5"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lastRenderedPageBreak/>
              <w:t>- Staff surveys and SLT observations show improved understanding of assessment for learning and consistency in application.</w:t>
            </w:r>
          </w:p>
        </w:tc>
        <w:tc>
          <w:tcPr>
            <w:tcW w:w="3173" w:type="dxa"/>
          </w:tcPr>
          <w:p w14:paraId="734E4892"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116" w:type="dxa"/>
            <w:tcBorders>
              <w:right w:val="thickThinSmallGap" w:sz="12" w:space="0" w:color="auto"/>
            </w:tcBorders>
          </w:tcPr>
          <w:p w14:paraId="1D42F397" w14:textId="77777777" w:rsidR="001B4BE0" w:rsidRPr="002E2014" w:rsidRDefault="001B4BE0" w:rsidP="001932E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1B4BE0" w:rsidRPr="002E2014" w14:paraId="4FB6B2FF" w14:textId="77777777" w:rsidTr="001932E5">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6CC8B63C" w14:textId="77777777" w:rsidR="001B4BE0" w:rsidRPr="002E2014" w:rsidRDefault="001B4BE0" w:rsidP="001932E5">
            <w:pPr>
              <w:pStyle w:val="NoSpacing"/>
              <w:rPr>
                <w:rFonts w:asciiTheme="majorHAnsi" w:hAnsiTheme="majorHAnsi" w:cstheme="majorHAnsi"/>
                <w:bCs w:val="0"/>
                <w:sz w:val="16"/>
                <w:szCs w:val="16"/>
              </w:rPr>
            </w:pPr>
            <w:r w:rsidRPr="002E2014">
              <w:rPr>
                <w:rFonts w:asciiTheme="majorHAnsi" w:hAnsiTheme="majorHAnsi" w:cstheme="majorHAnsi"/>
                <w:bCs w:val="0"/>
                <w:sz w:val="16"/>
                <w:szCs w:val="16"/>
              </w:rPr>
              <w:t>Learners will benefit from more accurate and consistent assessment of their progress in literacy and numeracy as teachers develop a shared understanding of standards and increased confidence in making professional judgements about achievement of a level.</w:t>
            </w:r>
          </w:p>
        </w:tc>
        <w:tc>
          <w:tcPr>
            <w:tcW w:w="2730" w:type="dxa"/>
          </w:tcPr>
          <w:p w14:paraId="6B04025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Implement a whole-school moderation calendar aligned with Education Scotland’s Moderation Cycle (Planning – Teaching – Assessment – Professional Dialogue).</w:t>
            </w:r>
          </w:p>
          <w:p w14:paraId="13DBE9F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Plan termly moderation events with a focus on key organisers in literacy and numeracy, rotating across stages.</w:t>
            </w:r>
          </w:p>
          <w:p w14:paraId="76ABF236"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Facilitate joint planning and co-assessment activities within stages to ensure shared understanding of success criteria and benchmarks.</w:t>
            </w:r>
          </w:p>
          <w:p w14:paraId="3D77EC04"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Develop moderation folders at each level containing annotated exemplars, agreed criteria, and benchmark evidence.</w:t>
            </w:r>
          </w:p>
          <w:p w14:paraId="3CA62C9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Launch the “Ideal Lesson” initiative:</w:t>
            </w:r>
          </w:p>
          <w:p w14:paraId="4E09A693" w14:textId="77777777" w:rsidR="001B4BE0" w:rsidRPr="002E2014" w:rsidRDefault="001B4BE0" w:rsidP="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Each stage group will co-design a model lesson in literacy and numeracy that exemplifies high-quality planning, teaching, differentiation, and assessment aligned with benchmarks.</w:t>
            </w:r>
          </w:p>
          <w:p w14:paraId="634829B2" w14:textId="28FA00E2" w:rsidR="001B4BE0" w:rsidRPr="002E2014" w:rsidRDefault="002E2014" w:rsidP="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w:t>
            </w:r>
            <w:r>
              <w:rPr>
                <w:rFonts w:asciiTheme="majorHAnsi" w:hAnsiTheme="majorHAnsi" w:cstheme="majorHAnsi"/>
                <w:sz w:val="16"/>
                <w:szCs w:val="16"/>
              </w:rPr>
              <w:t xml:space="preserve"> </w:t>
            </w:r>
            <w:r w:rsidR="001B4BE0" w:rsidRPr="002E2014">
              <w:rPr>
                <w:rFonts w:asciiTheme="majorHAnsi" w:hAnsiTheme="majorHAnsi" w:cstheme="majorHAnsi"/>
                <w:sz w:val="16"/>
                <w:szCs w:val="16"/>
              </w:rPr>
              <w:t>Staff will deliver and observe “Ideal Lessons” within and across stages.</w:t>
            </w:r>
          </w:p>
          <w:p w14:paraId="627478C3" w14:textId="711E61FF" w:rsidR="001B4BE0" w:rsidRPr="002E2014" w:rsidRDefault="002E2014" w:rsidP="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lastRenderedPageBreak/>
              <w:t xml:space="preserve">- </w:t>
            </w:r>
            <w:r w:rsidR="001B4BE0" w:rsidRPr="002E2014">
              <w:rPr>
                <w:rFonts w:asciiTheme="majorHAnsi" w:hAnsiTheme="majorHAnsi" w:cstheme="majorHAnsi"/>
                <w:sz w:val="16"/>
                <w:szCs w:val="16"/>
              </w:rPr>
              <w:t>Following observations, teams will moderate and evaluate the lesson against benchmarks and reflect on the alignment between planned learning, observed teaching, and pupil assessment evidence.</w:t>
            </w:r>
          </w:p>
          <w:p w14:paraId="2949CEA5"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Schedule cross-stage and whole-school moderation opportunities for broader dialogue and vertical consistency.</w:t>
            </w:r>
          </w:p>
          <w:p w14:paraId="0F8968C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5869103"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Provide CLPL on moderation best practice, evaluating learning evidence, and confident professional judgement.</w:t>
            </w:r>
          </w:p>
        </w:tc>
        <w:tc>
          <w:tcPr>
            <w:tcW w:w="1685" w:type="dxa"/>
          </w:tcPr>
          <w:p w14:paraId="3675E254"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lastRenderedPageBreak/>
              <w:t>Aug:</w:t>
            </w:r>
          </w:p>
          <w:p w14:paraId="637879DE"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Moderation Lead</w:t>
            </w:r>
          </w:p>
          <w:p w14:paraId="1FE8332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A005D61"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6B0B1AC4"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40ECAD0"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66875FE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Terms 1–3:</w:t>
            </w:r>
          </w:p>
          <w:p w14:paraId="72773905"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All Staff / Moderation Lead</w:t>
            </w:r>
          </w:p>
          <w:p w14:paraId="62D36AAD"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63B06469"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0108E9C3"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4DFC9A9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6EC4120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72F5C860"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Sept – May:</w:t>
            </w:r>
          </w:p>
          <w:p w14:paraId="5A14FFB0"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xml:space="preserve">Class Teachers / SLT </w:t>
            </w:r>
          </w:p>
          <w:p w14:paraId="72A1E3A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47A80411"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13B0DE37"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Term 1 &amp; Term 3:</w:t>
            </w:r>
          </w:p>
          <w:p w14:paraId="034995E3"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All Staff / SLT</w:t>
            </w:r>
          </w:p>
          <w:p w14:paraId="3907D7E4"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7CF2290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711D1BA1"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04B9D5E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68505789"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6D3B0154"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0BAED633"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4D5C1E8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620CA74A"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1A7AB832"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70F928B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19C9495"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0EFCDB5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15776FD3"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209B59D"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14:paraId="21EE4675" w14:textId="242C0E02"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Sept &amp; Jan:</w:t>
            </w:r>
          </w:p>
          <w:p w14:paraId="4D11B59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Moderation Lead</w:t>
            </w:r>
          </w:p>
        </w:tc>
        <w:tc>
          <w:tcPr>
            <w:tcW w:w="3240" w:type="dxa"/>
          </w:tcPr>
          <w:p w14:paraId="3B705FC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lastRenderedPageBreak/>
              <w:t>- All staff involved in designing, delivering, and evaluating “Perfect Lessons” for literacy and numeracy.</w:t>
            </w:r>
          </w:p>
          <w:p w14:paraId="61186F00"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Lesson observation and moderation notes show deeper professional dialogue and shared standards.</w:t>
            </w:r>
          </w:p>
          <w:p w14:paraId="016734E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Staff surveys indicate increased confidence in assessing against benchmarks and recognising achievement of a level.</w:t>
            </w:r>
          </w:p>
          <w:p w14:paraId="6F6677C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Moderation records reflect growing consistency of professional judgement across and within stages.</w:t>
            </w:r>
          </w:p>
          <w:p w14:paraId="490F28E0"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 Learners show improved clarity in learning intentions and feedback due to more consistent teaching approaches.</w:t>
            </w:r>
          </w:p>
        </w:tc>
        <w:tc>
          <w:tcPr>
            <w:tcW w:w="3173" w:type="dxa"/>
          </w:tcPr>
          <w:p w14:paraId="659FF54F"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116" w:type="dxa"/>
            <w:tcBorders>
              <w:right w:val="thickThinSmallGap" w:sz="12" w:space="0" w:color="auto"/>
            </w:tcBorders>
          </w:tcPr>
          <w:p w14:paraId="4492D30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2E2014" w:rsidRPr="002E2014" w14:paraId="29C6D2C8" w14:textId="77777777" w:rsidTr="001932E5">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63625C7F" w14:textId="209130E0" w:rsidR="002E2014" w:rsidRPr="002E2014" w:rsidRDefault="002E2014" w:rsidP="002E2014">
            <w:pPr>
              <w:pStyle w:val="NoSpacing"/>
              <w:rPr>
                <w:rFonts w:asciiTheme="majorHAnsi" w:hAnsiTheme="majorHAnsi" w:cstheme="majorHAnsi"/>
                <w:bCs w:val="0"/>
                <w:sz w:val="16"/>
                <w:szCs w:val="16"/>
              </w:rPr>
            </w:pPr>
            <w:r w:rsidRPr="002E2014">
              <w:rPr>
                <w:rStyle w:val="normaltextrun"/>
                <w:rFonts w:asciiTheme="majorHAnsi" w:hAnsiTheme="majorHAnsi" w:cstheme="majorHAnsi"/>
                <w:sz w:val="16"/>
                <w:szCs w:val="16"/>
              </w:rPr>
              <w:t>Learners will be active participants and experience a high quality, engaging and challenging curriculum through a variety of learning experiences.</w:t>
            </w:r>
            <w:r w:rsidRPr="002E2014">
              <w:rPr>
                <w:rStyle w:val="eop"/>
                <w:rFonts w:asciiTheme="majorHAnsi" w:hAnsiTheme="majorHAnsi" w:cstheme="majorHAnsi"/>
                <w:b w:val="0"/>
                <w:bCs w:val="0"/>
                <w:sz w:val="16"/>
                <w:szCs w:val="16"/>
              </w:rPr>
              <w:t> </w:t>
            </w:r>
          </w:p>
        </w:tc>
        <w:tc>
          <w:tcPr>
            <w:tcW w:w="2730" w:type="dxa"/>
          </w:tcPr>
          <w:p w14:paraId="6C185A24" w14:textId="245E078B" w:rsidR="002E2014" w:rsidRPr="002E2014" w:rsidRDefault="002E2014" w:rsidP="002E2014">
            <w:pPr>
              <w:pStyle w:val="paragraph"/>
              <w:spacing w:before="0" w:beforeAutospacing="0" w:after="0" w:afterAutospacing="0"/>
              <w:textAlignment w:val="baseline"/>
              <w:divId w:val="15780488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normaltextrun"/>
                <w:rFonts w:asciiTheme="majorHAnsi" w:hAnsiTheme="majorHAnsi" w:cstheme="majorHAnsi"/>
                <w:sz w:val="16"/>
                <w:szCs w:val="16"/>
              </w:rPr>
              <w:t>-</w:t>
            </w: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See Kilwinning Cluster Rationale and Cluster Plan</w:t>
            </w:r>
            <w:r w:rsidRPr="002E2014">
              <w:rPr>
                <w:rStyle w:val="eop"/>
                <w:rFonts w:asciiTheme="majorHAnsi" w:hAnsiTheme="majorHAnsi" w:cstheme="majorHAnsi"/>
                <w:sz w:val="16"/>
                <w:szCs w:val="16"/>
              </w:rPr>
              <w:t> </w:t>
            </w:r>
          </w:p>
          <w:p w14:paraId="7D470080" w14:textId="77777777" w:rsidR="002E2014" w:rsidRPr="002E2014" w:rsidRDefault="002E2014" w:rsidP="002E2014">
            <w:pPr>
              <w:pStyle w:val="paragraph"/>
              <w:spacing w:before="0" w:beforeAutospacing="0" w:after="0" w:afterAutospacing="0"/>
              <w:textAlignment w:val="baseline"/>
              <w:divId w:val="133483976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normaltextrun"/>
                <w:rFonts w:asciiTheme="majorHAnsi" w:hAnsiTheme="majorHAnsi" w:cstheme="majorHAnsi"/>
                <w:b/>
                <w:bCs/>
                <w:sz w:val="16"/>
                <w:szCs w:val="16"/>
              </w:rPr>
              <w:t>Cluster Rationale:</w:t>
            </w:r>
            <w:r w:rsidRPr="002E2014">
              <w:rPr>
                <w:rStyle w:val="eop"/>
                <w:rFonts w:asciiTheme="majorHAnsi" w:hAnsiTheme="majorHAnsi" w:cstheme="majorHAnsi"/>
                <w:sz w:val="16"/>
                <w:szCs w:val="16"/>
              </w:rPr>
              <w:t> </w:t>
            </w:r>
          </w:p>
          <w:p w14:paraId="614F4266" w14:textId="0730D6FB" w:rsidR="002E2014" w:rsidRPr="002E2014" w:rsidRDefault="00FD556C" w:rsidP="002E2014">
            <w:pPr>
              <w:pStyle w:val="paragraph"/>
              <w:spacing w:before="0" w:beforeAutospacing="0" w:after="0" w:afterAutospacing="0"/>
              <w:ind w:left="720"/>
              <w:textAlignment w:val="baseline"/>
              <w:divId w:val="1588415629"/>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eastAsiaTheme="minorHAnsi" w:hAnsiTheme="majorHAnsi" w:cstheme="majorHAnsi"/>
                <w:b/>
                <w:sz w:val="16"/>
                <w:szCs w:val="16"/>
                <w:lang w:eastAsia="en-US"/>
              </w:rPr>
              <w:pict w14:anchorId="7D0CB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5pt">
                  <v:imagedata r:id="rId25" o:title="8134EF02"/>
                </v:shape>
              </w:pict>
            </w:r>
            <w:r w:rsidR="002E2014" w:rsidRPr="002E2014">
              <w:rPr>
                <w:rStyle w:val="eop"/>
                <w:rFonts w:asciiTheme="majorHAnsi" w:hAnsiTheme="majorHAnsi" w:cstheme="majorHAnsi"/>
                <w:sz w:val="22"/>
                <w:szCs w:val="22"/>
              </w:rPr>
              <w:t> </w:t>
            </w:r>
            <w:r w:rsidR="002E2014" w:rsidRPr="002E2014">
              <w:rPr>
                <w:rStyle w:val="eop"/>
                <w:rFonts w:asciiTheme="majorHAnsi" w:hAnsiTheme="majorHAnsi" w:cstheme="majorHAnsi"/>
                <w:sz w:val="16"/>
                <w:szCs w:val="16"/>
              </w:rPr>
              <w:t> </w:t>
            </w:r>
          </w:p>
          <w:p w14:paraId="38B32DAE" w14:textId="77777777" w:rsidR="002E2014" w:rsidRPr="002E2014" w:rsidRDefault="002E2014" w:rsidP="002E2014">
            <w:pPr>
              <w:pStyle w:val="paragraph"/>
              <w:spacing w:before="0" w:beforeAutospacing="0" w:after="0" w:afterAutospacing="0"/>
              <w:ind w:left="720"/>
              <w:textAlignment w:val="baseline"/>
              <w:divId w:val="101923379"/>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4CEC31E5" w14:textId="77777777" w:rsidR="002E2014" w:rsidRPr="002E2014" w:rsidRDefault="002E2014" w:rsidP="002E2014">
            <w:pPr>
              <w:pStyle w:val="paragraph"/>
              <w:spacing w:before="0" w:beforeAutospacing="0" w:after="0" w:afterAutospacing="0"/>
              <w:ind w:left="720"/>
              <w:textAlignment w:val="baseline"/>
              <w:divId w:val="111945020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1C42F530" w14:textId="77777777" w:rsidR="002E2014" w:rsidRPr="002E2014" w:rsidRDefault="002E2014" w:rsidP="002E2014">
            <w:pPr>
              <w:pStyle w:val="paragraph"/>
              <w:spacing w:before="0" w:beforeAutospacing="0" w:after="0" w:afterAutospacing="0"/>
              <w:ind w:left="720"/>
              <w:textAlignment w:val="baseline"/>
              <w:divId w:val="108260212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4FC4E17E" w14:textId="77777777" w:rsidR="002E2014" w:rsidRPr="002E2014" w:rsidRDefault="002E2014" w:rsidP="002E2014">
            <w:pPr>
              <w:pStyle w:val="paragraph"/>
              <w:spacing w:before="0" w:beforeAutospacing="0" w:after="0" w:afterAutospacing="0"/>
              <w:ind w:left="720"/>
              <w:textAlignment w:val="baseline"/>
              <w:divId w:val="102494467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4F0B7B4F" w14:textId="77777777" w:rsidR="002E2014" w:rsidRPr="002E2014" w:rsidRDefault="002E2014" w:rsidP="002E2014">
            <w:pPr>
              <w:pStyle w:val="paragraph"/>
              <w:spacing w:before="0" w:beforeAutospacing="0" w:after="0" w:afterAutospacing="0"/>
              <w:ind w:left="720"/>
              <w:textAlignment w:val="baseline"/>
              <w:divId w:val="185718631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4F834FEC" w14:textId="06866C0E"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eop"/>
                <w:rFonts w:asciiTheme="majorHAnsi" w:hAnsiTheme="majorHAnsi" w:cstheme="majorHAnsi"/>
                <w:sz w:val="16"/>
                <w:szCs w:val="16"/>
              </w:rPr>
              <w:t> </w:t>
            </w:r>
          </w:p>
        </w:tc>
        <w:tc>
          <w:tcPr>
            <w:tcW w:w="1685" w:type="dxa"/>
          </w:tcPr>
          <w:p w14:paraId="7B9DFE20" w14:textId="6DEC0D34"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normaltextrun"/>
                <w:rFonts w:asciiTheme="majorHAnsi" w:hAnsiTheme="majorHAnsi" w:cstheme="majorHAnsi"/>
                <w:sz w:val="16"/>
                <w:szCs w:val="16"/>
              </w:rPr>
              <w:t>August ’25-June’26</w:t>
            </w:r>
            <w:r w:rsidRPr="002E2014">
              <w:rPr>
                <w:rStyle w:val="eop"/>
                <w:rFonts w:asciiTheme="majorHAnsi" w:hAnsiTheme="majorHAnsi" w:cstheme="majorHAnsi"/>
                <w:sz w:val="16"/>
                <w:szCs w:val="16"/>
              </w:rPr>
              <w:t> </w:t>
            </w:r>
          </w:p>
        </w:tc>
        <w:tc>
          <w:tcPr>
            <w:tcW w:w="3240" w:type="dxa"/>
          </w:tcPr>
          <w:p w14:paraId="13C385F8" w14:textId="1082E92B" w:rsidR="002E2014" w:rsidRPr="002E2014" w:rsidRDefault="002E2014" w:rsidP="002E2014">
            <w:pPr>
              <w:pStyle w:val="paragraph"/>
              <w:spacing w:before="0" w:beforeAutospacing="0" w:after="0" w:afterAutospacing="0"/>
              <w:textAlignment w:val="baseline"/>
              <w:divId w:val="35920679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normaltextrun"/>
                <w:rFonts w:asciiTheme="majorHAnsi" w:hAnsiTheme="majorHAnsi" w:cstheme="majorHAnsi"/>
                <w:sz w:val="16"/>
                <w:szCs w:val="16"/>
              </w:rPr>
              <w:t>-</w:t>
            </w: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Staff and learners will be able to measure progress in skills development through use of Deep Learning rubrics.  This has not previously been measured therefore baseline data is not available</w:t>
            </w:r>
            <w:r w:rsidRPr="002E2014">
              <w:rPr>
                <w:rStyle w:val="eop"/>
                <w:rFonts w:asciiTheme="majorHAnsi" w:hAnsiTheme="majorHAnsi" w:cstheme="majorHAnsi"/>
                <w:sz w:val="16"/>
                <w:szCs w:val="16"/>
              </w:rPr>
              <w:t> </w:t>
            </w:r>
          </w:p>
          <w:p w14:paraId="4EF73B28" w14:textId="1BCBD622" w:rsidR="002E2014" w:rsidRPr="002E2014" w:rsidRDefault="002E2014" w:rsidP="002E2014">
            <w:pPr>
              <w:pStyle w:val="paragraph"/>
              <w:spacing w:before="0" w:beforeAutospacing="0" w:after="0" w:afterAutospacing="0"/>
              <w:textAlignment w:val="baseline"/>
              <w:divId w:val="21693873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P5-7 learners will begin to document their own achievements through the use of ‘My World of Work’ new Achievements section</w:t>
            </w:r>
            <w:r w:rsidRPr="002E2014">
              <w:rPr>
                <w:rStyle w:val="eop"/>
                <w:rFonts w:asciiTheme="majorHAnsi" w:hAnsiTheme="majorHAnsi" w:cstheme="majorHAnsi"/>
                <w:sz w:val="16"/>
                <w:szCs w:val="16"/>
              </w:rPr>
              <w:t> </w:t>
            </w:r>
          </w:p>
          <w:p w14:paraId="693FBC15" w14:textId="77777777" w:rsid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sz w:val="16"/>
                <w:szCs w:val="16"/>
              </w:rPr>
            </w:pPr>
            <w:r w:rsidRPr="002E2014">
              <w:rPr>
                <w:rStyle w:val="normaltextrun"/>
                <w:rFonts w:asciiTheme="majorHAnsi" w:hAnsiTheme="majorHAnsi" w:cstheme="majorHAnsi"/>
                <w:sz w:val="16"/>
                <w:szCs w:val="16"/>
              </w:rPr>
              <w:t xml:space="preserve">Leuven Scale to observe and record pupil engagement once per term (random pupil sample).  </w:t>
            </w:r>
          </w:p>
          <w:p w14:paraId="772B1951" w14:textId="7DFF179B"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normaltextrun"/>
                <w:rFonts w:asciiTheme="majorHAnsi" w:hAnsiTheme="majorHAnsi" w:cstheme="majorHAnsi"/>
                <w:sz w:val="16"/>
                <w:szCs w:val="16"/>
              </w:rPr>
              <w:t>-</w:t>
            </w: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Aim to see 20% improvement from August 25 to June 26.</w:t>
            </w:r>
            <w:r w:rsidRPr="002E2014">
              <w:rPr>
                <w:rStyle w:val="eop"/>
                <w:rFonts w:asciiTheme="majorHAnsi" w:hAnsiTheme="majorHAnsi" w:cstheme="majorHAnsi"/>
                <w:sz w:val="16"/>
                <w:szCs w:val="16"/>
              </w:rPr>
              <w:t> </w:t>
            </w:r>
          </w:p>
        </w:tc>
        <w:tc>
          <w:tcPr>
            <w:tcW w:w="3173" w:type="dxa"/>
          </w:tcPr>
          <w:p w14:paraId="4B7736D4" w14:textId="4A6D6523"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eop"/>
                <w:rFonts w:asciiTheme="majorHAnsi" w:hAnsiTheme="majorHAnsi" w:cstheme="majorHAnsi"/>
                <w:sz w:val="16"/>
                <w:szCs w:val="16"/>
              </w:rPr>
              <w:t> </w:t>
            </w:r>
          </w:p>
        </w:tc>
        <w:tc>
          <w:tcPr>
            <w:tcW w:w="1116" w:type="dxa"/>
            <w:tcBorders>
              <w:right w:val="thickThinSmallGap" w:sz="12" w:space="0" w:color="auto"/>
            </w:tcBorders>
          </w:tcPr>
          <w:p w14:paraId="377F4D57" w14:textId="61CDD697"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eop"/>
                <w:rFonts w:asciiTheme="majorHAnsi" w:hAnsiTheme="majorHAnsi" w:cstheme="majorHAnsi"/>
                <w:sz w:val="16"/>
                <w:szCs w:val="16"/>
              </w:rPr>
              <w:t> </w:t>
            </w:r>
          </w:p>
        </w:tc>
      </w:tr>
      <w:tr w:rsidR="002E2014" w:rsidRPr="002E2014" w14:paraId="1EFD8D78" w14:textId="77777777" w:rsidTr="001932E5">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371719F5" w14:textId="383C7B36" w:rsidR="002E2014" w:rsidRPr="002E2014" w:rsidRDefault="002E2014" w:rsidP="002E2014">
            <w:pPr>
              <w:pStyle w:val="NoSpacing"/>
              <w:rPr>
                <w:rFonts w:asciiTheme="majorHAnsi" w:hAnsiTheme="majorHAnsi" w:cstheme="majorHAnsi"/>
                <w:bCs w:val="0"/>
                <w:sz w:val="16"/>
                <w:szCs w:val="16"/>
              </w:rPr>
            </w:pPr>
            <w:r w:rsidRPr="002E2014">
              <w:rPr>
                <w:rStyle w:val="normaltextrun"/>
                <w:rFonts w:asciiTheme="majorHAnsi" w:hAnsiTheme="majorHAnsi" w:cstheme="majorHAnsi"/>
                <w:sz w:val="16"/>
                <w:szCs w:val="16"/>
              </w:rPr>
              <w:t xml:space="preserve">Learners will receive consistent high quality teaching and learning experiences from staff who are continually striving to improve practice and pedagogy within </w:t>
            </w:r>
            <w:r>
              <w:rPr>
                <w:rStyle w:val="normaltextrun"/>
                <w:rFonts w:asciiTheme="majorHAnsi" w:hAnsiTheme="majorHAnsi" w:cstheme="majorHAnsi"/>
                <w:sz w:val="16"/>
                <w:szCs w:val="16"/>
              </w:rPr>
              <w:t>Corsehill</w:t>
            </w:r>
            <w:r w:rsidRPr="002E2014">
              <w:rPr>
                <w:rStyle w:val="normaltextrun"/>
                <w:rFonts w:asciiTheme="majorHAnsi" w:hAnsiTheme="majorHAnsi" w:cstheme="majorHAnsi"/>
                <w:sz w:val="16"/>
                <w:szCs w:val="16"/>
              </w:rPr>
              <w:t xml:space="preserve"> Primary School.</w:t>
            </w:r>
            <w:r w:rsidRPr="002E2014">
              <w:rPr>
                <w:rStyle w:val="eop"/>
                <w:rFonts w:asciiTheme="majorHAnsi" w:hAnsiTheme="majorHAnsi" w:cstheme="majorHAnsi"/>
                <w:b w:val="0"/>
                <w:bCs w:val="0"/>
                <w:sz w:val="16"/>
                <w:szCs w:val="16"/>
              </w:rPr>
              <w:t> </w:t>
            </w:r>
          </w:p>
        </w:tc>
        <w:tc>
          <w:tcPr>
            <w:tcW w:w="2730" w:type="dxa"/>
          </w:tcPr>
          <w:p w14:paraId="0C4B8B06" w14:textId="281145EE" w:rsidR="002E2014" w:rsidRPr="002E2014" w:rsidRDefault="002E2014" w:rsidP="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Style w:val="normaltextrun"/>
                <w:rFonts w:asciiTheme="majorHAnsi" w:hAnsiTheme="majorHAnsi" w:cstheme="majorHAnsi"/>
                <w:sz w:val="16"/>
                <w:szCs w:val="16"/>
              </w:rPr>
              <w:t>-</w:t>
            </w: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All class teachers will receive Professional Learning in ‘New Pedagogies for Deep Learning’.  </w:t>
            </w:r>
            <w:r w:rsidRPr="002E2014">
              <w:rPr>
                <w:rStyle w:val="eop"/>
                <w:rFonts w:asciiTheme="majorHAnsi" w:hAnsiTheme="majorHAnsi" w:cstheme="majorHAnsi"/>
                <w:sz w:val="16"/>
                <w:szCs w:val="16"/>
              </w:rPr>
              <w:t> </w:t>
            </w:r>
          </w:p>
        </w:tc>
        <w:tc>
          <w:tcPr>
            <w:tcW w:w="1685" w:type="dxa"/>
          </w:tcPr>
          <w:p w14:paraId="0A919EA9" w14:textId="77777777" w:rsidR="002E2014" w:rsidRPr="002E2014" w:rsidRDefault="002E2014" w:rsidP="002E2014">
            <w:pPr>
              <w:pStyle w:val="paragraph"/>
              <w:spacing w:before="0" w:beforeAutospacing="0" w:after="0" w:afterAutospacing="0"/>
              <w:textAlignment w:val="baseline"/>
              <w:divId w:val="85939430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E2014">
              <w:rPr>
                <w:rStyle w:val="normaltextrun"/>
                <w:rFonts w:asciiTheme="majorHAnsi" w:hAnsiTheme="majorHAnsi" w:cstheme="majorHAnsi"/>
                <w:sz w:val="16"/>
                <w:szCs w:val="16"/>
              </w:rPr>
              <w:t>August ’25-June’26</w:t>
            </w:r>
            <w:r w:rsidRPr="002E2014">
              <w:rPr>
                <w:rStyle w:val="eop"/>
                <w:rFonts w:asciiTheme="majorHAnsi" w:hAnsiTheme="majorHAnsi" w:cstheme="majorHAnsi"/>
                <w:sz w:val="16"/>
                <w:szCs w:val="16"/>
              </w:rPr>
              <w:t> </w:t>
            </w:r>
          </w:p>
          <w:p w14:paraId="0F805FD6" w14:textId="77777777" w:rsidR="002E2014" w:rsidRPr="002E2014" w:rsidRDefault="002E2014" w:rsidP="002E2014">
            <w:pPr>
              <w:pStyle w:val="paragraph"/>
              <w:spacing w:before="0" w:beforeAutospacing="0" w:after="0" w:afterAutospacing="0"/>
              <w:textAlignment w:val="baseline"/>
              <w:divId w:val="170170836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49210F70" w14:textId="4AE94F30" w:rsidR="002E2014" w:rsidRPr="002E2014" w:rsidRDefault="002E2014" w:rsidP="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Style w:val="normaltextrun"/>
                <w:rFonts w:asciiTheme="majorHAnsi" w:hAnsiTheme="majorHAnsi" w:cstheme="majorHAnsi"/>
                <w:sz w:val="16"/>
                <w:szCs w:val="16"/>
              </w:rPr>
              <w:t>Cluster DHTs</w:t>
            </w:r>
            <w:r w:rsidRPr="002E2014">
              <w:rPr>
                <w:rStyle w:val="eop"/>
                <w:rFonts w:asciiTheme="majorHAnsi" w:hAnsiTheme="majorHAnsi" w:cstheme="majorHAnsi"/>
                <w:sz w:val="16"/>
                <w:szCs w:val="16"/>
              </w:rPr>
              <w:t> </w:t>
            </w:r>
          </w:p>
        </w:tc>
        <w:tc>
          <w:tcPr>
            <w:tcW w:w="3240" w:type="dxa"/>
          </w:tcPr>
          <w:p w14:paraId="738FB1FC" w14:textId="0CC50EB9" w:rsidR="002E2014" w:rsidRPr="002E2014" w:rsidRDefault="002E2014" w:rsidP="002E2014">
            <w:pPr>
              <w:pStyle w:val="paragraph"/>
              <w:spacing w:before="0" w:beforeAutospacing="0" w:after="0" w:afterAutospacing="0"/>
              <w:textAlignment w:val="baseline"/>
              <w:divId w:val="33734632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Pre and post intervention data will evidence an improvement in teacher confidence and skills.</w:t>
            </w:r>
            <w:r w:rsidRPr="002E2014">
              <w:rPr>
                <w:rStyle w:val="eop"/>
                <w:rFonts w:asciiTheme="majorHAnsi" w:hAnsiTheme="majorHAnsi" w:cstheme="majorHAnsi"/>
                <w:sz w:val="16"/>
                <w:szCs w:val="16"/>
              </w:rPr>
              <w:t> </w:t>
            </w:r>
          </w:p>
          <w:p w14:paraId="145A269D" w14:textId="2D7E4FF4" w:rsidR="002E2014" w:rsidRPr="002E2014" w:rsidRDefault="002E2014" w:rsidP="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Learner responses will demonstrate an increase in those who find learning exciting and fun; those who know the skills they are learning and why and learners who know their learning targets and how to achieve them.</w:t>
            </w:r>
            <w:r w:rsidRPr="002E2014">
              <w:rPr>
                <w:rStyle w:val="eop"/>
                <w:rFonts w:asciiTheme="majorHAnsi" w:hAnsiTheme="majorHAnsi" w:cstheme="majorHAnsi"/>
                <w:sz w:val="16"/>
                <w:szCs w:val="16"/>
              </w:rPr>
              <w:t> </w:t>
            </w:r>
          </w:p>
        </w:tc>
        <w:tc>
          <w:tcPr>
            <w:tcW w:w="3173" w:type="dxa"/>
          </w:tcPr>
          <w:p w14:paraId="6188103A" w14:textId="660887B3" w:rsidR="002E2014" w:rsidRPr="002E2014" w:rsidRDefault="002E2014" w:rsidP="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Style w:val="eop"/>
                <w:rFonts w:asciiTheme="majorHAnsi" w:hAnsiTheme="majorHAnsi" w:cstheme="majorHAnsi"/>
                <w:sz w:val="16"/>
                <w:szCs w:val="16"/>
              </w:rPr>
              <w:t> </w:t>
            </w:r>
          </w:p>
        </w:tc>
        <w:tc>
          <w:tcPr>
            <w:tcW w:w="1116" w:type="dxa"/>
            <w:tcBorders>
              <w:right w:val="thickThinSmallGap" w:sz="12" w:space="0" w:color="auto"/>
            </w:tcBorders>
          </w:tcPr>
          <w:p w14:paraId="3BE36DF1" w14:textId="704AC979" w:rsidR="002E2014" w:rsidRPr="002E2014" w:rsidRDefault="002E2014" w:rsidP="002E201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Style w:val="eop"/>
                <w:rFonts w:asciiTheme="majorHAnsi" w:hAnsiTheme="majorHAnsi" w:cstheme="majorHAnsi"/>
                <w:sz w:val="16"/>
                <w:szCs w:val="16"/>
              </w:rPr>
              <w:t> </w:t>
            </w:r>
          </w:p>
        </w:tc>
      </w:tr>
      <w:tr w:rsidR="002E2014" w:rsidRPr="002E2014" w14:paraId="223A7E58" w14:textId="77777777" w:rsidTr="001932E5">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002012EF" w14:textId="77777777" w:rsidR="002E2014" w:rsidRPr="002E2014" w:rsidRDefault="002E2014" w:rsidP="002E2014">
            <w:pPr>
              <w:pStyle w:val="paragraph"/>
              <w:spacing w:before="0" w:beforeAutospacing="0" w:after="0" w:afterAutospacing="0"/>
              <w:textAlignment w:val="baseline"/>
              <w:divId w:val="772434915"/>
              <w:rPr>
                <w:rFonts w:asciiTheme="majorHAnsi" w:hAnsiTheme="majorHAnsi" w:cstheme="majorHAnsi"/>
                <w:sz w:val="18"/>
                <w:szCs w:val="18"/>
              </w:rPr>
            </w:pPr>
            <w:r w:rsidRPr="002E2014">
              <w:rPr>
                <w:rStyle w:val="normaltextrun"/>
                <w:rFonts w:asciiTheme="majorHAnsi" w:hAnsiTheme="majorHAnsi" w:cstheme="majorHAnsi"/>
                <w:sz w:val="16"/>
                <w:szCs w:val="16"/>
              </w:rPr>
              <w:t>Learners will experience a curriculum that is rich in enquiry and skills based learning opportunities </w:t>
            </w:r>
            <w:r w:rsidRPr="002E2014">
              <w:rPr>
                <w:rStyle w:val="eop"/>
                <w:rFonts w:asciiTheme="majorHAnsi" w:hAnsiTheme="majorHAnsi" w:cstheme="majorHAnsi"/>
                <w:b w:val="0"/>
                <w:bCs w:val="0"/>
                <w:sz w:val="16"/>
                <w:szCs w:val="16"/>
              </w:rPr>
              <w:t> </w:t>
            </w:r>
          </w:p>
          <w:p w14:paraId="6983048F" w14:textId="77777777" w:rsidR="002E2014" w:rsidRPr="002E2014" w:rsidRDefault="002E2014" w:rsidP="002E2014">
            <w:pPr>
              <w:pStyle w:val="paragraph"/>
              <w:spacing w:before="0" w:beforeAutospacing="0" w:after="0" w:afterAutospacing="0"/>
              <w:textAlignment w:val="baseline"/>
              <w:divId w:val="516430218"/>
              <w:rPr>
                <w:rFonts w:asciiTheme="majorHAnsi" w:hAnsiTheme="majorHAnsi" w:cstheme="majorHAnsi"/>
                <w:b w:val="0"/>
                <w:bCs w:val="0"/>
                <w:sz w:val="18"/>
                <w:szCs w:val="18"/>
              </w:rPr>
            </w:pPr>
            <w:r w:rsidRPr="002E2014">
              <w:rPr>
                <w:rStyle w:val="eop"/>
                <w:rFonts w:asciiTheme="majorHAnsi" w:hAnsiTheme="majorHAnsi" w:cstheme="majorHAnsi"/>
                <w:b w:val="0"/>
                <w:bCs w:val="0"/>
                <w:sz w:val="16"/>
                <w:szCs w:val="16"/>
              </w:rPr>
              <w:t> </w:t>
            </w:r>
          </w:p>
          <w:p w14:paraId="0696DB53" w14:textId="6252C275" w:rsidR="002E2014" w:rsidRPr="002E2014" w:rsidRDefault="002E2014" w:rsidP="002E2014">
            <w:pPr>
              <w:pStyle w:val="NoSpacing"/>
              <w:rPr>
                <w:rFonts w:asciiTheme="majorHAnsi" w:hAnsiTheme="majorHAnsi" w:cstheme="majorHAnsi"/>
                <w:bCs w:val="0"/>
                <w:sz w:val="16"/>
                <w:szCs w:val="16"/>
              </w:rPr>
            </w:pPr>
            <w:r w:rsidRPr="002E2014">
              <w:rPr>
                <w:rStyle w:val="eop"/>
                <w:rFonts w:asciiTheme="majorHAnsi" w:hAnsiTheme="majorHAnsi" w:cstheme="majorHAnsi"/>
                <w:b w:val="0"/>
                <w:bCs w:val="0"/>
                <w:sz w:val="16"/>
                <w:szCs w:val="16"/>
              </w:rPr>
              <w:t> </w:t>
            </w:r>
          </w:p>
        </w:tc>
        <w:tc>
          <w:tcPr>
            <w:tcW w:w="2730" w:type="dxa"/>
          </w:tcPr>
          <w:p w14:paraId="1BFAE8EF" w14:textId="7E3572C4" w:rsidR="002E2014" w:rsidRPr="002E2014" w:rsidRDefault="002E2014" w:rsidP="002E2014">
            <w:pPr>
              <w:pStyle w:val="paragraph"/>
              <w:spacing w:before="0" w:beforeAutospacing="0" w:after="0" w:afterAutospacing="0"/>
              <w:textAlignment w:val="baseline"/>
              <w:divId w:val="947548578"/>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Deep Learning will become embedded into daily teaching and learning experiences</w:t>
            </w:r>
            <w:r w:rsidRPr="002E2014">
              <w:rPr>
                <w:rStyle w:val="eop"/>
                <w:rFonts w:asciiTheme="majorHAnsi" w:hAnsiTheme="majorHAnsi" w:cstheme="majorHAnsi"/>
                <w:sz w:val="16"/>
                <w:szCs w:val="16"/>
              </w:rPr>
              <w:t> </w:t>
            </w:r>
          </w:p>
          <w:p w14:paraId="5259AD7E" w14:textId="77777777" w:rsidR="002E2014" w:rsidRDefault="002E2014" w:rsidP="002E2014">
            <w:pPr>
              <w:pStyle w:val="paragraph"/>
              <w:spacing w:before="0" w:beforeAutospacing="0" w:after="0" w:afterAutospacing="0"/>
              <w:textAlignment w:val="baseline"/>
              <w:divId w:val="1978336058"/>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sz w:val="16"/>
                <w:szCs w:val="16"/>
              </w:rPr>
            </w:pPr>
            <w:r w:rsidRPr="002E2014">
              <w:rPr>
                <w:rStyle w:val="eop"/>
                <w:rFonts w:asciiTheme="majorHAnsi" w:hAnsiTheme="majorHAnsi" w:cstheme="majorHAnsi"/>
                <w:sz w:val="16"/>
                <w:szCs w:val="16"/>
              </w:rPr>
              <w:t> </w:t>
            </w:r>
            <w:r>
              <w:rPr>
                <w:rFonts w:asciiTheme="majorHAnsi" w:hAnsiTheme="majorHAnsi" w:cstheme="majorHAnsi"/>
                <w:sz w:val="18"/>
                <w:szCs w:val="18"/>
              </w:rPr>
              <w:t xml:space="preserve">- </w:t>
            </w:r>
            <w:r w:rsidRPr="002E2014">
              <w:rPr>
                <w:rStyle w:val="normaltextrun"/>
                <w:rFonts w:asciiTheme="majorHAnsi" w:hAnsiTheme="majorHAnsi" w:cstheme="majorHAnsi"/>
                <w:sz w:val="16"/>
                <w:szCs w:val="16"/>
              </w:rPr>
              <w:t>Skills based learning and planning of high quality assessments will be a focus for all staff</w:t>
            </w:r>
            <w:r>
              <w:rPr>
                <w:rStyle w:val="normaltextrun"/>
                <w:rFonts w:asciiTheme="majorHAnsi" w:hAnsiTheme="majorHAnsi" w:cstheme="majorHAnsi"/>
                <w:sz w:val="16"/>
                <w:szCs w:val="16"/>
              </w:rPr>
              <w:t>.</w:t>
            </w:r>
          </w:p>
          <w:p w14:paraId="6468BC11" w14:textId="490D74B2" w:rsidR="002E2014" w:rsidRPr="002E2014" w:rsidRDefault="002E2014" w:rsidP="002E2014">
            <w:pPr>
              <w:pStyle w:val="paragraph"/>
              <w:spacing w:before="0" w:beforeAutospacing="0" w:after="0" w:afterAutospacing="0"/>
              <w:textAlignment w:val="baseline"/>
              <w:divId w:val="1978336058"/>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 xml:space="preserve">Opportunities to develop skills through expressive arts will be </w:t>
            </w:r>
            <w:r w:rsidRPr="002E2014">
              <w:rPr>
                <w:rStyle w:val="normaltextrun"/>
                <w:rFonts w:asciiTheme="majorHAnsi" w:hAnsiTheme="majorHAnsi" w:cstheme="majorHAnsi"/>
                <w:sz w:val="16"/>
                <w:szCs w:val="16"/>
              </w:rPr>
              <w:lastRenderedPageBreak/>
              <w:t>increased through planning of interdisciplinary ‘Deep Learning’ </w:t>
            </w:r>
            <w:r w:rsidRPr="002E2014">
              <w:rPr>
                <w:rStyle w:val="eop"/>
                <w:rFonts w:asciiTheme="majorHAnsi" w:hAnsiTheme="majorHAnsi" w:cstheme="majorHAnsi"/>
                <w:sz w:val="16"/>
                <w:szCs w:val="16"/>
              </w:rPr>
              <w:t> </w:t>
            </w:r>
          </w:p>
        </w:tc>
        <w:tc>
          <w:tcPr>
            <w:tcW w:w="1685" w:type="dxa"/>
          </w:tcPr>
          <w:p w14:paraId="2103CBDE" w14:textId="1D567AC2"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eop"/>
                <w:rFonts w:asciiTheme="majorHAnsi" w:hAnsiTheme="majorHAnsi" w:cstheme="majorHAnsi"/>
                <w:sz w:val="16"/>
                <w:szCs w:val="16"/>
              </w:rPr>
              <w:lastRenderedPageBreak/>
              <w:t> </w:t>
            </w:r>
          </w:p>
        </w:tc>
        <w:tc>
          <w:tcPr>
            <w:tcW w:w="3240" w:type="dxa"/>
          </w:tcPr>
          <w:p w14:paraId="19B026CA" w14:textId="7E5FB6CF" w:rsidR="002E2014" w:rsidRPr="002E2014" w:rsidRDefault="002E2014" w:rsidP="002E2014">
            <w:pPr>
              <w:pStyle w:val="paragraph"/>
              <w:spacing w:before="0" w:beforeAutospacing="0" w:after="0" w:afterAutospacing="0"/>
              <w:textAlignment w:val="baseline"/>
              <w:divId w:val="20727339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Style w:val="normaltextrun"/>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Improvements in engagement in learning through ‘Deep learning’ will be evident through teacher observations</w:t>
            </w:r>
            <w:r w:rsidRPr="002E2014">
              <w:rPr>
                <w:rStyle w:val="eop"/>
                <w:rFonts w:asciiTheme="majorHAnsi" w:hAnsiTheme="majorHAnsi" w:cstheme="majorHAnsi"/>
                <w:sz w:val="16"/>
                <w:szCs w:val="16"/>
              </w:rPr>
              <w:t> </w:t>
            </w:r>
          </w:p>
          <w:p w14:paraId="704865CD" w14:textId="3056F8D5" w:rsidR="002E2014" w:rsidRPr="002E2014" w:rsidRDefault="002E2014" w:rsidP="002E2014">
            <w:pPr>
              <w:pStyle w:val="paragraph"/>
              <w:spacing w:before="0" w:beforeAutospacing="0" w:after="0" w:afterAutospacing="0"/>
              <w:textAlignment w:val="baseline"/>
              <w:divId w:val="12080435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Style w:val="eop"/>
                <w:rFonts w:asciiTheme="majorHAnsi" w:hAnsiTheme="majorHAnsi" w:cstheme="majorHAnsi"/>
                <w:sz w:val="16"/>
                <w:szCs w:val="16"/>
              </w:rPr>
              <w:t xml:space="preserve">- </w:t>
            </w:r>
            <w:r w:rsidRPr="002E2014">
              <w:rPr>
                <w:rStyle w:val="normaltextrun"/>
                <w:rFonts w:asciiTheme="majorHAnsi" w:hAnsiTheme="majorHAnsi" w:cstheme="majorHAnsi"/>
                <w:sz w:val="16"/>
                <w:szCs w:val="16"/>
              </w:rPr>
              <w:t>Learner responses will demonstrate an increase in those who find learning exciting and fun; those who know the skills they are learning and why and learners who know their learning targets and how to achieve them.</w:t>
            </w:r>
            <w:r w:rsidRPr="002E2014">
              <w:rPr>
                <w:rStyle w:val="eop"/>
                <w:rFonts w:asciiTheme="majorHAnsi" w:hAnsiTheme="majorHAnsi" w:cstheme="majorHAnsi"/>
                <w:sz w:val="16"/>
                <w:szCs w:val="16"/>
              </w:rPr>
              <w:t> </w:t>
            </w:r>
          </w:p>
          <w:p w14:paraId="24765B84" w14:textId="77777777" w:rsidR="002E2014" w:rsidRPr="002E2014" w:rsidRDefault="002E2014" w:rsidP="002E2014">
            <w:pPr>
              <w:pStyle w:val="paragraph"/>
              <w:spacing w:before="0" w:beforeAutospacing="0" w:after="0" w:afterAutospacing="0"/>
              <w:ind w:left="720"/>
              <w:textAlignment w:val="baseline"/>
              <w:divId w:val="96686096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29B0C882" w14:textId="38067DBA"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Style w:val="normaltextrun"/>
                <w:rFonts w:asciiTheme="majorHAnsi" w:hAnsiTheme="majorHAnsi" w:cstheme="majorHAnsi"/>
                <w:sz w:val="16"/>
                <w:szCs w:val="16"/>
              </w:rPr>
              <w:lastRenderedPageBreak/>
              <w:t xml:space="preserve">- </w:t>
            </w:r>
            <w:r w:rsidRPr="002E2014">
              <w:rPr>
                <w:rStyle w:val="normaltextrun"/>
                <w:rFonts w:asciiTheme="majorHAnsi" w:hAnsiTheme="majorHAnsi" w:cstheme="majorHAnsi"/>
                <w:sz w:val="16"/>
                <w:szCs w:val="16"/>
              </w:rPr>
              <w:t>Skills will begin to be tracked across cohorts and across the curriculum</w:t>
            </w:r>
            <w:r w:rsidRPr="002E2014">
              <w:rPr>
                <w:rStyle w:val="eop"/>
                <w:rFonts w:asciiTheme="majorHAnsi" w:hAnsiTheme="majorHAnsi" w:cstheme="majorHAnsi"/>
                <w:sz w:val="16"/>
                <w:szCs w:val="16"/>
              </w:rPr>
              <w:t> </w:t>
            </w:r>
          </w:p>
        </w:tc>
        <w:tc>
          <w:tcPr>
            <w:tcW w:w="3173" w:type="dxa"/>
          </w:tcPr>
          <w:p w14:paraId="7E08FA4A" w14:textId="31EED11D"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eop"/>
                <w:rFonts w:asciiTheme="majorHAnsi" w:hAnsiTheme="majorHAnsi" w:cstheme="majorHAnsi"/>
                <w:sz w:val="16"/>
                <w:szCs w:val="16"/>
              </w:rPr>
              <w:lastRenderedPageBreak/>
              <w:t> </w:t>
            </w:r>
          </w:p>
        </w:tc>
        <w:tc>
          <w:tcPr>
            <w:tcW w:w="1116" w:type="dxa"/>
            <w:tcBorders>
              <w:right w:val="thickThinSmallGap" w:sz="12" w:space="0" w:color="auto"/>
            </w:tcBorders>
          </w:tcPr>
          <w:p w14:paraId="6F848F57" w14:textId="77777777" w:rsidR="002E2014" w:rsidRPr="002E2014" w:rsidRDefault="002E2014" w:rsidP="002E2014">
            <w:pPr>
              <w:pStyle w:val="paragraph"/>
              <w:spacing w:before="0" w:beforeAutospacing="0" w:after="0" w:afterAutospacing="0"/>
              <w:textAlignment w:val="baseline"/>
              <w:divId w:val="1169228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6D34333D" w14:textId="77777777" w:rsidR="002E2014" w:rsidRPr="002E2014" w:rsidRDefault="002E2014" w:rsidP="002E2014">
            <w:pPr>
              <w:pStyle w:val="paragraph"/>
              <w:spacing w:before="0" w:beforeAutospacing="0" w:after="0" w:afterAutospacing="0"/>
              <w:textAlignment w:val="baseline"/>
              <w:divId w:val="1276133869"/>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E2014">
              <w:rPr>
                <w:rStyle w:val="eop"/>
                <w:rFonts w:asciiTheme="majorHAnsi" w:hAnsiTheme="majorHAnsi" w:cstheme="majorHAnsi"/>
                <w:sz w:val="16"/>
                <w:szCs w:val="16"/>
              </w:rPr>
              <w:t> </w:t>
            </w:r>
          </w:p>
          <w:p w14:paraId="3976EBA2" w14:textId="069EA00D" w:rsidR="002E2014" w:rsidRPr="002E2014" w:rsidRDefault="002E2014" w:rsidP="002E2014">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Style w:val="eop"/>
                <w:rFonts w:asciiTheme="majorHAnsi" w:hAnsiTheme="majorHAnsi" w:cstheme="majorHAnsi"/>
                <w:sz w:val="16"/>
                <w:szCs w:val="16"/>
              </w:rPr>
              <w:t> </w:t>
            </w:r>
          </w:p>
        </w:tc>
      </w:tr>
      <w:tr w:rsidR="001B4BE0" w:rsidRPr="002E2014" w14:paraId="6260FD91" w14:textId="77777777" w:rsidTr="001932E5">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72187C0A" w14:textId="77777777" w:rsidR="00EF0660" w:rsidRPr="002E2014" w:rsidRDefault="00EF0660" w:rsidP="001932E5">
            <w:pPr>
              <w:pStyle w:val="NoSpacing"/>
              <w:rPr>
                <w:rFonts w:asciiTheme="majorHAnsi" w:hAnsiTheme="majorHAnsi" w:cstheme="majorHAnsi"/>
                <w:bCs w:val="0"/>
                <w:sz w:val="16"/>
                <w:szCs w:val="16"/>
                <w:u w:val="single"/>
              </w:rPr>
            </w:pPr>
            <w:r w:rsidRPr="002E2014">
              <w:rPr>
                <w:rFonts w:asciiTheme="majorHAnsi" w:hAnsiTheme="majorHAnsi" w:cstheme="majorHAnsi"/>
                <w:bCs w:val="0"/>
                <w:sz w:val="16"/>
                <w:szCs w:val="16"/>
                <w:u w:val="single"/>
              </w:rPr>
              <w:t>EYC</w:t>
            </w:r>
          </w:p>
          <w:p w14:paraId="2EFDB95A" w14:textId="0F88119D" w:rsidR="001B4BE0" w:rsidRPr="002E2014" w:rsidRDefault="005A6FEE" w:rsidP="001932E5">
            <w:pPr>
              <w:pStyle w:val="NoSpacing"/>
              <w:rPr>
                <w:rFonts w:asciiTheme="majorHAnsi" w:hAnsiTheme="majorHAnsi" w:cstheme="majorHAnsi"/>
                <w:bCs w:val="0"/>
                <w:sz w:val="16"/>
                <w:szCs w:val="16"/>
              </w:rPr>
            </w:pPr>
            <w:r w:rsidRPr="002E2014">
              <w:rPr>
                <w:rFonts w:asciiTheme="majorHAnsi" w:hAnsiTheme="majorHAnsi" w:cstheme="majorHAnsi"/>
                <w:bCs w:val="0"/>
                <w:sz w:val="16"/>
                <w:szCs w:val="16"/>
              </w:rPr>
              <w:t>Children will benefit from high quality assessment</w:t>
            </w:r>
            <w:r w:rsidR="00EF0660" w:rsidRPr="002E2014">
              <w:rPr>
                <w:rFonts w:asciiTheme="majorHAnsi" w:hAnsiTheme="majorHAnsi" w:cstheme="majorHAnsi"/>
                <w:bCs w:val="0"/>
                <w:sz w:val="16"/>
                <w:szCs w:val="16"/>
              </w:rPr>
              <w:t xml:space="preserve"> and tracking</w:t>
            </w:r>
            <w:r w:rsidRPr="002E2014">
              <w:rPr>
                <w:rFonts w:asciiTheme="majorHAnsi" w:hAnsiTheme="majorHAnsi" w:cstheme="majorHAnsi"/>
                <w:bCs w:val="0"/>
                <w:sz w:val="16"/>
                <w:szCs w:val="16"/>
              </w:rPr>
              <w:t xml:space="preserve"> with a focus on measurable outcomes and achievable goals for learning, achievement and wellbeing. </w:t>
            </w:r>
          </w:p>
        </w:tc>
        <w:tc>
          <w:tcPr>
            <w:tcW w:w="2730" w:type="dxa"/>
          </w:tcPr>
          <w:p w14:paraId="56BC8DEE" w14:textId="580BBDBF" w:rsidR="001B4BE0" w:rsidRPr="002E2014" w:rsidRDefault="005A6FEE"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en-GB"/>
              </w:rPr>
            </w:pPr>
            <w:r w:rsidRPr="002E2014">
              <w:rPr>
                <w:rFonts w:asciiTheme="majorHAnsi" w:eastAsia="Times New Roman" w:hAnsiTheme="majorHAnsi" w:cstheme="majorHAnsi"/>
                <w:sz w:val="16"/>
                <w:szCs w:val="16"/>
                <w:lang w:eastAsia="en-GB"/>
              </w:rPr>
              <w:t xml:space="preserve">- Implementation of updated progression tracker for 3-5 room children. </w:t>
            </w:r>
          </w:p>
          <w:p w14:paraId="5B5038CB" w14:textId="19797DD9" w:rsidR="005A6FEE" w:rsidRPr="002E2014" w:rsidRDefault="005A6FEE"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en-GB"/>
              </w:rPr>
            </w:pPr>
          </w:p>
          <w:p w14:paraId="1A9DD44E"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685" w:type="dxa"/>
          </w:tcPr>
          <w:p w14:paraId="002E79EA" w14:textId="77777777" w:rsidR="001B4BE0" w:rsidRPr="002E2014" w:rsidRDefault="005A6FEE"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Sept 2025 – June 2026</w:t>
            </w:r>
          </w:p>
          <w:p w14:paraId="33E67CF1" w14:textId="28924B40" w:rsidR="005A6FEE" w:rsidRPr="002E2014" w:rsidRDefault="005A6FEE"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sz w:val="16"/>
                <w:szCs w:val="16"/>
              </w:rPr>
              <w:t>All staff</w:t>
            </w:r>
          </w:p>
        </w:tc>
        <w:tc>
          <w:tcPr>
            <w:tcW w:w="3240" w:type="dxa"/>
          </w:tcPr>
          <w:p w14:paraId="2C5403C4" w14:textId="4F0C9604" w:rsidR="001B4BE0" w:rsidRPr="002E2014" w:rsidRDefault="002E2014"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bCs/>
                <w:sz w:val="16"/>
                <w:szCs w:val="16"/>
              </w:rPr>
              <w:t xml:space="preserve">- </w:t>
            </w:r>
            <w:r w:rsidR="00EF0660" w:rsidRPr="002E2014">
              <w:rPr>
                <w:rFonts w:asciiTheme="majorHAnsi" w:hAnsiTheme="majorHAnsi" w:cstheme="majorHAnsi"/>
                <w:bCs/>
                <w:sz w:val="16"/>
                <w:szCs w:val="16"/>
              </w:rPr>
              <w:t xml:space="preserve">Staff observations and professional judgment will support effective planning and tracking of children’s learning. </w:t>
            </w:r>
          </w:p>
        </w:tc>
        <w:tc>
          <w:tcPr>
            <w:tcW w:w="3173" w:type="dxa"/>
          </w:tcPr>
          <w:p w14:paraId="2E21445B"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116" w:type="dxa"/>
            <w:tcBorders>
              <w:right w:val="thickThinSmallGap" w:sz="12" w:space="0" w:color="auto"/>
            </w:tcBorders>
          </w:tcPr>
          <w:p w14:paraId="4D481BD8" w14:textId="77777777" w:rsidR="001B4BE0" w:rsidRPr="002E2014" w:rsidRDefault="001B4BE0" w:rsidP="001932E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14:paraId="2F4B8A36" w14:textId="77777777" w:rsidR="00C77B3A" w:rsidRPr="002E2014" w:rsidRDefault="00C77B3A" w:rsidP="003C18CE">
      <w:pPr>
        <w:rPr>
          <w:rFonts w:asciiTheme="majorHAnsi" w:hAnsiTheme="majorHAnsi" w:cstheme="majorHAnsi"/>
          <w:b/>
          <w:bCs/>
          <w:sz w:val="20"/>
          <w:szCs w:val="20"/>
        </w:rPr>
      </w:pPr>
    </w:p>
    <w:p w14:paraId="6B357B39" w14:textId="77777777" w:rsidR="00C77B3A" w:rsidRPr="002E2014" w:rsidRDefault="00C77B3A">
      <w:pPr>
        <w:rPr>
          <w:rFonts w:asciiTheme="majorHAnsi" w:hAnsiTheme="majorHAnsi" w:cstheme="majorHAnsi"/>
          <w:b/>
          <w:bCs/>
          <w:sz w:val="20"/>
          <w:szCs w:val="20"/>
        </w:rPr>
      </w:pPr>
      <w:r w:rsidRPr="002E2014">
        <w:rPr>
          <w:rFonts w:asciiTheme="majorHAnsi" w:hAnsiTheme="majorHAnsi" w:cstheme="majorHAnsi"/>
          <w:b/>
          <w:bCs/>
          <w:sz w:val="20"/>
          <w:szCs w:val="20"/>
        </w:rPr>
        <w:br w:type="page"/>
      </w:r>
    </w:p>
    <w:p w14:paraId="6D7275B6" w14:textId="77777777" w:rsidR="003C18CE" w:rsidRPr="002E2014" w:rsidRDefault="003C18CE" w:rsidP="003C18CE">
      <w:pPr>
        <w:rPr>
          <w:rFonts w:asciiTheme="majorHAnsi" w:hAnsiTheme="majorHAnsi" w:cstheme="majorHAnsi"/>
          <w:b/>
          <w:bCs/>
          <w:sz w:val="20"/>
          <w:szCs w:val="20"/>
        </w:rPr>
      </w:pPr>
      <w:r w:rsidRPr="002E2014">
        <w:rPr>
          <w:rFonts w:asciiTheme="majorHAnsi" w:hAnsiTheme="majorHAnsi" w:cstheme="majorHAnsi"/>
          <w:b/>
          <w:bCs/>
          <w:sz w:val="20"/>
          <w:szCs w:val="20"/>
        </w:rPr>
        <w:lastRenderedPageBreak/>
        <w:t xml:space="preserve">This should only be completed for aspects of your PEF spend </w:t>
      </w:r>
      <w:r w:rsidRPr="002E2014">
        <w:rPr>
          <w:rFonts w:asciiTheme="majorHAnsi" w:hAnsiTheme="majorHAnsi" w:cstheme="majorHAnsi"/>
          <w:b/>
          <w:bCs/>
          <w:sz w:val="20"/>
          <w:szCs w:val="20"/>
          <w:u w:val="single"/>
        </w:rPr>
        <w:t>not</w:t>
      </w:r>
      <w:r w:rsidRPr="002E2014">
        <w:rPr>
          <w:rFonts w:asciiTheme="majorHAnsi" w:hAnsiTheme="majorHAnsi" w:cstheme="majorHAnsi"/>
          <w:b/>
          <w:bCs/>
          <w:sz w:val="20"/>
          <w:szCs w:val="20"/>
        </w:rPr>
        <w:t xml:space="preserve"> included within your </w:t>
      </w:r>
      <w:r w:rsidR="001C7CEB" w:rsidRPr="002E2014">
        <w:rPr>
          <w:rFonts w:asciiTheme="majorHAnsi" w:hAnsiTheme="majorHAnsi" w:cstheme="majorHAnsi"/>
          <w:b/>
          <w:bCs/>
          <w:sz w:val="20"/>
          <w:szCs w:val="20"/>
        </w:rPr>
        <w:t>Improvement Plan</w:t>
      </w:r>
      <w:r w:rsidRPr="002E2014">
        <w:rPr>
          <w:rFonts w:asciiTheme="majorHAnsi" w:hAnsiTheme="majorHAnsi" w:cstheme="majorHAnsi"/>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rsidRPr="002E2014"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E2014" w:rsidRDefault="003C18CE" w:rsidP="00495D3E">
            <w:pPr>
              <w:jc w:val="right"/>
              <w:rPr>
                <w:rFonts w:asciiTheme="majorHAnsi" w:hAnsiTheme="majorHAnsi" w:cstheme="majorHAnsi"/>
                <w:b/>
                <w:bCs/>
                <w:sz w:val="24"/>
                <w:szCs w:val="24"/>
              </w:rPr>
            </w:pPr>
            <w:r w:rsidRPr="002E2014">
              <w:rPr>
                <w:rFonts w:asciiTheme="majorHAnsi" w:hAnsiTheme="majorHAnsi" w:cstheme="majorHAnsi"/>
                <w:b/>
                <w:bCs/>
                <w:sz w:val="24"/>
                <w:szCs w:val="24"/>
              </w:rPr>
              <w:t>PEF contact - HT or 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69E7907D" w:rsidR="003C18CE" w:rsidRPr="002E2014" w:rsidRDefault="009D7D17" w:rsidP="00495D3E">
            <w:pPr>
              <w:rPr>
                <w:rFonts w:asciiTheme="majorHAnsi" w:hAnsiTheme="majorHAnsi" w:cstheme="majorHAnsi"/>
              </w:rPr>
            </w:pPr>
            <w:r w:rsidRPr="002E2014">
              <w:rPr>
                <w:rFonts w:asciiTheme="majorHAnsi" w:hAnsiTheme="majorHAnsi" w:cstheme="majorHAnsi"/>
              </w:rPr>
              <w:t>Nicola Collins</w:t>
            </w:r>
          </w:p>
        </w:tc>
      </w:tr>
      <w:tr w:rsidR="001C7CEB" w:rsidRPr="002E2014"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Pr="002E2014" w:rsidRDefault="001C7CEB" w:rsidP="00495D3E">
            <w:pPr>
              <w:jc w:val="right"/>
              <w:rPr>
                <w:rFonts w:asciiTheme="majorHAnsi" w:hAnsiTheme="majorHAnsi" w:cstheme="majorHAnsi"/>
              </w:rPr>
            </w:pPr>
            <w:r w:rsidRPr="002E2014">
              <w:rPr>
                <w:rFonts w:asciiTheme="majorHAnsi" w:hAnsiTheme="majorHAnsi" w:cstheme="majorHAnsi"/>
                <w:b/>
                <w:bCs/>
                <w:sz w:val="24"/>
                <w:szCs w:val="24"/>
              </w:rPr>
              <w:t>Carry forward:</w:t>
            </w:r>
          </w:p>
        </w:tc>
        <w:tc>
          <w:tcPr>
            <w:tcW w:w="2580" w:type="dxa"/>
            <w:tcBorders>
              <w:top w:val="double" w:sz="4" w:space="0" w:color="auto"/>
              <w:bottom w:val="thickThinSmallGap" w:sz="12" w:space="0" w:color="auto"/>
            </w:tcBorders>
            <w:vAlign w:val="center"/>
          </w:tcPr>
          <w:p w14:paraId="7A9F5145" w14:textId="5D9C1C00" w:rsidR="001C7CEB" w:rsidRPr="002E2014" w:rsidRDefault="00BE6AC7" w:rsidP="00495D3E">
            <w:pPr>
              <w:rPr>
                <w:rFonts w:asciiTheme="majorHAnsi" w:hAnsiTheme="majorHAnsi" w:cstheme="majorHAnsi"/>
              </w:rPr>
            </w:pPr>
            <w:r>
              <w:rPr>
                <w:rFonts w:asciiTheme="majorHAnsi" w:hAnsiTheme="majorHAnsi" w:cstheme="majorHAnsi"/>
              </w:rPr>
              <w:t>£26,087.</w:t>
            </w:r>
          </w:p>
        </w:tc>
        <w:tc>
          <w:tcPr>
            <w:tcW w:w="2579" w:type="dxa"/>
            <w:tcBorders>
              <w:bottom w:val="thickThinSmallGap" w:sz="12" w:space="0" w:color="auto"/>
            </w:tcBorders>
            <w:shd w:val="clear" w:color="auto" w:fill="E7E6E6" w:themeFill="background2"/>
            <w:vAlign w:val="center"/>
          </w:tcPr>
          <w:p w14:paraId="4CFDAE77" w14:textId="02DF2134" w:rsidR="001C7CEB" w:rsidRPr="002E2014" w:rsidRDefault="001C7CEB" w:rsidP="00495D3E">
            <w:pPr>
              <w:jc w:val="right"/>
              <w:rPr>
                <w:rFonts w:asciiTheme="majorHAnsi" w:hAnsiTheme="majorHAnsi" w:cstheme="majorHAnsi"/>
              </w:rPr>
            </w:pPr>
            <w:r w:rsidRPr="002E2014">
              <w:rPr>
                <w:rFonts w:asciiTheme="majorHAnsi" w:hAnsiTheme="majorHAnsi" w:cstheme="majorHAnsi"/>
                <w:b/>
                <w:bCs/>
                <w:sz w:val="24"/>
                <w:szCs w:val="24"/>
              </w:rPr>
              <w:t>Total Allocation:</w:t>
            </w:r>
          </w:p>
        </w:tc>
        <w:tc>
          <w:tcPr>
            <w:tcW w:w="2580" w:type="dxa"/>
            <w:tcBorders>
              <w:top w:val="double" w:sz="4" w:space="0" w:color="auto"/>
              <w:bottom w:val="thickThinSmallGap" w:sz="12" w:space="0" w:color="auto"/>
            </w:tcBorders>
            <w:vAlign w:val="center"/>
          </w:tcPr>
          <w:p w14:paraId="3B1AE25F" w14:textId="5E339717" w:rsidR="001C7CEB" w:rsidRPr="002E2014" w:rsidRDefault="00BE6AC7" w:rsidP="00495D3E">
            <w:pPr>
              <w:rPr>
                <w:rFonts w:asciiTheme="majorHAnsi" w:hAnsiTheme="majorHAnsi" w:cstheme="majorHAnsi"/>
              </w:rPr>
            </w:pPr>
            <w:r>
              <w:rPr>
                <w:rFonts w:asciiTheme="majorHAnsi" w:hAnsiTheme="majorHAnsi" w:cstheme="majorHAnsi"/>
              </w:rPr>
              <w:t>£69,120</w:t>
            </w:r>
          </w:p>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Pr="002E2014" w:rsidRDefault="001C7CEB" w:rsidP="00495D3E">
            <w:pPr>
              <w:jc w:val="right"/>
              <w:rPr>
                <w:rFonts w:asciiTheme="majorHAnsi" w:hAnsiTheme="majorHAnsi" w:cstheme="majorHAnsi"/>
              </w:rPr>
            </w:pPr>
            <w:r w:rsidRPr="002E2014">
              <w:rPr>
                <w:rFonts w:asciiTheme="majorHAnsi" w:hAnsiTheme="majorHAnsi" w:cstheme="majorHAnsi"/>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461E6CFB" w14:textId="1D578031" w:rsidR="001C7CEB" w:rsidRPr="002E2014" w:rsidRDefault="00BE6AC7" w:rsidP="00495D3E">
            <w:pPr>
              <w:rPr>
                <w:rFonts w:asciiTheme="majorHAnsi" w:hAnsiTheme="majorHAnsi" w:cstheme="majorHAnsi"/>
              </w:rPr>
            </w:pPr>
            <w:r>
              <w:rPr>
                <w:rFonts w:asciiTheme="majorHAnsi" w:hAnsiTheme="majorHAnsi" w:cstheme="majorHAnsi"/>
              </w:rPr>
              <w:t>£95,207</w:t>
            </w:r>
          </w:p>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33"/>
        <w:gridCol w:w="2406"/>
        <w:gridCol w:w="2266"/>
        <w:gridCol w:w="1583"/>
        <w:gridCol w:w="1414"/>
        <w:gridCol w:w="2746"/>
        <w:gridCol w:w="2829"/>
      </w:tblGrid>
      <w:tr w:rsidR="003C18CE" w:rsidRPr="002E2014"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2E2014" w:rsidRDefault="003C18CE" w:rsidP="00495D3E">
            <w:pPr>
              <w:jc w:val="center"/>
              <w:rPr>
                <w:rFonts w:asciiTheme="majorHAnsi" w:hAnsiTheme="majorHAnsi" w:cstheme="majorHAnsi"/>
                <w:sz w:val="24"/>
                <w:szCs w:val="24"/>
              </w:rPr>
            </w:pPr>
            <w:r w:rsidRPr="002E2014">
              <w:rPr>
                <w:rFonts w:asciiTheme="majorHAnsi" w:hAnsiTheme="majorHAnsi" w:cstheme="majorHAnsi"/>
                <w:sz w:val="24"/>
                <w:szCs w:val="24"/>
              </w:rPr>
              <w:t>PEF Action Plan</w:t>
            </w:r>
          </w:p>
        </w:tc>
      </w:tr>
      <w:tr w:rsidR="00495D3E" w:rsidRPr="002E2014" w14:paraId="249E24E5" w14:textId="77777777" w:rsidTr="0049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14:paraId="64C24466" w14:textId="2B5518AA" w:rsidR="003C18CE" w:rsidRPr="002E2014" w:rsidRDefault="207129E6" w:rsidP="00495D3E">
            <w:pPr>
              <w:jc w:val="center"/>
              <w:rPr>
                <w:rFonts w:asciiTheme="majorHAnsi" w:hAnsiTheme="majorHAnsi" w:cstheme="majorHAnsi"/>
                <w:sz w:val="20"/>
                <w:szCs w:val="20"/>
              </w:rPr>
            </w:pPr>
            <w:r w:rsidRPr="002E2014">
              <w:rPr>
                <w:rFonts w:asciiTheme="majorHAnsi" w:hAnsiTheme="majorHAnsi" w:cstheme="majorHAnsi"/>
                <w:sz w:val="20"/>
                <w:szCs w:val="20"/>
              </w:rPr>
              <w:t>Poverty Related Gap</w:t>
            </w:r>
          </w:p>
        </w:tc>
        <w:tc>
          <w:tcPr>
            <w:tcW w:w="2406" w:type="dxa"/>
            <w:tcBorders>
              <w:top w:val="double" w:sz="4" w:space="0" w:color="auto"/>
              <w:bottom w:val="double" w:sz="4" w:space="0" w:color="auto"/>
            </w:tcBorders>
            <w:vAlign w:val="center"/>
          </w:tcPr>
          <w:p w14:paraId="0BC6ED9A" w14:textId="77A3330F" w:rsidR="003C18CE" w:rsidRPr="002E2014"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b/>
                <w:bCs/>
                <w:sz w:val="20"/>
                <w:szCs w:val="20"/>
              </w:rPr>
              <w:t>Pupil Outcomes</w:t>
            </w:r>
          </w:p>
        </w:tc>
        <w:tc>
          <w:tcPr>
            <w:tcW w:w="2266" w:type="dxa"/>
            <w:tcBorders>
              <w:top w:val="double" w:sz="4" w:space="0" w:color="auto"/>
              <w:bottom w:val="double" w:sz="4" w:space="0" w:color="auto"/>
            </w:tcBorders>
            <w:vAlign w:val="center"/>
          </w:tcPr>
          <w:p w14:paraId="6995D9AD" w14:textId="77777777" w:rsidR="003C18CE" w:rsidRPr="002E2014"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b/>
                <w:bCs/>
                <w:sz w:val="20"/>
                <w:szCs w:val="20"/>
              </w:rPr>
              <w:t>Implementation Plan</w:t>
            </w:r>
          </w:p>
        </w:tc>
        <w:tc>
          <w:tcPr>
            <w:tcW w:w="1583" w:type="dxa"/>
            <w:tcBorders>
              <w:top w:val="double" w:sz="4" w:space="0" w:color="auto"/>
              <w:bottom w:val="double" w:sz="4" w:space="0" w:color="auto"/>
            </w:tcBorders>
            <w:vAlign w:val="center"/>
          </w:tcPr>
          <w:p w14:paraId="34CCAC8C" w14:textId="77777777" w:rsidR="003C18CE" w:rsidRPr="002E2014"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b/>
                <w:bCs/>
                <w:sz w:val="20"/>
                <w:szCs w:val="20"/>
              </w:rPr>
              <w:t>Timescales/</w:t>
            </w:r>
          </w:p>
          <w:p w14:paraId="2B044383" w14:textId="40F5BD4B" w:rsidR="003C18CE" w:rsidRPr="002E2014"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b/>
                <w:bCs/>
                <w:sz w:val="20"/>
                <w:szCs w:val="20"/>
              </w:rPr>
              <w:t>Responsibility</w:t>
            </w:r>
          </w:p>
        </w:tc>
        <w:tc>
          <w:tcPr>
            <w:tcW w:w="1414" w:type="dxa"/>
            <w:tcBorders>
              <w:top w:val="double" w:sz="4" w:space="0" w:color="auto"/>
              <w:bottom w:val="double" w:sz="4" w:space="0" w:color="auto"/>
            </w:tcBorders>
            <w:vAlign w:val="center"/>
          </w:tcPr>
          <w:p w14:paraId="5D9ECB76" w14:textId="47702088" w:rsidR="003C18CE" w:rsidRPr="002E2014"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b/>
                <w:bCs/>
                <w:sz w:val="20"/>
                <w:szCs w:val="20"/>
              </w:rPr>
              <w:t>Detail of Spend</w:t>
            </w:r>
          </w:p>
        </w:tc>
        <w:tc>
          <w:tcPr>
            <w:tcW w:w="2746" w:type="dxa"/>
            <w:tcBorders>
              <w:top w:val="double" w:sz="4" w:space="0" w:color="auto"/>
              <w:bottom w:val="double" w:sz="4" w:space="0" w:color="auto"/>
            </w:tcBorders>
            <w:vAlign w:val="center"/>
          </w:tcPr>
          <w:p w14:paraId="2FF043A9" w14:textId="07351D77" w:rsidR="003C18CE" w:rsidRPr="002E2014"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b/>
                <w:bCs/>
                <w:sz w:val="20"/>
                <w:szCs w:val="20"/>
              </w:rPr>
              <w:t>Measure</w:t>
            </w:r>
            <w:r w:rsidR="53CB7027" w:rsidRPr="002E2014">
              <w:rPr>
                <w:rFonts w:asciiTheme="majorHAnsi" w:hAnsiTheme="majorHAnsi" w:cstheme="majorHAnsi"/>
                <w:b/>
                <w:bCs/>
                <w:sz w:val="20"/>
                <w:szCs w:val="20"/>
              </w:rPr>
              <w:t>s</w:t>
            </w:r>
            <w:r w:rsidRPr="002E2014">
              <w:rPr>
                <w:rFonts w:asciiTheme="majorHAnsi" w:hAnsiTheme="majorHAnsi" w:cstheme="majorHAnsi"/>
                <w:b/>
                <w:bCs/>
                <w:sz w:val="20"/>
                <w:szCs w:val="20"/>
              </w:rPr>
              <w:t xml:space="preserve"> of Impact</w:t>
            </w:r>
          </w:p>
        </w:tc>
        <w:tc>
          <w:tcPr>
            <w:tcW w:w="2829" w:type="dxa"/>
            <w:tcBorders>
              <w:top w:val="double" w:sz="4" w:space="0" w:color="auto"/>
              <w:bottom w:val="double" w:sz="4" w:space="0" w:color="auto"/>
              <w:right w:val="thickThinSmallGap" w:sz="12" w:space="0" w:color="auto"/>
            </w:tcBorders>
            <w:vAlign w:val="center"/>
          </w:tcPr>
          <w:p w14:paraId="2F608369" w14:textId="77777777" w:rsidR="003C18CE" w:rsidRPr="002E2014"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2E2014">
              <w:rPr>
                <w:rFonts w:asciiTheme="majorHAnsi" w:hAnsiTheme="majorHAnsi" w:cstheme="majorHAnsi"/>
                <w:b/>
                <w:bCs/>
                <w:sz w:val="20"/>
                <w:szCs w:val="20"/>
              </w:rPr>
              <w:t>Analysis &amp; Evaluation of Progress</w:t>
            </w:r>
          </w:p>
        </w:tc>
      </w:tr>
      <w:tr w:rsidR="003C18CE" w:rsidRPr="002E2014" w14:paraId="6E8F31A4" w14:textId="77777777" w:rsidTr="0070295F">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14:paraId="61FA1F2F" w14:textId="01ED4946" w:rsidR="003C18CE" w:rsidRPr="002E2014" w:rsidRDefault="770A0AA8" w:rsidP="0070295F">
            <w:pPr>
              <w:pStyle w:val="western"/>
              <w:spacing w:before="0" w:beforeAutospacing="0"/>
              <w:ind w:right="57"/>
              <w:jc w:val="center"/>
              <w:rPr>
                <w:rFonts w:asciiTheme="majorHAnsi" w:hAnsiTheme="majorHAnsi" w:cstheme="majorHAnsi"/>
                <w:b w:val="0"/>
                <w:bCs w:val="0"/>
                <w:color w:val="4472C4" w:themeColor="accent1"/>
                <w:sz w:val="16"/>
                <w:szCs w:val="16"/>
              </w:rPr>
            </w:pPr>
            <w:r w:rsidRPr="002E2014">
              <w:rPr>
                <w:rFonts w:asciiTheme="majorHAnsi" w:hAnsiTheme="majorHAnsi" w:cstheme="majorHAnsi"/>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14:paraId="538B3E8A" w14:textId="11CF2EB8" w:rsidR="003C18CE" w:rsidRPr="002E2014"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4472C4" w:themeColor="accent1"/>
                <w:sz w:val="16"/>
                <w:szCs w:val="16"/>
              </w:rPr>
            </w:pPr>
            <w:r w:rsidRPr="002E2014">
              <w:rPr>
                <w:rFonts w:asciiTheme="majorHAnsi" w:hAnsiTheme="majorHAnsi" w:cstheme="majorHAnsi"/>
                <w:color w:val="4472C4" w:themeColor="accent1"/>
                <w:sz w:val="16"/>
                <w:szCs w:val="16"/>
              </w:rPr>
              <w:t>Specifically, what will change for our learners?</w:t>
            </w:r>
          </w:p>
        </w:tc>
        <w:tc>
          <w:tcPr>
            <w:tcW w:w="2266" w:type="dxa"/>
            <w:tcBorders>
              <w:top w:val="double" w:sz="4" w:space="0" w:color="auto"/>
              <w:bottom w:val="dashSmallGap" w:sz="4" w:space="0" w:color="auto"/>
            </w:tcBorders>
            <w:vAlign w:val="center"/>
          </w:tcPr>
          <w:p w14:paraId="70F87067" w14:textId="643E2EED" w:rsidR="003C18CE" w:rsidRPr="002E2014"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2E2014">
              <w:rPr>
                <w:rFonts w:asciiTheme="majorHAnsi" w:hAnsiTheme="majorHAnsi" w:cstheme="majorHAnsi"/>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05FD1C2D" w14:textId="543FF4DD" w:rsidR="003C18CE" w:rsidRPr="002E2014"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4472C4" w:themeColor="accent1"/>
                <w:sz w:val="16"/>
                <w:szCs w:val="16"/>
              </w:rPr>
            </w:pPr>
            <w:r w:rsidRPr="002E2014">
              <w:rPr>
                <w:rFonts w:asciiTheme="majorHAnsi" w:hAnsiTheme="majorHAnsi" w:cstheme="majorHAnsi"/>
                <w:iCs/>
                <w:color w:val="4472C4" w:themeColor="accent1"/>
                <w:sz w:val="16"/>
                <w:szCs w:val="16"/>
              </w:rPr>
              <w:t>What are our timescales?</w:t>
            </w:r>
          </w:p>
          <w:p w14:paraId="5A2EAE75" w14:textId="77777777" w:rsidR="003C18CE" w:rsidRPr="002E2014"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4472C4" w:themeColor="accent1"/>
                <w:sz w:val="16"/>
                <w:szCs w:val="16"/>
              </w:rPr>
            </w:pPr>
            <w:r w:rsidRPr="002E2014">
              <w:rPr>
                <w:rFonts w:asciiTheme="majorHAnsi" w:hAnsiTheme="majorHAnsi" w:cstheme="majorHAnsi"/>
                <w:iCs/>
                <w:color w:val="4472C4" w:themeColor="accent1"/>
                <w:sz w:val="16"/>
                <w:szCs w:val="16"/>
              </w:rPr>
              <w:t>Who will lead?</w:t>
            </w:r>
          </w:p>
        </w:tc>
        <w:tc>
          <w:tcPr>
            <w:tcW w:w="1414" w:type="dxa"/>
            <w:tcBorders>
              <w:top w:val="double" w:sz="4" w:space="0" w:color="auto"/>
              <w:bottom w:val="dashSmallGap" w:sz="4" w:space="0" w:color="auto"/>
            </w:tcBorders>
            <w:vAlign w:val="center"/>
          </w:tcPr>
          <w:p w14:paraId="4BE79C9D" w14:textId="77777777" w:rsidR="003C18CE" w:rsidRPr="002E2014"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4472C4" w:themeColor="accent1"/>
                <w:sz w:val="16"/>
                <w:szCs w:val="16"/>
              </w:rPr>
            </w:pPr>
            <w:r w:rsidRPr="002E2014">
              <w:rPr>
                <w:rFonts w:asciiTheme="majorHAnsi" w:hAnsiTheme="majorHAnsi" w:cstheme="majorHAnsi"/>
                <w:iCs/>
                <w:color w:val="4472C4" w:themeColor="accent1"/>
                <w:sz w:val="16"/>
                <w:szCs w:val="16"/>
              </w:rPr>
              <w:t>Record cost &amp; provide concise detail of what this entails.</w:t>
            </w:r>
          </w:p>
        </w:tc>
        <w:tc>
          <w:tcPr>
            <w:tcW w:w="2746" w:type="dxa"/>
            <w:tcBorders>
              <w:top w:val="double" w:sz="4" w:space="0" w:color="auto"/>
              <w:bottom w:val="dashSmallGap" w:sz="4" w:space="0" w:color="auto"/>
            </w:tcBorders>
            <w:vAlign w:val="center"/>
          </w:tcPr>
          <w:p w14:paraId="2D3DD0E1" w14:textId="7D33B26B" w:rsidR="003C18CE" w:rsidRPr="002E2014"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4472C4" w:themeColor="accent1"/>
                <w:sz w:val="16"/>
                <w:szCs w:val="16"/>
              </w:rPr>
            </w:pPr>
            <w:r w:rsidRPr="002E2014">
              <w:rPr>
                <w:rFonts w:asciiTheme="majorHAnsi" w:hAnsiTheme="majorHAnsi" w:cstheme="majorHAnsi"/>
                <w:iCs/>
                <w:color w:val="4472C4" w:themeColor="accent1"/>
                <w:sz w:val="16"/>
                <w:szCs w:val="16"/>
              </w:rPr>
              <w:t>How will we know the change is an improvement? Can you quantify this?</w:t>
            </w:r>
            <w:r w:rsidR="00495D3E" w:rsidRPr="002E2014">
              <w:rPr>
                <w:rFonts w:asciiTheme="majorHAnsi" w:hAnsiTheme="majorHAnsi" w:cstheme="majorHAnsi"/>
                <w:iCs/>
                <w:color w:val="4472C4" w:themeColor="accent1"/>
                <w:sz w:val="16"/>
                <w:szCs w:val="16"/>
              </w:rPr>
              <w:t xml:space="preserve"> </w:t>
            </w:r>
            <w:r w:rsidRPr="002E2014">
              <w:rPr>
                <w:rFonts w:asciiTheme="majorHAnsi" w:hAnsiTheme="majorHAnsi" w:cstheme="majorHAnsi"/>
                <w:iCs/>
                <w:color w:val="4472C4" w:themeColor="accent1"/>
                <w:sz w:val="16"/>
                <w:szCs w:val="16"/>
              </w:rPr>
              <w:t>What data will be collated and analysed to demonstrate progress?</w:t>
            </w:r>
            <w:r w:rsidR="00495D3E" w:rsidRPr="002E2014">
              <w:rPr>
                <w:rFonts w:asciiTheme="majorHAnsi" w:hAnsiTheme="majorHAnsi" w:cstheme="majorHAnsi"/>
                <w:iCs/>
                <w:color w:val="4472C4" w:themeColor="accent1"/>
                <w:sz w:val="16"/>
                <w:szCs w:val="16"/>
              </w:rPr>
              <w:t xml:space="preserve"> </w:t>
            </w:r>
            <w:r w:rsidRPr="002E2014">
              <w:rPr>
                <w:rFonts w:asciiTheme="majorHAnsi" w:hAnsiTheme="majorHAnsi" w:cstheme="majorHAnsi"/>
                <w:iCs/>
                <w:color w:val="4472C4" w:themeColor="accent1"/>
                <w:sz w:val="16"/>
                <w:szCs w:val="16"/>
              </w:rPr>
              <w:t>Consider baseline data.</w:t>
            </w:r>
          </w:p>
        </w:tc>
        <w:tc>
          <w:tcPr>
            <w:tcW w:w="2829" w:type="dxa"/>
            <w:tcBorders>
              <w:top w:val="double" w:sz="4" w:space="0" w:color="auto"/>
              <w:bottom w:val="dashSmallGap" w:sz="4" w:space="0" w:color="auto"/>
              <w:right w:val="thickThinSmallGap" w:sz="12" w:space="0" w:color="auto"/>
            </w:tcBorders>
            <w:vAlign w:val="center"/>
          </w:tcPr>
          <w:p w14:paraId="39398424" w14:textId="0D2D8489" w:rsidR="003C18CE" w:rsidRPr="002E2014"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4472C4" w:themeColor="accent1"/>
                <w:sz w:val="16"/>
                <w:szCs w:val="16"/>
              </w:rPr>
            </w:pPr>
            <w:r w:rsidRPr="002E2014">
              <w:rPr>
                <w:rFonts w:asciiTheme="majorHAnsi" w:hAnsiTheme="majorHAnsi" w:cstheme="majorHAnsi"/>
                <w:color w:val="4472C4" w:themeColor="accent1"/>
                <w:sz w:val="16"/>
                <w:szCs w:val="16"/>
              </w:rPr>
              <w:t>What does the data tell us?                                  How well is evidence from self-evaluation analysed to improve pupil outcomes?</w:t>
            </w:r>
            <w:r w:rsidR="00495D3E" w:rsidRPr="002E2014">
              <w:rPr>
                <w:rFonts w:asciiTheme="majorHAnsi" w:hAnsiTheme="majorHAnsi" w:cstheme="majorHAnsi"/>
                <w:color w:val="4472C4" w:themeColor="accent1"/>
                <w:sz w:val="16"/>
                <w:szCs w:val="16"/>
              </w:rPr>
              <w:t xml:space="preserve"> </w:t>
            </w:r>
            <w:r w:rsidRPr="002E2014">
              <w:rPr>
                <w:rFonts w:asciiTheme="majorHAnsi" w:hAnsiTheme="majorHAnsi" w:cstheme="majorHAnsi"/>
                <w:iCs/>
                <w:color w:val="4472C4" w:themeColor="accent1"/>
                <w:sz w:val="16"/>
                <w:szCs w:val="16"/>
              </w:rPr>
              <w:t>How is the spend contributing to narrowing our attainment gap?</w:t>
            </w:r>
          </w:p>
        </w:tc>
      </w:tr>
      <w:tr w:rsidR="00BE6AC7" w:rsidRPr="0008054A" w14:paraId="3637A78C" w14:textId="77777777" w:rsidTr="0070295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14:paraId="5C8E8B5B" w14:textId="3C8075CB" w:rsidR="00BE6AC7" w:rsidRPr="0008054A" w:rsidRDefault="00BE6AC7" w:rsidP="00BE6AC7">
            <w:pPr>
              <w:rPr>
                <w:rFonts w:asciiTheme="majorHAnsi" w:hAnsiTheme="majorHAnsi" w:cstheme="majorHAnsi"/>
              </w:rPr>
            </w:pPr>
            <w:r w:rsidRPr="0008054A">
              <w:rPr>
                <w:rFonts w:asciiTheme="majorHAnsi" w:hAnsiTheme="majorHAnsi" w:cstheme="majorHAnsi"/>
                <w:b w:val="0"/>
                <w:bCs w:val="0"/>
              </w:rPr>
              <w:t>Improve attainment in literacy and numeracy across all stages</w:t>
            </w:r>
          </w:p>
        </w:tc>
        <w:tc>
          <w:tcPr>
            <w:tcW w:w="2406" w:type="dxa"/>
            <w:tcBorders>
              <w:top w:val="dashSmallGap" w:sz="4" w:space="0" w:color="auto"/>
            </w:tcBorders>
          </w:tcPr>
          <w:p w14:paraId="638505F0" w14:textId="2733C550"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Learners will have access to high quality resources in school and at home to support the delivery of the curriculum</w:t>
            </w:r>
          </w:p>
        </w:tc>
        <w:tc>
          <w:tcPr>
            <w:tcW w:w="2266" w:type="dxa"/>
            <w:tcBorders>
              <w:top w:val="dashSmallGap" w:sz="4" w:space="0" w:color="auto"/>
            </w:tcBorders>
          </w:tcPr>
          <w:p w14:paraId="6BEA5FAC" w14:textId="08255C5E"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Pay licence fees for access to software and planning/assessment resources</w:t>
            </w:r>
          </w:p>
        </w:tc>
        <w:tc>
          <w:tcPr>
            <w:tcW w:w="1583" w:type="dxa"/>
            <w:tcBorders>
              <w:top w:val="dashSmallGap" w:sz="4" w:space="0" w:color="auto"/>
            </w:tcBorders>
          </w:tcPr>
          <w:p w14:paraId="1C552E82" w14:textId="6DFD5A2C"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Aug – Jun 26</w:t>
            </w:r>
          </w:p>
          <w:p w14:paraId="0AE5F916" w14:textId="77777777"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All Teaching Staff</w:t>
            </w:r>
          </w:p>
          <w:p w14:paraId="196543FF" w14:textId="77777777"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14" w:type="dxa"/>
            <w:tcBorders>
              <w:top w:val="dashSmallGap" w:sz="4" w:space="0" w:color="auto"/>
            </w:tcBorders>
          </w:tcPr>
          <w:p w14:paraId="5CEE4083" w14:textId="33917BE3"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£7000  Phonics Bug, Bug Club Active Learn, Heinemann Active Maths, Sumdog, Seesaw</w:t>
            </w:r>
          </w:p>
        </w:tc>
        <w:tc>
          <w:tcPr>
            <w:tcW w:w="2746" w:type="dxa"/>
            <w:tcBorders>
              <w:top w:val="dashSmallGap" w:sz="4" w:space="0" w:color="auto"/>
            </w:tcBorders>
          </w:tcPr>
          <w:p w14:paraId="6F4A8476" w14:textId="77777777" w:rsidR="00BE6AC7" w:rsidRPr="0008054A" w:rsidRDefault="00BE6AC7" w:rsidP="00BE6AC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Tracking data</w:t>
            </w:r>
          </w:p>
          <w:p w14:paraId="18C88A45" w14:textId="77777777" w:rsidR="00BE6AC7" w:rsidRPr="0008054A" w:rsidRDefault="00BE6AC7" w:rsidP="00BE6AC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Tracking dialogue</w:t>
            </w:r>
          </w:p>
          <w:p w14:paraId="606D4604" w14:textId="77777777" w:rsidR="00BE6AC7" w:rsidRPr="0008054A" w:rsidRDefault="00BE6AC7" w:rsidP="00BE6AC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GL Assessments - PTE </w:t>
            </w:r>
          </w:p>
          <w:p w14:paraId="5B23F632" w14:textId="77777777" w:rsidR="00BE6AC7" w:rsidRPr="0008054A" w:rsidRDefault="00BE6AC7" w:rsidP="00BE6AC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Bug Club Assessments</w:t>
            </w:r>
          </w:p>
          <w:p w14:paraId="0DA8C7D7" w14:textId="77777777" w:rsidR="00BE6AC7" w:rsidRPr="0008054A" w:rsidRDefault="00BE6AC7" w:rsidP="00BE6AC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Reading Running Records </w:t>
            </w:r>
          </w:p>
          <w:p w14:paraId="5CBEEE6A" w14:textId="77777777" w:rsidR="00BE6AC7" w:rsidRPr="0008054A" w:rsidRDefault="00BE6AC7" w:rsidP="00BE6AC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Sumdog Assessments</w:t>
            </w:r>
          </w:p>
          <w:p w14:paraId="3B2DC83E" w14:textId="67665B06" w:rsidR="00BE6AC7" w:rsidRPr="0008054A" w:rsidRDefault="00BE6AC7" w:rsidP="00BE6AC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SNSA – P1, P4, P7</w:t>
            </w:r>
          </w:p>
        </w:tc>
        <w:tc>
          <w:tcPr>
            <w:tcW w:w="2829" w:type="dxa"/>
            <w:tcBorders>
              <w:top w:val="dashSmallGap" w:sz="4" w:space="0" w:color="auto"/>
              <w:right w:val="thickThinSmallGap" w:sz="12" w:space="0" w:color="auto"/>
            </w:tcBorders>
          </w:tcPr>
          <w:p w14:paraId="6667C684" w14:textId="77777777"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E6AC7" w:rsidRPr="0008054A" w14:paraId="00E28DCC"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4A000148" w14:textId="20D18A74" w:rsidR="00BE6AC7" w:rsidRPr="0008054A" w:rsidRDefault="00BE6AC7" w:rsidP="00BE6AC7">
            <w:pPr>
              <w:rPr>
                <w:rFonts w:asciiTheme="majorHAnsi" w:hAnsiTheme="majorHAnsi" w:cstheme="majorHAnsi"/>
                <w:b w:val="0"/>
                <w:bCs w:val="0"/>
              </w:rPr>
            </w:pPr>
            <w:r w:rsidRPr="0008054A">
              <w:rPr>
                <w:rFonts w:asciiTheme="majorHAnsi" w:hAnsiTheme="majorHAnsi" w:cstheme="majorHAnsi"/>
                <w:b w:val="0"/>
              </w:rPr>
              <w:t>Improve attainment in numeracy and problem solving for learners</w:t>
            </w:r>
          </w:p>
        </w:tc>
        <w:tc>
          <w:tcPr>
            <w:tcW w:w="2406" w:type="dxa"/>
          </w:tcPr>
          <w:p w14:paraId="21B94CF9" w14:textId="4C893093" w:rsidR="00BE6AC7" w:rsidRPr="0008054A" w:rsidRDefault="00BE6AC7" w:rsidP="00BE6A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Attainment across cohorts P3, 4, 5 &amp; 6 will increase. </w:t>
            </w:r>
          </w:p>
          <w:p w14:paraId="7D3DF407" w14:textId="5CCAB536" w:rsidR="00BE6AC7" w:rsidRPr="0008054A" w:rsidRDefault="00BE6AC7" w:rsidP="00BE6A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Staff and pupil confidence will improve through support and guidance. </w:t>
            </w:r>
          </w:p>
        </w:tc>
        <w:tc>
          <w:tcPr>
            <w:tcW w:w="2266" w:type="dxa"/>
          </w:tcPr>
          <w:p w14:paraId="6796C0C4" w14:textId="77777777" w:rsidR="00BE6AC7" w:rsidRPr="0008054A" w:rsidRDefault="00BE6AC7" w:rsidP="00BE6A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Implement new planners. </w:t>
            </w:r>
          </w:p>
          <w:p w14:paraId="59C64DCB" w14:textId="1D6E0B7A" w:rsidR="00BE6AC7" w:rsidRPr="0008054A" w:rsidRDefault="00BE6AC7" w:rsidP="00BE6A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Develop consistency of learning and teaching. </w:t>
            </w:r>
          </w:p>
        </w:tc>
        <w:tc>
          <w:tcPr>
            <w:tcW w:w="1583" w:type="dxa"/>
          </w:tcPr>
          <w:p w14:paraId="27A35A89" w14:textId="628589C8" w:rsidR="00BE6AC7" w:rsidRPr="0008054A" w:rsidRDefault="00BE6AC7" w:rsidP="00BE6A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Aug - Jun 26</w:t>
            </w:r>
          </w:p>
        </w:tc>
        <w:tc>
          <w:tcPr>
            <w:tcW w:w="1414" w:type="dxa"/>
          </w:tcPr>
          <w:p w14:paraId="40D501ED" w14:textId="061EDF60" w:rsidR="00BE6AC7" w:rsidRPr="0008054A" w:rsidRDefault="00BE6AC7" w:rsidP="00BE6A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£3000</w:t>
            </w:r>
          </w:p>
        </w:tc>
        <w:tc>
          <w:tcPr>
            <w:tcW w:w="2746" w:type="dxa"/>
          </w:tcPr>
          <w:p w14:paraId="46B7B7DD" w14:textId="4CCC1CF0" w:rsidR="00BE6AC7" w:rsidRPr="0008054A" w:rsidRDefault="00BE6AC7" w:rsidP="00BE6AC7">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Attainment will rise through observations and quality assurance calendar. </w:t>
            </w:r>
          </w:p>
        </w:tc>
        <w:tc>
          <w:tcPr>
            <w:tcW w:w="2829" w:type="dxa"/>
            <w:tcBorders>
              <w:right w:val="thickThinSmallGap" w:sz="12" w:space="0" w:color="auto"/>
            </w:tcBorders>
          </w:tcPr>
          <w:p w14:paraId="1115802A" w14:textId="77777777" w:rsidR="00BE6AC7" w:rsidRPr="0008054A" w:rsidRDefault="00BE6AC7" w:rsidP="00BE6A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E6AC7" w:rsidRPr="0008054A" w14:paraId="7439ADFE" w14:textId="77777777" w:rsidTr="00495D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05BDBF81" w14:textId="55FBA965" w:rsidR="00BE6AC7" w:rsidRPr="0008054A" w:rsidRDefault="00BE6AC7" w:rsidP="00BE6AC7">
            <w:pPr>
              <w:rPr>
                <w:rFonts w:asciiTheme="majorHAnsi" w:hAnsiTheme="majorHAnsi" w:cstheme="majorHAnsi"/>
                <w:b w:val="0"/>
                <w:bCs w:val="0"/>
              </w:rPr>
            </w:pPr>
            <w:r w:rsidRPr="0008054A">
              <w:rPr>
                <w:rFonts w:asciiTheme="majorHAnsi" w:hAnsiTheme="majorHAnsi" w:cstheme="majorHAnsi"/>
                <w:b w:val="0"/>
                <w:bCs w:val="0"/>
              </w:rPr>
              <w:lastRenderedPageBreak/>
              <w:t>Improve the health and wellbeing of the learners through Outdoor Learning and Food Technology</w:t>
            </w:r>
          </w:p>
        </w:tc>
        <w:tc>
          <w:tcPr>
            <w:tcW w:w="2406" w:type="dxa"/>
          </w:tcPr>
          <w:p w14:paraId="5B685F76" w14:textId="7BEDAD1C"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Learners will have access to high quality outdoor provision and increase understanding of farm to fork.</w:t>
            </w:r>
          </w:p>
        </w:tc>
        <w:tc>
          <w:tcPr>
            <w:tcW w:w="2266" w:type="dxa"/>
          </w:tcPr>
          <w:p w14:paraId="4FB922C7" w14:textId="0CC3748B"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Purchase further outdoor resources as well as mobile cooking stations.</w:t>
            </w:r>
          </w:p>
        </w:tc>
        <w:tc>
          <w:tcPr>
            <w:tcW w:w="1583" w:type="dxa"/>
          </w:tcPr>
          <w:p w14:paraId="0C78071C" w14:textId="6D8DCC50"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Aug – Jun 26</w:t>
            </w:r>
          </w:p>
        </w:tc>
        <w:tc>
          <w:tcPr>
            <w:tcW w:w="1414" w:type="dxa"/>
          </w:tcPr>
          <w:p w14:paraId="73B57657" w14:textId="37F1C9B4"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£8000</w:t>
            </w:r>
          </w:p>
        </w:tc>
        <w:tc>
          <w:tcPr>
            <w:tcW w:w="2746" w:type="dxa"/>
          </w:tcPr>
          <w:p w14:paraId="6D5AF292" w14:textId="77777777" w:rsidR="00BE6AC7" w:rsidRPr="0008054A" w:rsidRDefault="00BE6AC7" w:rsidP="00BE6AC7">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Pupil feedback</w:t>
            </w:r>
          </w:p>
          <w:p w14:paraId="6BCB44B4" w14:textId="77777777" w:rsidR="00BE6AC7" w:rsidRPr="0008054A" w:rsidRDefault="00BE6AC7" w:rsidP="00BE6AC7">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Family engagement</w:t>
            </w:r>
          </w:p>
          <w:p w14:paraId="1389D827" w14:textId="01133363" w:rsidR="00502181" w:rsidRPr="0008054A" w:rsidRDefault="00BE6AC7" w:rsidP="0050218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Depth of learning </w:t>
            </w:r>
            <w:r w:rsidR="00502181" w:rsidRPr="0008054A">
              <w:rPr>
                <w:rFonts w:asciiTheme="majorHAnsi" w:hAnsiTheme="majorHAnsi" w:cstheme="majorHAnsi"/>
              </w:rPr>
              <w:t>science and HWB outcomes</w:t>
            </w:r>
          </w:p>
        </w:tc>
        <w:tc>
          <w:tcPr>
            <w:tcW w:w="2829" w:type="dxa"/>
            <w:tcBorders>
              <w:right w:val="thickThinSmallGap" w:sz="12" w:space="0" w:color="auto"/>
            </w:tcBorders>
          </w:tcPr>
          <w:p w14:paraId="2A35FD0D" w14:textId="77777777" w:rsidR="00BE6AC7" w:rsidRPr="0008054A" w:rsidRDefault="00BE6AC7" w:rsidP="00BE6A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02181" w:rsidRPr="0008054A" w14:paraId="3F2319B5" w14:textId="77777777" w:rsidTr="00502181">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57FD1E70" w14:textId="11246F51" w:rsidR="00502181" w:rsidRPr="0008054A" w:rsidRDefault="00502181" w:rsidP="00502181">
            <w:pPr>
              <w:rPr>
                <w:rFonts w:asciiTheme="majorHAnsi" w:hAnsiTheme="majorHAnsi" w:cstheme="majorHAnsi"/>
              </w:rPr>
            </w:pPr>
            <w:r w:rsidRPr="0008054A">
              <w:rPr>
                <w:rFonts w:asciiTheme="majorHAnsi" w:hAnsiTheme="majorHAnsi" w:cstheme="majorHAnsi"/>
                <w:b w:val="0"/>
              </w:rPr>
              <w:t>Attainment in literacy and numeracy across all cohorts</w:t>
            </w:r>
          </w:p>
        </w:tc>
        <w:tc>
          <w:tcPr>
            <w:tcW w:w="2406" w:type="dxa"/>
          </w:tcPr>
          <w:p w14:paraId="24859CFC" w14:textId="3DCF43AD" w:rsidR="00502181" w:rsidRPr="0008054A" w:rsidRDefault="00502181" w:rsidP="005021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Learners will receive individual / small group interventions to reduce barriers within literacy and numeracy</w:t>
            </w:r>
          </w:p>
        </w:tc>
        <w:tc>
          <w:tcPr>
            <w:tcW w:w="2266" w:type="dxa"/>
          </w:tcPr>
          <w:p w14:paraId="7C3D717C" w14:textId="5364281A" w:rsidR="00502181" w:rsidRPr="0008054A" w:rsidRDefault="00502181" w:rsidP="005021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Employ Pupil Support Assistants to deliver talk boost, reading boost, number talk, 5-min box interventions</w:t>
            </w:r>
          </w:p>
        </w:tc>
        <w:tc>
          <w:tcPr>
            <w:tcW w:w="1583" w:type="dxa"/>
          </w:tcPr>
          <w:p w14:paraId="446348A2" w14:textId="0B38953E" w:rsidR="00502181" w:rsidRPr="0008054A" w:rsidRDefault="00502181" w:rsidP="005021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Aug – Jun 26</w:t>
            </w:r>
          </w:p>
          <w:p w14:paraId="2FE64ADD" w14:textId="77777777" w:rsidR="00502181" w:rsidRPr="0008054A" w:rsidRDefault="00502181" w:rsidP="005021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All Teaching Staff</w:t>
            </w:r>
          </w:p>
          <w:p w14:paraId="5C379835" w14:textId="30D2DC39" w:rsidR="00502181" w:rsidRPr="0008054A" w:rsidRDefault="00502181" w:rsidP="005021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PSA’s</w:t>
            </w:r>
          </w:p>
        </w:tc>
        <w:tc>
          <w:tcPr>
            <w:tcW w:w="1414" w:type="dxa"/>
          </w:tcPr>
          <w:p w14:paraId="24574BAD" w14:textId="77777777" w:rsidR="00502181" w:rsidRPr="0008054A" w:rsidRDefault="00502181" w:rsidP="005021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£35366</w:t>
            </w:r>
          </w:p>
          <w:p w14:paraId="5BD71453" w14:textId="43FF04F0" w:rsidR="00502181" w:rsidRPr="0008054A" w:rsidRDefault="00502181" w:rsidP="005021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1.7 FTE Classroom Assistant Grade 4</w:t>
            </w:r>
          </w:p>
        </w:tc>
        <w:tc>
          <w:tcPr>
            <w:tcW w:w="2746" w:type="dxa"/>
          </w:tcPr>
          <w:p w14:paraId="296D43E8" w14:textId="77777777" w:rsidR="00502181" w:rsidRPr="0008054A" w:rsidRDefault="00502181" w:rsidP="0050218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Pre and post assessments for Talk Boost and 5 Minute Box</w:t>
            </w:r>
          </w:p>
          <w:p w14:paraId="5FD2D127" w14:textId="77777777" w:rsidR="00502181" w:rsidRPr="0008054A" w:rsidRDefault="00502181" w:rsidP="0050218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Tracking data</w:t>
            </w:r>
          </w:p>
          <w:p w14:paraId="4AE9A037" w14:textId="77777777" w:rsidR="00502181" w:rsidRPr="0008054A" w:rsidRDefault="00502181" w:rsidP="0050218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Tracking dialogue</w:t>
            </w:r>
          </w:p>
          <w:p w14:paraId="6533A3A5" w14:textId="21BF4B78" w:rsidR="00502181" w:rsidRPr="0008054A" w:rsidRDefault="00502181" w:rsidP="0050218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Clear planning and tracking system in place for PSA’s to use for interventions</w:t>
            </w:r>
          </w:p>
        </w:tc>
        <w:tc>
          <w:tcPr>
            <w:tcW w:w="2829" w:type="dxa"/>
            <w:tcBorders>
              <w:right w:val="thickThinSmallGap" w:sz="12" w:space="0" w:color="auto"/>
            </w:tcBorders>
          </w:tcPr>
          <w:p w14:paraId="0919D593" w14:textId="77777777" w:rsidR="00502181" w:rsidRPr="0008054A" w:rsidRDefault="00502181" w:rsidP="005021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02181" w:rsidRPr="0008054A" w14:paraId="5007EC24" w14:textId="77777777" w:rsidTr="00495D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bottom w:val="thickThinSmallGap" w:sz="12" w:space="0" w:color="auto"/>
            </w:tcBorders>
          </w:tcPr>
          <w:p w14:paraId="79A50F70" w14:textId="56553C06" w:rsidR="00502181" w:rsidRPr="0008054A" w:rsidRDefault="00502181" w:rsidP="00502181">
            <w:pPr>
              <w:rPr>
                <w:rFonts w:asciiTheme="majorHAnsi" w:hAnsiTheme="majorHAnsi" w:cstheme="majorHAnsi"/>
                <w:b w:val="0"/>
              </w:rPr>
            </w:pPr>
            <w:r w:rsidRPr="0008054A">
              <w:rPr>
                <w:rFonts w:asciiTheme="majorHAnsi" w:hAnsiTheme="majorHAnsi" w:cstheme="majorHAnsi"/>
                <w:b w:val="0"/>
              </w:rPr>
              <w:t>Increase in attainment in literacy and numeracy across P3 and 4</w:t>
            </w:r>
          </w:p>
        </w:tc>
        <w:tc>
          <w:tcPr>
            <w:tcW w:w="2406" w:type="dxa"/>
            <w:tcBorders>
              <w:bottom w:val="thickThinSmallGap" w:sz="12" w:space="0" w:color="auto"/>
            </w:tcBorders>
          </w:tcPr>
          <w:p w14:paraId="4C4E3FA3" w14:textId="3BB2C577" w:rsidR="00502181" w:rsidRPr="0008054A" w:rsidRDefault="00502181" w:rsidP="005021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Learners will have additional access to a qualified class teacher to deliver intervention linked to literacy and numeracy.</w:t>
            </w:r>
          </w:p>
        </w:tc>
        <w:tc>
          <w:tcPr>
            <w:tcW w:w="2266" w:type="dxa"/>
            <w:tcBorders>
              <w:bottom w:val="thickThinSmallGap" w:sz="12" w:space="0" w:color="auto"/>
            </w:tcBorders>
          </w:tcPr>
          <w:p w14:paraId="70EC251B" w14:textId="2F4C54EA" w:rsidR="00502181" w:rsidRPr="0008054A" w:rsidRDefault="00502181" w:rsidP="005021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Employ 0.2FTE class teacher</w:t>
            </w:r>
          </w:p>
        </w:tc>
        <w:tc>
          <w:tcPr>
            <w:tcW w:w="1583" w:type="dxa"/>
            <w:tcBorders>
              <w:bottom w:val="thickThinSmallGap" w:sz="12" w:space="0" w:color="auto"/>
            </w:tcBorders>
          </w:tcPr>
          <w:p w14:paraId="2E58754B" w14:textId="1BE5B4C6" w:rsidR="00502181" w:rsidRPr="0008054A" w:rsidRDefault="00502181" w:rsidP="005021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Aug – Jun 26</w:t>
            </w:r>
          </w:p>
        </w:tc>
        <w:tc>
          <w:tcPr>
            <w:tcW w:w="1414" w:type="dxa"/>
            <w:tcBorders>
              <w:bottom w:val="thickThinSmallGap" w:sz="12" w:space="0" w:color="auto"/>
            </w:tcBorders>
          </w:tcPr>
          <w:p w14:paraId="12989B16" w14:textId="20182672" w:rsidR="00502181" w:rsidRPr="0008054A" w:rsidRDefault="0008054A" w:rsidP="005021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£14,</w:t>
            </w:r>
            <w:r w:rsidR="00502181" w:rsidRPr="0008054A">
              <w:rPr>
                <w:rFonts w:asciiTheme="majorHAnsi" w:hAnsiTheme="majorHAnsi" w:cstheme="majorHAnsi"/>
              </w:rPr>
              <w:t>453</w:t>
            </w:r>
          </w:p>
        </w:tc>
        <w:tc>
          <w:tcPr>
            <w:tcW w:w="2746" w:type="dxa"/>
            <w:tcBorders>
              <w:bottom w:val="thickThinSmallGap" w:sz="12" w:space="0" w:color="auto"/>
            </w:tcBorders>
          </w:tcPr>
          <w:p w14:paraId="176727E3" w14:textId="6AD75F01" w:rsidR="00502181" w:rsidRPr="0008054A" w:rsidRDefault="00502181" w:rsidP="00502181">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Pre and post assessments for literacy and numeracy</w:t>
            </w:r>
          </w:p>
          <w:p w14:paraId="6B71E317" w14:textId="77777777" w:rsidR="00502181" w:rsidRPr="0008054A" w:rsidRDefault="00502181" w:rsidP="00502181">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Tracking data</w:t>
            </w:r>
          </w:p>
          <w:p w14:paraId="0B21C8F8" w14:textId="77777777" w:rsidR="00502181" w:rsidRPr="0008054A" w:rsidRDefault="00502181" w:rsidP="00502181">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Tracking dialogue</w:t>
            </w:r>
          </w:p>
          <w:p w14:paraId="0382507F" w14:textId="3BFA0796" w:rsidR="00502181" w:rsidRPr="0008054A" w:rsidRDefault="00502181" w:rsidP="00502181">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8054A">
              <w:rPr>
                <w:rFonts w:asciiTheme="majorHAnsi" w:hAnsiTheme="majorHAnsi" w:cstheme="majorHAnsi"/>
              </w:rPr>
              <w:t xml:space="preserve">Clear planning and tracking system in place </w:t>
            </w:r>
          </w:p>
        </w:tc>
        <w:tc>
          <w:tcPr>
            <w:tcW w:w="2829" w:type="dxa"/>
            <w:tcBorders>
              <w:bottom w:val="thickThinSmallGap" w:sz="12" w:space="0" w:color="auto"/>
              <w:right w:val="thickThinSmallGap" w:sz="12" w:space="0" w:color="auto"/>
            </w:tcBorders>
          </w:tcPr>
          <w:p w14:paraId="3956BFC6" w14:textId="77777777" w:rsidR="00502181" w:rsidRPr="0008054A" w:rsidRDefault="00502181" w:rsidP="005021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409DFC29" w14:textId="77777777" w:rsidR="003C18CE" w:rsidRPr="0008054A" w:rsidRDefault="003C18CE" w:rsidP="003C18CE">
      <w:pPr>
        <w:rPr>
          <w:rFonts w:asciiTheme="majorHAnsi" w:hAnsiTheme="majorHAnsi" w:cstheme="majorHAnsi"/>
        </w:rPr>
      </w:pPr>
    </w:p>
    <w:p w14:paraId="5339DA24" w14:textId="77777777" w:rsidR="003C18CE" w:rsidRPr="0008054A" w:rsidRDefault="003C18CE">
      <w:pPr>
        <w:rPr>
          <w:rFonts w:asciiTheme="majorHAnsi" w:hAnsiTheme="majorHAnsi" w:cstheme="majorHAnsi"/>
        </w:rPr>
      </w:pPr>
    </w:p>
    <w:sectPr w:rsidR="003C18CE" w:rsidRPr="0008054A" w:rsidSect="0070295F">
      <w:headerReference w:type="default" r:id="rId26"/>
      <w:footerReference w:type="default" r:id="rId27"/>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87683" w14:textId="77777777" w:rsidR="00162731" w:rsidRDefault="00162731" w:rsidP="00C554B7">
      <w:pPr>
        <w:spacing w:after="0" w:line="240" w:lineRule="auto"/>
      </w:pPr>
      <w:r>
        <w:separator/>
      </w:r>
    </w:p>
  </w:endnote>
  <w:endnote w:type="continuationSeparator" w:id="0">
    <w:p w14:paraId="2AD3294E" w14:textId="77777777" w:rsidR="00162731" w:rsidRDefault="00162731" w:rsidP="00C554B7">
      <w:pPr>
        <w:spacing w:after="0" w:line="240" w:lineRule="auto"/>
      </w:pPr>
      <w:r>
        <w:continuationSeparator/>
      </w:r>
    </w:p>
  </w:endnote>
  <w:endnote w:type="continuationNotice" w:id="1">
    <w:p w14:paraId="2E6B1DFE" w14:textId="77777777" w:rsidR="00162731" w:rsidRDefault="001627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2E7D280A" w14:textId="4219608B" w:rsidR="00D468A4" w:rsidRDefault="00D468A4">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FD556C">
              <w:rPr>
                <w:rFonts w:ascii="Arial" w:hAnsi="Arial" w:cs="Arial"/>
                <w:b/>
                <w:bCs/>
                <w:noProof/>
              </w:rPr>
              <w:t>1</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FD556C">
              <w:rPr>
                <w:rFonts w:ascii="Arial" w:hAnsi="Arial" w:cs="Arial"/>
                <w:b/>
                <w:bCs/>
                <w:noProof/>
              </w:rPr>
              <w:t>17</w:t>
            </w:r>
            <w:r w:rsidRPr="0070295F">
              <w:rPr>
                <w:rFonts w:ascii="Arial" w:hAnsi="Arial" w:cs="Arial"/>
                <w:b/>
                <w:bCs/>
                <w:sz w:val="24"/>
                <w:szCs w:val="24"/>
              </w:rPr>
              <w:fldChar w:fldCharType="end"/>
            </w:r>
          </w:p>
        </w:sdtContent>
      </w:sdt>
    </w:sdtContent>
  </w:sdt>
  <w:p w14:paraId="245FAC29" w14:textId="77777777" w:rsidR="00D468A4" w:rsidRDefault="00D46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1127A" w14:textId="77777777" w:rsidR="00162731" w:rsidRDefault="00162731" w:rsidP="00C554B7">
      <w:pPr>
        <w:spacing w:after="0" w:line="240" w:lineRule="auto"/>
      </w:pPr>
      <w:r>
        <w:separator/>
      </w:r>
    </w:p>
  </w:footnote>
  <w:footnote w:type="continuationSeparator" w:id="0">
    <w:p w14:paraId="588AB1BC" w14:textId="77777777" w:rsidR="00162731" w:rsidRDefault="00162731" w:rsidP="00C554B7">
      <w:pPr>
        <w:spacing w:after="0" w:line="240" w:lineRule="auto"/>
      </w:pPr>
      <w:r>
        <w:continuationSeparator/>
      </w:r>
    </w:p>
  </w:footnote>
  <w:footnote w:type="continuationNotice" w:id="1">
    <w:p w14:paraId="07BA1F8A" w14:textId="77777777" w:rsidR="00162731" w:rsidRDefault="001627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37AAE503" w:rsidR="00D468A4" w:rsidRPr="000938CC" w:rsidRDefault="00D468A4"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r>
      <w:rPr>
        <w:rFonts w:ascii="Arial" w:hAnsi="Arial" w:cs="Arial"/>
        <w:b/>
        <w:bCs/>
        <w:sz w:val="28"/>
        <w:szCs w:val="28"/>
      </w:rPr>
      <w:t xml:space="preserve"> SERVICE</w:t>
    </w:r>
  </w:p>
  <w:p w14:paraId="62E23FC3" w14:textId="1565D0CA" w:rsidR="00D468A4" w:rsidRPr="000938CC" w:rsidRDefault="00D468A4"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2025-26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138E"/>
    <w:multiLevelType w:val="hybridMultilevel"/>
    <w:tmpl w:val="1BD2C4A2"/>
    <w:lvl w:ilvl="0" w:tplc="1B944EB6">
      <w:start w:val="1"/>
      <w:numFmt w:val="decimal"/>
      <w:lvlText w:val="%1."/>
      <w:lvlJc w:val="left"/>
      <w:pPr>
        <w:ind w:left="0" w:hanging="360"/>
      </w:pPr>
      <w:rPr>
        <w:b/>
        <w:bCs/>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 w15:restartNumberingAfterBreak="0">
    <w:nsid w:val="04AB4897"/>
    <w:multiLevelType w:val="hybridMultilevel"/>
    <w:tmpl w:val="C630B1C4"/>
    <w:lvl w:ilvl="0" w:tplc="61F20D1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A15A42"/>
    <w:multiLevelType w:val="hybridMultilevel"/>
    <w:tmpl w:val="AB521DA2"/>
    <w:lvl w:ilvl="0" w:tplc="4F447644">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04DE7"/>
    <w:multiLevelType w:val="hybridMultilevel"/>
    <w:tmpl w:val="CC4C2420"/>
    <w:lvl w:ilvl="0" w:tplc="65CCBA7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C736C6"/>
    <w:multiLevelType w:val="multilevel"/>
    <w:tmpl w:val="118E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4A668F5"/>
    <w:multiLevelType w:val="multilevel"/>
    <w:tmpl w:val="BA5E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A63384"/>
    <w:multiLevelType w:val="hybridMultilevel"/>
    <w:tmpl w:val="2468F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8B61D0"/>
    <w:multiLevelType w:val="hybridMultilevel"/>
    <w:tmpl w:val="4E22C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5558C6"/>
    <w:multiLevelType w:val="hybridMultilevel"/>
    <w:tmpl w:val="EA184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FD5690"/>
    <w:multiLevelType w:val="hybridMultilevel"/>
    <w:tmpl w:val="5190591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494AA4"/>
    <w:multiLevelType w:val="multilevel"/>
    <w:tmpl w:val="86F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72DC0"/>
    <w:multiLevelType w:val="hybridMultilevel"/>
    <w:tmpl w:val="CE74D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AC0D15"/>
    <w:multiLevelType w:val="hybridMultilevel"/>
    <w:tmpl w:val="31446A2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EC183E"/>
    <w:multiLevelType w:val="multilevel"/>
    <w:tmpl w:val="79C0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262A59"/>
    <w:multiLevelType w:val="multilevel"/>
    <w:tmpl w:val="8DA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182ECF"/>
    <w:multiLevelType w:val="hybridMultilevel"/>
    <w:tmpl w:val="85488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3B0791"/>
    <w:multiLevelType w:val="hybridMultilevel"/>
    <w:tmpl w:val="40C681B2"/>
    <w:lvl w:ilvl="0" w:tplc="8C36A0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BD5AC1"/>
    <w:multiLevelType w:val="multilevel"/>
    <w:tmpl w:val="AEA0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2E7522"/>
    <w:multiLevelType w:val="multilevel"/>
    <w:tmpl w:val="FA4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5746838"/>
    <w:multiLevelType w:val="hybridMultilevel"/>
    <w:tmpl w:val="AEF2F092"/>
    <w:lvl w:ilvl="0" w:tplc="AE3482F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AC26FB"/>
    <w:multiLevelType w:val="hybridMultilevel"/>
    <w:tmpl w:val="23222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111BD3"/>
    <w:multiLevelType w:val="hybridMultilevel"/>
    <w:tmpl w:val="75C475E8"/>
    <w:lvl w:ilvl="0" w:tplc="B896FFD6">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4D5F12"/>
    <w:multiLevelType w:val="multilevel"/>
    <w:tmpl w:val="00B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0"/>
  </w:num>
  <w:num w:numId="3">
    <w:abstractNumId w:val="16"/>
  </w:num>
  <w:num w:numId="4">
    <w:abstractNumId w:val="15"/>
  </w:num>
  <w:num w:numId="5">
    <w:abstractNumId w:val="26"/>
  </w:num>
  <w:num w:numId="6">
    <w:abstractNumId w:val="5"/>
  </w:num>
  <w:num w:numId="7">
    <w:abstractNumId w:val="28"/>
  </w:num>
  <w:num w:numId="8">
    <w:abstractNumId w:val="2"/>
  </w:num>
  <w:num w:numId="9">
    <w:abstractNumId w:val="0"/>
  </w:num>
  <w:num w:numId="10">
    <w:abstractNumId w:val="30"/>
  </w:num>
  <w:num w:numId="11">
    <w:abstractNumId w:val="21"/>
  </w:num>
  <w:num w:numId="12">
    <w:abstractNumId w:val="7"/>
  </w:num>
  <w:num w:numId="13">
    <w:abstractNumId w:val="33"/>
  </w:num>
  <w:num w:numId="14">
    <w:abstractNumId w:val="13"/>
  </w:num>
  <w:num w:numId="15">
    <w:abstractNumId w:val="18"/>
  </w:num>
  <w:num w:numId="16">
    <w:abstractNumId w:val="17"/>
  </w:num>
  <w:num w:numId="17">
    <w:abstractNumId w:val="23"/>
  </w:num>
  <w:num w:numId="18">
    <w:abstractNumId w:val="14"/>
  </w:num>
  <w:num w:numId="19">
    <w:abstractNumId w:val="6"/>
  </w:num>
  <w:num w:numId="20">
    <w:abstractNumId w:val="8"/>
  </w:num>
  <w:num w:numId="21">
    <w:abstractNumId w:val="19"/>
  </w:num>
  <w:num w:numId="22">
    <w:abstractNumId w:val="25"/>
  </w:num>
  <w:num w:numId="23">
    <w:abstractNumId w:val="27"/>
  </w:num>
  <w:num w:numId="24">
    <w:abstractNumId w:val="20"/>
  </w:num>
  <w:num w:numId="25">
    <w:abstractNumId w:val="34"/>
  </w:num>
  <w:num w:numId="26">
    <w:abstractNumId w:val="12"/>
  </w:num>
  <w:num w:numId="27">
    <w:abstractNumId w:val="32"/>
  </w:num>
  <w:num w:numId="28">
    <w:abstractNumId w:val="4"/>
  </w:num>
  <w:num w:numId="29">
    <w:abstractNumId w:val="29"/>
  </w:num>
  <w:num w:numId="30">
    <w:abstractNumId w:val="1"/>
  </w:num>
  <w:num w:numId="31">
    <w:abstractNumId w:val="3"/>
  </w:num>
  <w:num w:numId="32">
    <w:abstractNumId w:val="22"/>
  </w:num>
  <w:num w:numId="33">
    <w:abstractNumId w:val="9"/>
  </w:num>
  <w:num w:numId="34">
    <w:abstractNumId w:val="3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567CB"/>
    <w:rsid w:val="00061DBB"/>
    <w:rsid w:val="0006532F"/>
    <w:rsid w:val="00075754"/>
    <w:rsid w:val="0008054A"/>
    <w:rsid w:val="000938CC"/>
    <w:rsid w:val="000950F5"/>
    <w:rsid w:val="000A5FDA"/>
    <w:rsid w:val="000C1829"/>
    <w:rsid w:val="000D4043"/>
    <w:rsid w:val="000E74BC"/>
    <w:rsid w:val="0012563F"/>
    <w:rsid w:val="00131B0C"/>
    <w:rsid w:val="001326A4"/>
    <w:rsid w:val="00162731"/>
    <w:rsid w:val="00162F77"/>
    <w:rsid w:val="00185948"/>
    <w:rsid w:val="001932E5"/>
    <w:rsid w:val="001B2881"/>
    <w:rsid w:val="001B4BE0"/>
    <w:rsid w:val="001C7CEB"/>
    <w:rsid w:val="001D79B2"/>
    <w:rsid w:val="001E4290"/>
    <w:rsid w:val="001F4A1B"/>
    <w:rsid w:val="00207851"/>
    <w:rsid w:val="00257468"/>
    <w:rsid w:val="0026144D"/>
    <w:rsid w:val="00266D05"/>
    <w:rsid w:val="00267A19"/>
    <w:rsid w:val="002772DD"/>
    <w:rsid w:val="002848C9"/>
    <w:rsid w:val="00286262"/>
    <w:rsid w:val="002B1E66"/>
    <w:rsid w:val="002B3132"/>
    <w:rsid w:val="002C4BF2"/>
    <w:rsid w:val="002D3AB9"/>
    <w:rsid w:val="002E2014"/>
    <w:rsid w:val="002E63E0"/>
    <w:rsid w:val="00306217"/>
    <w:rsid w:val="003229FC"/>
    <w:rsid w:val="0033722A"/>
    <w:rsid w:val="003417F5"/>
    <w:rsid w:val="00344F97"/>
    <w:rsid w:val="00351221"/>
    <w:rsid w:val="003662B0"/>
    <w:rsid w:val="00373ED1"/>
    <w:rsid w:val="003839F3"/>
    <w:rsid w:val="003913D3"/>
    <w:rsid w:val="00391670"/>
    <w:rsid w:val="003930D1"/>
    <w:rsid w:val="003B2338"/>
    <w:rsid w:val="003B7588"/>
    <w:rsid w:val="003C18CE"/>
    <w:rsid w:val="003C6108"/>
    <w:rsid w:val="003D1216"/>
    <w:rsid w:val="00403192"/>
    <w:rsid w:val="0040681F"/>
    <w:rsid w:val="0042505D"/>
    <w:rsid w:val="0048494F"/>
    <w:rsid w:val="00495D3E"/>
    <w:rsid w:val="004C408C"/>
    <w:rsid w:val="004D6F4F"/>
    <w:rsid w:val="004E202A"/>
    <w:rsid w:val="00502181"/>
    <w:rsid w:val="00515535"/>
    <w:rsid w:val="0051589B"/>
    <w:rsid w:val="00520425"/>
    <w:rsid w:val="00563FC1"/>
    <w:rsid w:val="00582339"/>
    <w:rsid w:val="005A364F"/>
    <w:rsid w:val="005A6FEE"/>
    <w:rsid w:val="005B6632"/>
    <w:rsid w:val="005B6F0B"/>
    <w:rsid w:val="005C21DD"/>
    <w:rsid w:val="005F6EAB"/>
    <w:rsid w:val="00637B45"/>
    <w:rsid w:val="006513FB"/>
    <w:rsid w:val="00681F49"/>
    <w:rsid w:val="006B058A"/>
    <w:rsid w:val="006B6692"/>
    <w:rsid w:val="0070295F"/>
    <w:rsid w:val="00704C1E"/>
    <w:rsid w:val="0072518E"/>
    <w:rsid w:val="0074402E"/>
    <w:rsid w:val="00776D7B"/>
    <w:rsid w:val="007922AB"/>
    <w:rsid w:val="007A3DA2"/>
    <w:rsid w:val="007B280B"/>
    <w:rsid w:val="007E1E43"/>
    <w:rsid w:val="008137EA"/>
    <w:rsid w:val="0082603B"/>
    <w:rsid w:val="00830547"/>
    <w:rsid w:val="00837D06"/>
    <w:rsid w:val="008434C8"/>
    <w:rsid w:val="008A2D5B"/>
    <w:rsid w:val="008B424A"/>
    <w:rsid w:val="008C2400"/>
    <w:rsid w:val="008E3F3C"/>
    <w:rsid w:val="00921E72"/>
    <w:rsid w:val="009270E4"/>
    <w:rsid w:val="00943E49"/>
    <w:rsid w:val="00973285"/>
    <w:rsid w:val="00986160"/>
    <w:rsid w:val="00986429"/>
    <w:rsid w:val="0099543A"/>
    <w:rsid w:val="009C639F"/>
    <w:rsid w:val="009D7D17"/>
    <w:rsid w:val="00A01092"/>
    <w:rsid w:val="00A1088A"/>
    <w:rsid w:val="00A35FD3"/>
    <w:rsid w:val="00A36896"/>
    <w:rsid w:val="00A64BBE"/>
    <w:rsid w:val="00A760ED"/>
    <w:rsid w:val="00A82649"/>
    <w:rsid w:val="00A832F1"/>
    <w:rsid w:val="00AB4579"/>
    <w:rsid w:val="00AB5F4F"/>
    <w:rsid w:val="00AF1A56"/>
    <w:rsid w:val="00B00870"/>
    <w:rsid w:val="00B0530D"/>
    <w:rsid w:val="00B8484B"/>
    <w:rsid w:val="00B91FC9"/>
    <w:rsid w:val="00BA10B0"/>
    <w:rsid w:val="00BD3121"/>
    <w:rsid w:val="00BE6744"/>
    <w:rsid w:val="00BE6AC7"/>
    <w:rsid w:val="00BF62BA"/>
    <w:rsid w:val="00C0514B"/>
    <w:rsid w:val="00C22769"/>
    <w:rsid w:val="00C24733"/>
    <w:rsid w:val="00C4020E"/>
    <w:rsid w:val="00C554B7"/>
    <w:rsid w:val="00C56E11"/>
    <w:rsid w:val="00C77B3A"/>
    <w:rsid w:val="00C912C1"/>
    <w:rsid w:val="00C96013"/>
    <w:rsid w:val="00CA05D7"/>
    <w:rsid w:val="00D06A15"/>
    <w:rsid w:val="00D22FF1"/>
    <w:rsid w:val="00D468A4"/>
    <w:rsid w:val="00D61EC8"/>
    <w:rsid w:val="00D642EC"/>
    <w:rsid w:val="00D6687B"/>
    <w:rsid w:val="00D93F49"/>
    <w:rsid w:val="00DA26D8"/>
    <w:rsid w:val="00DD1C7A"/>
    <w:rsid w:val="00DE28B5"/>
    <w:rsid w:val="00DF4B96"/>
    <w:rsid w:val="00E020CB"/>
    <w:rsid w:val="00E30182"/>
    <w:rsid w:val="00E36DEF"/>
    <w:rsid w:val="00E543B2"/>
    <w:rsid w:val="00E815DA"/>
    <w:rsid w:val="00EA280C"/>
    <w:rsid w:val="00EA28FB"/>
    <w:rsid w:val="00EB02D6"/>
    <w:rsid w:val="00EB0E0F"/>
    <w:rsid w:val="00EB4C77"/>
    <w:rsid w:val="00EC339C"/>
    <w:rsid w:val="00EE0109"/>
    <w:rsid w:val="00EE3435"/>
    <w:rsid w:val="00EF0660"/>
    <w:rsid w:val="00F11D0C"/>
    <w:rsid w:val="00F172AC"/>
    <w:rsid w:val="00F249D8"/>
    <w:rsid w:val="00F76B5E"/>
    <w:rsid w:val="00F97B13"/>
    <w:rsid w:val="00FB735C"/>
    <w:rsid w:val="00FD556C"/>
    <w:rsid w:val="00FE475A"/>
    <w:rsid w:val="08522BD3"/>
    <w:rsid w:val="1A1316D4"/>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 w:val="7F2AAB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C333F6D9-FF37-4AD1-B244-3FADC4BC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uiPriority w:val="99"/>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styleId="PlaceholderText">
    <w:name w:val="Placeholder Text"/>
    <w:basedOn w:val="DefaultParagraphFont"/>
    <w:uiPriority w:val="99"/>
    <w:semiHidden/>
    <w:rsid w:val="00A1088A"/>
    <w:rPr>
      <w:color w:val="666666"/>
    </w:rPr>
  </w:style>
  <w:style w:type="paragraph" w:styleId="NormalWeb">
    <w:name w:val="Normal (Web)"/>
    <w:basedOn w:val="Normal"/>
    <w:uiPriority w:val="99"/>
    <w:semiHidden/>
    <w:unhideWhenUsed/>
    <w:rsid w:val="000E74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E74BC"/>
    <w:rPr>
      <w:color w:val="0000FF"/>
      <w:u w:val="single"/>
    </w:rPr>
  </w:style>
  <w:style w:type="character" w:styleId="Strong">
    <w:name w:val="Strong"/>
    <w:basedOn w:val="DefaultParagraphFont"/>
    <w:uiPriority w:val="22"/>
    <w:qFormat/>
    <w:rsid w:val="000E74BC"/>
    <w:rPr>
      <w:b/>
      <w:bCs/>
    </w:rPr>
  </w:style>
  <w:style w:type="paragraph" w:styleId="NoSpacing">
    <w:name w:val="No Spacing"/>
    <w:uiPriority w:val="1"/>
    <w:qFormat/>
    <w:rsid w:val="001B4BE0"/>
    <w:pPr>
      <w:spacing w:after="0" w:line="240" w:lineRule="auto"/>
    </w:pPr>
  </w:style>
  <w:style w:type="character" w:styleId="Emphasis">
    <w:name w:val="Emphasis"/>
    <w:basedOn w:val="DefaultParagraphFont"/>
    <w:uiPriority w:val="20"/>
    <w:qFormat/>
    <w:rsid w:val="00EB02D6"/>
    <w:rPr>
      <w:i/>
      <w:iCs/>
    </w:rPr>
  </w:style>
  <w:style w:type="character" w:customStyle="1" w:styleId="normaltextrun">
    <w:name w:val="normaltextrun"/>
    <w:basedOn w:val="DefaultParagraphFont"/>
    <w:rsid w:val="002E2014"/>
  </w:style>
  <w:style w:type="character" w:customStyle="1" w:styleId="eop">
    <w:name w:val="eop"/>
    <w:basedOn w:val="DefaultParagraphFont"/>
    <w:rsid w:val="002E2014"/>
  </w:style>
  <w:style w:type="paragraph" w:customStyle="1" w:styleId="paragraph">
    <w:name w:val="paragraph"/>
    <w:basedOn w:val="Normal"/>
    <w:rsid w:val="002E20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BE6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03417">
      <w:bodyDiv w:val="1"/>
      <w:marLeft w:val="0"/>
      <w:marRight w:val="0"/>
      <w:marTop w:val="0"/>
      <w:marBottom w:val="0"/>
      <w:divBdr>
        <w:top w:val="none" w:sz="0" w:space="0" w:color="auto"/>
        <w:left w:val="none" w:sz="0" w:space="0" w:color="auto"/>
        <w:bottom w:val="none" w:sz="0" w:space="0" w:color="auto"/>
        <w:right w:val="none" w:sz="0" w:space="0" w:color="auto"/>
      </w:divBdr>
    </w:div>
    <w:div w:id="148904502">
      <w:bodyDiv w:val="1"/>
      <w:marLeft w:val="0"/>
      <w:marRight w:val="0"/>
      <w:marTop w:val="0"/>
      <w:marBottom w:val="0"/>
      <w:divBdr>
        <w:top w:val="none" w:sz="0" w:space="0" w:color="auto"/>
        <w:left w:val="none" w:sz="0" w:space="0" w:color="auto"/>
        <w:bottom w:val="none" w:sz="0" w:space="0" w:color="auto"/>
        <w:right w:val="none" w:sz="0" w:space="0" w:color="auto"/>
      </w:divBdr>
    </w:div>
    <w:div w:id="371686261">
      <w:bodyDiv w:val="1"/>
      <w:marLeft w:val="0"/>
      <w:marRight w:val="0"/>
      <w:marTop w:val="0"/>
      <w:marBottom w:val="0"/>
      <w:divBdr>
        <w:top w:val="none" w:sz="0" w:space="0" w:color="auto"/>
        <w:left w:val="none" w:sz="0" w:space="0" w:color="auto"/>
        <w:bottom w:val="none" w:sz="0" w:space="0" w:color="auto"/>
        <w:right w:val="none" w:sz="0" w:space="0" w:color="auto"/>
      </w:divBdr>
    </w:div>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672151864">
      <w:bodyDiv w:val="1"/>
      <w:marLeft w:val="0"/>
      <w:marRight w:val="0"/>
      <w:marTop w:val="0"/>
      <w:marBottom w:val="0"/>
      <w:divBdr>
        <w:top w:val="none" w:sz="0" w:space="0" w:color="auto"/>
        <w:left w:val="none" w:sz="0" w:space="0" w:color="auto"/>
        <w:bottom w:val="none" w:sz="0" w:space="0" w:color="auto"/>
        <w:right w:val="none" w:sz="0" w:space="0" w:color="auto"/>
      </w:divBdr>
    </w:div>
    <w:div w:id="686055702">
      <w:bodyDiv w:val="1"/>
      <w:marLeft w:val="0"/>
      <w:marRight w:val="0"/>
      <w:marTop w:val="0"/>
      <w:marBottom w:val="0"/>
      <w:divBdr>
        <w:top w:val="none" w:sz="0" w:space="0" w:color="auto"/>
        <w:left w:val="none" w:sz="0" w:space="0" w:color="auto"/>
        <w:bottom w:val="none" w:sz="0" w:space="0" w:color="auto"/>
        <w:right w:val="none" w:sz="0" w:space="0" w:color="auto"/>
      </w:divBdr>
    </w:div>
    <w:div w:id="706754457">
      <w:bodyDiv w:val="1"/>
      <w:marLeft w:val="0"/>
      <w:marRight w:val="0"/>
      <w:marTop w:val="0"/>
      <w:marBottom w:val="0"/>
      <w:divBdr>
        <w:top w:val="none" w:sz="0" w:space="0" w:color="auto"/>
        <w:left w:val="none" w:sz="0" w:space="0" w:color="auto"/>
        <w:bottom w:val="none" w:sz="0" w:space="0" w:color="auto"/>
        <w:right w:val="none" w:sz="0" w:space="0" w:color="auto"/>
      </w:divBdr>
    </w:div>
    <w:div w:id="712265397">
      <w:bodyDiv w:val="1"/>
      <w:marLeft w:val="0"/>
      <w:marRight w:val="0"/>
      <w:marTop w:val="0"/>
      <w:marBottom w:val="0"/>
      <w:divBdr>
        <w:top w:val="none" w:sz="0" w:space="0" w:color="auto"/>
        <w:left w:val="none" w:sz="0" w:space="0" w:color="auto"/>
        <w:bottom w:val="none" w:sz="0" w:space="0" w:color="auto"/>
        <w:right w:val="none" w:sz="0" w:space="0" w:color="auto"/>
      </w:divBdr>
      <w:divsChild>
        <w:div w:id="143472401">
          <w:marLeft w:val="0"/>
          <w:marRight w:val="0"/>
          <w:marTop w:val="0"/>
          <w:marBottom w:val="0"/>
          <w:divBdr>
            <w:top w:val="none" w:sz="0" w:space="0" w:color="auto"/>
            <w:left w:val="none" w:sz="0" w:space="0" w:color="auto"/>
            <w:bottom w:val="none" w:sz="0" w:space="0" w:color="auto"/>
            <w:right w:val="none" w:sz="0" w:space="0" w:color="auto"/>
          </w:divBdr>
          <w:divsChild>
            <w:div w:id="1578048870">
              <w:marLeft w:val="0"/>
              <w:marRight w:val="0"/>
              <w:marTop w:val="0"/>
              <w:marBottom w:val="0"/>
              <w:divBdr>
                <w:top w:val="none" w:sz="0" w:space="0" w:color="auto"/>
                <w:left w:val="none" w:sz="0" w:space="0" w:color="auto"/>
                <w:bottom w:val="none" w:sz="0" w:space="0" w:color="auto"/>
                <w:right w:val="none" w:sz="0" w:space="0" w:color="auto"/>
              </w:divBdr>
            </w:div>
            <w:div w:id="1334839763">
              <w:marLeft w:val="0"/>
              <w:marRight w:val="0"/>
              <w:marTop w:val="0"/>
              <w:marBottom w:val="0"/>
              <w:divBdr>
                <w:top w:val="none" w:sz="0" w:space="0" w:color="auto"/>
                <w:left w:val="none" w:sz="0" w:space="0" w:color="auto"/>
                <w:bottom w:val="none" w:sz="0" w:space="0" w:color="auto"/>
                <w:right w:val="none" w:sz="0" w:space="0" w:color="auto"/>
              </w:divBdr>
            </w:div>
            <w:div w:id="1588415629">
              <w:marLeft w:val="0"/>
              <w:marRight w:val="0"/>
              <w:marTop w:val="0"/>
              <w:marBottom w:val="0"/>
              <w:divBdr>
                <w:top w:val="none" w:sz="0" w:space="0" w:color="auto"/>
                <w:left w:val="none" w:sz="0" w:space="0" w:color="auto"/>
                <w:bottom w:val="none" w:sz="0" w:space="0" w:color="auto"/>
                <w:right w:val="none" w:sz="0" w:space="0" w:color="auto"/>
              </w:divBdr>
            </w:div>
            <w:div w:id="1509518506">
              <w:marLeft w:val="0"/>
              <w:marRight w:val="0"/>
              <w:marTop w:val="0"/>
              <w:marBottom w:val="0"/>
              <w:divBdr>
                <w:top w:val="none" w:sz="0" w:space="0" w:color="auto"/>
                <w:left w:val="none" w:sz="0" w:space="0" w:color="auto"/>
                <w:bottom w:val="none" w:sz="0" w:space="0" w:color="auto"/>
                <w:right w:val="none" w:sz="0" w:space="0" w:color="auto"/>
              </w:divBdr>
            </w:div>
            <w:div w:id="1319191496">
              <w:marLeft w:val="0"/>
              <w:marRight w:val="0"/>
              <w:marTop w:val="0"/>
              <w:marBottom w:val="0"/>
              <w:divBdr>
                <w:top w:val="none" w:sz="0" w:space="0" w:color="auto"/>
                <w:left w:val="none" w:sz="0" w:space="0" w:color="auto"/>
                <w:bottom w:val="none" w:sz="0" w:space="0" w:color="auto"/>
                <w:right w:val="none" w:sz="0" w:space="0" w:color="auto"/>
              </w:divBdr>
            </w:div>
            <w:div w:id="2004353795">
              <w:marLeft w:val="0"/>
              <w:marRight w:val="0"/>
              <w:marTop w:val="0"/>
              <w:marBottom w:val="0"/>
              <w:divBdr>
                <w:top w:val="none" w:sz="0" w:space="0" w:color="auto"/>
                <w:left w:val="none" w:sz="0" w:space="0" w:color="auto"/>
                <w:bottom w:val="none" w:sz="0" w:space="0" w:color="auto"/>
                <w:right w:val="none" w:sz="0" w:space="0" w:color="auto"/>
              </w:divBdr>
            </w:div>
            <w:div w:id="101923379">
              <w:marLeft w:val="0"/>
              <w:marRight w:val="0"/>
              <w:marTop w:val="0"/>
              <w:marBottom w:val="0"/>
              <w:divBdr>
                <w:top w:val="none" w:sz="0" w:space="0" w:color="auto"/>
                <w:left w:val="none" w:sz="0" w:space="0" w:color="auto"/>
                <w:bottom w:val="none" w:sz="0" w:space="0" w:color="auto"/>
                <w:right w:val="none" w:sz="0" w:space="0" w:color="auto"/>
              </w:divBdr>
            </w:div>
            <w:div w:id="1119450202">
              <w:marLeft w:val="0"/>
              <w:marRight w:val="0"/>
              <w:marTop w:val="0"/>
              <w:marBottom w:val="0"/>
              <w:divBdr>
                <w:top w:val="none" w:sz="0" w:space="0" w:color="auto"/>
                <w:left w:val="none" w:sz="0" w:space="0" w:color="auto"/>
                <w:bottom w:val="none" w:sz="0" w:space="0" w:color="auto"/>
                <w:right w:val="none" w:sz="0" w:space="0" w:color="auto"/>
              </w:divBdr>
            </w:div>
            <w:div w:id="1082602121">
              <w:marLeft w:val="0"/>
              <w:marRight w:val="0"/>
              <w:marTop w:val="0"/>
              <w:marBottom w:val="0"/>
              <w:divBdr>
                <w:top w:val="none" w:sz="0" w:space="0" w:color="auto"/>
                <w:left w:val="none" w:sz="0" w:space="0" w:color="auto"/>
                <w:bottom w:val="none" w:sz="0" w:space="0" w:color="auto"/>
                <w:right w:val="none" w:sz="0" w:space="0" w:color="auto"/>
              </w:divBdr>
            </w:div>
            <w:div w:id="1024944675">
              <w:marLeft w:val="0"/>
              <w:marRight w:val="0"/>
              <w:marTop w:val="0"/>
              <w:marBottom w:val="0"/>
              <w:divBdr>
                <w:top w:val="none" w:sz="0" w:space="0" w:color="auto"/>
                <w:left w:val="none" w:sz="0" w:space="0" w:color="auto"/>
                <w:bottom w:val="none" w:sz="0" w:space="0" w:color="auto"/>
                <w:right w:val="none" w:sz="0" w:space="0" w:color="auto"/>
              </w:divBdr>
            </w:div>
            <w:div w:id="1857186310">
              <w:marLeft w:val="0"/>
              <w:marRight w:val="0"/>
              <w:marTop w:val="0"/>
              <w:marBottom w:val="0"/>
              <w:divBdr>
                <w:top w:val="none" w:sz="0" w:space="0" w:color="auto"/>
                <w:left w:val="none" w:sz="0" w:space="0" w:color="auto"/>
                <w:bottom w:val="none" w:sz="0" w:space="0" w:color="auto"/>
                <w:right w:val="none" w:sz="0" w:space="0" w:color="auto"/>
              </w:divBdr>
            </w:div>
          </w:divsChild>
        </w:div>
        <w:div w:id="2004311577">
          <w:marLeft w:val="0"/>
          <w:marRight w:val="0"/>
          <w:marTop w:val="0"/>
          <w:marBottom w:val="0"/>
          <w:divBdr>
            <w:top w:val="none" w:sz="0" w:space="0" w:color="auto"/>
            <w:left w:val="none" w:sz="0" w:space="0" w:color="auto"/>
            <w:bottom w:val="none" w:sz="0" w:space="0" w:color="auto"/>
            <w:right w:val="none" w:sz="0" w:space="0" w:color="auto"/>
          </w:divBdr>
          <w:divsChild>
            <w:div w:id="359206797">
              <w:marLeft w:val="0"/>
              <w:marRight w:val="0"/>
              <w:marTop w:val="0"/>
              <w:marBottom w:val="0"/>
              <w:divBdr>
                <w:top w:val="none" w:sz="0" w:space="0" w:color="auto"/>
                <w:left w:val="none" w:sz="0" w:space="0" w:color="auto"/>
                <w:bottom w:val="none" w:sz="0" w:space="0" w:color="auto"/>
                <w:right w:val="none" w:sz="0" w:space="0" w:color="auto"/>
              </w:divBdr>
            </w:div>
            <w:div w:id="216938733">
              <w:marLeft w:val="0"/>
              <w:marRight w:val="0"/>
              <w:marTop w:val="0"/>
              <w:marBottom w:val="0"/>
              <w:divBdr>
                <w:top w:val="none" w:sz="0" w:space="0" w:color="auto"/>
                <w:left w:val="none" w:sz="0" w:space="0" w:color="auto"/>
                <w:bottom w:val="none" w:sz="0" w:space="0" w:color="auto"/>
                <w:right w:val="none" w:sz="0" w:space="0" w:color="auto"/>
              </w:divBdr>
            </w:div>
          </w:divsChild>
        </w:div>
        <w:div w:id="563025717">
          <w:marLeft w:val="0"/>
          <w:marRight w:val="0"/>
          <w:marTop w:val="0"/>
          <w:marBottom w:val="0"/>
          <w:divBdr>
            <w:top w:val="none" w:sz="0" w:space="0" w:color="auto"/>
            <w:left w:val="none" w:sz="0" w:space="0" w:color="auto"/>
            <w:bottom w:val="none" w:sz="0" w:space="0" w:color="auto"/>
            <w:right w:val="none" w:sz="0" w:space="0" w:color="auto"/>
          </w:divBdr>
          <w:divsChild>
            <w:div w:id="859394300">
              <w:marLeft w:val="0"/>
              <w:marRight w:val="0"/>
              <w:marTop w:val="0"/>
              <w:marBottom w:val="0"/>
              <w:divBdr>
                <w:top w:val="none" w:sz="0" w:space="0" w:color="auto"/>
                <w:left w:val="none" w:sz="0" w:space="0" w:color="auto"/>
                <w:bottom w:val="none" w:sz="0" w:space="0" w:color="auto"/>
                <w:right w:val="none" w:sz="0" w:space="0" w:color="auto"/>
              </w:divBdr>
            </w:div>
            <w:div w:id="1701708367">
              <w:marLeft w:val="0"/>
              <w:marRight w:val="0"/>
              <w:marTop w:val="0"/>
              <w:marBottom w:val="0"/>
              <w:divBdr>
                <w:top w:val="none" w:sz="0" w:space="0" w:color="auto"/>
                <w:left w:val="none" w:sz="0" w:space="0" w:color="auto"/>
                <w:bottom w:val="none" w:sz="0" w:space="0" w:color="auto"/>
                <w:right w:val="none" w:sz="0" w:space="0" w:color="auto"/>
              </w:divBdr>
            </w:div>
          </w:divsChild>
        </w:div>
        <w:div w:id="2078085575">
          <w:marLeft w:val="0"/>
          <w:marRight w:val="0"/>
          <w:marTop w:val="0"/>
          <w:marBottom w:val="0"/>
          <w:divBdr>
            <w:top w:val="none" w:sz="0" w:space="0" w:color="auto"/>
            <w:left w:val="none" w:sz="0" w:space="0" w:color="auto"/>
            <w:bottom w:val="none" w:sz="0" w:space="0" w:color="auto"/>
            <w:right w:val="none" w:sz="0" w:space="0" w:color="auto"/>
          </w:divBdr>
          <w:divsChild>
            <w:div w:id="337346324">
              <w:marLeft w:val="0"/>
              <w:marRight w:val="0"/>
              <w:marTop w:val="0"/>
              <w:marBottom w:val="0"/>
              <w:divBdr>
                <w:top w:val="none" w:sz="0" w:space="0" w:color="auto"/>
                <w:left w:val="none" w:sz="0" w:space="0" w:color="auto"/>
                <w:bottom w:val="none" w:sz="0" w:space="0" w:color="auto"/>
                <w:right w:val="none" w:sz="0" w:space="0" w:color="auto"/>
              </w:divBdr>
            </w:div>
          </w:divsChild>
        </w:div>
        <w:div w:id="1479229680">
          <w:marLeft w:val="0"/>
          <w:marRight w:val="0"/>
          <w:marTop w:val="0"/>
          <w:marBottom w:val="0"/>
          <w:divBdr>
            <w:top w:val="none" w:sz="0" w:space="0" w:color="auto"/>
            <w:left w:val="none" w:sz="0" w:space="0" w:color="auto"/>
            <w:bottom w:val="none" w:sz="0" w:space="0" w:color="auto"/>
            <w:right w:val="none" w:sz="0" w:space="0" w:color="auto"/>
          </w:divBdr>
          <w:divsChild>
            <w:div w:id="772434915">
              <w:marLeft w:val="0"/>
              <w:marRight w:val="0"/>
              <w:marTop w:val="0"/>
              <w:marBottom w:val="0"/>
              <w:divBdr>
                <w:top w:val="none" w:sz="0" w:space="0" w:color="auto"/>
                <w:left w:val="none" w:sz="0" w:space="0" w:color="auto"/>
                <w:bottom w:val="none" w:sz="0" w:space="0" w:color="auto"/>
                <w:right w:val="none" w:sz="0" w:space="0" w:color="auto"/>
              </w:divBdr>
            </w:div>
            <w:div w:id="516430218">
              <w:marLeft w:val="0"/>
              <w:marRight w:val="0"/>
              <w:marTop w:val="0"/>
              <w:marBottom w:val="0"/>
              <w:divBdr>
                <w:top w:val="none" w:sz="0" w:space="0" w:color="auto"/>
                <w:left w:val="none" w:sz="0" w:space="0" w:color="auto"/>
                <w:bottom w:val="none" w:sz="0" w:space="0" w:color="auto"/>
                <w:right w:val="none" w:sz="0" w:space="0" w:color="auto"/>
              </w:divBdr>
            </w:div>
          </w:divsChild>
        </w:div>
        <w:div w:id="440535997">
          <w:marLeft w:val="0"/>
          <w:marRight w:val="0"/>
          <w:marTop w:val="0"/>
          <w:marBottom w:val="0"/>
          <w:divBdr>
            <w:top w:val="none" w:sz="0" w:space="0" w:color="auto"/>
            <w:left w:val="none" w:sz="0" w:space="0" w:color="auto"/>
            <w:bottom w:val="none" w:sz="0" w:space="0" w:color="auto"/>
            <w:right w:val="none" w:sz="0" w:space="0" w:color="auto"/>
          </w:divBdr>
          <w:divsChild>
            <w:div w:id="947548578">
              <w:marLeft w:val="0"/>
              <w:marRight w:val="0"/>
              <w:marTop w:val="0"/>
              <w:marBottom w:val="0"/>
              <w:divBdr>
                <w:top w:val="none" w:sz="0" w:space="0" w:color="auto"/>
                <w:left w:val="none" w:sz="0" w:space="0" w:color="auto"/>
                <w:bottom w:val="none" w:sz="0" w:space="0" w:color="auto"/>
                <w:right w:val="none" w:sz="0" w:space="0" w:color="auto"/>
              </w:divBdr>
            </w:div>
            <w:div w:id="1978336058">
              <w:marLeft w:val="0"/>
              <w:marRight w:val="0"/>
              <w:marTop w:val="0"/>
              <w:marBottom w:val="0"/>
              <w:divBdr>
                <w:top w:val="none" w:sz="0" w:space="0" w:color="auto"/>
                <w:left w:val="none" w:sz="0" w:space="0" w:color="auto"/>
                <w:bottom w:val="none" w:sz="0" w:space="0" w:color="auto"/>
                <w:right w:val="none" w:sz="0" w:space="0" w:color="auto"/>
              </w:divBdr>
            </w:div>
            <w:div w:id="937830709">
              <w:marLeft w:val="0"/>
              <w:marRight w:val="0"/>
              <w:marTop w:val="0"/>
              <w:marBottom w:val="0"/>
              <w:divBdr>
                <w:top w:val="none" w:sz="0" w:space="0" w:color="auto"/>
                <w:left w:val="none" w:sz="0" w:space="0" w:color="auto"/>
                <w:bottom w:val="none" w:sz="0" w:space="0" w:color="auto"/>
                <w:right w:val="none" w:sz="0" w:space="0" w:color="auto"/>
              </w:divBdr>
            </w:div>
            <w:div w:id="1845973613">
              <w:marLeft w:val="0"/>
              <w:marRight w:val="0"/>
              <w:marTop w:val="0"/>
              <w:marBottom w:val="0"/>
              <w:divBdr>
                <w:top w:val="none" w:sz="0" w:space="0" w:color="auto"/>
                <w:left w:val="none" w:sz="0" w:space="0" w:color="auto"/>
                <w:bottom w:val="none" w:sz="0" w:space="0" w:color="auto"/>
                <w:right w:val="none" w:sz="0" w:space="0" w:color="auto"/>
              </w:divBdr>
            </w:div>
          </w:divsChild>
        </w:div>
        <w:div w:id="1370492065">
          <w:marLeft w:val="0"/>
          <w:marRight w:val="0"/>
          <w:marTop w:val="0"/>
          <w:marBottom w:val="0"/>
          <w:divBdr>
            <w:top w:val="none" w:sz="0" w:space="0" w:color="auto"/>
            <w:left w:val="none" w:sz="0" w:space="0" w:color="auto"/>
            <w:bottom w:val="none" w:sz="0" w:space="0" w:color="auto"/>
            <w:right w:val="none" w:sz="0" w:space="0" w:color="auto"/>
          </w:divBdr>
          <w:divsChild>
            <w:div w:id="2072733980">
              <w:marLeft w:val="0"/>
              <w:marRight w:val="0"/>
              <w:marTop w:val="0"/>
              <w:marBottom w:val="0"/>
              <w:divBdr>
                <w:top w:val="none" w:sz="0" w:space="0" w:color="auto"/>
                <w:left w:val="none" w:sz="0" w:space="0" w:color="auto"/>
                <w:bottom w:val="none" w:sz="0" w:space="0" w:color="auto"/>
                <w:right w:val="none" w:sz="0" w:space="0" w:color="auto"/>
              </w:divBdr>
            </w:div>
            <w:div w:id="120804351">
              <w:marLeft w:val="0"/>
              <w:marRight w:val="0"/>
              <w:marTop w:val="0"/>
              <w:marBottom w:val="0"/>
              <w:divBdr>
                <w:top w:val="none" w:sz="0" w:space="0" w:color="auto"/>
                <w:left w:val="none" w:sz="0" w:space="0" w:color="auto"/>
                <w:bottom w:val="none" w:sz="0" w:space="0" w:color="auto"/>
                <w:right w:val="none" w:sz="0" w:space="0" w:color="auto"/>
              </w:divBdr>
            </w:div>
            <w:div w:id="865674127">
              <w:marLeft w:val="0"/>
              <w:marRight w:val="0"/>
              <w:marTop w:val="0"/>
              <w:marBottom w:val="0"/>
              <w:divBdr>
                <w:top w:val="none" w:sz="0" w:space="0" w:color="auto"/>
                <w:left w:val="none" w:sz="0" w:space="0" w:color="auto"/>
                <w:bottom w:val="none" w:sz="0" w:space="0" w:color="auto"/>
                <w:right w:val="none" w:sz="0" w:space="0" w:color="auto"/>
              </w:divBdr>
            </w:div>
            <w:div w:id="966860961">
              <w:marLeft w:val="0"/>
              <w:marRight w:val="0"/>
              <w:marTop w:val="0"/>
              <w:marBottom w:val="0"/>
              <w:divBdr>
                <w:top w:val="none" w:sz="0" w:space="0" w:color="auto"/>
                <w:left w:val="none" w:sz="0" w:space="0" w:color="auto"/>
                <w:bottom w:val="none" w:sz="0" w:space="0" w:color="auto"/>
                <w:right w:val="none" w:sz="0" w:space="0" w:color="auto"/>
              </w:divBdr>
            </w:div>
          </w:divsChild>
        </w:div>
        <w:div w:id="1140223993">
          <w:marLeft w:val="0"/>
          <w:marRight w:val="0"/>
          <w:marTop w:val="0"/>
          <w:marBottom w:val="0"/>
          <w:divBdr>
            <w:top w:val="none" w:sz="0" w:space="0" w:color="auto"/>
            <w:left w:val="none" w:sz="0" w:space="0" w:color="auto"/>
            <w:bottom w:val="none" w:sz="0" w:space="0" w:color="auto"/>
            <w:right w:val="none" w:sz="0" w:space="0" w:color="auto"/>
          </w:divBdr>
          <w:divsChild>
            <w:div w:id="1033923932">
              <w:marLeft w:val="0"/>
              <w:marRight w:val="0"/>
              <w:marTop w:val="0"/>
              <w:marBottom w:val="0"/>
              <w:divBdr>
                <w:top w:val="none" w:sz="0" w:space="0" w:color="auto"/>
                <w:left w:val="none" w:sz="0" w:space="0" w:color="auto"/>
                <w:bottom w:val="none" w:sz="0" w:space="0" w:color="auto"/>
                <w:right w:val="none" w:sz="0" w:space="0" w:color="auto"/>
              </w:divBdr>
            </w:div>
            <w:div w:id="116922883">
              <w:marLeft w:val="0"/>
              <w:marRight w:val="0"/>
              <w:marTop w:val="0"/>
              <w:marBottom w:val="0"/>
              <w:divBdr>
                <w:top w:val="none" w:sz="0" w:space="0" w:color="auto"/>
                <w:left w:val="none" w:sz="0" w:space="0" w:color="auto"/>
                <w:bottom w:val="none" w:sz="0" w:space="0" w:color="auto"/>
                <w:right w:val="none" w:sz="0" w:space="0" w:color="auto"/>
              </w:divBdr>
            </w:div>
            <w:div w:id="1647778696">
              <w:marLeft w:val="0"/>
              <w:marRight w:val="0"/>
              <w:marTop w:val="0"/>
              <w:marBottom w:val="0"/>
              <w:divBdr>
                <w:top w:val="none" w:sz="0" w:space="0" w:color="auto"/>
                <w:left w:val="none" w:sz="0" w:space="0" w:color="auto"/>
                <w:bottom w:val="none" w:sz="0" w:space="0" w:color="auto"/>
                <w:right w:val="none" w:sz="0" w:space="0" w:color="auto"/>
              </w:divBdr>
            </w:div>
            <w:div w:id="1276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7714">
      <w:bodyDiv w:val="1"/>
      <w:marLeft w:val="0"/>
      <w:marRight w:val="0"/>
      <w:marTop w:val="0"/>
      <w:marBottom w:val="0"/>
      <w:divBdr>
        <w:top w:val="none" w:sz="0" w:space="0" w:color="auto"/>
        <w:left w:val="none" w:sz="0" w:space="0" w:color="auto"/>
        <w:bottom w:val="none" w:sz="0" w:space="0" w:color="auto"/>
        <w:right w:val="none" w:sz="0" w:space="0" w:color="auto"/>
      </w:divBdr>
    </w:div>
    <w:div w:id="1276327709">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 w:id="1615017476">
      <w:bodyDiv w:val="1"/>
      <w:marLeft w:val="0"/>
      <w:marRight w:val="0"/>
      <w:marTop w:val="0"/>
      <w:marBottom w:val="0"/>
      <w:divBdr>
        <w:top w:val="none" w:sz="0" w:space="0" w:color="auto"/>
        <w:left w:val="none" w:sz="0" w:space="0" w:color="auto"/>
        <w:bottom w:val="none" w:sz="0" w:space="0" w:color="auto"/>
        <w:right w:val="none" w:sz="0" w:space="0" w:color="auto"/>
      </w:divBdr>
    </w:div>
    <w:div w:id="2076395588">
      <w:bodyDiv w:val="1"/>
      <w:marLeft w:val="0"/>
      <w:marRight w:val="0"/>
      <w:marTop w:val="0"/>
      <w:marBottom w:val="0"/>
      <w:divBdr>
        <w:top w:val="none" w:sz="0" w:space="0" w:color="auto"/>
        <w:left w:val="none" w:sz="0" w:space="0" w:color="auto"/>
        <w:bottom w:val="none" w:sz="0" w:space="0" w:color="auto"/>
        <w:right w:val="none" w:sz="0" w:space="0" w:color="auto"/>
      </w:divBdr>
    </w:div>
    <w:div w:id="211185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teachhandwriting.co.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D1F49D-BCD5-4581-A0BA-DBFB5425DAA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C5E4BBFA-DDB5-42B6-9C8F-5FC5A5D0A0B5}">
      <dgm:prSet phldrT="[Text]"/>
      <dgm:spPr/>
      <dgm:t>
        <a:bodyPr/>
        <a:lstStyle/>
        <a:p>
          <a:r>
            <a:rPr lang="en-US" u="none"/>
            <a:t>Ambition</a:t>
          </a:r>
        </a:p>
      </dgm:t>
    </dgm:pt>
    <dgm:pt modelId="{6795BA1A-22F4-444F-BE10-30B440FC37B0}" type="parTrans" cxnId="{9543AEAE-9B1B-4594-BA59-9EDEDEB1F1DE}">
      <dgm:prSet/>
      <dgm:spPr/>
      <dgm:t>
        <a:bodyPr/>
        <a:lstStyle/>
        <a:p>
          <a:endParaRPr lang="en-US" u="none"/>
        </a:p>
      </dgm:t>
    </dgm:pt>
    <dgm:pt modelId="{717318AF-0DD5-43AD-8EE4-F651CBCB3FD0}" type="sibTrans" cxnId="{9543AEAE-9B1B-4594-BA59-9EDEDEB1F1DE}">
      <dgm:prSet/>
      <dgm:spPr/>
      <dgm:t>
        <a:bodyPr/>
        <a:lstStyle/>
        <a:p>
          <a:endParaRPr lang="en-US" u="none"/>
        </a:p>
      </dgm:t>
    </dgm:pt>
    <dgm:pt modelId="{E6EC3ACE-46A0-4157-8CEF-B9E47CD26E2F}">
      <dgm:prSet phldrT="[Text]"/>
      <dgm:spPr>
        <a:solidFill>
          <a:srgbClr val="FFC000"/>
        </a:solidFill>
      </dgm:spPr>
      <dgm:t>
        <a:bodyPr/>
        <a:lstStyle/>
        <a:p>
          <a:r>
            <a:rPr lang="en-US" u="none"/>
            <a:t>Fairness</a:t>
          </a:r>
        </a:p>
      </dgm:t>
    </dgm:pt>
    <dgm:pt modelId="{1A05ECA3-5283-48AA-BC95-91F98820A454}" type="parTrans" cxnId="{FBCA9220-62B7-4185-A366-D37AFA7CC691}">
      <dgm:prSet/>
      <dgm:spPr/>
      <dgm:t>
        <a:bodyPr/>
        <a:lstStyle/>
        <a:p>
          <a:endParaRPr lang="en-US" u="none"/>
        </a:p>
      </dgm:t>
    </dgm:pt>
    <dgm:pt modelId="{A56A0F72-6D78-4877-9929-6C6EC80967A8}" type="sibTrans" cxnId="{FBCA9220-62B7-4185-A366-D37AFA7CC691}">
      <dgm:prSet/>
      <dgm:spPr/>
      <dgm:t>
        <a:bodyPr/>
        <a:lstStyle/>
        <a:p>
          <a:endParaRPr lang="en-US" u="none"/>
        </a:p>
      </dgm:t>
    </dgm:pt>
    <dgm:pt modelId="{AE07508E-24C0-4536-BA5A-6E9914CC3DAD}">
      <dgm:prSet phldrT="[Text]"/>
      <dgm:spPr>
        <a:solidFill>
          <a:srgbClr val="92D050"/>
        </a:solidFill>
      </dgm:spPr>
      <dgm:t>
        <a:bodyPr/>
        <a:lstStyle/>
        <a:p>
          <a:r>
            <a:rPr lang="en-US" u="none"/>
            <a:t>Nurture</a:t>
          </a:r>
        </a:p>
      </dgm:t>
    </dgm:pt>
    <dgm:pt modelId="{8342DD83-201E-47E4-89C7-9F87D26D2ADF}" type="parTrans" cxnId="{D2160480-EBDE-454B-BCCF-3793718D2070}">
      <dgm:prSet/>
      <dgm:spPr/>
      <dgm:t>
        <a:bodyPr/>
        <a:lstStyle/>
        <a:p>
          <a:endParaRPr lang="en-US" u="none"/>
        </a:p>
      </dgm:t>
    </dgm:pt>
    <dgm:pt modelId="{8459E6A8-E4CC-4018-B15F-FF06D26896CF}" type="sibTrans" cxnId="{D2160480-EBDE-454B-BCCF-3793718D2070}">
      <dgm:prSet/>
      <dgm:spPr/>
      <dgm:t>
        <a:bodyPr/>
        <a:lstStyle/>
        <a:p>
          <a:endParaRPr lang="en-US" u="none"/>
        </a:p>
      </dgm:t>
    </dgm:pt>
    <dgm:pt modelId="{FB6A7C1F-E712-4517-9342-EED6B0694E35}">
      <dgm:prSet phldrT="[Text]"/>
      <dgm:spPr>
        <a:solidFill>
          <a:srgbClr val="7030A0"/>
        </a:solidFill>
      </dgm:spPr>
      <dgm:t>
        <a:bodyPr/>
        <a:lstStyle/>
        <a:p>
          <a:r>
            <a:rPr lang="en-US" u="none"/>
            <a:t>Respect</a:t>
          </a:r>
        </a:p>
      </dgm:t>
    </dgm:pt>
    <dgm:pt modelId="{A3C0DA90-AD23-4DA7-835D-0B39D859692F}" type="parTrans" cxnId="{28FC43E9-4CDB-4E83-B4A8-E900C6FFC223}">
      <dgm:prSet/>
      <dgm:spPr/>
      <dgm:t>
        <a:bodyPr/>
        <a:lstStyle/>
        <a:p>
          <a:endParaRPr lang="en-US" u="none"/>
        </a:p>
      </dgm:t>
    </dgm:pt>
    <dgm:pt modelId="{6938A9A5-35E3-4985-8D73-9C67C1F85FEF}" type="sibTrans" cxnId="{28FC43E9-4CDB-4E83-B4A8-E900C6FFC223}">
      <dgm:prSet/>
      <dgm:spPr/>
      <dgm:t>
        <a:bodyPr/>
        <a:lstStyle/>
        <a:p>
          <a:endParaRPr lang="en-US" u="none"/>
        </a:p>
      </dgm:t>
    </dgm:pt>
    <dgm:pt modelId="{49173310-D2DC-4485-87FC-018EA6050DEF}">
      <dgm:prSet phldrT="[Text]"/>
      <dgm:spPr>
        <a:solidFill>
          <a:srgbClr val="FF0000"/>
        </a:solidFill>
      </dgm:spPr>
      <dgm:t>
        <a:bodyPr/>
        <a:lstStyle/>
        <a:p>
          <a:r>
            <a:rPr lang="en-US" u="none"/>
            <a:t>Resilience</a:t>
          </a:r>
        </a:p>
      </dgm:t>
    </dgm:pt>
    <dgm:pt modelId="{ED420CE4-F234-4B04-98F8-CB84B1ABC7A5}" type="parTrans" cxnId="{1E7789F1-C83F-4E7A-A44A-5E608E4C4F2B}">
      <dgm:prSet/>
      <dgm:spPr/>
      <dgm:t>
        <a:bodyPr/>
        <a:lstStyle/>
        <a:p>
          <a:endParaRPr lang="en-US" u="none"/>
        </a:p>
      </dgm:t>
    </dgm:pt>
    <dgm:pt modelId="{527AEA9B-56F3-468A-909E-7BA3B260FAC5}" type="sibTrans" cxnId="{1E7789F1-C83F-4E7A-A44A-5E608E4C4F2B}">
      <dgm:prSet/>
      <dgm:spPr/>
      <dgm:t>
        <a:bodyPr/>
        <a:lstStyle/>
        <a:p>
          <a:endParaRPr lang="en-US" u="none"/>
        </a:p>
      </dgm:t>
    </dgm:pt>
    <dgm:pt modelId="{FD671D60-A81F-4772-ADC6-2584BD5CCB83}" type="pres">
      <dgm:prSet presAssocID="{22D1F49D-BCD5-4581-A0BA-DBFB5425DAA2}" presName="cycle" presStyleCnt="0">
        <dgm:presLayoutVars>
          <dgm:dir/>
          <dgm:resizeHandles val="exact"/>
        </dgm:presLayoutVars>
      </dgm:prSet>
      <dgm:spPr/>
      <dgm:t>
        <a:bodyPr/>
        <a:lstStyle/>
        <a:p>
          <a:endParaRPr lang="en-US"/>
        </a:p>
      </dgm:t>
    </dgm:pt>
    <dgm:pt modelId="{98652799-6294-4C86-9C9F-0A13D7117DCF}" type="pres">
      <dgm:prSet presAssocID="{C5E4BBFA-DDB5-42B6-9C8F-5FC5A5D0A0B5}" presName="node" presStyleLbl="node1" presStyleIdx="0" presStyleCnt="5">
        <dgm:presLayoutVars>
          <dgm:bulletEnabled val="1"/>
        </dgm:presLayoutVars>
      </dgm:prSet>
      <dgm:spPr/>
      <dgm:t>
        <a:bodyPr/>
        <a:lstStyle/>
        <a:p>
          <a:endParaRPr lang="en-US"/>
        </a:p>
      </dgm:t>
    </dgm:pt>
    <dgm:pt modelId="{05542A24-B488-4554-A402-4D1B41224C79}" type="pres">
      <dgm:prSet presAssocID="{C5E4BBFA-DDB5-42B6-9C8F-5FC5A5D0A0B5}" presName="spNode" presStyleCnt="0"/>
      <dgm:spPr/>
    </dgm:pt>
    <dgm:pt modelId="{8D73F312-36B2-45F0-A624-723260F193F2}" type="pres">
      <dgm:prSet presAssocID="{717318AF-0DD5-43AD-8EE4-F651CBCB3FD0}" presName="sibTrans" presStyleLbl="sibTrans1D1" presStyleIdx="0" presStyleCnt="5"/>
      <dgm:spPr/>
      <dgm:t>
        <a:bodyPr/>
        <a:lstStyle/>
        <a:p>
          <a:endParaRPr lang="en-US"/>
        </a:p>
      </dgm:t>
    </dgm:pt>
    <dgm:pt modelId="{BA8C869D-8384-4A73-93EB-7E25B733426C}" type="pres">
      <dgm:prSet presAssocID="{E6EC3ACE-46A0-4157-8CEF-B9E47CD26E2F}" presName="node" presStyleLbl="node1" presStyleIdx="1" presStyleCnt="5">
        <dgm:presLayoutVars>
          <dgm:bulletEnabled val="1"/>
        </dgm:presLayoutVars>
      </dgm:prSet>
      <dgm:spPr/>
      <dgm:t>
        <a:bodyPr/>
        <a:lstStyle/>
        <a:p>
          <a:endParaRPr lang="en-US"/>
        </a:p>
      </dgm:t>
    </dgm:pt>
    <dgm:pt modelId="{B3B20B0D-DE80-43C8-8DB2-7013FA466A60}" type="pres">
      <dgm:prSet presAssocID="{E6EC3ACE-46A0-4157-8CEF-B9E47CD26E2F}" presName="spNode" presStyleCnt="0"/>
      <dgm:spPr/>
    </dgm:pt>
    <dgm:pt modelId="{E39C6491-2E22-4AEB-9764-843483300B2E}" type="pres">
      <dgm:prSet presAssocID="{A56A0F72-6D78-4877-9929-6C6EC80967A8}" presName="sibTrans" presStyleLbl="sibTrans1D1" presStyleIdx="1" presStyleCnt="5"/>
      <dgm:spPr/>
      <dgm:t>
        <a:bodyPr/>
        <a:lstStyle/>
        <a:p>
          <a:endParaRPr lang="en-US"/>
        </a:p>
      </dgm:t>
    </dgm:pt>
    <dgm:pt modelId="{8D5182CA-5623-4E5A-AB66-2CB0AAC9B733}" type="pres">
      <dgm:prSet presAssocID="{AE07508E-24C0-4536-BA5A-6E9914CC3DAD}" presName="node" presStyleLbl="node1" presStyleIdx="2" presStyleCnt="5">
        <dgm:presLayoutVars>
          <dgm:bulletEnabled val="1"/>
        </dgm:presLayoutVars>
      </dgm:prSet>
      <dgm:spPr/>
      <dgm:t>
        <a:bodyPr/>
        <a:lstStyle/>
        <a:p>
          <a:endParaRPr lang="en-US"/>
        </a:p>
      </dgm:t>
    </dgm:pt>
    <dgm:pt modelId="{2024D3CF-A80B-4D4D-B95A-5F0864D3AAD5}" type="pres">
      <dgm:prSet presAssocID="{AE07508E-24C0-4536-BA5A-6E9914CC3DAD}" presName="spNode" presStyleCnt="0"/>
      <dgm:spPr/>
    </dgm:pt>
    <dgm:pt modelId="{4A74E75E-1FEC-4FD7-A844-C5354B5A4ED8}" type="pres">
      <dgm:prSet presAssocID="{8459E6A8-E4CC-4018-B15F-FF06D26896CF}" presName="sibTrans" presStyleLbl="sibTrans1D1" presStyleIdx="2" presStyleCnt="5"/>
      <dgm:spPr/>
      <dgm:t>
        <a:bodyPr/>
        <a:lstStyle/>
        <a:p>
          <a:endParaRPr lang="en-US"/>
        </a:p>
      </dgm:t>
    </dgm:pt>
    <dgm:pt modelId="{070CDD84-B96E-4E17-BEE5-2F3AC5D7A0DC}" type="pres">
      <dgm:prSet presAssocID="{FB6A7C1F-E712-4517-9342-EED6B0694E35}" presName="node" presStyleLbl="node1" presStyleIdx="3" presStyleCnt="5">
        <dgm:presLayoutVars>
          <dgm:bulletEnabled val="1"/>
        </dgm:presLayoutVars>
      </dgm:prSet>
      <dgm:spPr/>
      <dgm:t>
        <a:bodyPr/>
        <a:lstStyle/>
        <a:p>
          <a:endParaRPr lang="en-US"/>
        </a:p>
      </dgm:t>
    </dgm:pt>
    <dgm:pt modelId="{D4015A80-7766-4E68-8D84-22F431B229BA}" type="pres">
      <dgm:prSet presAssocID="{FB6A7C1F-E712-4517-9342-EED6B0694E35}" presName="spNode" presStyleCnt="0"/>
      <dgm:spPr/>
    </dgm:pt>
    <dgm:pt modelId="{262C46DE-3D13-47A1-850B-54D10CE203E7}" type="pres">
      <dgm:prSet presAssocID="{6938A9A5-35E3-4985-8D73-9C67C1F85FEF}" presName="sibTrans" presStyleLbl="sibTrans1D1" presStyleIdx="3" presStyleCnt="5"/>
      <dgm:spPr/>
      <dgm:t>
        <a:bodyPr/>
        <a:lstStyle/>
        <a:p>
          <a:endParaRPr lang="en-US"/>
        </a:p>
      </dgm:t>
    </dgm:pt>
    <dgm:pt modelId="{B67B64F1-72C7-4BA4-9868-D7DA212F0235}" type="pres">
      <dgm:prSet presAssocID="{49173310-D2DC-4485-87FC-018EA6050DEF}" presName="node" presStyleLbl="node1" presStyleIdx="4" presStyleCnt="5">
        <dgm:presLayoutVars>
          <dgm:bulletEnabled val="1"/>
        </dgm:presLayoutVars>
      </dgm:prSet>
      <dgm:spPr/>
      <dgm:t>
        <a:bodyPr/>
        <a:lstStyle/>
        <a:p>
          <a:endParaRPr lang="en-US"/>
        </a:p>
      </dgm:t>
    </dgm:pt>
    <dgm:pt modelId="{84479F36-552F-4EB5-8612-6A5F4042E615}" type="pres">
      <dgm:prSet presAssocID="{49173310-D2DC-4485-87FC-018EA6050DEF}" presName="spNode" presStyleCnt="0"/>
      <dgm:spPr/>
    </dgm:pt>
    <dgm:pt modelId="{77024352-2491-4B34-A694-8F05252DE29C}" type="pres">
      <dgm:prSet presAssocID="{527AEA9B-56F3-468A-909E-7BA3B260FAC5}" presName="sibTrans" presStyleLbl="sibTrans1D1" presStyleIdx="4" presStyleCnt="5"/>
      <dgm:spPr/>
      <dgm:t>
        <a:bodyPr/>
        <a:lstStyle/>
        <a:p>
          <a:endParaRPr lang="en-US"/>
        </a:p>
      </dgm:t>
    </dgm:pt>
  </dgm:ptLst>
  <dgm:cxnLst>
    <dgm:cxn modelId="{FBCA9220-62B7-4185-A366-D37AFA7CC691}" srcId="{22D1F49D-BCD5-4581-A0BA-DBFB5425DAA2}" destId="{E6EC3ACE-46A0-4157-8CEF-B9E47CD26E2F}" srcOrd="1" destOrd="0" parTransId="{1A05ECA3-5283-48AA-BC95-91F98820A454}" sibTransId="{A56A0F72-6D78-4877-9929-6C6EC80967A8}"/>
    <dgm:cxn modelId="{78C8DB85-2BCF-4376-B6BD-73305566D90A}" type="presOf" srcId="{22D1F49D-BCD5-4581-A0BA-DBFB5425DAA2}" destId="{FD671D60-A81F-4772-ADC6-2584BD5CCB83}" srcOrd="0" destOrd="0" presId="urn:microsoft.com/office/officeart/2005/8/layout/cycle6"/>
    <dgm:cxn modelId="{28FC43E9-4CDB-4E83-B4A8-E900C6FFC223}" srcId="{22D1F49D-BCD5-4581-A0BA-DBFB5425DAA2}" destId="{FB6A7C1F-E712-4517-9342-EED6B0694E35}" srcOrd="3" destOrd="0" parTransId="{A3C0DA90-AD23-4DA7-835D-0B39D859692F}" sibTransId="{6938A9A5-35E3-4985-8D73-9C67C1F85FEF}"/>
    <dgm:cxn modelId="{95DCB3A9-FFA2-48A6-9B4D-DE1371B1BE91}" type="presOf" srcId="{717318AF-0DD5-43AD-8EE4-F651CBCB3FD0}" destId="{8D73F312-36B2-45F0-A624-723260F193F2}" srcOrd="0" destOrd="0" presId="urn:microsoft.com/office/officeart/2005/8/layout/cycle6"/>
    <dgm:cxn modelId="{3F2B8565-2BDF-4530-942B-7225138F16BD}" type="presOf" srcId="{527AEA9B-56F3-468A-909E-7BA3B260FAC5}" destId="{77024352-2491-4B34-A694-8F05252DE29C}" srcOrd="0" destOrd="0" presId="urn:microsoft.com/office/officeart/2005/8/layout/cycle6"/>
    <dgm:cxn modelId="{4636CE82-47B2-4461-AC3D-69B9CB02B63B}" type="presOf" srcId="{A56A0F72-6D78-4877-9929-6C6EC80967A8}" destId="{E39C6491-2E22-4AEB-9764-843483300B2E}" srcOrd="0" destOrd="0" presId="urn:microsoft.com/office/officeart/2005/8/layout/cycle6"/>
    <dgm:cxn modelId="{96542B17-6849-4C12-ACD1-62DD86D5C63E}" type="presOf" srcId="{C5E4BBFA-DDB5-42B6-9C8F-5FC5A5D0A0B5}" destId="{98652799-6294-4C86-9C9F-0A13D7117DCF}" srcOrd="0" destOrd="0" presId="urn:microsoft.com/office/officeart/2005/8/layout/cycle6"/>
    <dgm:cxn modelId="{9543AEAE-9B1B-4594-BA59-9EDEDEB1F1DE}" srcId="{22D1F49D-BCD5-4581-A0BA-DBFB5425DAA2}" destId="{C5E4BBFA-DDB5-42B6-9C8F-5FC5A5D0A0B5}" srcOrd="0" destOrd="0" parTransId="{6795BA1A-22F4-444F-BE10-30B440FC37B0}" sibTransId="{717318AF-0DD5-43AD-8EE4-F651CBCB3FD0}"/>
    <dgm:cxn modelId="{52126A2E-2491-4909-BB6C-5F47AD401048}" type="presOf" srcId="{8459E6A8-E4CC-4018-B15F-FF06D26896CF}" destId="{4A74E75E-1FEC-4FD7-A844-C5354B5A4ED8}" srcOrd="0" destOrd="0" presId="urn:microsoft.com/office/officeart/2005/8/layout/cycle6"/>
    <dgm:cxn modelId="{1AE36E3C-EF37-4918-B6AB-09B1482C1033}" type="presOf" srcId="{6938A9A5-35E3-4985-8D73-9C67C1F85FEF}" destId="{262C46DE-3D13-47A1-850B-54D10CE203E7}" srcOrd="0" destOrd="0" presId="urn:microsoft.com/office/officeart/2005/8/layout/cycle6"/>
    <dgm:cxn modelId="{1E7789F1-C83F-4E7A-A44A-5E608E4C4F2B}" srcId="{22D1F49D-BCD5-4581-A0BA-DBFB5425DAA2}" destId="{49173310-D2DC-4485-87FC-018EA6050DEF}" srcOrd="4" destOrd="0" parTransId="{ED420CE4-F234-4B04-98F8-CB84B1ABC7A5}" sibTransId="{527AEA9B-56F3-468A-909E-7BA3B260FAC5}"/>
    <dgm:cxn modelId="{D2160480-EBDE-454B-BCCF-3793718D2070}" srcId="{22D1F49D-BCD5-4581-A0BA-DBFB5425DAA2}" destId="{AE07508E-24C0-4536-BA5A-6E9914CC3DAD}" srcOrd="2" destOrd="0" parTransId="{8342DD83-201E-47E4-89C7-9F87D26D2ADF}" sibTransId="{8459E6A8-E4CC-4018-B15F-FF06D26896CF}"/>
    <dgm:cxn modelId="{3E4CDD1A-3699-4F26-854A-6E9B9D237CA7}" type="presOf" srcId="{AE07508E-24C0-4536-BA5A-6E9914CC3DAD}" destId="{8D5182CA-5623-4E5A-AB66-2CB0AAC9B733}" srcOrd="0" destOrd="0" presId="urn:microsoft.com/office/officeart/2005/8/layout/cycle6"/>
    <dgm:cxn modelId="{D6A6C6EA-9377-4C1A-8978-106EC9C77037}" type="presOf" srcId="{49173310-D2DC-4485-87FC-018EA6050DEF}" destId="{B67B64F1-72C7-4BA4-9868-D7DA212F0235}" srcOrd="0" destOrd="0" presId="urn:microsoft.com/office/officeart/2005/8/layout/cycle6"/>
    <dgm:cxn modelId="{09BB5484-9894-43DE-9CD9-08E13BE1C05F}" type="presOf" srcId="{E6EC3ACE-46A0-4157-8CEF-B9E47CD26E2F}" destId="{BA8C869D-8384-4A73-93EB-7E25B733426C}" srcOrd="0" destOrd="0" presId="urn:microsoft.com/office/officeart/2005/8/layout/cycle6"/>
    <dgm:cxn modelId="{C0712781-A158-4975-B155-ED4C30A9E40F}" type="presOf" srcId="{FB6A7C1F-E712-4517-9342-EED6B0694E35}" destId="{070CDD84-B96E-4E17-BEE5-2F3AC5D7A0DC}" srcOrd="0" destOrd="0" presId="urn:microsoft.com/office/officeart/2005/8/layout/cycle6"/>
    <dgm:cxn modelId="{AD3546F6-7285-47A5-A0D5-F2278A0065C1}" type="presParOf" srcId="{FD671D60-A81F-4772-ADC6-2584BD5CCB83}" destId="{98652799-6294-4C86-9C9F-0A13D7117DCF}" srcOrd="0" destOrd="0" presId="urn:microsoft.com/office/officeart/2005/8/layout/cycle6"/>
    <dgm:cxn modelId="{D1596AB8-5947-4F5A-BFE4-832EA7A1ED55}" type="presParOf" srcId="{FD671D60-A81F-4772-ADC6-2584BD5CCB83}" destId="{05542A24-B488-4554-A402-4D1B41224C79}" srcOrd="1" destOrd="0" presId="urn:microsoft.com/office/officeart/2005/8/layout/cycle6"/>
    <dgm:cxn modelId="{48C0DFD2-1DE8-4FE5-A46C-3DA4019B60A7}" type="presParOf" srcId="{FD671D60-A81F-4772-ADC6-2584BD5CCB83}" destId="{8D73F312-36B2-45F0-A624-723260F193F2}" srcOrd="2" destOrd="0" presId="urn:microsoft.com/office/officeart/2005/8/layout/cycle6"/>
    <dgm:cxn modelId="{9E3093F5-EC5E-4B7A-959C-1EDFB2666F58}" type="presParOf" srcId="{FD671D60-A81F-4772-ADC6-2584BD5CCB83}" destId="{BA8C869D-8384-4A73-93EB-7E25B733426C}" srcOrd="3" destOrd="0" presId="urn:microsoft.com/office/officeart/2005/8/layout/cycle6"/>
    <dgm:cxn modelId="{11D10B93-7637-45C7-8C1E-40C22F2F91EA}" type="presParOf" srcId="{FD671D60-A81F-4772-ADC6-2584BD5CCB83}" destId="{B3B20B0D-DE80-43C8-8DB2-7013FA466A60}" srcOrd="4" destOrd="0" presId="urn:microsoft.com/office/officeart/2005/8/layout/cycle6"/>
    <dgm:cxn modelId="{EA4FA599-468D-4B1E-A324-33F491597899}" type="presParOf" srcId="{FD671D60-A81F-4772-ADC6-2584BD5CCB83}" destId="{E39C6491-2E22-4AEB-9764-843483300B2E}" srcOrd="5" destOrd="0" presId="urn:microsoft.com/office/officeart/2005/8/layout/cycle6"/>
    <dgm:cxn modelId="{DDDD7F7D-9A55-45F4-B2E0-03E53D1D794D}" type="presParOf" srcId="{FD671D60-A81F-4772-ADC6-2584BD5CCB83}" destId="{8D5182CA-5623-4E5A-AB66-2CB0AAC9B733}" srcOrd="6" destOrd="0" presId="urn:microsoft.com/office/officeart/2005/8/layout/cycle6"/>
    <dgm:cxn modelId="{CCD121F6-1660-41F4-B2DC-0E1D8C1412F5}" type="presParOf" srcId="{FD671D60-A81F-4772-ADC6-2584BD5CCB83}" destId="{2024D3CF-A80B-4D4D-B95A-5F0864D3AAD5}" srcOrd="7" destOrd="0" presId="urn:microsoft.com/office/officeart/2005/8/layout/cycle6"/>
    <dgm:cxn modelId="{9444B059-B920-46FD-A7BB-504811742D29}" type="presParOf" srcId="{FD671D60-A81F-4772-ADC6-2584BD5CCB83}" destId="{4A74E75E-1FEC-4FD7-A844-C5354B5A4ED8}" srcOrd="8" destOrd="0" presId="urn:microsoft.com/office/officeart/2005/8/layout/cycle6"/>
    <dgm:cxn modelId="{9EA5318E-C3BE-40ED-9845-32E8093BFE93}" type="presParOf" srcId="{FD671D60-A81F-4772-ADC6-2584BD5CCB83}" destId="{070CDD84-B96E-4E17-BEE5-2F3AC5D7A0DC}" srcOrd="9" destOrd="0" presId="urn:microsoft.com/office/officeart/2005/8/layout/cycle6"/>
    <dgm:cxn modelId="{86B06A2E-789A-4080-B856-FEB6D4070E4E}" type="presParOf" srcId="{FD671D60-A81F-4772-ADC6-2584BD5CCB83}" destId="{D4015A80-7766-4E68-8D84-22F431B229BA}" srcOrd="10" destOrd="0" presId="urn:microsoft.com/office/officeart/2005/8/layout/cycle6"/>
    <dgm:cxn modelId="{560B27FB-4FA5-4BBE-8ED2-D84FC16F7096}" type="presParOf" srcId="{FD671D60-A81F-4772-ADC6-2584BD5CCB83}" destId="{262C46DE-3D13-47A1-850B-54D10CE203E7}" srcOrd="11" destOrd="0" presId="urn:microsoft.com/office/officeart/2005/8/layout/cycle6"/>
    <dgm:cxn modelId="{88C1762F-E430-44B6-BE4A-677E34F1F734}" type="presParOf" srcId="{FD671D60-A81F-4772-ADC6-2584BD5CCB83}" destId="{B67B64F1-72C7-4BA4-9868-D7DA212F0235}" srcOrd="12" destOrd="0" presId="urn:microsoft.com/office/officeart/2005/8/layout/cycle6"/>
    <dgm:cxn modelId="{EB0763CF-B907-4FBD-A582-AF86F33A298F}" type="presParOf" srcId="{FD671D60-A81F-4772-ADC6-2584BD5CCB83}" destId="{84479F36-552F-4EB5-8612-6A5F4042E615}" srcOrd="13" destOrd="0" presId="urn:microsoft.com/office/officeart/2005/8/layout/cycle6"/>
    <dgm:cxn modelId="{3AC77422-EE52-49C9-8965-2A4AB4DF821C}" type="presParOf" srcId="{FD671D60-A81F-4772-ADC6-2584BD5CCB83}" destId="{77024352-2491-4B34-A694-8F05252DE29C}" srcOrd="14"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D1F49D-BCD5-4581-A0BA-DBFB5425DAA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C5E4BBFA-DDB5-42B6-9C8F-5FC5A5D0A0B5}">
      <dgm:prSet phldrT="[Text]"/>
      <dgm:spPr/>
      <dgm:t>
        <a:bodyPr/>
        <a:lstStyle/>
        <a:p>
          <a:r>
            <a:rPr lang="en-US" u="none"/>
            <a:t>Ambition</a:t>
          </a:r>
        </a:p>
      </dgm:t>
    </dgm:pt>
    <dgm:pt modelId="{6795BA1A-22F4-444F-BE10-30B440FC37B0}" type="parTrans" cxnId="{9543AEAE-9B1B-4594-BA59-9EDEDEB1F1DE}">
      <dgm:prSet/>
      <dgm:spPr/>
      <dgm:t>
        <a:bodyPr/>
        <a:lstStyle/>
        <a:p>
          <a:endParaRPr lang="en-US" u="none"/>
        </a:p>
      </dgm:t>
    </dgm:pt>
    <dgm:pt modelId="{717318AF-0DD5-43AD-8EE4-F651CBCB3FD0}" type="sibTrans" cxnId="{9543AEAE-9B1B-4594-BA59-9EDEDEB1F1DE}">
      <dgm:prSet/>
      <dgm:spPr/>
      <dgm:t>
        <a:bodyPr/>
        <a:lstStyle/>
        <a:p>
          <a:endParaRPr lang="en-US" u="none"/>
        </a:p>
      </dgm:t>
    </dgm:pt>
    <dgm:pt modelId="{E6EC3ACE-46A0-4157-8CEF-B9E47CD26E2F}">
      <dgm:prSet phldrT="[Text]"/>
      <dgm:spPr>
        <a:solidFill>
          <a:srgbClr val="FFC000"/>
        </a:solidFill>
      </dgm:spPr>
      <dgm:t>
        <a:bodyPr/>
        <a:lstStyle/>
        <a:p>
          <a:r>
            <a:rPr lang="en-US" u="none"/>
            <a:t>Fairness</a:t>
          </a:r>
        </a:p>
      </dgm:t>
    </dgm:pt>
    <dgm:pt modelId="{1A05ECA3-5283-48AA-BC95-91F98820A454}" type="parTrans" cxnId="{FBCA9220-62B7-4185-A366-D37AFA7CC691}">
      <dgm:prSet/>
      <dgm:spPr/>
      <dgm:t>
        <a:bodyPr/>
        <a:lstStyle/>
        <a:p>
          <a:endParaRPr lang="en-US" u="none"/>
        </a:p>
      </dgm:t>
    </dgm:pt>
    <dgm:pt modelId="{A56A0F72-6D78-4877-9929-6C6EC80967A8}" type="sibTrans" cxnId="{FBCA9220-62B7-4185-A366-D37AFA7CC691}">
      <dgm:prSet/>
      <dgm:spPr/>
      <dgm:t>
        <a:bodyPr/>
        <a:lstStyle/>
        <a:p>
          <a:endParaRPr lang="en-US" u="none"/>
        </a:p>
      </dgm:t>
    </dgm:pt>
    <dgm:pt modelId="{AE07508E-24C0-4536-BA5A-6E9914CC3DAD}">
      <dgm:prSet phldrT="[Text]"/>
      <dgm:spPr>
        <a:solidFill>
          <a:srgbClr val="92D050"/>
        </a:solidFill>
      </dgm:spPr>
      <dgm:t>
        <a:bodyPr/>
        <a:lstStyle/>
        <a:p>
          <a:r>
            <a:rPr lang="en-US" u="none"/>
            <a:t>Nurture</a:t>
          </a:r>
        </a:p>
      </dgm:t>
    </dgm:pt>
    <dgm:pt modelId="{8342DD83-201E-47E4-89C7-9F87D26D2ADF}" type="parTrans" cxnId="{D2160480-EBDE-454B-BCCF-3793718D2070}">
      <dgm:prSet/>
      <dgm:spPr/>
      <dgm:t>
        <a:bodyPr/>
        <a:lstStyle/>
        <a:p>
          <a:endParaRPr lang="en-US" u="none"/>
        </a:p>
      </dgm:t>
    </dgm:pt>
    <dgm:pt modelId="{8459E6A8-E4CC-4018-B15F-FF06D26896CF}" type="sibTrans" cxnId="{D2160480-EBDE-454B-BCCF-3793718D2070}">
      <dgm:prSet/>
      <dgm:spPr/>
      <dgm:t>
        <a:bodyPr/>
        <a:lstStyle/>
        <a:p>
          <a:endParaRPr lang="en-US" u="none"/>
        </a:p>
      </dgm:t>
    </dgm:pt>
    <dgm:pt modelId="{FB6A7C1F-E712-4517-9342-EED6B0694E35}">
      <dgm:prSet phldrT="[Text]"/>
      <dgm:spPr>
        <a:solidFill>
          <a:srgbClr val="7030A0"/>
        </a:solidFill>
      </dgm:spPr>
      <dgm:t>
        <a:bodyPr/>
        <a:lstStyle/>
        <a:p>
          <a:r>
            <a:rPr lang="en-US" u="none"/>
            <a:t>Respect</a:t>
          </a:r>
        </a:p>
      </dgm:t>
    </dgm:pt>
    <dgm:pt modelId="{A3C0DA90-AD23-4DA7-835D-0B39D859692F}" type="parTrans" cxnId="{28FC43E9-4CDB-4E83-B4A8-E900C6FFC223}">
      <dgm:prSet/>
      <dgm:spPr/>
      <dgm:t>
        <a:bodyPr/>
        <a:lstStyle/>
        <a:p>
          <a:endParaRPr lang="en-US" u="none"/>
        </a:p>
      </dgm:t>
    </dgm:pt>
    <dgm:pt modelId="{6938A9A5-35E3-4985-8D73-9C67C1F85FEF}" type="sibTrans" cxnId="{28FC43E9-4CDB-4E83-B4A8-E900C6FFC223}">
      <dgm:prSet/>
      <dgm:spPr/>
      <dgm:t>
        <a:bodyPr/>
        <a:lstStyle/>
        <a:p>
          <a:endParaRPr lang="en-US" u="none"/>
        </a:p>
      </dgm:t>
    </dgm:pt>
    <dgm:pt modelId="{49173310-D2DC-4485-87FC-018EA6050DEF}">
      <dgm:prSet phldrT="[Text]"/>
      <dgm:spPr>
        <a:solidFill>
          <a:srgbClr val="FF0000"/>
        </a:solidFill>
      </dgm:spPr>
      <dgm:t>
        <a:bodyPr/>
        <a:lstStyle/>
        <a:p>
          <a:r>
            <a:rPr lang="en-US" u="none"/>
            <a:t>Resilience</a:t>
          </a:r>
        </a:p>
      </dgm:t>
    </dgm:pt>
    <dgm:pt modelId="{ED420CE4-F234-4B04-98F8-CB84B1ABC7A5}" type="parTrans" cxnId="{1E7789F1-C83F-4E7A-A44A-5E608E4C4F2B}">
      <dgm:prSet/>
      <dgm:spPr/>
      <dgm:t>
        <a:bodyPr/>
        <a:lstStyle/>
        <a:p>
          <a:endParaRPr lang="en-US" u="none"/>
        </a:p>
      </dgm:t>
    </dgm:pt>
    <dgm:pt modelId="{527AEA9B-56F3-468A-909E-7BA3B260FAC5}" type="sibTrans" cxnId="{1E7789F1-C83F-4E7A-A44A-5E608E4C4F2B}">
      <dgm:prSet/>
      <dgm:spPr/>
      <dgm:t>
        <a:bodyPr/>
        <a:lstStyle/>
        <a:p>
          <a:endParaRPr lang="en-US" u="none"/>
        </a:p>
      </dgm:t>
    </dgm:pt>
    <dgm:pt modelId="{FD671D60-A81F-4772-ADC6-2584BD5CCB83}" type="pres">
      <dgm:prSet presAssocID="{22D1F49D-BCD5-4581-A0BA-DBFB5425DAA2}" presName="cycle" presStyleCnt="0">
        <dgm:presLayoutVars>
          <dgm:dir/>
          <dgm:resizeHandles val="exact"/>
        </dgm:presLayoutVars>
      </dgm:prSet>
      <dgm:spPr/>
      <dgm:t>
        <a:bodyPr/>
        <a:lstStyle/>
        <a:p>
          <a:endParaRPr lang="en-US"/>
        </a:p>
      </dgm:t>
    </dgm:pt>
    <dgm:pt modelId="{98652799-6294-4C86-9C9F-0A13D7117DCF}" type="pres">
      <dgm:prSet presAssocID="{C5E4BBFA-DDB5-42B6-9C8F-5FC5A5D0A0B5}" presName="node" presStyleLbl="node1" presStyleIdx="0" presStyleCnt="5">
        <dgm:presLayoutVars>
          <dgm:bulletEnabled val="1"/>
        </dgm:presLayoutVars>
      </dgm:prSet>
      <dgm:spPr/>
      <dgm:t>
        <a:bodyPr/>
        <a:lstStyle/>
        <a:p>
          <a:endParaRPr lang="en-US"/>
        </a:p>
      </dgm:t>
    </dgm:pt>
    <dgm:pt modelId="{05542A24-B488-4554-A402-4D1B41224C79}" type="pres">
      <dgm:prSet presAssocID="{C5E4BBFA-DDB5-42B6-9C8F-5FC5A5D0A0B5}" presName="spNode" presStyleCnt="0"/>
      <dgm:spPr/>
    </dgm:pt>
    <dgm:pt modelId="{8D73F312-36B2-45F0-A624-723260F193F2}" type="pres">
      <dgm:prSet presAssocID="{717318AF-0DD5-43AD-8EE4-F651CBCB3FD0}" presName="sibTrans" presStyleLbl="sibTrans1D1" presStyleIdx="0" presStyleCnt="5"/>
      <dgm:spPr/>
      <dgm:t>
        <a:bodyPr/>
        <a:lstStyle/>
        <a:p>
          <a:endParaRPr lang="en-US"/>
        </a:p>
      </dgm:t>
    </dgm:pt>
    <dgm:pt modelId="{BA8C869D-8384-4A73-93EB-7E25B733426C}" type="pres">
      <dgm:prSet presAssocID="{E6EC3ACE-46A0-4157-8CEF-B9E47CD26E2F}" presName="node" presStyleLbl="node1" presStyleIdx="1" presStyleCnt="5">
        <dgm:presLayoutVars>
          <dgm:bulletEnabled val="1"/>
        </dgm:presLayoutVars>
      </dgm:prSet>
      <dgm:spPr/>
      <dgm:t>
        <a:bodyPr/>
        <a:lstStyle/>
        <a:p>
          <a:endParaRPr lang="en-US"/>
        </a:p>
      </dgm:t>
    </dgm:pt>
    <dgm:pt modelId="{B3B20B0D-DE80-43C8-8DB2-7013FA466A60}" type="pres">
      <dgm:prSet presAssocID="{E6EC3ACE-46A0-4157-8CEF-B9E47CD26E2F}" presName="spNode" presStyleCnt="0"/>
      <dgm:spPr/>
    </dgm:pt>
    <dgm:pt modelId="{E39C6491-2E22-4AEB-9764-843483300B2E}" type="pres">
      <dgm:prSet presAssocID="{A56A0F72-6D78-4877-9929-6C6EC80967A8}" presName="sibTrans" presStyleLbl="sibTrans1D1" presStyleIdx="1" presStyleCnt="5"/>
      <dgm:spPr/>
      <dgm:t>
        <a:bodyPr/>
        <a:lstStyle/>
        <a:p>
          <a:endParaRPr lang="en-US"/>
        </a:p>
      </dgm:t>
    </dgm:pt>
    <dgm:pt modelId="{8D5182CA-5623-4E5A-AB66-2CB0AAC9B733}" type="pres">
      <dgm:prSet presAssocID="{AE07508E-24C0-4536-BA5A-6E9914CC3DAD}" presName="node" presStyleLbl="node1" presStyleIdx="2" presStyleCnt="5">
        <dgm:presLayoutVars>
          <dgm:bulletEnabled val="1"/>
        </dgm:presLayoutVars>
      </dgm:prSet>
      <dgm:spPr/>
      <dgm:t>
        <a:bodyPr/>
        <a:lstStyle/>
        <a:p>
          <a:endParaRPr lang="en-US"/>
        </a:p>
      </dgm:t>
    </dgm:pt>
    <dgm:pt modelId="{2024D3CF-A80B-4D4D-B95A-5F0864D3AAD5}" type="pres">
      <dgm:prSet presAssocID="{AE07508E-24C0-4536-BA5A-6E9914CC3DAD}" presName="spNode" presStyleCnt="0"/>
      <dgm:spPr/>
    </dgm:pt>
    <dgm:pt modelId="{4A74E75E-1FEC-4FD7-A844-C5354B5A4ED8}" type="pres">
      <dgm:prSet presAssocID="{8459E6A8-E4CC-4018-B15F-FF06D26896CF}" presName="sibTrans" presStyleLbl="sibTrans1D1" presStyleIdx="2" presStyleCnt="5"/>
      <dgm:spPr/>
      <dgm:t>
        <a:bodyPr/>
        <a:lstStyle/>
        <a:p>
          <a:endParaRPr lang="en-US"/>
        </a:p>
      </dgm:t>
    </dgm:pt>
    <dgm:pt modelId="{070CDD84-B96E-4E17-BEE5-2F3AC5D7A0DC}" type="pres">
      <dgm:prSet presAssocID="{FB6A7C1F-E712-4517-9342-EED6B0694E35}" presName="node" presStyleLbl="node1" presStyleIdx="3" presStyleCnt="5">
        <dgm:presLayoutVars>
          <dgm:bulletEnabled val="1"/>
        </dgm:presLayoutVars>
      </dgm:prSet>
      <dgm:spPr/>
      <dgm:t>
        <a:bodyPr/>
        <a:lstStyle/>
        <a:p>
          <a:endParaRPr lang="en-US"/>
        </a:p>
      </dgm:t>
    </dgm:pt>
    <dgm:pt modelId="{D4015A80-7766-4E68-8D84-22F431B229BA}" type="pres">
      <dgm:prSet presAssocID="{FB6A7C1F-E712-4517-9342-EED6B0694E35}" presName="spNode" presStyleCnt="0"/>
      <dgm:spPr/>
    </dgm:pt>
    <dgm:pt modelId="{262C46DE-3D13-47A1-850B-54D10CE203E7}" type="pres">
      <dgm:prSet presAssocID="{6938A9A5-35E3-4985-8D73-9C67C1F85FEF}" presName="sibTrans" presStyleLbl="sibTrans1D1" presStyleIdx="3" presStyleCnt="5"/>
      <dgm:spPr/>
      <dgm:t>
        <a:bodyPr/>
        <a:lstStyle/>
        <a:p>
          <a:endParaRPr lang="en-US"/>
        </a:p>
      </dgm:t>
    </dgm:pt>
    <dgm:pt modelId="{B67B64F1-72C7-4BA4-9868-D7DA212F0235}" type="pres">
      <dgm:prSet presAssocID="{49173310-D2DC-4485-87FC-018EA6050DEF}" presName="node" presStyleLbl="node1" presStyleIdx="4" presStyleCnt="5">
        <dgm:presLayoutVars>
          <dgm:bulletEnabled val="1"/>
        </dgm:presLayoutVars>
      </dgm:prSet>
      <dgm:spPr/>
      <dgm:t>
        <a:bodyPr/>
        <a:lstStyle/>
        <a:p>
          <a:endParaRPr lang="en-US"/>
        </a:p>
      </dgm:t>
    </dgm:pt>
    <dgm:pt modelId="{84479F36-552F-4EB5-8612-6A5F4042E615}" type="pres">
      <dgm:prSet presAssocID="{49173310-D2DC-4485-87FC-018EA6050DEF}" presName="spNode" presStyleCnt="0"/>
      <dgm:spPr/>
    </dgm:pt>
    <dgm:pt modelId="{77024352-2491-4B34-A694-8F05252DE29C}" type="pres">
      <dgm:prSet presAssocID="{527AEA9B-56F3-468A-909E-7BA3B260FAC5}" presName="sibTrans" presStyleLbl="sibTrans1D1" presStyleIdx="4" presStyleCnt="5"/>
      <dgm:spPr/>
      <dgm:t>
        <a:bodyPr/>
        <a:lstStyle/>
        <a:p>
          <a:endParaRPr lang="en-US"/>
        </a:p>
      </dgm:t>
    </dgm:pt>
  </dgm:ptLst>
  <dgm:cxnLst>
    <dgm:cxn modelId="{FBCA9220-62B7-4185-A366-D37AFA7CC691}" srcId="{22D1F49D-BCD5-4581-A0BA-DBFB5425DAA2}" destId="{E6EC3ACE-46A0-4157-8CEF-B9E47CD26E2F}" srcOrd="1" destOrd="0" parTransId="{1A05ECA3-5283-48AA-BC95-91F98820A454}" sibTransId="{A56A0F72-6D78-4877-9929-6C6EC80967A8}"/>
    <dgm:cxn modelId="{78C8DB85-2BCF-4376-B6BD-73305566D90A}" type="presOf" srcId="{22D1F49D-BCD5-4581-A0BA-DBFB5425DAA2}" destId="{FD671D60-A81F-4772-ADC6-2584BD5CCB83}" srcOrd="0" destOrd="0" presId="urn:microsoft.com/office/officeart/2005/8/layout/cycle6"/>
    <dgm:cxn modelId="{28FC43E9-4CDB-4E83-B4A8-E900C6FFC223}" srcId="{22D1F49D-BCD5-4581-A0BA-DBFB5425DAA2}" destId="{FB6A7C1F-E712-4517-9342-EED6B0694E35}" srcOrd="3" destOrd="0" parTransId="{A3C0DA90-AD23-4DA7-835D-0B39D859692F}" sibTransId="{6938A9A5-35E3-4985-8D73-9C67C1F85FEF}"/>
    <dgm:cxn modelId="{95DCB3A9-FFA2-48A6-9B4D-DE1371B1BE91}" type="presOf" srcId="{717318AF-0DD5-43AD-8EE4-F651CBCB3FD0}" destId="{8D73F312-36B2-45F0-A624-723260F193F2}" srcOrd="0" destOrd="0" presId="urn:microsoft.com/office/officeart/2005/8/layout/cycle6"/>
    <dgm:cxn modelId="{3F2B8565-2BDF-4530-942B-7225138F16BD}" type="presOf" srcId="{527AEA9B-56F3-468A-909E-7BA3B260FAC5}" destId="{77024352-2491-4B34-A694-8F05252DE29C}" srcOrd="0" destOrd="0" presId="urn:microsoft.com/office/officeart/2005/8/layout/cycle6"/>
    <dgm:cxn modelId="{4636CE82-47B2-4461-AC3D-69B9CB02B63B}" type="presOf" srcId="{A56A0F72-6D78-4877-9929-6C6EC80967A8}" destId="{E39C6491-2E22-4AEB-9764-843483300B2E}" srcOrd="0" destOrd="0" presId="urn:microsoft.com/office/officeart/2005/8/layout/cycle6"/>
    <dgm:cxn modelId="{96542B17-6849-4C12-ACD1-62DD86D5C63E}" type="presOf" srcId="{C5E4BBFA-DDB5-42B6-9C8F-5FC5A5D0A0B5}" destId="{98652799-6294-4C86-9C9F-0A13D7117DCF}" srcOrd="0" destOrd="0" presId="urn:microsoft.com/office/officeart/2005/8/layout/cycle6"/>
    <dgm:cxn modelId="{9543AEAE-9B1B-4594-BA59-9EDEDEB1F1DE}" srcId="{22D1F49D-BCD5-4581-A0BA-DBFB5425DAA2}" destId="{C5E4BBFA-DDB5-42B6-9C8F-5FC5A5D0A0B5}" srcOrd="0" destOrd="0" parTransId="{6795BA1A-22F4-444F-BE10-30B440FC37B0}" sibTransId="{717318AF-0DD5-43AD-8EE4-F651CBCB3FD0}"/>
    <dgm:cxn modelId="{52126A2E-2491-4909-BB6C-5F47AD401048}" type="presOf" srcId="{8459E6A8-E4CC-4018-B15F-FF06D26896CF}" destId="{4A74E75E-1FEC-4FD7-A844-C5354B5A4ED8}" srcOrd="0" destOrd="0" presId="urn:microsoft.com/office/officeart/2005/8/layout/cycle6"/>
    <dgm:cxn modelId="{1AE36E3C-EF37-4918-B6AB-09B1482C1033}" type="presOf" srcId="{6938A9A5-35E3-4985-8D73-9C67C1F85FEF}" destId="{262C46DE-3D13-47A1-850B-54D10CE203E7}" srcOrd="0" destOrd="0" presId="urn:microsoft.com/office/officeart/2005/8/layout/cycle6"/>
    <dgm:cxn modelId="{1E7789F1-C83F-4E7A-A44A-5E608E4C4F2B}" srcId="{22D1F49D-BCD5-4581-A0BA-DBFB5425DAA2}" destId="{49173310-D2DC-4485-87FC-018EA6050DEF}" srcOrd="4" destOrd="0" parTransId="{ED420CE4-F234-4B04-98F8-CB84B1ABC7A5}" sibTransId="{527AEA9B-56F3-468A-909E-7BA3B260FAC5}"/>
    <dgm:cxn modelId="{D2160480-EBDE-454B-BCCF-3793718D2070}" srcId="{22D1F49D-BCD5-4581-A0BA-DBFB5425DAA2}" destId="{AE07508E-24C0-4536-BA5A-6E9914CC3DAD}" srcOrd="2" destOrd="0" parTransId="{8342DD83-201E-47E4-89C7-9F87D26D2ADF}" sibTransId="{8459E6A8-E4CC-4018-B15F-FF06D26896CF}"/>
    <dgm:cxn modelId="{3E4CDD1A-3699-4F26-854A-6E9B9D237CA7}" type="presOf" srcId="{AE07508E-24C0-4536-BA5A-6E9914CC3DAD}" destId="{8D5182CA-5623-4E5A-AB66-2CB0AAC9B733}" srcOrd="0" destOrd="0" presId="urn:microsoft.com/office/officeart/2005/8/layout/cycle6"/>
    <dgm:cxn modelId="{D6A6C6EA-9377-4C1A-8978-106EC9C77037}" type="presOf" srcId="{49173310-D2DC-4485-87FC-018EA6050DEF}" destId="{B67B64F1-72C7-4BA4-9868-D7DA212F0235}" srcOrd="0" destOrd="0" presId="urn:microsoft.com/office/officeart/2005/8/layout/cycle6"/>
    <dgm:cxn modelId="{09BB5484-9894-43DE-9CD9-08E13BE1C05F}" type="presOf" srcId="{E6EC3ACE-46A0-4157-8CEF-B9E47CD26E2F}" destId="{BA8C869D-8384-4A73-93EB-7E25B733426C}" srcOrd="0" destOrd="0" presId="urn:microsoft.com/office/officeart/2005/8/layout/cycle6"/>
    <dgm:cxn modelId="{C0712781-A158-4975-B155-ED4C30A9E40F}" type="presOf" srcId="{FB6A7C1F-E712-4517-9342-EED6B0694E35}" destId="{070CDD84-B96E-4E17-BEE5-2F3AC5D7A0DC}" srcOrd="0" destOrd="0" presId="urn:microsoft.com/office/officeart/2005/8/layout/cycle6"/>
    <dgm:cxn modelId="{AD3546F6-7285-47A5-A0D5-F2278A0065C1}" type="presParOf" srcId="{FD671D60-A81F-4772-ADC6-2584BD5CCB83}" destId="{98652799-6294-4C86-9C9F-0A13D7117DCF}" srcOrd="0" destOrd="0" presId="urn:microsoft.com/office/officeart/2005/8/layout/cycle6"/>
    <dgm:cxn modelId="{D1596AB8-5947-4F5A-BFE4-832EA7A1ED55}" type="presParOf" srcId="{FD671D60-A81F-4772-ADC6-2584BD5CCB83}" destId="{05542A24-B488-4554-A402-4D1B41224C79}" srcOrd="1" destOrd="0" presId="urn:microsoft.com/office/officeart/2005/8/layout/cycle6"/>
    <dgm:cxn modelId="{48C0DFD2-1DE8-4FE5-A46C-3DA4019B60A7}" type="presParOf" srcId="{FD671D60-A81F-4772-ADC6-2584BD5CCB83}" destId="{8D73F312-36B2-45F0-A624-723260F193F2}" srcOrd="2" destOrd="0" presId="urn:microsoft.com/office/officeart/2005/8/layout/cycle6"/>
    <dgm:cxn modelId="{9E3093F5-EC5E-4B7A-959C-1EDFB2666F58}" type="presParOf" srcId="{FD671D60-A81F-4772-ADC6-2584BD5CCB83}" destId="{BA8C869D-8384-4A73-93EB-7E25B733426C}" srcOrd="3" destOrd="0" presId="urn:microsoft.com/office/officeart/2005/8/layout/cycle6"/>
    <dgm:cxn modelId="{11D10B93-7637-45C7-8C1E-40C22F2F91EA}" type="presParOf" srcId="{FD671D60-A81F-4772-ADC6-2584BD5CCB83}" destId="{B3B20B0D-DE80-43C8-8DB2-7013FA466A60}" srcOrd="4" destOrd="0" presId="urn:microsoft.com/office/officeart/2005/8/layout/cycle6"/>
    <dgm:cxn modelId="{EA4FA599-468D-4B1E-A324-33F491597899}" type="presParOf" srcId="{FD671D60-A81F-4772-ADC6-2584BD5CCB83}" destId="{E39C6491-2E22-4AEB-9764-843483300B2E}" srcOrd="5" destOrd="0" presId="urn:microsoft.com/office/officeart/2005/8/layout/cycle6"/>
    <dgm:cxn modelId="{DDDD7F7D-9A55-45F4-B2E0-03E53D1D794D}" type="presParOf" srcId="{FD671D60-A81F-4772-ADC6-2584BD5CCB83}" destId="{8D5182CA-5623-4E5A-AB66-2CB0AAC9B733}" srcOrd="6" destOrd="0" presId="urn:microsoft.com/office/officeart/2005/8/layout/cycle6"/>
    <dgm:cxn modelId="{CCD121F6-1660-41F4-B2DC-0E1D8C1412F5}" type="presParOf" srcId="{FD671D60-A81F-4772-ADC6-2584BD5CCB83}" destId="{2024D3CF-A80B-4D4D-B95A-5F0864D3AAD5}" srcOrd="7" destOrd="0" presId="urn:microsoft.com/office/officeart/2005/8/layout/cycle6"/>
    <dgm:cxn modelId="{9444B059-B920-46FD-A7BB-504811742D29}" type="presParOf" srcId="{FD671D60-A81F-4772-ADC6-2584BD5CCB83}" destId="{4A74E75E-1FEC-4FD7-A844-C5354B5A4ED8}" srcOrd="8" destOrd="0" presId="urn:microsoft.com/office/officeart/2005/8/layout/cycle6"/>
    <dgm:cxn modelId="{9EA5318E-C3BE-40ED-9845-32E8093BFE93}" type="presParOf" srcId="{FD671D60-A81F-4772-ADC6-2584BD5CCB83}" destId="{070CDD84-B96E-4E17-BEE5-2F3AC5D7A0DC}" srcOrd="9" destOrd="0" presId="urn:microsoft.com/office/officeart/2005/8/layout/cycle6"/>
    <dgm:cxn modelId="{86B06A2E-789A-4080-B856-FEB6D4070E4E}" type="presParOf" srcId="{FD671D60-A81F-4772-ADC6-2584BD5CCB83}" destId="{D4015A80-7766-4E68-8D84-22F431B229BA}" srcOrd="10" destOrd="0" presId="urn:microsoft.com/office/officeart/2005/8/layout/cycle6"/>
    <dgm:cxn modelId="{560B27FB-4FA5-4BBE-8ED2-D84FC16F7096}" type="presParOf" srcId="{FD671D60-A81F-4772-ADC6-2584BD5CCB83}" destId="{262C46DE-3D13-47A1-850B-54D10CE203E7}" srcOrd="11" destOrd="0" presId="urn:microsoft.com/office/officeart/2005/8/layout/cycle6"/>
    <dgm:cxn modelId="{88C1762F-E430-44B6-BE4A-677E34F1F734}" type="presParOf" srcId="{FD671D60-A81F-4772-ADC6-2584BD5CCB83}" destId="{B67B64F1-72C7-4BA4-9868-D7DA212F0235}" srcOrd="12" destOrd="0" presId="urn:microsoft.com/office/officeart/2005/8/layout/cycle6"/>
    <dgm:cxn modelId="{EB0763CF-B907-4FBD-A582-AF86F33A298F}" type="presParOf" srcId="{FD671D60-A81F-4772-ADC6-2584BD5CCB83}" destId="{84479F36-552F-4EB5-8612-6A5F4042E615}" srcOrd="13" destOrd="0" presId="urn:microsoft.com/office/officeart/2005/8/layout/cycle6"/>
    <dgm:cxn modelId="{3AC77422-EE52-49C9-8965-2A4AB4DF821C}" type="presParOf" srcId="{FD671D60-A81F-4772-ADC6-2584BD5CCB83}" destId="{77024352-2491-4B34-A694-8F05252DE29C}" srcOrd="14"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652799-6294-4C86-9C9F-0A13D7117DCF}">
      <dsp:nvSpPr>
        <dsp:cNvPr id="0" name=""/>
        <dsp:cNvSpPr/>
      </dsp:nvSpPr>
      <dsp:spPr>
        <a:xfrm>
          <a:off x="1360735" y="1527"/>
          <a:ext cx="764190" cy="4967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none" kern="1200"/>
            <a:t>Ambition</a:t>
          </a:r>
        </a:p>
      </dsp:txBody>
      <dsp:txXfrm>
        <a:off x="1384983" y="25775"/>
        <a:ext cx="715694" cy="448227"/>
      </dsp:txXfrm>
    </dsp:sp>
    <dsp:sp modelId="{8D73F312-36B2-45F0-A624-723260F193F2}">
      <dsp:nvSpPr>
        <dsp:cNvPr id="0" name=""/>
        <dsp:cNvSpPr/>
      </dsp:nvSpPr>
      <dsp:spPr>
        <a:xfrm>
          <a:off x="749899" y="249889"/>
          <a:ext cx="1985863" cy="1985863"/>
        </a:xfrm>
        <a:custGeom>
          <a:avLst/>
          <a:gdLst/>
          <a:ahLst/>
          <a:cxnLst/>
          <a:rect l="0" t="0" r="0" b="0"/>
          <a:pathLst>
            <a:path>
              <a:moveTo>
                <a:pt x="1380283" y="78671"/>
              </a:moveTo>
              <a:arcTo wR="992931" hR="992931" stAng="17577677" swAng="196277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8C869D-8384-4A73-93EB-7E25B733426C}">
      <dsp:nvSpPr>
        <dsp:cNvPr id="0" name=""/>
        <dsp:cNvSpPr/>
      </dsp:nvSpPr>
      <dsp:spPr>
        <a:xfrm>
          <a:off x="2305070" y="687626"/>
          <a:ext cx="764190" cy="496723"/>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none" kern="1200"/>
            <a:t>Fairness</a:t>
          </a:r>
        </a:p>
      </dsp:txBody>
      <dsp:txXfrm>
        <a:off x="2329318" y="711874"/>
        <a:ext cx="715694" cy="448227"/>
      </dsp:txXfrm>
    </dsp:sp>
    <dsp:sp modelId="{E39C6491-2E22-4AEB-9764-843483300B2E}">
      <dsp:nvSpPr>
        <dsp:cNvPr id="0" name=""/>
        <dsp:cNvSpPr/>
      </dsp:nvSpPr>
      <dsp:spPr>
        <a:xfrm>
          <a:off x="749899" y="249889"/>
          <a:ext cx="1985863" cy="1985863"/>
        </a:xfrm>
        <a:custGeom>
          <a:avLst/>
          <a:gdLst/>
          <a:ahLst/>
          <a:cxnLst/>
          <a:rect l="0" t="0" r="0" b="0"/>
          <a:pathLst>
            <a:path>
              <a:moveTo>
                <a:pt x="1984495" y="940810"/>
              </a:moveTo>
              <a:arcTo wR="992931" hR="992931" stAng="21419462" swAng="219725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D5182CA-5623-4E5A-AB66-2CB0AAC9B733}">
      <dsp:nvSpPr>
        <dsp:cNvPr id="0" name=""/>
        <dsp:cNvSpPr/>
      </dsp:nvSpPr>
      <dsp:spPr>
        <a:xfrm>
          <a:off x="1944366" y="1797758"/>
          <a:ext cx="764190" cy="496723"/>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none" kern="1200"/>
            <a:t>Nurture</a:t>
          </a:r>
        </a:p>
      </dsp:txBody>
      <dsp:txXfrm>
        <a:off x="1968614" y="1822006"/>
        <a:ext cx="715694" cy="448227"/>
      </dsp:txXfrm>
    </dsp:sp>
    <dsp:sp modelId="{4A74E75E-1FEC-4FD7-A844-C5354B5A4ED8}">
      <dsp:nvSpPr>
        <dsp:cNvPr id="0" name=""/>
        <dsp:cNvSpPr/>
      </dsp:nvSpPr>
      <dsp:spPr>
        <a:xfrm>
          <a:off x="749899" y="249889"/>
          <a:ext cx="1985863" cy="1985863"/>
        </a:xfrm>
        <a:custGeom>
          <a:avLst/>
          <a:gdLst/>
          <a:ahLst/>
          <a:cxnLst/>
          <a:rect l="0" t="0" r="0" b="0"/>
          <a:pathLst>
            <a:path>
              <a:moveTo>
                <a:pt x="1190519" y="1966006"/>
              </a:moveTo>
              <a:arcTo wR="992931" hR="992931" stAng="4711313" swAng="137737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70CDD84-B96E-4E17-BEE5-2F3AC5D7A0DC}">
      <dsp:nvSpPr>
        <dsp:cNvPr id="0" name=""/>
        <dsp:cNvSpPr/>
      </dsp:nvSpPr>
      <dsp:spPr>
        <a:xfrm>
          <a:off x="777104" y="1797758"/>
          <a:ext cx="764190" cy="496723"/>
        </a:xfrm>
        <a:prstGeom prst="round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none" kern="1200"/>
            <a:t>Respect</a:t>
          </a:r>
        </a:p>
      </dsp:txBody>
      <dsp:txXfrm>
        <a:off x="801352" y="1822006"/>
        <a:ext cx="715694" cy="448227"/>
      </dsp:txXfrm>
    </dsp:sp>
    <dsp:sp modelId="{262C46DE-3D13-47A1-850B-54D10CE203E7}">
      <dsp:nvSpPr>
        <dsp:cNvPr id="0" name=""/>
        <dsp:cNvSpPr/>
      </dsp:nvSpPr>
      <dsp:spPr>
        <a:xfrm>
          <a:off x="749899" y="249889"/>
          <a:ext cx="1985863" cy="1985863"/>
        </a:xfrm>
        <a:custGeom>
          <a:avLst/>
          <a:gdLst/>
          <a:ahLst/>
          <a:cxnLst/>
          <a:rect l="0" t="0" r="0" b="0"/>
          <a:pathLst>
            <a:path>
              <a:moveTo>
                <a:pt x="166012" y="1542583"/>
              </a:moveTo>
              <a:arcTo wR="992931" hR="992931" stAng="8783286" swAng="219725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7B64F1-72C7-4BA4-9868-D7DA212F0235}">
      <dsp:nvSpPr>
        <dsp:cNvPr id="0" name=""/>
        <dsp:cNvSpPr/>
      </dsp:nvSpPr>
      <dsp:spPr>
        <a:xfrm>
          <a:off x="416401" y="687626"/>
          <a:ext cx="764190" cy="496723"/>
        </a:xfrm>
        <a:prstGeom prst="round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none" kern="1200"/>
            <a:t>Resilience</a:t>
          </a:r>
        </a:p>
      </dsp:txBody>
      <dsp:txXfrm>
        <a:off x="440649" y="711874"/>
        <a:ext cx="715694" cy="448227"/>
      </dsp:txXfrm>
    </dsp:sp>
    <dsp:sp modelId="{77024352-2491-4B34-A694-8F05252DE29C}">
      <dsp:nvSpPr>
        <dsp:cNvPr id="0" name=""/>
        <dsp:cNvSpPr/>
      </dsp:nvSpPr>
      <dsp:spPr>
        <a:xfrm>
          <a:off x="749899" y="249889"/>
          <a:ext cx="1985863" cy="1985863"/>
        </a:xfrm>
        <a:custGeom>
          <a:avLst/>
          <a:gdLst/>
          <a:ahLst/>
          <a:cxnLst/>
          <a:rect l="0" t="0" r="0" b="0"/>
          <a:pathLst>
            <a:path>
              <a:moveTo>
                <a:pt x="172924" y="433019"/>
              </a:moveTo>
              <a:arcTo wR="992931" hR="992931" stAng="12859550" swAng="196277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5EAF3080C54C0493E53D4BB0ACB936"/>
        <w:category>
          <w:name w:val="General"/>
          <w:gallery w:val="placeholder"/>
        </w:category>
        <w:types>
          <w:type w:val="bbPlcHdr"/>
        </w:types>
        <w:behaviors>
          <w:behavior w:val="content"/>
        </w:behaviors>
        <w:guid w:val="{804EB1F5-1DF5-4959-97BB-929A7B6FFCF7}"/>
      </w:docPartPr>
      <w:docPartBody>
        <w:p w:rsidR="007B6761" w:rsidRDefault="00D22FF1" w:rsidP="00D22FF1">
          <w:pPr>
            <w:pStyle w:val="E65EAF3080C54C0493E53D4BB0ACB936"/>
          </w:pPr>
          <w:r w:rsidRPr="00B73320">
            <w:rPr>
              <w:rStyle w:val="PlaceholderText"/>
            </w:rPr>
            <w:t>Choose an item.</w:t>
          </w:r>
        </w:p>
      </w:docPartBody>
    </w:docPart>
    <w:docPart>
      <w:docPartPr>
        <w:name w:val="D6D3738086444C8ABC241741081392DC"/>
        <w:category>
          <w:name w:val="General"/>
          <w:gallery w:val="placeholder"/>
        </w:category>
        <w:types>
          <w:type w:val="bbPlcHdr"/>
        </w:types>
        <w:behaviors>
          <w:behavior w:val="content"/>
        </w:behaviors>
        <w:guid w:val="{34AD7F93-AB7F-4357-BF99-20D70666EEF1}"/>
      </w:docPartPr>
      <w:docPartBody>
        <w:p w:rsidR="007B6761" w:rsidRDefault="00D22FF1" w:rsidP="00D22FF1">
          <w:pPr>
            <w:pStyle w:val="D6D3738086444C8ABC241741081392DC"/>
          </w:pPr>
          <w:r w:rsidRPr="00B73320">
            <w:rPr>
              <w:rStyle w:val="PlaceholderText"/>
            </w:rPr>
            <w:t>Choose an item.</w:t>
          </w:r>
        </w:p>
      </w:docPartBody>
    </w:docPart>
    <w:docPart>
      <w:docPartPr>
        <w:name w:val="37F6730A23E24779B0D61FCB6458EB97"/>
        <w:category>
          <w:name w:val="General"/>
          <w:gallery w:val="placeholder"/>
        </w:category>
        <w:types>
          <w:type w:val="bbPlcHdr"/>
        </w:types>
        <w:behaviors>
          <w:behavior w:val="content"/>
        </w:behaviors>
        <w:guid w:val="{2D9923D3-9206-4212-BE4A-4EA09BF13224}"/>
      </w:docPartPr>
      <w:docPartBody>
        <w:p w:rsidR="007B6761" w:rsidRDefault="00D22FF1" w:rsidP="00D22FF1">
          <w:pPr>
            <w:pStyle w:val="37F6730A23E24779B0D61FCB6458EB97"/>
          </w:pPr>
          <w:r w:rsidRPr="00B73320">
            <w:rPr>
              <w:rStyle w:val="PlaceholderText"/>
            </w:rPr>
            <w:t>Choose an item.</w:t>
          </w:r>
        </w:p>
      </w:docPartBody>
    </w:docPart>
    <w:docPart>
      <w:docPartPr>
        <w:name w:val="76D470FD973640DB949543699F049250"/>
        <w:category>
          <w:name w:val="General"/>
          <w:gallery w:val="placeholder"/>
        </w:category>
        <w:types>
          <w:type w:val="bbPlcHdr"/>
        </w:types>
        <w:behaviors>
          <w:behavior w:val="content"/>
        </w:behaviors>
        <w:guid w:val="{ABDE2028-0159-4E0F-B234-2365E9A375DB}"/>
      </w:docPartPr>
      <w:docPartBody>
        <w:p w:rsidR="007B6761" w:rsidRDefault="00D22FF1" w:rsidP="00D22FF1">
          <w:pPr>
            <w:pStyle w:val="76D470FD973640DB949543699F049250"/>
          </w:pPr>
          <w:r w:rsidRPr="00B73320">
            <w:rPr>
              <w:rStyle w:val="PlaceholderText"/>
            </w:rPr>
            <w:t>Choose an item.</w:t>
          </w:r>
        </w:p>
      </w:docPartBody>
    </w:docPart>
    <w:docPart>
      <w:docPartPr>
        <w:name w:val="CE2E572696F64550856361D23564F6FC"/>
        <w:category>
          <w:name w:val="General"/>
          <w:gallery w:val="placeholder"/>
        </w:category>
        <w:types>
          <w:type w:val="bbPlcHdr"/>
        </w:types>
        <w:behaviors>
          <w:behavior w:val="content"/>
        </w:behaviors>
        <w:guid w:val="{E45D896A-47DA-43BA-A010-23010D186820}"/>
      </w:docPartPr>
      <w:docPartBody>
        <w:p w:rsidR="007B6761" w:rsidRDefault="00D22FF1" w:rsidP="00D22FF1">
          <w:pPr>
            <w:pStyle w:val="CE2E572696F64550856361D23564F6FC"/>
          </w:pPr>
          <w:r w:rsidRPr="00B73320">
            <w:rPr>
              <w:rStyle w:val="PlaceholderText"/>
            </w:rPr>
            <w:t>Choose an item.</w:t>
          </w:r>
        </w:p>
      </w:docPartBody>
    </w:docPart>
    <w:docPart>
      <w:docPartPr>
        <w:name w:val="124088C53A27444C8CB8246BFDC5955C"/>
        <w:category>
          <w:name w:val="General"/>
          <w:gallery w:val="placeholder"/>
        </w:category>
        <w:types>
          <w:type w:val="bbPlcHdr"/>
        </w:types>
        <w:behaviors>
          <w:behavior w:val="content"/>
        </w:behaviors>
        <w:guid w:val="{A8DC692C-7B27-460B-A426-1C591AC69BCB}"/>
      </w:docPartPr>
      <w:docPartBody>
        <w:p w:rsidR="007B6761" w:rsidRDefault="00D22FF1" w:rsidP="00D22FF1">
          <w:pPr>
            <w:pStyle w:val="124088C53A27444C8CB8246BFDC5955C"/>
          </w:pPr>
          <w:r w:rsidRPr="00B73320">
            <w:rPr>
              <w:rStyle w:val="PlaceholderText"/>
            </w:rPr>
            <w:t>Choose an item.</w:t>
          </w:r>
        </w:p>
      </w:docPartBody>
    </w:docPart>
    <w:docPart>
      <w:docPartPr>
        <w:name w:val="A72CB46F0AD24DA7A89E1983CCA9DAFD"/>
        <w:category>
          <w:name w:val="General"/>
          <w:gallery w:val="placeholder"/>
        </w:category>
        <w:types>
          <w:type w:val="bbPlcHdr"/>
        </w:types>
        <w:behaviors>
          <w:behavior w:val="content"/>
        </w:behaviors>
        <w:guid w:val="{E3A957F4-495C-4C63-A689-7DED59B2BAD4}"/>
      </w:docPartPr>
      <w:docPartBody>
        <w:p w:rsidR="007B6761" w:rsidRDefault="00D22FF1" w:rsidP="00D22FF1">
          <w:pPr>
            <w:pStyle w:val="A72CB46F0AD24DA7A89E1983CCA9DAFD"/>
          </w:pPr>
          <w:r w:rsidRPr="00B73320">
            <w:rPr>
              <w:rStyle w:val="PlaceholderText"/>
            </w:rPr>
            <w:t>Choose an item.</w:t>
          </w:r>
        </w:p>
      </w:docPartBody>
    </w:docPart>
    <w:docPart>
      <w:docPartPr>
        <w:name w:val="54097361A4544915AECA4E241806C9E8"/>
        <w:category>
          <w:name w:val="General"/>
          <w:gallery w:val="placeholder"/>
        </w:category>
        <w:types>
          <w:type w:val="bbPlcHdr"/>
        </w:types>
        <w:behaviors>
          <w:behavior w:val="content"/>
        </w:behaviors>
        <w:guid w:val="{126D7985-EBA4-49C7-9B1F-6AEDB5A1F34C}"/>
      </w:docPartPr>
      <w:docPartBody>
        <w:p w:rsidR="007B6761" w:rsidRDefault="00D22FF1" w:rsidP="00D22FF1">
          <w:pPr>
            <w:pStyle w:val="54097361A4544915AECA4E241806C9E8"/>
          </w:pPr>
          <w:r w:rsidRPr="00B73320">
            <w:rPr>
              <w:rStyle w:val="PlaceholderText"/>
            </w:rPr>
            <w:t>Choose an item.</w:t>
          </w:r>
        </w:p>
      </w:docPartBody>
    </w:docPart>
    <w:docPart>
      <w:docPartPr>
        <w:name w:val="ED66F9BC2EBE43D89819C19E538DF297"/>
        <w:category>
          <w:name w:val="General"/>
          <w:gallery w:val="placeholder"/>
        </w:category>
        <w:types>
          <w:type w:val="bbPlcHdr"/>
        </w:types>
        <w:behaviors>
          <w:behavior w:val="content"/>
        </w:behaviors>
        <w:guid w:val="{6FEC0958-E7FF-4A48-B308-ABFBA8304906}"/>
      </w:docPartPr>
      <w:docPartBody>
        <w:p w:rsidR="007B6761" w:rsidRDefault="00D22FF1" w:rsidP="00D22FF1">
          <w:pPr>
            <w:pStyle w:val="ED66F9BC2EBE43D89819C19E538DF297"/>
          </w:pPr>
          <w:r w:rsidRPr="00B73320">
            <w:rPr>
              <w:rStyle w:val="PlaceholderText"/>
            </w:rPr>
            <w:t>Choose an item.</w:t>
          </w:r>
        </w:p>
      </w:docPartBody>
    </w:docPart>
    <w:docPart>
      <w:docPartPr>
        <w:name w:val="E07C831FD778448AA2E3DF652DC0CCE1"/>
        <w:category>
          <w:name w:val="General"/>
          <w:gallery w:val="placeholder"/>
        </w:category>
        <w:types>
          <w:type w:val="bbPlcHdr"/>
        </w:types>
        <w:behaviors>
          <w:behavior w:val="content"/>
        </w:behaviors>
        <w:guid w:val="{C325D08D-A9A7-45A2-8E04-BDE58187E4A0}"/>
      </w:docPartPr>
      <w:docPartBody>
        <w:p w:rsidR="007B6761" w:rsidRDefault="00D22FF1" w:rsidP="00D22FF1">
          <w:pPr>
            <w:pStyle w:val="E07C831FD778448AA2E3DF652DC0CCE1"/>
          </w:pPr>
          <w:r w:rsidRPr="00B73320">
            <w:rPr>
              <w:rStyle w:val="PlaceholderText"/>
            </w:rPr>
            <w:t>Choose an item.</w:t>
          </w:r>
        </w:p>
      </w:docPartBody>
    </w:docPart>
    <w:docPart>
      <w:docPartPr>
        <w:name w:val="B5BE5C3CC5DB4B4E807F5CDE33872000"/>
        <w:category>
          <w:name w:val="General"/>
          <w:gallery w:val="placeholder"/>
        </w:category>
        <w:types>
          <w:type w:val="bbPlcHdr"/>
        </w:types>
        <w:behaviors>
          <w:behavior w:val="content"/>
        </w:behaviors>
        <w:guid w:val="{2FA66E13-F7C0-41CB-82CB-149072F8D6D0}"/>
      </w:docPartPr>
      <w:docPartBody>
        <w:p w:rsidR="007B6761" w:rsidRDefault="00D22FF1" w:rsidP="00D22FF1">
          <w:pPr>
            <w:pStyle w:val="B5BE5C3CC5DB4B4E807F5CDE33872000"/>
          </w:pPr>
          <w:r w:rsidRPr="00B73320">
            <w:rPr>
              <w:rStyle w:val="PlaceholderText"/>
            </w:rPr>
            <w:t>Choose an item.</w:t>
          </w:r>
        </w:p>
      </w:docPartBody>
    </w:docPart>
    <w:docPart>
      <w:docPartPr>
        <w:name w:val="6D63A23BB01C4CEC9D3EC723034AA434"/>
        <w:category>
          <w:name w:val="General"/>
          <w:gallery w:val="placeholder"/>
        </w:category>
        <w:types>
          <w:type w:val="bbPlcHdr"/>
        </w:types>
        <w:behaviors>
          <w:behavior w:val="content"/>
        </w:behaviors>
        <w:guid w:val="{B6370373-0391-427F-80E3-30C7A28E97A6}"/>
      </w:docPartPr>
      <w:docPartBody>
        <w:p w:rsidR="007B6761" w:rsidRDefault="00D22FF1" w:rsidP="00D22FF1">
          <w:pPr>
            <w:pStyle w:val="6D63A23BB01C4CEC9D3EC723034AA434"/>
          </w:pPr>
          <w:r w:rsidRPr="00B73320">
            <w:rPr>
              <w:rStyle w:val="PlaceholderText"/>
            </w:rPr>
            <w:t>Choose an item.</w:t>
          </w:r>
        </w:p>
      </w:docPartBody>
    </w:docPart>
    <w:docPart>
      <w:docPartPr>
        <w:name w:val="F095F9E8E69C4505B8938DF0295B56A3"/>
        <w:category>
          <w:name w:val="General"/>
          <w:gallery w:val="placeholder"/>
        </w:category>
        <w:types>
          <w:type w:val="bbPlcHdr"/>
        </w:types>
        <w:behaviors>
          <w:behavior w:val="content"/>
        </w:behaviors>
        <w:guid w:val="{45936312-ED11-4D82-8A6B-83E03B7F019B}"/>
      </w:docPartPr>
      <w:docPartBody>
        <w:p w:rsidR="007B6761" w:rsidRDefault="00D22FF1" w:rsidP="00D22FF1">
          <w:pPr>
            <w:pStyle w:val="F095F9E8E69C4505B8938DF0295B56A3"/>
          </w:pPr>
          <w:r w:rsidRPr="00B73320">
            <w:rPr>
              <w:rStyle w:val="PlaceholderText"/>
            </w:rPr>
            <w:t>Choose an item.</w:t>
          </w:r>
        </w:p>
      </w:docPartBody>
    </w:docPart>
    <w:docPart>
      <w:docPartPr>
        <w:name w:val="DC879295DE884DF7960C6D41643DCE86"/>
        <w:category>
          <w:name w:val="General"/>
          <w:gallery w:val="placeholder"/>
        </w:category>
        <w:types>
          <w:type w:val="bbPlcHdr"/>
        </w:types>
        <w:behaviors>
          <w:behavior w:val="content"/>
        </w:behaviors>
        <w:guid w:val="{2B71DC3D-CB7E-4539-B880-A75480FEE601}"/>
      </w:docPartPr>
      <w:docPartBody>
        <w:p w:rsidR="007B6761" w:rsidRDefault="00D22FF1" w:rsidP="00D22FF1">
          <w:pPr>
            <w:pStyle w:val="DC879295DE884DF7960C6D41643DCE86"/>
          </w:pPr>
          <w:r w:rsidRPr="00B73320">
            <w:rPr>
              <w:rStyle w:val="PlaceholderText"/>
            </w:rPr>
            <w:t>Choose an item.</w:t>
          </w:r>
        </w:p>
      </w:docPartBody>
    </w:docPart>
    <w:docPart>
      <w:docPartPr>
        <w:name w:val="E57F390DEE634CBB954D267B54224C72"/>
        <w:category>
          <w:name w:val="General"/>
          <w:gallery w:val="placeholder"/>
        </w:category>
        <w:types>
          <w:type w:val="bbPlcHdr"/>
        </w:types>
        <w:behaviors>
          <w:behavior w:val="content"/>
        </w:behaviors>
        <w:guid w:val="{D5A34CC0-B9A5-41F7-99AF-1B2EB2497BE4}"/>
      </w:docPartPr>
      <w:docPartBody>
        <w:p w:rsidR="007B6761" w:rsidRDefault="00D22FF1" w:rsidP="00D22FF1">
          <w:pPr>
            <w:pStyle w:val="E57F390DEE634CBB954D267B54224C72"/>
          </w:pPr>
          <w:r w:rsidRPr="00B73320">
            <w:rPr>
              <w:rStyle w:val="PlaceholderText"/>
            </w:rPr>
            <w:t>Choose an item.</w:t>
          </w:r>
        </w:p>
      </w:docPartBody>
    </w:docPart>
    <w:docPart>
      <w:docPartPr>
        <w:name w:val="A9CDC9CB4A804F8D81827BE7CD48C8A0"/>
        <w:category>
          <w:name w:val="General"/>
          <w:gallery w:val="placeholder"/>
        </w:category>
        <w:types>
          <w:type w:val="bbPlcHdr"/>
        </w:types>
        <w:behaviors>
          <w:behavior w:val="content"/>
        </w:behaviors>
        <w:guid w:val="{0F3ADAB3-9B59-4F09-B439-E0EFEE27A204}"/>
      </w:docPartPr>
      <w:docPartBody>
        <w:p w:rsidR="007B6761" w:rsidRDefault="00D22FF1" w:rsidP="00D22FF1">
          <w:pPr>
            <w:pStyle w:val="A9CDC9CB4A804F8D81827BE7CD48C8A0"/>
          </w:pPr>
          <w:r w:rsidRPr="00B73320">
            <w:rPr>
              <w:rStyle w:val="PlaceholderText"/>
            </w:rPr>
            <w:t>Choose an item.</w:t>
          </w:r>
        </w:p>
      </w:docPartBody>
    </w:docPart>
    <w:docPart>
      <w:docPartPr>
        <w:name w:val="E36DEB4DE5864171B01BF8CE811ED7E2"/>
        <w:category>
          <w:name w:val="General"/>
          <w:gallery w:val="placeholder"/>
        </w:category>
        <w:types>
          <w:type w:val="bbPlcHdr"/>
        </w:types>
        <w:behaviors>
          <w:behavior w:val="content"/>
        </w:behaviors>
        <w:guid w:val="{53462040-DD47-417E-B036-6E870BC71E50}"/>
      </w:docPartPr>
      <w:docPartBody>
        <w:p w:rsidR="007B6761" w:rsidRDefault="00D22FF1" w:rsidP="00D22FF1">
          <w:pPr>
            <w:pStyle w:val="E36DEB4DE5864171B01BF8CE811ED7E2"/>
          </w:pPr>
          <w:r w:rsidRPr="00B73320">
            <w:rPr>
              <w:rStyle w:val="PlaceholderText"/>
            </w:rPr>
            <w:t>Choose an item.</w:t>
          </w:r>
        </w:p>
      </w:docPartBody>
    </w:docPart>
    <w:docPart>
      <w:docPartPr>
        <w:name w:val="9CA2CDD41B2442B8A8F200AF4C90CCA0"/>
        <w:category>
          <w:name w:val="General"/>
          <w:gallery w:val="placeholder"/>
        </w:category>
        <w:types>
          <w:type w:val="bbPlcHdr"/>
        </w:types>
        <w:behaviors>
          <w:behavior w:val="content"/>
        </w:behaviors>
        <w:guid w:val="{2BE2D20A-FE21-459F-9ADF-706FE7C39B68}"/>
      </w:docPartPr>
      <w:docPartBody>
        <w:p w:rsidR="007B6761" w:rsidRDefault="00D22FF1" w:rsidP="00D22FF1">
          <w:pPr>
            <w:pStyle w:val="9CA2CDD41B2442B8A8F200AF4C90CCA0"/>
          </w:pPr>
          <w:r w:rsidRPr="00B73320">
            <w:rPr>
              <w:rStyle w:val="PlaceholderText"/>
            </w:rPr>
            <w:t>Choose an item.</w:t>
          </w:r>
        </w:p>
      </w:docPartBody>
    </w:docPart>
    <w:docPart>
      <w:docPartPr>
        <w:name w:val="AE005A74E1CF420B9A3C906FCD142468"/>
        <w:category>
          <w:name w:val="General"/>
          <w:gallery w:val="placeholder"/>
        </w:category>
        <w:types>
          <w:type w:val="bbPlcHdr"/>
        </w:types>
        <w:behaviors>
          <w:behavior w:val="content"/>
        </w:behaviors>
        <w:guid w:val="{7F690155-002C-4447-8DE3-449FBC2C785C}"/>
      </w:docPartPr>
      <w:docPartBody>
        <w:p w:rsidR="007B6761" w:rsidRDefault="00D22FF1" w:rsidP="00D22FF1">
          <w:pPr>
            <w:pStyle w:val="AE005A74E1CF420B9A3C906FCD142468"/>
          </w:pPr>
          <w:r w:rsidRPr="00B73320">
            <w:rPr>
              <w:rStyle w:val="PlaceholderText"/>
            </w:rPr>
            <w:t>Choose an item.</w:t>
          </w:r>
        </w:p>
      </w:docPartBody>
    </w:docPart>
    <w:docPart>
      <w:docPartPr>
        <w:name w:val="5404616FB7FB4889913B80D4CE0748F7"/>
        <w:category>
          <w:name w:val="General"/>
          <w:gallery w:val="placeholder"/>
        </w:category>
        <w:types>
          <w:type w:val="bbPlcHdr"/>
        </w:types>
        <w:behaviors>
          <w:behavior w:val="content"/>
        </w:behaviors>
        <w:guid w:val="{C65932D1-698A-4DF9-8355-FFD612EB3F8C}"/>
      </w:docPartPr>
      <w:docPartBody>
        <w:p w:rsidR="007B6761" w:rsidRDefault="00D22FF1" w:rsidP="00D22FF1">
          <w:pPr>
            <w:pStyle w:val="5404616FB7FB4889913B80D4CE0748F7"/>
          </w:pPr>
          <w:r w:rsidRPr="00B73320">
            <w:rPr>
              <w:rStyle w:val="PlaceholderText"/>
            </w:rPr>
            <w:t>Choose an item.</w:t>
          </w:r>
        </w:p>
      </w:docPartBody>
    </w:docPart>
    <w:docPart>
      <w:docPartPr>
        <w:name w:val="9F0DB921AD8249ABAED492EF3D3F45C0"/>
        <w:category>
          <w:name w:val="General"/>
          <w:gallery w:val="placeholder"/>
        </w:category>
        <w:types>
          <w:type w:val="bbPlcHdr"/>
        </w:types>
        <w:behaviors>
          <w:behavior w:val="content"/>
        </w:behaviors>
        <w:guid w:val="{A9A5D1C4-DB30-4290-81CC-0B3BEBC4473D}"/>
      </w:docPartPr>
      <w:docPartBody>
        <w:p w:rsidR="007B6761" w:rsidRDefault="00D22FF1" w:rsidP="00D22FF1">
          <w:pPr>
            <w:pStyle w:val="9F0DB921AD8249ABAED492EF3D3F45C0"/>
          </w:pPr>
          <w:r w:rsidRPr="00B73320">
            <w:rPr>
              <w:rStyle w:val="PlaceholderText"/>
            </w:rPr>
            <w:t>Choose an item.</w:t>
          </w:r>
        </w:p>
      </w:docPartBody>
    </w:docPart>
    <w:docPart>
      <w:docPartPr>
        <w:name w:val="4513B9ABB3DC42D89CCC5D65B4F18BC9"/>
        <w:category>
          <w:name w:val="General"/>
          <w:gallery w:val="placeholder"/>
        </w:category>
        <w:types>
          <w:type w:val="bbPlcHdr"/>
        </w:types>
        <w:behaviors>
          <w:behavior w:val="content"/>
        </w:behaviors>
        <w:guid w:val="{AEC26F57-CF2E-4D94-8EFF-FEE005FCCF27}"/>
      </w:docPartPr>
      <w:docPartBody>
        <w:p w:rsidR="007B6761" w:rsidRDefault="00D22FF1" w:rsidP="00D22FF1">
          <w:pPr>
            <w:pStyle w:val="4513B9ABB3DC42D89CCC5D65B4F18BC9"/>
          </w:pPr>
          <w:r w:rsidRPr="00B73320">
            <w:rPr>
              <w:rStyle w:val="PlaceholderText"/>
            </w:rPr>
            <w:t>Choose an item.</w:t>
          </w:r>
        </w:p>
      </w:docPartBody>
    </w:docPart>
    <w:docPart>
      <w:docPartPr>
        <w:name w:val="398DAC8CB63C4259A7C1EAA7176AE6D8"/>
        <w:category>
          <w:name w:val="General"/>
          <w:gallery w:val="placeholder"/>
        </w:category>
        <w:types>
          <w:type w:val="bbPlcHdr"/>
        </w:types>
        <w:behaviors>
          <w:behavior w:val="content"/>
        </w:behaviors>
        <w:guid w:val="{199A4A21-097D-42BB-B243-EA37A067D4E6}"/>
      </w:docPartPr>
      <w:docPartBody>
        <w:p w:rsidR="007B6761" w:rsidRDefault="00D22FF1" w:rsidP="00D22FF1">
          <w:pPr>
            <w:pStyle w:val="398DAC8CB63C4259A7C1EAA7176AE6D8"/>
          </w:pPr>
          <w:r w:rsidRPr="00B73320">
            <w:rPr>
              <w:rStyle w:val="PlaceholderText"/>
            </w:rPr>
            <w:t>Choose an item.</w:t>
          </w:r>
        </w:p>
      </w:docPartBody>
    </w:docPart>
    <w:docPart>
      <w:docPartPr>
        <w:name w:val="967A0AB55CB94AB5986DC73A73C7B8F0"/>
        <w:category>
          <w:name w:val="General"/>
          <w:gallery w:val="placeholder"/>
        </w:category>
        <w:types>
          <w:type w:val="bbPlcHdr"/>
        </w:types>
        <w:behaviors>
          <w:behavior w:val="content"/>
        </w:behaviors>
        <w:guid w:val="{3D1E469D-D96F-4702-A711-A40EF71EC1A6}"/>
      </w:docPartPr>
      <w:docPartBody>
        <w:p w:rsidR="007B6761" w:rsidRDefault="00D22FF1" w:rsidP="00D22FF1">
          <w:pPr>
            <w:pStyle w:val="967A0AB55CB94AB5986DC73A73C7B8F0"/>
          </w:pPr>
          <w:r w:rsidRPr="00B73320">
            <w:rPr>
              <w:rStyle w:val="PlaceholderText"/>
            </w:rPr>
            <w:t>Choose an item.</w:t>
          </w:r>
        </w:p>
      </w:docPartBody>
    </w:docPart>
    <w:docPart>
      <w:docPartPr>
        <w:name w:val="2F642100517B47A48B4105E13D825ABA"/>
        <w:category>
          <w:name w:val="General"/>
          <w:gallery w:val="placeholder"/>
        </w:category>
        <w:types>
          <w:type w:val="bbPlcHdr"/>
        </w:types>
        <w:behaviors>
          <w:behavior w:val="content"/>
        </w:behaviors>
        <w:guid w:val="{66D93668-1E71-4262-91BF-1B74095E6A90}"/>
      </w:docPartPr>
      <w:docPartBody>
        <w:p w:rsidR="007B6761" w:rsidRDefault="00D22FF1" w:rsidP="00D22FF1">
          <w:pPr>
            <w:pStyle w:val="2F642100517B47A48B4105E13D825ABA"/>
          </w:pPr>
          <w:r w:rsidRPr="00B73320">
            <w:rPr>
              <w:rStyle w:val="PlaceholderText"/>
            </w:rPr>
            <w:t>Choose an item.</w:t>
          </w:r>
        </w:p>
      </w:docPartBody>
    </w:docPart>
    <w:docPart>
      <w:docPartPr>
        <w:name w:val="9DFB2362BB444F3AA1ECA2CB6213E3F7"/>
        <w:category>
          <w:name w:val="General"/>
          <w:gallery w:val="placeholder"/>
        </w:category>
        <w:types>
          <w:type w:val="bbPlcHdr"/>
        </w:types>
        <w:behaviors>
          <w:behavior w:val="content"/>
        </w:behaviors>
        <w:guid w:val="{44B6899E-E250-472B-AD88-22E74268BE98}"/>
      </w:docPartPr>
      <w:docPartBody>
        <w:p w:rsidR="007B6761" w:rsidRDefault="00D22FF1" w:rsidP="00D22FF1">
          <w:pPr>
            <w:pStyle w:val="9DFB2362BB444F3AA1ECA2CB6213E3F7"/>
          </w:pPr>
          <w:r w:rsidRPr="00B73320">
            <w:rPr>
              <w:rStyle w:val="PlaceholderText"/>
            </w:rPr>
            <w:t>Choose an item.</w:t>
          </w:r>
        </w:p>
      </w:docPartBody>
    </w:docPart>
    <w:docPart>
      <w:docPartPr>
        <w:name w:val="BC84D3C70945426BBAC3FC23FEBAFA0F"/>
        <w:category>
          <w:name w:val="General"/>
          <w:gallery w:val="placeholder"/>
        </w:category>
        <w:types>
          <w:type w:val="bbPlcHdr"/>
        </w:types>
        <w:behaviors>
          <w:behavior w:val="content"/>
        </w:behaviors>
        <w:guid w:val="{83937830-E5BD-4692-9D00-42752EA396C7}"/>
      </w:docPartPr>
      <w:docPartBody>
        <w:p w:rsidR="007B6761" w:rsidRDefault="00D22FF1" w:rsidP="00D22FF1">
          <w:pPr>
            <w:pStyle w:val="BC84D3C70945426BBAC3FC23FEBAFA0F"/>
          </w:pPr>
          <w:r w:rsidRPr="00B73320">
            <w:rPr>
              <w:rStyle w:val="PlaceholderText"/>
            </w:rPr>
            <w:t>Choose an item.</w:t>
          </w:r>
        </w:p>
      </w:docPartBody>
    </w:docPart>
    <w:docPart>
      <w:docPartPr>
        <w:name w:val="D66F6E500CE94060B04BC7C13EA2913B"/>
        <w:category>
          <w:name w:val="General"/>
          <w:gallery w:val="placeholder"/>
        </w:category>
        <w:types>
          <w:type w:val="bbPlcHdr"/>
        </w:types>
        <w:behaviors>
          <w:behavior w:val="content"/>
        </w:behaviors>
        <w:guid w:val="{BDCC9AA4-9062-493B-951C-98FB9A8A9956}"/>
      </w:docPartPr>
      <w:docPartBody>
        <w:p w:rsidR="007B6761" w:rsidRDefault="00D22FF1" w:rsidP="00D22FF1">
          <w:pPr>
            <w:pStyle w:val="D66F6E500CE94060B04BC7C13EA2913B"/>
          </w:pPr>
          <w:r w:rsidRPr="00B73320">
            <w:rPr>
              <w:rStyle w:val="PlaceholderText"/>
            </w:rPr>
            <w:t>Choose an item.</w:t>
          </w:r>
        </w:p>
      </w:docPartBody>
    </w:docPart>
    <w:docPart>
      <w:docPartPr>
        <w:name w:val="F353D1C14CB24326ACA5854C3E633C2D"/>
        <w:category>
          <w:name w:val="General"/>
          <w:gallery w:val="placeholder"/>
        </w:category>
        <w:types>
          <w:type w:val="bbPlcHdr"/>
        </w:types>
        <w:behaviors>
          <w:behavior w:val="content"/>
        </w:behaviors>
        <w:guid w:val="{47EE28C2-16CE-4535-BDEF-07439476711C}"/>
      </w:docPartPr>
      <w:docPartBody>
        <w:p w:rsidR="007B6761" w:rsidRDefault="00D22FF1" w:rsidP="00D22FF1">
          <w:pPr>
            <w:pStyle w:val="F353D1C14CB24326ACA5854C3E633C2D"/>
          </w:pPr>
          <w:r w:rsidRPr="00B73320">
            <w:rPr>
              <w:rStyle w:val="PlaceholderText"/>
            </w:rPr>
            <w:t>Choose an item.</w:t>
          </w:r>
        </w:p>
      </w:docPartBody>
    </w:docPart>
    <w:docPart>
      <w:docPartPr>
        <w:name w:val="771FF7EB505A478C8CC7ECE33FC40900"/>
        <w:category>
          <w:name w:val="General"/>
          <w:gallery w:val="placeholder"/>
        </w:category>
        <w:types>
          <w:type w:val="bbPlcHdr"/>
        </w:types>
        <w:behaviors>
          <w:behavior w:val="content"/>
        </w:behaviors>
        <w:guid w:val="{A891BEF7-A27D-4E51-9B26-9768AD0A02BD}"/>
      </w:docPartPr>
      <w:docPartBody>
        <w:p w:rsidR="007B6761" w:rsidRDefault="00D22FF1" w:rsidP="00D22FF1">
          <w:pPr>
            <w:pStyle w:val="771FF7EB505A478C8CC7ECE33FC40900"/>
          </w:pPr>
          <w:r w:rsidRPr="00B73320">
            <w:rPr>
              <w:rStyle w:val="PlaceholderText"/>
            </w:rPr>
            <w:t>Choose an item.</w:t>
          </w:r>
        </w:p>
      </w:docPartBody>
    </w:docPart>
    <w:docPart>
      <w:docPartPr>
        <w:name w:val="DA7192B7A3C04CD39DA63ACB56FE7DFD"/>
        <w:category>
          <w:name w:val="General"/>
          <w:gallery w:val="placeholder"/>
        </w:category>
        <w:types>
          <w:type w:val="bbPlcHdr"/>
        </w:types>
        <w:behaviors>
          <w:behavior w:val="content"/>
        </w:behaviors>
        <w:guid w:val="{01DDFF05-CA29-4217-A7AC-DEB6115BDE30}"/>
      </w:docPartPr>
      <w:docPartBody>
        <w:p w:rsidR="007B6761" w:rsidRDefault="00D22FF1" w:rsidP="00D22FF1">
          <w:pPr>
            <w:pStyle w:val="DA7192B7A3C04CD39DA63ACB56FE7DFD"/>
          </w:pPr>
          <w:r w:rsidRPr="00B73320">
            <w:rPr>
              <w:rStyle w:val="PlaceholderText"/>
            </w:rPr>
            <w:t>Choose an item.</w:t>
          </w:r>
        </w:p>
      </w:docPartBody>
    </w:docPart>
    <w:docPart>
      <w:docPartPr>
        <w:name w:val="98339E0E92CE4FFDB086A92E79BFA264"/>
        <w:category>
          <w:name w:val="General"/>
          <w:gallery w:val="placeholder"/>
        </w:category>
        <w:types>
          <w:type w:val="bbPlcHdr"/>
        </w:types>
        <w:behaviors>
          <w:behavior w:val="content"/>
        </w:behaviors>
        <w:guid w:val="{782C7D27-1AD5-489F-95AC-F34789C42A43}"/>
      </w:docPartPr>
      <w:docPartBody>
        <w:p w:rsidR="007B6761" w:rsidRDefault="00D22FF1" w:rsidP="00D22FF1">
          <w:pPr>
            <w:pStyle w:val="98339E0E92CE4FFDB086A92E79BFA264"/>
          </w:pPr>
          <w:r w:rsidRPr="00B73320">
            <w:rPr>
              <w:rStyle w:val="PlaceholderText"/>
            </w:rPr>
            <w:t>Choose an item.</w:t>
          </w:r>
        </w:p>
      </w:docPartBody>
    </w:docPart>
    <w:docPart>
      <w:docPartPr>
        <w:name w:val="8BBC6829BA864F8FBEB0ED53D79B1FC6"/>
        <w:category>
          <w:name w:val="General"/>
          <w:gallery w:val="placeholder"/>
        </w:category>
        <w:types>
          <w:type w:val="bbPlcHdr"/>
        </w:types>
        <w:behaviors>
          <w:behavior w:val="content"/>
        </w:behaviors>
        <w:guid w:val="{13826785-0018-4496-BB30-38B4F55AC879}"/>
      </w:docPartPr>
      <w:docPartBody>
        <w:p w:rsidR="001257D6" w:rsidRDefault="006F56F3">
          <w:pPr>
            <w:pStyle w:val="8BBC6829BA864F8FBEB0ED53D79B1FC6"/>
          </w:pPr>
          <w:r w:rsidRPr="7F2AABF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F1"/>
    <w:rsid w:val="001257D6"/>
    <w:rsid w:val="00131C37"/>
    <w:rsid w:val="001A03F6"/>
    <w:rsid w:val="003410E0"/>
    <w:rsid w:val="004E25FB"/>
    <w:rsid w:val="006F5168"/>
    <w:rsid w:val="006F56F3"/>
    <w:rsid w:val="00704C1E"/>
    <w:rsid w:val="007B6761"/>
    <w:rsid w:val="00933CDB"/>
    <w:rsid w:val="00A37036"/>
    <w:rsid w:val="00A67DA0"/>
    <w:rsid w:val="00AA56B8"/>
    <w:rsid w:val="00BD5B16"/>
    <w:rsid w:val="00D22F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FF1"/>
    <w:rPr>
      <w:color w:val="666666"/>
    </w:rPr>
  </w:style>
  <w:style w:type="paragraph" w:customStyle="1" w:styleId="8BBC6829BA864F8FBEB0ED53D79B1FC6">
    <w:name w:val="8BBC6829BA864F8FBEB0ED53D79B1FC6"/>
  </w:style>
  <w:style w:type="paragraph" w:customStyle="1" w:styleId="E65EAF3080C54C0493E53D4BB0ACB936">
    <w:name w:val="E65EAF3080C54C0493E53D4BB0ACB936"/>
    <w:rsid w:val="00D22FF1"/>
  </w:style>
  <w:style w:type="paragraph" w:customStyle="1" w:styleId="D6D3738086444C8ABC241741081392DC">
    <w:name w:val="D6D3738086444C8ABC241741081392DC"/>
    <w:rsid w:val="00D22FF1"/>
  </w:style>
  <w:style w:type="paragraph" w:customStyle="1" w:styleId="37F6730A23E24779B0D61FCB6458EB97">
    <w:name w:val="37F6730A23E24779B0D61FCB6458EB97"/>
    <w:rsid w:val="00D22FF1"/>
  </w:style>
  <w:style w:type="paragraph" w:customStyle="1" w:styleId="76D470FD973640DB949543699F049250">
    <w:name w:val="76D470FD973640DB949543699F049250"/>
    <w:rsid w:val="00D22FF1"/>
  </w:style>
  <w:style w:type="paragraph" w:customStyle="1" w:styleId="CE2E572696F64550856361D23564F6FC">
    <w:name w:val="CE2E572696F64550856361D23564F6FC"/>
    <w:rsid w:val="00D22FF1"/>
  </w:style>
  <w:style w:type="paragraph" w:customStyle="1" w:styleId="124088C53A27444C8CB8246BFDC5955C">
    <w:name w:val="124088C53A27444C8CB8246BFDC5955C"/>
    <w:rsid w:val="00D22FF1"/>
  </w:style>
  <w:style w:type="paragraph" w:customStyle="1" w:styleId="A72CB46F0AD24DA7A89E1983CCA9DAFD">
    <w:name w:val="A72CB46F0AD24DA7A89E1983CCA9DAFD"/>
    <w:rsid w:val="00D22FF1"/>
  </w:style>
  <w:style w:type="paragraph" w:customStyle="1" w:styleId="C425BB2FCC3E44678A979907C583BDB7">
    <w:name w:val="C425BB2FCC3E44678A979907C583BDB7"/>
    <w:rsid w:val="00D22FF1"/>
  </w:style>
  <w:style w:type="paragraph" w:customStyle="1" w:styleId="54097361A4544915AECA4E241806C9E8">
    <w:name w:val="54097361A4544915AECA4E241806C9E8"/>
    <w:rsid w:val="00D22FF1"/>
  </w:style>
  <w:style w:type="paragraph" w:customStyle="1" w:styleId="ED66F9BC2EBE43D89819C19E538DF297">
    <w:name w:val="ED66F9BC2EBE43D89819C19E538DF297"/>
    <w:rsid w:val="00D22FF1"/>
  </w:style>
  <w:style w:type="paragraph" w:customStyle="1" w:styleId="E07C831FD778448AA2E3DF652DC0CCE1">
    <w:name w:val="E07C831FD778448AA2E3DF652DC0CCE1"/>
    <w:rsid w:val="00D22FF1"/>
  </w:style>
  <w:style w:type="paragraph" w:customStyle="1" w:styleId="B5BE5C3CC5DB4B4E807F5CDE33872000">
    <w:name w:val="B5BE5C3CC5DB4B4E807F5CDE33872000"/>
    <w:rsid w:val="00D22FF1"/>
  </w:style>
  <w:style w:type="paragraph" w:customStyle="1" w:styleId="6D63A23BB01C4CEC9D3EC723034AA434">
    <w:name w:val="6D63A23BB01C4CEC9D3EC723034AA434"/>
    <w:rsid w:val="00D22FF1"/>
  </w:style>
  <w:style w:type="paragraph" w:customStyle="1" w:styleId="F095F9E8E69C4505B8938DF0295B56A3">
    <w:name w:val="F095F9E8E69C4505B8938DF0295B56A3"/>
    <w:rsid w:val="00D22FF1"/>
  </w:style>
  <w:style w:type="paragraph" w:customStyle="1" w:styleId="DC879295DE884DF7960C6D41643DCE86">
    <w:name w:val="DC879295DE884DF7960C6D41643DCE86"/>
    <w:rsid w:val="00D22FF1"/>
  </w:style>
  <w:style w:type="paragraph" w:customStyle="1" w:styleId="E57F390DEE634CBB954D267B54224C72">
    <w:name w:val="E57F390DEE634CBB954D267B54224C72"/>
    <w:rsid w:val="00D22FF1"/>
  </w:style>
  <w:style w:type="paragraph" w:customStyle="1" w:styleId="A9CDC9CB4A804F8D81827BE7CD48C8A0">
    <w:name w:val="A9CDC9CB4A804F8D81827BE7CD48C8A0"/>
    <w:rsid w:val="00D22FF1"/>
  </w:style>
  <w:style w:type="paragraph" w:customStyle="1" w:styleId="E36DEB4DE5864171B01BF8CE811ED7E2">
    <w:name w:val="E36DEB4DE5864171B01BF8CE811ED7E2"/>
    <w:rsid w:val="00D22FF1"/>
  </w:style>
  <w:style w:type="paragraph" w:customStyle="1" w:styleId="9CA2CDD41B2442B8A8F200AF4C90CCA0">
    <w:name w:val="9CA2CDD41B2442B8A8F200AF4C90CCA0"/>
    <w:rsid w:val="00D22FF1"/>
  </w:style>
  <w:style w:type="paragraph" w:customStyle="1" w:styleId="AE005A74E1CF420B9A3C906FCD142468">
    <w:name w:val="AE005A74E1CF420B9A3C906FCD142468"/>
    <w:rsid w:val="00D22FF1"/>
  </w:style>
  <w:style w:type="paragraph" w:customStyle="1" w:styleId="5404616FB7FB4889913B80D4CE0748F7">
    <w:name w:val="5404616FB7FB4889913B80D4CE0748F7"/>
    <w:rsid w:val="00D22FF1"/>
  </w:style>
  <w:style w:type="paragraph" w:customStyle="1" w:styleId="9F0DB921AD8249ABAED492EF3D3F45C0">
    <w:name w:val="9F0DB921AD8249ABAED492EF3D3F45C0"/>
    <w:rsid w:val="00D22FF1"/>
  </w:style>
  <w:style w:type="paragraph" w:customStyle="1" w:styleId="4513B9ABB3DC42D89CCC5D65B4F18BC9">
    <w:name w:val="4513B9ABB3DC42D89CCC5D65B4F18BC9"/>
    <w:rsid w:val="00D22FF1"/>
  </w:style>
  <w:style w:type="paragraph" w:customStyle="1" w:styleId="398DAC8CB63C4259A7C1EAA7176AE6D8">
    <w:name w:val="398DAC8CB63C4259A7C1EAA7176AE6D8"/>
    <w:rsid w:val="00D22FF1"/>
  </w:style>
  <w:style w:type="paragraph" w:customStyle="1" w:styleId="967A0AB55CB94AB5986DC73A73C7B8F0">
    <w:name w:val="967A0AB55CB94AB5986DC73A73C7B8F0"/>
    <w:rsid w:val="00D22FF1"/>
  </w:style>
  <w:style w:type="paragraph" w:customStyle="1" w:styleId="2F642100517B47A48B4105E13D825ABA">
    <w:name w:val="2F642100517B47A48B4105E13D825ABA"/>
    <w:rsid w:val="00D22FF1"/>
  </w:style>
  <w:style w:type="paragraph" w:customStyle="1" w:styleId="9DFB2362BB444F3AA1ECA2CB6213E3F7">
    <w:name w:val="9DFB2362BB444F3AA1ECA2CB6213E3F7"/>
    <w:rsid w:val="00D22FF1"/>
  </w:style>
  <w:style w:type="paragraph" w:customStyle="1" w:styleId="BC84D3C70945426BBAC3FC23FEBAFA0F">
    <w:name w:val="BC84D3C70945426BBAC3FC23FEBAFA0F"/>
    <w:rsid w:val="00D22FF1"/>
  </w:style>
  <w:style w:type="paragraph" w:customStyle="1" w:styleId="D66F6E500CE94060B04BC7C13EA2913B">
    <w:name w:val="D66F6E500CE94060B04BC7C13EA2913B"/>
    <w:rsid w:val="00D22FF1"/>
  </w:style>
  <w:style w:type="paragraph" w:customStyle="1" w:styleId="F353D1C14CB24326ACA5854C3E633C2D">
    <w:name w:val="F353D1C14CB24326ACA5854C3E633C2D"/>
    <w:rsid w:val="00D22FF1"/>
  </w:style>
  <w:style w:type="paragraph" w:customStyle="1" w:styleId="771FF7EB505A478C8CC7ECE33FC40900">
    <w:name w:val="771FF7EB505A478C8CC7ECE33FC40900"/>
    <w:rsid w:val="00D22FF1"/>
  </w:style>
  <w:style w:type="paragraph" w:customStyle="1" w:styleId="DA7192B7A3C04CD39DA63ACB56FE7DFD">
    <w:name w:val="DA7192B7A3C04CD39DA63ACB56FE7DFD"/>
    <w:rsid w:val="00D22FF1"/>
  </w:style>
  <w:style w:type="paragraph" w:customStyle="1" w:styleId="98339E0E92CE4FFDB086A92E79BFA264">
    <w:name w:val="98339E0E92CE4FFDB086A92E79BFA264"/>
    <w:rsid w:val="00D22F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6" ma:contentTypeDescription="Create a new document." ma:contentTypeScope="" ma:versionID="800554df96cc21b6821892f3587f4ed7">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0188629cc16119ea1cfe64096b5cdfac"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lcf76f155ced4ddcb4097134ff3c332f xmlns="8acd32bd-fdff-43ba-97da-66b7b0d1e724">
      <Terms xmlns="http://schemas.microsoft.com/office/infopath/2007/PartnerControls"/>
    </lcf76f155ced4ddcb4097134ff3c332f>
    <Month xmlns="8acd32bd-fdff-43ba-97da-66b7b0d1e7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2.xml><?xml version="1.0" encoding="utf-8"?>
<ds:datastoreItem xmlns:ds="http://schemas.openxmlformats.org/officeDocument/2006/customXml" ds:itemID="{EF8A895D-EEC9-4C3A-9D7B-1E503564F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4.xml><?xml version="1.0" encoding="utf-8"?>
<ds:datastoreItem xmlns:ds="http://schemas.openxmlformats.org/officeDocument/2006/customXml" ds:itemID="{32CC94B4-7B3D-42A6-A719-D4E9E6F4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4397</Words>
  <Characters>25069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29408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Mr Kirk</cp:lastModifiedBy>
  <cp:revision>2</cp:revision>
  <cp:lastPrinted>2023-04-25T04:50:00Z</cp:lastPrinted>
  <dcterms:created xsi:type="dcterms:W3CDTF">2025-06-22T18:06:00Z</dcterms:created>
  <dcterms:modified xsi:type="dcterms:W3CDTF">2025-06-22T18:06:00Z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