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ED5" w:rsidRPr="00AB4BBC" w:rsidRDefault="00F30ED5" w:rsidP="00F30ED5"/>
    <w:p w:rsidR="00F30ED5" w:rsidRPr="00C45D3F" w:rsidRDefault="00F30ED5" w:rsidP="00F30ED5">
      <w:pPr>
        <w:rPr>
          <w:b/>
          <w:u w:val="single"/>
        </w:rPr>
      </w:pPr>
      <w:r w:rsidRPr="00C45D3F">
        <w:rPr>
          <w:b/>
          <w:u w:val="single"/>
        </w:rPr>
        <w:t>Statement in support of application</w:t>
      </w:r>
    </w:p>
    <w:p w:rsidR="00696E13" w:rsidRPr="00AB4BBC" w:rsidRDefault="00186504" w:rsidP="00F30ED5">
      <w:r w:rsidRPr="00AB4BBC">
        <w:t xml:space="preserve">ICT is used widely in </w:t>
      </w:r>
      <w:r w:rsidR="00726932">
        <w:t>Blacklands</w:t>
      </w:r>
      <w:r w:rsidRPr="00AB4BBC">
        <w:t xml:space="preserve"> Primary school to support teaching</w:t>
      </w:r>
      <w:r w:rsidR="00A35E29" w:rsidRPr="00AB4BBC">
        <w:t>,</w:t>
      </w:r>
      <w:r w:rsidRPr="00AB4BBC">
        <w:t xml:space="preserve"> learning</w:t>
      </w:r>
      <w:r w:rsidR="00A35E29" w:rsidRPr="00AB4BBC">
        <w:t xml:space="preserve"> and communication in many ways.</w:t>
      </w:r>
      <w:r w:rsidR="00CC6820">
        <w:t xml:space="preserve"> Susan Lauder, as Headteacher, leads the digital learning strategic view across the school.</w:t>
      </w:r>
      <w:bookmarkStart w:id="0" w:name="_GoBack"/>
      <w:bookmarkEnd w:id="0"/>
    </w:p>
    <w:p w:rsidR="008F7FCB" w:rsidRPr="00AB4BBC" w:rsidRDefault="008F7FCB" w:rsidP="00F30ED5">
      <w:r w:rsidRPr="00AB4BBC">
        <w:t xml:space="preserve">The school has a </w:t>
      </w:r>
      <w:r w:rsidR="00726932">
        <w:t xml:space="preserve">very proactive </w:t>
      </w:r>
      <w:r w:rsidRPr="00AB4BBC">
        <w:t xml:space="preserve">Twitter account, which launched session 2016-17. This </w:t>
      </w:r>
      <w:r w:rsidR="00726932">
        <w:t>aids</w:t>
      </w:r>
      <w:r w:rsidRPr="00AB4BBC">
        <w:t xml:space="preserve"> communication to parents and </w:t>
      </w:r>
      <w:r w:rsidR="00726932">
        <w:t>raises</w:t>
      </w:r>
      <w:r w:rsidRPr="00AB4BBC">
        <w:t xml:space="preserve"> the schools profile in both the authority and community. Feedback </w:t>
      </w:r>
      <w:r w:rsidR="00726932">
        <w:t>continues to be</w:t>
      </w:r>
      <w:r w:rsidRPr="00AB4BBC">
        <w:t xml:space="preserve"> very positive.</w:t>
      </w:r>
    </w:p>
    <w:p w:rsidR="00186504" w:rsidRPr="00AB4BBC" w:rsidRDefault="00726932" w:rsidP="00F30ED5">
      <w:r>
        <w:t>Blacklands</w:t>
      </w:r>
      <w:r w:rsidR="008F7FCB" w:rsidRPr="00AB4BBC">
        <w:t xml:space="preserve"> Primary hosted</w:t>
      </w:r>
      <w:r>
        <w:t xml:space="preserve"> a</w:t>
      </w:r>
      <w:r w:rsidR="00696E13" w:rsidRPr="00AB4BBC">
        <w:t xml:space="preserve"> ‘</w:t>
      </w:r>
      <w:r>
        <w:t>Microsoft Roadshow’</w:t>
      </w:r>
      <w:r w:rsidR="00696E13" w:rsidRPr="00AB4BBC">
        <w:t>– where staff from across the authority came to hear good practice in action. There were a variety of applications demo</w:t>
      </w:r>
      <w:r w:rsidR="008F7FCB" w:rsidRPr="00AB4BBC">
        <w:t>n</w:t>
      </w:r>
      <w:r w:rsidR="00696E13" w:rsidRPr="00AB4BBC">
        <w:t>strated</w:t>
      </w:r>
      <w:r>
        <w:t>.</w:t>
      </w:r>
    </w:p>
    <w:p w:rsidR="00A35E29" w:rsidRPr="00AB4BBC" w:rsidRDefault="00A35E29" w:rsidP="00F30ED5">
      <w:r w:rsidRPr="00AB4BBC">
        <w:t xml:space="preserve">Each class has a ‘showcase’ of their work </w:t>
      </w:r>
      <w:r w:rsidR="00726932">
        <w:t>several times</w:t>
      </w:r>
      <w:r w:rsidRPr="00AB4BBC">
        <w:t xml:space="preserve"> a year, where parents come to see the children’s work. ICT is used widely here. Some examples inclu</w:t>
      </w:r>
      <w:r w:rsidR="00726932">
        <w:t xml:space="preserve">de the use of Book Creator and QR codes, PowerPoint presentations and the use of Spheroes and VR headsets. </w:t>
      </w:r>
      <w:r w:rsidR="00D71326" w:rsidRPr="00AB4BBC">
        <w:t xml:space="preserve">There are lots of good examples of ICT in IDL </w:t>
      </w:r>
      <w:r w:rsidR="00A14664">
        <w:t xml:space="preserve">and in discrete subjects from </w:t>
      </w:r>
      <w:r w:rsidR="00D71326" w:rsidRPr="00AB4BBC">
        <w:t xml:space="preserve">P1-7 in </w:t>
      </w:r>
      <w:r w:rsidR="00726932">
        <w:t>Blacklands</w:t>
      </w:r>
      <w:r w:rsidR="00D71326" w:rsidRPr="00AB4BBC">
        <w:t xml:space="preserve"> Primary.</w:t>
      </w:r>
    </w:p>
    <w:p w:rsidR="00F30ED5" w:rsidRPr="00AB4BBC" w:rsidRDefault="00696E13" w:rsidP="00F30ED5">
      <w:r w:rsidRPr="00AB4BBC">
        <w:t xml:space="preserve">Primary </w:t>
      </w:r>
      <w:r w:rsidR="00A14664">
        <w:t>5/</w:t>
      </w:r>
      <w:r w:rsidRPr="00AB4BBC">
        <w:t>6</w:t>
      </w:r>
      <w:r w:rsidR="009D1EFB" w:rsidRPr="00AB4BBC">
        <w:t xml:space="preserve"> were</w:t>
      </w:r>
      <w:r w:rsidRPr="00AB4BBC">
        <w:t xml:space="preserve"> involved in producing an e-safety video for </w:t>
      </w:r>
      <w:r w:rsidR="00A14664">
        <w:t>a North Ayrshire event about Internet Safety</w:t>
      </w:r>
      <w:r w:rsidRPr="00AB4BBC">
        <w:t xml:space="preserve"> </w:t>
      </w:r>
      <w:r w:rsidR="009D1EFB" w:rsidRPr="00AB4BBC">
        <w:t>last year. This rece</w:t>
      </w:r>
      <w:r w:rsidR="00A14664">
        <w:t>ived good publicity with parent</w:t>
      </w:r>
      <w:r w:rsidR="009D1EFB" w:rsidRPr="00AB4BBC">
        <w:t>s being invited to the launch</w:t>
      </w:r>
      <w:r w:rsidRPr="00AB4BBC">
        <w:t xml:space="preserve">. </w:t>
      </w:r>
      <w:r w:rsidR="00A14664">
        <w:t>Children from across the school worked together to record clips of ‘Internet Safety Tips’ which was shared by the authority online during Cyber Scotland Week.</w:t>
      </w:r>
    </w:p>
    <w:p w:rsidR="00F30ED5" w:rsidRPr="00AB4BBC" w:rsidRDefault="00696E13" w:rsidP="00F30ED5">
      <w:r w:rsidRPr="00AB4BBC">
        <w:t xml:space="preserve">The school have </w:t>
      </w:r>
      <w:r w:rsidR="00A14664">
        <w:t>six</w:t>
      </w:r>
      <w:r w:rsidR="00FB1B8C">
        <w:t xml:space="preserve"> active Digital L</w:t>
      </w:r>
      <w:r w:rsidRPr="00AB4BBC">
        <w:t xml:space="preserve">eaders from Primary 6 </w:t>
      </w:r>
      <w:r w:rsidR="00A14664">
        <w:t xml:space="preserve">and 7 </w:t>
      </w:r>
      <w:r w:rsidRPr="00AB4BBC">
        <w:t>who help to cascade skills and support the timetabling of iPads and laptops. They are all very enthusiastic in their role.</w:t>
      </w:r>
      <w:r w:rsidR="009D1EFB" w:rsidRPr="00AB4BBC">
        <w:t xml:space="preserve"> This helps to raise the profile of ICT across the school.</w:t>
      </w:r>
      <w:r w:rsidR="00A14664">
        <w:t xml:space="preserve"> These children </w:t>
      </w:r>
      <w:r w:rsidR="00FB1B8C">
        <w:t>were involved in planning and organising a training event for all digital leaders in the Kilwinning Cluster. This was hosted in Greenwood Education Centre where children developed skills using Green Screen, Garageband, digital art and a variety of other iPad apps. The Digital L</w:t>
      </w:r>
      <w:r w:rsidR="00FB1B8C" w:rsidRPr="00AB4BBC">
        <w:t>eaders</w:t>
      </w:r>
      <w:r w:rsidR="00FB1B8C">
        <w:t xml:space="preserve"> also help to support school clubs. They are receiving training in 2 weeks in photography at the Apple Store in Glasgow with a view to starting a Photography club.</w:t>
      </w:r>
    </w:p>
    <w:p w:rsidR="00F30ED5" w:rsidRPr="00AB4BBC" w:rsidRDefault="009D1EFB" w:rsidP="00F30ED5">
      <w:r w:rsidRPr="00AB4BBC">
        <w:t xml:space="preserve">Susan Lauder, </w:t>
      </w:r>
      <w:r w:rsidR="00FB1B8C">
        <w:t xml:space="preserve">Headteacher has been </w:t>
      </w:r>
      <w:r w:rsidR="00696E13" w:rsidRPr="00AB4BBC">
        <w:t>part of the a</w:t>
      </w:r>
      <w:r w:rsidR="004779DD">
        <w:t>uthorities Digital Learning Team</w:t>
      </w:r>
      <w:r w:rsidR="00696E13" w:rsidRPr="00AB4BBC">
        <w:t xml:space="preserve">. This </w:t>
      </w:r>
      <w:r w:rsidRPr="00AB4BBC">
        <w:t xml:space="preserve">has </w:t>
      </w:r>
      <w:r w:rsidR="00696E13" w:rsidRPr="00AB4BBC">
        <w:t>involve</w:t>
      </w:r>
      <w:r w:rsidRPr="00AB4BBC">
        <w:t>d receiving</w:t>
      </w:r>
      <w:r w:rsidR="00696E13" w:rsidRPr="00AB4BBC">
        <w:t xml:space="preserve"> further training from Apple</w:t>
      </w:r>
      <w:r w:rsidR="00FB1B8C">
        <w:t xml:space="preserve"> (receiving Apple Teacher status)</w:t>
      </w:r>
      <w:r w:rsidR="00696E13" w:rsidRPr="00AB4BBC">
        <w:t>,</w:t>
      </w:r>
      <w:r w:rsidRPr="00AB4BBC">
        <w:t xml:space="preserve"> working with iTeach on vision and plan sessions,</w:t>
      </w:r>
      <w:r w:rsidR="00696E13" w:rsidRPr="00AB4BBC">
        <w:t xml:space="preserve"> delivering a variety of courses to staff across the authority, attending national events and organising events such as </w:t>
      </w:r>
      <w:r w:rsidR="00FB1B8C">
        <w:t xml:space="preserve">the </w:t>
      </w:r>
      <w:r w:rsidR="00696E13" w:rsidRPr="00AB4BBC">
        <w:t>‘</w:t>
      </w:r>
      <w:r w:rsidR="00FB1B8C">
        <w:t>Microsoft Roadshow</w:t>
      </w:r>
      <w:r w:rsidR="00696E13" w:rsidRPr="00AB4BBC">
        <w:t>’</w:t>
      </w:r>
      <w:r w:rsidRPr="00AB4BBC">
        <w:t>. This also helps to cascade new ideas to staff within the school.</w:t>
      </w:r>
    </w:p>
    <w:p w:rsidR="008F7FCB" w:rsidRPr="00AB4BBC" w:rsidRDefault="00FB1B8C" w:rsidP="00F30ED5">
      <w:r>
        <w:t>E</w:t>
      </w:r>
      <w:r w:rsidR="00F13933">
        <w:t>mma Pursley</w:t>
      </w:r>
      <w:r w:rsidR="009D1EFB" w:rsidRPr="00AB4BBC">
        <w:t xml:space="preserve">, </w:t>
      </w:r>
      <w:r w:rsidR="00F13933">
        <w:t xml:space="preserve">Class Teacher in P1 is both our school’s Digitial Learning Coordinator and leads our Pupil Digital Council. </w:t>
      </w:r>
      <w:r w:rsidR="004779DD">
        <w:t>Robert Graham, Class Teacher in P5/6 has also been involved in casc</w:t>
      </w:r>
      <w:r w:rsidR="00CC6820">
        <w:t>ading new skills to staff. He w</w:t>
      </w:r>
      <w:r w:rsidR="004779DD">
        <w:t xml:space="preserve">orked with Emma to train staff on using VR headsets and timetabled lessons for the children. All teaching staff have completed the beginners and advanced Promethean training and utitlise their Interactive Whiteboards in all lessons they deliver. Staff build in use of laptops and iPads as well as accessing the Spheroes and Bee-bots. </w:t>
      </w:r>
    </w:p>
    <w:p w:rsidR="008E2077" w:rsidRPr="00AB4BBC" w:rsidRDefault="00A35E29">
      <w:r w:rsidRPr="00AB4BBC">
        <w:t xml:space="preserve">These are a few of the </w:t>
      </w:r>
      <w:r w:rsidR="00F27D1F" w:rsidRPr="00AB4BBC">
        <w:t xml:space="preserve">many ways in which ICT </w:t>
      </w:r>
      <w:r w:rsidR="004779DD">
        <w:t>is embedded</w:t>
      </w:r>
      <w:r w:rsidR="00F27D1F" w:rsidRPr="00AB4BBC">
        <w:t xml:space="preserve"> throughout </w:t>
      </w:r>
      <w:r w:rsidR="004779DD">
        <w:t>our</w:t>
      </w:r>
      <w:r w:rsidR="00F27D1F" w:rsidRPr="00AB4BBC">
        <w:t xml:space="preserve"> school.</w:t>
      </w:r>
    </w:p>
    <w:sectPr w:rsidR="008E2077" w:rsidRPr="00AB4BBC" w:rsidSect="004E1AED">
      <w:footerReference w:type="default" r:id="rId6"/>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DAC" w:rsidRDefault="006F2DAC">
      <w:pPr>
        <w:spacing w:before="0" w:after="0" w:line="240" w:lineRule="auto"/>
      </w:pPr>
      <w:r>
        <w:separator/>
      </w:r>
    </w:p>
  </w:endnote>
  <w:endnote w:type="continuationSeparator" w:id="0">
    <w:p w:rsidR="006F2DAC" w:rsidRDefault="006F2DA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MS Gothic"/>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527538"/>
      <w:docPartObj>
        <w:docPartGallery w:val="Page Numbers (Bottom of Page)"/>
        <w:docPartUnique/>
      </w:docPartObj>
    </w:sdtPr>
    <w:sdtEndPr>
      <w:rPr>
        <w:noProof/>
      </w:rPr>
    </w:sdtEndPr>
    <w:sdtContent>
      <w:p w:rsidR="004E1AED" w:rsidRDefault="00F27D1F">
        <w:pPr>
          <w:pStyle w:val="Footer"/>
        </w:pPr>
        <w:r>
          <w:fldChar w:fldCharType="begin"/>
        </w:r>
        <w:r>
          <w:instrText xml:space="preserve"> PAGE   \* MERGEFORMAT </w:instrText>
        </w:r>
        <w:r>
          <w:fldChar w:fldCharType="separate"/>
        </w:r>
        <w:r w:rsidR="004779D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DAC" w:rsidRDefault="006F2DAC">
      <w:pPr>
        <w:spacing w:before="0" w:after="0" w:line="240" w:lineRule="auto"/>
      </w:pPr>
      <w:r>
        <w:separator/>
      </w:r>
    </w:p>
  </w:footnote>
  <w:footnote w:type="continuationSeparator" w:id="0">
    <w:p w:rsidR="006F2DAC" w:rsidRDefault="006F2DAC">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ED5"/>
    <w:rsid w:val="000211C9"/>
    <w:rsid w:val="00186504"/>
    <w:rsid w:val="00394AC7"/>
    <w:rsid w:val="004578F6"/>
    <w:rsid w:val="004779DD"/>
    <w:rsid w:val="00696E13"/>
    <w:rsid w:val="006F2DAC"/>
    <w:rsid w:val="006F3493"/>
    <w:rsid w:val="00726932"/>
    <w:rsid w:val="008E2077"/>
    <w:rsid w:val="008F7FCB"/>
    <w:rsid w:val="009D1EFB"/>
    <w:rsid w:val="009E68AD"/>
    <w:rsid w:val="00A14664"/>
    <w:rsid w:val="00A35E29"/>
    <w:rsid w:val="00AB4BBC"/>
    <w:rsid w:val="00C45D3F"/>
    <w:rsid w:val="00CC5EFD"/>
    <w:rsid w:val="00CC6820"/>
    <w:rsid w:val="00D71326"/>
    <w:rsid w:val="00F13933"/>
    <w:rsid w:val="00F27D1F"/>
    <w:rsid w:val="00F30ED5"/>
    <w:rsid w:val="00FB1B8C"/>
    <w:rsid w:val="00FC65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BEF7E"/>
  <w15:docId w15:val="{E76B9970-C0A0-425D-AB09-3DF4DAF6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ED5"/>
    <w:pPr>
      <w:spacing w:before="120" w:after="200" w:line="264" w:lineRule="auto"/>
    </w:pPr>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0ED5"/>
    <w:pPr>
      <w:spacing w:before="0" w:after="0" w:line="240" w:lineRule="auto"/>
    </w:pPr>
  </w:style>
  <w:style w:type="character" w:customStyle="1" w:styleId="FooterChar">
    <w:name w:val="Footer Char"/>
    <w:basedOn w:val="DefaultParagraphFont"/>
    <w:link w:val="Footer"/>
    <w:uiPriority w:val="99"/>
    <w:rsid w:val="00F30ED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Lauder</dc:creator>
  <cp:keywords/>
  <dc:description/>
  <cp:lastModifiedBy>Susan Lauder</cp:lastModifiedBy>
  <cp:revision>4</cp:revision>
  <dcterms:created xsi:type="dcterms:W3CDTF">2020-02-16T10:40:00Z</dcterms:created>
  <dcterms:modified xsi:type="dcterms:W3CDTF">2020-09-21T11:08:00Z</dcterms:modified>
</cp:coreProperties>
</file>