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217B7" w14:textId="3D9676F9" w:rsidR="00D04EFF" w:rsidRPr="007B6E34" w:rsidRDefault="002411AD">
      <w:pPr>
        <w:rPr>
          <w:rFonts w:ascii="Arial" w:hAnsi="Arial"/>
          <w:b/>
          <w:szCs w:val="24"/>
        </w:rPr>
      </w:pPr>
      <w:bookmarkStart w:id="0" w:name="_GoBack"/>
      <w:bookmarkEnd w:id="0"/>
      <w:r w:rsidRPr="007B6E34">
        <w:rPr>
          <w:rFonts w:ascii="Arial" w:hAnsi="Arial"/>
          <w:noProof/>
          <w:lang w:eastAsia="en-GB"/>
        </w:rPr>
        <w:drawing>
          <wp:anchor distT="0" distB="0" distL="114300" distR="114300" simplePos="0" relativeHeight="251658240" behindDoc="1" locked="0" layoutInCell="1" allowOverlap="1" wp14:anchorId="21D63018" wp14:editId="30FFCAE2">
            <wp:simplePos x="0" y="0"/>
            <wp:positionH relativeFrom="column">
              <wp:posOffset>4776524</wp:posOffset>
            </wp:positionH>
            <wp:positionV relativeFrom="paragraph">
              <wp:posOffset>-48472</wp:posOffset>
            </wp:positionV>
            <wp:extent cx="1854000" cy="1428067"/>
            <wp:effectExtent l="0" t="0" r="0" b="1270"/>
            <wp:wrapNone/>
            <wp:docPr id="1" name="Picture 1" descr="NAC_LOGO_2014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LOGO_2014_FULL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000" cy="1428067"/>
                    </a:xfrm>
                    <a:prstGeom prst="rect">
                      <a:avLst/>
                    </a:prstGeom>
                    <a:noFill/>
                    <a:ln>
                      <a:noFill/>
                    </a:ln>
                  </pic:spPr>
                </pic:pic>
              </a:graphicData>
            </a:graphic>
            <wp14:sizeRelH relativeFrom="page">
              <wp14:pctWidth>0</wp14:pctWidth>
            </wp14:sizeRelH>
            <wp14:sizeRelV relativeFrom="page">
              <wp14:pctHeight>0</wp14:pctHeight>
            </wp14:sizeRelV>
          </wp:anchor>
        </w:drawing>
      </w:r>
      <w:r w:rsidR="0013025C">
        <w:rPr>
          <w:rFonts w:ascii="Arial" w:hAnsi="Arial"/>
          <w:b/>
          <w:szCs w:val="24"/>
        </w:rPr>
        <w:t xml:space="preserve">COMMUNITIES </w:t>
      </w:r>
      <w:r w:rsidR="00AA3C51">
        <w:rPr>
          <w:rFonts w:ascii="Arial" w:hAnsi="Arial"/>
          <w:b/>
          <w:szCs w:val="24"/>
        </w:rPr>
        <w:t xml:space="preserve">&amp; EDUCATION </w:t>
      </w:r>
      <w:r w:rsidR="0013025C">
        <w:rPr>
          <w:rFonts w:ascii="Arial" w:hAnsi="Arial"/>
          <w:b/>
          <w:szCs w:val="24"/>
        </w:rPr>
        <w:t>DIRECTORATE</w:t>
      </w:r>
      <w:r w:rsidR="007C191E" w:rsidRPr="007B6E34">
        <w:rPr>
          <w:rFonts w:ascii="Arial" w:hAnsi="Arial"/>
          <w:b/>
          <w:szCs w:val="24"/>
        </w:rPr>
        <w:t xml:space="preserve"> </w:t>
      </w:r>
      <w:r w:rsidR="00D04EFF" w:rsidRPr="007B6E34">
        <w:rPr>
          <w:rFonts w:ascii="Arial" w:hAnsi="Arial"/>
          <w:b/>
          <w:szCs w:val="24"/>
        </w:rPr>
        <w:t xml:space="preserve"> </w:t>
      </w:r>
    </w:p>
    <w:p w14:paraId="40249615" w14:textId="77777777" w:rsidR="007E643B" w:rsidRPr="007B6E34" w:rsidRDefault="00121D45">
      <w:pPr>
        <w:rPr>
          <w:rFonts w:ascii="Arial" w:hAnsi="Arial"/>
          <w:b/>
          <w:szCs w:val="24"/>
        </w:rPr>
      </w:pPr>
      <w:r w:rsidRPr="007B6E34">
        <w:rPr>
          <w:rFonts w:ascii="Arial" w:hAnsi="Arial"/>
          <w:b/>
          <w:szCs w:val="24"/>
        </w:rPr>
        <w:t>Head of Service (</w:t>
      </w:r>
      <w:r w:rsidR="0013025C">
        <w:rPr>
          <w:rFonts w:ascii="Arial" w:hAnsi="Arial"/>
          <w:b/>
          <w:szCs w:val="24"/>
        </w:rPr>
        <w:t>Education</w:t>
      </w:r>
      <w:r w:rsidRPr="007B6E34">
        <w:rPr>
          <w:rFonts w:ascii="Arial" w:hAnsi="Arial"/>
          <w:b/>
          <w:szCs w:val="24"/>
        </w:rPr>
        <w:t>): Andrew McClelland</w:t>
      </w:r>
      <w:r w:rsidR="001735E7" w:rsidRPr="007B6E34">
        <w:rPr>
          <w:rFonts w:ascii="Arial" w:hAnsi="Arial"/>
          <w:b/>
          <w:szCs w:val="24"/>
        </w:rPr>
        <w:t xml:space="preserve"> </w:t>
      </w:r>
    </w:p>
    <w:p w14:paraId="569E6BDC" w14:textId="77777777" w:rsidR="00062148" w:rsidRPr="007B6E34" w:rsidRDefault="00C10C8A">
      <w:pPr>
        <w:rPr>
          <w:rFonts w:ascii="Arial" w:hAnsi="Arial"/>
          <w:b/>
          <w:szCs w:val="24"/>
        </w:rPr>
      </w:pPr>
      <w:r w:rsidRPr="007B6E34">
        <w:rPr>
          <w:rFonts w:ascii="Arial" w:hAnsi="Arial"/>
          <w:b/>
          <w:szCs w:val="24"/>
        </w:rPr>
        <w:t>Cunninghame House, Irvine KA12 8EE</w:t>
      </w:r>
    </w:p>
    <w:p w14:paraId="169CB4A9" w14:textId="4B0B6E83" w:rsidR="00062148" w:rsidRPr="007B6E34" w:rsidRDefault="00062148">
      <w:pPr>
        <w:rPr>
          <w:rFonts w:ascii="Arial" w:hAnsi="Arial"/>
          <w:b/>
          <w:szCs w:val="24"/>
        </w:rPr>
      </w:pPr>
      <w:r w:rsidRPr="007B6E34">
        <w:rPr>
          <w:rFonts w:ascii="Arial" w:hAnsi="Arial"/>
          <w:b/>
          <w:szCs w:val="24"/>
        </w:rPr>
        <w:t>Tel</w:t>
      </w:r>
      <w:r w:rsidR="00B247D7" w:rsidRPr="007B6E34">
        <w:rPr>
          <w:rFonts w:ascii="Arial" w:hAnsi="Arial"/>
          <w:b/>
          <w:szCs w:val="24"/>
        </w:rPr>
        <w:t>: 01294 310000</w:t>
      </w:r>
      <w:r w:rsidR="00C35D29" w:rsidRPr="007B6E34">
        <w:rPr>
          <w:rFonts w:ascii="Helv" w:hAnsi="Helv" w:cs="Helv"/>
          <w:b/>
          <w:bCs/>
          <w:szCs w:val="24"/>
          <w:lang w:eastAsia="en-GB"/>
        </w:rPr>
        <w:t xml:space="preserve"> </w:t>
      </w:r>
      <w:r w:rsidRPr="007B6E34">
        <w:rPr>
          <w:rFonts w:ascii="Arial" w:hAnsi="Arial"/>
          <w:b/>
          <w:szCs w:val="24"/>
        </w:rPr>
        <w:t xml:space="preserve"> </w:t>
      </w:r>
    </w:p>
    <w:p w14:paraId="14CB73CA" w14:textId="77777777" w:rsidR="00EC56E2" w:rsidRPr="007B6E34" w:rsidRDefault="00EC56E2">
      <w:pPr>
        <w:rPr>
          <w:rFonts w:ascii="Arial" w:hAnsi="Arial"/>
          <w:b/>
          <w:szCs w:val="24"/>
        </w:rPr>
      </w:pPr>
      <w:r w:rsidRPr="007B6E34">
        <w:rPr>
          <w:rFonts w:ascii="Arial" w:hAnsi="Arial"/>
          <w:b/>
          <w:szCs w:val="24"/>
        </w:rPr>
        <w:t>www.north-ayrshire.gov.uk</w:t>
      </w:r>
    </w:p>
    <w:p w14:paraId="6A44C351" w14:textId="7BD92BF6" w:rsidR="00062148" w:rsidRDefault="00062148">
      <w:pPr>
        <w:tabs>
          <w:tab w:val="left" w:pos="1440"/>
        </w:tabs>
        <w:rPr>
          <w:rFonts w:ascii="Arial" w:hAnsi="Arial"/>
          <w:szCs w:val="24"/>
        </w:rPr>
      </w:pPr>
    </w:p>
    <w:p w14:paraId="4F9E8641" w14:textId="77777777" w:rsidR="00DA219F" w:rsidRPr="00AF6676" w:rsidRDefault="00DA219F" w:rsidP="00DA219F">
      <w:pPr>
        <w:tabs>
          <w:tab w:val="left" w:pos="1440"/>
        </w:tabs>
        <w:rPr>
          <w:rFonts w:ascii="Arial" w:hAnsi="Arial"/>
          <w:szCs w:val="24"/>
        </w:rPr>
      </w:pPr>
      <w:r w:rsidRPr="00ED0D6E">
        <w:rPr>
          <w:rFonts w:ascii="Arial" w:hAnsi="Arial"/>
          <w:i/>
          <w:vanish/>
          <w:color w:val="FF0000"/>
          <w:szCs w:val="24"/>
        </w:rPr>
        <w:t>{Date}</w:t>
      </w:r>
      <w:r w:rsidRPr="00315D16">
        <w:rPr>
          <w:sz w:val="22"/>
          <w:szCs w:val="22"/>
        </w:rPr>
        <w:t xml:space="preserve">Auchenharvie Academy, </w:t>
      </w:r>
    </w:p>
    <w:p w14:paraId="0F91435C" w14:textId="77777777" w:rsidR="00DA219F" w:rsidRPr="00315D16" w:rsidRDefault="00DA219F" w:rsidP="00DA219F">
      <w:pPr>
        <w:rPr>
          <w:sz w:val="22"/>
          <w:szCs w:val="22"/>
        </w:rPr>
      </w:pPr>
      <w:r w:rsidRPr="00315D16">
        <w:rPr>
          <w:sz w:val="22"/>
          <w:szCs w:val="22"/>
        </w:rPr>
        <w:t>Head Teacher: Calum Johnston BED (Hons)</w:t>
      </w:r>
    </w:p>
    <w:p w14:paraId="52D1C86F" w14:textId="77777777" w:rsidR="00DA219F" w:rsidRPr="00315D16" w:rsidRDefault="00DA219F" w:rsidP="00DA219F">
      <w:pPr>
        <w:rPr>
          <w:sz w:val="22"/>
          <w:szCs w:val="22"/>
        </w:rPr>
      </w:pPr>
      <w:r w:rsidRPr="00315D16">
        <w:rPr>
          <w:sz w:val="22"/>
          <w:szCs w:val="22"/>
        </w:rPr>
        <w:t>Saltcoats Rd, Stevenston, KA20 3JW</w:t>
      </w:r>
    </w:p>
    <w:p w14:paraId="55032403" w14:textId="77777777" w:rsidR="00DA219F" w:rsidRPr="00315D16" w:rsidRDefault="00DA219F" w:rsidP="00DA219F">
      <w:pPr>
        <w:rPr>
          <w:sz w:val="22"/>
          <w:szCs w:val="22"/>
        </w:rPr>
      </w:pPr>
      <w:r>
        <w:rPr>
          <w:sz w:val="22"/>
          <w:szCs w:val="22"/>
        </w:rPr>
        <w:t xml:space="preserve">Telephone: 01294 </w:t>
      </w:r>
      <w:r w:rsidRPr="00315D16">
        <w:rPr>
          <w:sz w:val="22"/>
          <w:szCs w:val="22"/>
        </w:rPr>
        <w:t>605156 E-mail:</w:t>
      </w:r>
      <w:r>
        <w:rPr>
          <w:sz w:val="22"/>
          <w:szCs w:val="22"/>
        </w:rPr>
        <w:t xml:space="preserve"> </w:t>
      </w:r>
      <w:hyperlink r:id="rId8" w:history="1">
        <w:r w:rsidRPr="00315D16">
          <w:rPr>
            <w:rStyle w:val="Hyperlink"/>
            <w:color w:val="auto"/>
            <w:sz w:val="22"/>
            <w:szCs w:val="22"/>
          </w:rPr>
          <w:t>auchenharvie@ea.n-ayrshire.sch.uk</w:t>
        </w:r>
      </w:hyperlink>
    </w:p>
    <w:p w14:paraId="65731E9C" w14:textId="77777777" w:rsidR="00901988" w:rsidRDefault="00901988" w:rsidP="00DA219F">
      <w:pPr>
        <w:rPr>
          <w:sz w:val="22"/>
          <w:szCs w:val="22"/>
        </w:rPr>
      </w:pPr>
    </w:p>
    <w:p w14:paraId="7489712F" w14:textId="4B5D7AC3" w:rsidR="00DA219F" w:rsidRPr="00315D16" w:rsidRDefault="00DA219F" w:rsidP="00DA219F">
      <w:pPr>
        <w:rPr>
          <w:sz w:val="22"/>
          <w:szCs w:val="22"/>
        </w:rPr>
      </w:pPr>
      <w:r w:rsidRPr="00315D16">
        <w:rPr>
          <w:sz w:val="22"/>
          <w:szCs w:val="22"/>
        </w:rPr>
        <w:t>Date:</w:t>
      </w:r>
      <w:r>
        <w:rPr>
          <w:sz w:val="22"/>
          <w:szCs w:val="22"/>
        </w:rPr>
        <w:t xml:space="preserve"> </w:t>
      </w:r>
      <w:r w:rsidR="00126110">
        <w:rPr>
          <w:sz w:val="22"/>
          <w:szCs w:val="22"/>
        </w:rPr>
        <w:t>18.06</w:t>
      </w:r>
      <w:r w:rsidR="00901988">
        <w:rPr>
          <w:sz w:val="22"/>
          <w:szCs w:val="22"/>
        </w:rPr>
        <w:t>.2024</w:t>
      </w:r>
    </w:p>
    <w:p w14:paraId="57C82011" w14:textId="77777777" w:rsidR="00DA219F" w:rsidRPr="00ED0D6E" w:rsidRDefault="00DA219F" w:rsidP="00DA219F">
      <w:pPr>
        <w:pStyle w:val="CommentText"/>
        <w:tabs>
          <w:tab w:val="left" w:pos="900"/>
        </w:tabs>
        <w:rPr>
          <w:rFonts w:ascii="Arial" w:hAnsi="Arial"/>
          <w:szCs w:val="24"/>
        </w:rPr>
      </w:pPr>
    </w:p>
    <w:p w14:paraId="11A547BC" w14:textId="77777777" w:rsidR="00126110" w:rsidRDefault="00126110" w:rsidP="00126110">
      <w:pPr>
        <w:rPr>
          <w:szCs w:val="24"/>
        </w:rPr>
      </w:pPr>
      <w:r w:rsidRPr="00FF2DDB">
        <w:rPr>
          <w:szCs w:val="24"/>
        </w:rPr>
        <w:t xml:space="preserve">As previously intimated we have </w:t>
      </w:r>
      <w:r>
        <w:rPr>
          <w:szCs w:val="24"/>
        </w:rPr>
        <w:t xml:space="preserve">utilised </w:t>
      </w:r>
      <w:r w:rsidRPr="00FF2DDB">
        <w:rPr>
          <w:szCs w:val="24"/>
        </w:rPr>
        <w:t>funding which will allow us to appoint an additional Depute Head Teacher</w:t>
      </w:r>
      <w:r>
        <w:rPr>
          <w:szCs w:val="24"/>
        </w:rPr>
        <w:t xml:space="preserve"> (DHT)</w:t>
      </w:r>
      <w:r w:rsidRPr="00FF2DDB">
        <w:rPr>
          <w:szCs w:val="24"/>
        </w:rPr>
        <w:t xml:space="preserve"> and an additional Principal Teacher of Pastoral Care </w:t>
      </w:r>
      <w:r>
        <w:rPr>
          <w:szCs w:val="24"/>
        </w:rPr>
        <w:t xml:space="preserve">(PTPC) </w:t>
      </w:r>
      <w:r w:rsidRPr="00FF2DDB">
        <w:rPr>
          <w:szCs w:val="24"/>
        </w:rPr>
        <w:t>for 23 months commencing August 2024.</w:t>
      </w:r>
    </w:p>
    <w:p w14:paraId="0CBDBE8F" w14:textId="77777777" w:rsidR="00126110" w:rsidRDefault="00126110" w:rsidP="00126110">
      <w:pPr>
        <w:rPr>
          <w:szCs w:val="24"/>
        </w:rPr>
      </w:pPr>
      <w:r>
        <w:rPr>
          <w:szCs w:val="24"/>
        </w:rPr>
        <w:t>We have consulted with</w:t>
      </w:r>
      <w:r w:rsidRPr="00FF2DDB">
        <w:rPr>
          <w:szCs w:val="24"/>
        </w:rPr>
        <w:t xml:space="preserve"> pupils and staff and I am now in a position, following successful appointme</w:t>
      </w:r>
      <w:r>
        <w:rPr>
          <w:szCs w:val="24"/>
        </w:rPr>
        <w:t>n</w:t>
      </w:r>
      <w:r w:rsidRPr="00FF2DDB">
        <w:rPr>
          <w:szCs w:val="24"/>
        </w:rPr>
        <w:t>t, to advise you of the arrangements</w:t>
      </w:r>
      <w:r>
        <w:rPr>
          <w:szCs w:val="24"/>
        </w:rPr>
        <w:t xml:space="preserve"> which will commence when we return after the summer break.</w:t>
      </w:r>
    </w:p>
    <w:p w14:paraId="66441D75" w14:textId="77777777" w:rsidR="00126110" w:rsidRDefault="00126110" w:rsidP="00126110">
      <w:pPr>
        <w:rPr>
          <w:szCs w:val="24"/>
        </w:rPr>
      </w:pPr>
      <w:r>
        <w:rPr>
          <w:szCs w:val="24"/>
        </w:rPr>
        <w:t>The significant majority of those who responded to the consultation stated that they preferred the option of reverting to individual Year Heads and a specific Pastoral Care teacher for each year group. The consultation also highlighted that the preference was to retain our current house identity, Ashgrove/Warner/Parkend, for the purposes of inter-house activities and competitions.</w:t>
      </w:r>
    </w:p>
    <w:p w14:paraId="5E2B0378" w14:textId="30F76369" w:rsidR="00126110" w:rsidRDefault="00126110" w:rsidP="00126110">
      <w:pPr>
        <w:rPr>
          <w:szCs w:val="24"/>
        </w:rPr>
      </w:pPr>
      <w:r>
        <w:rPr>
          <w:szCs w:val="24"/>
        </w:rPr>
        <w:t>Please therefore see below for the details of staff who will look after each year group effective from August 2024.</w:t>
      </w:r>
    </w:p>
    <w:p w14:paraId="1DAD7F20" w14:textId="77777777" w:rsidR="00126110" w:rsidRDefault="00126110" w:rsidP="00126110">
      <w:pPr>
        <w:rPr>
          <w:szCs w:val="24"/>
        </w:rPr>
      </w:pPr>
    </w:p>
    <w:tbl>
      <w:tblPr>
        <w:tblStyle w:val="TableGrid"/>
        <w:tblW w:w="0" w:type="auto"/>
        <w:tblLook w:val="04A0" w:firstRow="1" w:lastRow="0" w:firstColumn="1" w:lastColumn="0" w:noHBand="0" w:noVBand="1"/>
      </w:tblPr>
      <w:tblGrid>
        <w:gridCol w:w="1980"/>
        <w:gridCol w:w="4030"/>
        <w:gridCol w:w="3006"/>
      </w:tblGrid>
      <w:tr w:rsidR="00126110" w:rsidRPr="00A1460A" w14:paraId="735DBE81" w14:textId="77777777" w:rsidTr="00801FB3">
        <w:tc>
          <w:tcPr>
            <w:tcW w:w="1980" w:type="dxa"/>
          </w:tcPr>
          <w:p w14:paraId="3330F700" w14:textId="77777777" w:rsidR="00126110" w:rsidRPr="00A1460A" w:rsidRDefault="00126110" w:rsidP="00801FB3">
            <w:pPr>
              <w:rPr>
                <w:b/>
                <w:szCs w:val="24"/>
              </w:rPr>
            </w:pPr>
            <w:r w:rsidRPr="00A1460A">
              <w:rPr>
                <w:b/>
                <w:szCs w:val="24"/>
              </w:rPr>
              <w:t>Year Group as from August 2024</w:t>
            </w:r>
          </w:p>
        </w:tc>
        <w:tc>
          <w:tcPr>
            <w:tcW w:w="4030" w:type="dxa"/>
          </w:tcPr>
          <w:p w14:paraId="78807DC2" w14:textId="77777777" w:rsidR="00126110" w:rsidRPr="00A1460A" w:rsidRDefault="00126110" w:rsidP="00801FB3">
            <w:pPr>
              <w:rPr>
                <w:b/>
                <w:szCs w:val="24"/>
              </w:rPr>
            </w:pPr>
            <w:r w:rsidRPr="00A1460A">
              <w:rPr>
                <w:b/>
                <w:szCs w:val="24"/>
              </w:rPr>
              <w:t>Year Group Depute Head Teacher</w:t>
            </w:r>
          </w:p>
        </w:tc>
        <w:tc>
          <w:tcPr>
            <w:tcW w:w="3006" w:type="dxa"/>
          </w:tcPr>
          <w:p w14:paraId="7465759B" w14:textId="77777777" w:rsidR="00126110" w:rsidRPr="00A1460A" w:rsidRDefault="00126110" w:rsidP="00801FB3">
            <w:pPr>
              <w:rPr>
                <w:b/>
                <w:szCs w:val="24"/>
              </w:rPr>
            </w:pPr>
            <w:r w:rsidRPr="00A1460A">
              <w:rPr>
                <w:b/>
                <w:szCs w:val="24"/>
              </w:rPr>
              <w:t>Year Group Pastoral Care Teacher</w:t>
            </w:r>
          </w:p>
        </w:tc>
      </w:tr>
      <w:tr w:rsidR="00126110" w:rsidRPr="00A1460A" w14:paraId="7AE35A5E" w14:textId="77777777" w:rsidTr="00801FB3">
        <w:tc>
          <w:tcPr>
            <w:tcW w:w="1980" w:type="dxa"/>
          </w:tcPr>
          <w:p w14:paraId="6E625D29" w14:textId="77777777" w:rsidR="00126110" w:rsidRPr="00A1460A" w:rsidRDefault="00126110" w:rsidP="00801FB3">
            <w:pPr>
              <w:jc w:val="center"/>
              <w:rPr>
                <w:b/>
                <w:szCs w:val="24"/>
              </w:rPr>
            </w:pPr>
            <w:r w:rsidRPr="00A1460A">
              <w:rPr>
                <w:b/>
                <w:szCs w:val="24"/>
              </w:rPr>
              <w:t>S1</w:t>
            </w:r>
          </w:p>
        </w:tc>
        <w:tc>
          <w:tcPr>
            <w:tcW w:w="4030" w:type="dxa"/>
          </w:tcPr>
          <w:p w14:paraId="4E9CE94D" w14:textId="77777777" w:rsidR="00126110" w:rsidRPr="00A1460A" w:rsidRDefault="00126110" w:rsidP="00801FB3">
            <w:pPr>
              <w:jc w:val="center"/>
              <w:rPr>
                <w:b/>
                <w:szCs w:val="24"/>
              </w:rPr>
            </w:pPr>
            <w:r w:rsidRPr="00A1460A">
              <w:rPr>
                <w:b/>
                <w:szCs w:val="24"/>
              </w:rPr>
              <w:t>Ms Linda Davis</w:t>
            </w:r>
          </w:p>
        </w:tc>
        <w:tc>
          <w:tcPr>
            <w:tcW w:w="3006" w:type="dxa"/>
          </w:tcPr>
          <w:p w14:paraId="74AF0F1A" w14:textId="77777777" w:rsidR="00126110" w:rsidRPr="00A1460A" w:rsidRDefault="00126110" w:rsidP="00801FB3">
            <w:pPr>
              <w:jc w:val="center"/>
              <w:rPr>
                <w:b/>
                <w:szCs w:val="24"/>
              </w:rPr>
            </w:pPr>
            <w:r w:rsidRPr="00A1460A">
              <w:rPr>
                <w:b/>
                <w:szCs w:val="24"/>
              </w:rPr>
              <w:t>Mrs Claire Scott</w:t>
            </w:r>
          </w:p>
        </w:tc>
      </w:tr>
      <w:tr w:rsidR="00126110" w:rsidRPr="00A1460A" w14:paraId="71AFBBF2" w14:textId="77777777" w:rsidTr="00801FB3">
        <w:tc>
          <w:tcPr>
            <w:tcW w:w="1980" w:type="dxa"/>
          </w:tcPr>
          <w:p w14:paraId="7F0EC726" w14:textId="77777777" w:rsidR="00126110" w:rsidRPr="00A1460A" w:rsidRDefault="00126110" w:rsidP="00801FB3">
            <w:pPr>
              <w:jc w:val="center"/>
              <w:rPr>
                <w:b/>
                <w:szCs w:val="24"/>
              </w:rPr>
            </w:pPr>
            <w:r w:rsidRPr="00A1460A">
              <w:rPr>
                <w:b/>
                <w:szCs w:val="24"/>
              </w:rPr>
              <w:t>S2</w:t>
            </w:r>
          </w:p>
        </w:tc>
        <w:tc>
          <w:tcPr>
            <w:tcW w:w="4030" w:type="dxa"/>
          </w:tcPr>
          <w:p w14:paraId="74FAF882" w14:textId="77777777" w:rsidR="00126110" w:rsidRPr="00A1460A" w:rsidRDefault="00126110" w:rsidP="00801FB3">
            <w:pPr>
              <w:jc w:val="center"/>
              <w:rPr>
                <w:b/>
                <w:szCs w:val="24"/>
              </w:rPr>
            </w:pPr>
            <w:r w:rsidRPr="00A1460A">
              <w:rPr>
                <w:b/>
                <w:szCs w:val="24"/>
              </w:rPr>
              <w:t>Mrs Lety Riddell</w:t>
            </w:r>
          </w:p>
        </w:tc>
        <w:tc>
          <w:tcPr>
            <w:tcW w:w="3006" w:type="dxa"/>
          </w:tcPr>
          <w:p w14:paraId="5B1C8F3B" w14:textId="77777777" w:rsidR="00126110" w:rsidRPr="00A1460A" w:rsidRDefault="00126110" w:rsidP="00801FB3">
            <w:pPr>
              <w:jc w:val="center"/>
              <w:rPr>
                <w:b/>
                <w:szCs w:val="24"/>
              </w:rPr>
            </w:pPr>
            <w:r w:rsidRPr="00A1460A">
              <w:rPr>
                <w:b/>
                <w:szCs w:val="24"/>
              </w:rPr>
              <w:t>Mrs Emma Shaw</w:t>
            </w:r>
          </w:p>
        </w:tc>
      </w:tr>
      <w:tr w:rsidR="00126110" w:rsidRPr="00A1460A" w14:paraId="62AB2219" w14:textId="77777777" w:rsidTr="00801FB3">
        <w:tc>
          <w:tcPr>
            <w:tcW w:w="1980" w:type="dxa"/>
          </w:tcPr>
          <w:p w14:paraId="7DCA3A3B" w14:textId="77777777" w:rsidR="00126110" w:rsidRPr="00A1460A" w:rsidRDefault="00126110" w:rsidP="00801FB3">
            <w:pPr>
              <w:jc w:val="center"/>
              <w:rPr>
                <w:b/>
                <w:szCs w:val="24"/>
              </w:rPr>
            </w:pPr>
            <w:r w:rsidRPr="00A1460A">
              <w:rPr>
                <w:b/>
                <w:szCs w:val="24"/>
              </w:rPr>
              <w:t>S3</w:t>
            </w:r>
          </w:p>
        </w:tc>
        <w:tc>
          <w:tcPr>
            <w:tcW w:w="4030" w:type="dxa"/>
          </w:tcPr>
          <w:p w14:paraId="5228EB6F" w14:textId="77777777" w:rsidR="00126110" w:rsidRPr="00A1460A" w:rsidRDefault="00126110" w:rsidP="00801FB3">
            <w:pPr>
              <w:jc w:val="center"/>
              <w:rPr>
                <w:b/>
                <w:szCs w:val="24"/>
              </w:rPr>
            </w:pPr>
            <w:r w:rsidRPr="00A1460A">
              <w:rPr>
                <w:b/>
                <w:szCs w:val="24"/>
              </w:rPr>
              <w:t>Mr Stephen Gilmour</w:t>
            </w:r>
          </w:p>
        </w:tc>
        <w:tc>
          <w:tcPr>
            <w:tcW w:w="3006" w:type="dxa"/>
          </w:tcPr>
          <w:p w14:paraId="06DCE0DD" w14:textId="77777777" w:rsidR="00126110" w:rsidRPr="00A1460A" w:rsidRDefault="00126110" w:rsidP="00801FB3">
            <w:pPr>
              <w:jc w:val="center"/>
              <w:rPr>
                <w:b/>
                <w:szCs w:val="24"/>
              </w:rPr>
            </w:pPr>
            <w:r w:rsidRPr="00A1460A">
              <w:rPr>
                <w:b/>
                <w:szCs w:val="24"/>
              </w:rPr>
              <w:t>Mrs Helen Shaw</w:t>
            </w:r>
          </w:p>
        </w:tc>
      </w:tr>
      <w:tr w:rsidR="00126110" w:rsidRPr="00A1460A" w14:paraId="07AD8FC8" w14:textId="77777777" w:rsidTr="00801FB3">
        <w:tc>
          <w:tcPr>
            <w:tcW w:w="1980" w:type="dxa"/>
          </w:tcPr>
          <w:p w14:paraId="5A48128A" w14:textId="77777777" w:rsidR="00126110" w:rsidRPr="00A1460A" w:rsidRDefault="00126110" w:rsidP="00801FB3">
            <w:pPr>
              <w:jc w:val="center"/>
              <w:rPr>
                <w:b/>
                <w:szCs w:val="24"/>
              </w:rPr>
            </w:pPr>
            <w:r w:rsidRPr="00A1460A">
              <w:rPr>
                <w:b/>
                <w:szCs w:val="24"/>
              </w:rPr>
              <w:t>S4</w:t>
            </w:r>
          </w:p>
        </w:tc>
        <w:tc>
          <w:tcPr>
            <w:tcW w:w="4030" w:type="dxa"/>
          </w:tcPr>
          <w:p w14:paraId="19FC22D5" w14:textId="77777777" w:rsidR="00126110" w:rsidRPr="00A1460A" w:rsidRDefault="00126110" w:rsidP="00801FB3">
            <w:pPr>
              <w:jc w:val="center"/>
              <w:rPr>
                <w:b/>
                <w:szCs w:val="24"/>
              </w:rPr>
            </w:pPr>
            <w:r w:rsidRPr="00A1460A">
              <w:rPr>
                <w:b/>
                <w:szCs w:val="24"/>
              </w:rPr>
              <w:t>Mr John Herd</w:t>
            </w:r>
          </w:p>
        </w:tc>
        <w:tc>
          <w:tcPr>
            <w:tcW w:w="3006" w:type="dxa"/>
          </w:tcPr>
          <w:p w14:paraId="78D11207" w14:textId="77777777" w:rsidR="00126110" w:rsidRPr="00A1460A" w:rsidRDefault="00126110" w:rsidP="00801FB3">
            <w:pPr>
              <w:jc w:val="center"/>
              <w:rPr>
                <w:b/>
                <w:szCs w:val="24"/>
              </w:rPr>
            </w:pPr>
            <w:r w:rsidRPr="00A1460A">
              <w:rPr>
                <w:b/>
                <w:szCs w:val="24"/>
              </w:rPr>
              <w:t>Ms Amanda Lynch</w:t>
            </w:r>
          </w:p>
        </w:tc>
      </w:tr>
      <w:tr w:rsidR="00126110" w:rsidRPr="00A1460A" w14:paraId="7A3D9CB8" w14:textId="77777777" w:rsidTr="00801FB3">
        <w:tc>
          <w:tcPr>
            <w:tcW w:w="1980" w:type="dxa"/>
          </w:tcPr>
          <w:p w14:paraId="28719B3D" w14:textId="77777777" w:rsidR="00126110" w:rsidRPr="00A1460A" w:rsidRDefault="00126110" w:rsidP="00801FB3">
            <w:pPr>
              <w:jc w:val="center"/>
              <w:rPr>
                <w:b/>
                <w:szCs w:val="24"/>
              </w:rPr>
            </w:pPr>
            <w:r w:rsidRPr="00A1460A">
              <w:rPr>
                <w:b/>
                <w:szCs w:val="24"/>
              </w:rPr>
              <w:t>S5</w:t>
            </w:r>
          </w:p>
        </w:tc>
        <w:tc>
          <w:tcPr>
            <w:tcW w:w="4030" w:type="dxa"/>
          </w:tcPr>
          <w:p w14:paraId="295D33C0" w14:textId="77777777" w:rsidR="00126110" w:rsidRPr="00A1460A" w:rsidRDefault="00126110" w:rsidP="00801FB3">
            <w:pPr>
              <w:jc w:val="center"/>
              <w:rPr>
                <w:b/>
                <w:szCs w:val="24"/>
              </w:rPr>
            </w:pPr>
            <w:r w:rsidRPr="00A1460A">
              <w:rPr>
                <w:b/>
                <w:szCs w:val="24"/>
              </w:rPr>
              <w:t>Mr John Herd</w:t>
            </w:r>
          </w:p>
        </w:tc>
        <w:tc>
          <w:tcPr>
            <w:tcW w:w="3006" w:type="dxa"/>
          </w:tcPr>
          <w:p w14:paraId="77971640" w14:textId="77777777" w:rsidR="00126110" w:rsidRPr="00A1460A" w:rsidRDefault="00126110" w:rsidP="00801FB3">
            <w:pPr>
              <w:jc w:val="center"/>
              <w:rPr>
                <w:b/>
                <w:szCs w:val="24"/>
              </w:rPr>
            </w:pPr>
            <w:r w:rsidRPr="00A1460A">
              <w:rPr>
                <w:b/>
                <w:szCs w:val="24"/>
              </w:rPr>
              <w:t>Ms Amanda Lynch</w:t>
            </w:r>
          </w:p>
        </w:tc>
      </w:tr>
      <w:tr w:rsidR="00126110" w:rsidRPr="00A1460A" w14:paraId="6D750315" w14:textId="77777777" w:rsidTr="00801FB3">
        <w:tc>
          <w:tcPr>
            <w:tcW w:w="1980" w:type="dxa"/>
          </w:tcPr>
          <w:p w14:paraId="28B22845" w14:textId="77777777" w:rsidR="00126110" w:rsidRPr="00A1460A" w:rsidRDefault="00126110" w:rsidP="00801FB3">
            <w:pPr>
              <w:jc w:val="center"/>
              <w:rPr>
                <w:b/>
                <w:szCs w:val="24"/>
              </w:rPr>
            </w:pPr>
            <w:r w:rsidRPr="00A1460A">
              <w:rPr>
                <w:b/>
                <w:szCs w:val="24"/>
              </w:rPr>
              <w:t>S6</w:t>
            </w:r>
          </w:p>
        </w:tc>
        <w:tc>
          <w:tcPr>
            <w:tcW w:w="4030" w:type="dxa"/>
          </w:tcPr>
          <w:p w14:paraId="55BFA86C" w14:textId="77777777" w:rsidR="00126110" w:rsidRPr="00A1460A" w:rsidRDefault="00126110" w:rsidP="00801FB3">
            <w:pPr>
              <w:jc w:val="center"/>
              <w:rPr>
                <w:b/>
                <w:szCs w:val="24"/>
              </w:rPr>
            </w:pPr>
            <w:r w:rsidRPr="00A1460A">
              <w:rPr>
                <w:b/>
                <w:szCs w:val="24"/>
              </w:rPr>
              <w:t>Mr Stephen Gilmour</w:t>
            </w:r>
          </w:p>
        </w:tc>
        <w:tc>
          <w:tcPr>
            <w:tcW w:w="3006" w:type="dxa"/>
          </w:tcPr>
          <w:p w14:paraId="34AD0A68" w14:textId="77777777" w:rsidR="00126110" w:rsidRPr="00A1460A" w:rsidRDefault="00126110" w:rsidP="00801FB3">
            <w:pPr>
              <w:jc w:val="center"/>
              <w:rPr>
                <w:b/>
                <w:szCs w:val="24"/>
              </w:rPr>
            </w:pPr>
            <w:r w:rsidRPr="00A1460A">
              <w:rPr>
                <w:b/>
                <w:szCs w:val="24"/>
              </w:rPr>
              <w:t>Mr Helen Shaw</w:t>
            </w:r>
          </w:p>
        </w:tc>
      </w:tr>
    </w:tbl>
    <w:p w14:paraId="3D042B86" w14:textId="77777777" w:rsidR="00126110" w:rsidRDefault="00126110" w:rsidP="00126110">
      <w:pPr>
        <w:rPr>
          <w:szCs w:val="24"/>
        </w:rPr>
      </w:pPr>
    </w:p>
    <w:p w14:paraId="640686EC" w14:textId="77777777" w:rsidR="00126110" w:rsidRDefault="00126110" w:rsidP="00126110">
      <w:pPr>
        <w:rPr>
          <w:szCs w:val="24"/>
        </w:rPr>
      </w:pPr>
      <w:r>
        <w:rPr>
          <w:szCs w:val="24"/>
        </w:rPr>
        <w:t>I am very aware that over the past few years that many of you will have formed very strong working relationships with your child’s current DHT and PTPC and I look forward to working with you in transitioning to this new arrangement in the new session. We will be scheduling parent/carer information sessions very early in the new session to give you more information, to meet the staff and ask any pertinent questions.</w:t>
      </w:r>
    </w:p>
    <w:p w14:paraId="6973045E" w14:textId="77777777" w:rsidR="00126110" w:rsidRDefault="00126110" w:rsidP="00126110">
      <w:pPr>
        <w:rPr>
          <w:szCs w:val="24"/>
        </w:rPr>
      </w:pPr>
      <w:r>
        <w:rPr>
          <w:szCs w:val="24"/>
        </w:rPr>
        <w:t>Please note that the funding for this new arrangement is for 23 months only and at the end of this period of time we will revert to our existing arrangements. This will however be subject to full evaluation and review and any future funding sources being available.</w:t>
      </w:r>
    </w:p>
    <w:p w14:paraId="7C7B74EB" w14:textId="77777777" w:rsidR="00126110" w:rsidRDefault="00126110" w:rsidP="00126110">
      <w:pPr>
        <w:rPr>
          <w:szCs w:val="24"/>
        </w:rPr>
      </w:pPr>
      <w:r>
        <w:rPr>
          <w:szCs w:val="24"/>
        </w:rPr>
        <w:t>Thanks in advance for your cooperation with the transition to this new arrangement. Pupils have also been advised of this through year group assemblies in school this week.</w:t>
      </w:r>
    </w:p>
    <w:p w14:paraId="3DCBE6B5" w14:textId="77777777" w:rsidR="00901988" w:rsidRPr="00901988" w:rsidRDefault="00901988" w:rsidP="00901988">
      <w:pPr>
        <w:tabs>
          <w:tab w:val="left" w:pos="1440"/>
        </w:tabs>
        <w:rPr>
          <w:sz w:val="22"/>
          <w:szCs w:val="22"/>
        </w:rPr>
      </w:pPr>
    </w:p>
    <w:p w14:paraId="525E7802" w14:textId="58A02169" w:rsidR="00901988" w:rsidRPr="00901988" w:rsidRDefault="00901988" w:rsidP="00901988">
      <w:pPr>
        <w:tabs>
          <w:tab w:val="left" w:pos="1440"/>
        </w:tabs>
        <w:rPr>
          <w:sz w:val="22"/>
          <w:szCs w:val="22"/>
        </w:rPr>
      </w:pPr>
      <w:r w:rsidRPr="00901988">
        <w:rPr>
          <w:sz w:val="22"/>
          <w:szCs w:val="22"/>
        </w:rPr>
        <w:t>Yours sincerely,</w:t>
      </w:r>
    </w:p>
    <w:p w14:paraId="122EAE69" w14:textId="1285684D" w:rsidR="00901988" w:rsidRPr="00901988" w:rsidRDefault="00901988" w:rsidP="00901988">
      <w:pPr>
        <w:tabs>
          <w:tab w:val="left" w:pos="1440"/>
        </w:tabs>
        <w:rPr>
          <w:sz w:val="22"/>
          <w:szCs w:val="22"/>
        </w:rPr>
      </w:pPr>
    </w:p>
    <w:p w14:paraId="22FF1389" w14:textId="38582111" w:rsidR="00901988" w:rsidRPr="00901988" w:rsidRDefault="00901988" w:rsidP="00901988">
      <w:pPr>
        <w:tabs>
          <w:tab w:val="left" w:pos="1440"/>
        </w:tabs>
        <w:rPr>
          <w:sz w:val="22"/>
          <w:szCs w:val="22"/>
        </w:rPr>
      </w:pPr>
      <w:r w:rsidRPr="00901988">
        <w:rPr>
          <w:sz w:val="22"/>
          <w:szCs w:val="22"/>
        </w:rPr>
        <w:t>C Johnston</w:t>
      </w:r>
    </w:p>
    <w:p w14:paraId="27F9644A" w14:textId="626DB191" w:rsidR="00901988" w:rsidRPr="00901988" w:rsidRDefault="00901988" w:rsidP="00901988">
      <w:pPr>
        <w:tabs>
          <w:tab w:val="left" w:pos="1440"/>
        </w:tabs>
        <w:rPr>
          <w:sz w:val="22"/>
          <w:szCs w:val="22"/>
        </w:rPr>
      </w:pPr>
    </w:p>
    <w:p w14:paraId="2541E75D" w14:textId="592CD325" w:rsidR="00901988" w:rsidRPr="00901988" w:rsidRDefault="00901988" w:rsidP="00901988">
      <w:pPr>
        <w:tabs>
          <w:tab w:val="left" w:pos="1440"/>
        </w:tabs>
        <w:rPr>
          <w:sz w:val="22"/>
          <w:szCs w:val="22"/>
        </w:rPr>
      </w:pPr>
      <w:r w:rsidRPr="00901988">
        <w:rPr>
          <w:sz w:val="22"/>
          <w:szCs w:val="22"/>
        </w:rPr>
        <w:t>Head Teacher</w:t>
      </w:r>
    </w:p>
    <w:p w14:paraId="0D2EBECB" w14:textId="77777777" w:rsidR="00901988" w:rsidRPr="00901988" w:rsidRDefault="00901988" w:rsidP="00901988">
      <w:pPr>
        <w:tabs>
          <w:tab w:val="left" w:pos="1440"/>
        </w:tabs>
        <w:rPr>
          <w:rFonts w:ascii="Arial" w:hAnsi="Arial"/>
          <w:szCs w:val="24"/>
        </w:rPr>
      </w:pPr>
    </w:p>
    <w:p w14:paraId="1655B456" w14:textId="77777777" w:rsidR="00901988" w:rsidRPr="00901988" w:rsidRDefault="00901988" w:rsidP="00901988">
      <w:pPr>
        <w:tabs>
          <w:tab w:val="left" w:pos="1440"/>
        </w:tabs>
        <w:rPr>
          <w:rFonts w:ascii="Arial" w:hAnsi="Arial"/>
          <w:szCs w:val="24"/>
        </w:rPr>
      </w:pPr>
    </w:p>
    <w:p w14:paraId="11ABEE78" w14:textId="7E914ED3" w:rsidR="00BD13F4" w:rsidRDefault="00BD13F4" w:rsidP="00BD13F4">
      <w:pPr>
        <w:tabs>
          <w:tab w:val="left" w:pos="1440"/>
        </w:tabs>
        <w:rPr>
          <w:rFonts w:ascii="Arial" w:hAnsi="Arial"/>
          <w:szCs w:val="24"/>
        </w:rPr>
      </w:pPr>
    </w:p>
    <w:p w14:paraId="0BE83E66" w14:textId="77777777" w:rsidR="00BD13F4" w:rsidRDefault="00BD13F4" w:rsidP="00BD13F4">
      <w:pPr>
        <w:tabs>
          <w:tab w:val="left" w:pos="1440"/>
        </w:tabs>
        <w:rPr>
          <w:rFonts w:ascii="Arial" w:hAnsi="Arial"/>
          <w:szCs w:val="24"/>
        </w:rPr>
      </w:pPr>
    </w:p>
    <w:p w14:paraId="6369D317" w14:textId="70E2A3B4" w:rsidR="00BD13F4" w:rsidRDefault="00BD13F4">
      <w:pPr>
        <w:tabs>
          <w:tab w:val="left" w:pos="1440"/>
        </w:tabs>
        <w:rPr>
          <w:rFonts w:ascii="Arial" w:hAnsi="Arial"/>
          <w:szCs w:val="24"/>
        </w:rPr>
      </w:pPr>
    </w:p>
    <w:p w14:paraId="67876C6D" w14:textId="77777777" w:rsidR="00F02CA2" w:rsidRPr="008D3590" w:rsidRDefault="00F02CA2" w:rsidP="008D3590">
      <w:pPr>
        <w:pStyle w:val="paragraph"/>
        <w:spacing w:before="0" w:beforeAutospacing="0" w:after="0" w:afterAutospacing="0"/>
        <w:textAlignment w:val="baseline"/>
        <w:rPr>
          <w:rFonts w:ascii="Segoe UI" w:hAnsi="Segoe UI" w:cs="Segoe UI"/>
        </w:rPr>
      </w:pPr>
    </w:p>
    <w:p w14:paraId="3C67E8E3" w14:textId="35974B06" w:rsidR="008D3590" w:rsidRPr="008D3590" w:rsidRDefault="008D3590" w:rsidP="008D3590">
      <w:pPr>
        <w:pStyle w:val="paragraph"/>
        <w:spacing w:before="0" w:beforeAutospacing="0" w:after="0" w:afterAutospacing="0"/>
        <w:textAlignment w:val="baseline"/>
        <w:rPr>
          <w:rFonts w:ascii="Segoe UI" w:hAnsi="Segoe UI" w:cs="Segoe UI"/>
        </w:rPr>
      </w:pPr>
      <w:r w:rsidRPr="008D3590">
        <w:rPr>
          <w:rStyle w:val="eop"/>
          <w:rFonts w:ascii="Arial" w:hAnsi="Arial" w:cs="Arial"/>
        </w:rPr>
        <w:t> </w:t>
      </w:r>
    </w:p>
    <w:p w14:paraId="795E2C12" w14:textId="24584CA3" w:rsidR="008D3590" w:rsidRDefault="008D3590" w:rsidP="008D3590">
      <w:pPr>
        <w:pStyle w:val="paragraph"/>
        <w:spacing w:before="0" w:beforeAutospacing="0" w:after="0" w:afterAutospacing="0"/>
        <w:textAlignment w:val="baseline"/>
        <w:rPr>
          <w:rStyle w:val="eop"/>
          <w:rFonts w:ascii="Arial" w:hAnsi="Arial" w:cs="Arial"/>
        </w:rPr>
      </w:pPr>
      <w:r w:rsidRPr="008D3590">
        <w:rPr>
          <w:rStyle w:val="eop"/>
          <w:rFonts w:ascii="Arial" w:hAnsi="Arial" w:cs="Arial"/>
        </w:rPr>
        <w:t> </w:t>
      </w:r>
    </w:p>
    <w:p w14:paraId="6A80BDD0" w14:textId="67FEC208" w:rsidR="00DC4509" w:rsidRDefault="00DC4509" w:rsidP="008D3590">
      <w:pPr>
        <w:pStyle w:val="paragraph"/>
        <w:spacing w:before="0" w:beforeAutospacing="0" w:after="0" w:afterAutospacing="0"/>
        <w:textAlignment w:val="baseline"/>
        <w:rPr>
          <w:rStyle w:val="eop"/>
          <w:rFonts w:ascii="Arial" w:hAnsi="Arial" w:cs="Arial"/>
        </w:rPr>
      </w:pPr>
    </w:p>
    <w:p w14:paraId="33669535" w14:textId="0176E61A" w:rsidR="00DC4509" w:rsidRDefault="00DC4509" w:rsidP="008D3590">
      <w:pPr>
        <w:pStyle w:val="paragraph"/>
        <w:spacing w:before="0" w:beforeAutospacing="0" w:after="0" w:afterAutospacing="0"/>
        <w:textAlignment w:val="baseline"/>
        <w:rPr>
          <w:rStyle w:val="eop"/>
          <w:rFonts w:ascii="Arial" w:hAnsi="Arial" w:cs="Arial"/>
        </w:rPr>
      </w:pPr>
    </w:p>
    <w:p w14:paraId="1102A566" w14:textId="77777777" w:rsidR="00225E6D" w:rsidRDefault="00225E6D">
      <w:pPr>
        <w:tabs>
          <w:tab w:val="left" w:pos="1440"/>
        </w:tabs>
        <w:rPr>
          <w:rFonts w:ascii="Arial" w:hAnsi="Arial"/>
          <w:szCs w:val="24"/>
        </w:rPr>
      </w:pPr>
    </w:p>
    <w:p w14:paraId="2D8FF4A6" w14:textId="77777777" w:rsidR="00F71455" w:rsidRPr="00ED0D6E" w:rsidRDefault="00F71455">
      <w:pPr>
        <w:tabs>
          <w:tab w:val="left" w:pos="1440"/>
        </w:tabs>
        <w:rPr>
          <w:rFonts w:ascii="Arial" w:hAnsi="Arial"/>
          <w:szCs w:val="24"/>
        </w:rPr>
      </w:pPr>
    </w:p>
    <w:p w14:paraId="06A95FCC" w14:textId="77777777" w:rsidR="00062148" w:rsidRPr="00ED0D6E" w:rsidRDefault="00062148">
      <w:pPr>
        <w:tabs>
          <w:tab w:val="left" w:pos="1440"/>
        </w:tabs>
        <w:rPr>
          <w:rFonts w:ascii="Arial" w:hAnsi="Arial"/>
          <w:szCs w:val="24"/>
        </w:rPr>
      </w:pPr>
      <w:r w:rsidRPr="00ED0D6E">
        <w:rPr>
          <w:rFonts w:ascii="Arial" w:hAnsi="Arial"/>
          <w:i/>
          <w:vanish/>
          <w:color w:val="FF0000"/>
          <w:szCs w:val="24"/>
        </w:rPr>
        <w:t>{Date}</w:t>
      </w:r>
    </w:p>
    <w:p w14:paraId="2ACCC045" w14:textId="77777777" w:rsidR="00062148" w:rsidRPr="00ED0D6E" w:rsidRDefault="00062148">
      <w:pPr>
        <w:pStyle w:val="CommentText"/>
        <w:tabs>
          <w:tab w:val="left" w:pos="900"/>
        </w:tabs>
        <w:rPr>
          <w:rFonts w:ascii="Arial" w:hAnsi="Arial"/>
          <w:szCs w:val="24"/>
        </w:rPr>
      </w:pPr>
    </w:p>
    <w:p w14:paraId="0BF8E286" w14:textId="77777777" w:rsidR="00062148" w:rsidRPr="00ED0D6E" w:rsidRDefault="00062148">
      <w:pPr>
        <w:pStyle w:val="CommentText"/>
        <w:tabs>
          <w:tab w:val="left" w:pos="900"/>
        </w:tabs>
        <w:rPr>
          <w:rFonts w:ascii="Arial" w:hAnsi="Arial"/>
          <w:szCs w:val="24"/>
        </w:rPr>
      </w:pPr>
    </w:p>
    <w:p w14:paraId="6616DEC8" w14:textId="77777777" w:rsidR="00062148" w:rsidRPr="00ED0D6E" w:rsidRDefault="00062148">
      <w:pPr>
        <w:pStyle w:val="CommentText"/>
        <w:tabs>
          <w:tab w:val="left" w:pos="900"/>
        </w:tabs>
        <w:rPr>
          <w:rFonts w:ascii="Arial" w:hAnsi="Arial"/>
          <w:szCs w:val="24"/>
        </w:rPr>
      </w:pPr>
    </w:p>
    <w:p w14:paraId="166D9007" w14:textId="77777777" w:rsidR="00062148" w:rsidRPr="00ED0D6E" w:rsidRDefault="00062148">
      <w:pPr>
        <w:rPr>
          <w:rFonts w:ascii="Arial" w:hAnsi="Arial"/>
          <w:i/>
          <w:color w:val="000000"/>
          <w:szCs w:val="24"/>
        </w:rPr>
      </w:pPr>
      <w:r w:rsidRPr="00ED0D6E">
        <w:rPr>
          <w:rFonts w:ascii="Arial" w:hAnsi="Arial"/>
          <w:i/>
          <w:vanish/>
          <w:color w:val="FF0000"/>
          <w:szCs w:val="24"/>
        </w:rPr>
        <w:t>{Name}</w:t>
      </w:r>
    </w:p>
    <w:p w14:paraId="043B0934" w14:textId="77777777" w:rsidR="00062148" w:rsidRPr="00ED0D6E" w:rsidRDefault="00062148">
      <w:pPr>
        <w:rPr>
          <w:rFonts w:ascii="Arial" w:hAnsi="Arial"/>
          <w:color w:val="000000"/>
          <w:szCs w:val="24"/>
        </w:rPr>
      </w:pPr>
    </w:p>
    <w:p w14:paraId="67DCCD41" w14:textId="77777777" w:rsidR="00062148" w:rsidRPr="00ED0D6E" w:rsidRDefault="00062148">
      <w:pPr>
        <w:rPr>
          <w:rFonts w:ascii="Arial" w:hAnsi="Arial"/>
          <w:color w:val="000000"/>
          <w:szCs w:val="24"/>
        </w:rPr>
      </w:pPr>
    </w:p>
    <w:p w14:paraId="1CBB2DC0" w14:textId="77777777" w:rsidR="00062148" w:rsidRPr="00ED0D6E" w:rsidRDefault="00062148">
      <w:pPr>
        <w:pStyle w:val="CommentText"/>
        <w:rPr>
          <w:rFonts w:ascii="Arial" w:hAnsi="Arial"/>
          <w:szCs w:val="24"/>
        </w:rPr>
      </w:pPr>
    </w:p>
    <w:p w14:paraId="53D6F13F" w14:textId="77777777" w:rsidR="00062148" w:rsidRPr="00ED0D6E" w:rsidRDefault="00062148">
      <w:pPr>
        <w:pStyle w:val="CommentText"/>
        <w:rPr>
          <w:rFonts w:ascii="Arial" w:hAnsi="Arial"/>
          <w:szCs w:val="24"/>
        </w:rPr>
      </w:pPr>
    </w:p>
    <w:p w14:paraId="77F1D733" w14:textId="77777777" w:rsidR="00062148" w:rsidRPr="00ED0D6E" w:rsidRDefault="00062148">
      <w:pPr>
        <w:pStyle w:val="CommentText"/>
        <w:rPr>
          <w:rFonts w:ascii="Arial" w:hAnsi="Arial"/>
          <w:szCs w:val="24"/>
        </w:rPr>
      </w:pPr>
    </w:p>
    <w:p w14:paraId="13D9AD27" w14:textId="77777777" w:rsidR="00062148" w:rsidRPr="00ED0D6E" w:rsidRDefault="00062148">
      <w:pPr>
        <w:pStyle w:val="CommentText"/>
        <w:rPr>
          <w:rFonts w:ascii="Arial" w:hAnsi="Arial"/>
          <w:szCs w:val="24"/>
        </w:rPr>
      </w:pPr>
    </w:p>
    <w:p w14:paraId="20D45AC1" w14:textId="77777777" w:rsidR="00062148" w:rsidRPr="00ED0D6E" w:rsidRDefault="00062148">
      <w:pPr>
        <w:pStyle w:val="CommentText"/>
        <w:rPr>
          <w:rFonts w:ascii="Arial" w:hAnsi="Arial"/>
          <w:szCs w:val="24"/>
        </w:rPr>
      </w:pPr>
    </w:p>
    <w:p w14:paraId="0DAA70B0" w14:textId="77777777" w:rsidR="00062148" w:rsidRPr="00ED0D6E" w:rsidRDefault="00062148">
      <w:pPr>
        <w:pStyle w:val="CommentText"/>
        <w:rPr>
          <w:rFonts w:ascii="Arial" w:hAnsi="Arial"/>
          <w:szCs w:val="24"/>
        </w:rPr>
      </w:pPr>
    </w:p>
    <w:p w14:paraId="5EB1C9DB" w14:textId="77777777" w:rsidR="00062148" w:rsidRPr="00ED0D6E" w:rsidRDefault="00062148">
      <w:pPr>
        <w:pStyle w:val="CommentText"/>
        <w:rPr>
          <w:rFonts w:ascii="Arial" w:hAnsi="Arial"/>
          <w:szCs w:val="24"/>
        </w:rPr>
      </w:pPr>
    </w:p>
    <w:p w14:paraId="6599C00E" w14:textId="77777777" w:rsidR="00062148" w:rsidRPr="00ED0D6E" w:rsidRDefault="00062148">
      <w:pPr>
        <w:pStyle w:val="CommentText"/>
        <w:rPr>
          <w:rFonts w:ascii="Arial" w:hAnsi="Arial"/>
          <w:szCs w:val="24"/>
        </w:rPr>
      </w:pPr>
    </w:p>
    <w:p w14:paraId="5669CFB2" w14:textId="77777777" w:rsidR="00062148" w:rsidRPr="00ED0D6E" w:rsidRDefault="00062148">
      <w:pPr>
        <w:pStyle w:val="CommentText"/>
        <w:rPr>
          <w:rFonts w:ascii="Arial" w:hAnsi="Arial"/>
          <w:szCs w:val="24"/>
        </w:rPr>
      </w:pPr>
    </w:p>
    <w:p w14:paraId="3451CE1C" w14:textId="77777777" w:rsidR="00062148" w:rsidRPr="00ED0D6E" w:rsidRDefault="00062148">
      <w:pPr>
        <w:pStyle w:val="CommentText"/>
        <w:rPr>
          <w:rFonts w:ascii="Arial" w:hAnsi="Arial"/>
          <w:szCs w:val="24"/>
        </w:rPr>
      </w:pPr>
    </w:p>
    <w:p w14:paraId="415CD7F9" w14:textId="2F56F239" w:rsidR="00062148" w:rsidRPr="00ED0D6E" w:rsidRDefault="00062148">
      <w:pPr>
        <w:pStyle w:val="CommentText"/>
        <w:rPr>
          <w:rFonts w:ascii="Arial" w:hAnsi="Arial"/>
          <w:szCs w:val="24"/>
        </w:rPr>
      </w:pPr>
    </w:p>
    <w:sectPr w:rsidR="00062148" w:rsidRPr="00ED0D6E">
      <w:footerReference w:type="default" r:id="rId9"/>
      <w:type w:val="continuous"/>
      <w:pgSz w:w="11909" w:h="16834"/>
      <w:pgMar w:top="504" w:right="850" w:bottom="1440" w:left="850" w:header="706" w:footer="70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6CA75" w14:textId="77777777" w:rsidR="00F94306" w:rsidRDefault="00F94306" w:rsidP="0013025C">
      <w:r>
        <w:separator/>
      </w:r>
    </w:p>
  </w:endnote>
  <w:endnote w:type="continuationSeparator" w:id="0">
    <w:p w14:paraId="45D0B1F7" w14:textId="77777777" w:rsidR="00F94306" w:rsidRDefault="00F94306" w:rsidP="0013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59413"/>
      <w:docPartObj>
        <w:docPartGallery w:val="Page Numbers (Bottom of Page)"/>
        <w:docPartUnique/>
      </w:docPartObj>
    </w:sdtPr>
    <w:sdtEndPr>
      <w:rPr>
        <w:noProof/>
      </w:rPr>
    </w:sdtEndPr>
    <w:sdtContent>
      <w:p w14:paraId="1C2770AE" w14:textId="5EC5A301" w:rsidR="001E06CD" w:rsidRDefault="001E06CD">
        <w:pPr>
          <w:pStyle w:val="Footer"/>
          <w:jc w:val="center"/>
        </w:pPr>
        <w:r>
          <w:fldChar w:fldCharType="begin"/>
        </w:r>
        <w:r>
          <w:instrText xml:space="preserve"> PAGE   \* MERGEFORMAT </w:instrText>
        </w:r>
        <w:r>
          <w:fldChar w:fldCharType="separate"/>
        </w:r>
        <w:r w:rsidR="00EF0ADB">
          <w:rPr>
            <w:noProof/>
          </w:rPr>
          <w:t>1</w:t>
        </w:r>
        <w:r>
          <w:rPr>
            <w:noProof/>
          </w:rPr>
          <w:fldChar w:fldCharType="end"/>
        </w:r>
      </w:p>
    </w:sdtContent>
  </w:sdt>
  <w:p w14:paraId="45F4B63B" w14:textId="77777777" w:rsidR="001E06CD" w:rsidRDefault="001E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6D9BD" w14:textId="77777777" w:rsidR="00F94306" w:rsidRDefault="00F94306" w:rsidP="0013025C">
      <w:r>
        <w:separator/>
      </w:r>
    </w:p>
  </w:footnote>
  <w:footnote w:type="continuationSeparator" w:id="0">
    <w:p w14:paraId="55E319DD" w14:textId="77777777" w:rsidR="00F94306" w:rsidRDefault="00F94306" w:rsidP="0013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F312D"/>
    <w:multiLevelType w:val="multilevel"/>
    <w:tmpl w:val="902C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54E27"/>
    <w:multiLevelType w:val="hybridMultilevel"/>
    <w:tmpl w:val="DBBA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9965BD"/>
    <w:multiLevelType w:val="multilevel"/>
    <w:tmpl w:val="9C1A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730B86"/>
    <w:multiLevelType w:val="hybridMultilevel"/>
    <w:tmpl w:val="7DC09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A7694B"/>
    <w:multiLevelType w:val="multilevel"/>
    <w:tmpl w:val="581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0E5483"/>
    <w:multiLevelType w:val="multilevel"/>
    <w:tmpl w:val="FDB0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FF"/>
    <w:rsid w:val="0002187A"/>
    <w:rsid w:val="00061CB3"/>
    <w:rsid w:val="00062148"/>
    <w:rsid w:val="00063830"/>
    <w:rsid w:val="000763E1"/>
    <w:rsid w:val="00121D45"/>
    <w:rsid w:val="00126110"/>
    <w:rsid w:val="0013025C"/>
    <w:rsid w:val="00151B26"/>
    <w:rsid w:val="001735E7"/>
    <w:rsid w:val="00176ACE"/>
    <w:rsid w:val="001A0085"/>
    <w:rsid w:val="001E06CD"/>
    <w:rsid w:val="00225E6D"/>
    <w:rsid w:val="002411AD"/>
    <w:rsid w:val="00242C06"/>
    <w:rsid w:val="00252529"/>
    <w:rsid w:val="00322C21"/>
    <w:rsid w:val="003A5768"/>
    <w:rsid w:val="00443847"/>
    <w:rsid w:val="00486C71"/>
    <w:rsid w:val="00510607"/>
    <w:rsid w:val="005550B0"/>
    <w:rsid w:val="005632C9"/>
    <w:rsid w:val="005C3D0E"/>
    <w:rsid w:val="005D1322"/>
    <w:rsid w:val="00600A9F"/>
    <w:rsid w:val="0064083A"/>
    <w:rsid w:val="00670F7B"/>
    <w:rsid w:val="0079185F"/>
    <w:rsid w:val="007B6E34"/>
    <w:rsid w:val="007C191E"/>
    <w:rsid w:val="007C4F7E"/>
    <w:rsid w:val="007D3302"/>
    <w:rsid w:val="007E643B"/>
    <w:rsid w:val="00801A77"/>
    <w:rsid w:val="008D3590"/>
    <w:rsid w:val="008E6A4D"/>
    <w:rsid w:val="00901988"/>
    <w:rsid w:val="00915622"/>
    <w:rsid w:val="00964A95"/>
    <w:rsid w:val="009F5E8C"/>
    <w:rsid w:val="00A20AB7"/>
    <w:rsid w:val="00A22E5D"/>
    <w:rsid w:val="00A478BF"/>
    <w:rsid w:val="00A70BF2"/>
    <w:rsid w:val="00AA3C51"/>
    <w:rsid w:val="00AA5CB3"/>
    <w:rsid w:val="00B247D7"/>
    <w:rsid w:val="00B66EB8"/>
    <w:rsid w:val="00B7145D"/>
    <w:rsid w:val="00BC3C2A"/>
    <w:rsid w:val="00BD13F4"/>
    <w:rsid w:val="00BD5E81"/>
    <w:rsid w:val="00C10C8A"/>
    <w:rsid w:val="00C35D29"/>
    <w:rsid w:val="00CD2DCE"/>
    <w:rsid w:val="00D04EFF"/>
    <w:rsid w:val="00D724F1"/>
    <w:rsid w:val="00DA219F"/>
    <w:rsid w:val="00DC4509"/>
    <w:rsid w:val="00E20FCE"/>
    <w:rsid w:val="00EC56E2"/>
    <w:rsid w:val="00ED0D6E"/>
    <w:rsid w:val="00EF0ADB"/>
    <w:rsid w:val="00EF1115"/>
    <w:rsid w:val="00F02CA2"/>
    <w:rsid w:val="00F71455"/>
    <w:rsid w:val="00F9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0CDEC2"/>
  <w15:docId w15:val="{CC20810E-7F80-491B-913A-AB1145E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styleId="EnvelopeReturn">
    <w:name w:val="envelope return"/>
    <w:basedOn w:val="Normal"/>
    <w:rPr>
      <w:rFonts w:ascii="Arial" w:hAnsi="Arial"/>
      <w:i/>
      <w:sz w:val="16"/>
    </w:rPr>
  </w:style>
  <w:style w:type="paragraph" w:styleId="BalloonText">
    <w:name w:val="Balloon Text"/>
    <w:basedOn w:val="Normal"/>
    <w:link w:val="BalloonTextChar"/>
    <w:rsid w:val="002411AD"/>
    <w:rPr>
      <w:rFonts w:ascii="Tahoma" w:hAnsi="Tahoma" w:cs="Tahoma"/>
      <w:sz w:val="16"/>
      <w:szCs w:val="16"/>
    </w:rPr>
  </w:style>
  <w:style w:type="character" w:customStyle="1" w:styleId="BalloonTextChar">
    <w:name w:val="Balloon Text Char"/>
    <w:basedOn w:val="DefaultParagraphFont"/>
    <w:link w:val="BalloonText"/>
    <w:rsid w:val="002411AD"/>
    <w:rPr>
      <w:rFonts w:ascii="Tahoma" w:hAnsi="Tahoma" w:cs="Tahoma"/>
      <w:sz w:val="16"/>
      <w:szCs w:val="16"/>
      <w:lang w:eastAsia="en-US"/>
    </w:rPr>
  </w:style>
  <w:style w:type="character" w:styleId="Hyperlink">
    <w:name w:val="Hyperlink"/>
    <w:basedOn w:val="DefaultParagraphFont"/>
    <w:uiPriority w:val="99"/>
    <w:unhideWhenUsed/>
    <w:rsid w:val="00225E6D"/>
    <w:rPr>
      <w:color w:val="0000FF" w:themeColor="hyperlink"/>
      <w:u w:val="single"/>
    </w:rPr>
  </w:style>
  <w:style w:type="character" w:customStyle="1" w:styleId="UnresolvedMention">
    <w:name w:val="Unresolved Mention"/>
    <w:basedOn w:val="DefaultParagraphFont"/>
    <w:uiPriority w:val="99"/>
    <w:semiHidden/>
    <w:unhideWhenUsed/>
    <w:rsid w:val="00225E6D"/>
    <w:rPr>
      <w:color w:val="605E5C"/>
      <w:shd w:val="clear" w:color="auto" w:fill="E1DFDD"/>
    </w:rPr>
  </w:style>
  <w:style w:type="paragraph" w:customStyle="1" w:styleId="paragraph">
    <w:name w:val="paragraph"/>
    <w:basedOn w:val="Normal"/>
    <w:rsid w:val="008D3590"/>
    <w:pPr>
      <w:spacing w:before="100" w:beforeAutospacing="1" w:after="100" w:afterAutospacing="1"/>
      <w:jc w:val="left"/>
    </w:pPr>
    <w:rPr>
      <w:szCs w:val="24"/>
      <w:lang w:eastAsia="en-GB"/>
    </w:rPr>
  </w:style>
  <w:style w:type="character" w:customStyle="1" w:styleId="normaltextrun">
    <w:name w:val="normaltextrun"/>
    <w:basedOn w:val="DefaultParagraphFont"/>
    <w:rsid w:val="008D3590"/>
  </w:style>
  <w:style w:type="character" w:customStyle="1" w:styleId="eop">
    <w:name w:val="eop"/>
    <w:basedOn w:val="DefaultParagraphFont"/>
    <w:rsid w:val="008D3590"/>
  </w:style>
  <w:style w:type="paragraph" w:styleId="Header">
    <w:name w:val="header"/>
    <w:basedOn w:val="Normal"/>
    <w:link w:val="HeaderChar"/>
    <w:unhideWhenUsed/>
    <w:rsid w:val="001E06CD"/>
    <w:pPr>
      <w:tabs>
        <w:tab w:val="center" w:pos="4513"/>
        <w:tab w:val="right" w:pos="9026"/>
      </w:tabs>
    </w:pPr>
  </w:style>
  <w:style w:type="character" w:customStyle="1" w:styleId="HeaderChar">
    <w:name w:val="Header Char"/>
    <w:basedOn w:val="DefaultParagraphFont"/>
    <w:link w:val="Header"/>
    <w:rsid w:val="001E06CD"/>
    <w:rPr>
      <w:sz w:val="24"/>
      <w:lang w:eastAsia="en-US"/>
    </w:rPr>
  </w:style>
  <w:style w:type="paragraph" w:styleId="Footer">
    <w:name w:val="footer"/>
    <w:basedOn w:val="Normal"/>
    <w:link w:val="FooterChar"/>
    <w:uiPriority w:val="99"/>
    <w:unhideWhenUsed/>
    <w:rsid w:val="001E06CD"/>
    <w:pPr>
      <w:tabs>
        <w:tab w:val="center" w:pos="4513"/>
        <w:tab w:val="right" w:pos="9026"/>
      </w:tabs>
    </w:pPr>
  </w:style>
  <w:style w:type="character" w:customStyle="1" w:styleId="FooterChar">
    <w:name w:val="Footer Char"/>
    <w:basedOn w:val="DefaultParagraphFont"/>
    <w:link w:val="Footer"/>
    <w:uiPriority w:val="99"/>
    <w:rsid w:val="001E06CD"/>
    <w:rPr>
      <w:sz w:val="24"/>
      <w:lang w:eastAsia="en-US"/>
    </w:rPr>
  </w:style>
  <w:style w:type="character" w:styleId="PlaceholderText">
    <w:name w:val="Placeholder Text"/>
    <w:basedOn w:val="DefaultParagraphFont"/>
    <w:uiPriority w:val="99"/>
    <w:semiHidden/>
    <w:rsid w:val="00252529"/>
    <w:rPr>
      <w:color w:val="808080"/>
    </w:rPr>
  </w:style>
  <w:style w:type="table" w:styleId="TableGrid">
    <w:name w:val="Table Grid"/>
    <w:basedOn w:val="TableNormal"/>
    <w:uiPriority w:val="39"/>
    <w:rsid w:val="001261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7819">
      <w:bodyDiv w:val="1"/>
      <w:marLeft w:val="0"/>
      <w:marRight w:val="0"/>
      <w:marTop w:val="0"/>
      <w:marBottom w:val="0"/>
      <w:divBdr>
        <w:top w:val="none" w:sz="0" w:space="0" w:color="auto"/>
        <w:left w:val="none" w:sz="0" w:space="0" w:color="auto"/>
        <w:bottom w:val="none" w:sz="0" w:space="0" w:color="auto"/>
        <w:right w:val="none" w:sz="0" w:space="0" w:color="auto"/>
      </w:divBdr>
    </w:div>
    <w:div w:id="658000896">
      <w:bodyDiv w:val="1"/>
      <w:marLeft w:val="0"/>
      <w:marRight w:val="0"/>
      <w:marTop w:val="0"/>
      <w:marBottom w:val="0"/>
      <w:divBdr>
        <w:top w:val="none" w:sz="0" w:space="0" w:color="auto"/>
        <w:left w:val="none" w:sz="0" w:space="0" w:color="auto"/>
        <w:bottom w:val="none" w:sz="0" w:space="0" w:color="auto"/>
        <w:right w:val="none" w:sz="0" w:space="0" w:color="auto"/>
      </w:divBdr>
    </w:div>
    <w:div w:id="1169053364">
      <w:bodyDiv w:val="1"/>
      <w:marLeft w:val="0"/>
      <w:marRight w:val="0"/>
      <w:marTop w:val="0"/>
      <w:marBottom w:val="0"/>
      <w:divBdr>
        <w:top w:val="none" w:sz="0" w:space="0" w:color="auto"/>
        <w:left w:val="none" w:sz="0" w:space="0" w:color="auto"/>
        <w:bottom w:val="none" w:sz="0" w:space="0" w:color="auto"/>
        <w:right w:val="none" w:sz="0" w:space="0" w:color="auto"/>
      </w:divBdr>
      <w:divsChild>
        <w:div w:id="345793519">
          <w:marLeft w:val="0"/>
          <w:marRight w:val="0"/>
          <w:marTop w:val="0"/>
          <w:marBottom w:val="0"/>
          <w:divBdr>
            <w:top w:val="none" w:sz="0" w:space="0" w:color="auto"/>
            <w:left w:val="none" w:sz="0" w:space="0" w:color="auto"/>
            <w:bottom w:val="none" w:sz="0" w:space="0" w:color="auto"/>
            <w:right w:val="none" w:sz="0" w:space="0" w:color="auto"/>
          </w:divBdr>
        </w:div>
        <w:div w:id="1945989628">
          <w:marLeft w:val="0"/>
          <w:marRight w:val="0"/>
          <w:marTop w:val="0"/>
          <w:marBottom w:val="0"/>
          <w:divBdr>
            <w:top w:val="none" w:sz="0" w:space="0" w:color="auto"/>
            <w:left w:val="none" w:sz="0" w:space="0" w:color="auto"/>
            <w:bottom w:val="none" w:sz="0" w:space="0" w:color="auto"/>
            <w:right w:val="none" w:sz="0" w:space="0" w:color="auto"/>
          </w:divBdr>
        </w:div>
        <w:div w:id="22367921">
          <w:marLeft w:val="0"/>
          <w:marRight w:val="0"/>
          <w:marTop w:val="0"/>
          <w:marBottom w:val="0"/>
          <w:divBdr>
            <w:top w:val="none" w:sz="0" w:space="0" w:color="auto"/>
            <w:left w:val="none" w:sz="0" w:space="0" w:color="auto"/>
            <w:bottom w:val="none" w:sz="0" w:space="0" w:color="auto"/>
            <w:right w:val="none" w:sz="0" w:space="0" w:color="auto"/>
          </w:divBdr>
        </w:div>
        <w:div w:id="2012752922">
          <w:marLeft w:val="0"/>
          <w:marRight w:val="0"/>
          <w:marTop w:val="0"/>
          <w:marBottom w:val="0"/>
          <w:divBdr>
            <w:top w:val="none" w:sz="0" w:space="0" w:color="auto"/>
            <w:left w:val="none" w:sz="0" w:space="0" w:color="auto"/>
            <w:bottom w:val="none" w:sz="0" w:space="0" w:color="auto"/>
            <w:right w:val="none" w:sz="0" w:space="0" w:color="auto"/>
          </w:divBdr>
        </w:div>
        <w:div w:id="4065743">
          <w:marLeft w:val="0"/>
          <w:marRight w:val="0"/>
          <w:marTop w:val="0"/>
          <w:marBottom w:val="0"/>
          <w:divBdr>
            <w:top w:val="none" w:sz="0" w:space="0" w:color="auto"/>
            <w:left w:val="none" w:sz="0" w:space="0" w:color="auto"/>
            <w:bottom w:val="none" w:sz="0" w:space="0" w:color="auto"/>
            <w:right w:val="none" w:sz="0" w:space="0" w:color="auto"/>
          </w:divBdr>
        </w:div>
        <w:div w:id="1539780459">
          <w:marLeft w:val="0"/>
          <w:marRight w:val="0"/>
          <w:marTop w:val="0"/>
          <w:marBottom w:val="0"/>
          <w:divBdr>
            <w:top w:val="none" w:sz="0" w:space="0" w:color="auto"/>
            <w:left w:val="none" w:sz="0" w:space="0" w:color="auto"/>
            <w:bottom w:val="none" w:sz="0" w:space="0" w:color="auto"/>
            <w:right w:val="none" w:sz="0" w:space="0" w:color="auto"/>
          </w:divBdr>
        </w:div>
        <w:div w:id="702483143">
          <w:marLeft w:val="0"/>
          <w:marRight w:val="0"/>
          <w:marTop w:val="0"/>
          <w:marBottom w:val="0"/>
          <w:divBdr>
            <w:top w:val="none" w:sz="0" w:space="0" w:color="auto"/>
            <w:left w:val="none" w:sz="0" w:space="0" w:color="auto"/>
            <w:bottom w:val="none" w:sz="0" w:space="0" w:color="auto"/>
            <w:right w:val="none" w:sz="0" w:space="0" w:color="auto"/>
          </w:divBdr>
        </w:div>
        <w:div w:id="87773288">
          <w:marLeft w:val="0"/>
          <w:marRight w:val="0"/>
          <w:marTop w:val="0"/>
          <w:marBottom w:val="0"/>
          <w:divBdr>
            <w:top w:val="none" w:sz="0" w:space="0" w:color="auto"/>
            <w:left w:val="none" w:sz="0" w:space="0" w:color="auto"/>
            <w:bottom w:val="none" w:sz="0" w:space="0" w:color="auto"/>
            <w:right w:val="none" w:sz="0" w:space="0" w:color="auto"/>
          </w:divBdr>
        </w:div>
        <w:div w:id="1334407672">
          <w:marLeft w:val="0"/>
          <w:marRight w:val="0"/>
          <w:marTop w:val="0"/>
          <w:marBottom w:val="0"/>
          <w:divBdr>
            <w:top w:val="none" w:sz="0" w:space="0" w:color="auto"/>
            <w:left w:val="none" w:sz="0" w:space="0" w:color="auto"/>
            <w:bottom w:val="none" w:sz="0" w:space="0" w:color="auto"/>
            <w:right w:val="none" w:sz="0" w:space="0" w:color="auto"/>
          </w:divBdr>
        </w:div>
        <w:div w:id="1506894685">
          <w:marLeft w:val="0"/>
          <w:marRight w:val="0"/>
          <w:marTop w:val="0"/>
          <w:marBottom w:val="0"/>
          <w:divBdr>
            <w:top w:val="none" w:sz="0" w:space="0" w:color="auto"/>
            <w:left w:val="none" w:sz="0" w:space="0" w:color="auto"/>
            <w:bottom w:val="none" w:sz="0" w:space="0" w:color="auto"/>
            <w:right w:val="none" w:sz="0" w:space="0" w:color="auto"/>
          </w:divBdr>
        </w:div>
        <w:div w:id="618608131">
          <w:marLeft w:val="0"/>
          <w:marRight w:val="0"/>
          <w:marTop w:val="0"/>
          <w:marBottom w:val="0"/>
          <w:divBdr>
            <w:top w:val="none" w:sz="0" w:space="0" w:color="auto"/>
            <w:left w:val="none" w:sz="0" w:space="0" w:color="auto"/>
            <w:bottom w:val="none" w:sz="0" w:space="0" w:color="auto"/>
            <w:right w:val="none" w:sz="0" w:space="0" w:color="auto"/>
          </w:divBdr>
          <w:divsChild>
            <w:div w:id="356583754">
              <w:marLeft w:val="0"/>
              <w:marRight w:val="0"/>
              <w:marTop w:val="0"/>
              <w:marBottom w:val="0"/>
              <w:divBdr>
                <w:top w:val="none" w:sz="0" w:space="0" w:color="auto"/>
                <w:left w:val="none" w:sz="0" w:space="0" w:color="auto"/>
                <w:bottom w:val="none" w:sz="0" w:space="0" w:color="auto"/>
                <w:right w:val="none" w:sz="0" w:space="0" w:color="auto"/>
              </w:divBdr>
            </w:div>
            <w:div w:id="1584874894">
              <w:marLeft w:val="0"/>
              <w:marRight w:val="0"/>
              <w:marTop w:val="0"/>
              <w:marBottom w:val="0"/>
              <w:divBdr>
                <w:top w:val="none" w:sz="0" w:space="0" w:color="auto"/>
                <w:left w:val="none" w:sz="0" w:space="0" w:color="auto"/>
                <w:bottom w:val="none" w:sz="0" w:space="0" w:color="auto"/>
                <w:right w:val="none" w:sz="0" w:space="0" w:color="auto"/>
              </w:divBdr>
            </w:div>
            <w:div w:id="1870364495">
              <w:marLeft w:val="0"/>
              <w:marRight w:val="0"/>
              <w:marTop w:val="0"/>
              <w:marBottom w:val="0"/>
              <w:divBdr>
                <w:top w:val="none" w:sz="0" w:space="0" w:color="auto"/>
                <w:left w:val="none" w:sz="0" w:space="0" w:color="auto"/>
                <w:bottom w:val="none" w:sz="0" w:space="0" w:color="auto"/>
                <w:right w:val="none" w:sz="0" w:space="0" w:color="auto"/>
              </w:divBdr>
            </w:div>
          </w:divsChild>
        </w:div>
        <w:div w:id="73859342">
          <w:marLeft w:val="0"/>
          <w:marRight w:val="0"/>
          <w:marTop w:val="0"/>
          <w:marBottom w:val="0"/>
          <w:divBdr>
            <w:top w:val="none" w:sz="0" w:space="0" w:color="auto"/>
            <w:left w:val="none" w:sz="0" w:space="0" w:color="auto"/>
            <w:bottom w:val="none" w:sz="0" w:space="0" w:color="auto"/>
            <w:right w:val="none" w:sz="0" w:space="0" w:color="auto"/>
          </w:divBdr>
          <w:divsChild>
            <w:div w:id="622687778">
              <w:marLeft w:val="0"/>
              <w:marRight w:val="0"/>
              <w:marTop w:val="0"/>
              <w:marBottom w:val="0"/>
              <w:divBdr>
                <w:top w:val="none" w:sz="0" w:space="0" w:color="auto"/>
                <w:left w:val="none" w:sz="0" w:space="0" w:color="auto"/>
                <w:bottom w:val="none" w:sz="0" w:space="0" w:color="auto"/>
                <w:right w:val="none" w:sz="0" w:space="0" w:color="auto"/>
              </w:divBdr>
            </w:div>
            <w:div w:id="251207742">
              <w:marLeft w:val="0"/>
              <w:marRight w:val="0"/>
              <w:marTop w:val="0"/>
              <w:marBottom w:val="0"/>
              <w:divBdr>
                <w:top w:val="none" w:sz="0" w:space="0" w:color="auto"/>
                <w:left w:val="none" w:sz="0" w:space="0" w:color="auto"/>
                <w:bottom w:val="none" w:sz="0" w:space="0" w:color="auto"/>
                <w:right w:val="none" w:sz="0" w:space="0" w:color="auto"/>
              </w:divBdr>
            </w:div>
            <w:div w:id="2031292673">
              <w:marLeft w:val="0"/>
              <w:marRight w:val="0"/>
              <w:marTop w:val="0"/>
              <w:marBottom w:val="0"/>
              <w:divBdr>
                <w:top w:val="none" w:sz="0" w:space="0" w:color="auto"/>
                <w:left w:val="none" w:sz="0" w:space="0" w:color="auto"/>
                <w:bottom w:val="none" w:sz="0" w:space="0" w:color="auto"/>
                <w:right w:val="none" w:sz="0" w:space="0" w:color="auto"/>
              </w:divBdr>
            </w:div>
            <w:div w:id="1608465992">
              <w:marLeft w:val="0"/>
              <w:marRight w:val="0"/>
              <w:marTop w:val="0"/>
              <w:marBottom w:val="0"/>
              <w:divBdr>
                <w:top w:val="none" w:sz="0" w:space="0" w:color="auto"/>
                <w:left w:val="none" w:sz="0" w:space="0" w:color="auto"/>
                <w:bottom w:val="none" w:sz="0" w:space="0" w:color="auto"/>
                <w:right w:val="none" w:sz="0" w:space="0" w:color="auto"/>
              </w:divBdr>
            </w:div>
            <w:div w:id="2023169476">
              <w:marLeft w:val="0"/>
              <w:marRight w:val="0"/>
              <w:marTop w:val="0"/>
              <w:marBottom w:val="0"/>
              <w:divBdr>
                <w:top w:val="none" w:sz="0" w:space="0" w:color="auto"/>
                <w:left w:val="none" w:sz="0" w:space="0" w:color="auto"/>
                <w:bottom w:val="none" w:sz="0" w:space="0" w:color="auto"/>
                <w:right w:val="none" w:sz="0" w:space="0" w:color="auto"/>
              </w:divBdr>
            </w:div>
          </w:divsChild>
        </w:div>
        <w:div w:id="402358">
          <w:marLeft w:val="0"/>
          <w:marRight w:val="0"/>
          <w:marTop w:val="0"/>
          <w:marBottom w:val="0"/>
          <w:divBdr>
            <w:top w:val="none" w:sz="0" w:space="0" w:color="auto"/>
            <w:left w:val="none" w:sz="0" w:space="0" w:color="auto"/>
            <w:bottom w:val="none" w:sz="0" w:space="0" w:color="auto"/>
            <w:right w:val="none" w:sz="0" w:space="0" w:color="auto"/>
          </w:divBdr>
        </w:div>
        <w:div w:id="339235024">
          <w:marLeft w:val="0"/>
          <w:marRight w:val="0"/>
          <w:marTop w:val="0"/>
          <w:marBottom w:val="0"/>
          <w:divBdr>
            <w:top w:val="none" w:sz="0" w:space="0" w:color="auto"/>
            <w:left w:val="none" w:sz="0" w:space="0" w:color="auto"/>
            <w:bottom w:val="none" w:sz="0" w:space="0" w:color="auto"/>
            <w:right w:val="none" w:sz="0" w:space="0" w:color="auto"/>
          </w:divBdr>
        </w:div>
        <w:div w:id="1595699649">
          <w:marLeft w:val="0"/>
          <w:marRight w:val="0"/>
          <w:marTop w:val="0"/>
          <w:marBottom w:val="0"/>
          <w:divBdr>
            <w:top w:val="none" w:sz="0" w:space="0" w:color="auto"/>
            <w:left w:val="none" w:sz="0" w:space="0" w:color="auto"/>
            <w:bottom w:val="none" w:sz="0" w:space="0" w:color="auto"/>
            <w:right w:val="none" w:sz="0" w:space="0" w:color="auto"/>
          </w:divBdr>
        </w:div>
        <w:div w:id="580918026">
          <w:marLeft w:val="0"/>
          <w:marRight w:val="0"/>
          <w:marTop w:val="0"/>
          <w:marBottom w:val="0"/>
          <w:divBdr>
            <w:top w:val="none" w:sz="0" w:space="0" w:color="auto"/>
            <w:left w:val="none" w:sz="0" w:space="0" w:color="auto"/>
            <w:bottom w:val="none" w:sz="0" w:space="0" w:color="auto"/>
            <w:right w:val="none" w:sz="0" w:space="0" w:color="auto"/>
          </w:divBdr>
        </w:div>
        <w:div w:id="1293637471">
          <w:marLeft w:val="0"/>
          <w:marRight w:val="0"/>
          <w:marTop w:val="0"/>
          <w:marBottom w:val="0"/>
          <w:divBdr>
            <w:top w:val="none" w:sz="0" w:space="0" w:color="auto"/>
            <w:left w:val="none" w:sz="0" w:space="0" w:color="auto"/>
            <w:bottom w:val="none" w:sz="0" w:space="0" w:color="auto"/>
            <w:right w:val="none" w:sz="0" w:space="0" w:color="auto"/>
          </w:divBdr>
        </w:div>
        <w:div w:id="700322961">
          <w:marLeft w:val="0"/>
          <w:marRight w:val="0"/>
          <w:marTop w:val="0"/>
          <w:marBottom w:val="0"/>
          <w:divBdr>
            <w:top w:val="none" w:sz="0" w:space="0" w:color="auto"/>
            <w:left w:val="none" w:sz="0" w:space="0" w:color="auto"/>
            <w:bottom w:val="none" w:sz="0" w:space="0" w:color="auto"/>
            <w:right w:val="none" w:sz="0" w:space="0" w:color="auto"/>
          </w:divBdr>
          <w:divsChild>
            <w:div w:id="1968120515">
              <w:marLeft w:val="0"/>
              <w:marRight w:val="0"/>
              <w:marTop w:val="0"/>
              <w:marBottom w:val="0"/>
              <w:divBdr>
                <w:top w:val="none" w:sz="0" w:space="0" w:color="auto"/>
                <w:left w:val="none" w:sz="0" w:space="0" w:color="auto"/>
                <w:bottom w:val="none" w:sz="0" w:space="0" w:color="auto"/>
                <w:right w:val="none" w:sz="0" w:space="0" w:color="auto"/>
              </w:divBdr>
            </w:div>
          </w:divsChild>
        </w:div>
        <w:div w:id="698317590">
          <w:marLeft w:val="0"/>
          <w:marRight w:val="0"/>
          <w:marTop w:val="0"/>
          <w:marBottom w:val="0"/>
          <w:divBdr>
            <w:top w:val="none" w:sz="0" w:space="0" w:color="auto"/>
            <w:left w:val="none" w:sz="0" w:space="0" w:color="auto"/>
            <w:bottom w:val="none" w:sz="0" w:space="0" w:color="auto"/>
            <w:right w:val="none" w:sz="0" w:space="0" w:color="auto"/>
          </w:divBdr>
          <w:divsChild>
            <w:div w:id="1579899554">
              <w:marLeft w:val="0"/>
              <w:marRight w:val="0"/>
              <w:marTop w:val="0"/>
              <w:marBottom w:val="0"/>
              <w:divBdr>
                <w:top w:val="none" w:sz="0" w:space="0" w:color="auto"/>
                <w:left w:val="none" w:sz="0" w:space="0" w:color="auto"/>
                <w:bottom w:val="none" w:sz="0" w:space="0" w:color="auto"/>
                <w:right w:val="none" w:sz="0" w:space="0" w:color="auto"/>
              </w:divBdr>
            </w:div>
            <w:div w:id="585767282">
              <w:marLeft w:val="0"/>
              <w:marRight w:val="0"/>
              <w:marTop w:val="0"/>
              <w:marBottom w:val="0"/>
              <w:divBdr>
                <w:top w:val="none" w:sz="0" w:space="0" w:color="auto"/>
                <w:left w:val="none" w:sz="0" w:space="0" w:color="auto"/>
                <w:bottom w:val="none" w:sz="0" w:space="0" w:color="auto"/>
                <w:right w:val="none" w:sz="0" w:space="0" w:color="auto"/>
              </w:divBdr>
            </w:div>
            <w:div w:id="1078941528">
              <w:marLeft w:val="0"/>
              <w:marRight w:val="0"/>
              <w:marTop w:val="0"/>
              <w:marBottom w:val="0"/>
              <w:divBdr>
                <w:top w:val="none" w:sz="0" w:space="0" w:color="auto"/>
                <w:left w:val="none" w:sz="0" w:space="0" w:color="auto"/>
                <w:bottom w:val="none" w:sz="0" w:space="0" w:color="auto"/>
                <w:right w:val="none" w:sz="0" w:space="0" w:color="auto"/>
              </w:divBdr>
            </w:div>
            <w:div w:id="1782531409">
              <w:marLeft w:val="0"/>
              <w:marRight w:val="0"/>
              <w:marTop w:val="0"/>
              <w:marBottom w:val="0"/>
              <w:divBdr>
                <w:top w:val="none" w:sz="0" w:space="0" w:color="auto"/>
                <w:left w:val="none" w:sz="0" w:space="0" w:color="auto"/>
                <w:bottom w:val="none" w:sz="0" w:space="0" w:color="auto"/>
                <w:right w:val="none" w:sz="0" w:space="0" w:color="auto"/>
              </w:divBdr>
            </w:div>
            <w:div w:id="1474524653">
              <w:marLeft w:val="0"/>
              <w:marRight w:val="0"/>
              <w:marTop w:val="0"/>
              <w:marBottom w:val="0"/>
              <w:divBdr>
                <w:top w:val="none" w:sz="0" w:space="0" w:color="auto"/>
                <w:left w:val="none" w:sz="0" w:space="0" w:color="auto"/>
                <w:bottom w:val="none" w:sz="0" w:space="0" w:color="auto"/>
                <w:right w:val="none" w:sz="0" w:space="0" w:color="auto"/>
              </w:divBdr>
            </w:div>
          </w:divsChild>
        </w:div>
        <w:div w:id="648363569">
          <w:marLeft w:val="0"/>
          <w:marRight w:val="0"/>
          <w:marTop w:val="0"/>
          <w:marBottom w:val="0"/>
          <w:divBdr>
            <w:top w:val="none" w:sz="0" w:space="0" w:color="auto"/>
            <w:left w:val="none" w:sz="0" w:space="0" w:color="auto"/>
            <w:bottom w:val="none" w:sz="0" w:space="0" w:color="auto"/>
            <w:right w:val="none" w:sz="0" w:space="0" w:color="auto"/>
          </w:divBdr>
        </w:div>
        <w:div w:id="1728062757">
          <w:marLeft w:val="0"/>
          <w:marRight w:val="0"/>
          <w:marTop w:val="0"/>
          <w:marBottom w:val="0"/>
          <w:divBdr>
            <w:top w:val="none" w:sz="0" w:space="0" w:color="auto"/>
            <w:left w:val="none" w:sz="0" w:space="0" w:color="auto"/>
            <w:bottom w:val="none" w:sz="0" w:space="0" w:color="auto"/>
            <w:right w:val="none" w:sz="0" w:space="0" w:color="auto"/>
          </w:divBdr>
        </w:div>
        <w:div w:id="482623799">
          <w:marLeft w:val="0"/>
          <w:marRight w:val="0"/>
          <w:marTop w:val="0"/>
          <w:marBottom w:val="0"/>
          <w:divBdr>
            <w:top w:val="none" w:sz="0" w:space="0" w:color="auto"/>
            <w:left w:val="none" w:sz="0" w:space="0" w:color="auto"/>
            <w:bottom w:val="none" w:sz="0" w:space="0" w:color="auto"/>
            <w:right w:val="none" w:sz="0" w:space="0" w:color="auto"/>
          </w:divBdr>
        </w:div>
        <w:div w:id="2096780971">
          <w:marLeft w:val="0"/>
          <w:marRight w:val="0"/>
          <w:marTop w:val="0"/>
          <w:marBottom w:val="0"/>
          <w:divBdr>
            <w:top w:val="none" w:sz="0" w:space="0" w:color="auto"/>
            <w:left w:val="none" w:sz="0" w:space="0" w:color="auto"/>
            <w:bottom w:val="none" w:sz="0" w:space="0" w:color="auto"/>
            <w:right w:val="none" w:sz="0" w:space="0" w:color="auto"/>
          </w:divBdr>
        </w:div>
        <w:div w:id="1944609992">
          <w:marLeft w:val="0"/>
          <w:marRight w:val="0"/>
          <w:marTop w:val="0"/>
          <w:marBottom w:val="0"/>
          <w:divBdr>
            <w:top w:val="none" w:sz="0" w:space="0" w:color="auto"/>
            <w:left w:val="none" w:sz="0" w:space="0" w:color="auto"/>
            <w:bottom w:val="none" w:sz="0" w:space="0" w:color="auto"/>
            <w:right w:val="none" w:sz="0" w:space="0" w:color="auto"/>
          </w:divBdr>
        </w:div>
        <w:div w:id="3959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chenharvie@ea.n-ayrshire.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ENVIRONMENT AND RELATED SERVICES</vt:lpstr>
    </vt:vector>
  </TitlesOfParts>
  <Company>North Ayrshire Council, Property Services</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RELATED SERVICES</dc:title>
  <dc:subject>External Correspondence</dc:subject>
  <dc:creator>Ashleigh Bennett</dc:creator>
  <cp:keywords>Cleansing, Grounds Maintenance &amp; Transport</cp:keywords>
  <cp:lastModifiedBy>Yvonne Robertson</cp:lastModifiedBy>
  <cp:revision>2</cp:revision>
  <cp:lastPrinted>1999-01-27T13:19:00Z</cp:lastPrinted>
  <dcterms:created xsi:type="dcterms:W3CDTF">2024-06-18T10:49:00Z</dcterms:created>
  <dcterms:modified xsi:type="dcterms:W3CDTF">2024-06-18T10:49:00Z</dcterms:modified>
  <cp:category>Letters</cp:category>
</cp:coreProperties>
</file>