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Fax: (01294) 604806 </w:t>
      </w:r>
    </w:p>
    <w:p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E655B1">
        <w:rPr>
          <w:rFonts w:asciiTheme="majorHAnsi" w:hAnsiTheme="majorHAnsi" w:cstheme="majorHAnsi"/>
          <w:b/>
          <w:color w:val="000000"/>
          <w:sz w:val="22"/>
        </w:rPr>
        <w:t>28</w:t>
      </w:r>
      <w:r w:rsidR="00074256" w:rsidRPr="007015C0">
        <w:rPr>
          <w:rFonts w:asciiTheme="majorHAnsi" w:hAnsiTheme="majorHAnsi" w:cstheme="majorHAnsi"/>
          <w:b/>
          <w:color w:val="000000"/>
          <w:sz w:val="22"/>
          <w:vertAlign w:val="superscript"/>
        </w:rPr>
        <w:t>th</w:t>
      </w:r>
      <w:r>
        <w:rPr>
          <w:rFonts w:asciiTheme="majorHAnsi" w:hAnsiTheme="majorHAnsi" w:cstheme="majorHAnsi"/>
          <w:b/>
          <w:color w:val="000000"/>
          <w:sz w:val="22"/>
        </w:rPr>
        <w:t xml:space="preserve"> </w:t>
      </w:r>
      <w:r w:rsidR="00A2394F">
        <w:rPr>
          <w:rFonts w:asciiTheme="majorHAnsi" w:hAnsiTheme="majorHAnsi" w:cstheme="majorHAnsi"/>
          <w:b/>
          <w:color w:val="000000"/>
          <w:sz w:val="22"/>
        </w:rPr>
        <w:t>August</w:t>
      </w:r>
      <w:r w:rsidR="004741B0">
        <w:rPr>
          <w:rFonts w:asciiTheme="majorHAnsi" w:hAnsiTheme="majorHAnsi" w:cstheme="majorHAnsi"/>
          <w:b/>
          <w:color w:val="000000"/>
          <w:sz w:val="22"/>
        </w:rPr>
        <w:t xml:space="preserve"> 2020</w:t>
      </w:r>
    </w:p>
    <w:p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rsidR="00786130" w:rsidRDefault="00786130" w:rsidP="00786130">
      <w:pPr>
        <w:shd w:val="clear" w:color="auto" w:fill="FFFFFF"/>
        <w:spacing w:after="0" w:line="240" w:lineRule="auto"/>
        <w:jc w:val="both"/>
        <w:textAlignment w:val="baseline"/>
        <w:rPr>
          <w:rFonts w:ascii="Calibri" w:eastAsia="Times New Roman" w:hAnsi="Calibri" w:cs="Calibri"/>
          <w:sz w:val="20"/>
          <w:szCs w:val="20"/>
          <w:lang w:eastAsia="en-GB"/>
        </w:rPr>
      </w:pPr>
      <w:r w:rsidRPr="00B06253">
        <w:rPr>
          <w:rFonts w:ascii="Calibri" w:eastAsia="Times New Roman" w:hAnsi="Calibri" w:cs="Calibri"/>
          <w:color w:val="323130"/>
          <w:sz w:val="20"/>
          <w:szCs w:val="20"/>
          <w:lang w:eastAsia="en-GB"/>
        </w:rPr>
        <w:t>Dear Parent/</w:t>
      </w:r>
      <w:r w:rsidRPr="00B06253">
        <w:rPr>
          <w:rFonts w:ascii="Calibri" w:eastAsia="Times New Roman" w:hAnsi="Calibri" w:cs="Calibri"/>
          <w:sz w:val="20"/>
          <w:szCs w:val="20"/>
          <w:lang w:eastAsia="en-GB"/>
        </w:rPr>
        <w:t>Carer</w:t>
      </w:r>
      <w:r w:rsidR="00283621" w:rsidRPr="00B06253">
        <w:rPr>
          <w:rFonts w:ascii="Calibri" w:eastAsia="Times New Roman" w:hAnsi="Calibri" w:cs="Calibri"/>
          <w:sz w:val="20"/>
          <w:szCs w:val="20"/>
          <w:lang w:eastAsia="en-GB"/>
        </w:rPr>
        <w:t>,</w:t>
      </w:r>
    </w:p>
    <w:p w:rsidR="00E655B1" w:rsidRDefault="00E655B1" w:rsidP="00786130">
      <w:pPr>
        <w:shd w:val="clear" w:color="auto" w:fill="FFFFFF"/>
        <w:spacing w:after="0" w:line="240" w:lineRule="auto"/>
        <w:jc w:val="both"/>
        <w:textAlignment w:val="baseline"/>
        <w:rPr>
          <w:rFonts w:ascii="Calibri" w:eastAsia="Times New Roman" w:hAnsi="Calibri" w:cs="Calibri"/>
          <w:sz w:val="20"/>
          <w:szCs w:val="20"/>
          <w:lang w:eastAsia="en-GB"/>
        </w:rPr>
      </w:pPr>
    </w:p>
    <w:p w:rsidR="00E655B1" w:rsidRPr="00E655B1" w:rsidRDefault="00E655B1" w:rsidP="00786130">
      <w:pPr>
        <w:shd w:val="clear" w:color="auto" w:fill="FFFFFF"/>
        <w:spacing w:after="0" w:line="240" w:lineRule="auto"/>
        <w:jc w:val="both"/>
        <w:textAlignment w:val="baseline"/>
        <w:rPr>
          <w:rFonts w:ascii="Calibri" w:eastAsia="Times New Roman" w:hAnsi="Calibri" w:cs="Calibri"/>
          <w:b/>
          <w:sz w:val="20"/>
          <w:szCs w:val="20"/>
          <w:u w:val="single"/>
          <w:lang w:eastAsia="en-GB"/>
        </w:rPr>
      </w:pPr>
      <w:r w:rsidRPr="00E655B1">
        <w:rPr>
          <w:rFonts w:ascii="Calibri" w:eastAsia="Times New Roman" w:hAnsi="Calibri" w:cs="Calibri"/>
          <w:b/>
          <w:sz w:val="20"/>
          <w:szCs w:val="20"/>
          <w:u w:val="single"/>
          <w:lang w:eastAsia="en-GB"/>
        </w:rPr>
        <w:t xml:space="preserve">Distribution of facemasks to pupils at </w:t>
      </w:r>
      <w:proofErr w:type="spellStart"/>
      <w:r w:rsidRPr="00E655B1">
        <w:rPr>
          <w:rFonts w:ascii="Calibri" w:eastAsia="Times New Roman" w:hAnsi="Calibri" w:cs="Calibri"/>
          <w:b/>
          <w:sz w:val="20"/>
          <w:szCs w:val="20"/>
          <w:u w:val="single"/>
          <w:lang w:eastAsia="en-GB"/>
        </w:rPr>
        <w:t>Auchenharvie</w:t>
      </w:r>
      <w:proofErr w:type="spellEnd"/>
      <w:r w:rsidRPr="00E655B1">
        <w:rPr>
          <w:rFonts w:ascii="Calibri" w:eastAsia="Times New Roman" w:hAnsi="Calibri" w:cs="Calibri"/>
          <w:b/>
          <w:sz w:val="20"/>
          <w:szCs w:val="20"/>
          <w:u w:val="single"/>
          <w:lang w:eastAsia="en-GB"/>
        </w:rPr>
        <w:t xml:space="preserve"> Academy on Monday 31</w:t>
      </w:r>
      <w:r w:rsidRPr="00E655B1">
        <w:rPr>
          <w:rFonts w:ascii="Calibri" w:eastAsia="Times New Roman" w:hAnsi="Calibri" w:cs="Calibri"/>
          <w:b/>
          <w:sz w:val="20"/>
          <w:szCs w:val="20"/>
          <w:u w:val="single"/>
          <w:vertAlign w:val="superscript"/>
          <w:lang w:eastAsia="en-GB"/>
        </w:rPr>
        <w:t>st</w:t>
      </w:r>
      <w:r w:rsidRPr="00E655B1">
        <w:rPr>
          <w:rFonts w:ascii="Calibri" w:eastAsia="Times New Roman" w:hAnsi="Calibri" w:cs="Calibri"/>
          <w:b/>
          <w:sz w:val="20"/>
          <w:szCs w:val="20"/>
          <w:u w:val="single"/>
          <w:lang w:eastAsia="en-GB"/>
        </w:rPr>
        <w:t xml:space="preserve"> August 2020</w:t>
      </w:r>
    </w:p>
    <w:p w:rsidR="00074256" w:rsidRDefault="00074256" w:rsidP="00786130">
      <w:pPr>
        <w:shd w:val="clear" w:color="auto" w:fill="FFFFFF"/>
        <w:spacing w:after="0" w:line="240" w:lineRule="auto"/>
        <w:jc w:val="both"/>
        <w:textAlignment w:val="baseline"/>
        <w:rPr>
          <w:rFonts w:ascii="Calibri" w:eastAsia="Times New Roman" w:hAnsi="Calibri" w:cs="Calibri"/>
          <w:lang w:eastAsia="en-GB"/>
        </w:rPr>
      </w:pPr>
    </w:p>
    <w:p w:rsidR="00E655B1" w:rsidRDefault="00E655B1" w:rsidP="00E655B1">
      <w:pPr>
        <w:spacing w:after="0" w:line="240" w:lineRule="auto"/>
        <w:rPr>
          <w:rFonts w:ascii="Calibri" w:eastAsia="Times New Roman" w:hAnsi="Calibri" w:cs="Calibri"/>
          <w:sz w:val="20"/>
          <w:szCs w:val="20"/>
          <w:lang w:eastAsia="en-GB"/>
        </w:rPr>
      </w:pPr>
      <w:r w:rsidRPr="00E655B1">
        <w:rPr>
          <w:rFonts w:ascii="Calibri" w:eastAsia="Times New Roman" w:hAnsi="Calibri" w:cs="Calibri"/>
          <w:sz w:val="20"/>
          <w:szCs w:val="20"/>
          <w:lang w:eastAsia="en-GB"/>
        </w:rPr>
        <w:t>As you know facemasks will be worn by all pupils in Scottish secondary schools starting this coming Monday 31</w:t>
      </w:r>
      <w:r w:rsidRPr="007015C0">
        <w:rPr>
          <w:rFonts w:ascii="Calibri" w:eastAsia="Times New Roman" w:hAnsi="Calibri" w:cs="Calibri"/>
          <w:sz w:val="20"/>
          <w:szCs w:val="20"/>
          <w:vertAlign w:val="superscript"/>
          <w:lang w:eastAsia="en-GB"/>
        </w:rPr>
        <w:t>st</w:t>
      </w:r>
      <w:r w:rsidRPr="00E655B1">
        <w:rPr>
          <w:rFonts w:ascii="Calibri" w:eastAsia="Times New Roman" w:hAnsi="Calibri" w:cs="Calibri"/>
          <w:sz w:val="20"/>
          <w:szCs w:val="20"/>
          <w:lang w:eastAsia="en-GB"/>
        </w:rPr>
        <w:t xml:space="preserve"> August. </w:t>
      </w:r>
      <w:r>
        <w:rPr>
          <w:rFonts w:ascii="Calibri" w:eastAsia="Times New Roman" w:hAnsi="Calibri" w:cs="Calibri"/>
          <w:sz w:val="20"/>
          <w:szCs w:val="20"/>
          <w:lang w:eastAsia="en-GB"/>
        </w:rPr>
        <w:t xml:space="preserve">I am aware that many of our pupils </w:t>
      </w:r>
      <w:r w:rsidR="002E781C">
        <w:rPr>
          <w:rFonts w:ascii="Calibri" w:eastAsia="Times New Roman" w:hAnsi="Calibri" w:cs="Calibri"/>
          <w:sz w:val="20"/>
          <w:szCs w:val="20"/>
          <w:lang w:eastAsia="en-GB"/>
        </w:rPr>
        <w:t xml:space="preserve">will </w:t>
      </w:r>
      <w:r>
        <w:rPr>
          <w:rFonts w:ascii="Calibri" w:eastAsia="Times New Roman" w:hAnsi="Calibri" w:cs="Calibri"/>
          <w:sz w:val="20"/>
          <w:szCs w:val="20"/>
          <w:lang w:eastAsia="en-GB"/>
        </w:rPr>
        <w:t>have their own facemasks and will bring these to school starting on Monday. Any pupil who does not have a facemask will be provided with one by the school.</w:t>
      </w:r>
      <w:r w:rsidR="00C9012E">
        <w:rPr>
          <w:rFonts w:ascii="Calibri" w:eastAsia="Times New Roman" w:hAnsi="Calibri" w:cs="Calibri"/>
          <w:sz w:val="20"/>
          <w:szCs w:val="20"/>
          <w:lang w:eastAsia="en-GB"/>
        </w:rPr>
        <w:t xml:space="preserve"> I have a supply of 4000 disposable facemasks in school and have an order of cotton masks arriving next week.</w:t>
      </w:r>
    </w:p>
    <w:p w:rsidR="00E655B1" w:rsidRDefault="00E655B1" w:rsidP="00E655B1">
      <w:pPr>
        <w:spacing w:after="0" w:line="240" w:lineRule="auto"/>
        <w:rPr>
          <w:rFonts w:ascii="Calibri" w:eastAsia="Times New Roman" w:hAnsi="Calibri" w:cs="Calibri"/>
          <w:sz w:val="20"/>
          <w:szCs w:val="20"/>
          <w:lang w:eastAsia="en-GB"/>
        </w:rPr>
      </w:pPr>
    </w:p>
    <w:p w:rsidR="00E655B1" w:rsidRDefault="00E655B1" w:rsidP="00E655B1">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Please see below for the details of information being shared with pupils in school today regarding the distribution of facemasks along with some basic advice to help stay safe during this transition.</w:t>
      </w:r>
    </w:p>
    <w:p w:rsidR="00E655B1" w:rsidRDefault="00E655B1" w:rsidP="00E655B1">
      <w:pPr>
        <w:spacing w:after="0" w:line="240" w:lineRule="auto"/>
        <w:rPr>
          <w:rFonts w:ascii="Calibri" w:eastAsia="Times New Roman" w:hAnsi="Calibri" w:cs="Calibri"/>
          <w:sz w:val="20"/>
          <w:szCs w:val="20"/>
          <w:lang w:eastAsia="en-GB"/>
        </w:rPr>
      </w:pPr>
    </w:p>
    <w:p w:rsidR="00E655B1" w:rsidRPr="00E655B1" w:rsidRDefault="00E655B1" w:rsidP="00E655B1">
      <w:pPr>
        <w:pStyle w:val="ListParagraph"/>
        <w:numPr>
          <w:ilvl w:val="0"/>
          <w:numId w:val="7"/>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On Monday 31</w:t>
      </w:r>
      <w:r w:rsidRPr="00E655B1">
        <w:rPr>
          <w:rFonts w:ascii="Calibri" w:eastAsia="Times New Roman" w:hAnsi="Calibri" w:cs="Calibri"/>
          <w:sz w:val="20"/>
          <w:szCs w:val="20"/>
          <w:vertAlign w:val="superscript"/>
          <w:lang w:eastAsia="en-GB"/>
        </w:rPr>
        <w:t>st</w:t>
      </w:r>
      <w:r>
        <w:rPr>
          <w:rFonts w:ascii="Calibri" w:eastAsia="Times New Roman" w:hAnsi="Calibri" w:cs="Calibri"/>
          <w:sz w:val="20"/>
          <w:szCs w:val="20"/>
          <w:lang w:eastAsia="en-GB"/>
        </w:rPr>
        <w:t xml:space="preserve"> August upon arrival in school, pupils who do not have a facemask should report directly to the assembly hall where this will be provided. Pupils who consider themselves to be exempt from wearing facemasks should also report to the assembly hall to collect their exemption pass. Only pupils with </w:t>
      </w:r>
      <w:r w:rsidR="007015C0">
        <w:rPr>
          <w:rFonts w:ascii="Calibri" w:eastAsia="Times New Roman" w:hAnsi="Calibri" w:cs="Calibri"/>
          <w:sz w:val="20"/>
          <w:szCs w:val="20"/>
          <w:lang w:eastAsia="en-GB"/>
        </w:rPr>
        <w:t xml:space="preserve">a </w:t>
      </w:r>
      <w:r>
        <w:rPr>
          <w:rFonts w:ascii="Calibri" w:eastAsia="Times New Roman" w:hAnsi="Calibri" w:cs="Calibri"/>
          <w:sz w:val="20"/>
          <w:szCs w:val="20"/>
          <w:lang w:eastAsia="en-GB"/>
        </w:rPr>
        <w:t>confirmed medical reason not to wear facemasks will be issued with exemption passes. This pass must be carried in school at all times and a list of exempt pupils will be circulated amongst staff.</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E655B1" w:rsidP="00E655B1">
      <w:pPr>
        <w:pStyle w:val="ListParagraph"/>
        <w:numPr>
          <w:ilvl w:val="0"/>
          <w:numId w:val="6"/>
        </w:numPr>
        <w:spacing w:after="0" w:line="240" w:lineRule="auto"/>
        <w:rPr>
          <w:rFonts w:ascii="Calibri" w:eastAsia="Times New Roman" w:hAnsi="Calibri" w:cs="Calibri"/>
          <w:sz w:val="20"/>
          <w:szCs w:val="20"/>
          <w:lang w:eastAsia="en-GB"/>
        </w:rPr>
      </w:pPr>
      <w:r w:rsidRPr="00E655B1">
        <w:rPr>
          <w:rFonts w:ascii="Calibri" w:eastAsia="Times New Roman" w:hAnsi="Calibri" w:cs="Calibri"/>
          <w:sz w:val="20"/>
          <w:szCs w:val="20"/>
          <w:lang w:eastAsia="en-GB"/>
        </w:rPr>
        <w:t>Any pupil who arrives in class on Monday mor</w:t>
      </w:r>
      <w:r w:rsidR="00C9012E">
        <w:rPr>
          <w:rFonts w:ascii="Calibri" w:eastAsia="Times New Roman" w:hAnsi="Calibri" w:cs="Calibri"/>
          <w:sz w:val="20"/>
          <w:szCs w:val="20"/>
          <w:lang w:eastAsia="en-GB"/>
        </w:rPr>
        <w:t>ning without a mask will be directed</w:t>
      </w:r>
      <w:r w:rsidRPr="00E655B1">
        <w:rPr>
          <w:rFonts w:ascii="Calibri" w:eastAsia="Times New Roman" w:hAnsi="Calibri" w:cs="Calibri"/>
          <w:sz w:val="20"/>
          <w:szCs w:val="20"/>
          <w:lang w:eastAsia="en-GB"/>
        </w:rPr>
        <w:t xml:space="preserve"> to the assembly hall to collect one. </w:t>
      </w:r>
      <w:r w:rsidR="002E781C">
        <w:rPr>
          <w:rFonts w:ascii="Calibri" w:eastAsia="Times New Roman" w:hAnsi="Calibri" w:cs="Calibri"/>
          <w:sz w:val="20"/>
          <w:szCs w:val="20"/>
          <w:lang w:eastAsia="en-GB"/>
        </w:rPr>
        <w:t>After Monday facemasks will be available from any member of the senior leadership team or pastoral care staff first thing each day.</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Pupils should wear their</w:t>
      </w:r>
      <w:r w:rsidR="00E655B1" w:rsidRPr="00E655B1">
        <w:rPr>
          <w:rFonts w:ascii="Calibri" w:eastAsia="Times New Roman" w:hAnsi="Calibri" w:cs="Calibri"/>
          <w:sz w:val="20"/>
          <w:szCs w:val="20"/>
          <w:lang w:eastAsia="en-GB"/>
        </w:rPr>
        <w:t xml:space="preserve"> facemask in corridors, stairwells and communal areas such as canteens,</w:t>
      </w:r>
      <w:r>
        <w:rPr>
          <w:rFonts w:ascii="Calibri" w:eastAsia="Times New Roman" w:hAnsi="Calibri" w:cs="Calibri"/>
          <w:sz w:val="20"/>
          <w:szCs w:val="20"/>
          <w:lang w:eastAsia="en-GB"/>
        </w:rPr>
        <w:t xml:space="preserve"> library, </w:t>
      </w:r>
      <w:r w:rsidR="00E655B1" w:rsidRPr="00E655B1">
        <w:rPr>
          <w:rFonts w:ascii="Calibri" w:eastAsia="Times New Roman" w:hAnsi="Calibri" w:cs="Calibri"/>
          <w:sz w:val="20"/>
          <w:szCs w:val="20"/>
          <w:lang w:eastAsia="en-GB"/>
        </w:rPr>
        <w:t>toilets and the assembly hall.</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Pupils should w</w:t>
      </w:r>
      <w:r w:rsidR="00E655B1" w:rsidRPr="00E655B1">
        <w:rPr>
          <w:rFonts w:ascii="Calibri" w:eastAsia="Times New Roman" w:hAnsi="Calibri" w:cs="Calibri"/>
          <w:sz w:val="20"/>
          <w:szCs w:val="20"/>
          <w:lang w:eastAsia="en-GB"/>
        </w:rPr>
        <w:t>ear facema</w:t>
      </w:r>
      <w:r>
        <w:rPr>
          <w:rFonts w:ascii="Calibri" w:eastAsia="Times New Roman" w:hAnsi="Calibri" w:cs="Calibri"/>
          <w:sz w:val="20"/>
          <w:szCs w:val="20"/>
          <w:lang w:eastAsia="en-GB"/>
        </w:rPr>
        <w:t>sks in any other space where they</w:t>
      </w:r>
      <w:r w:rsidR="00E655B1" w:rsidRPr="00E655B1">
        <w:rPr>
          <w:rFonts w:ascii="Calibri" w:eastAsia="Times New Roman" w:hAnsi="Calibri" w:cs="Calibri"/>
          <w:sz w:val="20"/>
          <w:szCs w:val="20"/>
          <w:lang w:eastAsia="en-GB"/>
        </w:rPr>
        <w:t xml:space="preserve"> think social distancing is </w:t>
      </w:r>
      <w:r>
        <w:rPr>
          <w:rFonts w:ascii="Calibri" w:eastAsia="Times New Roman" w:hAnsi="Calibri" w:cs="Calibri"/>
          <w:sz w:val="20"/>
          <w:szCs w:val="20"/>
          <w:lang w:eastAsia="en-GB"/>
        </w:rPr>
        <w:t>difficult. This might include the classroom if they</w:t>
      </w:r>
      <w:r w:rsidR="00E655B1" w:rsidRPr="00E655B1">
        <w:rPr>
          <w:rFonts w:ascii="Calibri" w:eastAsia="Times New Roman" w:hAnsi="Calibri" w:cs="Calibri"/>
          <w:sz w:val="20"/>
          <w:szCs w:val="20"/>
          <w:lang w:eastAsia="en-GB"/>
        </w:rPr>
        <w:t xml:space="preserve"> think it is appropriate. Wearing facemasks in </w:t>
      </w:r>
      <w:r w:rsidR="002E781C">
        <w:rPr>
          <w:rFonts w:ascii="Calibri" w:eastAsia="Times New Roman" w:hAnsi="Calibri" w:cs="Calibri"/>
          <w:sz w:val="20"/>
          <w:szCs w:val="20"/>
          <w:lang w:eastAsia="en-GB"/>
        </w:rPr>
        <w:t>the classroom is not mandatory however.</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When pupils</w:t>
      </w:r>
      <w:r w:rsidR="00E655B1" w:rsidRPr="00E655B1">
        <w:rPr>
          <w:rFonts w:ascii="Calibri" w:eastAsia="Times New Roman" w:hAnsi="Calibri" w:cs="Calibri"/>
          <w:sz w:val="20"/>
          <w:szCs w:val="20"/>
          <w:lang w:eastAsia="en-GB"/>
        </w:rPr>
        <w:t xml:space="preserve"> arrive in class </w:t>
      </w:r>
      <w:r>
        <w:rPr>
          <w:rFonts w:ascii="Calibri" w:eastAsia="Times New Roman" w:hAnsi="Calibri" w:cs="Calibri"/>
          <w:sz w:val="20"/>
          <w:szCs w:val="20"/>
          <w:lang w:eastAsia="en-GB"/>
        </w:rPr>
        <w:t>they should put their facemask into their trouser/shirt pocket or their jacket. If they</w:t>
      </w:r>
      <w:r w:rsidR="00E655B1" w:rsidRPr="00E655B1">
        <w:rPr>
          <w:rFonts w:ascii="Calibri" w:eastAsia="Times New Roman" w:hAnsi="Calibri" w:cs="Calibri"/>
          <w:sz w:val="20"/>
          <w:szCs w:val="20"/>
          <w:lang w:eastAsia="en-GB"/>
        </w:rPr>
        <w:t xml:space="preserve"> are going to put</w:t>
      </w:r>
      <w:r>
        <w:rPr>
          <w:rFonts w:ascii="Calibri" w:eastAsia="Times New Roman" w:hAnsi="Calibri" w:cs="Calibri"/>
          <w:sz w:val="20"/>
          <w:szCs w:val="20"/>
          <w:lang w:eastAsia="en-GB"/>
        </w:rPr>
        <w:t xml:space="preserve"> it into their</w:t>
      </w:r>
      <w:r w:rsidR="00E655B1" w:rsidRPr="00E655B1">
        <w:rPr>
          <w:rFonts w:ascii="Calibri" w:eastAsia="Times New Roman" w:hAnsi="Calibri" w:cs="Calibri"/>
          <w:sz w:val="20"/>
          <w:szCs w:val="20"/>
          <w:lang w:eastAsia="en-GB"/>
        </w:rPr>
        <w:t xml:space="preserve"> school bag then </w:t>
      </w:r>
      <w:r>
        <w:rPr>
          <w:rFonts w:ascii="Calibri" w:eastAsia="Times New Roman" w:hAnsi="Calibri" w:cs="Calibri"/>
          <w:sz w:val="20"/>
          <w:szCs w:val="20"/>
          <w:lang w:eastAsia="en-GB"/>
        </w:rPr>
        <w:t xml:space="preserve">they should </w:t>
      </w:r>
      <w:r w:rsidR="00E655B1" w:rsidRPr="00E655B1">
        <w:rPr>
          <w:rFonts w:ascii="Calibri" w:eastAsia="Times New Roman" w:hAnsi="Calibri" w:cs="Calibri"/>
          <w:sz w:val="20"/>
          <w:szCs w:val="20"/>
          <w:lang w:eastAsia="en-GB"/>
        </w:rPr>
        <w:t>use the poly pocket provided to keep it clean. Poly pockets will also be available from the assembly hall on Monday morning.</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Pupils should not share thei</w:t>
      </w:r>
      <w:r w:rsidR="00E655B1" w:rsidRPr="00E655B1">
        <w:rPr>
          <w:rFonts w:ascii="Calibri" w:eastAsia="Times New Roman" w:hAnsi="Calibri" w:cs="Calibri"/>
          <w:sz w:val="20"/>
          <w:szCs w:val="20"/>
          <w:lang w:eastAsia="en-GB"/>
        </w:rPr>
        <w:t>r facemask with anybody else. </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Pupils should not borrow or lend their</w:t>
      </w:r>
      <w:r w:rsidR="00E655B1" w:rsidRPr="00E655B1">
        <w:rPr>
          <w:rFonts w:ascii="Calibri" w:eastAsia="Times New Roman" w:hAnsi="Calibri" w:cs="Calibri"/>
          <w:sz w:val="20"/>
          <w:szCs w:val="20"/>
          <w:lang w:eastAsia="en-GB"/>
        </w:rPr>
        <w:t xml:space="preserve"> facemask to anybody else. </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Pupils should make sure their facemask is clean by washing</w:t>
      </w:r>
      <w:r w:rsidR="00E655B1" w:rsidRPr="00E655B1">
        <w:rPr>
          <w:rFonts w:ascii="Calibri" w:eastAsia="Times New Roman" w:hAnsi="Calibri" w:cs="Calibri"/>
          <w:sz w:val="20"/>
          <w:szCs w:val="20"/>
          <w:lang w:eastAsia="en-GB"/>
        </w:rPr>
        <w:t xml:space="preserve"> it regularly.</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Pupils should ensure their facemask covers their </w:t>
      </w:r>
      <w:r w:rsidR="00E655B1" w:rsidRPr="00E655B1">
        <w:rPr>
          <w:rFonts w:ascii="Calibri" w:eastAsia="Times New Roman" w:hAnsi="Calibri" w:cs="Calibri"/>
          <w:sz w:val="20"/>
          <w:szCs w:val="20"/>
          <w:lang w:eastAsia="en-GB"/>
        </w:rPr>
        <w:t>mouth and nose and that it fits properly. It should not be too tight.</w:t>
      </w:r>
    </w:p>
    <w:p w:rsidR="00E655B1" w:rsidRPr="00E655B1" w:rsidRDefault="00E655B1" w:rsidP="00E655B1">
      <w:pPr>
        <w:spacing w:after="0" w:line="240" w:lineRule="auto"/>
        <w:rPr>
          <w:rFonts w:ascii="Calibri" w:eastAsia="Times New Roman" w:hAnsi="Calibri" w:cs="Calibri"/>
          <w:sz w:val="20"/>
          <w:szCs w:val="20"/>
          <w:lang w:eastAsia="en-GB"/>
        </w:rPr>
      </w:pPr>
    </w:p>
    <w:p w:rsid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If a facemask is disposable pupils </w:t>
      </w:r>
      <w:r w:rsidR="00A3141D">
        <w:rPr>
          <w:rFonts w:ascii="Calibri" w:eastAsia="Times New Roman" w:hAnsi="Calibri" w:cs="Calibri"/>
          <w:sz w:val="20"/>
          <w:szCs w:val="20"/>
          <w:lang w:eastAsia="en-GB"/>
        </w:rPr>
        <w:t>should change it during the day</w:t>
      </w:r>
      <w:r w:rsidR="00E655B1" w:rsidRPr="00E655B1">
        <w:rPr>
          <w:rFonts w:ascii="Calibri" w:eastAsia="Times New Roman" w:hAnsi="Calibri" w:cs="Calibri"/>
          <w:sz w:val="20"/>
          <w:szCs w:val="20"/>
          <w:lang w:eastAsia="en-GB"/>
        </w:rPr>
        <w:t xml:space="preserve"> and use a new one each day. </w:t>
      </w:r>
      <w:r w:rsidR="00A3141D">
        <w:rPr>
          <w:rFonts w:ascii="Calibri" w:eastAsia="Times New Roman" w:hAnsi="Calibri" w:cs="Calibri"/>
          <w:sz w:val="20"/>
          <w:szCs w:val="20"/>
          <w:lang w:eastAsia="en-GB"/>
        </w:rPr>
        <w:t>Pupils collecting facemasks each morning will be provided with more than one so this can be changed throughout the day.</w:t>
      </w:r>
    </w:p>
    <w:p w:rsidR="00C9012E" w:rsidRPr="00C9012E" w:rsidRDefault="00C9012E" w:rsidP="00C9012E">
      <w:pPr>
        <w:pStyle w:val="ListParagraph"/>
        <w:rPr>
          <w:rFonts w:ascii="Calibri" w:eastAsia="Times New Roman" w:hAnsi="Calibri" w:cs="Calibri"/>
          <w:sz w:val="20"/>
          <w:szCs w:val="20"/>
          <w:lang w:eastAsia="en-GB"/>
        </w:rPr>
      </w:pPr>
    </w:p>
    <w:p w:rsidR="00C9012E" w:rsidRPr="00E655B1" w:rsidRDefault="00C9012E" w:rsidP="00E655B1">
      <w:pPr>
        <w:pStyle w:val="ListParagraph"/>
        <w:numPr>
          <w:ilvl w:val="0"/>
          <w:numId w:val="6"/>
        </w:num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After use disposable facemasks should be put in the classroom bins alongside wipes etc.</w:t>
      </w:r>
    </w:p>
    <w:p w:rsidR="00E655B1" w:rsidRPr="00E655B1" w:rsidRDefault="00E655B1" w:rsidP="00C9012E">
      <w:pPr>
        <w:spacing w:after="0" w:line="240" w:lineRule="auto"/>
        <w:ind w:firstLine="720"/>
        <w:rPr>
          <w:rFonts w:ascii="Calibri" w:eastAsia="Times New Roman" w:hAnsi="Calibri" w:cs="Calibri"/>
          <w:sz w:val="20"/>
          <w:szCs w:val="20"/>
          <w:lang w:eastAsia="en-GB"/>
        </w:rPr>
      </w:pPr>
    </w:p>
    <w:p w:rsidR="00E655B1" w:rsidRPr="00E655B1" w:rsidRDefault="00E655B1" w:rsidP="00786130">
      <w:pPr>
        <w:shd w:val="clear" w:color="auto" w:fill="FFFFFF"/>
        <w:spacing w:after="0" w:line="240" w:lineRule="auto"/>
        <w:jc w:val="both"/>
        <w:textAlignment w:val="baseline"/>
        <w:rPr>
          <w:rFonts w:eastAsia="Times New Roman" w:cstheme="minorHAnsi"/>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3D04CC" w:rsidRPr="00B06253" w:rsidRDefault="003D04CC"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I hope this information is useful to you and I thank you in advance for helping us maintain a safe start to school by supporting this latest safety precaution.</w:t>
      </w:r>
      <w:bookmarkStart w:id="0" w:name="_GoBack"/>
      <w:bookmarkEnd w:id="0"/>
    </w:p>
    <w:p w:rsidR="00074256" w:rsidRPr="00B06253" w:rsidRDefault="00074256"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424218" w:rsidRPr="00B06253" w:rsidRDefault="00424218"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r w:rsidRPr="00B06253">
        <w:rPr>
          <w:rFonts w:ascii="Calibri" w:eastAsia="Times New Roman" w:hAnsi="Calibri" w:cs="Calibri"/>
          <w:color w:val="323130"/>
          <w:sz w:val="20"/>
          <w:szCs w:val="20"/>
          <w:lang w:eastAsia="en-GB"/>
        </w:rPr>
        <w:t>Yours sincerely,</w:t>
      </w:r>
    </w:p>
    <w:p w:rsidR="00C0116D" w:rsidRPr="00B06253" w:rsidRDefault="00C0116D" w:rsidP="00786130">
      <w:pPr>
        <w:shd w:val="clear" w:color="auto" w:fill="FFFFFF"/>
        <w:spacing w:after="0" w:line="240" w:lineRule="auto"/>
        <w:jc w:val="both"/>
        <w:textAlignment w:val="baseline"/>
        <w:rPr>
          <w:rFonts w:ascii="Calibri" w:eastAsia="Times New Roman" w:hAnsi="Calibri" w:cs="Calibri"/>
          <w:color w:val="323130"/>
          <w:sz w:val="20"/>
          <w:szCs w:val="20"/>
          <w:lang w:eastAsia="en-GB"/>
        </w:rPr>
      </w:pPr>
    </w:p>
    <w:p w:rsidR="00081C5E" w:rsidRPr="00B06253" w:rsidRDefault="004741B0" w:rsidP="00786130">
      <w:pPr>
        <w:spacing w:line="256" w:lineRule="auto"/>
        <w:jc w:val="both"/>
        <w:rPr>
          <w:rFonts w:ascii="Calibri" w:eastAsia="Calibri" w:hAnsi="Calibri" w:cs="Calibri"/>
          <w:sz w:val="20"/>
          <w:szCs w:val="20"/>
        </w:rPr>
      </w:pPr>
      <w:r w:rsidRPr="00B06253">
        <w:rPr>
          <w:noProof/>
          <w:sz w:val="20"/>
          <w:szCs w:val="20"/>
          <w:lang w:eastAsia="en-GB"/>
        </w:rPr>
        <w:drawing>
          <wp:inline distT="0" distB="0" distL="0" distR="0" wp14:anchorId="59462B40" wp14:editId="418397A6">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Calum Johnston</w:t>
      </w:r>
    </w:p>
    <w:p w:rsidR="009D4A6E" w:rsidRPr="00B06253" w:rsidRDefault="00081C5E" w:rsidP="009D4A6E">
      <w:pPr>
        <w:spacing w:line="240" w:lineRule="auto"/>
        <w:jc w:val="both"/>
        <w:rPr>
          <w:rFonts w:ascii="Calibri" w:eastAsia="Calibri" w:hAnsi="Calibri" w:cs="Calibri"/>
          <w:sz w:val="20"/>
          <w:szCs w:val="20"/>
        </w:rPr>
      </w:pPr>
      <w:r w:rsidRPr="00B06253">
        <w:rPr>
          <w:rFonts w:ascii="Calibri" w:eastAsia="Calibri" w:hAnsi="Calibri" w:cs="Calibri"/>
          <w:sz w:val="20"/>
          <w:szCs w:val="20"/>
        </w:rPr>
        <w:t xml:space="preserve">Head Teacher </w:t>
      </w:r>
    </w:p>
    <w:p w:rsidR="003C4F12" w:rsidRPr="00B06253" w:rsidRDefault="00081C5E" w:rsidP="009D4A6E">
      <w:pPr>
        <w:spacing w:line="240" w:lineRule="auto"/>
        <w:jc w:val="both"/>
        <w:rPr>
          <w:rFonts w:ascii="Calibri" w:eastAsia="Calibri" w:hAnsi="Calibri" w:cs="Calibri"/>
          <w:sz w:val="20"/>
          <w:szCs w:val="20"/>
        </w:rPr>
      </w:pPr>
      <w:proofErr w:type="spellStart"/>
      <w:r w:rsidRPr="00B06253">
        <w:rPr>
          <w:rFonts w:ascii="Calibri" w:eastAsia="Calibri" w:hAnsi="Calibri" w:cs="Calibri"/>
          <w:sz w:val="20"/>
          <w:szCs w:val="20"/>
        </w:rPr>
        <w:t>Auchenharvie</w:t>
      </w:r>
      <w:proofErr w:type="spellEnd"/>
      <w:r w:rsidRPr="00B06253">
        <w:rPr>
          <w:rFonts w:ascii="Calibri" w:eastAsia="Calibri" w:hAnsi="Calibri" w:cs="Calibri"/>
          <w:sz w:val="20"/>
          <w:szCs w:val="20"/>
        </w:rPr>
        <w:t xml:space="preserve"> Academy</w:t>
      </w:r>
    </w:p>
    <w:sectPr w:rsidR="003C4F12" w:rsidRPr="00B06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323A1"/>
    <w:rsid w:val="00032ADF"/>
    <w:rsid w:val="00040F54"/>
    <w:rsid w:val="00044CED"/>
    <w:rsid w:val="00050765"/>
    <w:rsid w:val="00055419"/>
    <w:rsid w:val="00065EFB"/>
    <w:rsid w:val="00074256"/>
    <w:rsid w:val="00081C5E"/>
    <w:rsid w:val="00086EF1"/>
    <w:rsid w:val="00087356"/>
    <w:rsid w:val="000937F0"/>
    <w:rsid w:val="001011D7"/>
    <w:rsid w:val="0013417C"/>
    <w:rsid w:val="00145520"/>
    <w:rsid w:val="001C1817"/>
    <w:rsid w:val="00233DB0"/>
    <w:rsid w:val="00283621"/>
    <w:rsid w:val="00293A45"/>
    <w:rsid w:val="002E781C"/>
    <w:rsid w:val="003002FC"/>
    <w:rsid w:val="0030245F"/>
    <w:rsid w:val="00327EFE"/>
    <w:rsid w:val="00351684"/>
    <w:rsid w:val="00365010"/>
    <w:rsid w:val="0036552D"/>
    <w:rsid w:val="003D04CC"/>
    <w:rsid w:val="003F6E24"/>
    <w:rsid w:val="00424218"/>
    <w:rsid w:val="00427BA3"/>
    <w:rsid w:val="00431082"/>
    <w:rsid w:val="004451AB"/>
    <w:rsid w:val="00454E09"/>
    <w:rsid w:val="004741B0"/>
    <w:rsid w:val="004B1844"/>
    <w:rsid w:val="004B7762"/>
    <w:rsid w:val="004C13EF"/>
    <w:rsid w:val="00515599"/>
    <w:rsid w:val="0058060A"/>
    <w:rsid w:val="00676FFD"/>
    <w:rsid w:val="006B5D57"/>
    <w:rsid w:val="007015C0"/>
    <w:rsid w:val="0072441A"/>
    <w:rsid w:val="00756086"/>
    <w:rsid w:val="00782D01"/>
    <w:rsid w:val="00783151"/>
    <w:rsid w:val="00784CD4"/>
    <w:rsid w:val="00786130"/>
    <w:rsid w:val="00816550"/>
    <w:rsid w:val="00872F0D"/>
    <w:rsid w:val="009B017A"/>
    <w:rsid w:val="009B2E6B"/>
    <w:rsid w:val="009D4A6E"/>
    <w:rsid w:val="009F0A6B"/>
    <w:rsid w:val="009F22EB"/>
    <w:rsid w:val="00A17D82"/>
    <w:rsid w:val="00A2394F"/>
    <w:rsid w:val="00A3141D"/>
    <w:rsid w:val="00A3356B"/>
    <w:rsid w:val="00A453D8"/>
    <w:rsid w:val="00A81E93"/>
    <w:rsid w:val="00AA423B"/>
    <w:rsid w:val="00AA4B48"/>
    <w:rsid w:val="00AC620E"/>
    <w:rsid w:val="00AD478D"/>
    <w:rsid w:val="00B06253"/>
    <w:rsid w:val="00B14422"/>
    <w:rsid w:val="00B229BF"/>
    <w:rsid w:val="00B343E0"/>
    <w:rsid w:val="00B418AC"/>
    <w:rsid w:val="00C0116D"/>
    <w:rsid w:val="00C24044"/>
    <w:rsid w:val="00C24346"/>
    <w:rsid w:val="00C5652A"/>
    <w:rsid w:val="00C63BEF"/>
    <w:rsid w:val="00C70EAB"/>
    <w:rsid w:val="00C9012E"/>
    <w:rsid w:val="00C91503"/>
    <w:rsid w:val="00CA01B7"/>
    <w:rsid w:val="00D00FFB"/>
    <w:rsid w:val="00D10114"/>
    <w:rsid w:val="00D13026"/>
    <w:rsid w:val="00D259E5"/>
    <w:rsid w:val="00D3743D"/>
    <w:rsid w:val="00D37A23"/>
    <w:rsid w:val="00DD125B"/>
    <w:rsid w:val="00DE652F"/>
    <w:rsid w:val="00E06AA0"/>
    <w:rsid w:val="00E20E9A"/>
    <w:rsid w:val="00E575BA"/>
    <w:rsid w:val="00E655B1"/>
    <w:rsid w:val="00E7718F"/>
    <w:rsid w:val="00E847A2"/>
    <w:rsid w:val="00E90703"/>
    <w:rsid w:val="00EC0C89"/>
    <w:rsid w:val="00EC7E8F"/>
    <w:rsid w:val="00EE49B6"/>
    <w:rsid w:val="00F00AF2"/>
    <w:rsid w:val="00F07116"/>
    <w:rsid w:val="00F425AB"/>
    <w:rsid w:val="00FA5988"/>
    <w:rsid w:val="00FE4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Leanne Crombie</cp:lastModifiedBy>
  <cp:revision>4</cp:revision>
  <cp:lastPrinted>2020-08-26T13:03:00Z</cp:lastPrinted>
  <dcterms:created xsi:type="dcterms:W3CDTF">2020-08-28T09:08:00Z</dcterms:created>
  <dcterms:modified xsi:type="dcterms:W3CDTF">2020-08-28T09:20:00Z</dcterms:modified>
</cp:coreProperties>
</file>