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BF" w:rsidRDefault="003931B3" w:rsidP="002338C8">
      <w:pPr>
        <w:pStyle w:val="Header"/>
        <w:tabs>
          <w:tab w:val="clear" w:pos="4513"/>
          <w:tab w:val="clear" w:pos="9026"/>
        </w:tabs>
        <w:spacing w:line="276" w:lineRule="auto"/>
        <w:ind w:left="1134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-419100</wp:posOffset>
            </wp:positionV>
            <wp:extent cx="4229100" cy="1238250"/>
            <wp:effectExtent l="19050" t="0" r="0" b="0"/>
            <wp:wrapNone/>
            <wp:docPr id="25" name="Picture 25" descr="I:\CEPUBLIC\07 Performance Review &amp; Best Value\Service Performance Reports\2017-18\corporate template\Council of the year logo Logo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:\CEPUBLIC\07 Performance Review &amp; Best Value\Service Performance Reports\2017-18\corporate template\Council of the year logo Logo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8BF" w:rsidRDefault="00E258BF" w:rsidP="00E258BF">
      <w:pPr>
        <w:spacing w:after="0"/>
      </w:pPr>
    </w:p>
    <w:p w:rsidR="003931B3" w:rsidRDefault="003931B3" w:rsidP="00712B74">
      <w:pPr>
        <w:rPr>
          <w:rFonts w:ascii="Arial" w:hAnsi="Arial" w:cs="Arial"/>
          <w:b/>
          <w:sz w:val="40"/>
          <w:szCs w:val="40"/>
        </w:rPr>
      </w:pPr>
    </w:p>
    <w:p w:rsidR="00712B74" w:rsidRPr="00712B74" w:rsidRDefault="00712B74" w:rsidP="00712B74">
      <w:pPr>
        <w:rPr>
          <w:rFonts w:ascii="Arial" w:hAnsi="Arial" w:cs="Arial"/>
          <w:b/>
          <w:sz w:val="14"/>
          <w:szCs w:val="40"/>
        </w:rPr>
      </w:pPr>
    </w:p>
    <w:p w:rsidR="0097358B" w:rsidRDefault="00EE1C88" w:rsidP="0097358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Education and Youth Employment</w:t>
      </w:r>
    </w:p>
    <w:p w:rsidR="00EE1C88" w:rsidRDefault="000B0F87" w:rsidP="0097358B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Auchenharvie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Academy</w:t>
      </w:r>
    </w:p>
    <w:p w:rsidR="0097358B" w:rsidRDefault="0097358B" w:rsidP="003931B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Fac</w:t>
      </w:r>
      <w:r w:rsidR="000D14F5">
        <w:rPr>
          <w:rFonts w:ascii="Arial" w:hAnsi="Arial" w:cs="Arial"/>
          <w:b/>
          <w:sz w:val="40"/>
          <w:szCs w:val="40"/>
        </w:rPr>
        <w:t>ulty of Health and Wellbeing</w:t>
      </w:r>
    </w:p>
    <w:p w:rsidR="00EE1C88" w:rsidRDefault="0097358B" w:rsidP="003931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146244</wp:posOffset>
            </wp:positionH>
            <wp:positionV relativeFrom="paragraph">
              <wp:posOffset>892175</wp:posOffset>
            </wp:positionV>
            <wp:extent cx="10457180" cy="2057400"/>
            <wp:effectExtent l="19050" t="0" r="1270" b="0"/>
            <wp:wrapNone/>
            <wp:docPr id="5" name="Picture 5" descr="I:\CEPUBLIC\07 Performance Review &amp; Best Value\Annual Performance Report\Annual Performance Report 2016-17\design\image files\SupportingPrioriti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CEPUBLIC\07 Performance Review &amp; Best Value\Annual Performance Report\Annual Performance Report 2016-17\design\image files\SupportingPriorities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1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B74" w:rsidRPr="00A261EA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537845</wp:posOffset>
            </wp:positionV>
            <wp:extent cx="1210310" cy="120015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744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461645</wp:posOffset>
                </wp:positionV>
                <wp:extent cx="1238250" cy="12573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5A" w:rsidRDefault="0012345A" w:rsidP="000B0F87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49020" cy="1119574"/>
                                  <wp:effectExtent l="0" t="0" r="0" b="4445"/>
                                  <wp:docPr id="10" name="Picture 2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1119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45A" w:rsidRDefault="0012345A" w:rsidP="000B0F87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</w:pPr>
                            <w:proofErr w:type="gramStart"/>
                            <w:r>
                              <w:t>School logo?</w:t>
                            </w:r>
                            <w:proofErr w:type="gramEnd"/>
                            <w:r w:rsidRPr="0097358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2.2pt;margin-top:36.35pt;width:97.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12345A" w:rsidRDefault="0012345A" w:rsidP="000B0F87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49020" cy="1119574"/>
                            <wp:effectExtent l="0" t="0" r="0" b="4445"/>
                            <wp:docPr id="10" name="Picture 2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20" cy="1119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345A" w:rsidRDefault="0012345A" w:rsidP="000B0F87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</w:pPr>
                      <w:proofErr w:type="gramStart"/>
                      <w:r>
                        <w:t>School logo?</w:t>
                      </w:r>
                      <w:proofErr w:type="gramEnd"/>
                      <w:r w:rsidRPr="0097358B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6EA8">
        <w:rPr>
          <w:rFonts w:ascii="Arial" w:hAnsi="Arial" w:cs="Arial"/>
          <w:b/>
          <w:sz w:val="40"/>
          <w:szCs w:val="40"/>
        </w:rPr>
        <w:t>Improvement Plan 201</w:t>
      </w:r>
      <w:r w:rsidR="00F7128E">
        <w:rPr>
          <w:rFonts w:ascii="Arial" w:hAnsi="Arial" w:cs="Arial"/>
          <w:b/>
          <w:sz w:val="40"/>
          <w:szCs w:val="40"/>
        </w:rPr>
        <w:t>9</w:t>
      </w:r>
      <w:r w:rsidR="002164C7">
        <w:rPr>
          <w:rFonts w:ascii="Arial" w:hAnsi="Arial" w:cs="Arial"/>
          <w:b/>
          <w:sz w:val="40"/>
          <w:szCs w:val="40"/>
        </w:rPr>
        <w:t>-</w:t>
      </w:r>
      <w:r w:rsidR="00F7128E">
        <w:rPr>
          <w:rFonts w:ascii="Arial" w:hAnsi="Arial" w:cs="Arial"/>
          <w:b/>
          <w:sz w:val="40"/>
          <w:szCs w:val="40"/>
        </w:rPr>
        <w:t>20</w:t>
      </w:r>
      <w:r w:rsidR="00EE1C88">
        <w:rPr>
          <w:rFonts w:ascii="Arial" w:hAnsi="Arial" w:cs="Arial"/>
          <w:b/>
          <w:sz w:val="40"/>
          <w:szCs w:val="40"/>
        </w:rPr>
        <w:t xml:space="preserve"> </w:t>
      </w:r>
      <w:r w:rsidR="00A261EA" w:rsidRPr="00A261EA">
        <w:rPr>
          <w:rFonts w:ascii="Arial" w:hAnsi="Arial" w:cs="Arial"/>
          <w:b/>
          <w:sz w:val="40"/>
          <w:szCs w:val="40"/>
        </w:rPr>
        <w:t xml:space="preserve"> </w:t>
      </w:r>
      <w:r w:rsidR="00EE1C88">
        <w:rPr>
          <w:rFonts w:ascii="Arial" w:hAnsi="Arial" w:cs="Arial"/>
          <w:b/>
          <w:sz w:val="32"/>
          <w:szCs w:val="32"/>
        </w:rPr>
        <w:br w:type="page"/>
      </w:r>
    </w:p>
    <w:p w:rsidR="00EE1C88" w:rsidRPr="00EB5D77" w:rsidRDefault="00EE1C88" w:rsidP="001F6DA2">
      <w:pPr>
        <w:rPr>
          <w:rFonts w:ascii="Arial" w:hAnsi="Arial" w:cs="Arial"/>
          <w:b/>
          <w:sz w:val="32"/>
          <w:szCs w:val="32"/>
        </w:rPr>
      </w:pPr>
      <w:r w:rsidRPr="00EB5D77">
        <w:rPr>
          <w:rFonts w:ascii="Arial" w:hAnsi="Arial" w:cs="Arial"/>
          <w:b/>
          <w:sz w:val="32"/>
          <w:szCs w:val="32"/>
        </w:rPr>
        <w:lastRenderedPageBreak/>
        <w:t xml:space="preserve">Vision, Values and Aims </w:t>
      </w:r>
    </w:p>
    <w:p w:rsidR="00EE1C88" w:rsidRDefault="000F77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8857615" cy="5622925"/>
                <wp:effectExtent l="0" t="0" r="1968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7615" cy="562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5A" w:rsidRDefault="0012345A" w:rsidP="00D17FF8">
                            <w:pPr>
                              <w:jc w:val="center"/>
                            </w:pPr>
                          </w:p>
                          <w:p w:rsidR="0012345A" w:rsidRDefault="0012345A" w:rsidP="00D17FF8">
                            <w:pPr>
                              <w:jc w:val="center"/>
                            </w:pPr>
                          </w:p>
                          <w:p w:rsidR="0012345A" w:rsidRDefault="0012345A" w:rsidP="000B0F8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9999" cy="855980"/>
                                  <wp:effectExtent l="0" t="0" r="0" b="1270"/>
                                  <wp:docPr id="3" name="Picture 2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754" cy="92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Auchenharvie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Academy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2950" cy="847935"/>
                                  <wp:effectExtent l="0" t="0" r="0" b="9525"/>
                                  <wp:docPr id="7" name="Picture 2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78" cy="910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45A" w:rsidRDefault="0012345A" w:rsidP="000B0F87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345A" w:rsidRDefault="0012345A" w:rsidP="000B0F8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Our Vision/Aim is…</w:t>
                            </w:r>
                          </w:p>
                          <w:p w:rsidR="0012345A" w:rsidRPr="00647E85" w:rsidRDefault="0012345A" w:rsidP="000B0F87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47E85"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To provide an equitable and excellent learning environment for ALL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pupils</w:t>
                            </w:r>
                            <w:r w:rsidRPr="00647E85"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47E85"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which maximise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s</w:t>
                            </w:r>
                            <w:r w:rsidRPr="00647E85"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their full potential and support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s</w:t>
                            </w:r>
                            <w:r w:rsidRPr="00647E85"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them into appropriate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, positive</w:t>
                            </w:r>
                            <w:r w:rsidRPr="00647E85"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and sustainable destinations.</w:t>
                            </w:r>
                            <w:proofErr w:type="gramEnd"/>
                          </w:p>
                          <w:p w:rsidR="0012345A" w:rsidRDefault="0012345A" w:rsidP="000B0F87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345A" w:rsidRDefault="0012345A" w:rsidP="000B0F8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Our Values</w:t>
                            </w:r>
                          </w:p>
                          <w:p w:rsidR="0012345A" w:rsidRPr="00992471" w:rsidRDefault="0012345A" w:rsidP="000B0F8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92471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Respect            Equality           Determination </w:t>
                            </w:r>
                          </w:p>
                          <w:p w:rsidR="0012345A" w:rsidRDefault="0012345A" w:rsidP="00D17FF8">
                            <w:pPr>
                              <w:jc w:val="center"/>
                            </w:pPr>
                          </w:p>
                          <w:p w:rsidR="0012345A" w:rsidRPr="00AF6FCF" w:rsidRDefault="0012345A" w:rsidP="00C5419A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12345A" w:rsidRDefault="0012345A" w:rsidP="00C5419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12345A" w:rsidRPr="00C5419A" w:rsidRDefault="0012345A" w:rsidP="00C5419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12345A" w:rsidRDefault="0012345A" w:rsidP="00C54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.4pt;width:697.45pt;height:44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" fillcolor="white [3201]" strokeweight=".5pt">
                <v:path arrowok="t"/>
                <v:textbox>
                  <w:txbxContent>
                    <w:p w:rsidR="0012345A" w:rsidRDefault="0012345A" w:rsidP="00D17FF8">
                      <w:pPr>
                        <w:jc w:val="center"/>
                      </w:pPr>
                    </w:p>
                    <w:p w:rsidR="0012345A" w:rsidRDefault="0012345A" w:rsidP="00D17FF8">
                      <w:pPr>
                        <w:jc w:val="center"/>
                      </w:pPr>
                    </w:p>
                    <w:p w:rsidR="0012345A" w:rsidRDefault="0012345A" w:rsidP="000B0F8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9999" cy="855980"/>
                            <wp:effectExtent l="0" t="0" r="0" b="1270"/>
                            <wp:docPr id="3" name="Picture 2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754" cy="92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Auchenharvie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Academy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2950" cy="847935"/>
                            <wp:effectExtent l="0" t="0" r="0" b="9525"/>
                            <wp:docPr id="7" name="Picture 2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78" cy="910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345A" w:rsidRDefault="0012345A" w:rsidP="000B0F87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345A" w:rsidRDefault="0012345A" w:rsidP="000B0F8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Our Vision/Aim is…</w:t>
                      </w:r>
                    </w:p>
                    <w:p w:rsidR="0012345A" w:rsidRPr="00647E85" w:rsidRDefault="0012345A" w:rsidP="000B0F87">
                      <w:pPr>
                        <w:jc w:val="center"/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647E85"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To provide an equitable and excellent learning environment for ALL </w:t>
                      </w:r>
                      <w:r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>pupils</w:t>
                      </w:r>
                      <w:r w:rsidRPr="00647E85"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47E85"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>which maximise</w:t>
                      </w:r>
                      <w:r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>s</w:t>
                      </w:r>
                      <w:r w:rsidRPr="00647E85"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their full potential and support</w:t>
                      </w:r>
                      <w:r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>s</w:t>
                      </w:r>
                      <w:r w:rsidRPr="00647E85"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them into appropriate</w:t>
                      </w:r>
                      <w:r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>, positive</w:t>
                      </w:r>
                      <w:r w:rsidRPr="00647E85"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and sustainable destinations.</w:t>
                      </w:r>
                      <w:proofErr w:type="gramEnd"/>
                    </w:p>
                    <w:p w:rsidR="0012345A" w:rsidRDefault="0012345A" w:rsidP="000B0F87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345A" w:rsidRDefault="0012345A" w:rsidP="000B0F8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Our Values</w:t>
                      </w:r>
                    </w:p>
                    <w:p w:rsidR="0012345A" w:rsidRPr="00992471" w:rsidRDefault="0012345A" w:rsidP="000B0F87">
                      <w:pPr>
                        <w:jc w:val="center"/>
                        <w:rPr>
                          <w:color w:val="FF0000"/>
                        </w:rPr>
                      </w:pPr>
                      <w:r w:rsidRPr="00992471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Respect            Equality           Determination </w:t>
                      </w:r>
                    </w:p>
                    <w:p w:rsidR="0012345A" w:rsidRDefault="0012345A" w:rsidP="00D17FF8">
                      <w:pPr>
                        <w:jc w:val="center"/>
                      </w:pPr>
                    </w:p>
                    <w:p w:rsidR="0012345A" w:rsidRPr="00AF6FCF" w:rsidRDefault="0012345A" w:rsidP="00C5419A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56"/>
                          <w:szCs w:val="56"/>
                        </w:rPr>
                      </w:pPr>
                    </w:p>
                    <w:p w:rsidR="0012345A" w:rsidRDefault="0012345A" w:rsidP="00C5419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36"/>
                          <w:szCs w:val="36"/>
                        </w:rPr>
                      </w:pPr>
                    </w:p>
                    <w:p w:rsidR="0012345A" w:rsidRPr="00C5419A" w:rsidRDefault="0012345A" w:rsidP="00C5419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36"/>
                          <w:szCs w:val="36"/>
                        </w:rPr>
                      </w:pPr>
                    </w:p>
                    <w:p w:rsidR="0012345A" w:rsidRDefault="0012345A" w:rsidP="00C5419A"/>
                  </w:txbxContent>
                </v:textbox>
                <w10:wrap anchorx="margin"/>
              </v:shape>
            </w:pict>
          </mc:Fallback>
        </mc:AlternateContent>
      </w:r>
      <w:r w:rsidR="00EE1C88">
        <w:rPr>
          <w:rFonts w:ascii="Arial" w:hAnsi="Arial" w:cs="Arial"/>
          <w:b/>
          <w:sz w:val="32"/>
          <w:szCs w:val="32"/>
        </w:rPr>
        <w:br w:type="page"/>
      </w:r>
    </w:p>
    <w:p w:rsidR="00EE1C88" w:rsidRPr="00DC10E6" w:rsidRDefault="00EE1C88" w:rsidP="00DC10E6">
      <w:pPr>
        <w:rPr>
          <w:rFonts w:ascii="Arial" w:hAnsi="Arial" w:cs="Arial"/>
          <w:b/>
          <w:sz w:val="28"/>
          <w:szCs w:val="28"/>
        </w:rPr>
      </w:pPr>
      <w:r w:rsidRPr="00DC10E6">
        <w:rPr>
          <w:rFonts w:ascii="Arial" w:hAnsi="Arial" w:cs="Arial"/>
          <w:b/>
          <w:sz w:val="28"/>
          <w:szCs w:val="28"/>
        </w:rPr>
        <w:lastRenderedPageBreak/>
        <w:t>Council Priorities</w:t>
      </w:r>
      <w:r w:rsidR="00DC10E6">
        <w:rPr>
          <w:rFonts w:ascii="Arial" w:hAnsi="Arial" w:cs="Arial"/>
          <w:b/>
          <w:sz w:val="28"/>
          <w:szCs w:val="28"/>
        </w:rPr>
        <w:t>:</w:t>
      </w:r>
    </w:p>
    <w:p w:rsidR="00EE1C88" w:rsidRPr="00DC10E6" w:rsidRDefault="00EE1C88" w:rsidP="00DC10E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DC10E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Council st</w:t>
      </w:r>
      <w:r w:rsidR="00996E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rategic priorities for 201</w:t>
      </w:r>
      <w:r w:rsidR="00F7128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9-24</w:t>
      </w:r>
      <w:r w:rsidRPr="00DC10E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are detailed below:</w:t>
      </w:r>
    </w:p>
    <w:p w:rsidR="00EE1C88" w:rsidRPr="00DC10E6" w:rsidRDefault="00005654" w:rsidP="00872855">
      <w:pPr>
        <w:pStyle w:val="NormalWeb"/>
        <w:spacing w:before="0" w:beforeAutospacing="0" w:after="0" w:afterAutospacing="0"/>
        <w:ind w:left="1418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05654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6858000" cy="2407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855" w:rsidRPr="00DC10E6" w:rsidRDefault="00872855" w:rsidP="00872855">
      <w:pPr>
        <w:pStyle w:val="NormalWeb"/>
        <w:spacing w:before="0" w:beforeAutospacing="0" w:after="0" w:afterAutospacing="0"/>
        <w:ind w:left="1418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76657F" w:rsidRPr="00DC10E6" w:rsidRDefault="0076657F" w:rsidP="0076657F">
      <w:pPr>
        <w:pStyle w:val="ListParagraph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DC10E6" w:rsidRPr="00DC10E6" w:rsidRDefault="00DC10E6" w:rsidP="0076657F">
      <w:pPr>
        <w:pStyle w:val="ListParagraph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005654" w:rsidRDefault="00005654" w:rsidP="00DC10E6">
      <w:pP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:rsidR="00005654" w:rsidRDefault="00005654" w:rsidP="00DC10E6">
      <w:pP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:rsidR="00005654" w:rsidRDefault="00005654" w:rsidP="00DC10E6">
      <w:pP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:rsidR="00005654" w:rsidRDefault="00005654" w:rsidP="00DC10E6">
      <w:pP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:rsidR="00005654" w:rsidRDefault="00005654" w:rsidP="00DC10E6">
      <w:pP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:rsidR="00DC10E6" w:rsidRPr="00DC10E6" w:rsidRDefault="00DC10E6" w:rsidP="00DC10E6">
      <w:pP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 w:rsidRPr="00DC10E6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National Improvement Framework:</w:t>
      </w:r>
    </w:p>
    <w:p w:rsidR="00DC10E6" w:rsidRPr="00DC10E6" w:rsidRDefault="00DC10E6" w:rsidP="00DC10E6">
      <w:pPr>
        <w:pStyle w:val="Pa9"/>
        <w:spacing w:after="220"/>
        <w:rPr>
          <w:rFonts w:ascii="Arial" w:hAnsi="Arial" w:cs="Arial"/>
          <w:color w:val="000000"/>
          <w:sz w:val="28"/>
          <w:szCs w:val="28"/>
        </w:rPr>
      </w:pPr>
      <w:r w:rsidRPr="00DC10E6">
        <w:rPr>
          <w:rFonts w:ascii="Arial" w:hAnsi="Arial" w:cs="Arial"/>
          <w:color w:val="000000"/>
          <w:sz w:val="28"/>
          <w:szCs w:val="28"/>
        </w:rPr>
        <w:t xml:space="preserve">The National Improvement Framework </w:t>
      </w:r>
      <w:r>
        <w:rPr>
          <w:rFonts w:ascii="Arial" w:hAnsi="Arial" w:cs="Arial"/>
          <w:color w:val="000000"/>
          <w:sz w:val="28"/>
          <w:szCs w:val="28"/>
        </w:rPr>
        <w:t xml:space="preserve">for Education </w:t>
      </w:r>
      <w:r w:rsidRPr="00DC10E6">
        <w:rPr>
          <w:rFonts w:ascii="Arial" w:hAnsi="Arial" w:cs="Arial"/>
          <w:color w:val="000000"/>
          <w:sz w:val="28"/>
          <w:szCs w:val="28"/>
        </w:rPr>
        <w:t xml:space="preserve">is designed to help us deliver the twin aims of excellence and equity; galvanising efforts and aligning our collective improvement activities across all partners in the education system to address our key priorities. These priorities remain as: </w:t>
      </w:r>
    </w:p>
    <w:p w:rsidR="00DC10E6" w:rsidRPr="00DC10E6" w:rsidRDefault="00DC10E6" w:rsidP="00237E52">
      <w:pPr>
        <w:pStyle w:val="Pa15"/>
        <w:numPr>
          <w:ilvl w:val="0"/>
          <w:numId w:val="1"/>
        </w:numPr>
        <w:spacing w:after="100"/>
        <w:rPr>
          <w:rFonts w:ascii="Arial" w:hAnsi="Arial" w:cs="Arial"/>
          <w:color w:val="000000"/>
          <w:sz w:val="28"/>
          <w:szCs w:val="28"/>
        </w:rPr>
      </w:pPr>
      <w:r w:rsidRPr="00DC10E6">
        <w:rPr>
          <w:rStyle w:val="A3"/>
          <w:rFonts w:ascii="Arial" w:hAnsi="Arial" w:cs="Arial"/>
          <w:sz w:val="28"/>
          <w:szCs w:val="28"/>
        </w:rPr>
        <w:t xml:space="preserve">Improvement in attainment, particularly in literacy and numeracy </w:t>
      </w:r>
    </w:p>
    <w:p w:rsidR="00DC10E6" w:rsidRPr="00DC10E6" w:rsidRDefault="00DC10E6" w:rsidP="00237E52">
      <w:pPr>
        <w:pStyle w:val="Pa15"/>
        <w:numPr>
          <w:ilvl w:val="0"/>
          <w:numId w:val="1"/>
        </w:numPr>
        <w:spacing w:after="100"/>
        <w:rPr>
          <w:rFonts w:ascii="Arial" w:hAnsi="Arial" w:cs="Arial"/>
          <w:color w:val="000000"/>
          <w:sz w:val="28"/>
          <w:szCs w:val="28"/>
        </w:rPr>
      </w:pPr>
      <w:r w:rsidRPr="00DC10E6">
        <w:rPr>
          <w:rStyle w:val="A3"/>
          <w:rFonts w:ascii="Arial" w:hAnsi="Arial" w:cs="Arial"/>
          <w:sz w:val="28"/>
          <w:szCs w:val="28"/>
        </w:rPr>
        <w:t xml:space="preserve">Closing the attainment gap between the most and least disadvantaged children </w:t>
      </w:r>
    </w:p>
    <w:p w:rsidR="00DC10E6" w:rsidRPr="00DC10E6" w:rsidRDefault="00DC10E6" w:rsidP="00237E52">
      <w:pPr>
        <w:pStyle w:val="Pa15"/>
        <w:numPr>
          <w:ilvl w:val="0"/>
          <w:numId w:val="1"/>
        </w:numPr>
        <w:spacing w:after="100"/>
        <w:rPr>
          <w:rFonts w:ascii="Arial" w:hAnsi="Arial" w:cs="Arial"/>
          <w:color w:val="000000"/>
          <w:sz w:val="28"/>
          <w:szCs w:val="28"/>
        </w:rPr>
      </w:pPr>
      <w:r w:rsidRPr="00DC10E6">
        <w:rPr>
          <w:rStyle w:val="A3"/>
          <w:rFonts w:ascii="Arial" w:hAnsi="Arial" w:cs="Arial"/>
          <w:sz w:val="28"/>
          <w:szCs w:val="28"/>
        </w:rPr>
        <w:t xml:space="preserve">Improvement in children and young people’s health and wellbeing </w:t>
      </w:r>
    </w:p>
    <w:p w:rsidR="00676A60" w:rsidRDefault="00DC10E6" w:rsidP="00237E5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3"/>
          <w:rFonts w:ascii="Arial" w:hAnsi="Arial" w:cs="Arial"/>
          <w:sz w:val="28"/>
          <w:szCs w:val="28"/>
        </w:rPr>
      </w:pPr>
      <w:r w:rsidRPr="002140E5">
        <w:rPr>
          <w:rStyle w:val="A3"/>
          <w:rFonts w:ascii="Arial" w:hAnsi="Arial" w:cs="Arial"/>
          <w:sz w:val="28"/>
          <w:szCs w:val="28"/>
        </w:rPr>
        <w:t>Improvement in employability skills and sustained, positive school-leaver destinations for all young people</w:t>
      </w:r>
    </w:p>
    <w:p w:rsidR="00EB5D77" w:rsidRDefault="00EB5D77" w:rsidP="00C60B57">
      <w:pPr>
        <w:spacing w:after="0"/>
        <w:rPr>
          <w:rFonts w:ascii="Arial" w:hAnsi="Arial" w:cs="Arial"/>
          <w:b/>
          <w:sz w:val="32"/>
          <w:szCs w:val="32"/>
        </w:rPr>
      </w:pPr>
    </w:p>
    <w:p w:rsidR="0097358B" w:rsidRDefault="000542C7" w:rsidP="00C60B5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-1045210</wp:posOffset>
            </wp:positionV>
            <wp:extent cx="10058400" cy="7248525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558" w:rsidRDefault="00780558" w:rsidP="00C60B57">
      <w:pPr>
        <w:spacing w:after="0"/>
        <w:rPr>
          <w:rFonts w:ascii="Arial" w:hAnsi="Arial" w:cs="Arial"/>
          <w:b/>
          <w:sz w:val="32"/>
          <w:szCs w:val="32"/>
        </w:rPr>
      </w:pPr>
    </w:p>
    <w:p w:rsidR="00780558" w:rsidRDefault="007805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E258BF" w:rsidRDefault="00C60B57" w:rsidP="00C60B57">
      <w:pPr>
        <w:spacing w:after="0"/>
        <w:rPr>
          <w:rFonts w:ascii="Arial" w:hAnsi="Arial" w:cs="Arial"/>
          <w:b/>
          <w:sz w:val="32"/>
          <w:szCs w:val="32"/>
        </w:rPr>
      </w:pPr>
      <w:r w:rsidRPr="00C60B57">
        <w:rPr>
          <w:rFonts w:ascii="Arial" w:hAnsi="Arial" w:cs="Arial"/>
          <w:b/>
          <w:sz w:val="32"/>
          <w:szCs w:val="32"/>
        </w:rPr>
        <w:lastRenderedPageBreak/>
        <w:t xml:space="preserve">Strategic Plan </w:t>
      </w:r>
      <w:r w:rsidR="00122B97">
        <w:rPr>
          <w:rFonts w:ascii="Arial" w:hAnsi="Arial" w:cs="Arial"/>
          <w:b/>
          <w:sz w:val="32"/>
          <w:szCs w:val="32"/>
        </w:rPr>
        <w:t>201</w:t>
      </w:r>
      <w:r w:rsidR="001819B3">
        <w:rPr>
          <w:rFonts w:ascii="Arial" w:hAnsi="Arial" w:cs="Arial"/>
          <w:b/>
          <w:sz w:val="32"/>
          <w:szCs w:val="32"/>
        </w:rPr>
        <w:t>9</w:t>
      </w:r>
      <w:r w:rsidR="00122B97">
        <w:rPr>
          <w:rFonts w:ascii="Arial" w:hAnsi="Arial" w:cs="Arial"/>
          <w:b/>
          <w:sz w:val="32"/>
          <w:szCs w:val="32"/>
        </w:rPr>
        <w:t>-</w:t>
      </w:r>
      <w:r w:rsidR="001819B3">
        <w:rPr>
          <w:rFonts w:ascii="Arial" w:hAnsi="Arial" w:cs="Arial"/>
          <w:b/>
          <w:sz w:val="32"/>
          <w:szCs w:val="32"/>
        </w:rPr>
        <w:t>20</w:t>
      </w:r>
      <w:r w:rsidR="00122B97">
        <w:rPr>
          <w:rFonts w:ascii="Arial" w:hAnsi="Arial" w:cs="Arial"/>
          <w:b/>
          <w:sz w:val="32"/>
          <w:szCs w:val="32"/>
        </w:rPr>
        <w:t>:</w:t>
      </w:r>
      <w:r w:rsidRPr="00C60B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B0F87">
        <w:rPr>
          <w:rFonts w:ascii="Arial" w:hAnsi="Arial" w:cs="Arial"/>
          <w:b/>
          <w:sz w:val="32"/>
          <w:szCs w:val="32"/>
        </w:rPr>
        <w:t>Auchenharvie</w:t>
      </w:r>
      <w:proofErr w:type="spellEnd"/>
      <w:r w:rsidR="000B0F87">
        <w:rPr>
          <w:rFonts w:ascii="Arial" w:hAnsi="Arial" w:cs="Arial"/>
          <w:b/>
          <w:sz w:val="32"/>
          <w:szCs w:val="32"/>
        </w:rPr>
        <w:t xml:space="preserve"> Academy</w:t>
      </w:r>
    </w:p>
    <w:p w:rsidR="00C60B57" w:rsidRPr="00C60B57" w:rsidRDefault="00C60B57" w:rsidP="00C60B5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31"/>
        <w:gridCol w:w="2551"/>
        <w:gridCol w:w="2977"/>
        <w:gridCol w:w="3119"/>
        <w:gridCol w:w="2835"/>
        <w:gridCol w:w="2835"/>
      </w:tblGrid>
      <w:tr w:rsidR="005B7933" w:rsidRPr="00A11F83" w:rsidTr="005B7933">
        <w:trPr>
          <w:trHeight w:val="1417"/>
        </w:trPr>
        <w:tc>
          <w:tcPr>
            <w:tcW w:w="1731" w:type="dxa"/>
          </w:tcPr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School Priorities</w:t>
            </w:r>
          </w:p>
        </w:tc>
        <w:tc>
          <w:tcPr>
            <w:tcW w:w="2551" w:type="dxa"/>
          </w:tcPr>
          <w:p w:rsidR="005B7933" w:rsidRDefault="005B7933" w:rsidP="003D47B7">
            <w:pPr>
              <w:rPr>
                <w:rFonts w:ascii="Arial" w:hAnsi="Arial" w:cs="Arial"/>
                <w:sz w:val="24"/>
                <w:szCs w:val="24"/>
              </w:rPr>
            </w:pPr>
            <w:r w:rsidRPr="002801B3">
              <w:rPr>
                <w:rFonts w:ascii="Arial" w:hAnsi="Arial" w:cs="Arial"/>
                <w:b/>
                <w:color w:val="0070C0"/>
                <w:sz w:val="24"/>
                <w:szCs w:val="24"/>
              </w:rPr>
              <w:t>Create the conditions for our children and young people to access the highest quality learning experiences from ages 3-18</w:t>
            </w:r>
          </w:p>
        </w:tc>
        <w:tc>
          <w:tcPr>
            <w:tcW w:w="2977" w:type="dxa"/>
          </w:tcPr>
          <w:p w:rsidR="005B7933" w:rsidRPr="00E96164" w:rsidRDefault="005B7933" w:rsidP="003D47B7">
            <w:pPr>
              <w:rPr>
                <w:rFonts w:ascii="Arial" w:hAnsi="Arial" w:cs="Arial"/>
                <w:b/>
              </w:rPr>
            </w:pPr>
            <w:r w:rsidRPr="00ED3602">
              <w:rPr>
                <w:rFonts w:ascii="Arial" w:hAnsi="Arial" w:cs="Arial"/>
                <w:b/>
                <w:color w:val="FF0000"/>
              </w:rPr>
              <w:t>Supporting our children and young people to become successful learners, confident individuals, effective contributors and responsible citizens.</w:t>
            </w:r>
          </w:p>
        </w:tc>
        <w:tc>
          <w:tcPr>
            <w:tcW w:w="3119" w:type="dxa"/>
          </w:tcPr>
          <w:p w:rsidR="005B7933" w:rsidRPr="00E96164" w:rsidRDefault="005B7933" w:rsidP="003D47B7">
            <w:pPr>
              <w:rPr>
                <w:rFonts w:ascii="Arial" w:hAnsi="Arial" w:cs="Arial"/>
                <w:b/>
                <w:color w:val="7030A0"/>
              </w:rPr>
            </w:pPr>
            <w:r w:rsidRPr="00E96164">
              <w:rPr>
                <w:rFonts w:ascii="Arial" w:hAnsi="Arial" w:cs="Arial"/>
                <w:b/>
                <w:color w:val="7030A0"/>
              </w:rPr>
              <w:t>Offering opport</w:t>
            </w:r>
            <w:r>
              <w:rPr>
                <w:rFonts w:ascii="Arial" w:hAnsi="Arial" w:cs="Arial"/>
                <w:b/>
                <w:color w:val="7030A0"/>
              </w:rPr>
              <w:t xml:space="preserve">unities to our young people, </w:t>
            </w:r>
            <w:r w:rsidRPr="00E96164">
              <w:rPr>
                <w:rFonts w:ascii="Arial" w:hAnsi="Arial" w:cs="Arial"/>
                <w:b/>
                <w:color w:val="7030A0"/>
              </w:rPr>
              <w:t>their families</w:t>
            </w:r>
            <w:r>
              <w:rPr>
                <w:rFonts w:ascii="Arial" w:hAnsi="Arial" w:cs="Arial"/>
                <w:b/>
                <w:color w:val="7030A0"/>
              </w:rPr>
              <w:t xml:space="preserve"> and staff</w:t>
            </w:r>
            <w:r w:rsidRPr="00E96164">
              <w:rPr>
                <w:rFonts w:ascii="Arial" w:hAnsi="Arial" w:cs="Arial"/>
                <w:b/>
                <w:color w:val="7030A0"/>
              </w:rPr>
              <w:t xml:space="preserve"> to play a more active role in school life and encourage more participation in learning.</w:t>
            </w:r>
          </w:p>
        </w:tc>
        <w:tc>
          <w:tcPr>
            <w:tcW w:w="2835" w:type="dxa"/>
          </w:tcPr>
          <w:p w:rsidR="005B7933" w:rsidRPr="00C60BCD" w:rsidRDefault="005B7933" w:rsidP="003D47B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Work with all young people to build their resilience, supporting their mental health and physical well-being</w:t>
            </w:r>
            <w:r w:rsidR="00E54AC1">
              <w:rPr>
                <w:rFonts w:ascii="Arial" w:hAnsi="Arial" w:cs="Arial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7933" w:rsidRDefault="005B7933" w:rsidP="003D47B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B7933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To maximise attainment in </w:t>
            </w: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the BGE and Senior Phase for all pupils.</w:t>
            </w:r>
          </w:p>
        </w:tc>
      </w:tr>
      <w:tr w:rsidR="005B7933" w:rsidRPr="00A11F83" w:rsidTr="00397533">
        <w:trPr>
          <w:trHeight w:val="132"/>
        </w:trPr>
        <w:tc>
          <w:tcPr>
            <w:tcW w:w="1731" w:type="dxa"/>
          </w:tcPr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F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High Level Objectives</w:t>
            </w: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Default="005B7933" w:rsidP="003D4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7933" w:rsidRPr="00A11F83" w:rsidRDefault="005B7933" w:rsidP="003D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7933" w:rsidRDefault="005B7933" w:rsidP="00ED3602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5B7933" w:rsidRPr="005B7933" w:rsidRDefault="005B7933" w:rsidP="00E66CB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B7933">
              <w:rPr>
                <w:rFonts w:ascii="Arial" w:hAnsi="Arial" w:cs="Arial"/>
                <w:b/>
                <w:color w:val="0070C0"/>
                <w:sz w:val="24"/>
                <w:szCs w:val="24"/>
              </w:rPr>
              <w:t>To review our ASN provision to ensure equitable and efficient allocation of resource with maximum impact.</w:t>
            </w:r>
          </w:p>
          <w:p w:rsidR="005B7933" w:rsidRPr="005B7933" w:rsidRDefault="005B7933" w:rsidP="00F94EE0">
            <w:pPr>
              <w:ind w:left="175" w:hanging="175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5B7933" w:rsidRPr="005B7933" w:rsidRDefault="005B7933" w:rsidP="00E66CB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5B7933" w:rsidRPr="005B7933" w:rsidRDefault="005B7933" w:rsidP="00ED360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B793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Creation of a Professional Learning Programme with a focus on ASN and L&amp;T for all staff.  </w:t>
            </w:r>
          </w:p>
          <w:p w:rsidR="005B7933" w:rsidRPr="00A11F83" w:rsidRDefault="005B7933" w:rsidP="003D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7933" w:rsidRDefault="005B7933" w:rsidP="003D47B7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933" w:rsidRPr="005B7933" w:rsidRDefault="005B7933" w:rsidP="00E66CB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7933">
              <w:rPr>
                <w:rFonts w:ascii="Arial" w:hAnsi="Arial" w:cs="Arial"/>
                <w:b/>
                <w:color w:val="FF0000"/>
                <w:sz w:val="24"/>
                <w:szCs w:val="24"/>
              </w:rPr>
              <w:t>Improve th</w:t>
            </w:r>
            <w:r w:rsidR="00EB054A">
              <w:rPr>
                <w:rFonts w:ascii="Arial" w:hAnsi="Arial" w:cs="Arial"/>
                <w:b/>
                <w:color w:val="FF0000"/>
                <w:sz w:val="24"/>
                <w:szCs w:val="24"/>
              </w:rPr>
              <w:t>e quality and consistency of Learning and Teaching for our pupils.</w:t>
            </w:r>
          </w:p>
          <w:p w:rsidR="005B7933" w:rsidRPr="005B7933" w:rsidRDefault="005B7933" w:rsidP="00E66CB0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5B7933" w:rsidRPr="005B7933" w:rsidRDefault="005B7933" w:rsidP="00E66CB0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5B7933" w:rsidRPr="005B7933" w:rsidRDefault="005B7933" w:rsidP="00E66CB0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5B7933" w:rsidRPr="005B7933" w:rsidRDefault="005B7933" w:rsidP="00E66CB0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5B7933" w:rsidRPr="005B7933" w:rsidRDefault="005B7933" w:rsidP="00E66CB0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793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Develop opportunities for young people to be better informed and prepared for th</w:t>
            </w:r>
            <w:r w:rsidR="00EB054A">
              <w:rPr>
                <w:rFonts w:ascii="Arial" w:hAnsi="Arial" w:cs="Arial"/>
                <w:b/>
                <w:color w:val="FF0000"/>
                <w:sz w:val="24"/>
                <w:szCs w:val="24"/>
              </w:rPr>
              <w:t>e World of Work.</w:t>
            </w:r>
          </w:p>
          <w:p w:rsidR="005B7933" w:rsidRPr="00E66CB0" w:rsidRDefault="005B7933" w:rsidP="00E66CB0">
            <w:pPr>
              <w:rPr>
                <w:rFonts w:ascii="Arial" w:hAnsi="Arial" w:cs="Arial"/>
                <w:sz w:val="18"/>
                <w:szCs w:val="18"/>
              </w:rPr>
            </w:pPr>
          </w:p>
          <w:p w:rsidR="005B7933" w:rsidRPr="00D022A4" w:rsidRDefault="005B7933" w:rsidP="00D022A4">
            <w:pPr>
              <w:pStyle w:val="ListParagraph"/>
              <w:ind w:left="-1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</w:tcPr>
          <w:p w:rsidR="005B7933" w:rsidRDefault="005B7933" w:rsidP="003D47B7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933" w:rsidRPr="005B7933" w:rsidRDefault="005B7933" w:rsidP="00D022A4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B7933">
              <w:rPr>
                <w:rFonts w:ascii="Arial" w:hAnsi="Arial" w:cs="Arial"/>
                <w:b/>
                <w:color w:val="7030A0"/>
                <w:sz w:val="24"/>
                <w:szCs w:val="24"/>
              </w:rPr>
              <w:t>Enhance staff participation and leadership of school improvement through a focus on wellbeing, ethos and staff voice.</w:t>
            </w:r>
          </w:p>
          <w:p w:rsidR="005B7933" w:rsidRDefault="005B7933" w:rsidP="00D022A4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5B7933" w:rsidRPr="005B7933" w:rsidRDefault="005B7933" w:rsidP="00D022A4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5B7933" w:rsidRPr="005B7933" w:rsidRDefault="005B7933" w:rsidP="003D47B7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B7933">
              <w:rPr>
                <w:rFonts w:ascii="Arial" w:hAnsi="Arial" w:cs="Arial"/>
                <w:b/>
                <w:color w:val="7030A0"/>
                <w:sz w:val="24"/>
                <w:szCs w:val="24"/>
              </w:rPr>
              <w:t>Through diverse approaches to transitions and parental engagement activities, motivate and support parents and families to become involved in their child’s learning and the wider life</w:t>
            </w:r>
            <w:r w:rsidR="00EB054A">
              <w:rPr>
                <w:rFonts w:ascii="Arial" w:hAnsi="Arial" w:cs="Arial"/>
                <w:b/>
                <w:color w:val="7030A0"/>
                <w:sz w:val="24"/>
                <w:szCs w:val="24"/>
              </w:rPr>
              <w:t>.</w:t>
            </w:r>
          </w:p>
          <w:p w:rsidR="005B7933" w:rsidRDefault="005B7933" w:rsidP="003D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B7933" w:rsidRPr="00A11F83" w:rsidRDefault="005B7933" w:rsidP="005B7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ED468C" w:rsidRPr="00ED468C" w:rsidRDefault="00ED468C" w:rsidP="00ED468C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D468C">
              <w:rPr>
                <w:rFonts w:ascii="Arial" w:hAnsi="Arial" w:cs="Arial"/>
                <w:b/>
                <w:color w:val="00B050"/>
                <w:sz w:val="24"/>
                <w:szCs w:val="24"/>
              </w:rPr>
              <w:t>To strengthen and embed targeted approaches to well-being across the school.</w:t>
            </w:r>
          </w:p>
          <w:p w:rsidR="00ED468C" w:rsidRDefault="00ED468C" w:rsidP="00ED468C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ED468C" w:rsidRDefault="00ED468C" w:rsidP="00ED468C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ED468C" w:rsidRPr="00ED468C" w:rsidRDefault="00ED468C" w:rsidP="00ED468C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5B7933" w:rsidRPr="00ED468C" w:rsidRDefault="00ED468C" w:rsidP="00ED46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468C">
              <w:rPr>
                <w:rFonts w:ascii="Arial" w:hAnsi="Arial" w:cs="Arial"/>
                <w:b/>
                <w:color w:val="00B050"/>
                <w:sz w:val="24"/>
                <w:szCs w:val="24"/>
              </w:rPr>
              <w:t>Embed a focus on equality and human rights in line with our school values.</w:t>
            </w: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5B7933" w:rsidRPr="00061E55" w:rsidRDefault="005B7933" w:rsidP="005B79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5B7933" w:rsidRDefault="005B7933" w:rsidP="003D47B7">
            <w:pPr>
              <w:rPr>
                <w:rFonts w:ascii="Arial" w:hAnsi="Arial" w:cs="Arial"/>
                <w:color w:val="000000" w:themeColor="text1"/>
              </w:rPr>
            </w:pPr>
          </w:p>
          <w:p w:rsidR="00EB054A" w:rsidRPr="00EB054A" w:rsidRDefault="00EB054A" w:rsidP="00EB054A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EB054A">
              <w:rPr>
                <w:rFonts w:ascii="Arial" w:hAnsi="Arial" w:cs="Arial"/>
                <w:b/>
                <w:color w:val="FFC000"/>
                <w:sz w:val="24"/>
                <w:szCs w:val="24"/>
              </w:rPr>
              <w:t>To strengthen further existing practices in moderation within the BGE.</w:t>
            </w:r>
          </w:p>
          <w:p w:rsidR="00EB054A" w:rsidRPr="00EB054A" w:rsidRDefault="00EB054A" w:rsidP="00EB054A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  <w:p w:rsidR="00EB054A" w:rsidRDefault="00EB054A" w:rsidP="00EB05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54A" w:rsidRDefault="00EB054A" w:rsidP="00EB05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54A" w:rsidRPr="00EB054A" w:rsidRDefault="00EB054A" w:rsidP="00EB05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54A" w:rsidRDefault="00EB054A" w:rsidP="00EB054A">
            <w:pPr>
              <w:rPr>
                <w:rFonts w:ascii="Arial" w:hAnsi="Arial" w:cs="Arial"/>
                <w:color w:val="000000" w:themeColor="text1"/>
              </w:rPr>
            </w:pPr>
            <w:r w:rsidRPr="00EB054A">
              <w:rPr>
                <w:rFonts w:ascii="Arial" w:hAnsi="Arial" w:cs="Arial"/>
                <w:b/>
                <w:color w:val="FFC000"/>
                <w:sz w:val="24"/>
                <w:szCs w:val="24"/>
              </w:rPr>
              <w:t>Implementation and creation of Senior Phase and BGE attainment strategies respectively.</w:t>
            </w:r>
          </w:p>
        </w:tc>
      </w:tr>
    </w:tbl>
    <w:p w:rsidR="00FC2665" w:rsidRDefault="00FC2665" w:rsidP="00122B97">
      <w:pPr>
        <w:spacing w:after="0"/>
        <w:rPr>
          <w:rFonts w:ascii="Arial" w:hAnsi="Arial" w:cs="Arial"/>
          <w:b/>
          <w:sz w:val="32"/>
          <w:szCs w:val="32"/>
        </w:rPr>
      </w:pPr>
    </w:p>
    <w:p w:rsidR="00397533" w:rsidRDefault="00397533" w:rsidP="00122B97">
      <w:pPr>
        <w:spacing w:after="0"/>
        <w:rPr>
          <w:rFonts w:ascii="Arial" w:hAnsi="Arial" w:cs="Arial"/>
          <w:b/>
          <w:sz w:val="32"/>
          <w:szCs w:val="32"/>
        </w:rPr>
      </w:pPr>
    </w:p>
    <w:p w:rsidR="00122B97" w:rsidRDefault="00122B97" w:rsidP="00122B97">
      <w:pPr>
        <w:spacing w:after="0"/>
        <w:rPr>
          <w:rFonts w:ascii="Arial" w:hAnsi="Arial" w:cs="Arial"/>
          <w:b/>
          <w:sz w:val="32"/>
          <w:szCs w:val="32"/>
        </w:rPr>
      </w:pPr>
      <w:r w:rsidRPr="00C60B57">
        <w:rPr>
          <w:rFonts w:ascii="Arial" w:hAnsi="Arial" w:cs="Arial"/>
          <w:b/>
          <w:sz w:val="32"/>
          <w:szCs w:val="32"/>
        </w:rPr>
        <w:t xml:space="preserve">Strategic Plan </w:t>
      </w:r>
      <w:r>
        <w:rPr>
          <w:rFonts w:ascii="Arial" w:hAnsi="Arial" w:cs="Arial"/>
          <w:b/>
          <w:sz w:val="32"/>
          <w:szCs w:val="32"/>
        </w:rPr>
        <w:t>201</w:t>
      </w:r>
      <w:r w:rsidR="001819B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</w:t>
      </w:r>
      <w:r w:rsidR="001819B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:</w:t>
      </w:r>
      <w:r w:rsidRPr="00C60B57">
        <w:rPr>
          <w:rFonts w:ascii="Arial" w:hAnsi="Arial" w:cs="Arial"/>
          <w:b/>
          <w:sz w:val="32"/>
          <w:szCs w:val="32"/>
        </w:rPr>
        <w:t xml:space="preserve"> </w:t>
      </w:r>
      <w:r w:rsidR="005B151E">
        <w:rPr>
          <w:rFonts w:ascii="Arial" w:hAnsi="Arial" w:cs="Arial"/>
          <w:b/>
          <w:sz w:val="32"/>
          <w:szCs w:val="32"/>
        </w:rPr>
        <w:t>AUCHENHARVIE ACADEMY</w:t>
      </w:r>
    </w:p>
    <w:p w:rsidR="00122B97" w:rsidRDefault="00122B97"/>
    <w:p w:rsidR="00122B97" w:rsidRDefault="00122B97">
      <w:pPr>
        <w:rPr>
          <w:rFonts w:ascii="Arial" w:hAnsi="Arial" w:cs="Arial"/>
          <w:sz w:val="24"/>
        </w:rPr>
      </w:pPr>
      <w:r w:rsidRPr="00122B97">
        <w:rPr>
          <w:rFonts w:ascii="Arial" w:hAnsi="Arial" w:cs="Arial"/>
          <w:sz w:val="24"/>
        </w:rPr>
        <w:t>Here is an overview of how we intend to use our Pupil Equity Funding to support improvement:</w:t>
      </w:r>
    </w:p>
    <w:p w:rsidR="00122B97" w:rsidRPr="00122B97" w:rsidRDefault="00122B97">
      <w:r>
        <w:rPr>
          <w:noProof/>
          <w:lang w:eastAsia="en-GB"/>
        </w:rPr>
        <w:drawing>
          <wp:inline distT="0" distB="0" distL="0" distR="0">
            <wp:extent cx="8902460" cy="3200400"/>
            <wp:effectExtent l="0" t="38100" r="0" b="1143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122B97">
        <w:br w:type="page"/>
      </w:r>
    </w:p>
    <w:p w:rsidR="00122B97" w:rsidRDefault="00122B97" w:rsidP="00E258BF"/>
    <w:p w:rsidR="00CD34CA" w:rsidRDefault="00CD34CA" w:rsidP="00CD34C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  <w:r w:rsidRPr="000D14F5">
        <w:rPr>
          <w:rFonts w:ascii="Arial" w:hAnsi="Arial" w:cs="Arial"/>
          <w:b/>
          <w:sz w:val="32"/>
          <w:szCs w:val="32"/>
        </w:rPr>
        <w:t xml:space="preserve">Detailed Action Plan 2019-20: </w:t>
      </w:r>
      <w:proofErr w:type="spellStart"/>
      <w:r w:rsidRPr="000D14F5">
        <w:rPr>
          <w:rFonts w:ascii="Arial" w:hAnsi="Arial" w:cs="Arial"/>
          <w:b/>
          <w:sz w:val="32"/>
          <w:szCs w:val="32"/>
        </w:rPr>
        <w:t>Auchenharvie</w:t>
      </w:r>
      <w:proofErr w:type="spellEnd"/>
      <w:r w:rsidRPr="000D14F5">
        <w:rPr>
          <w:rFonts w:ascii="Arial" w:hAnsi="Arial" w:cs="Arial"/>
          <w:b/>
          <w:sz w:val="32"/>
          <w:szCs w:val="32"/>
        </w:rPr>
        <w:t xml:space="preserve"> Academy</w:t>
      </w:r>
    </w:p>
    <w:p w:rsidR="000D14F5" w:rsidRPr="000D14F5" w:rsidRDefault="000D14F5" w:rsidP="000D14F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D14F5">
        <w:rPr>
          <w:rFonts w:ascii="Arial" w:hAnsi="Arial" w:cs="Arial"/>
          <w:b/>
          <w:sz w:val="32"/>
          <w:szCs w:val="32"/>
        </w:rPr>
        <w:t>Faculty of Health and Wellbeing</w:t>
      </w:r>
    </w:p>
    <w:p w:rsidR="000D14F5" w:rsidRPr="000D14F5" w:rsidRDefault="000D14F5" w:rsidP="000D14F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D14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2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64"/>
        <w:gridCol w:w="1080"/>
        <w:gridCol w:w="770"/>
        <w:gridCol w:w="3684"/>
        <w:gridCol w:w="1191"/>
        <w:gridCol w:w="3685"/>
        <w:gridCol w:w="1193"/>
        <w:gridCol w:w="2410"/>
      </w:tblGrid>
      <w:tr w:rsidR="000D14F5" w:rsidRPr="000D14F5" w:rsidTr="00EA3085">
        <w:trPr>
          <w:trHeight w:val="648"/>
        </w:trPr>
        <w:tc>
          <w:tcPr>
            <w:tcW w:w="2944" w:type="dxa"/>
            <w:gridSpan w:val="2"/>
            <w:shd w:val="clear" w:color="auto" w:fill="F2F2F2" w:themeFill="background1" w:themeFillShade="F2"/>
            <w:vAlign w:val="center"/>
          </w:tcPr>
          <w:p w:rsidR="000D14F5" w:rsidRPr="000D14F5" w:rsidRDefault="000D14F5" w:rsidP="000D1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sz w:val="20"/>
                <w:szCs w:val="20"/>
              </w:rPr>
              <w:t xml:space="preserve">Faculty Priority: </w:t>
            </w:r>
          </w:p>
        </w:tc>
        <w:tc>
          <w:tcPr>
            <w:tcW w:w="10523" w:type="dxa"/>
            <w:gridSpan w:val="5"/>
            <w:shd w:val="clear" w:color="auto" w:fill="F2F2F2" w:themeFill="background1" w:themeFillShade="F2"/>
            <w:vAlign w:val="center"/>
          </w:tcPr>
          <w:p w:rsidR="000D14F5" w:rsidRPr="000D14F5" w:rsidRDefault="000D14F5" w:rsidP="000D14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1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0D14F5" w:rsidRPr="000D14F5" w:rsidRDefault="000D14F5" w:rsidP="000D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14F5">
              <w:rPr>
                <w:rFonts w:ascii="Arial" w:hAnsi="Arial" w:cs="Arial"/>
                <w:b/>
                <w:sz w:val="24"/>
                <w:szCs w:val="24"/>
              </w:rPr>
              <w:t>To strengthen further existing practices in moderation within the BGE and continue to ensure high quality teaching and learning is taking place across the faculty</w:t>
            </w:r>
          </w:p>
          <w:p w:rsidR="000D14F5" w:rsidRPr="000D14F5" w:rsidRDefault="000D14F5" w:rsidP="000D1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D14F5" w:rsidRPr="000D14F5" w:rsidRDefault="000D14F5" w:rsidP="000D14F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sz w:val="20"/>
                <w:szCs w:val="20"/>
              </w:rPr>
              <w:t xml:space="preserve">Linked to School Priority : </w:t>
            </w:r>
            <w:r w:rsidRPr="000D14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&amp; 5</w:t>
            </w:r>
          </w:p>
        </w:tc>
      </w:tr>
      <w:tr w:rsidR="000D14F5" w:rsidRPr="000D14F5" w:rsidTr="00EA3085">
        <w:trPr>
          <w:trHeight w:val="648"/>
        </w:trPr>
        <w:tc>
          <w:tcPr>
            <w:tcW w:w="1864" w:type="dxa"/>
            <w:vAlign w:val="center"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High Level Objectives</w:t>
            </w:r>
          </w:p>
        </w:tc>
        <w:tc>
          <w:tcPr>
            <w:tcW w:w="1080" w:type="dxa"/>
            <w:vAlign w:val="center"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4F5">
              <w:rPr>
                <w:rFonts w:ascii="Arial" w:hAnsi="Arial" w:cs="Arial"/>
                <w:b/>
                <w:sz w:val="16"/>
                <w:szCs w:val="16"/>
              </w:rPr>
              <w:t>HGIOS 4</w:t>
            </w:r>
          </w:p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4F5">
              <w:rPr>
                <w:rFonts w:ascii="Arial" w:hAnsi="Arial" w:cs="Arial"/>
                <w:b/>
                <w:sz w:val="16"/>
                <w:szCs w:val="16"/>
              </w:rPr>
              <w:t>HGIOELC</w:t>
            </w:r>
          </w:p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4F5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770" w:type="dxa"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D14F5">
              <w:rPr>
                <w:rFonts w:ascii="Arial" w:hAnsi="Arial" w:cs="Arial"/>
                <w:b/>
                <w:sz w:val="16"/>
              </w:rPr>
              <w:t>Supported through PEF?</w:t>
            </w:r>
          </w:p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</w:rPr>
            </w:pPr>
            <w:r w:rsidRPr="000D14F5">
              <w:rPr>
                <w:rFonts w:ascii="Arial" w:hAnsi="Arial" w:cs="Arial"/>
                <w:b/>
                <w:sz w:val="16"/>
              </w:rPr>
              <w:t>Y/N</w:t>
            </w:r>
          </w:p>
        </w:tc>
        <w:tc>
          <w:tcPr>
            <w:tcW w:w="3684" w:type="dxa"/>
            <w:vAlign w:val="center"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sz w:val="20"/>
                <w:szCs w:val="20"/>
              </w:rPr>
              <w:t>How will I achieve this?</w:t>
            </w:r>
          </w:p>
        </w:tc>
        <w:tc>
          <w:tcPr>
            <w:tcW w:w="1191" w:type="dxa"/>
            <w:vAlign w:val="center"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4F5">
              <w:rPr>
                <w:rFonts w:ascii="Arial" w:hAnsi="Arial" w:cs="Arial"/>
                <w:b/>
                <w:sz w:val="16"/>
                <w:szCs w:val="16"/>
              </w:rPr>
              <w:t>Timescale / Assigned to:</w:t>
            </w:r>
          </w:p>
        </w:tc>
        <w:tc>
          <w:tcPr>
            <w:tcW w:w="3685" w:type="dxa"/>
            <w:vAlign w:val="center"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sz w:val="20"/>
                <w:szCs w:val="20"/>
              </w:rPr>
              <w:t>Pupil Outcomes</w:t>
            </w:r>
          </w:p>
        </w:tc>
        <w:tc>
          <w:tcPr>
            <w:tcW w:w="3603" w:type="dxa"/>
            <w:gridSpan w:val="2"/>
            <w:vAlign w:val="center"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</w:tc>
      </w:tr>
      <w:tr w:rsidR="000D14F5" w:rsidRPr="000D14F5" w:rsidTr="00EA3085">
        <w:trPr>
          <w:trHeight w:val="771"/>
        </w:trPr>
        <w:tc>
          <w:tcPr>
            <w:tcW w:w="1864" w:type="dxa"/>
            <w:shd w:val="clear" w:color="auto" w:fill="FFFFFF" w:themeFill="background1"/>
          </w:tcPr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color w:val="0070C0"/>
                <w:sz w:val="20"/>
                <w:szCs w:val="20"/>
              </w:rPr>
              <w:t>Create the conditions for our children and young people to access the highest quality learning experiences from ages 3-18</w:t>
            </w: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color w:val="FFC000"/>
                <w:sz w:val="20"/>
                <w:szCs w:val="20"/>
              </w:rPr>
              <w:t>To strengthen further existing practices in moderation within the BGE</w:t>
            </w: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D14F5" w:rsidRPr="000D14F5" w:rsidRDefault="000D14F5" w:rsidP="000D14F5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D14F5" w:rsidRPr="000D14F5" w:rsidRDefault="000D14F5" w:rsidP="000D14F5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D14F5" w:rsidRPr="000D14F5" w:rsidRDefault="000D14F5" w:rsidP="000D14F5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D14F5" w:rsidRPr="000D14F5" w:rsidRDefault="000D14F5" w:rsidP="000D14F5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D14F5">
              <w:rPr>
                <w:rFonts w:ascii="Arial" w:hAnsi="Arial" w:cs="Arial"/>
                <w:b/>
                <w:color w:val="FF0000"/>
                <w:sz w:val="24"/>
                <w:szCs w:val="24"/>
              </w:rPr>
              <w:t>Develop opportunities for young people to be better informed and prepared for the World of Work.</w:t>
            </w: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D14F5" w:rsidRPr="000D14F5" w:rsidRDefault="000D14F5" w:rsidP="000D14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14F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HIGIOS 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1.1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2.2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2.3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2.4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2.5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3.2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14F5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WBI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Healthy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Achieving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Active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Respected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Responsible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Included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0D14F5" w:rsidRPr="000D14F5" w:rsidRDefault="000D14F5" w:rsidP="000D14F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0D14F5" w:rsidRPr="000D14F5" w:rsidRDefault="000D14F5" w:rsidP="000D14F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1" w:hanging="284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Updated schemes of work including level 2</w:t>
            </w:r>
            <w:proofErr w:type="gramStart"/>
            <w:r w:rsidRPr="000D14F5">
              <w:rPr>
                <w:rFonts w:ascii="Arial" w:hAnsi="Arial" w:cs="Arial"/>
                <w:sz w:val="18"/>
                <w:szCs w:val="18"/>
              </w:rPr>
              <w:t>,3</w:t>
            </w:r>
            <w:proofErr w:type="gramEnd"/>
            <w:r w:rsidRPr="000D14F5">
              <w:rPr>
                <w:rFonts w:ascii="Arial" w:hAnsi="Arial" w:cs="Arial"/>
                <w:sz w:val="18"/>
                <w:szCs w:val="18"/>
              </w:rPr>
              <w:t xml:space="preserve"> and 4 benchmarks  will be used by all staff in the planning and delivery of BGE lessons.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HE schemes still work in progress with regards to including benchmarks</w:t>
            </w:r>
          </w:p>
          <w:p w:rsidR="000D14F5" w:rsidRPr="000D14F5" w:rsidRDefault="000D14F5" w:rsidP="000D14F5">
            <w:pPr>
              <w:ind w:left="351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FH will ensure that schemes of work are being used in this way through formal and informal observations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Use moderation cycle to build confidence in teacher judgements  in order for consistency to be evident in assessing pupils</w:t>
            </w: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 xml:space="preserve">Lesson study exercises to be carried out by all staff within S3 elective class and S2 </w:t>
            </w:r>
            <w:proofErr w:type="gramStart"/>
            <w:r w:rsidRPr="000D14F5">
              <w:rPr>
                <w:rFonts w:ascii="Arial" w:hAnsi="Arial" w:cs="Arial"/>
                <w:sz w:val="18"/>
                <w:szCs w:val="18"/>
              </w:rPr>
              <w:t>girls</w:t>
            </w:r>
            <w:proofErr w:type="gramEnd"/>
            <w:r w:rsidRPr="000D14F5">
              <w:rPr>
                <w:rFonts w:ascii="Arial" w:hAnsi="Arial" w:cs="Arial"/>
                <w:sz w:val="18"/>
                <w:szCs w:val="18"/>
              </w:rPr>
              <w:t xml:space="preserve"> class.</w:t>
            </w: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 xml:space="preserve">S1 and S2 PE first block of work to be various activities to allow for classes to be split into groups of similar </w:t>
            </w:r>
            <w:proofErr w:type="gramStart"/>
            <w:r w:rsidRPr="000D14F5">
              <w:rPr>
                <w:rFonts w:ascii="Arial" w:hAnsi="Arial" w:cs="Arial"/>
                <w:sz w:val="18"/>
                <w:szCs w:val="18"/>
              </w:rPr>
              <w:t>ability  within</w:t>
            </w:r>
            <w:proofErr w:type="gramEnd"/>
            <w:r w:rsidRPr="000D14F5">
              <w:rPr>
                <w:rFonts w:ascii="Arial" w:hAnsi="Arial" w:cs="Arial"/>
                <w:sz w:val="18"/>
                <w:szCs w:val="18"/>
              </w:rPr>
              <w:t xml:space="preserve"> a boys class, girls class and co-ed/nurture class.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4F5" w:rsidRPr="000D14F5" w:rsidRDefault="000D14F5" w:rsidP="000D14F5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S3 PE pupils given a performance pathway to opt into.  Classes to be split from these options</w:t>
            </w: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S1  and S2 HE classes to be rotated after Xmas to ensure all S1 have access to HE curriculum and subject specialist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D14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Continue to apply SLIPP model in lessons with a specific focus on differentiation in lessons and more use of HOTS 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Numeracy booklet to be produced and delivered within fitness lessons.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Literacy reading homework tasks to be developed to be given out at end of football, gymnastics, fitness and basketball blocks that are appropriate to pupil reading ages.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D14F5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S3 sports leadership course to produce team of sports leaders that can start their leadership journey as that move up the school</w:t>
            </w:r>
          </w:p>
        </w:tc>
        <w:tc>
          <w:tcPr>
            <w:tcW w:w="1191" w:type="dxa"/>
            <w:shd w:val="clear" w:color="auto" w:fill="FFFFFF" w:themeFill="background1"/>
          </w:tcPr>
          <w:p w:rsidR="000D14F5" w:rsidRPr="000D14F5" w:rsidRDefault="000D14F5" w:rsidP="000D14F5">
            <w:pPr>
              <w:ind w:left="177"/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ind w:left="177"/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0D14F5" w:rsidRPr="000D14F5" w:rsidRDefault="000D14F5" w:rsidP="000D14F5">
            <w:pPr>
              <w:ind w:left="177"/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All HWB staff</w:t>
            </w:r>
          </w:p>
          <w:p w:rsidR="000D14F5" w:rsidRPr="000D14F5" w:rsidRDefault="000D14F5" w:rsidP="000D14F5">
            <w:pPr>
              <w:ind w:left="177"/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June’20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EM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Oct ‘19 and March’20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FM to lead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All HWB staff involved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Dec’19  All PE staff and CJ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Aug/Sept ‘19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FM/SM/RG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Aug/Sep’19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All PE staff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Aug’19 – April’20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FM/EM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 xml:space="preserve">Ongoing 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All HWB staff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RG Feb’20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FM/SM/JS/RG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March’ 20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Ongoing FM/MM/RG/SM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D14F5" w:rsidRPr="000D14F5" w:rsidRDefault="000D14F5" w:rsidP="000D14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295" w:hanging="283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be taught at the correct level and will find that they are being supported to achieve the next CFE Level.</w:t>
            </w:r>
          </w:p>
          <w:p w:rsidR="000D14F5" w:rsidRPr="000D14F5" w:rsidRDefault="000D14F5" w:rsidP="000D14F5">
            <w:pPr>
              <w:ind w:left="295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295" w:hanging="283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be assessed through teacher observation, self and peer assessment and end of block quiz</w:t>
            </w:r>
            <w:proofErr w:type="gramStart"/>
            <w:r w:rsidRPr="000D14F5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  <w:p w:rsidR="000D14F5" w:rsidRPr="000D14F5" w:rsidRDefault="000D14F5" w:rsidP="000D14F5">
            <w:pPr>
              <w:ind w:left="295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295" w:hanging="283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know what level they are working at and be able to say what their next steps in learning are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have improved learning experiences through the collaborative approach to lesson planning by lesson study team.</w:t>
            </w:r>
          </w:p>
          <w:p w:rsidR="000D14F5" w:rsidRPr="000D14F5" w:rsidRDefault="000D14F5" w:rsidP="000D14F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enjoy working in classes that will give them the appropriate challenge they need this should enhance skill development further.</w:t>
            </w:r>
          </w:p>
          <w:p w:rsidR="000D14F5" w:rsidRPr="000D14F5" w:rsidRDefault="000D14F5" w:rsidP="000D14F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Increase participation at lunchtime and extra- curricular clubs</w:t>
            </w:r>
          </w:p>
          <w:p w:rsidR="000D14F5" w:rsidRPr="000D14F5" w:rsidRDefault="000D14F5" w:rsidP="000D14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D14F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Pupils in S3 should be more motivated and enjoying their PE as they have opted into a pathway that they have chosen.</w:t>
            </w: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D14F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Improvement in effort and skill development expected as well as attitudes being more positive towards PE.</w:t>
            </w: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taught key life skills in hygiene and cooking. They will develop organisation skills and time management skills.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S2 pupils will be given insight into S3 Hospitality programme to encourage subject uptake of this.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be aware of routines and expectations within the faculty.  They will achieve success more often and be given the opportunity to reach their full potential.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be able to use numeracy knowledge within their PE lessons and link these to their fitness activities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encouraged to read more and hopefully will be more engaged in this as it will be through a PE context</w:t>
            </w:r>
            <w:r w:rsidRPr="000D14F5">
              <w:rPr>
                <w:rFonts w:ascii="Arial" w:hAnsi="Arial" w:cs="Arial"/>
                <w:sz w:val="18"/>
                <w:szCs w:val="18"/>
              </w:rPr>
              <w:br/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enjoy a different type learning with the PE department</w:t>
            </w:r>
          </w:p>
          <w:p w:rsidR="000D14F5" w:rsidRPr="000D14F5" w:rsidRDefault="000D14F5" w:rsidP="000D14F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develop confidence, communication and organisation skills</w:t>
            </w:r>
          </w:p>
          <w:p w:rsidR="000D14F5" w:rsidRPr="000D14F5" w:rsidRDefault="000D14F5" w:rsidP="000D14F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learn how to lead young people in sports activities and how to educate them to stay health and active</w:t>
            </w:r>
          </w:p>
        </w:tc>
        <w:tc>
          <w:tcPr>
            <w:tcW w:w="3603" w:type="dxa"/>
            <w:gridSpan w:val="2"/>
            <w:shd w:val="clear" w:color="auto" w:fill="FFFFFF" w:themeFill="background1"/>
          </w:tcPr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24" w:hanging="284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 xml:space="preserve">Increased consistency in T&amp; L across the </w:t>
            </w:r>
            <w:proofErr w:type="spellStart"/>
            <w:r w:rsidRPr="000D14F5">
              <w:rPr>
                <w:rFonts w:ascii="Arial" w:hAnsi="Arial" w:cs="Arial"/>
                <w:sz w:val="18"/>
                <w:szCs w:val="18"/>
              </w:rPr>
              <w:t>department.This</w:t>
            </w:r>
            <w:proofErr w:type="spellEnd"/>
            <w:r w:rsidRPr="000D14F5">
              <w:rPr>
                <w:rFonts w:ascii="Arial" w:hAnsi="Arial" w:cs="Arial"/>
                <w:sz w:val="18"/>
                <w:szCs w:val="18"/>
              </w:rPr>
              <w:t xml:space="preserve"> will be evident through formal and informal classroom observations.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24" w:hanging="284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 xml:space="preserve">BGE T&amp;M spreadsheet will be used to see each pupils progress </w:t>
            </w: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ind w:left="324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24" w:hanging="284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Progress of class is regularly discussed at Faculty meetings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 voice through questionnaires and learning walks will used to gather views of pupils on these aspects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D14F5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Pupil interviews after lesson to discuss what they learned and their opinion of the lesson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ind w:left="3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D14F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Increased uptake in N4/5 PE next year. (particularly girls)</w:t>
            </w:r>
          </w:p>
          <w:p w:rsidR="000D14F5" w:rsidRPr="000D14F5" w:rsidRDefault="000D14F5" w:rsidP="000D14F5">
            <w:pPr>
              <w:ind w:left="63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4F5" w:rsidRPr="000D14F5" w:rsidRDefault="000D14F5" w:rsidP="000D14F5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14F5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observation will show SLIPP model and differentiation.</w:t>
            </w:r>
          </w:p>
          <w:p w:rsidR="000D14F5" w:rsidRPr="000D14F5" w:rsidRDefault="000D14F5" w:rsidP="000D14F5"/>
          <w:p w:rsidR="000D14F5" w:rsidRPr="000D14F5" w:rsidRDefault="000D14F5" w:rsidP="000D14F5"/>
          <w:p w:rsidR="000D14F5" w:rsidRPr="000D14F5" w:rsidRDefault="000D14F5" w:rsidP="000D14F5"/>
          <w:p w:rsidR="000D14F5" w:rsidRPr="000D14F5" w:rsidRDefault="000D14F5" w:rsidP="000D14F5">
            <w:pPr>
              <w:numPr>
                <w:ilvl w:val="0"/>
                <w:numId w:val="22"/>
              </w:numPr>
              <w:contextualSpacing/>
            </w:pPr>
            <w:r w:rsidRPr="000D14F5">
              <w:t>Contribution to increased pupil numeracy levels</w:t>
            </w:r>
          </w:p>
          <w:p w:rsidR="000D14F5" w:rsidRPr="000D14F5" w:rsidRDefault="000D14F5" w:rsidP="000D14F5"/>
          <w:p w:rsidR="000D14F5" w:rsidRPr="000D14F5" w:rsidRDefault="000D14F5" w:rsidP="000D14F5"/>
          <w:p w:rsidR="000D14F5" w:rsidRPr="000D14F5" w:rsidRDefault="000D14F5" w:rsidP="000D14F5"/>
          <w:p w:rsidR="000D14F5" w:rsidRPr="000D14F5" w:rsidRDefault="000D14F5" w:rsidP="000D14F5"/>
          <w:p w:rsidR="000D14F5" w:rsidRPr="000D14F5" w:rsidRDefault="000D14F5" w:rsidP="000D14F5">
            <w:pPr>
              <w:jc w:val="center"/>
            </w:pPr>
          </w:p>
          <w:p w:rsidR="000D14F5" w:rsidRPr="000D14F5" w:rsidRDefault="000D14F5" w:rsidP="000D14F5">
            <w:pPr>
              <w:numPr>
                <w:ilvl w:val="0"/>
                <w:numId w:val="27"/>
              </w:numPr>
              <w:contextualSpacing/>
            </w:pPr>
            <w:r w:rsidRPr="000D14F5">
              <w:t>Contribution to increased pupil literacy reading  levels</w:t>
            </w:r>
          </w:p>
          <w:p w:rsidR="000D14F5" w:rsidRPr="000D14F5" w:rsidRDefault="000D14F5" w:rsidP="000D14F5">
            <w:pPr>
              <w:jc w:val="center"/>
            </w:pPr>
          </w:p>
          <w:p w:rsidR="000D14F5" w:rsidRPr="000D14F5" w:rsidRDefault="000D14F5" w:rsidP="000D14F5">
            <w:pPr>
              <w:jc w:val="center"/>
            </w:pPr>
          </w:p>
          <w:p w:rsidR="000D14F5" w:rsidRPr="000D14F5" w:rsidRDefault="000D14F5" w:rsidP="000D14F5">
            <w:pPr>
              <w:jc w:val="center"/>
            </w:pPr>
          </w:p>
          <w:p w:rsidR="000D14F5" w:rsidRPr="000D14F5" w:rsidRDefault="000D14F5" w:rsidP="000D14F5">
            <w:pPr>
              <w:jc w:val="center"/>
            </w:pPr>
          </w:p>
          <w:p w:rsidR="000D14F5" w:rsidRPr="000D14F5" w:rsidRDefault="000D14F5" w:rsidP="000D14F5">
            <w:pPr>
              <w:numPr>
                <w:ilvl w:val="0"/>
                <w:numId w:val="22"/>
              </w:numPr>
              <w:contextualSpacing/>
              <w:jc w:val="center"/>
            </w:pPr>
            <w:r w:rsidRPr="000D14F5">
              <w:t>Team of S3 sports leaders established</w:t>
            </w:r>
          </w:p>
          <w:p w:rsidR="000D14F5" w:rsidRPr="000D14F5" w:rsidRDefault="000D14F5" w:rsidP="000D14F5">
            <w:pPr>
              <w:jc w:val="center"/>
            </w:pPr>
          </w:p>
          <w:p w:rsidR="000D14F5" w:rsidRPr="000D14F5" w:rsidRDefault="000D14F5" w:rsidP="000D14F5">
            <w:pPr>
              <w:numPr>
                <w:ilvl w:val="0"/>
                <w:numId w:val="22"/>
              </w:numPr>
              <w:contextualSpacing/>
              <w:jc w:val="center"/>
            </w:pPr>
            <w:r w:rsidRPr="000D14F5">
              <w:t xml:space="preserve">Links with cluster primaries made </w:t>
            </w:r>
          </w:p>
          <w:p w:rsidR="000D14F5" w:rsidRPr="000D14F5" w:rsidRDefault="000D14F5" w:rsidP="000D14F5">
            <w:pPr>
              <w:ind w:left="720"/>
              <w:contextualSpacing/>
            </w:pPr>
          </w:p>
          <w:p w:rsidR="000D14F5" w:rsidRPr="000D14F5" w:rsidRDefault="000D14F5" w:rsidP="000D14F5">
            <w:pPr>
              <w:numPr>
                <w:ilvl w:val="0"/>
                <w:numId w:val="22"/>
              </w:numPr>
              <w:contextualSpacing/>
              <w:jc w:val="center"/>
            </w:pPr>
            <w:r w:rsidRPr="000D14F5">
              <w:t>Successful completion of JSLA award by a number of pupils</w:t>
            </w:r>
          </w:p>
        </w:tc>
      </w:tr>
    </w:tbl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  <w:r w:rsidRPr="000D14F5">
        <w:rPr>
          <w:rFonts w:ascii="Arial" w:hAnsi="Arial" w:cs="Arial"/>
          <w:b/>
          <w:sz w:val="32"/>
          <w:szCs w:val="32"/>
        </w:rPr>
        <w:t xml:space="preserve">Detailed Action Plan 2019-20: </w:t>
      </w:r>
      <w:proofErr w:type="spellStart"/>
      <w:r w:rsidRPr="000D14F5">
        <w:rPr>
          <w:rFonts w:ascii="Arial" w:hAnsi="Arial" w:cs="Arial"/>
          <w:b/>
          <w:sz w:val="32"/>
          <w:szCs w:val="32"/>
        </w:rPr>
        <w:t>Auchenharvie</w:t>
      </w:r>
      <w:proofErr w:type="spellEnd"/>
      <w:r w:rsidRPr="000D14F5">
        <w:rPr>
          <w:rFonts w:ascii="Arial" w:hAnsi="Arial" w:cs="Arial"/>
          <w:b/>
          <w:sz w:val="32"/>
          <w:szCs w:val="32"/>
        </w:rPr>
        <w:t xml:space="preserve"> Academy</w:t>
      </w:r>
    </w:p>
    <w:p w:rsidR="000D14F5" w:rsidRPr="000D14F5" w:rsidRDefault="000D14F5" w:rsidP="000D14F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D14F5">
        <w:rPr>
          <w:rFonts w:ascii="Arial" w:hAnsi="Arial" w:cs="Arial"/>
          <w:b/>
          <w:sz w:val="32"/>
          <w:szCs w:val="32"/>
        </w:rPr>
        <w:t>Faculty of Health and Wellbeing</w:t>
      </w:r>
    </w:p>
    <w:p w:rsidR="000D14F5" w:rsidRPr="000D14F5" w:rsidRDefault="000D14F5" w:rsidP="000D14F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D14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2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0"/>
        <w:gridCol w:w="993"/>
        <w:gridCol w:w="1020"/>
        <w:gridCol w:w="3682"/>
        <w:gridCol w:w="1191"/>
        <w:gridCol w:w="3683"/>
        <w:gridCol w:w="1192"/>
        <w:gridCol w:w="2409"/>
      </w:tblGrid>
      <w:tr w:rsidR="000D14F5" w:rsidRPr="000D14F5" w:rsidTr="00EA3085">
        <w:trPr>
          <w:trHeight w:val="64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14F5" w:rsidRPr="000D14F5" w:rsidRDefault="000D14F5" w:rsidP="000D1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sz w:val="20"/>
                <w:szCs w:val="20"/>
              </w:rPr>
              <w:t xml:space="preserve">Faculty Priority: 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4F5" w:rsidRPr="000D14F5" w:rsidRDefault="000D14F5" w:rsidP="000D14F5">
            <w:pPr>
              <w:widowControl w:val="0"/>
              <w:rPr>
                <w:rFonts w:ascii="Arial" w:hAnsi="Arial" w:cs="Arial"/>
                <w:b/>
              </w:rPr>
            </w:pPr>
            <w:r w:rsidRPr="000D1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 raise attainment in N5/H PE and N5 Hospitality course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14F5" w:rsidRPr="000D14F5" w:rsidRDefault="000D14F5" w:rsidP="000D14F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sz w:val="20"/>
                <w:szCs w:val="20"/>
              </w:rPr>
              <w:t>Linked to School Priority: 1,2 &amp; 5</w:t>
            </w:r>
          </w:p>
        </w:tc>
      </w:tr>
      <w:tr w:rsidR="000D14F5" w:rsidRPr="000D14F5" w:rsidTr="00EA3085">
        <w:trPr>
          <w:trHeight w:val="6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High Level Objectives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4F5">
              <w:rPr>
                <w:rFonts w:ascii="Arial" w:hAnsi="Arial" w:cs="Arial"/>
                <w:b/>
                <w:sz w:val="16"/>
                <w:szCs w:val="16"/>
              </w:rPr>
              <w:t>HGIOS 4</w:t>
            </w:r>
          </w:p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4F5">
              <w:rPr>
                <w:rFonts w:ascii="Arial" w:hAnsi="Arial" w:cs="Arial"/>
                <w:b/>
                <w:sz w:val="16"/>
                <w:szCs w:val="16"/>
              </w:rPr>
              <w:t>HGIOELC</w:t>
            </w:r>
          </w:p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4F5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D14F5">
              <w:rPr>
                <w:rFonts w:ascii="Arial" w:hAnsi="Arial" w:cs="Arial"/>
                <w:b/>
                <w:sz w:val="16"/>
              </w:rPr>
              <w:t>Supported through PEF?</w:t>
            </w:r>
          </w:p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</w:rPr>
            </w:pPr>
            <w:r w:rsidRPr="000D14F5">
              <w:rPr>
                <w:rFonts w:ascii="Arial" w:hAnsi="Arial" w:cs="Arial"/>
                <w:b/>
                <w:sz w:val="16"/>
              </w:rPr>
              <w:t>Y/N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sz w:val="20"/>
                <w:szCs w:val="20"/>
              </w:rPr>
              <w:t>How will I achieve this?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4F5">
              <w:rPr>
                <w:rFonts w:ascii="Arial" w:hAnsi="Arial" w:cs="Arial"/>
                <w:b/>
                <w:sz w:val="16"/>
                <w:szCs w:val="16"/>
              </w:rPr>
              <w:t>Timescale / Assigned to: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sz w:val="20"/>
                <w:szCs w:val="20"/>
              </w:rPr>
              <w:t>Pupil Outcomes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5" w:rsidRPr="000D14F5" w:rsidRDefault="000D14F5" w:rsidP="000D1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</w:tc>
      </w:tr>
      <w:tr w:rsidR="000D14F5" w:rsidRPr="000D14F5" w:rsidTr="00EA3085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4F5" w:rsidRPr="000D14F5" w:rsidRDefault="000D14F5" w:rsidP="000D14F5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color w:val="0070C0"/>
                <w:sz w:val="20"/>
                <w:szCs w:val="20"/>
              </w:rPr>
              <w:t>Create the conditions for our children and young people to access the highest quality learning experiences from ages 3-18</w:t>
            </w:r>
          </w:p>
          <w:p w:rsidR="000D14F5" w:rsidRPr="000D14F5" w:rsidRDefault="000D14F5" w:rsidP="000D14F5">
            <w:p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14F5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Improve the quality and consistency of Learning and Teaching for our pupils</w:t>
            </w:r>
          </w:p>
          <w:p w:rsidR="000D14F5" w:rsidRPr="000D14F5" w:rsidRDefault="000D14F5" w:rsidP="000D14F5">
            <w:p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ascii="Arial" w:hAnsi="Arial" w:cs="Arial"/>
                <w:b/>
                <w:color w:val="FFC000"/>
                <w:sz w:val="20"/>
                <w:szCs w:val="20"/>
              </w:rPr>
              <w:t>To maximise attainment in the BGE and Senior Phase for all pupils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lastRenderedPageBreak/>
              <w:t>HGIOS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1.3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2.2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2.3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3.2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NIF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WBI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Achieving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Nurtured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Respected</w:t>
            </w:r>
          </w:p>
          <w:p w:rsidR="000D14F5" w:rsidRPr="000D14F5" w:rsidRDefault="000D14F5" w:rsidP="000D1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Responsible</w:t>
            </w:r>
          </w:p>
          <w:p w:rsidR="000D14F5" w:rsidRPr="000D14F5" w:rsidRDefault="000D14F5" w:rsidP="000D14F5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16"/>
                <w:szCs w:val="16"/>
              </w:rPr>
              <w:t>Included</w:t>
            </w:r>
            <w:r w:rsidRPr="000D14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Discuss practice scripts from N5/H PE markers meetings</w:t>
            </w: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Staff to look at SQA performance information from  understanding standards events</w:t>
            </w:r>
          </w:p>
          <w:p w:rsidR="000D14F5" w:rsidRPr="000D14F5" w:rsidRDefault="000D14F5" w:rsidP="000D14F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To write higher PE prelim in line with 2019 paper.</w:t>
            </w: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Notes for higher to be reviewed and updated</w:t>
            </w:r>
          </w:p>
          <w:p w:rsidR="000D14F5" w:rsidRPr="000D14F5" w:rsidRDefault="000D14F5" w:rsidP="000D14F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End of block tests for Higher to be produced</w:t>
            </w: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5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End of unit assessments for N4/5 Hospitality to carried out to help with pupil levels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End of block tests for N5 to be produced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To offer supported study for Nat 5 Portfolio and Higher from October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5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 xml:space="preserve">Staff to share good practice of lesson </w:t>
            </w:r>
            <w:r w:rsidRPr="000D14F5">
              <w:rPr>
                <w:rFonts w:ascii="Arial" w:hAnsi="Arial" w:cs="Arial"/>
                <w:sz w:val="18"/>
                <w:szCs w:val="18"/>
              </w:rPr>
              <w:lastRenderedPageBreak/>
              <w:t>content pupils responding well to in both practical and theory lessons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5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N5 PE/HE and Higher moderation marking for question papers/ portfolios/</w:t>
            </w:r>
            <w:proofErr w:type="spellStart"/>
            <w:r w:rsidRPr="000D14F5">
              <w:rPr>
                <w:rFonts w:ascii="Arial" w:hAnsi="Arial" w:cs="Arial"/>
                <w:sz w:val="18"/>
                <w:szCs w:val="18"/>
              </w:rPr>
              <w:t>timeplans</w:t>
            </w:r>
            <w:proofErr w:type="spellEnd"/>
            <w:r w:rsidRPr="000D14F5">
              <w:rPr>
                <w:rFonts w:ascii="Arial" w:hAnsi="Arial" w:cs="Arial"/>
                <w:sz w:val="18"/>
                <w:szCs w:val="18"/>
              </w:rPr>
              <w:t xml:space="preserve"> to take place.</w:t>
            </w:r>
          </w:p>
          <w:p w:rsidR="000D14F5" w:rsidRPr="000D14F5" w:rsidRDefault="000D14F5" w:rsidP="000D14F5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(EM to contact other school to get specialist moderation support with this)</w:t>
            </w:r>
          </w:p>
          <w:p w:rsidR="000D14F5" w:rsidRPr="000D14F5" w:rsidRDefault="000D14F5" w:rsidP="000D14F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 xml:space="preserve">To produce a new scheme of work for Advanced Higher for next year 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4F5" w:rsidRPr="000D14F5" w:rsidRDefault="000D14F5" w:rsidP="000D14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Oct/Nov 2019(FM/SM/RG/JS)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Nov 2019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(FM/SM)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Ongoing 2019/20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(FM/SM/RG)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Ongoing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2019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(EM)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Ongoing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2019</w:t>
            </w:r>
          </w:p>
          <w:p w:rsidR="000D14F5" w:rsidRPr="000D14F5" w:rsidRDefault="000D14F5" w:rsidP="000D14F5">
            <w:pPr>
              <w:rPr>
                <w:rFonts w:cs="Arial"/>
                <w:color w:val="FF0000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(FM/RG)</w:t>
            </w:r>
          </w:p>
          <w:p w:rsidR="000D14F5" w:rsidRPr="000D14F5" w:rsidRDefault="000D14F5" w:rsidP="000D14F5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 xml:space="preserve">Ongoing 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(FM/SM/RG)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Ongoing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D14F5">
              <w:rPr>
                <w:rFonts w:cs="Arial"/>
                <w:color w:val="000000" w:themeColor="text1"/>
                <w:sz w:val="18"/>
                <w:szCs w:val="18"/>
              </w:rPr>
              <w:t>All HWB staff</w:t>
            </w: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May’20</w:t>
            </w: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14F5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4F5" w:rsidRPr="000D14F5" w:rsidRDefault="000D14F5" w:rsidP="000D14F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 xml:space="preserve">Pupils will be fully supported to do their best in both portfolio and N5 </w:t>
            </w:r>
            <w:proofErr w:type="spellStart"/>
            <w:r w:rsidRPr="000D14F5">
              <w:rPr>
                <w:rFonts w:ascii="Arial" w:hAnsi="Arial" w:cs="Arial"/>
                <w:sz w:val="18"/>
                <w:szCs w:val="18"/>
              </w:rPr>
              <w:t>Hosp</w:t>
            </w:r>
            <w:proofErr w:type="spellEnd"/>
            <w:r w:rsidRPr="000D14F5">
              <w:rPr>
                <w:rFonts w:ascii="Arial" w:hAnsi="Arial" w:cs="Arial"/>
                <w:sz w:val="18"/>
                <w:szCs w:val="18"/>
              </w:rPr>
              <w:t>/PE and H exam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confident of exam structure and will be aware of what to expect on the day of exams.</w:t>
            </w:r>
          </w:p>
          <w:p w:rsidR="000D14F5" w:rsidRPr="000D14F5" w:rsidRDefault="000D14F5" w:rsidP="000D14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will be able to assess their progress and evaluate their strengths and areas for development.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Pupils to build knowledge and retain it due to regular testing leading to improved and more detailed answers allowing them to access more marks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 xml:space="preserve">Pupils to gain extra support on a 1 to 1 basis leading to improved and more detailed answers allowing </w:t>
            </w:r>
            <w:r w:rsidRPr="000D14F5">
              <w:rPr>
                <w:rFonts w:ascii="Arial" w:hAnsi="Arial" w:cs="Arial"/>
                <w:sz w:val="18"/>
                <w:szCs w:val="18"/>
              </w:rPr>
              <w:lastRenderedPageBreak/>
              <w:t>them to access more marks</w:t>
            </w:r>
          </w:p>
          <w:p w:rsidR="000D14F5" w:rsidRPr="000D14F5" w:rsidRDefault="000D14F5" w:rsidP="000D14F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14F5">
              <w:rPr>
                <w:rFonts w:ascii="Arial" w:hAnsi="Arial" w:cs="Arial"/>
                <w:sz w:val="18"/>
                <w:szCs w:val="18"/>
              </w:rPr>
              <w:t>Teachers</w:t>
            </w:r>
            <w:proofErr w:type="gramEnd"/>
            <w:r w:rsidRPr="000D14F5">
              <w:rPr>
                <w:rFonts w:ascii="Arial" w:hAnsi="Arial" w:cs="Arial"/>
                <w:sz w:val="18"/>
                <w:szCs w:val="18"/>
              </w:rPr>
              <w:t xml:space="preserve"> knowledge improved and confidence in delivery of all areas of these course and so this will help with pupil attainment.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Pupil views will be sought through learning conversations on how they are feeling about their courses, progress and attainment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End of block tests and HE assessment scores will be recorded and monitored to highlight pupils progress, areas for development and next steps for exam preparation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4F5">
              <w:rPr>
                <w:rFonts w:ascii="Arial" w:hAnsi="Arial" w:cs="Arial"/>
                <w:sz w:val="18"/>
                <w:szCs w:val="18"/>
              </w:rPr>
              <w:t>Improved component mark scores in SQA analysis</w:t>
            </w: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4F5" w:rsidRPr="000D14F5" w:rsidRDefault="000D14F5" w:rsidP="000D14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0D14F5" w:rsidRPr="000D14F5" w:rsidRDefault="000D14F5" w:rsidP="000D14F5">
      <w:pPr>
        <w:spacing w:after="0"/>
        <w:rPr>
          <w:rFonts w:ascii="Arial" w:hAnsi="Arial" w:cs="Arial"/>
          <w:b/>
          <w:sz w:val="32"/>
          <w:szCs w:val="32"/>
        </w:rPr>
      </w:pPr>
    </w:p>
    <w:p w:rsidR="005B151E" w:rsidRPr="00CD34CA" w:rsidRDefault="005B151E" w:rsidP="00CD34C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60B57" w:rsidRDefault="00C60B57" w:rsidP="00E258BF"/>
    <w:p w:rsidR="00101494" w:rsidRDefault="00101494" w:rsidP="00E258BF"/>
    <w:p w:rsidR="00B83EF6" w:rsidRDefault="00B83EF6" w:rsidP="00E258BF"/>
    <w:p w:rsidR="00B83EF6" w:rsidRDefault="00B83EF6" w:rsidP="00E258BF"/>
    <w:p w:rsidR="00B83EF6" w:rsidRDefault="00B83EF6" w:rsidP="00E258BF"/>
    <w:p w:rsidR="00B83EF6" w:rsidRDefault="00B83EF6" w:rsidP="00E258BF"/>
    <w:p w:rsidR="00B83EF6" w:rsidRDefault="00B83EF6" w:rsidP="00E258BF"/>
    <w:p w:rsidR="00B83EF6" w:rsidRDefault="00B83EF6" w:rsidP="00E258BF"/>
    <w:p w:rsidR="00B83EF6" w:rsidRDefault="00B83EF6" w:rsidP="00E258BF"/>
    <w:p w:rsidR="004B457D" w:rsidRDefault="004B457D" w:rsidP="00E258BF"/>
    <w:p w:rsidR="00546930" w:rsidRDefault="00546930" w:rsidP="00E258BF"/>
    <w:p w:rsidR="00546930" w:rsidRDefault="00546930" w:rsidP="00E258BF"/>
    <w:p w:rsidR="00101494" w:rsidRDefault="00101494" w:rsidP="00E258BF"/>
    <w:p w:rsidR="006F4D33" w:rsidRDefault="006F4D33" w:rsidP="00E258BF"/>
    <w:p w:rsidR="006F4D33" w:rsidRDefault="006F4D33" w:rsidP="00E258BF"/>
    <w:p w:rsidR="006F4D33" w:rsidRDefault="006F4D33" w:rsidP="00E258BF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020"/>
        <w:gridCol w:w="3684"/>
        <w:gridCol w:w="1250"/>
        <w:gridCol w:w="3626"/>
        <w:gridCol w:w="1193"/>
        <w:gridCol w:w="2410"/>
      </w:tblGrid>
      <w:tr w:rsidR="000542C7" w:rsidRPr="00A11F83" w:rsidTr="0012345A">
        <w:trPr>
          <w:trHeight w:val="648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0542C7" w:rsidRPr="00990CF8" w:rsidRDefault="000542C7" w:rsidP="001234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Faculty </w:t>
            </w:r>
            <w:r w:rsidRPr="00990CF8">
              <w:rPr>
                <w:rFonts w:ascii="Arial" w:hAnsi="Arial" w:cs="Arial"/>
                <w:b/>
                <w:sz w:val="20"/>
                <w:szCs w:val="20"/>
              </w:rPr>
              <w:t>Priority:</w:t>
            </w:r>
          </w:p>
        </w:tc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:rsidR="000542C7" w:rsidRPr="00FD775E" w:rsidRDefault="000542C7" w:rsidP="0012345A">
            <w:pPr>
              <w:ind w:left="-142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0542C7" w:rsidRPr="00050750" w:rsidRDefault="000542C7" w:rsidP="001234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improve links with parents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42C7" w:rsidRPr="00993126" w:rsidRDefault="000542C7" w:rsidP="0012345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Linked to School </w:t>
            </w:r>
            <w:r w:rsidRPr="00993126">
              <w:rPr>
                <w:rFonts w:ascii="Arial" w:hAnsi="Arial" w:cs="Arial"/>
                <w:b/>
                <w:sz w:val="20"/>
                <w:szCs w:val="20"/>
              </w:rPr>
              <w:t>Priority: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</w:t>
            </w:r>
          </w:p>
        </w:tc>
      </w:tr>
      <w:tr w:rsidR="000542C7" w:rsidRPr="00A11F83" w:rsidTr="0012345A">
        <w:trPr>
          <w:trHeight w:val="648"/>
        </w:trPr>
        <w:tc>
          <w:tcPr>
            <w:tcW w:w="1701" w:type="dxa"/>
            <w:vAlign w:val="center"/>
          </w:tcPr>
          <w:p w:rsidR="000542C7" w:rsidRPr="00990CF8" w:rsidRDefault="000542C7" w:rsidP="001234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0C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High Level Objectives</w:t>
            </w:r>
          </w:p>
        </w:tc>
        <w:tc>
          <w:tcPr>
            <w:tcW w:w="993" w:type="dxa"/>
            <w:vAlign w:val="center"/>
          </w:tcPr>
          <w:p w:rsidR="000542C7" w:rsidRDefault="000542C7" w:rsidP="00123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07D">
              <w:rPr>
                <w:rFonts w:ascii="Arial" w:hAnsi="Arial" w:cs="Arial"/>
                <w:b/>
                <w:sz w:val="16"/>
                <w:szCs w:val="16"/>
              </w:rPr>
              <w:t>HGIOS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</w:p>
          <w:p w:rsidR="000542C7" w:rsidRDefault="000542C7" w:rsidP="00123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HGIOELC</w:t>
            </w:r>
          </w:p>
          <w:p w:rsidR="000542C7" w:rsidRPr="002338C8" w:rsidRDefault="000542C7" w:rsidP="00123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020" w:type="dxa"/>
          </w:tcPr>
          <w:p w:rsidR="000542C7" w:rsidRDefault="000542C7" w:rsidP="0012345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248CD">
              <w:rPr>
                <w:rFonts w:ascii="Arial" w:hAnsi="Arial" w:cs="Arial"/>
                <w:b/>
                <w:sz w:val="16"/>
              </w:rPr>
              <w:t>Supported through PEF?</w:t>
            </w:r>
          </w:p>
          <w:p w:rsidR="000542C7" w:rsidRDefault="000542C7" w:rsidP="001234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Y/N</w:t>
            </w:r>
          </w:p>
        </w:tc>
        <w:tc>
          <w:tcPr>
            <w:tcW w:w="3684" w:type="dxa"/>
            <w:vAlign w:val="center"/>
          </w:tcPr>
          <w:p w:rsidR="000542C7" w:rsidRPr="00990CF8" w:rsidRDefault="000542C7" w:rsidP="00123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CF8">
              <w:rPr>
                <w:rFonts w:ascii="Arial" w:hAnsi="Arial" w:cs="Arial"/>
                <w:b/>
                <w:sz w:val="20"/>
                <w:szCs w:val="20"/>
              </w:rPr>
              <w:t>How will I achieve this?</w:t>
            </w:r>
          </w:p>
        </w:tc>
        <w:tc>
          <w:tcPr>
            <w:tcW w:w="1250" w:type="dxa"/>
            <w:vAlign w:val="center"/>
          </w:tcPr>
          <w:p w:rsidR="000542C7" w:rsidRPr="005520A0" w:rsidRDefault="000542C7" w:rsidP="00123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0A0">
              <w:rPr>
                <w:rFonts w:ascii="Arial" w:hAnsi="Arial" w:cs="Arial"/>
                <w:b/>
                <w:sz w:val="16"/>
                <w:szCs w:val="16"/>
              </w:rPr>
              <w:t>Timescale / Assigned to:</w:t>
            </w:r>
          </w:p>
        </w:tc>
        <w:tc>
          <w:tcPr>
            <w:tcW w:w="3626" w:type="dxa"/>
            <w:vAlign w:val="center"/>
          </w:tcPr>
          <w:p w:rsidR="000542C7" w:rsidRPr="00990CF8" w:rsidRDefault="000542C7" w:rsidP="00123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CF8">
              <w:rPr>
                <w:rFonts w:ascii="Arial" w:hAnsi="Arial" w:cs="Arial"/>
                <w:b/>
                <w:sz w:val="20"/>
                <w:szCs w:val="20"/>
              </w:rPr>
              <w:t>Pupil Outcomes</w:t>
            </w:r>
          </w:p>
        </w:tc>
        <w:tc>
          <w:tcPr>
            <w:tcW w:w="3603" w:type="dxa"/>
            <w:gridSpan w:val="2"/>
            <w:vAlign w:val="center"/>
          </w:tcPr>
          <w:p w:rsidR="000542C7" w:rsidRPr="00990CF8" w:rsidRDefault="000542C7" w:rsidP="00123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CF8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</w:tc>
      </w:tr>
      <w:tr w:rsidR="000542C7" w:rsidRPr="00A11F83" w:rsidTr="0012345A">
        <w:trPr>
          <w:trHeight w:val="70"/>
        </w:trPr>
        <w:tc>
          <w:tcPr>
            <w:tcW w:w="1701" w:type="dxa"/>
            <w:shd w:val="clear" w:color="auto" w:fill="FFFFFF" w:themeFill="background1"/>
          </w:tcPr>
          <w:p w:rsidR="000542C7" w:rsidRPr="00843C3C" w:rsidRDefault="00402F9A" w:rsidP="0012345A">
            <w:pPr>
              <w:rPr>
                <w:rFonts w:ascii="Arial" w:hAnsi="Arial" w:cs="Arial"/>
                <w:sz w:val="20"/>
                <w:szCs w:val="20"/>
              </w:rPr>
            </w:pPr>
            <w:r w:rsidRPr="00843C3C">
              <w:rPr>
                <w:rFonts w:ascii="Arial" w:hAnsi="Arial" w:cs="Arial"/>
                <w:b/>
                <w:color w:val="7030A0"/>
                <w:sz w:val="20"/>
                <w:szCs w:val="20"/>
              </w:rPr>
              <w:t>Offering opportunities to our young people, their families and staff to play a more active role in school life and encourage more participation in learning</w:t>
            </w: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990CF8" w:rsidRDefault="000542C7" w:rsidP="00402F9A">
            <w:pPr>
              <w:pStyle w:val="ListParagraph"/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542C7" w:rsidRDefault="000542C7" w:rsidP="0012345A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HIGIOS</w:t>
            </w:r>
          </w:p>
          <w:p w:rsidR="000542C7" w:rsidRPr="00C86279" w:rsidRDefault="000542C7" w:rsidP="0012345A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C86279">
              <w:rPr>
                <w:rFonts w:ascii="Arial" w:hAnsi="Arial" w:cs="Arial"/>
                <w:i/>
                <w:sz w:val="20"/>
                <w:szCs w:val="20"/>
              </w:rPr>
              <w:t>1.2</w:t>
            </w:r>
          </w:p>
          <w:p w:rsidR="000542C7" w:rsidRDefault="000542C7" w:rsidP="0012345A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C86279">
              <w:rPr>
                <w:rFonts w:ascii="Arial" w:hAnsi="Arial" w:cs="Arial"/>
                <w:i/>
                <w:sz w:val="20"/>
                <w:szCs w:val="20"/>
              </w:rPr>
              <w:t>2.5</w:t>
            </w:r>
          </w:p>
          <w:p w:rsidR="000542C7" w:rsidRDefault="000542C7" w:rsidP="0012345A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NIF</w:t>
            </w:r>
          </w:p>
          <w:p w:rsidR="000542C7" w:rsidRDefault="000542C7" w:rsidP="0012345A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  <w:p w:rsidR="000542C7" w:rsidRDefault="000542C7" w:rsidP="0012345A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WBI</w:t>
            </w:r>
          </w:p>
          <w:p w:rsidR="000542C7" w:rsidRPr="00C86279" w:rsidRDefault="000542C7" w:rsidP="001234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279">
              <w:rPr>
                <w:rFonts w:ascii="Arial" w:hAnsi="Arial" w:cs="Arial"/>
                <w:sz w:val="16"/>
                <w:szCs w:val="16"/>
              </w:rPr>
              <w:t>Achieving</w:t>
            </w:r>
          </w:p>
          <w:p w:rsidR="000542C7" w:rsidRPr="00C86279" w:rsidRDefault="000542C7" w:rsidP="001234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279">
              <w:rPr>
                <w:rFonts w:ascii="Arial" w:hAnsi="Arial" w:cs="Arial"/>
                <w:sz w:val="16"/>
                <w:szCs w:val="16"/>
              </w:rPr>
              <w:t>Nurtured</w:t>
            </w:r>
          </w:p>
          <w:p w:rsidR="000542C7" w:rsidRPr="00C86279" w:rsidRDefault="000542C7" w:rsidP="001234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279">
              <w:rPr>
                <w:rFonts w:ascii="Arial" w:hAnsi="Arial" w:cs="Arial"/>
                <w:sz w:val="16"/>
                <w:szCs w:val="16"/>
              </w:rPr>
              <w:t>Respected</w:t>
            </w:r>
          </w:p>
          <w:p w:rsidR="000542C7" w:rsidRPr="00C86279" w:rsidRDefault="000542C7" w:rsidP="001234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279">
              <w:rPr>
                <w:rFonts w:ascii="Arial" w:hAnsi="Arial" w:cs="Arial"/>
                <w:sz w:val="16"/>
                <w:szCs w:val="16"/>
              </w:rPr>
              <w:t>Responsible</w:t>
            </w:r>
          </w:p>
          <w:p w:rsidR="000542C7" w:rsidRPr="00C86279" w:rsidRDefault="000542C7" w:rsidP="001234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279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  <w:p w:rsidR="000542C7" w:rsidRPr="00C86279" w:rsidRDefault="000542C7" w:rsidP="0012345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843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616EBC" w:rsidRDefault="000542C7" w:rsidP="001234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0542C7" w:rsidRDefault="000542C7" w:rsidP="000542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065D6">
              <w:rPr>
                <w:rFonts w:ascii="Arial" w:hAnsi="Arial" w:cs="Arial"/>
                <w:sz w:val="18"/>
                <w:szCs w:val="18"/>
              </w:rPr>
              <w:lastRenderedPageBreak/>
              <w:t>Numeracy workshops will be organised for parents</w:t>
            </w:r>
          </w:p>
          <w:p w:rsidR="00843C3C" w:rsidRDefault="00843C3C" w:rsidP="00843C3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0542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Numeracy resources and termly newsletter will be placed on the school website.</w:t>
            </w:r>
          </w:p>
          <w:p w:rsidR="000542C7" w:rsidRDefault="000542C7" w:rsidP="0012345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542C7" w:rsidRDefault="000542C7" w:rsidP="000542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surveys will be conducted at parents evenings</w:t>
            </w:r>
          </w:p>
          <w:p w:rsidR="00402F9A" w:rsidRPr="00402F9A" w:rsidRDefault="00402F9A" w:rsidP="00402F9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02F9A" w:rsidRDefault="00843C3C" w:rsidP="000542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M</w:t>
            </w:r>
            <w:r w:rsidR="00402F9A">
              <w:rPr>
                <w:rFonts w:ascii="Arial" w:hAnsi="Arial" w:cs="Arial"/>
                <w:sz w:val="18"/>
                <w:szCs w:val="18"/>
              </w:rPr>
              <w:t xml:space="preserve">aths </w:t>
            </w:r>
            <w:r>
              <w:rPr>
                <w:rFonts w:ascii="Arial" w:hAnsi="Arial" w:cs="Arial"/>
                <w:sz w:val="18"/>
                <w:szCs w:val="18"/>
              </w:rPr>
              <w:t>Instagram</w:t>
            </w:r>
            <w:r w:rsidR="00402F9A">
              <w:rPr>
                <w:rFonts w:ascii="Arial" w:hAnsi="Arial" w:cs="Arial"/>
                <w:sz w:val="18"/>
                <w:szCs w:val="18"/>
              </w:rPr>
              <w:t xml:space="preserve"> page will be de</w:t>
            </w:r>
            <w:r>
              <w:rPr>
                <w:rFonts w:ascii="Arial" w:hAnsi="Arial" w:cs="Arial"/>
                <w:sz w:val="18"/>
                <w:szCs w:val="18"/>
              </w:rPr>
              <w:t xml:space="preserve">veloped and managed by Mr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02F9A">
              <w:rPr>
                <w:rFonts w:ascii="Arial" w:hAnsi="Arial" w:cs="Arial"/>
                <w:sz w:val="18"/>
                <w:szCs w:val="18"/>
              </w:rPr>
              <w:t xml:space="preserve"> Staff will take photographs of examples of good practice/ </w:t>
            </w:r>
            <w:r w:rsidR="00402F9A">
              <w:rPr>
                <w:rFonts w:ascii="Arial" w:hAnsi="Arial" w:cs="Arial"/>
                <w:sz w:val="18"/>
                <w:szCs w:val="18"/>
              </w:rPr>
              <w:lastRenderedPageBreak/>
              <w:t xml:space="preserve">photograph homework exercises, inform parents of tests dates via the </w:t>
            </w:r>
            <w:r>
              <w:rPr>
                <w:rFonts w:ascii="Arial" w:hAnsi="Arial" w:cs="Arial"/>
                <w:sz w:val="18"/>
                <w:szCs w:val="18"/>
              </w:rPr>
              <w:t>Instagram</w:t>
            </w:r>
            <w:r w:rsidR="00402F9A">
              <w:rPr>
                <w:rFonts w:ascii="Arial" w:hAnsi="Arial" w:cs="Arial"/>
                <w:sz w:val="18"/>
                <w:szCs w:val="18"/>
              </w:rPr>
              <w:t xml:space="preserve"> page.</w:t>
            </w:r>
          </w:p>
          <w:p w:rsidR="00402F9A" w:rsidRPr="00402F9A" w:rsidRDefault="00402F9A" w:rsidP="00402F9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02F9A" w:rsidRPr="00A065D6" w:rsidRDefault="00402F9A" w:rsidP="000542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 will be informed about the maths </w:t>
            </w:r>
            <w:r w:rsidR="00843C3C">
              <w:rPr>
                <w:rFonts w:ascii="Arial" w:hAnsi="Arial" w:cs="Arial"/>
                <w:sz w:val="18"/>
                <w:szCs w:val="18"/>
              </w:rPr>
              <w:t>Instagram</w:t>
            </w:r>
            <w:r>
              <w:rPr>
                <w:rFonts w:ascii="Arial" w:hAnsi="Arial" w:cs="Arial"/>
                <w:sz w:val="18"/>
                <w:szCs w:val="18"/>
              </w:rPr>
              <w:t xml:space="preserve"> page by text message. Staff will encourage parents to use it at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parents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night.</w:t>
            </w: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402F9A" w:rsidRDefault="000542C7" w:rsidP="00402F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0542C7" w:rsidRPr="00843C3C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  <w:r w:rsidRPr="00843C3C">
              <w:rPr>
                <w:rFonts w:ascii="Arial" w:hAnsi="Arial" w:cs="Arial"/>
                <w:sz w:val="18"/>
                <w:szCs w:val="18"/>
              </w:rPr>
              <w:lastRenderedPageBreak/>
              <w:t>Ongoing</w:t>
            </w: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  <w:r w:rsidRPr="00843C3C">
              <w:rPr>
                <w:rFonts w:ascii="Arial" w:hAnsi="Arial" w:cs="Arial"/>
                <w:sz w:val="18"/>
                <w:szCs w:val="18"/>
              </w:rPr>
              <w:t>(</w:t>
            </w:r>
            <w:r w:rsidRPr="00B83EF6">
              <w:rPr>
                <w:rFonts w:ascii="Arial" w:hAnsi="Arial" w:cs="Arial"/>
                <w:sz w:val="18"/>
                <w:szCs w:val="18"/>
              </w:rPr>
              <w:t>MF)</w:t>
            </w: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  <w:r w:rsidRPr="00B83EF6">
              <w:rPr>
                <w:rFonts w:ascii="Arial" w:hAnsi="Arial" w:cs="Arial"/>
                <w:sz w:val="18"/>
                <w:szCs w:val="18"/>
              </w:rPr>
              <w:t>Ongoing</w:t>
            </w:r>
            <w:r w:rsidRPr="00843C3C">
              <w:rPr>
                <w:rFonts w:ascii="Arial" w:hAnsi="Arial" w:cs="Arial"/>
                <w:sz w:val="16"/>
                <w:szCs w:val="16"/>
              </w:rPr>
              <w:t>(KD)</w:t>
            </w: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  <w:r w:rsidRPr="00B83EF6">
              <w:rPr>
                <w:rFonts w:ascii="Arial" w:hAnsi="Arial" w:cs="Arial"/>
                <w:sz w:val="18"/>
                <w:szCs w:val="18"/>
              </w:rPr>
              <w:t>Ongoing</w:t>
            </w:r>
          </w:p>
          <w:p w:rsidR="000542C7" w:rsidRPr="00B83EF6" w:rsidRDefault="00402F9A" w:rsidP="0012345A">
            <w:pPr>
              <w:rPr>
                <w:rFonts w:ascii="Arial" w:hAnsi="Arial" w:cs="Arial"/>
                <w:sz w:val="18"/>
                <w:szCs w:val="18"/>
              </w:rPr>
            </w:pPr>
            <w:r w:rsidRPr="00B83EF6">
              <w:rPr>
                <w:rFonts w:ascii="Arial" w:hAnsi="Arial" w:cs="Arial"/>
                <w:sz w:val="18"/>
                <w:szCs w:val="18"/>
              </w:rPr>
              <w:t>(</w:t>
            </w:r>
            <w:r w:rsidR="000542C7" w:rsidRPr="00B83EF6">
              <w:rPr>
                <w:rFonts w:ascii="Arial" w:hAnsi="Arial" w:cs="Arial"/>
                <w:sz w:val="18"/>
                <w:szCs w:val="18"/>
              </w:rPr>
              <w:t>AM</w:t>
            </w:r>
            <w:r w:rsidRPr="00B83EF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B83EF6" w:rsidRDefault="00402F9A" w:rsidP="0012345A">
            <w:pPr>
              <w:rPr>
                <w:rFonts w:ascii="Arial" w:hAnsi="Arial" w:cs="Arial"/>
                <w:sz w:val="18"/>
                <w:szCs w:val="18"/>
              </w:rPr>
            </w:pPr>
            <w:r w:rsidRPr="00B83EF6">
              <w:rPr>
                <w:rFonts w:ascii="Arial" w:hAnsi="Arial" w:cs="Arial"/>
                <w:sz w:val="18"/>
                <w:szCs w:val="18"/>
              </w:rPr>
              <w:t>Ongoing</w:t>
            </w:r>
          </w:p>
          <w:p w:rsidR="00402F9A" w:rsidRPr="00B83EF6" w:rsidRDefault="00402F9A" w:rsidP="0012345A">
            <w:pPr>
              <w:rPr>
                <w:rFonts w:ascii="Arial" w:hAnsi="Arial" w:cs="Arial"/>
                <w:sz w:val="18"/>
                <w:szCs w:val="18"/>
              </w:rPr>
            </w:pPr>
            <w:r w:rsidRPr="00B83EF6">
              <w:rPr>
                <w:rFonts w:ascii="Arial" w:hAnsi="Arial" w:cs="Arial"/>
                <w:sz w:val="18"/>
                <w:szCs w:val="18"/>
              </w:rPr>
              <w:t>Maths team</w:t>
            </w: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B83EF6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2C7" w:rsidRPr="00B83EF6" w:rsidRDefault="00402F9A" w:rsidP="0012345A">
            <w:pPr>
              <w:rPr>
                <w:rFonts w:ascii="Arial" w:hAnsi="Arial" w:cs="Arial"/>
                <w:sz w:val="18"/>
                <w:szCs w:val="18"/>
              </w:rPr>
            </w:pPr>
            <w:r w:rsidRPr="00B83EF6">
              <w:rPr>
                <w:rFonts w:ascii="Arial" w:hAnsi="Arial" w:cs="Arial"/>
                <w:sz w:val="18"/>
                <w:szCs w:val="18"/>
              </w:rPr>
              <w:t>Sept(MF)</w:t>
            </w:r>
          </w:p>
          <w:p w:rsidR="000542C7" w:rsidRPr="00D63D29" w:rsidRDefault="000542C7" w:rsidP="0012345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:rsidR="000542C7" w:rsidRPr="00605920" w:rsidRDefault="000542C7" w:rsidP="000542C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605920">
              <w:rPr>
                <w:rFonts w:ascii="Arial" w:hAnsi="Arial" w:cs="Arial"/>
                <w:sz w:val="18"/>
                <w:szCs w:val="18"/>
              </w:rPr>
              <w:lastRenderedPageBreak/>
              <w:t>Parents will be able to support their children at home.</w:t>
            </w:r>
          </w:p>
          <w:p w:rsidR="000542C7" w:rsidRDefault="000542C7" w:rsidP="0012345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542C7" w:rsidRPr="00605920" w:rsidRDefault="000542C7" w:rsidP="000542C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5920">
              <w:rPr>
                <w:rFonts w:ascii="Arial" w:hAnsi="Arial" w:cs="Arial"/>
                <w:color w:val="000000" w:themeColor="text1"/>
                <w:sz w:val="18"/>
                <w:szCs w:val="18"/>
              </w:rPr>
              <w:t>Parents kept fully informed about Numeracy.</w:t>
            </w:r>
          </w:p>
          <w:p w:rsidR="000542C7" w:rsidRDefault="000542C7" w:rsidP="001234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42C7" w:rsidRPr="00605920" w:rsidRDefault="000542C7" w:rsidP="000542C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5920"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 will implement suggestions from parents that improve the numeracy experience for their children.</w:t>
            </w:r>
          </w:p>
          <w:p w:rsidR="000542C7" w:rsidRDefault="000542C7" w:rsidP="001234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542C7" w:rsidRPr="00402F9A" w:rsidRDefault="00402F9A" w:rsidP="00402F9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C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Pupils and parents will be able to access homework via </w:t>
            </w:r>
            <w:r w:rsidR="00843C3C" w:rsidRPr="00843C3C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Instagram</w:t>
            </w:r>
            <w:r w:rsidRPr="00843C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page. Parents kept up to date </w:t>
            </w:r>
            <w:r w:rsidRPr="00843C3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with what’s happening in the maths faculty.</w:t>
            </w:r>
          </w:p>
        </w:tc>
        <w:tc>
          <w:tcPr>
            <w:tcW w:w="3603" w:type="dxa"/>
            <w:gridSpan w:val="2"/>
            <w:shd w:val="clear" w:color="auto" w:fill="FFFFFF" w:themeFill="background1"/>
          </w:tcPr>
          <w:p w:rsidR="000542C7" w:rsidRPr="00605920" w:rsidRDefault="000542C7" w:rsidP="000542C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605920">
              <w:rPr>
                <w:rFonts w:ascii="Arial" w:hAnsi="Arial" w:cs="Arial"/>
                <w:sz w:val="18"/>
                <w:szCs w:val="18"/>
              </w:rPr>
              <w:lastRenderedPageBreak/>
              <w:t>Parents will be asked their opinion about the numeracy workshop.</w:t>
            </w:r>
          </w:p>
          <w:p w:rsidR="000542C7" w:rsidRDefault="000542C7" w:rsidP="001234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C3C" w:rsidRDefault="000542C7" w:rsidP="00843C3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605920">
              <w:rPr>
                <w:rFonts w:ascii="Arial" w:hAnsi="Arial" w:cs="Arial"/>
                <w:sz w:val="18"/>
                <w:szCs w:val="18"/>
              </w:rPr>
              <w:t>The number of people that look at the web site.</w:t>
            </w:r>
          </w:p>
          <w:p w:rsidR="00843C3C" w:rsidRPr="00843C3C" w:rsidRDefault="00843C3C" w:rsidP="00843C3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542C7" w:rsidRPr="00843C3C" w:rsidRDefault="000542C7" w:rsidP="00843C3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843C3C">
              <w:rPr>
                <w:rFonts w:ascii="Arial" w:hAnsi="Arial" w:cs="Arial"/>
                <w:sz w:val="18"/>
                <w:szCs w:val="18"/>
              </w:rPr>
              <w:t>The collated responses from parents to be discussed at departmental meeting.</w:t>
            </w:r>
          </w:p>
          <w:p w:rsidR="000542C7" w:rsidRPr="00605920" w:rsidRDefault="000542C7" w:rsidP="0012345A">
            <w:pPr>
              <w:pStyle w:val="ListParagraph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542C7" w:rsidRPr="00402F9A" w:rsidRDefault="00402F9A" w:rsidP="00402F9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02F9A">
              <w:rPr>
                <w:rFonts w:ascii="Arial" w:hAnsi="Arial" w:cs="Arial"/>
                <w:sz w:val="18"/>
                <w:szCs w:val="18"/>
              </w:rPr>
              <w:t>Number of followers will be monitored.</w:t>
            </w:r>
          </w:p>
        </w:tc>
      </w:tr>
    </w:tbl>
    <w:p w:rsidR="006F4D33" w:rsidRDefault="006F4D33" w:rsidP="00E258BF"/>
    <w:p w:rsidR="006F4D33" w:rsidRDefault="006F4D33" w:rsidP="00E258BF"/>
    <w:p w:rsidR="006F4D33" w:rsidRDefault="006F4D33" w:rsidP="00E258BF"/>
    <w:p w:rsidR="006F4D33" w:rsidRDefault="006F4D33" w:rsidP="00E258BF"/>
    <w:p w:rsidR="006F4D33" w:rsidRDefault="006F4D33" w:rsidP="00E258BF"/>
    <w:p w:rsidR="006F4D33" w:rsidRDefault="006F4D33" w:rsidP="00E258BF"/>
    <w:p w:rsidR="006F4D33" w:rsidRDefault="006F4D33" w:rsidP="00E258BF"/>
    <w:p w:rsidR="008B0C05" w:rsidRDefault="008B0C05" w:rsidP="00E258BF"/>
    <w:p w:rsidR="00EF7227" w:rsidRDefault="00EF7227" w:rsidP="00E258BF"/>
    <w:p w:rsidR="00EF7227" w:rsidRDefault="00EF7227" w:rsidP="00E258BF"/>
    <w:p w:rsidR="00EF7227" w:rsidRDefault="00EF7227" w:rsidP="00E258BF"/>
    <w:p w:rsidR="00EF7227" w:rsidRDefault="00EF7227" w:rsidP="00E258BF"/>
    <w:p w:rsidR="00EF7227" w:rsidRDefault="00EF7227" w:rsidP="00E258BF"/>
    <w:p w:rsidR="00EF7227" w:rsidRDefault="00EF7227" w:rsidP="00E258BF"/>
    <w:p w:rsidR="00EF7227" w:rsidRDefault="00EF7227" w:rsidP="00E258BF"/>
    <w:p w:rsidR="00EF7227" w:rsidRDefault="00EF7227" w:rsidP="00E258BF"/>
    <w:p w:rsidR="008B0C05" w:rsidRPr="00E258BF" w:rsidRDefault="008B0C05" w:rsidP="00E258BF"/>
    <w:sectPr w:rsidR="008B0C05" w:rsidRPr="00E258BF" w:rsidSect="00571BC5">
      <w:footerReference w:type="default" r:id="rId20"/>
      <w:pgSz w:w="16838" w:h="11906" w:orient="landscape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AD" w:rsidRDefault="00C110AD" w:rsidP="00B757AB">
      <w:pPr>
        <w:spacing w:after="0" w:line="240" w:lineRule="auto"/>
      </w:pPr>
      <w:r>
        <w:separator/>
      </w:r>
    </w:p>
  </w:endnote>
  <w:endnote w:type="continuationSeparator" w:id="0">
    <w:p w:rsidR="00C110AD" w:rsidRDefault="00C110AD" w:rsidP="00B7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FD P+ 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5A" w:rsidRPr="00957C4D" w:rsidRDefault="0012345A">
    <w:pPr>
      <w:pStyle w:val="Footer"/>
      <w:rPr>
        <w:b/>
        <w:color w:val="FF0000"/>
        <w:sz w:val="28"/>
        <w:szCs w:val="28"/>
      </w:rPr>
    </w:pPr>
    <w:r w:rsidRPr="00957C4D">
      <w:rPr>
        <w:b/>
        <w:color w:val="FF0000"/>
        <w:sz w:val="28"/>
        <w:szCs w:val="28"/>
      </w:rPr>
      <w:t>Respect</w:t>
    </w:r>
    <w:r w:rsidRPr="00957C4D">
      <w:rPr>
        <w:b/>
        <w:color w:val="FF0000"/>
        <w:sz w:val="28"/>
        <w:szCs w:val="28"/>
      </w:rPr>
      <w:ptab w:relativeTo="margin" w:alignment="center" w:leader="none"/>
    </w:r>
    <w:r w:rsidRPr="00957C4D">
      <w:rPr>
        <w:b/>
        <w:color w:val="FF0000"/>
        <w:sz w:val="28"/>
        <w:szCs w:val="28"/>
      </w:rPr>
      <w:t>Equality</w:t>
    </w:r>
    <w:r w:rsidRPr="00957C4D">
      <w:rPr>
        <w:b/>
        <w:color w:val="FF0000"/>
        <w:sz w:val="28"/>
        <w:szCs w:val="28"/>
      </w:rPr>
      <w:ptab w:relativeTo="margin" w:alignment="right" w:leader="none"/>
    </w:r>
    <w:r w:rsidRPr="00957C4D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AD" w:rsidRDefault="00C110AD" w:rsidP="00B757AB">
      <w:pPr>
        <w:spacing w:after="0" w:line="240" w:lineRule="auto"/>
      </w:pPr>
      <w:r>
        <w:separator/>
      </w:r>
    </w:p>
  </w:footnote>
  <w:footnote w:type="continuationSeparator" w:id="0">
    <w:p w:rsidR="00C110AD" w:rsidRDefault="00C110AD" w:rsidP="00B7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D62"/>
    <w:multiLevelType w:val="hybridMultilevel"/>
    <w:tmpl w:val="6F34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E37"/>
    <w:multiLevelType w:val="hybridMultilevel"/>
    <w:tmpl w:val="9FD2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312E"/>
    <w:multiLevelType w:val="hybridMultilevel"/>
    <w:tmpl w:val="1552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4DA0"/>
    <w:multiLevelType w:val="hybridMultilevel"/>
    <w:tmpl w:val="E844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66E5"/>
    <w:multiLevelType w:val="hybridMultilevel"/>
    <w:tmpl w:val="661E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D117E"/>
    <w:multiLevelType w:val="hybridMultilevel"/>
    <w:tmpl w:val="57BC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2360"/>
    <w:multiLevelType w:val="hybridMultilevel"/>
    <w:tmpl w:val="C408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5AE2"/>
    <w:multiLevelType w:val="hybridMultilevel"/>
    <w:tmpl w:val="38A2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0615C"/>
    <w:multiLevelType w:val="hybridMultilevel"/>
    <w:tmpl w:val="BDDC1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35D0"/>
    <w:multiLevelType w:val="hybridMultilevel"/>
    <w:tmpl w:val="36086334"/>
    <w:lvl w:ilvl="0" w:tplc="990C0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F7A0C"/>
    <w:multiLevelType w:val="hybridMultilevel"/>
    <w:tmpl w:val="403C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F7A5E"/>
    <w:multiLevelType w:val="hybridMultilevel"/>
    <w:tmpl w:val="4B9C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822336"/>
    <w:multiLevelType w:val="hybridMultilevel"/>
    <w:tmpl w:val="A98272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A3827"/>
    <w:multiLevelType w:val="hybridMultilevel"/>
    <w:tmpl w:val="437C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B17AB"/>
    <w:multiLevelType w:val="hybridMultilevel"/>
    <w:tmpl w:val="479A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E69E1"/>
    <w:multiLevelType w:val="hybridMultilevel"/>
    <w:tmpl w:val="55FA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D601C"/>
    <w:multiLevelType w:val="hybridMultilevel"/>
    <w:tmpl w:val="D9367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453C"/>
    <w:multiLevelType w:val="hybridMultilevel"/>
    <w:tmpl w:val="2418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92BBE"/>
    <w:multiLevelType w:val="hybridMultilevel"/>
    <w:tmpl w:val="00F40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C0294C"/>
    <w:multiLevelType w:val="hybridMultilevel"/>
    <w:tmpl w:val="57DCE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511E4"/>
    <w:multiLevelType w:val="hybridMultilevel"/>
    <w:tmpl w:val="1CEA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5150D"/>
    <w:multiLevelType w:val="hybridMultilevel"/>
    <w:tmpl w:val="74B4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D5999"/>
    <w:multiLevelType w:val="hybridMultilevel"/>
    <w:tmpl w:val="2EBAF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40319B"/>
    <w:multiLevelType w:val="hybridMultilevel"/>
    <w:tmpl w:val="4B7A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238B5"/>
    <w:multiLevelType w:val="hybridMultilevel"/>
    <w:tmpl w:val="58C8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95989"/>
    <w:multiLevelType w:val="hybridMultilevel"/>
    <w:tmpl w:val="29A6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70709"/>
    <w:multiLevelType w:val="hybridMultilevel"/>
    <w:tmpl w:val="6080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34F89"/>
    <w:multiLevelType w:val="hybridMultilevel"/>
    <w:tmpl w:val="20AC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"/>
  </w:num>
  <w:num w:numId="5">
    <w:abstractNumId w:val="27"/>
  </w:num>
  <w:num w:numId="6">
    <w:abstractNumId w:val="6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11"/>
  </w:num>
  <w:num w:numId="12">
    <w:abstractNumId w:val="22"/>
  </w:num>
  <w:num w:numId="13">
    <w:abstractNumId w:val="26"/>
  </w:num>
  <w:num w:numId="14">
    <w:abstractNumId w:val="16"/>
  </w:num>
  <w:num w:numId="15">
    <w:abstractNumId w:val="15"/>
  </w:num>
  <w:num w:numId="16">
    <w:abstractNumId w:val="8"/>
  </w:num>
  <w:num w:numId="17">
    <w:abstractNumId w:val="3"/>
  </w:num>
  <w:num w:numId="18">
    <w:abstractNumId w:val="20"/>
  </w:num>
  <w:num w:numId="19">
    <w:abstractNumId w:val="7"/>
  </w:num>
  <w:num w:numId="20">
    <w:abstractNumId w:val="25"/>
  </w:num>
  <w:num w:numId="21">
    <w:abstractNumId w:val="17"/>
  </w:num>
  <w:num w:numId="22">
    <w:abstractNumId w:val="10"/>
  </w:num>
  <w:num w:numId="23">
    <w:abstractNumId w:val="5"/>
  </w:num>
  <w:num w:numId="24">
    <w:abstractNumId w:val="0"/>
  </w:num>
  <w:num w:numId="25">
    <w:abstractNumId w:val="21"/>
  </w:num>
  <w:num w:numId="26">
    <w:abstractNumId w:val="14"/>
  </w:num>
  <w:num w:numId="27">
    <w:abstractNumId w:val="4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91"/>
    <w:rsid w:val="00005654"/>
    <w:rsid w:val="000114B0"/>
    <w:rsid w:val="00012714"/>
    <w:rsid w:val="00017B65"/>
    <w:rsid w:val="000277C4"/>
    <w:rsid w:val="000542C7"/>
    <w:rsid w:val="00061E55"/>
    <w:rsid w:val="000819B2"/>
    <w:rsid w:val="00083154"/>
    <w:rsid w:val="000B0F87"/>
    <w:rsid w:val="000B69A1"/>
    <w:rsid w:val="000C05E5"/>
    <w:rsid w:val="000D14F5"/>
    <w:rsid w:val="000D3C31"/>
    <w:rsid w:val="000F0811"/>
    <w:rsid w:val="000F289E"/>
    <w:rsid w:val="000F7744"/>
    <w:rsid w:val="000F7FB0"/>
    <w:rsid w:val="00101494"/>
    <w:rsid w:val="0010581B"/>
    <w:rsid w:val="00105DF8"/>
    <w:rsid w:val="00122B97"/>
    <w:rsid w:val="0012345A"/>
    <w:rsid w:val="00124663"/>
    <w:rsid w:val="0013117A"/>
    <w:rsid w:val="001448D4"/>
    <w:rsid w:val="001557DC"/>
    <w:rsid w:val="001564F1"/>
    <w:rsid w:val="00157035"/>
    <w:rsid w:val="001721D0"/>
    <w:rsid w:val="001819B3"/>
    <w:rsid w:val="001B4790"/>
    <w:rsid w:val="001D52A7"/>
    <w:rsid w:val="001E2C93"/>
    <w:rsid w:val="001F6A61"/>
    <w:rsid w:val="001F6DA2"/>
    <w:rsid w:val="00203AFB"/>
    <w:rsid w:val="00210C4F"/>
    <w:rsid w:val="002140E5"/>
    <w:rsid w:val="002164C7"/>
    <w:rsid w:val="0022204A"/>
    <w:rsid w:val="002270CD"/>
    <w:rsid w:val="002338C8"/>
    <w:rsid w:val="00237E52"/>
    <w:rsid w:val="002442D9"/>
    <w:rsid w:val="00245DCF"/>
    <w:rsid w:val="00247C1F"/>
    <w:rsid w:val="00260AF7"/>
    <w:rsid w:val="002626CC"/>
    <w:rsid w:val="002902A7"/>
    <w:rsid w:val="002A7D9F"/>
    <w:rsid w:val="002D41A1"/>
    <w:rsid w:val="002D593E"/>
    <w:rsid w:val="002E03F6"/>
    <w:rsid w:val="002F0F67"/>
    <w:rsid w:val="002F4ECA"/>
    <w:rsid w:val="00323943"/>
    <w:rsid w:val="0036082D"/>
    <w:rsid w:val="00374A80"/>
    <w:rsid w:val="003931B3"/>
    <w:rsid w:val="0039751F"/>
    <w:rsid w:val="00397533"/>
    <w:rsid w:val="003B01E0"/>
    <w:rsid w:val="003C65D5"/>
    <w:rsid w:val="003D47B7"/>
    <w:rsid w:val="003E54D9"/>
    <w:rsid w:val="003E552A"/>
    <w:rsid w:val="003F1E53"/>
    <w:rsid w:val="00402F9A"/>
    <w:rsid w:val="00404040"/>
    <w:rsid w:val="0040412D"/>
    <w:rsid w:val="00404929"/>
    <w:rsid w:val="00407D03"/>
    <w:rsid w:val="0042754E"/>
    <w:rsid w:val="004309E2"/>
    <w:rsid w:val="004421E1"/>
    <w:rsid w:val="00457291"/>
    <w:rsid w:val="0049250E"/>
    <w:rsid w:val="004B2625"/>
    <w:rsid w:val="004B29D6"/>
    <w:rsid w:val="004B457D"/>
    <w:rsid w:val="004C3623"/>
    <w:rsid w:val="004D6A82"/>
    <w:rsid w:val="004E35FB"/>
    <w:rsid w:val="004E40E6"/>
    <w:rsid w:val="004F4220"/>
    <w:rsid w:val="00500846"/>
    <w:rsid w:val="005025FE"/>
    <w:rsid w:val="005054AD"/>
    <w:rsid w:val="00511A90"/>
    <w:rsid w:val="005235F5"/>
    <w:rsid w:val="00531604"/>
    <w:rsid w:val="0054287D"/>
    <w:rsid w:val="00546930"/>
    <w:rsid w:val="005520A0"/>
    <w:rsid w:val="005656BB"/>
    <w:rsid w:val="0057107D"/>
    <w:rsid w:val="005714A1"/>
    <w:rsid w:val="00571BC5"/>
    <w:rsid w:val="005B151E"/>
    <w:rsid w:val="005B4EFB"/>
    <w:rsid w:val="005B7933"/>
    <w:rsid w:val="005C58BD"/>
    <w:rsid w:val="005E1412"/>
    <w:rsid w:val="005F5A08"/>
    <w:rsid w:val="005F7077"/>
    <w:rsid w:val="00604E8A"/>
    <w:rsid w:val="00611F4E"/>
    <w:rsid w:val="00616D0F"/>
    <w:rsid w:val="00626FD1"/>
    <w:rsid w:val="00642249"/>
    <w:rsid w:val="006503B0"/>
    <w:rsid w:val="0065730A"/>
    <w:rsid w:val="00676A60"/>
    <w:rsid w:val="006A66BC"/>
    <w:rsid w:val="006A75A0"/>
    <w:rsid w:val="006B3890"/>
    <w:rsid w:val="006B4036"/>
    <w:rsid w:val="006C0A33"/>
    <w:rsid w:val="006D2891"/>
    <w:rsid w:val="006D5BE2"/>
    <w:rsid w:val="006E648A"/>
    <w:rsid w:val="006F304A"/>
    <w:rsid w:val="006F4D33"/>
    <w:rsid w:val="006F5565"/>
    <w:rsid w:val="00704F1C"/>
    <w:rsid w:val="00707B47"/>
    <w:rsid w:val="00712B74"/>
    <w:rsid w:val="007156B2"/>
    <w:rsid w:val="007248CD"/>
    <w:rsid w:val="0073375D"/>
    <w:rsid w:val="00746BFF"/>
    <w:rsid w:val="00763989"/>
    <w:rsid w:val="0076657F"/>
    <w:rsid w:val="00780558"/>
    <w:rsid w:val="007872C2"/>
    <w:rsid w:val="0079799C"/>
    <w:rsid w:val="007A4C4E"/>
    <w:rsid w:val="007B3DFB"/>
    <w:rsid w:val="007B7B0B"/>
    <w:rsid w:val="007D5BB7"/>
    <w:rsid w:val="007D683F"/>
    <w:rsid w:val="00805A7C"/>
    <w:rsid w:val="0082727D"/>
    <w:rsid w:val="00837A93"/>
    <w:rsid w:val="00843C3C"/>
    <w:rsid w:val="008459D2"/>
    <w:rsid w:val="00851CC0"/>
    <w:rsid w:val="00856647"/>
    <w:rsid w:val="00872855"/>
    <w:rsid w:val="00895113"/>
    <w:rsid w:val="008A5621"/>
    <w:rsid w:val="008B0C05"/>
    <w:rsid w:val="008B6B96"/>
    <w:rsid w:val="008C1AD0"/>
    <w:rsid w:val="0091225B"/>
    <w:rsid w:val="009136BD"/>
    <w:rsid w:val="0092187F"/>
    <w:rsid w:val="0092564B"/>
    <w:rsid w:val="009375CE"/>
    <w:rsid w:val="009413A1"/>
    <w:rsid w:val="00957C4D"/>
    <w:rsid w:val="009628B1"/>
    <w:rsid w:val="00972535"/>
    <w:rsid w:val="0097358B"/>
    <w:rsid w:val="00990CF8"/>
    <w:rsid w:val="00993126"/>
    <w:rsid w:val="00996EA8"/>
    <w:rsid w:val="009C5FE7"/>
    <w:rsid w:val="009F5D99"/>
    <w:rsid w:val="00A0786F"/>
    <w:rsid w:val="00A11F83"/>
    <w:rsid w:val="00A261EA"/>
    <w:rsid w:val="00A3679D"/>
    <w:rsid w:val="00A5039E"/>
    <w:rsid w:val="00A52445"/>
    <w:rsid w:val="00A54FA6"/>
    <w:rsid w:val="00A75687"/>
    <w:rsid w:val="00A92609"/>
    <w:rsid w:val="00AD5735"/>
    <w:rsid w:val="00AE5D7A"/>
    <w:rsid w:val="00AF29F9"/>
    <w:rsid w:val="00AF4E5F"/>
    <w:rsid w:val="00B12358"/>
    <w:rsid w:val="00B20307"/>
    <w:rsid w:val="00B21447"/>
    <w:rsid w:val="00B45741"/>
    <w:rsid w:val="00B5709F"/>
    <w:rsid w:val="00B602DC"/>
    <w:rsid w:val="00B757AB"/>
    <w:rsid w:val="00B83EF6"/>
    <w:rsid w:val="00B84B6F"/>
    <w:rsid w:val="00B85603"/>
    <w:rsid w:val="00BF6245"/>
    <w:rsid w:val="00C025DF"/>
    <w:rsid w:val="00C110AD"/>
    <w:rsid w:val="00C15C12"/>
    <w:rsid w:val="00C257A3"/>
    <w:rsid w:val="00C5419A"/>
    <w:rsid w:val="00C60B57"/>
    <w:rsid w:val="00C7370E"/>
    <w:rsid w:val="00C755CB"/>
    <w:rsid w:val="00CA064C"/>
    <w:rsid w:val="00CA07F2"/>
    <w:rsid w:val="00CA7DE8"/>
    <w:rsid w:val="00CB2E4F"/>
    <w:rsid w:val="00CD34CA"/>
    <w:rsid w:val="00CD37B1"/>
    <w:rsid w:val="00CF6D65"/>
    <w:rsid w:val="00D022A4"/>
    <w:rsid w:val="00D17FF8"/>
    <w:rsid w:val="00D26F6A"/>
    <w:rsid w:val="00D27DB2"/>
    <w:rsid w:val="00D36F1C"/>
    <w:rsid w:val="00D50EFA"/>
    <w:rsid w:val="00D63F32"/>
    <w:rsid w:val="00D640BD"/>
    <w:rsid w:val="00D7572A"/>
    <w:rsid w:val="00D81322"/>
    <w:rsid w:val="00D955C3"/>
    <w:rsid w:val="00DA00F7"/>
    <w:rsid w:val="00DB17F3"/>
    <w:rsid w:val="00DB2A92"/>
    <w:rsid w:val="00DC10E6"/>
    <w:rsid w:val="00DF4458"/>
    <w:rsid w:val="00DF5F31"/>
    <w:rsid w:val="00E035AF"/>
    <w:rsid w:val="00E258BF"/>
    <w:rsid w:val="00E51CAA"/>
    <w:rsid w:val="00E54AC1"/>
    <w:rsid w:val="00E66CB0"/>
    <w:rsid w:val="00E67A05"/>
    <w:rsid w:val="00EA06AB"/>
    <w:rsid w:val="00EA3440"/>
    <w:rsid w:val="00EB054A"/>
    <w:rsid w:val="00EB2859"/>
    <w:rsid w:val="00EB5470"/>
    <w:rsid w:val="00EB5D77"/>
    <w:rsid w:val="00EC1E0B"/>
    <w:rsid w:val="00EC2C32"/>
    <w:rsid w:val="00ED3602"/>
    <w:rsid w:val="00ED468C"/>
    <w:rsid w:val="00EE1C88"/>
    <w:rsid w:val="00EF36ED"/>
    <w:rsid w:val="00EF7227"/>
    <w:rsid w:val="00F2180D"/>
    <w:rsid w:val="00F540D0"/>
    <w:rsid w:val="00F6544B"/>
    <w:rsid w:val="00F7128E"/>
    <w:rsid w:val="00F7575D"/>
    <w:rsid w:val="00F86C5E"/>
    <w:rsid w:val="00F94EE0"/>
    <w:rsid w:val="00FC2665"/>
    <w:rsid w:val="00FD2BF4"/>
    <w:rsid w:val="00FD3008"/>
    <w:rsid w:val="00FF209B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72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AB"/>
  </w:style>
  <w:style w:type="paragraph" w:styleId="Footer">
    <w:name w:val="footer"/>
    <w:basedOn w:val="Normal"/>
    <w:link w:val="FooterChar"/>
    <w:uiPriority w:val="99"/>
    <w:unhideWhenUsed/>
    <w:rsid w:val="00B7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AB"/>
  </w:style>
  <w:style w:type="paragraph" w:styleId="BalloonText">
    <w:name w:val="Balloon Text"/>
    <w:basedOn w:val="Normal"/>
    <w:link w:val="BalloonTextChar"/>
    <w:uiPriority w:val="99"/>
    <w:semiHidden/>
    <w:unhideWhenUsed/>
    <w:rsid w:val="00B7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AB"/>
    <w:rPr>
      <w:rFonts w:ascii="Tahoma" w:hAnsi="Tahoma" w:cs="Tahoma"/>
      <w:sz w:val="16"/>
      <w:szCs w:val="16"/>
    </w:rPr>
  </w:style>
  <w:style w:type="table" w:styleId="ColorfulList-Accent6">
    <w:name w:val="Colorful List Accent 6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5">
    <w:name w:val="Light Shading Accent 5"/>
    <w:basedOn w:val="TableNormal"/>
    <w:uiPriority w:val="60"/>
    <w:rsid w:val="00A11F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A11F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A11F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11F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11F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F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258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E1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309E2"/>
  </w:style>
  <w:style w:type="character" w:styleId="CommentReference">
    <w:name w:val="annotation reference"/>
    <w:basedOn w:val="DefaultParagraphFont"/>
    <w:uiPriority w:val="99"/>
    <w:semiHidden/>
    <w:unhideWhenUsed/>
    <w:rsid w:val="006F3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D9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261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9">
    <w:name w:val="Pa9"/>
    <w:basedOn w:val="Default"/>
    <w:next w:val="Default"/>
    <w:uiPriority w:val="99"/>
    <w:rsid w:val="00DC10E6"/>
    <w:pPr>
      <w:spacing w:line="221" w:lineRule="atLeast"/>
    </w:pPr>
    <w:rPr>
      <w:rFonts w:ascii="LIAFD P+ Clan" w:hAnsi="LIAFD P+ Clan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C10E6"/>
    <w:pPr>
      <w:spacing w:line="241" w:lineRule="atLeast"/>
    </w:pPr>
    <w:rPr>
      <w:rFonts w:ascii="LIAFD P+ Clan" w:hAnsi="LIAFD P+ Clan" w:cstheme="minorBidi"/>
      <w:color w:val="auto"/>
    </w:rPr>
  </w:style>
  <w:style w:type="character" w:customStyle="1" w:styleId="A3">
    <w:name w:val="A3"/>
    <w:uiPriority w:val="99"/>
    <w:rsid w:val="00DC10E6"/>
    <w:rPr>
      <w:rFonts w:cs="LIAFD P+ Clan"/>
      <w:b/>
      <w:bCs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9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72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AB"/>
  </w:style>
  <w:style w:type="paragraph" w:styleId="Footer">
    <w:name w:val="footer"/>
    <w:basedOn w:val="Normal"/>
    <w:link w:val="FooterChar"/>
    <w:uiPriority w:val="99"/>
    <w:unhideWhenUsed/>
    <w:rsid w:val="00B7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AB"/>
  </w:style>
  <w:style w:type="paragraph" w:styleId="BalloonText">
    <w:name w:val="Balloon Text"/>
    <w:basedOn w:val="Normal"/>
    <w:link w:val="BalloonTextChar"/>
    <w:uiPriority w:val="99"/>
    <w:semiHidden/>
    <w:unhideWhenUsed/>
    <w:rsid w:val="00B7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AB"/>
    <w:rPr>
      <w:rFonts w:ascii="Tahoma" w:hAnsi="Tahoma" w:cs="Tahoma"/>
      <w:sz w:val="16"/>
      <w:szCs w:val="16"/>
    </w:rPr>
  </w:style>
  <w:style w:type="table" w:styleId="ColorfulList-Accent6">
    <w:name w:val="Colorful List Accent 6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5">
    <w:name w:val="Light Shading Accent 5"/>
    <w:basedOn w:val="TableNormal"/>
    <w:uiPriority w:val="60"/>
    <w:rsid w:val="00A11F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A11F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A11F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11F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11F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F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258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E1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309E2"/>
  </w:style>
  <w:style w:type="character" w:styleId="CommentReference">
    <w:name w:val="annotation reference"/>
    <w:basedOn w:val="DefaultParagraphFont"/>
    <w:uiPriority w:val="99"/>
    <w:semiHidden/>
    <w:unhideWhenUsed/>
    <w:rsid w:val="006F3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D9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261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9">
    <w:name w:val="Pa9"/>
    <w:basedOn w:val="Default"/>
    <w:next w:val="Default"/>
    <w:uiPriority w:val="99"/>
    <w:rsid w:val="00DC10E6"/>
    <w:pPr>
      <w:spacing w:line="221" w:lineRule="atLeast"/>
    </w:pPr>
    <w:rPr>
      <w:rFonts w:ascii="LIAFD P+ Clan" w:hAnsi="LIAFD P+ Clan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C10E6"/>
    <w:pPr>
      <w:spacing w:line="241" w:lineRule="atLeast"/>
    </w:pPr>
    <w:rPr>
      <w:rFonts w:ascii="LIAFD P+ Clan" w:hAnsi="LIAFD P+ Clan" w:cstheme="minorBidi"/>
      <w:color w:val="auto"/>
    </w:rPr>
  </w:style>
  <w:style w:type="character" w:customStyle="1" w:styleId="A3">
    <w:name w:val="A3"/>
    <w:uiPriority w:val="99"/>
    <w:rsid w:val="00DC10E6"/>
    <w:rPr>
      <w:rFonts w:cs="LIAFD P+ Clan"/>
      <w:b/>
      <w:bCs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9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image" Target="media/image2.png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E57E-98CA-4BF8-BE89-89E47EDF8F9E}" type="doc">
      <dgm:prSet loTypeId="urn:microsoft.com/office/officeart/2005/8/layout/default#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FC93F15-9F35-438B-A666-AE668ED13197}">
      <dgm:prSet/>
      <dgm:spPr/>
      <dgm:t>
        <a:bodyPr/>
        <a:lstStyle/>
        <a:p>
          <a:r>
            <a:rPr lang="en-GB"/>
            <a:t>Poverty proof our curriculum , tackle the cost of the school day and close the activity gap in school. </a:t>
          </a:r>
        </a:p>
      </dgm:t>
    </dgm:pt>
    <dgm:pt modelId="{21F0CB59-3E6E-4777-A114-6D19B02A05D1}" type="parTrans" cxnId="{5CB5DA20-8980-4C85-B224-9A11FB765E33}">
      <dgm:prSet/>
      <dgm:spPr/>
      <dgm:t>
        <a:bodyPr/>
        <a:lstStyle/>
        <a:p>
          <a:endParaRPr lang="en-GB"/>
        </a:p>
      </dgm:t>
    </dgm:pt>
    <dgm:pt modelId="{A4607A8B-0C73-4AFD-9C7F-385E02A1C2E9}" type="sibTrans" cxnId="{5CB5DA20-8980-4C85-B224-9A11FB765E33}">
      <dgm:prSet/>
      <dgm:spPr/>
      <dgm:t>
        <a:bodyPr/>
        <a:lstStyle/>
        <a:p>
          <a:endParaRPr lang="en-GB"/>
        </a:p>
      </dgm:t>
    </dgm:pt>
    <dgm:pt modelId="{41F5D7C8-9AA0-4DB6-807E-8DCB193191D1}">
      <dgm:prSet/>
      <dgm:spPr/>
      <dgm:t>
        <a:bodyPr/>
        <a:lstStyle/>
        <a:p>
          <a:r>
            <a:rPr lang="en-GB"/>
            <a:t>Enhance our work with parents and carers through Family Learning programmes.</a:t>
          </a:r>
        </a:p>
      </dgm:t>
    </dgm:pt>
    <dgm:pt modelId="{E00663BB-56B6-442D-9BCF-DE3BDDF9E934}" type="parTrans" cxnId="{B9142276-FE9F-4F3D-9622-7A25BD4C93B0}">
      <dgm:prSet/>
      <dgm:spPr/>
      <dgm:t>
        <a:bodyPr/>
        <a:lstStyle/>
        <a:p>
          <a:endParaRPr lang="en-GB"/>
        </a:p>
      </dgm:t>
    </dgm:pt>
    <dgm:pt modelId="{76A0BA3F-4FFA-4DA6-8BF8-7B777E8B7689}" type="sibTrans" cxnId="{B9142276-FE9F-4F3D-9622-7A25BD4C93B0}">
      <dgm:prSet/>
      <dgm:spPr/>
      <dgm:t>
        <a:bodyPr/>
        <a:lstStyle/>
        <a:p>
          <a:endParaRPr lang="en-GB"/>
        </a:p>
      </dgm:t>
    </dgm:pt>
    <dgm:pt modelId="{52FD330F-4F43-40C1-9F97-9EA366FC84B2}">
      <dgm:prSet/>
      <dgm:spPr/>
      <dgm:t>
        <a:bodyPr/>
        <a:lstStyle/>
        <a:p>
          <a:r>
            <a:rPr lang="en-GB"/>
            <a:t>Support learners into positive pathways and destinations by supporting DYW Initiatives. </a:t>
          </a:r>
        </a:p>
      </dgm:t>
    </dgm:pt>
    <dgm:pt modelId="{37F54D39-889B-4AC6-ACC2-F80657CD95F9}" type="parTrans" cxnId="{31599F5E-295A-4CF1-85D6-DC942F4BD41E}">
      <dgm:prSet/>
      <dgm:spPr/>
      <dgm:t>
        <a:bodyPr/>
        <a:lstStyle/>
        <a:p>
          <a:endParaRPr lang="en-GB"/>
        </a:p>
      </dgm:t>
    </dgm:pt>
    <dgm:pt modelId="{6E576720-1029-43DD-94A3-FA40430474BC}" type="sibTrans" cxnId="{31599F5E-295A-4CF1-85D6-DC942F4BD41E}">
      <dgm:prSet/>
      <dgm:spPr/>
      <dgm:t>
        <a:bodyPr/>
        <a:lstStyle/>
        <a:p>
          <a:endParaRPr lang="en-GB"/>
        </a:p>
      </dgm:t>
    </dgm:pt>
    <dgm:pt modelId="{D38ABBE1-9AB0-4DA7-835D-318109AE40A6}">
      <dgm:prSet/>
      <dgm:spPr/>
      <dgm:t>
        <a:bodyPr/>
        <a:lstStyle/>
        <a:p>
          <a:r>
            <a:rPr lang="en-GB"/>
            <a:t>Improve the effectiveness of literacy and numeracy interventions through ever-more robust tracking and monitoring, data analysis and the appointment of a PT Transitions and Interventions.</a:t>
          </a:r>
        </a:p>
      </dgm:t>
    </dgm:pt>
    <dgm:pt modelId="{2CF3E6FF-8870-4695-B209-39D7FAE3E6E7}" type="parTrans" cxnId="{BB0639C5-EBD9-4D26-A7EA-287066F0659C}">
      <dgm:prSet/>
      <dgm:spPr/>
      <dgm:t>
        <a:bodyPr/>
        <a:lstStyle/>
        <a:p>
          <a:endParaRPr lang="en-GB"/>
        </a:p>
      </dgm:t>
    </dgm:pt>
    <dgm:pt modelId="{0040D996-1C6B-47DF-B124-603E8F6B14A3}" type="sibTrans" cxnId="{BB0639C5-EBD9-4D26-A7EA-287066F0659C}">
      <dgm:prSet/>
      <dgm:spPr/>
      <dgm:t>
        <a:bodyPr/>
        <a:lstStyle/>
        <a:p>
          <a:endParaRPr lang="en-GB"/>
        </a:p>
      </dgm:t>
    </dgm:pt>
    <dgm:pt modelId="{19817A5E-F83E-4ECD-9319-7B4731AD95E3}" type="pres">
      <dgm:prSet presAssocID="{D2DDE57E-98CA-4BF8-BE89-89E47EDF8F9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FEF0C79-BA0D-4B6C-B788-8E3F76CC441C}" type="pres">
      <dgm:prSet presAssocID="{41F5D7C8-9AA0-4DB6-807E-8DCB193191D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651C583-0429-4EF2-BB33-3478575C35D9}" type="pres">
      <dgm:prSet presAssocID="{76A0BA3F-4FFA-4DA6-8BF8-7B777E8B7689}" presName="sibTrans" presStyleCnt="0"/>
      <dgm:spPr/>
    </dgm:pt>
    <dgm:pt modelId="{DA28BD80-9FCE-4F8C-8E4D-69A7B611D779}" type="pres">
      <dgm:prSet presAssocID="{52FD330F-4F43-40C1-9F97-9EA366FC84B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AF7D00-0AF9-4D45-96B1-A6492434063B}" type="pres">
      <dgm:prSet presAssocID="{6E576720-1029-43DD-94A3-FA40430474BC}" presName="sibTrans" presStyleCnt="0"/>
      <dgm:spPr/>
    </dgm:pt>
    <dgm:pt modelId="{6910DBAB-EE6E-488B-843F-A2E233BDD3EC}" type="pres">
      <dgm:prSet presAssocID="{1FC93F15-9F35-438B-A666-AE668ED1319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27066CB-6B07-4518-8AFB-2870E42527A2}" type="pres">
      <dgm:prSet presAssocID="{A4607A8B-0C73-4AFD-9C7F-385E02A1C2E9}" presName="sibTrans" presStyleCnt="0"/>
      <dgm:spPr/>
    </dgm:pt>
    <dgm:pt modelId="{B74CC1A9-C9AE-4D27-B789-426F84561003}" type="pres">
      <dgm:prSet presAssocID="{D38ABBE1-9AB0-4DA7-835D-318109AE40A6}" presName="node" presStyleLbl="node1" presStyleIdx="3" presStyleCnt="4" custScaleX="21425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CB5DA20-8980-4C85-B224-9A11FB765E33}" srcId="{D2DDE57E-98CA-4BF8-BE89-89E47EDF8F9E}" destId="{1FC93F15-9F35-438B-A666-AE668ED13197}" srcOrd="2" destOrd="0" parTransId="{21F0CB59-3E6E-4777-A114-6D19B02A05D1}" sibTransId="{A4607A8B-0C73-4AFD-9C7F-385E02A1C2E9}"/>
    <dgm:cxn modelId="{B9142276-FE9F-4F3D-9622-7A25BD4C93B0}" srcId="{D2DDE57E-98CA-4BF8-BE89-89E47EDF8F9E}" destId="{41F5D7C8-9AA0-4DB6-807E-8DCB193191D1}" srcOrd="0" destOrd="0" parTransId="{E00663BB-56B6-442D-9BCF-DE3BDDF9E934}" sibTransId="{76A0BA3F-4FFA-4DA6-8BF8-7B777E8B7689}"/>
    <dgm:cxn modelId="{CC46707E-874E-4856-8EBC-C1A8B02F3C40}" type="presOf" srcId="{52FD330F-4F43-40C1-9F97-9EA366FC84B2}" destId="{DA28BD80-9FCE-4F8C-8E4D-69A7B611D779}" srcOrd="0" destOrd="0" presId="urn:microsoft.com/office/officeart/2005/8/layout/default#1"/>
    <dgm:cxn modelId="{BB0639C5-EBD9-4D26-A7EA-287066F0659C}" srcId="{D2DDE57E-98CA-4BF8-BE89-89E47EDF8F9E}" destId="{D38ABBE1-9AB0-4DA7-835D-318109AE40A6}" srcOrd="3" destOrd="0" parTransId="{2CF3E6FF-8870-4695-B209-39D7FAE3E6E7}" sibTransId="{0040D996-1C6B-47DF-B124-603E8F6B14A3}"/>
    <dgm:cxn modelId="{95AD891D-0888-4ABE-99D5-CBBDF059DEDC}" type="presOf" srcId="{1FC93F15-9F35-438B-A666-AE668ED13197}" destId="{6910DBAB-EE6E-488B-843F-A2E233BDD3EC}" srcOrd="0" destOrd="0" presId="urn:microsoft.com/office/officeart/2005/8/layout/default#1"/>
    <dgm:cxn modelId="{31599F5E-295A-4CF1-85D6-DC942F4BD41E}" srcId="{D2DDE57E-98CA-4BF8-BE89-89E47EDF8F9E}" destId="{52FD330F-4F43-40C1-9F97-9EA366FC84B2}" srcOrd="1" destOrd="0" parTransId="{37F54D39-889B-4AC6-ACC2-F80657CD95F9}" sibTransId="{6E576720-1029-43DD-94A3-FA40430474BC}"/>
    <dgm:cxn modelId="{33355996-AB6C-4032-9C7D-E44FB12E3EC3}" type="presOf" srcId="{D2DDE57E-98CA-4BF8-BE89-89E47EDF8F9E}" destId="{19817A5E-F83E-4ECD-9319-7B4731AD95E3}" srcOrd="0" destOrd="0" presId="urn:microsoft.com/office/officeart/2005/8/layout/default#1"/>
    <dgm:cxn modelId="{796ECD8E-42FA-46F9-8B97-41295BC8BFF1}" type="presOf" srcId="{D38ABBE1-9AB0-4DA7-835D-318109AE40A6}" destId="{B74CC1A9-C9AE-4D27-B789-426F84561003}" srcOrd="0" destOrd="0" presId="urn:microsoft.com/office/officeart/2005/8/layout/default#1"/>
    <dgm:cxn modelId="{A4C0BBA2-CAF0-41EA-8BDF-ADB512AA787B}" type="presOf" srcId="{41F5D7C8-9AA0-4DB6-807E-8DCB193191D1}" destId="{5FEF0C79-BA0D-4B6C-B788-8E3F76CC441C}" srcOrd="0" destOrd="0" presId="urn:microsoft.com/office/officeart/2005/8/layout/default#1"/>
    <dgm:cxn modelId="{20F8C5AD-4B28-42CB-876E-990396F3E4BE}" type="presParOf" srcId="{19817A5E-F83E-4ECD-9319-7B4731AD95E3}" destId="{5FEF0C79-BA0D-4B6C-B788-8E3F76CC441C}" srcOrd="0" destOrd="0" presId="urn:microsoft.com/office/officeart/2005/8/layout/default#1"/>
    <dgm:cxn modelId="{5263650A-20CC-4268-9752-5534F3693498}" type="presParOf" srcId="{19817A5E-F83E-4ECD-9319-7B4731AD95E3}" destId="{7651C583-0429-4EF2-BB33-3478575C35D9}" srcOrd="1" destOrd="0" presId="urn:microsoft.com/office/officeart/2005/8/layout/default#1"/>
    <dgm:cxn modelId="{E1E58571-8736-4C29-BA48-4D88DA35D9FA}" type="presParOf" srcId="{19817A5E-F83E-4ECD-9319-7B4731AD95E3}" destId="{DA28BD80-9FCE-4F8C-8E4D-69A7B611D779}" srcOrd="2" destOrd="0" presId="urn:microsoft.com/office/officeart/2005/8/layout/default#1"/>
    <dgm:cxn modelId="{B02158D8-F80E-46B7-8DA5-02A1CB578E44}" type="presParOf" srcId="{19817A5E-F83E-4ECD-9319-7B4731AD95E3}" destId="{87AF7D00-0AF9-4D45-96B1-A6492434063B}" srcOrd="3" destOrd="0" presId="urn:microsoft.com/office/officeart/2005/8/layout/default#1"/>
    <dgm:cxn modelId="{BF8DE260-1826-4643-B597-A65201B837DD}" type="presParOf" srcId="{19817A5E-F83E-4ECD-9319-7B4731AD95E3}" destId="{6910DBAB-EE6E-488B-843F-A2E233BDD3EC}" srcOrd="4" destOrd="0" presId="urn:microsoft.com/office/officeart/2005/8/layout/default#1"/>
    <dgm:cxn modelId="{C61D7805-B835-4726-9EA8-AA91A41787C2}" type="presParOf" srcId="{19817A5E-F83E-4ECD-9319-7B4731AD95E3}" destId="{A27066CB-6B07-4518-8AFB-2870E42527A2}" srcOrd="5" destOrd="0" presId="urn:microsoft.com/office/officeart/2005/8/layout/default#1"/>
    <dgm:cxn modelId="{BC3DD42D-F97B-47D4-B219-0C46DB123193}" type="presParOf" srcId="{19817A5E-F83E-4ECD-9319-7B4731AD95E3}" destId="{B74CC1A9-C9AE-4D27-B789-426F84561003}" srcOrd="6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F0C79-BA0D-4B6C-B788-8E3F76CC441C}">
      <dsp:nvSpPr>
        <dsp:cNvPr id="0" name=""/>
        <dsp:cNvSpPr/>
      </dsp:nvSpPr>
      <dsp:spPr>
        <a:xfrm>
          <a:off x="514673" y="973"/>
          <a:ext cx="2460347" cy="14762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Enhance our work with parents and carers through Family Learning programmes.</a:t>
          </a:r>
        </a:p>
      </dsp:txBody>
      <dsp:txXfrm>
        <a:off x="514673" y="973"/>
        <a:ext cx="2460347" cy="1476208"/>
      </dsp:txXfrm>
    </dsp:sp>
    <dsp:sp modelId="{DA28BD80-9FCE-4F8C-8E4D-69A7B611D779}">
      <dsp:nvSpPr>
        <dsp:cNvPr id="0" name=""/>
        <dsp:cNvSpPr/>
      </dsp:nvSpPr>
      <dsp:spPr>
        <a:xfrm>
          <a:off x="3221056" y="973"/>
          <a:ext cx="2460347" cy="14762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Support learners into positive pathways and destinations by supporting DYW Initiatives. </a:t>
          </a:r>
        </a:p>
      </dsp:txBody>
      <dsp:txXfrm>
        <a:off x="3221056" y="973"/>
        <a:ext cx="2460347" cy="1476208"/>
      </dsp:txXfrm>
    </dsp:sp>
    <dsp:sp modelId="{6910DBAB-EE6E-488B-843F-A2E233BDD3EC}">
      <dsp:nvSpPr>
        <dsp:cNvPr id="0" name=""/>
        <dsp:cNvSpPr/>
      </dsp:nvSpPr>
      <dsp:spPr>
        <a:xfrm>
          <a:off x="5927438" y="973"/>
          <a:ext cx="2460347" cy="14762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Poverty proof our curriculum , tackle the cost of the school day and close the activity gap in school. </a:t>
          </a:r>
        </a:p>
      </dsp:txBody>
      <dsp:txXfrm>
        <a:off x="5927438" y="973"/>
        <a:ext cx="2460347" cy="1476208"/>
      </dsp:txXfrm>
    </dsp:sp>
    <dsp:sp modelId="{B74CC1A9-C9AE-4D27-B789-426F84561003}">
      <dsp:nvSpPr>
        <dsp:cNvPr id="0" name=""/>
        <dsp:cNvSpPr/>
      </dsp:nvSpPr>
      <dsp:spPr>
        <a:xfrm>
          <a:off x="1815545" y="1723217"/>
          <a:ext cx="5271369" cy="14762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Improve the effectiveness of literacy and numeracy interventions through ever-more robust tracking and monitoring, data analysis and the appointment of a PT Transitions and Interventions.</a:t>
          </a:r>
        </a:p>
      </dsp:txBody>
      <dsp:txXfrm>
        <a:off x="1815545" y="1723217"/>
        <a:ext cx="5271369" cy="1476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7867F-DC5B-45F0-B1F1-832B1921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1897</Words>
  <Characters>10818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Susan  Cassells</dc:creator>
  <cp:lastModifiedBy>User</cp:lastModifiedBy>
  <cp:revision>2</cp:revision>
  <cp:lastPrinted>2019-08-27T08:10:00Z</cp:lastPrinted>
  <dcterms:created xsi:type="dcterms:W3CDTF">2019-09-29T16:02:00Z</dcterms:created>
  <dcterms:modified xsi:type="dcterms:W3CDTF">2019-09-29T16:02:00Z</dcterms:modified>
</cp:coreProperties>
</file>