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4B" w:rsidRDefault="00A0194B" w:rsidP="00A0194B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Auchenharvie</w:t>
      </w:r>
      <w:proofErr w:type="spellEnd"/>
      <w:r>
        <w:rPr>
          <w:rFonts w:ascii="Arial" w:hAnsi="Arial" w:cs="Arial"/>
        </w:rPr>
        <w:t xml:space="preserve"> Academy we have been</w:t>
      </w:r>
      <w:r>
        <w:rPr>
          <w:rFonts w:ascii="Arial" w:hAnsi="Arial" w:cs="Arial"/>
        </w:rPr>
        <w:t xml:space="preserve"> be running a range of Vocational Bursts delivered by Ayrshire College to S2 pupils. </w:t>
      </w:r>
      <w:r w:rsidRPr="00DD3015">
        <w:rPr>
          <w:rFonts w:ascii="Arial" w:hAnsi="Arial" w:cs="Arial"/>
        </w:rPr>
        <w:t>A Vocational Burst is a new hands-on</w:t>
      </w:r>
      <w:r>
        <w:rPr>
          <w:rFonts w:ascii="Arial" w:hAnsi="Arial" w:cs="Arial"/>
        </w:rPr>
        <w:t xml:space="preserve"> short programme to introduce S2</w:t>
      </w:r>
      <w:r w:rsidRPr="00DD3015">
        <w:rPr>
          <w:rFonts w:ascii="Arial" w:hAnsi="Arial" w:cs="Arial"/>
        </w:rPr>
        <w:t xml:space="preserve"> pupil</w:t>
      </w:r>
      <w:r>
        <w:rPr>
          <w:rFonts w:ascii="Arial" w:hAnsi="Arial" w:cs="Arial"/>
        </w:rPr>
        <w:t>s’</w:t>
      </w:r>
      <w:r w:rsidRPr="00DD3015">
        <w:rPr>
          <w:rFonts w:ascii="Arial" w:hAnsi="Arial" w:cs="Arial"/>
        </w:rPr>
        <w:t xml:space="preserve"> to a range of different vocational areas to help them make informed cho</w:t>
      </w:r>
      <w:r>
        <w:rPr>
          <w:rFonts w:ascii="Arial" w:hAnsi="Arial" w:cs="Arial"/>
        </w:rPr>
        <w:t xml:space="preserve">ices about potential careers. </w:t>
      </w:r>
      <w:r w:rsidRPr="00DD3015">
        <w:rPr>
          <w:rFonts w:ascii="Arial" w:hAnsi="Arial" w:cs="Arial"/>
        </w:rPr>
        <w:t xml:space="preserve">Each ‘Vocational Burst’ programme will last 5 or 6 weeks, depending on the academic </w:t>
      </w:r>
      <w:r>
        <w:rPr>
          <w:rFonts w:ascii="Arial" w:hAnsi="Arial" w:cs="Arial"/>
        </w:rPr>
        <w:t>calendar, if the ‘B</w:t>
      </w:r>
      <w:r w:rsidRPr="00DD3015">
        <w:rPr>
          <w:rFonts w:ascii="Arial" w:hAnsi="Arial" w:cs="Arial"/>
        </w:rPr>
        <w:t>urst</w:t>
      </w:r>
      <w:r>
        <w:rPr>
          <w:rFonts w:ascii="Arial" w:hAnsi="Arial" w:cs="Arial"/>
        </w:rPr>
        <w:t xml:space="preserve">’ is a 6 week block. </w:t>
      </w:r>
      <w:r w:rsidRPr="00DD3015">
        <w:rPr>
          <w:rFonts w:ascii="Arial" w:hAnsi="Arial" w:cs="Arial"/>
        </w:rPr>
        <w:t>Each weekly session will last 2 hours (2 periods) and will be delivered on a Friday morning during periods 1 and 2. Where possible, the sessions will be delivered in school.</w:t>
      </w:r>
    </w:p>
    <w:p w:rsidR="00A0194B" w:rsidRDefault="00A0194B" w:rsidP="00A0194B">
      <w:pPr>
        <w:spacing w:before="60" w:after="60" w:line="240" w:lineRule="auto"/>
        <w:rPr>
          <w:rFonts w:ascii="Arial" w:hAnsi="Arial" w:cs="Arial"/>
        </w:rPr>
      </w:pPr>
    </w:p>
    <w:p w:rsidR="00A0194B" w:rsidRDefault="00A0194B" w:rsidP="00A0194B">
      <w:pPr>
        <w:spacing w:before="60" w:after="60" w:line="240" w:lineRule="auto"/>
        <w:rPr>
          <w:rFonts w:ascii="Arial" w:hAnsi="Arial" w:cs="Arial"/>
        </w:rPr>
      </w:pPr>
    </w:p>
    <w:p w:rsidR="00EF2842" w:rsidRDefault="00EF2842">
      <w:bookmarkStart w:id="0" w:name="_GoBack"/>
      <w:bookmarkEnd w:id="0"/>
    </w:p>
    <w:sectPr w:rsidR="00EF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B"/>
    <w:rsid w:val="00A0194B"/>
    <w:rsid w:val="00E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430FC-421F-48F1-8B28-DB09C4D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Morton</dc:creator>
  <cp:keywords/>
  <dc:description/>
  <cp:lastModifiedBy>Kayleigh Morton</cp:lastModifiedBy>
  <cp:revision>1</cp:revision>
  <dcterms:created xsi:type="dcterms:W3CDTF">2020-02-20T13:59:00Z</dcterms:created>
  <dcterms:modified xsi:type="dcterms:W3CDTF">2020-02-20T14:00:00Z</dcterms:modified>
</cp:coreProperties>
</file>