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973" w:rsidRDefault="00BE7DE1" w:rsidP="00260973">
      <w:pPr>
        <w:widowControl w:val="0"/>
        <w:rPr>
          <w:rFonts w:ascii="Arial" w:hAnsi="Arial" w:cs="Arial"/>
          <w:b/>
          <w:bCs/>
          <w14:ligatures w14:val="none"/>
        </w:rPr>
      </w:pPr>
      <w:r>
        <w:rPr>
          <w:rFonts w:ascii="Arial" w:hAnsi="Arial" w:cs="Arial"/>
          <w:b/>
          <w:bCs/>
          <w14:ligatures w14:val="none"/>
        </w:rPr>
        <w:t xml:space="preserve">S3 </w:t>
      </w:r>
      <w:r w:rsidR="00260973">
        <w:rPr>
          <w:rFonts w:ascii="Arial" w:hAnsi="Arial" w:cs="Arial"/>
          <w:b/>
          <w:bCs/>
          <w14:ligatures w14:val="none"/>
        </w:rPr>
        <w:t>DYW</w:t>
      </w:r>
    </w:p>
    <w:p w:rsidR="00260973" w:rsidRDefault="00260973" w:rsidP="00260973">
      <w:pPr>
        <w:widowControl w:val="0"/>
        <w:rPr>
          <w:rFonts w:ascii="Arial" w:hAnsi="Arial" w:cs="Arial"/>
          <w14:ligatures w14:val="none"/>
        </w:rPr>
      </w:pPr>
      <w:r>
        <w:rPr>
          <w:rFonts w:ascii="Arial" w:hAnsi="Arial" w:cs="Arial"/>
          <w14:ligatures w14:val="none"/>
        </w:rPr>
        <w:t xml:space="preserve">At </w:t>
      </w:r>
      <w:proofErr w:type="spellStart"/>
      <w:r>
        <w:rPr>
          <w:rFonts w:ascii="Arial" w:hAnsi="Arial" w:cs="Arial"/>
          <w14:ligatures w14:val="none"/>
        </w:rPr>
        <w:t>Auchenharvie</w:t>
      </w:r>
      <w:proofErr w:type="spellEnd"/>
      <w:r>
        <w:rPr>
          <w:rFonts w:ascii="Arial" w:hAnsi="Arial" w:cs="Arial"/>
          <w14:ligatures w14:val="none"/>
        </w:rPr>
        <w:t xml:space="preserve"> Academy we have placed a high level of importance on ‘Developing our Young Wo</w:t>
      </w:r>
      <w:r w:rsidR="0062354A">
        <w:rPr>
          <w:rFonts w:ascii="Arial" w:hAnsi="Arial" w:cs="Arial"/>
          <w14:ligatures w14:val="none"/>
        </w:rPr>
        <w:t>rkforce’. We have incorporated 5</w:t>
      </w:r>
      <w:r>
        <w:rPr>
          <w:rFonts w:ascii="Arial" w:hAnsi="Arial" w:cs="Arial"/>
          <w14:ligatures w14:val="none"/>
        </w:rPr>
        <w:t xml:space="preserve"> key programmes into our S3 curriculum</w:t>
      </w:r>
      <w:r w:rsidR="00311E3F">
        <w:rPr>
          <w:rFonts w:ascii="Arial" w:hAnsi="Arial" w:cs="Arial"/>
          <w14:ligatures w14:val="none"/>
        </w:rPr>
        <w:t xml:space="preserve"> with our partners Ayrshire College and The Prince’s Trust. These projects </w:t>
      </w:r>
      <w:r>
        <w:rPr>
          <w:rFonts w:ascii="Arial" w:hAnsi="Arial" w:cs="Arial"/>
          <w14:ligatures w14:val="none"/>
        </w:rPr>
        <w:t xml:space="preserve">have been designed to provide pupils with a tailor made opportunity to develop essential skills such as confidence, organisation and communication that are vital for success in the world of work.  </w:t>
      </w:r>
    </w:p>
    <w:p w:rsidR="00260973" w:rsidRDefault="00260973" w:rsidP="00260973">
      <w:pPr>
        <w:widowControl w:val="0"/>
        <w:rPr>
          <w:rFonts w:ascii="Arial" w:hAnsi="Arial" w:cs="Arial"/>
          <w14:ligatures w14:val="none"/>
        </w:rPr>
      </w:pPr>
      <w:r>
        <w:rPr>
          <w:rFonts w:ascii="Arial" w:hAnsi="Arial" w:cs="Arial"/>
          <w14:ligatures w14:val="none"/>
        </w:rPr>
        <w:t> </w:t>
      </w:r>
      <w:bookmarkStart w:id="0" w:name="_GoBack"/>
      <w:bookmarkEnd w:id="0"/>
    </w:p>
    <w:p w:rsidR="00260973" w:rsidRDefault="00260973" w:rsidP="00260973">
      <w:pPr>
        <w:widowControl w:val="0"/>
        <w:rPr>
          <w:rFonts w:ascii="Arial" w:hAnsi="Arial" w:cs="Arial"/>
          <w14:ligatures w14:val="none"/>
        </w:rPr>
      </w:pPr>
      <w:r>
        <w:rPr>
          <w:rFonts w:ascii="Arial" w:hAnsi="Arial" w:cs="Arial"/>
          <w14:ligatures w14:val="none"/>
        </w:rPr>
        <w:t xml:space="preserve">These programmes have received significant support and funding from The Prince’s Trust and D.Y.W. Ayrshire to allow the provision of equipment, resources, training, branding and work wear for our pupils and the programmes provide a valuable learning environment for pupils in a vocational setting. </w:t>
      </w:r>
    </w:p>
    <w:p w:rsidR="00260973" w:rsidRDefault="00260973" w:rsidP="00260973">
      <w:pPr>
        <w:widowControl w:val="0"/>
        <w:rPr>
          <w:rFonts w:ascii="Arial" w:hAnsi="Arial" w:cs="Arial"/>
          <w14:ligatures w14:val="none"/>
        </w:rPr>
      </w:pPr>
      <w:r>
        <w:rPr>
          <w:rFonts w:ascii="Arial" w:hAnsi="Arial" w:cs="Arial"/>
          <w14:ligatures w14:val="none"/>
        </w:rPr>
        <w:t> </w:t>
      </w:r>
    </w:p>
    <w:p w:rsidR="00260973" w:rsidRDefault="00260973" w:rsidP="00260973">
      <w:pPr>
        <w:widowControl w:val="0"/>
        <w:rPr>
          <w:rFonts w:ascii="Arial" w:hAnsi="Arial" w:cs="Arial"/>
          <w14:ligatures w14:val="none"/>
        </w:rPr>
      </w:pPr>
      <w:r>
        <w:rPr>
          <w:rFonts w:ascii="Arial" w:hAnsi="Arial" w:cs="Arial"/>
          <w14:ligatures w14:val="none"/>
        </w:rPr>
        <w:t xml:space="preserve">The three programmes are: </w:t>
      </w:r>
    </w:p>
    <w:p w:rsidR="00260973" w:rsidRDefault="00260973" w:rsidP="00260973">
      <w:pPr>
        <w:widowControl w:val="0"/>
        <w:rPr>
          <w:rFonts w:ascii="Arial" w:hAnsi="Arial" w:cs="Arial"/>
          <w14:ligatures w14:val="none"/>
        </w:rPr>
      </w:pPr>
      <w:r>
        <w:rPr>
          <w:rFonts w:ascii="Arial" w:hAnsi="Arial" w:cs="Arial"/>
          <w14:ligatures w14:val="none"/>
        </w:rPr>
        <w:t> </w:t>
      </w:r>
    </w:p>
    <w:p w:rsidR="00260973" w:rsidRDefault="00260973" w:rsidP="00260973">
      <w:pPr>
        <w:widowControl w:val="0"/>
        <w:rPr>
          <w:rFonts w:ascii="Arial" w:hAnsi="Arial" w:cs="Arial"/>
          <w:b/>
          <w:bCs/>
          <w14:ligatures w14:val="none"/>
        </w:rPr>
      </w:pPr>
      <w:r>
        <w:rPr>
          <w:rFonts w:ascii="Arial" w:hAnsi="Arial" w:cs="Arial"/>
          <w:b/>
          <w:bCs/>
          <w14:ligatures w14:val="none"/>
        </w:rPr>
        <w:t>Barista Customer Service Programme</w:t>
      </w:r>
    </w:p>
    <w:p w:rsidR="00260973" w:rsidRDefault="00260973" w:rsidP="00260973">
      <w:pPr>
        <w:widowControl w:val="0"/>
        <w:rPr>
          <w:rFonts w:ascii="Arial" w:hAnsi="Arial" w:cs="Arial"/>
          <w14:ligatures w14:val="none"/>
        </w:rPr>
      </w:pPr>
      <w:r>
        <w:rPr>
          <w:rFonts w:ascii="Arial" w:hAnsi="Arial" w:cs="Arial"/>
          <w14:ligatures w14:val="none"/>
        </w:rPr>
        <w:t>The school has a mobile coffee cart, professional coffee machine and associated branding and signage. Following a brainstorming session with pupils, the venture was launched with the name ‘Higher Grounds Coffee Bar’. Pupils received a full set of uniforms ‘company’ logo and their own name and work on a range of practical workplace qualifications that include a City &amp; Guilds in Barista.</w:t>
      </w:r>
    </w:p>
    <w:p w:rsidR="00260973" w:rsidRDefault="00260973" w:rsidP="00260973">
      <w:pPr>
        <w:widowControl w:val="0"/>
        <w:rPr>
          <w:rFonts w:ascii="Arial" w:hAnsi="Arial" w:cs="Arial"/>
          <w14:ligatures w14:val="none"/>
        </w:rPr>
      </w:pPr>
      <w:r>
        <w:rPr>
          <w:rFonts w:ascii="Arial" w:hAnsi="Arial" w:cs="Arial"/>
          <w14:ligatures w14:val="none"/>
        </w:rPr>
        <w:t> </w:t>
      </w:r>
    </w:p>
    <w:p w:rsidR="00260973" w:rsidRDefault="00260973" w:rsidP="00260973">
      <w:pPr>
        <w:widowControl w:val="0"/>
        <w:rPr>
          <w:rFonts w:ascii="Arial" w:hAnsi="Arial" w:cs="Arial"/>
          <w:b/>
          <w:bCs/>
          <w14:ligatures w14:val="none"/>
        </w:rPr>
      </w:pPr>
      <w:r>
        <w:rPr>
          <w:rFonts w:ascii="Arial" w:hAnsi="Arial" w:cs="Arial"/>
          <w:b/>
          <w:bCs/>
          <w14:ligatures w14:val="none"/>
        </w:rPr>
        <w:t>Cyber Security Programme</w:t>
      </w:r>
    </w:p>
    <w:p w:rsidR="00260973" w:rsidRDefault="0062354A" w:rsidP="00260973">
      <w:pPr>
        <w:widowControl w:val="0"/>
        <w:rPr>
          <w:rFonts w:ascii="Arial" w:hAnsi="Arial" w:cs="Arial"/>
          <w14:ligatures w14:val="none"/>
        </w:rPr>
      </w:pPr>
      <w:r>
        <w:rPr>
          <w:rFonts w:ascii="Arial" w:hAnsi="Arial" w:cs="Arial"/>
          <w14:ligatures w14:val="none"/>
        </w:rPr>
        <w:t>For the 2019/20</w:t>
      </w:r>
      <w:r w:rsidR="00260973">
        <w:rPr>
          <w:rFonts w:ascii="Arial" w:hAnsi="Arial" w:cs="Arial"/>
          <w14:ligatures w14:val="none"/>
        </w:rPr>
        <w:t xml:space="preserve"> session the school has a fully mobile cyber security suite.  This is under the care of the Computing Science department.  This cyber security suite will be used within the school, within our cluster primary schools and different areas within the community to develop our pupil’s skills and qualifications in this dynamic and specialised area of digital technology.</w:t>
      </w:r>
    </w:p>
    <w:p w:rsidR="00260973" w:rsidRDefault="00260973" w:rsidP="00260973">
      <w:pPr>
        <w:widowControl w:val="0"/>
        <w:rPr>
          <w:rFonts w:ascii="Arial" w:hAnsi="Arial" w:cs="Arial"/>
          <w14:ligatures w14:val="none"/>
        </w:rPr>
      </w:pPr>
      <w:r>
        <w:rPr>
          <w:rFonts w:ascii="Arial" w:hAnsi="Arial" w:cs="Arial"/>
          <w14:ligatures w14:val="none"/>
        </w:rPr>
        <w:t> </w:t>
      </w:r>
    </w:p>
    <w:p w:rsidR="00260973" w:rsidRDefault="00260973" w:rsidP="00260973">
      <w:pPr>
        <w:widowControl w:val="0"/>
        <w:rPr>
          <w:rFonts w:ascii="Arial" w:hAnsi="Arial" w:cs="Arial"/>
          <w:b/>
          <w:bCs/>
          <w14:ligatures w14:val="none"/>
        </w:rPr>
      </w:pPr>
      <w:r>
        <w:rPr>
          <w:rFonts w:ascii="Arial" w:hAnsi="Arial" w:cs="Arial"/>
          <w:b/>
          <w:bCs/>
          <w14:ligatures w14:val="none"/>
        </w:rPr>
        <w:t>Nail Bar Programme</w:t>
      </w:r>
    </w:p>
    <w:p w:rsidR="00260973" w:rsidRDefault="00260973" w:rsidP="00260973">
      <w:pPr>
        <w:widowControl w:val="0"/>
        <w:rPr>
          <w:rFonts w:ascii="Arial" w:hAnsi="Arial" w:cs="Arial"/>
          <w14:ligatures w14:val="none"/>
        </w:rPr>
      </w:pPr>
      <w:r>
        <w:rPr>
          <w:rFonts w:ascii="Arial" w:hAnsi="Arial" w:cs="Arial"/>
          <w14:ligatures w14:val="none"/>
        </w:rPr>
        <w:t xml:space="preserve">The school has a devoted fully equipped Nail Bar salon within the building.  This allows pupils to work with the Ayrshire College and </w:t>
      </w:r>
      <w:proofErr w:type="spellStart"/>
      <w:r>
        <w:rPr>
          <w:rFonts w:ascii="Arial" w:hAnsi="Arial" w:cs="Arial"/>
          <w14:ligatures w14:val="none"/>
        </w:rPr>
        <w:t>Auchenharv</w:t>
      </w:r>
      <w:r w:rsidR="0062354A">
        <w:rPr>
          <w:rFonts w:ascii="Arial" w:hAnsi="Arial" w:cs="Arial"/>
          <w14:ligatures w14:val="none"/>
        </w:rPr>
        <w:t>i</w:t>
      </w:r>
      <w:r>
        <w:rPr>
          <w:rFonts w:ascii="Arial" w:hAnsi="Arial" w:cs="Arial"/>
          <w14:ligatures w14:val="none"/>
        </w:rPr>
        <w:t>e</w:t>
      </w:r>
      <w:proofErr w:type="spellEnd"/>
      <w:r>
        <w:rPr>
          <w:rFonts w:ascii="Arial" w:hAnsi="Arial" w:cs="Arial"/>
          <w14:ligatures w14:val="none"/>
        </w:rPr>
        <w:t xml:space="preserve"> staff to gain certification in nail technology, hair and hand care along with a personal development award. Pupils are provided with branded work wear and are able to develop their skills in a practical setting. </w:t>
      </w:r>
    </w:p>
    <w:p w:rsidR="0062354A" w:rsidRDefault="0062354A" w:rsidP="00260973">
      <w:pPr>
        <w:widowControl w:val="0"/>
        <w:rPr>
          <w:rFonts w:ascii="Arial" w:hAnsi="Arial" w:cs="Arial"/>
          <w14:ligatures w14:val="none"/>
        </w:rPr>
      </w:pPr>
    </w:p>
    <w:p w:rsidR="0062354A" w:rsidRDefault="0062354A" w:rsidP="00260973">
      <w:pPr>
        <w:widowControl w:val="0"/>
        <w:rPr>
          <w:rFonts w:ascii="Arial" w:hAnsi="Arial" w:cs="Arial"/>
          <w:b/>
          <w14:ligatures w14:val="none"/>
        </w:rPr>
      </w:pPr>
      <w:r w:rsidRPr="0062354A">
        <w:rPr>
          <w:rFonts w:ascii="Arial" w:hAnsi="Arial" w:cs="Arial"/>
          <w:b/>
          <w14:ligatures w14:val="none"/>
        </w:rPr>
        <w:t xml:space="preserve">Cycle Maintenance Programme </w:t>
      </w:r>
    </w:p>
    <w:p w:rsidR="0062354A" w:rsidRDefault="0062354A" w:rsidP="00260973">
      <w:pPr>
        <w:widowControl w:val="0"/>
        <w:rPr>
          <w:rFonts w:ascii="Arial" w:hAnsi="Arial" w:cs="Arial"/>
          <w:b/>
          <w14:ligatures w14:val="none"/>
        </w:rPr>
      </w:pPr>
    </w:p>
    <w:p w:rsidR="0062354A" w:rsidRPr="0062354A" w:rsidRDefault="0062354A" w:rsidP="00260973">
      <w:pPr>
        <w:widowControl w:val="0"/>
        <w:rPr>
          <w:rFonts w:ascii="Arial" w:hAnsi="Arial" w:cs="Arial"/>
          <w14:ligatures w14:val="none"/>
        </w:rPr>
      </w:pPr>
      <w:r>
        <w:rPr>
          <w:rFonts w:ascii="Arial" w:hAnsi="Arial" w:cs="Arial"/>
          <w14:ligatures w14:val="none"/>
        </w:rPr>
        <w:t xml:space="preserve">Introduced this year is the Cycle Maintenance programme in which pupils will learn the foundation principles of engineering. Pupils will work with Ayrshire college and </w:t>
      </w:r>
      <w:proofErr w:type="spellStart"/>
      <w:r>
        <w:rPr>
          <w:rFonts w:ascii="Arial" w:hAnsi="Arial" w:cs="Arial"/>
          <w14:ligatures w14:val="none"/>
        </w:rPr>
        <w:t>Auchenharvie</w:t>
      </w:r>
      <w:proofErr w:type="spellEnd"/>
      <w:r>
        <w:rPr>
          <w:rFonts w:ascii="Arial" w:hAnsi="Arial" w:cs="Arial"/>
          <w14:ligatures w14:val="none"/>
        </w:rPr>
        <w:t xml:space="preserve"> staff to gain certification in a level 4 Cycle Maintenance Award, Prince’s Trust Achieve Award and a level 4 Personal Development Award. Pupils are also looking to work with the local skate park and cluster primary schools to begin maintaining and servicing cycles within the area. </w:t>
      </w:r>
    </w:p>
    <w:p w:rsidR="0062354A" w:rsidRPr="0062354A" w:rsidRDefault="0062354A" w:rsidP="00260973">
      <w:pPr>
        <w:widowControl w:val="0"/>
        <w:rPr>
          <w:rFonts w:ascii="Arial" w:hAnsi="Arial" w:cs="Arial"/>
          <w:b/>
          <w14:ligatures w14:val="none"/>
        </w:rPr>
      </w:pPr>
    </w:p>
    <w:p w:rsidR="0062354A" w:rsidRDefault="0062354A" w:rsidP="00260973">
      <w:pPr>
        <w:widowControl w:val="0"/>
        <w:rPr>
          <w:rFonts w:ascii="Arial" w:hAnsi="Arial" w:cs="Arial"/>
          <w:b/>
          <w14:ligatures w14:val="none"/>
        </w:rPr>
      </w:pPr>
      <w:r w:rsidRPr="0062354A">
        <w:rPr>
          <w:rFonts w:ascii="Arial" w:hAnsi="Arial" w:cs="Arial"/>
          <w:b/>
          <w14:ligatures w14:val="none"/>
        </w:rPr>
        <w:t>Early Education and Childcare Programme</w:t>
      </w:r>
    </w:p>
    <w:p w:rsidR="0062354A" w:rsidRDefault="0062354A" w:rsidP="00260973">
      <w:pPr>
        <w:widowControl w:val="0"/>
        <w:rPr>
          <w:rFonts w:ascii="Arial" w:hAnsi="Arial" w:cs="Arial"/>
          <w:b/>
          <w14:ligatures w14:val="none"/>
        </w:rPr>
      </w:pPr>
    </w:p>
    <w:p w:rsidR="0062354A" w:rsidRPr="0062354A" w:rsidRDefault="0062354A" w:rsidP="00260973">
      <w:pPr>
        <w:widowControl w:val="0"/>
        <w:rPr>
          <w:rFonts w:ascii="Arial" w:hAnsi="Arial" w:cs="Arial"/>
          <w14:ligatures w14:val="none"/>
        </w:rPr>
      </w:pPr>
      <w:r w:rsidRPr="0062354A">
        <w:rPr>
          <w:rFonts w:ascii="Arial" w:hAnsi="Arial" w:cs="Arial"/>
          <w14:ligatures w14:val="none"/>
        </w:rPr>
        <w:t>This session we have also introduced the Early Education and Childcare Programme. The project provides students with the opportunity to develop a range of interpersonal skills, an understanding of the workplace and the employee’s responsibilities</w:t>
      </w:r>
      <w:r>
        <w:rPr>
          <w:rFonts w:ascii="Arial" w:hAnsi="Arial" w:cs="Arial"/>
          <w14:ligatures w14:val="none"/>
        </w:rPr>
        <w:t xml:space="preserve"> within a childcare setting. Pupils will obtain work experience opportunities in our cluster primaries and nurseries as well as gaining an Early Years Steps to Work Award. </w:t>
      </w:r>
    </w:p>
    <w:p w:rsidR="00260973" w:rsidRDefault="00260973" w:rsidP="00260973">
      <w:pPr>
        <w:widowControl w:val="0"/>
        <w:rPr>
          <w:b/>
          <w14:ligatures w14:val="none"/>
        </w:rPr>
      </w:pPr>
      <w:r w:rsidRPr="0062354A">
        <w:rPr>
          <w:b/>
          <w14:ligatures w14:val="none"/>
        </w:rPr>
        <w:t> </w:t>
      </w:r>
    </w:p>
    <w:p w:rsidR="00BE7DE1" w:rsidRDefault="00BE7DE1" w:rsidP="00260973">
      <w:pPr>
        <w:widowControl w:val="0"/>
        <w:rPr>
          <w:b/>
          <w14:ligatures w14:val="none"/>
        </w:rPr>
      </w:pPr>
    </w:p>
    <w:p w:rsidR="00BE7DE1" w:rsidRPr="00BE7DE1" w:rsidRDefault="00BE7DE1" w:rsidP="00260973">
      <w:pPr>
        <w:widowControl w:val="0"/>
        <w:rPr>
          <w:rFonts w:ascii="Arial" w:hAnsi="Arial" w:cs="Arial"/>
          <w:b/>
          <w14:ligatures w14:val="none"/>
        </w:rPr>
      </w:pPr>
      <w:r w:rsidRPr="00BE7DE1">
        <w:rPr>
          <w:rFonts w:ascii="Arial" w:hAnsi="Arial" w:cs="Arial"/>
          <w:b/>
          <w14:ligatures w14:val="none"/>
        </w:rPr>
        <w:t xml:space="preserve">Next Year we are looking to expand by adding in a brand new Smoothie Bar to our higher grounds coffee shop and Construction Skills. </w:t>
      </w:r>
    </w:p>
    <w:p w:rsidR="0036474A" w:rsidRDefault="0036474A"/>
    <w:p w:rsidR="0062354A" w:rsidRDefault="0062354A"/>
    <w:p w:rsidR="0062354A" w:rsidRDefault="0062354A"/>
    <w:sectPr w:rsidR="006235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73"/>
    <w:rsid w:val="00260973"/>
    <w:rsid w:val="00311E3F"/>
    <w:rsid w:val="0036474A"/>
    <w:rsid w:val="0062354A"/>
    <w:rsid w:val="00BE7D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357E5-2208-437E-B406-ED81AD35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97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56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NAC</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Crombie</dc:creator>
  <cp:keywords/>
  <dc:description/>
  <cp:lastModifiedBy>Kayleigh Morton</cp:lastModifiedBy>
  <cp:revision>4</cp:revision>
  <dcterms:created xsi:type="dcterms:W3CDTF">2019-10-31T12:29:00Z</dcterms:created>
  <dcterms:modified xsi:type="dcterms:W3CDTF">2020-02-20T13:54:00Z</dcterms:modified>
</cp:coreProperties>
</file>