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99" w:rsidRDefault="00491F99">
      <w:r w:rsidRPr="00491F99">
        <w:rPr>
          <w:noProof/>
          <w:lang w:eastAsia="en-GB"/>
        </w:rPr>
        <w:drawing>
          <wp:anchor distT="0" distB="0" distL="114300" distR="114300" simplePos="0" relativeHeight="251658240" behindDoc="0" locked="0" layoutInCell="1" allowOverlap="1" wp14:anchorId="3653D71E" wp14:editId="497065F3">
            <wp:simplePos x="0" y="0"/>
            <wp:positionH relativeFrom="margin">
              <wp:posOffset>-635</wp:posOffset>
            </wp:positionH>
            <wp:positionV relativeFrom="paragraph">
              <wp:posOffset>424</wp:posOffset>
            </wp:positionV>
            <wp:extent cx="6061710" cy="1824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1710"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1F99" w:rsidRDefault="00491F99"/>
    <w:p w:rsidR="00EE2FB8" w:rsidRDefault="00EE2FB8"/>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bookmarkStart w:id="0" w:name="_GoBack"/>
      <w:bookmarkEnd w:id="0"/>
      <w:r>
        <w:rPr>
          <w:rFonts w:ascii="Palatino Linotype" w:hAnsi="Palatino Linotype"/>
          <w:noProof/>
          <w:lang w:eastAsia="en-GB"/>
        </w:rPr>
        <w:drawing>
          <wp:anchor distT="0" distB="0" distL="114300" distR="114300" simplePos="0" relativeHeight="251659264" behindDoc="0" locked="0" layoutInCell="1" allowOverlap="1" wp14:anchorId="2FB85216" wp14:editId="4D31E019">
            <wp:simplePos x="0" y="0"/>
            <wp:positionH relativeFrom="margin">
              <wp:align>center</wp:align>
            </wp:positionH>
            <wp:positionV relativeFrom="paragraph">
              <wp:posOffset>17145</wp:posOffset>
            </wp:positionV>
            <wp:extent cx="2838450" cy="2838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a:extLst>
                        <a:ext uri="{28A0092B-C50C-407E-A947-70E740481C1C}">
                          <a14:useLocalDpi xmlns:a14="http://schemas.microsoft.com/office/drawing/2010/main" val="0"/>
                        </a:ext>
                      </a:extLst>
                    </a:blip>
                    <a:stretch>
                      <a:fillRect/>
                    </a:stretch>
                  </pic:blipFill>
                  <pic:spPr>
                    <a:xfrm>
                      <a:off x="0" y="0"/>
                      <a:ext cx="2838450" cy="2838450"/>
                    </a:xfrm>
                    <a:prstGeom prst="rect">
                      <a:avLst/>
                    </a:prstGeom>
                  </pic:spPr>
                </pic:pic>
              </a:graphicData>
            </a:graphic>
            <wp14:sizeRelH relativeFrom="margin">
              <wp14:pctWidth>0</wp14:pctWidth>
            </wp14:sizeRelH>
            <wp14:sizeRelV relativeFrom="margin">
              <wp14:pctHeight>0</wp14:pctHeight>
            </wp14:sizeRelV>
          </wp:anchor>
        </w:drawing>
      </w: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p>
    <w:p w:rsidR="00491F99" w:rsidRDefault="00491F99" w:rsidP="00491F99">
      <w:pPr>
        <w:jc w:val="center"/>
        <w:rPr>
          <w:rFonts w:ascii="Palatino Linotype" w:hAnsi="Palatino Linotype"/>
        </w:rPr>
      </w:pPr>
      <w:r>
        <w:rPr>
          <w:rFonts w:ascii="Palatino Linotype" w:hAnsi="Palatino Linotype"/>
        </w:rPr>
        <w:t>Auchenharvie Academy 2017 Digital Literacy Strategy and Implementation Plan</w:t>
      </w:r>
    </w:p>
    <w:p w:rsidR="00DA7DBE" w:rsidRDefault="00DA7DBE" w:rsidP="00491F99">
      <w:pPr>
        <w:jc w:val="center"/>
        <w:rPr>
          <w:rFonts w:ascii="Palatino Linotype" w:hAnsi="Palatino Linotype"/>
        </w:rPr>
      </w:pPr>
      <w:r>
        <w:rPr>
          <w:rFonts w:ascii="Palatino Linotype" w:hAnsi="Palatino Linotype"/>
        </w:rPr>
        <w:t>3 year plan</w:t>
      </w:r>
    </w:p>
    <w:p w:rsidR="00DA7DBE" w:rsidRDefault="00DA7DBE" w:rsidP="00491F99">
      <w:pPr>
        <w:pStyle w:val="paragraph"/>
        <w:spacing w:before="0" w:beforeAutospacing="0" w:after="0" w:afterAutospacing="0"/>
        <w:textAlignment w:val="baseline"/>
        <w:rPr>
          <w:rStyle w:val="normaltextrun"/>
          <w:rFonts w:ascii="Palatino Linotype" w:hAnsi="Palatino Linotype" w:cs="Segoe UI"/>
          <w:sz w:val="22"/>
          <w:szCs w:val="22"/>
        </w:rPr>
      </w:pP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Welcome,</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Digital technology can make a significant contribution when it comes to raising attainment, closing the poverty related attainment gap and improving the life chances of all learners and young people.</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Digital Technology must be deployed in all schools to enrich the learning and teaching of all young people.  Digital Technology is already being used within schools and Auchenharvie Academy has shown some fantastic examples of this practice across the Curriculum.</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However, it can be improved.  It can be delivered in such a way to ensure all young people benefit from a solid understanding of Digital Technology and Digital Literacy across the Curriculum.</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The following Strategic plan will focus on four main areas:</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The skills of our educators</w:t>
      </w:r>
      <w:r w:rsidRPr="00491F99">
        <w:rPr>
          <w:rStyle w:val="eop"/>
          <w:rFonts w:ascii="Palatino Linotype" w:hAnsi="Palatino Linotype" w:cs="Segoe UI"/>
          <w:sz w:val="22"/>
          <w:szCs w:val="22"/>
        </w:rPr>
        <w:t> </w:t>
      </w:r>
    </w:p>
    <w:p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Access to technology</w:t>
      </w:r>
      <w:r w:rsidRPr="00491F99">
        <w:rPr>
          <w:rStyle w:val="eop"/>
          <w:rFonts w:ascii="Palatino Linotype" w:hAnsi="Palatino Linotype" w:cs="Segoe UI"/>
          <w:sz w:val="22"/>
          <w:szCs w:val="22"/>
        </w:rPr>
        <w:t> </w:t>
      </w:r>
    </w:p>
    <w:p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Curriculum and Assessment</w:t>
      </w:r>
      <w:r w:rsidRPr="00491F99">
        <w:rPr>
          <w:rStyle w:val="eop"/>
          <w:rFonts w:ascii="Palatino Linotype" w:hAnsi="Palatino Linotype" w:cs="Segoe UI"/>
          <w:sz w:val="22"/>
          <w:szCs w:val="22"/>
        </w:rPr>
        <w:t> </w:t>
      </w:r>
    </w:p>
    <w:p w:rsidR="00491F99" w:rsidRPr="00491F99" w:rsidRDefault="00491F99" w:rsidP="00491F99">
      <w:pPr>
        <w:pStyle w:val="paragraph"/>
        <w:numPr>
          <w:ilvl w:val="0"/>
          <w:numId w:val="1"/>
        </w:numPr>
        <w:spacing w:before="0" w:beforeAutospacing="0" w:after="0" w:afterAutospacing="0"/>
        <w:textAlignment w:val="baseline"/>
        <w:rPr>
          <w:rFonts w:ascii="Palatino Linotype" w:hAnsi="Palatino Linotype" w:cs="Segoe UI"/>
          <w:sz w:val="18"/>
          <w:szCs w:val="18"/>
        </w:rPr>
      </w:pPr>
      <w:r w:rsidRPr="00491F99">
        <w:rPr>
          <w:rStyle w:val="normaltextrun"/>
          <w:rFonts w:ascii="Palatino Linotype" w:hAnsi="Palatino Linotype" w:cs="Segoe UI"/>
          <w:sz w:val="22"/>
          <w:szCs w:val="22"/>
        </w:rPr>
        <w:t>Leadership</w:t>
      </w:r>
      <w:r w:rsidRPr="00491F99">
        <w:rPr>
          <w:rStyle w:val="eop"/>
          <w:rFonts w:ascii="Palatino Linotype" w:hAnsi="Palatino Linotype" w:cs="Segoe UI"/>
          <w:sz w:val="22"/>
          <w:szCs w:val="22"/>
        </w:rPr>
        <w:t> </w:t>
      </w:r>
    </w:p>
    <w:p w:rsidR="00491F99" w:rsidRPr="00491F99" w:rsidRDefault="00491F99" w:rsidP="00491F99">
      <w:pPr>
        <w:pStyle w:val="paragraph"/>
        <w:spacing w:before="0" w:beforeAutospacing="0" w:after="0" w:afterAutospacing="0"/>
        <w:textAlignment w:val="baseline"/>
        <w:rPr>
          <w:rFonts w:ascii="Palatino Linotype" w:hAnsi="Palatino Linotype" w:cs="Segoe UI"/>
          <w:sz w:val="18"/>
          <w:szCs w:val="18"/>
        </w:rPr>
      </w:pPr>
      <w:r w:rsidRPr="00491F99">
        <w:rPr>
          <w:rStyle w:val="eop"/>
          <w:rFonts w:ascii="Palatino Linotype" w:hAnsi="Palatino Linotype" w:cs="Segoe UI"/>
          <w:sz w:val="22"/>
          <w:szCs w:val="22"/>
        </w:rPr>
        <w:t> </w:t>
      </w:r>
    </w:p>
    <w:p w:rsidR="00491F99" w:rsidRDefault="00491F99" w:rsidP="00491F99">
      <w:pPr>
        <w:rPr>
          <w:rFonts w:ascii="Palatino Linotype" w:hAnsi="Palatino Linotype"/>
        </w:rPr>
      </w:pPr>
    </w:p>
    <w:p w:rsidR="00491F99" w:rsidRDefault="00491F99">
      <w:pPr>
        <w:rPr>
          <w:rFonts w:ascii="Palatino Linotype" w:hAnsi="Palatino Linotype"/>
        </w:rPr>
      </w:pPr>
      <w:r>
        <w:rPr>
          <w:rFonts w:ascii="Palatino Linotype" w:hAnsi="Palatino Linotype"/>
        </w:rPr>
        <w:br w:type="page"/>
      </w:r>
    </w:p>
    <w:p w:rsidR="00491F99" w:rsidRPr="00E9486E" w:rsidRDefault="00491F99" w:rsidP="00E9486E">
      <w:pPr>
        <w:pStyle w:val="IntenseQuote"/>
      </w:pPr>
      <w:r w:rsidRPr="00E9486E">
        <w:rPr>
          <w:rStyle w:val="normaltextrun"/>
        </w:rPr>
        <w:lastRenderedPageBreak/>
        <w:t>Benefits of Digital Technology</w:t>
      </w:r>
      <w:r w:rsidRPr="00E9486E">
        <w:rPr>
          <w:rStyle w:val="eop"/>
          <w:color w:val="000000"/>
          <w:shd w:val="clear" w:color="auto" w:fill="FFFFFF"/>
        </w:rPr>
        <w:t> </w:t>
      </w:r>
    </w:p>
    <w:p w:rsidR="00491F99" w:rsidRDefault="00491F99" w:rsidP="00491F99"/>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Technology in the classroom is becoming more and more predominant.  Tablets are replacing jotters, researching absolutely anything can be done at the click of a button.  Social media has become commonplace - it is an integral part of our lives, and the way in which we use technology has transformed our lives.</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There are benefits to be seen first-hand by using technology in the classroom.  75% of educators think that technology has a positive impact within the education process.</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We need to recognise the importance of developing these digital skills in learners so that they will be prepared to enter the workforce with the skills needed nowadays.</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By embracing Digital Literacy and Technology we are setting up our learners for a successful life outside school.  But exactly what are the benefits of having a fully integrated digital learning experience?</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Digital Learning makes learning more fun.</w:t>
      </w:r>
      <w:r w:rsidRPr="00E9486E">
        <w:rPr>
          <w:rStyle w:val="eop"/>
          <w:rFonts w:ascii="Palatino Linotype" w:hAnsi="Palatino Linotype" w:cs="Segoe UI"/>
          <w:color w:val="7030A0"/>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Learners prefer technology as they believe it makes the learning experience more fun and interesting.  By simply using laptops and tablets in a subject that at times can be seen as challenging or boring suddenly becomes more interesting.</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Virtual lessons or interactive presentations can bring a dry subject to life.</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Using software that allows learners to interact with presentations, or videos brings a new enjoyable challenge that perhaps would not be evident when reading the same context from a textbook.</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Digital Learning Prepares Learners for the Future</w:t>
      </w:r>
      <w:r w:rsidRPr="00E9486E">
        <w:rPr>
          <w:rStyle w:val="eop"/>
          <w:rFonts w:ascii="Palatino Linotype" w:hAnsi="Palatino Linotype" w:cs="Segoe UI"/>
          <w:color w:val="7030A0"/>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A study recently showed that 9 out of 10 learners felt that using technology in the classroom would prepare them for the digital future.  Digital Learning skills that may not have been needed a decade ago are now expected in most jobs.  Many jobs may not have had a digital component in the past, but certainly have one now.  </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Default="00491F99" w:rsidP="00491F99">
      <w:pPr>
        <w:pStyle w:val="paragraph"/>
        <w:spacing w:before="0" w:beforeAutospacing="0" w:after="0" w:afterAutospacing="0"/>
        <w:textAlignment w:val="baseline"/>
        <w:rPr>
          <w:rStyle w:val="eop"/>
          <w:rFonts w:ascii="Palatino Linotype" w:hAnsi="Palatino Linotype" w:cs="Segoe UI"/>
          <w:sz w:val="22"/>
          <w:szCs w:val="22"/>
        </w:rPr>
      </w:pPr>
      <w:r w:rsidRPr="00E9486E">
        <w:rPr>
          <w:rStyle w:val="normaltextrun"/>
          <w:rFonts w:ascii="Palatino Linotype" w:hAnsi="Palatino Linotype" w:cs="Segoe UI"/>
          <w:sz w:val="22"/>
          <w:szCs w:val="22"/>
        </w:rPr>
        <w:t>We need to remember that education is not about memorising facts and vocabulary - it is about solving complex problems and being able to collaborate with others around them. Digital Learning will prepare our learners for their future and will set them up for the ever increasing digital economy.</w:t>
      </w:r>
      <w:r w:rsidRPr="00E9486E">
        <w:rPr>
          <w:rStyle w:val="eop"/>
          <w:rFonts w:ascii="Palatino Linotype" w:hAnsi="Palatino Linotype" w:cs="Segoe UI"/>
          <w:sz w:val="22"/>
          <w:szCs w:val="22"/>
        </w:rPr>
        <w:t> </w:t>
      </w:r>
    </w:p>
    <w:p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rsidR="00E9486E" w:rsidRDefault="00E9486E" w:rsidP="00491F99">
      <w:pPr>
        <w:pStyle w:val="paragraph"/>
        <w:spacing w:before="0" w:beforeAutospacing="0" w:after="0" w:afterAutospacing="0"/>
        <w:textAlignment w:val="baseline"/>
        <w:rPr>
          <w:rStyle w:val="eop"/>
          <w:rFonts w:ascii="Palatino Linotype" w:hAnsi="Palatino Linotype" w:cs="Segoe UI"/>
          <w:sz w:val="22"/>
          <w:szCs w:val="22"/>
        </w:rPr>
      </w:pPr>
    </w:p>
    <w:p w:rsidR="00E9486E" w:rsidRPr="00E9486E" w:rsidRDefault="00E9486E" w:rsidP="00491F99">
      <w:pPr>
        <w:pStyle w:val="paragraph"/>
        <w:spacing w:before="0" w:beforeAutospacing="0" w:after="0" w:afterAutospacing="0"/>
        <w:textAlignment w:val="baseline"/>
        <w:rPr>
          <w:rFonts w:ascii="Palatino Linotype" w:hAnsi="Palatino Linotype" w:cs="Segoe UI"/>
          <w:sz w:val="22"/>
          <w:szCs w:val="22"/>
        </w:rPr>
      </w:pP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lastRenderedPageBreak/>
        <w:t>Learners have an Improved Retention Rate</w:t>
      </w:r>
      <w:r w:rsidRPr="00E9486E">
        <w:rPr>
          <w:rStyle w:val="eop"/>
          <w:rFonts w:ascii="Palatino Linotype" w:hAnsi="Palatino Linotype" w:cs="Segoe UI"/>
          <w:color w:val="7030A0"/>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If learners are engaged, they retain information better.  Learners who use digital technology to create work and complete assessments WILL remember more information.  Involving learners and using technology to do so will indeed help learners to remember what they learn.</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b/>
          <w:bCs/>
          <w:color w:val="7030A0"/>
          <w:sz w:val="22"/>
          <w:szCs w:val="22"/>
        </w:rPr>
        <w:t>Digital Learning Helps Students Learn at Their Own Pace</w:t>
      </w:r>
      <w:r w:rsidRPr="00E9486E">
        <w:rPr>
          <w:rStyle w:val="eop"/>
          <w:rFonts w:ascii="Palatino Linotype" w:hAnsi="Palatino Linotype" w:cs="Segoe UI"/>
          <w:color w:val="7030A0"/>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Digital Learning allows for individualised instruction and pace.  Almost all apps are suited according to learner’s abilities and needs and thus allow differentiation.  This is a great benefit to the teacher as they can give their time to those who may be struggling.</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color w:val="7030A0"/>
          <w:sz w:val="22"/>
          <w:szCs w:val="22"/>
        </w:rPr>
      </w:pPr>
      <w:r w:rsidRPr="00E9486E">
        <w:rPr>
          <w:rStyle w:val="normaltextrun"/>
          <w:rFonts w:ascii="Palatino Linotype" w:hAnsi="Palatino Linotype" w:cs="Segoe UI"/>
          <w:b/>
          <w:bCs/>
          <w:color w:val="7030A0"/>
          <w:sz w:val="22"/>
          <w:szCs w:val="22"/>
        </w:rPr>
        <w:t>Without learners' realising, Digital Learning has an important part in all their lives.</w:t>
      </w:r>
      <w:r w:rsidRPr="00E9486E">
        <w:rPr>
          <w:rStyle w:val="eop"/>
          <w:rFonts w:ascii="Palatino Linotype" w:hAnsi="Palatino Linotype" w:cs="Segoe UI"/>
          <w:color w:val="7030A0"/>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When not in school, just about everything they do is connected in some way to technology.  Technology is changing by the minute, and as educators we need to keep up with the times if we want our learners' to be prepared for the ever-changing world that we live in.</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As much as the benefits of Digital Learning has been laid bare, it must be noted that traditional learning must also take place.  Learners' need to also understand that traditional learning processes are also important and essential.  </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Palatino Linotype" w:hAnsi="Palatino Linotype" w:cs="Segoe UI"/>
          <w:sz w:val="22"/>
          <w:szCs w:val="22"/>
        </w:rPr>
      </w:pPr>
      <w:r w:rsidRPr="00E9486E">
        <w:rPr>
          <w:rStyle w:val="normaltextrun"/>
          <w:rFonts w:ascii="Palatino Linotype" w:hAnsi="Palatino Linotype" w:cs="Segoe UI"/>
          <w:sz w:val="22"/>
          <w:szCs w:val="22"/>
        </w:rPr>
        <w:t>Incorporate Digital learning and Digital literacy into the classroom … but don't let it take over your classroom.  Embrace Digital learning and this will have a profound impact on all learners' and will reduce the poverty attainment gap that is so recognisable within our community. </w:t>
      </w:r>
      <w:r w:rsidRPr="00E9486E">
        <w:rPr>
          <w:rStyle w:val="eop"/>
          <w:rFonts w:ascii="Palatino Linotype" w:hAnsi="Palatino Linotype" w:cs="Segoe UI"/>
          <w:sz w:val="22"/>
          <w:szCs w:val="22"/>
        </w:rPr>
        <w:t> </w:t>
      </w:r>
    </w:p>
    <w:p w:rsidR="00491F99" w:rsidRPr="00E9486E" w:rsidRDefault="00491F99" w:rsidP="00491F99">
      <w:pPr>
        <w:pStyle w:val="paragraph"/>
        <w:spacing w:before="0" w:beforeAutospacing="0" w:after="0" w:afterAutospacing="0"/>
        <w:textAlignment w:val="baseline"/>
        <w:rPr>
          <w:rFonts w:ascii="Segoe UI" w:hAnsi="Segoe UI" w:cs="Segoe UI"/>
          <w:sz w:val="22"/>
          <w:szCs w:val="22"/>
        </w:rPr>
      </w:pPr>
      <w:r w:rsidRPr="00E9486E">
        <w:rPr>
          <w:rStyle w:val="eop"/>
          <w:rFonts w:ascii="Calibri" w:hAnsi="Calibri" w:cs="Segoe UI"/>
          <w:sz w:val="22"/>
          <w:szCs w:val="22"/>
        </w:rPr>
        <w:t> </w:t>
      </w:r>
    </w:p>
    <w:p w:rsidR="009829F8" w:rsidRDefault="009829F8">
      <w:r>
        <w:br w:type="page"/>
      </w:r>
    </w:p>
    <w:p w:rsidR="00E52E6C" w:rsidRDefault="00E52E6C" w:rsidP="00724B2A">
      <w:pPr>
        <w:pStyle w:val="IntenseQuote"/>
        <w:jc w:val="left"/>
        <w:sectPr w:rsidR="00E52E6C" w:rsidSect="00491F99">
          <w:footerReference w:type="default" r:id="rId10"/>
          <w:pgSz w:w="11906" w:h="16838"/>
          <w:pgMar w:top="1440" w:right="1080" w:bottom="1440" w:left="1080" w:header="708" w:footer="708" w:gutter="0"/>
          <w:cols w:space="708"/>
          <w:docGrid w:linePitch="360"/>
        </w:sectPr>
      </w:pPr>
    </w:p>
    <w:p w:rsidR="00724B2A" w:rsidRDefault="00724B2A" w:rsidP="00724B2A">
      <w:pPr>
        <w:pStyle w:val="IntenseQuote"/>
        <w:ind w:left="0"/>
        <w:jc w:val="left"/>
      </w:pPr>
      <w:r>
        <w:lastRenderedPageBreak/>
        <w:br w:type="page"/>
      </w:r>
    </w:p>
    <w:p w:rsidR="009829F8" w:rsidRDefault="009829F8" w:rsidP="009829F8">
      <w:pPr>
        <w:pStyle w:val="IntenseQuote"/>
      </w:pPr>
      <w:r>
        <w:lastRenderedPageBreak/>
        <w:t>The role of our Education Establishments</w:t>
      </w:r>
    </w:p>
    <w:p w:rsidR="009829F8" w:rsidRPr="009829F8" w:rsidRDefault="009829F8" w:rsidP="009829F8"/>
    <w:p w:rsidR="009829F8" w:rsidRPr="009829F8" w:rsidRDefault="009829F8" w:rsidP="009829F8"/>
    <w:p w:rsidR="009829F8" w:rsidRDefault="009829F8" w:rsidP="009829F8"/>
    <w:p w:rsidR="00DA7DBE" w:rsidRDefault="00DA7DBE" w:rsidP="009829F8">
      <w:pPr>
        <w:tabs>
          <w:tab w:val="left" w:pos="975"/>
        </w:tabs>
        <w:rPr>
          <w:rFonts w:ascii="Palatino Linotype" w:hAnsi="Palatino Linotype"/>
        </w:rPr>
      </w:pPr>
    </w:p>
    <w:tbl>
      <w:tblPr>
        <w:tblStyle w:val="PlainTable1"/>
        <w:tblW w:w="14175" w:type="dxa"/>
        <w:tblLook w:val="04A0" w:firstRow="1" w:lastRow="0" w:firstColumn="1" w:lastColumn="0" w:noHBand="0" w:noVBand="1"/>
      </w:tblPr>
      <w:tblGrid>
        <w:gridCol w:w="2830"/>
        <w:gridCol w:w="8647"/>
        <w:gridCol w:w="2698"/>
      </w:tblGrid>
      <w:tr w:rsidR="00DA7DBE" w:rsidRPr="0096519E" w:rsidTr="00724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gridSpan w:val="3"/>
          </w:tcPr>
          <w:p w:rsidR="00DA7DBE" w:rsidRPr="0096519E" w:rsidRDefault="00DA7DBE" w:rsidP="00DA7DBE">
            <w:pPr>
              <w:tabs>
                <w:tab w:val="left" w:pos="975"/>
              </w:tabs>
              <w:jc w:val="center"/>
              <w:rPr>
                <w:rFonts w:ascii="Palatino Linotype" w:hAnsi="Palatino Linotype"/>
                <w:b w:val="0"/>
                <w:color w:val="7030A0"/>
                <w:sz w:val="24"/>
                <w:szCs w:val="24"/>
              </w:rPr>
            </w:pPr>
            <w:r w:rsidRPr="0096519E">
              <w:rPr>
                <w:rFonts w:ascii="Palatino Linotype" w:hAnsi="Palatino Linotype"/>
                <w:color w:val="7030A0"/>
                <w:sz w:val="24"/>
                <w:szCs w:val="24"/>
              </w:rPr>
              <w:t>Auchenharvie Academy key objectives</w:t>
            </w:r>
          </w:p>
          <w:p w:rsidR="00DA7DBE" w:rsidRPr="0096519E" w:rsidRDefault="00DA7DBE" w:rsidP="00DA7DBE">
            <w:pPr>
              <w:tabs>
                <w:tab w:val="left" w:pos="975"/>
              </w:tabs>
              <w:jc w:val="center"/>
              <w:rPr>
                <w:rFonts w:ascii="Palatino Linotype" w:hAnsi="Palatino Linotype"/>
                <w:sz w:val="24"/>
                <w:szCs w:val="24"/>
              </w:rPr>
            </w:pPr>
          </w:p>
        </w:tc>
      </w:tr>
      <w:tr w:rsidR="00DA7DBE"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E52E6C" w:rsidP="009829F8">
            <w:pPr>
              <w:tabs>
                <w:tab w:val="left" w:pos="975"/>
              </w:tabs>
              <w:rPr>
                <w:rFonts w:ascii="Palatino Linotype" w:hAnsi="Palatino Linotype"/>
                <w:b w:val="0"/>
                <w:sz w:val="24"/>
                <w:szCs w:val="24"/>
              </w:rPr>
            </w:pPr>
            <w:r w:rsidRPr="0096519E">
              <w:rPr>
                <w:rFonts w:ascii="Palatino Linotype" w:hAnsi="Palatino Linotype"/>
                <w:sz w:val="24"/>
                <w:szCs w:val="24"/>
              </w:rPr>
              <w:t>Action</w:t>
            </w:r>
          </w:p>
          <w:p w:rsidR="00EB1CDD" w:rsidRPr="0096519E" w:rsidRDefault="00EB1CDD" w:rsidP="009829F8">
            <w:pPr>
              <w:tabs>
                <w:tab w:val="left" w:pos="975"/>
              </w:tabs>
              <w:rPr>
                <w:rFonts w:ascii="Palatino Linotype" w:hAnsi="Palatino Linotype"/>
                <w:b w:val="0"/>
                <w:color w:val="7030A0"/>
                <w:sz w:val="24"/>
                <w:szCs w:val="24"/>
              </w:rPr>
            </w:pPr>
          </w:p>
        </w:tc>
        <w:tc>
          <w:tcPr>
            <w:tcW w:w="8647" w:type="dxa"/>
          </w:tcPr>
          <w:p w:rsidR="00DA7DBE" w:rsidRPr="0096519E" w:rsidRDefault="00DA7DBE"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96519E">
              <w:rPr>
                <w:rFonts w:ascii="Palatino Linotype" w:hAnsi="Palatino Linotype"/>
                <w:b/>
                <w:sz w:val="24"/>
                <w:szCs w:val="24"/>
              </w:rPr>
              <w:t xml:space="preserve">Strategy and Implementation </w:t>
            </w:r>
          </w:p>
        </w:tc>
        <w:tc>
          <w:tcPr>
            <w:tcW w:w="2698" w:type="dxa"/>
          </w:tcPr>
          <w:p w:rsidR="00DA7DBE" w:rsidRPr="0096519E" w:rsidRDefault="00DA7DBE"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24"/>
                <w:szCs w:val="24"/>
              </w:rPr>
            </w:pPr>
            <w:r w:rsidRPr="0096519E">
              <w:rPr>
                <w:rFonts w:ascii="Palatino Linotype" w:hAnsi="Palatino Linotype"/>
                <w:b/>
                <w:sz w:val="24"/>
                <w:szCs w:val="24"/>
              </w:rPr>
              <w:t>Timeline</w:t>
            </w:r>
          </w:p>
        </w:tc>
      </w:tr>
      <w:tr w:rsidR="00DA7DBE"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EB1CDD" w:rsidRPr="0096519E" w:rsidRDefault="00EB1CDD" w:rsidP="009829F8">
            <w:pPr>
              <w:tabs>
                <w:tab w:val="left" w:pos="975"/>
              </w:tabs>
              <w:rPr>
                <w:rStyle w:val="normaltextrun"/>
                <w:rFonts w:ascii="Palatino Linotype" w:hAnsi="Palatino Linotype"/>
                <w:b w:val="0"/>
                <w:color w:val="7030A0"/>
                <w:sz w:val="24"/>
                <w:szCs w:val="24"/>
              </w:rPr>
            </w:pPr>
          </w:p>
          <w:p w:rsidR="00DA7DBE" w:rsidRPr="0096519E" w:rsidRDefault="008B3056" w:rsidP="009829F8">
            <w:pPr>
              <w:tabs>
                <w:tab w:val="left" w:pos="975"/>
              </w:tabs>
              <w:rPr>
                <w:rFonts w:ascii="Palatino Linotype" w:hAnsi="Palatino Linotype"/>
                <w:b w:val="0"/>
                <w:color w:val="7030A0"/>
                <w:sz w:val="24"/>
                <w:szCs w:val="24"/>
              </w:rPr>
            </w:pPr>
            <w:r w:rsidRPr="0096519E">
              <w:rPr>
                <w:rStyle w:val="normaltextrun"/>
                <w:rFonts w:ascii="Palatino Linotype" w:hAnsi="Palatino Linotype"/>
                <w:color w:val="7030A0"/>
                <w:sz w:val="24"/>
                <w:szCs w:val="24"/>
              </w:rPr>
              <w:t>In-service</w:t>
            </w:r>
            <w:r w:rsidR="00DA7DBE" w:rsidRPr="0096519E">
              <w:rPr>
                <w:rStyle w:val="normaltextrun"/>
                <w:rFonts w:ascii="Palatino Linotype" w:hAnsi="Palatino Linotype"/>
                <w:color w:val="7030A0"/>
                <w:sz w:val="24"/>
                <w:szCs w:val="24"/>
              </w:rPr>
              <w:t xml:space="preserve"> day</w:t>
            </w:r>
            <w:r w:rsidR="00B1355D" w:rsidRPr="0096519E">
              <w:rPr>
                <w:rStyle w:val="normaltextrun"/>
                <w:rFonts w:ascii="Palatino Linotype" w:hAnsi="Palatino Linotype"/>
                <w:color w:val="7030A0"/>
                <w:sz w:val="24"/>
                <w:szCs w:val="24"/>
              </w:rPr>
              <w:t xml:space="preserve"> and collegiate time</w:t>
            </w:r>
            <w:r w:rsidR="00DA7DBE" w:rsidRPr="0096519E">
              <w:rPr>
                <w:rStyle w:val="normaltextrun"/>
                <w:rFonts w:ascii="Palatino Linotype" w:hAnsi="Palatino Linotype"/>
                <w:color w:val="7030A0"/>
                <w:sz w:val="24"/>
                <w:szCs w:val="24"/>
              </w:rPr>
              <w:t xml:space="preserve"> built around Digital Literacy and Digital Learning.</w:t>
            </w:r>
            <w:r w:rsidR="00DA7DBE" w:rsidRPr="0096519E">
              <w:rPr>
                <w:rStyle w:val="eop"/>
                <w:rFonts w:ascii="Palatino Linotype" w:hAnsi="Palatino Linotype"/>
                <w:color w:val="7030A0"/>
                <w:sz w:val="24"/>
                <w:szCs w:val="24"/>
                <w:shd w:val="clear" w:color="auto" w:fill="FFFFFF"/>
              </w:rPr>
              <w:t> </w:t>
            </w:r>
          </w:p>
        </w:tc>
        <w:tc>
          <w:tcPr>
            <w:tcW w:w="8647" w:type="dxa"/>
          </w:tcPr>
          <w:p w:rsidR="00EB1CDD" w:rsidRPr="0096519E" w:rsidRDefault="00EB1CDD"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DA7DBE" w:rsidRPr="0096519E" w:rsidRDefault="00F73E0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Feb </w:t>
            </w:r>
            <w:r w:rsidR="008B3056" w:rsidRPr="0096519E">
              <w:rPr>
                <w:rFonts w:ascii="Palatino Linotype" w:hAnsi="Palatino Linotype"/>
                <w:sz w:val="24"/>
                <w:szCs w:val="24"/>
              </w:rPr>
              <w:t>in-service</w:t>
            </w:r>
            <w:r w:rsidRPr="0096519E">
              <w:rPr>
                <w:rFonts w:ascii="Palatino Linotype" w:hAnsi="Palatino Linotype"/>
                <w:sz w:val="24"/>
                <w:szCs w:val="24"/>
              </w:rPr>
              <w:t xml:space="preserve"> day allocated to Rosslyn Lee, School Technician and Ms West to explain and showcase the need for Digital Literacy &amp; Digital Learning.</w:t>
            </w:r>
          </w:p>
          <w:p w:rsidR="00F73E08" w:rsidRPr="0096519E" w:rsidRDefault="00F73E08"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Rosslyn to explain Government Strategy and what is happening at LA level.</w:t>
            </w:r>
          </w:p>
          <w:p w:rsidR="00F73E08" w:rsidRPr="0096519E" w:rsidRDefault="00F73E08"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Technician will discuss the need to use </w:t>
            </w:r>
            <w:r w:rsidR="008B3056" w:rsidRPr="0096519E">
              <w:rPr>
                <w:rFonts w:ascii="Palatino Linotype" w:hAnsi="Palatino Linotype"/>
                <w:sz w:val="24"/>
                <w:szCs w:val="24"/>
              </w:rPr>
              <w:t>OneDrive</w:t>
            </w:r>
            <w:r w:rsidRPr="0096519E">
              <w:rPr>
                <w:rFonts w:ascii="Palatino Linotype" w:hAnsi="Palatino Linotype"/>
                <w:sz w:val="24"/>
                <w:szCs w:val="24"/>
              </w:rPr>
              <w:t xml:space="preserve"> with regard to storage to ensure network is not being drained </w:t>
            </w:r>
          </w:p>
          <w:p w:rsidR="00F73E08" w:rsidRPr="0096519E" w:rsidRDefault="00F73E08" w:rsidP="00F73E08">
            <w:pPr>
              <w:pStyle w:val="ListParagraph"/>
              <w:numPr>
                <w:ilvl w:val="0"/>
                <w:numId w:val="5"/>
              </w:num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Ms West to showcase working examples of Digital Literacy in the classroom and how this can be implemented in to any subject area.  This will lead on to offering CPD in all areas of Digital Learning.</w:t>
            </w:r>
          </w:p>
          <w:p w:rsidR="00F73E08" w:rsidRPr="0096519E" w:rsidRDefault="00F73E08"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May </w:t>
            </w:r>
            <w:r w:rsidR="008B3056" w:rsidRPr="0096519E">
              <w:rPr>
                <w:rFonts w:ascii="Palatino Linotype" w:hAnsi="Palatino Linotype"/>
                <w:sz w:val="24"/>
                <w:szCs w:val="24"/>
              </w:rPr>
              <w:t>In-service</w:t>
            </w:r>
            <w:r w:rsidRPr="0096519E">
              <w:rPr>
                <w:rFonts w:ascii="Palatino Linotype" w:hAnsi="Palatino Linotype"/>
                <w:sz w:val="24"/>
                <w:szCs w:val="24"/>
              </w:rPr>
              <w:t xml:space="preserve"> day will allocate a slot to workshops around the different Digital Learning strategies that Auchenharvie will implement in future terms.  </w:t>
            </w:r>
          </w:p>
          <w:p w:rsidR="00FD0B3F" w:rsidRPr="0096519E" w:rsidRDefault="00FD0B3F"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FD0B3F" w:rsidRPr="0096519E" w:rsidRDefault="00FD0B3F"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FD0B3F" w:rsidRPr="0096519E" w:rsidRDefault="00FD0B3F"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Responsibility of:  Whole School.  </w:t>
            </w:r>
          </w:p>
          <w:p w:rsidR="00FD0B3F" w:rsidRPr="0096519E" w:rsidRDefault="00FD0B3F"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3D2FF1" w:rsidRPr="0096519E" w:rsidRDefault="003D2FF1"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EB1CDD" w:rsidRPr="0096519E" w:rsidRDefault="00EB1CDD" w:rsidP="00F73E08">
            <w:pPr>
              <w:pStyle w:val="ListParagraph"/>
              <w:tabs>
                <w:tab w:val="left" w:pos="975"/>
              </w:tabs>
              <w:ind w:left="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EB1CDD" w:rsidRPr="0096519E" w:rsidRDefault="00EB1CDD"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DA7DBE" w:rsidRPr="0096519E" w:rsidRDefault="00FD0B3F"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Current term – 2016/17</w:t>
            </w:r>
          </w:p>
          <w:p w:rsidR="00464EF8" w:rsidRPr="0096519E" w:rsidRDefault="00464EF8"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Implemented already.</w:t>
            </w:r>
          </w:p>
          <w:p w:rsidR="00FD0B3F" w:rsidRPr="0096519E" w:rsidRDefault="00FD0B3F"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F73E08" w:rsidRPr="0096519E" w:rsidRDefault="00F73E08"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This will then be an ongoing slot to ensure all educ</w:t>
            </w:r>
            <w:r w:rsidR="00121558" w:rsidRPr="0096519E">
              <w:rPr>
                <w:rFonts w:ascii="Palatino Linotype" w:hAnsi="Palatino Linotype"/>
                <w:sz w:val="20"/>
                <w:szCs w:val="20"/>
              </w:rPr>
              <w:t>ators are aware of expectations in the classroom.</w:t>
            </w:r>
          </w:p>
          <w:p w:rsidR="00121558" w:rsidRPr="0096519E" w:rsidRDefault="00121558"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121558" w:rsidRPr="0096519E" w:rsidRDefault="00121558" w:rsidP="00F73E0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DA7DBE"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EB1CDD" w:rsidRPr="0096519E" w:rsidRDefault="00EB1CDD" w:rsidP="00DA7DBE">
            <w:pPr>
              <w:pStyle w:val="paragraph"/>
              <w:spacing w:before="0" w:beforeAutospacing="0" w:after="0" w:afterAutospacing="0"/>
              <w:textAlignment w:val="baseline"/>
              <w:rPr>
                <w:rStyle w:val="normaltextrun"/>
                <w:rFonts w:ascii="Palatino Linotype" w:hAnsi="Palatino Linotype" w:cs="Segoe UI"/>
                <w:b w:val="0"/>
                <w:color w:val="7030A0"/>
              </w:rPr>
            </w:pPr>
          </w:p>
          <w:p w:rsidR="00DA7DBE" w:rsidRPr="0096519E" w:rsidRDefault="00DA7DBE" w:rsidP="00DA7DBE">
            <w:pPr>
              <w:pStyle w:val="paragraph"/>
              <w:spacing w:before="0" w:beforeAutospacing="0" w:after="0" w:afterAutospacing="0"/>
              <w:textAlignment w:val="baseline"/>
              <w:rPr>
                <w:rFonts w:ascii="Palatino Linotype" w:hAnsi="Palatino Linotype" w:cs="Segoe UI"/>
                <w:b w:val="0"/>
                <w:color w:val="7030A0"/>
              </w:rPr>
            </w:pPr>
            <w:r w:rsidRPr="0096519E">
              <w:rPr>
                <w:rStyle w:val="normaltextrun"/>
                <w:rFonts w:ascii="Palatino Linotype" w:hAnsi="Palatino Linotype" w:cs="Segoe UI"/>
                <w:color w:val="7030A0"/>
              </w:rPr>
              <w:t>CPD offered throughout the school calendar offering starter sessions and also refreshers with regard to usi</w:t>
            </w:r>
            <w:r w:rsidR="00FD0B3F" w:rsidRPr="0096519E">
              <w:rPr>
                <w:rStyle w:val="normaltextrun"/>
                <w:rFonts w:ascii="Palatino Linotype" w:hAnsi="Palatino Linotype" w:cs="Segoe UI"/>
                <w:color w:val="7030A0"/>
              </w:rPr>
              <w:t>ng different digital strategies within the Glow Platform</w:t>
            </w:r>
          </w:p>
          <w:p w:rsidR="00DA7DBE" w:rsidRPr="0096519E" w:rsidRDefault="00DA7DBE" w:rsidP="00DA7DBE">
            <w:pPr>
              <w:pStyle w:val="paragraph"/>
              <w:spacing w:before="0" w:beforeAutospacing="0" w:after="0" w:afterAutospacing="0"/>
              <w:textAlignment w:val="baseline"/>
              <w:rPr>
                <w:rFonts w:ascii="Palatino Linotype" w:hAnsi="Palatino Linotype" w:cs="Segoe UI"/>
                <w:b w:val="0"/>
                <w:color w:val="7030A0"/>
              </w:rPr>
            </w:pPr>
            <w:r w:rsidRPr="0096519E">
              <w:rPr>
                <w:rStyle w:val="eop"/>
                <w:rFonts w:ascii="Palatino Linotype" w:hAnsi="Palatino Linotype" w:cs="Segoe UI"/>
                <w:color w:val="7030A0"/>
              </w:rPr>
              <w:t> </w:t>
            </w:r>
          </w:p>
          <w:p w:rsidR="00DA7DBE" w:rsidRPr="0096519E" w:rsidRDefault="00DA7DBE" w:rsidP="009829F8">
            <w:pPr>
              <w:tabs>
                <w:tab w:val="left" w:pos="975"/>
              </w:tabs>
              <w:rPr>
                <w:rFonts w:ascii="Palatino Linotype" w:hAnsi="Palatino Linotype"/>
                <w:b w:val="0"/>
                <w:color w:val="7030A0"/>
                <w:sz w:val="24"/>
                <w:szCs w:val="24"/>
              </w:rPr>
            </w:pPr>
          </w:p>
        </w:tc>
        <w:tc>
          <w:tcPr>
            <w:tcW w:w="8647" w:type="dxa"/>
          </w:tcPr>
          <w:p w:rsidR="00EB1CDD" w:rsidRPr="0096519E" w:rsidRDefault="00EB1CDD"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DA7DBE" w:rsidRPr="0096519E" w:rsidRDefault="00F73E0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CPD to be offered on the following classroom strategies:</w:t>
            </w:r>
          </w:p>
          <w:p w:rsidR="00F73E08" w:rsidRPr="0096519E" w:rsidRDefault="00F73E08"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Glow Groups.</w:t>
            </w:r>
            <w:r w:rsidRPr="0096519E">
              <w:rPr>
                <w:rFonts w:ascii="Palatino Linotype" w:hAnsi="Palatino Linotype"/>
                <w:sz w:val="24"/>
                <w:szCs w:val="24"/>
              </w:rPr>
              <w:t xml:space="preserve">  Benefits of setting up groups for classes.  Benefits of setting up a group for faculties.  Joining professional groups within LA to further enhance Learning and Teaching practices.</w:t>
            </w:r>
          </w:p>
          <w:p w:rsidR="00F73E08" w:rsidRPr="0096519E" w:rsidRDefault="00F73E08"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Sway.</w:t>
            </w:r>
            <w:r w:rsidRPr="0096519E">
              <w:rPr>
                <w:rFonts w:ascii="Palatino Linotype" w:hAnsi="Palatino Linotype"/>
                <w:sz w:val="24"/>
                <w:szCs w:val="24"/>
              </w:rPr>
              <w:t xml:space="preserve">  Use of Sway for classroom presentations for the class and also as a benefit to student group collaboration.</w:t>
            </w:r>
          </w:p>
          <w:p w:rsidR="000717D8" w:rsidRPr="0096519E" w:rsidRDefault="00F73E08"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OneNote.</w:t>
            </w:r>
            <w:r w:rsidRPr="0096519E">
              <w:rPr>
                <w:rFonts w:ascii="Palatino Linotype" w:hAnsi="Palatino Linotype"/>
                <w:sz w:val="24"/>
                <w:szCs w:val="24"/>
              </w:rPr>
              <w:t xml:space="preserve">  Use of OneNote for </w:t>
            </w:r>
            <w:r w:rsidR="000717D8" w:rsidRPr="0096519E">
              <w:rPr>
                <w:rFonts w:ascii="Palatino Linotype" w:hAnsi="Palatino Linotype"/>
                <w:sz w:val="24"/>
                <w:szCs w:val="24"/>
              </w:rPr>
              <w:t>classroom resources and also collaboration space for learners.</w:t>
            </w:r>
          </w:p>
          <w:p w:rsidR="000717D8" w:rsidRPr="0096519E" w:rsidRDefault="000717D8"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Office Mix.</w:t>
            </w:r>
            <w:r w:rsidRPr="0096519E">
              <w:rPr>
                <w:rFonts w:ascii="Palatino Linotype" w:hAnsi="Palatino Linotype"/>
                <w:sz w:val="24"/>
                <w:szCs w:val="24"/>
              </w:rPr>
              <w:t xml:space="preserve">  This is an effective tool to assist with ASN and multi-level classes.  Allows speech to be added to any PowerPoint presentation ensuring those with reading difficulties or sight issues to be fully engaged in lessons.  Multi- level classes can then work independently when needed as teacher voice and comments are added to presentation to further explain topics.</w:t>
            </w:r>
          </w:p>
          <w:p w:rsidR="000717D8" w:rsidRPr="0096519E" w:rsidRDefault="000717D8"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Glow Video Channel</w:t>
            </w:r>
            <w:r w:rsidRPr="0096519E">
              <w:rPr>
                <w:rFonts w:ascii="Palatino Linotype" w:hAnsi="Palatino Linotype"/>
                <w:sz w:val="24"/>
                <w:szCs w:val="24"/>
              </w:rPr>
              <w:t xml:space="preserve">.  Effective use of Videos allows learners to access a wide range of different resources.  This </w:t>
            </w:r>
            <w:r w:rsidR="00EB1CDD" w:rsidRPr="0096519E">
              <w:rPr>
                <w:rFonts w:ascii="Palatino Linotype" w:hAnsi="Palatino Linotype"/>
                <w:sz w:val="24"/>
                <w:szCs w:val="24"/>
              </w:rPr>
              <w:t>will also</w:t>
            </w:r>
            <w:r w:rsidRPr="0096519E">
              <w:rPr>
                <w:rFonts w:ascii="Palatino Linotype" w:hAnsi="Palatino Linotype"/>
                <w:sz w:val="24"/>
                <w:szCs w:val="24"/>
              </w:rPr>
              <w:t xml:space="preserve"> be a platform for Auchenharvie to share wider achievements to parents and other </w:t>
            </w:r>
            <w:r w:rsidR="00EB1CDD" w:rsidRPr="0096519E">
              <w:rPr>
                <w:rFonts w:ascii="Palatino Linotype" w:hAnsi="Palatino Linotype"/>
                <w:sz w:val="24"/>
                <w:szCs w:val="24"/>
              </w:rPr>
              <w:t>school establishments</w:t>
            </w:r>
          </w:p>
          <w:p w:rsidR="00FD0B3F" w:rsidRPr="0096519E" w:rsidRDefault="00FD0B3F" w:rsidP="00EB1CDD">
            <w:pPr>
              <w:pStyle w:val="ListParagraph"/>
              <w:numPr>
                <w:ilvl w:val="0"/>
                <w:numId w:val="6"/>
              </w:num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Forms</w:t>
            </w:r>
            <w:r w:rsidRPr="0096519E">
              <w:rPr>
                <w:rFonts w:ascii="Palatino Linotype" w:hAnsi="Palatino Linotype"/>
                <w:sz w:val="24"/>
                <w:szCs w:val="24"/>
              </w:rPr>
              <w:t>.  This app allows you to create and analyse surveys.</w:t>
            </w:r>
          </w:p>
          <w:p w:rsidR="00FD0B3F" w:rsidRPr="0096519E" w:rsidRDefault="00FD0B3F"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E95D39" w:rsidRPr="0096519E" w:rsidRDefault="00E95D39"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FD0B3F" w:rsidRPr="0096519E" w:rsidRDefault="00FD0B3F"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b/>
                <w:sz w:val="24"/>
                <w:szCs w:val="24"/>
              </w:rPr>
              <w:t>Responsibility of</w:t>
            </w:r>
            <w:r w:rsidR="00341FB0" w:rsidRPr="0096519E">
              <w:rPr>
                <w:rFonts w:ascii="Palatino Linotype" w:hAnsi="Palatino Linotype"/>
                <w:b/>
                <w:sz w:val="24"/>
                <w:szCs w:val="24"/>
              </w:rPr>
              <w:t xml:space="preserve"> delivery</w:t>
            </w:r>
            <w:r w:rsidRPr="0096519E">
              <w:rPr>
                <w:rFonts w:ascii="Palatino Linotype" w:hAnsi="Palatino Linotype"/>
                <w:sz w:val="24"/>
                <w:szCs w:val="24"/>
              </w:rPr>
              <w:t xml:space="preserve">: Teachers who use these strategies effectively in class </w:t>
            </w:r>
            <w:r w:rsidR="00E95D39" w:rsidRPr="0096519E">
              <w:rPr>
                <w:rFonts w:ascii="Palatino Linotype" w:hAnsi="Palatino Linotype"/>
                <w:sz w:val="24"/>
                <w:szCs w:val="24"/>
              </w:rPr>
              <w:t>to then demonstrate at CPD sessions.</w:t>
            </w:r>
          </w:p>
          <w:p w:rsidR="00E95D39" w:rsidRPr="0096519E" w:rsidRDefault="00E95D39" w:rsidP="00FD0B3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Responsibility of: Whole school with regard to implementing different techniques for effective teaching.</w:t>
            </w:r>
          </w:p>
          <w:p w:rsidR="00341FB0" w:rsidRPr="0096519E" w:rsidRDefault="00341FB0"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341FB0" w:rsidRPr="0096519E" w:rsidRDefault="00341FB0"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341FB0" w:rsidRPr="0096519E" w:rsidRDefault="00341FB0"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0717D8" w:rsidRPr="0096519E" w:rsidRDefault="000717D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lastRenderedPageBreak/>
              <w:t xml:space="preserve"> </w:t>
            </w:r>
          </w:p>
        </w:tc>
        <w:tc>
          <w:tcPr>
            <w:tcW w:w="2698" w:type="dxa"/>
          </w:tcPr>
          <w:p w:rsidR="00EB1CDD" w:rsidRPr="0096519E" w:rsidRDefault="00EB1CDD"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p w:rsidR="00464EF8"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Implemente</w:t>
            </w:r>
            <w:r w:rsidR="00121558" w:rsidRPr="0096519E">
              <w:rPr>
                <w:rFonts w:ascii="Palatino Linotype" w:hAnsi="Palatino Linotype"/>
                <w:sz w:val="20"/>
                <w:szCs w:val="20"/>
              </w:rPr>
              <w:t>d in some classes within school during 2016.</w:t>
            </w:r>
          </w:p>
          <w:p w:rsidR="00121558" w:rsidRPr="0096519E" w:rsidRDefault="0012155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Fully implemented and running effectively from term 2017 onwards.</w:t>
            </w:r>
          </w:p>
          <w:p w:rsidR="00121558" w:rsidRPr="0096519E" w:rsidRDefault="0012155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p w:rsidR="00DA7DBE" w:rsidRPr="0096519E" w:rsidRDefault="000717D8"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 xml:space="preserve">CPD to start in Feb and be offered on </w:t>
            </w:r>
            <w:r w:rsidR="00121558" w:rsidRPr="0096519E">
              <w:rPr>
                <w:rFonts w:ascii="Palatino Linotype" w:hAnsi="Palatino Linotype"/>
                <w:sz w:val="20"/>
                <w:szCs w:val="20"/>
              </w:rPr>
              <w:t>a regular</w:t>
            </w:r>
            <w:r w:rsidRPr="0096519E">
              <w:rPr>
                <w:rFonts w:ascii="Palatino Linotype" w:hAnsi="Palatino Linotype"/>
                <w:sz w:val="20"/>
                <w:szCs w:val="20"/>
              </w:rPr>
              <w:t xml:space="preserve"> basis.  This will include workshops and problem solving any technical issues that may arise.</w:t>
            </w:r>
            <w:r w:rsidR="00121558" w:rsidRPr="0096519E">
              <w:rPr>
                <w:rFonts w:ascii="Palatino Linotype" w:hAnsi="Palatino Linotype"/>
                <w:sz w:val="20"/>
                <w:szCs w:val="20"/>
              </w:rPr>
              <w:t xml:space="preserve">  </w:t>
            </w:r>
          </w:p>
          <w:p w:rsidR="00121558" w:rsidRPr="0096519E" w:rsidRDefault="00121558"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p w:rsidR="00121558" w:rsidRPr="0096519E" w:rsidRDefault="00121558" w:rsidP="0012155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Teachers made aware of Digichat run by Roslyn Lee the glow co-ordinator for the LA.</w:t>
            </w:r>
          </w:p>
        </w:tc>
      </w:tr>
      <w:tr w:rsidR="00DA7DBE"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9829F8">
            <w:pPr>
              <w:tabs>
                <w:tab w:val="left" w:pos="975"/>
              </w:tabs>
              <w:rPr>
                <w:rFonts w:ascii="Palatino Linotype" w:hAnsi="Palatino Linotype"/>
                <w:b w:val="0"/>
                <w:color w:val="7030A0"/>
                <w:sz w:val="24"/>
                <w:szCs w:val="24"/>
              </w:rPr>
            </w:pPr>
            <w:r w:rsidRPr="0096519E">
              <w:rPr>
                <w:rStyle w:val="normaltextrun"/>
                <w:rFonts w:ascii="Palatino Linotype" w:hAnsi="Palatino Linotype"/>
                <w:color w:val="7030A0"/>
                <w:sz w:val="24"/>
                <w:szCs w:val="24"/>
              </w:rPr>
              <w:t>Use external resources as well as in house educators to share good practice.</w:t>
            </w:r>
            <w:r w:rsidRPr="0096519E">
              <w:rPr>
                <w:rStyle w:val="eop"/>
                <w:rFonts w:ascii="Palatino Linotype" w:hAnsi="Palatino Linotype"/>
                <w:color w:val="7030A0"/>
                <w:sz w:val="24"/>
                <w:szCs w:val="24"/>
                <w:shd w:val="clear" w:color="auto" w:fill="FFFFFF"/>
              </w:rPr>
              <w:t> </w:t>
            </w:r>
          </w:p>
        </w:tc>
        <w:tc>
          <w:tcPr>
            <w:tcW w:w="8647" w:type="dxa"/>
          </w:tcPr>
          <w:p w:rsidR="00DA7DBE" w:rsidRPr="0096519E" w:rsidRDefault="000F09D3"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The school</w:t>
            </w:r>
            <w:r w:rsidR="00EB1CDD" w:rsidRPr="0096519E">
              <w:rPr>
                <w:rFonts w:ascii="Palatino Linotype" w:hAnsi="Palatino Linotype"/>
                <w:sz w:val="24"/>
                <w:szCs w:val="24"/>
              </w:rPr>
              <w:t xml:space="preserve"> has been working with NA Glow Development Officer on a regular basis to ensure Auchenharvie Digital Strategy is in line with NA Digital policy.</w:t>
            </w:r>
          </w:p>
          <w:p w:rsidR="00464EF8" w:rsidRPr="0096519E" w:rsidRDefault="00464EF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EB1CDD" w:rsidRPr="0096519E" w:rsidRDefault="00EB1CDD"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Communication between school and Russell Cockburn to ensure Auchenharvie is going in the right direction.</w:t>
            </w:r>
            <w:r w:rsidR="000F09D3" w:rsidRPr="0096519E">
              <w:rPr>
                <w:rFonts w:ascii="Palatino Linotype" w:hAnsi="Palatino Linotype"/>
                <w:sz w:val="24"/>
                <w:szCs w:val="24"/>
              </w:rPr>
              <w:t xml:space="preserve"> With regard to Digital Learning.</w:t>
            </w:r>
          </w:p>
          <w:p w:rsidR="003D2FF1" w:rsidRPr="0096519E" w:rsidRDefault="003D2FF1"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3D2FF1" w:rsidRPr="0096519E" w:rsidRDefault="003D2FF1"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0F09D3" w:rsidRPr="0096519E" w:rsidRDefault="000F09D3" w:rsidP="000F09D3">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DA7DBE" w:rsidRPr="0096519E" w:rsidRDefault="008B305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 xml:space="preserve">Ongoing.  </w:t>
            </w:r>
            <w:r w:rsidR="008572AD" w:rsidRPr="0096519E">
              <w:rPr>
                <w:rFonts w:ascii="Palatino Linotype" w:hAnsi="Palatino Linotype"/>
                <w:sz w:val="20"/>
                <w:szCs w:val="20"/>
              </w:rPr>
              <w:t>Current 2016/17 term</w:t>
            </w:r>
          </w:p>
          <w:p w:rsidR="008B3056" w:rsidRPr="0096519E" w:rsidRDefault="008B3056"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DA7DBE"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DA7DBE">
            <w:pPr>
              <w:tabs>
                <w:tab w:val="left" w:pos="975"/>
              </w:tabs>
              <w:rPr>
                <w:rStyle w:val="eop"/>
                <w:rFonts w:ascii="Palatino Linotype" w:hAnsi="Palatino Linotype"/>
                <w:b w:val="0"/>
                <w:color w:val="7030A0"/>
                <w:sz w:val="24"/>
                <w:szCs w:val="24"/>
                <w:shd w:val="clear" w:color="auto" w:fill="FFFFFF"/>
              </w:rPr>
            </w:pPr>
            <w:r w:rsidRPr="0096519E">
              <w:rPr>
                <w:rStyle w:val="normaltextrun"/>
                <w:rFonts w:ascii="Palatino Linotype" w:hAnsi="Palatino Linotype"/>
                <w:color w:val="7030A0"/>
                <w:sz w:val="24"/>
                <w:szCs w:val="24"/>
              </w:rPr>
              <w:t xml:space="preserve">Showcase working examples of innovative and effective practice within the classroom. </w:t>
            </w:r>
          </w:p>
          <w:p w:rsidR="00E45FB6" w:rsidRPr="0096519E" w:rsidRDefault="00E45FB6" w:rsidP="00DA7DBE">
            <w:pPr>
              <w:tabs>
                <w:tab w:val="left" w:pos="975"/>
              </w:tabs>
              <w:rPr>
                <w:rFonts w:ascii="Palatino Linotype" w:hAnsi="Palatino Linotype"/>
                <w:b w:val="0"/>
                <w:color w:val="7030A0"/>
                <w:sz w:val="24"/>
                <w:szCs w:val="24"/>
              </w:rPr>
            </w:pPr>
          </w:p>
        </w:tc>
        <w:tc>
          <w:tcPr>
            <w:tcW w:w="8647" w:type="dxa"/>
          </w:tcPr>
          <w:p w:rsidR="00DA7DBE"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CPD offered on many different teaching techniques available.</w:t>
            </w:r>
          </w:p>
          <w:p w:rsidR="00464EF8"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Guidance booklets and help manuals being are being created and will be available for all teaching staff and support staff within the school. These will be available in the staff info folder for new term 2017. </w:t>
            </w:r>
          </w:p>
          <w:p w:rsidR="004100A4" w:rsidRPr="0096519E" w:rsidRDefault="004100A4"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4100A4" w:rsidRDefault="004100A4"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Staff share good practice with regard to ICT development in classroom.  Shared area will be created where staff/faculties will be expected to upload notes/</w:t>
            </w:r>
            <w:r w:rsidR="0096519E" w:rsidRPr="0096519E">
              <w:rPr>
                <w:rFonts w:ascii="Palatino Linotype" w:hAnsi="Palatino Linotype"/>
                <w:sz w:val="24"/>
                <w:szCs w:val="24"/>
              </w:rPr>
              <w:t>help sheets</w:t>
            </w:r>
            <w:r w:rsidRPr="0096519E">
              <w:rPr>
                <w:rFonts w:ascii="Palatino Linotype" w:hAnsi="Palatino Linotype"/>
                <w:sz w:val="24"/>
                <w:szCs w:val="24"/>
              </w:rPr>
              <w:t>/links to assist with implementation.</w:t>
            </w:r>
          </w:p>
          <w:p w:rsidR="0096519E" w:rsidRPr="0096519E" w:rsidRDefault="0096519E"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2698" w:type="dxa"/>
          </w:tcPr>
          <w:p w:rsidR="00DA7DBE" w:rsidRPr="0096519E" w:rsidRDefault="00464EF8" w:rsidP="008572A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 xml:space="preserve">Ongoing. </w:t>
            </w:r>
            <w:r w:rsidR="008572AD" w:rsidRPr="0096519E">
              <w:rPr>
                <w:rFonts w:ascii="Palatino Linotype" w:hAnsi="Palatino Linotype"/>
                <w:sz w:val="20"/>
                <w:szCs w:val="20"/>
              </w:rPr>
              <w:t>Current 2016/17 term with growth and continued support 2017/18.</w:t>
            </w:r>
          </w:p>
        </w:tc>
      </w:tr>
      <w:tr w:rsidR="00DA7DBE"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9829F8">
            <w:pPr>
              <w:tabs>
                <w:tab w:val="left" w:pos="975"/>
              </w:tabs>
              <w:rPr>
                <w:rFonts w:ascii="Palatino Linotype" w:hAnsi="Palatino Linotype"/>
                <w:b w:val="0"/>
                <w:color w:val="7030A0"/>
                <w:sz w:val="24"/>
                <w:szCs w:val="24"/>
              </w:rPr>
            </w:pPr>
            <w:r w:rsidRPr="0096519E">
              <w:rPr>
                <w:rStyle w:val="normaltextrun"/>
                <w:rFonts w:ascii="Palatino Linotype" w:hAnsi="Palatino Linotype"/>
                <w:color w:val="7030A0"/>
                <w:sz w:val="24"/>
                <w:szCs w:val="24"/>
              </w:rPr>
              <w:t>Ensure all educators are aware that the GTCS are strengthening references to Digital Technology and Digital Skills within the Standards for Career-long Professional Learning and Standards for Registration.</w:t>
            </w:r>
            <w:r w:rsidRPr="0096519E">
              <w:rPr>
                <w:rStyle w:val="eop"/>
                <w:rFonts w:ascii="Palatino Linotype" w:hAnsi="Palatino Linotype"/>
                <w:color w:val="7030A0"/>
                <w:sz w:val="24"/>
                <w:szCs w:val="24"/>
                <w:shd w:val="clear" w:color="auto" w:fill="FFFFFF"/>
              </w:rPr>
              <w:t> </w:t>
            </w:r>
          </w:p>
        </w:tc>
        <w:tc>
          <w:tcPr>
            <w:tcW w:w="8647" w:type="dxa"/>
          </w:tcPr>
          <w:p w:rsidR="00DA7DBE" w:rsidRPr="0096519E" w:rsidRDefault="00464EF8"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Regular communication between Digital Co-ordinator and probationers.  This is being tested this term with a view to it being fully implemented on 2017 with Probationers and Student Teachers.</w:t>
            </w:r>
          </w:p>
          <w:p w:rsidR="00464EF8" w:rsidRPr="0096519E" w:rsidRDefault="00464EF8"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464EF8" w:rsidRPr="0096519E" w:rsidRDefault="00464EF8"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Encourage educators to implement Digital Learning into their PRD.</w:t>
            </w:r>
          </w:p>
          <w:p w:rsidR="00464EF8" w:rsidRPr="0096519E" w:rsidRDefault="00464EF8"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464EF8" w:rsidRPr="0096519E" w:rsidRDefault="00464EF8" w:rsidP="00464E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Evidence expected from Educators showing good teaching practice involving Digital Learning.</w:t>
            </w:r>
          </w:p>
        </w:tc>
        <w:tc>
          <w:tcPr>
            <w:tcW w:w="2698" w:type="dxa"/>
          </w:tcPr>
          <w:p w:rsidR="00DA7DBE" w:rsidRPr="0096519E" w:rsidRDefault="00464EF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Implemented in it’s infancy during term 2016.</w:t>
            </w:r>
          </w:p>
          <w:p w:rsidR="00464EF8" w:rsidRPr="0096519E" w:rsidRDefault="00464EF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During term 2017 regular meetings are expected with all new probationers and Student teachers.</w:t>
            </w:r>
          </w:p>
          <w:p w:rsidR="00464EF8" w:rsidRPr="0096519E" w:rsidRDefault="00464EF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Term 2018 all educator</w:t>
            </w:r>
            <w:r w:rsidR="004100A4" w:rsidRPr="0096519E">
              <w:rPr>
                <w:rFonts w:ascii="Palatino Linotype" w:hAnsi="Palatino Linotype"/>
                <w:sz w:val="20"/>
                <w:szCs w:val="20"/>
              </w:rPr>
              <w:t>s</w:t>
            </w:r>
            <w:r w:rsidRPr="0096519E">
              <w:rPr>
                <w:rFonts w:ascii="Palatino Linotype" w:hAnsi="Palatino Linotype"/>
                <w:sz w:val="20"/>
                <w:szCs w:val="20"/>
              </w:rPr>
              <w:t xml:space="preserve"> expected to show Digital skills within faculties and classrooms</w:t>
            </w:r>
            <w:r w:rsidR="00E45FB6" w:rsidRPr="0096519E">
              <w:rPr>
                <w:rFonts w:ascii="Palatino Linotype" w:hAnsi="Palatino Linotype"/>
                <w:sz w:val="20"/>
                <w:szCs w:val="20"/>
              </w:rPr>
              <w:t>.</w:t>
            </w:r>
          </w:p>
          <w:p w:rsidR="00E45FB6" w:rsidRPr="0096519E" w:rsidRDefault="00E45FB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DA7DBE"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9829F8">
            <w:pPr>
              <w:tabs>
                <w:tab w:val="left" w:pos="975"/>
              </w:tabs>
              <w:rPr>
                <w:rFonts w:ascii="Palatino Linotype" w:hAnsi="Palatino Linotype"/>
                <w:b w:val="0"/>
                <w:color w:val="7030A0"/>
                <w:sz w:val="24"/>
                <w:szCs w:val="24"/>
              </w:rPr>
            </w:pPr>
            <w:r w:rsidRPr="0096519E">
              <w:rPr>
                <w:rStyle w:val="normaltextrun"/>
                <w:rFonts w:ascii="Palatino Linotype" w:hAnsi="Palatino Linotype"/>
                <w:color w:val="7030A0"/>
                <w:sz w:val="24"/>
                <w:szCs w:val="24"/>
              </w:rPr>
              <w:lastRenderedPageBreak/>
              <w:t>Make all educators aware of Articles and materials published on Education Scotland's National Improvement Hub.</w:t>
            </w:r>
            <w:r w:rsidRPr="0096519E">
              <w:rPr>
                <w:rStyle w:val="eop"/>
                <w:rFonts w:ascii="Palatino Linotype" w:hAnsi="Palatino Linotype"/>
                <w:color w:val="7030A0"/>
                <w:sz w:val="24"/>
                <w:szCs w:val="24"/>
                <w:shd w:val="clear" w:color="auto" w:fill="FFFFFF"/>
              </w:rPr>
              <w:t> </w:t>
            </w:r>
          </w:p>
        </w:tc>
        <w:tc>
          <w:tcPr>
            <w:tcW w:w="8647" w:type="dxa"/>
          </w:tcPr>
          <w:p w:rsidR="00DA7DBE"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Regular communication between SLT and staff currently through email highlighting any materials available.</w:t>
            </w:r>
          </w:p>
          <w:p w:rsidR="00464EF8"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Implementation of PT Raising Attainments and achievement should ensure this is a key role in their remit.  </w:t>
            </w:r>
          </w:p>
          <w:p w:rsidR="00464EF8"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464EF8" w:rsidRPr="0096519E" w:rsidRDefault="00464EF8"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Resources and links will also be centrally stored in glow group for all teaching staff to ensure notifications reach staff promptly</w:t>
            </w:r>
            <w:r w:rsidR="00E52E6C" w:rsidRPr="0096519E">
              <w:rPr>
                <w:rFonts w:ascii="Palatino Linotype" w:hAnsi="Palatino Linotype"/>
                <w:sz w:val="24"/>
                <w:szCs w:val="24"/>
              </w:rPr>
              <w:t>.</w:t>
            </w:r>
          </w:p>
          <w:p w:rsidR="00F0590F" w:rsidRPr="0096519E" w:rsidRDefault="00F0590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F0590F" w:rsidRPr="0096519E" w:rsidRDefault="00F0590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I:\Subjects\Staff Info\Digital Literacy</w:t>
            </w:r>
          </w:p>
          <w:p w:rsidR="00E52E6C" w:rsidRPr="0096519E" w:rsidRDefault="00E52E6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E52E6C" w:rsidRPr="0096519E" w:rsidRDefault="00E52E6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2698" w:type="dxa"/>
          </w:tcPr>
          <w:p w:rsidR="00DA7DBE" w:rsidRPr="0096519E" w:rsidRDefault="00B62A4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Regular communication being applied this term and all strategies implemented during 2017 term.</w:t>
            </w:r>
          </w:p>
        </w:tc>
      </w:tr>
      <w:tr w:rsidR="00DA7DBE"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9829F8">
            <w:pPr>
              <w:tabs>
                <w:tab w:val="left" w:pos="975"/>
              </w:tabs>
              <w:rPr>
                <w:rStyle w:val="normaltextrun"/>
                <w:rFonts w:ascii="Palatino Linotype" w:hAnsi="Palatino Linotype"/>
                <w:sz w:val="24"/>
                <w:szCs w:val="24"/>
              </w:rPr>
            </w:pPr>
            <w:r w:rsidRPr="0096519E">
              <w:rPr>
                <w:rStyle w:val="normaltextrun"/>
                <w:rFonts w:ascii="Palatino Linotype" w:hAnsi="Palatino Linotype"/>
                <w:color w:val="7030A0"/>
                <w:sz w:val="24"/>
                <w:szCs w:val="24"/>
              </w:rPr>
              <w:t>Ensure Digital Literacy is implemented and shared across all areas of the curriculum</w:t>
            </w:r>
            <w:r w:rsidRPr="0096519E">
              <w:rPr>
                <w:rStyle w:val="normaltextrun"/>
                <w:rFonts w:ascii="Palatino Linotype" w:hAnsi="Palatino Linotype"/>
                <w:sz w:val="24"/>
                <w:szCs w:val="24"/>
              </w:rPr>
              <w:t>.</w:t>
            </w:r>
            <w:r w:rsidRPr="0096519E">
              <w:rPr>
                <w:rStyle w:val="eop"/>
                <w:rFonts w:ascii="Palatino Linotype" w:hAnsi="Palatino Linotype"/>
                <w:color w:val="000000"/>
                <w:sz w:val="24"/>
                <w:szCs w:val="24"/>
                <w:shd w:val="clear" w:color="auto" w:fill="FFFFFF"/>
              </w:rPr>
              <w:t> </w:t>
            </w:r>
          </w:p>
        </w:tc>
        <w:tc>
          <w:tcPr>
            <w:tcW w:w="8647" w:type="dxa"/>
          </w:tcPr>
          <w:p w:rsidR="00DA7DBE" w:rsidRPr="0096519E" w:rsidRDefault="00B62A4C"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Class observations will allow good practice to be shared.  Ongoing CPD</w:t>
            </w:r>
            <w:r w:rsidR="004A296F" w:rsidRPr="0096519E">
              <w:rPr>
                <w:rFonts w:ascii="Palatino Linotype" w:hAnsi="Palatino Linotype"/>
                <w:sz w:val="24"/>
                <w:szCs w:val="24"/>
              </w:rPr>
              <w:t>.</w:t>
            </w:r>
          </w:p>
          <w:p w:rsidR="004A296F" w:rsidRPr="0096519E" w:rsidRDefault="004A296F" w:rsidP="004A296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Digital Leaders program from Childnet will allow students to assist and educate with regard to digital Literacy.  Digital Leaders would be expected to monitor and maintain all technological equipment, assist teachers with the set-up of such equipment and trouble-shoot any issues.  </w:t>
            </w:r>
          </w:p>
        </w:tc>
        <w:tc>
          <w:tcPr>
            <w:tcW w:w="2698" w:type="dxa"/>
          </w:tcPr>
          <w:p w:rsidR="00DA7DBE" w:rsidRPr="0096519E" w:rsidRDefault="004A296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Implemented during term 2017 and then ongoing.</w:t>
            </w:r>
          </w:p>
          <w:p w:rsidR="004A296F" w:rsidRPr="0096519E" w:rsidRDefault="004A296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4A296F" w:rsidRPr="0096519E" w:rsidRDefault="004A296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The digital leader programme is a 2 year programme and will be evaluated after this time to decide if this should be ongoing.</w:t>
            </w:r>
          </w:p>
          <w:p w:rsidR="00E45FB6" w:rsidRPr="0096519E" w:rsidRDefault="00E45FB6"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DA7DBE"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DA7DBE" w:rsidRPr="0096519E" w:rsidRDefault="00DA7DBE" w:rsidP="009829F8">
            <w:pPr>
              <w:tabs>
                <w:tab w:val="left" w:pos="975"/>
              </w:tabs>
              <w:rPr>
                <w:rStyle w:val="normaltextrun"/>
                <w:rFonts w:ascii="Palatino Linotype" w:hAnsi="Palatino Linotype"/>
                <w:b w:val="0"/>
                <w:sz w:val="24"/>
                <w:szCs w:val="24"/>
              </w:rPr>
            </w:pPr>
            <w:r w:rsidRPr="0096519E">
              <w:rPr>
                <w:rStyle w:val="normaltextrun"/>
                <w:rFonts w:ascii="Palatino Linotype" w:hAnsi="Palatino Linotype"/>
                <w:color w:val="7030A0"/>
                <w:sz w:val="24"/>
                <w:szCs w:val="24"/>
              </w:rPr>
              <w:t>Allow learner collaboration within the classroom and ens</w:t>
            </w:r>
            <w:r w:rsidR="008B3056" w:rsidRPr="0096519E">
              <w:rPr>
                <w:rStyle w:val="normaltextrun"/>
                <w:rFonts w:ascii="Palatino Linotype" w:hAnsi="Palatino Linotype"/>
                <w:color w:val="7030A0"/>
                <w:sz w:val="24"/>
                <w:szCs w:val="24"/>
              </w:rPr>
              <w:t>ure active learning lessons are</w:t>
            </w:r>
            <w:r w:rsidRPr="0096519E">
              <w:rPr>
                <w:rStyle w:val="normaltextrun"/>
                <w:rFonts w:ascii="Palatino Linotype" w:hAnsi="Palatino Linotype"/>
                <w:color w:val="7030A0"/>
                <w:sz w:val="24"/>
                <w:szCs w:val="24"/>
              </w:rPr>
              <w:t xml:space="preserve"> maintained across the curriculum.</w:t>
            </w:r>
            <w:r w:rsidRPr="0096519E">
              <w:rPr>
                <w:rStyle w:val="eop"/>
                <w:rFonts w:ascii="Palatino Linotype" w:hAnsi="Palatino Linotype"/>
                <w:color w:val="7030A0"/>
                <w:sz w:val="24"/>
                <w:szCs w:val="24"/>
                <w:shd w:val="clear" w:color="auto" w:fill="FFFFFF"/>
              </w:rPr>
              <w:t> </w:t>
            </w:r>
          </w:p>
        </w:tc>
        <w:tc>
          <w:tcPr>
            <w:tcW w:w="8647" w:type="dxa"/>
          </w:tcPr>
          <w:p w:rsidR="004A296F" w:rsidRPr="0096519E" w:rsidRDefault="004A296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Glow Videos to be set up for a student led video channel show casing all achievement across the school.  Students will take ownership of this project.</w:t>
            </w:r>
          </w:p>
          <w:p w:rsidR="004A296F" w:rsidRPr="0096519E" w:rsidRDefault="004A296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4A296F" w:rsidRPr="0096519E" w:rsidRDefault="004A296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Faculties agree</w:t>
            </w:r>
            <w:r w:rsidR="00E52E6C" w:rsidRPr="0096519E">
              <w:rPr>
                <w:rFonts w:ascii="Palatino Linotype" w:hAnsi="Palatino Linotype"/>
                <w:sz w:val="24"/>
                <w:szCs w:val="24"/>
              </w:rPr>
              <w:t xml:space="preserve"> to implement blogging/vlogging and online collaboration within lessons.</w:t>
            </w:r>
          </w:p>
        </w:tc>
        <w:tc>
          <w:tcPr>
            <w:tcW w:w="2698" w:type="dxa"/>
          </w:tcPr>
          <w:p w:rsidR="00DA7DBE" w:rsidRPr="0096519E" w:rsidRDefault="00E52E6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Implemented and fully functioning by 2018.</w:t>
            </w:r>
          </w:p>
        </w:tc>
      </w:tr>
      <w:tr w:rsidR="00121558"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121558" w:rsidRPr="0096519E" w:rsidRDefault="00121558" w:rsidP="009829F8">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Improve Access to digital technology</w:t>
            </w:r>
          </w:p>
        </w:tc>
        <w:tc>
          <w:tcPr>
            <w:tcW w:w="8647" w:type="dxa"/>
          </w:tcPr>
          <w:p w:rsidR="00121558" w:rsidRPr="0096519E" w:rsidRDefault="0012155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Class set </w:t>
            </w:r>
            <w:r w:rsidR="00A8353F" w:rsidRPr="0096519E">
              <w:rPr>
                <w:rFonts w:ascii="Palatino Linotype" w:hAnsi="Palatino Linotype"/>
                <w:sz w:val="24"/>
                <w:szCs w:val="24"/>
              </w:rPr>
              <w:t>of IPad</w:t>
            </w:r>
            <w:r w:rsidRPr="0096519E">
              <w:rPr>
                <w:rFonts w:ascii="Palatino Linotype" w:hAnsi="Palatino Linotype"/>
                <w:sz w:val="24"/>
                <w:szCs w:val="24"/>
              </w:rPr>
              <w:t xml:space="preserve"> mins purchased.</w:t>
            </w:r>
          </w:p>
          <w:p w:rsidR="00121558" w:rsidRPr="0096519E" w:rsidRDefault="0012155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Hardware including server and switches updated to allow faster bandwidth speeds.</w:t>
            </w:r>
          </w:p>
          <w:p w:rsidR="00121558"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lastRenderedPageBreak/>
              <w:t>Older IPads now defunct as of term 2017 – could be distributed amongst teachers/departments to allow recording/photos for new Digital profile.</w:t>
            </w:r>
          </w:p>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Guest Wi-Fi allowed to be used.  This would allow learners to use mobiles for interactive games/surveys/recording.  This will allow all classes to be interactive without the need of the IPads.</w:t>
            </w:r>
          </w:p>
          <w:p w:rsidR="00121558" w:rsidRPr="0096519E" w:rsidRDefault="00121558"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lastRenderedPageBreak/>
              <w:t>Hardware update – term 2016</w:t>
            </w:r>
          </w:p>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IPads Minis – purchased term 2016</w:t>
            </w:r>
          </w:p>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A8353F" w:rsidRPr="0096519E" w:rsidRDefault="00A8353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Guest Wi-Fi rollout possibly 2017/2018</w:t>
            </w:r>
          </w:p>
        </w:tc>
      </w:tr>
      <w:tr w:rsidR="00121558"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21558" w:rsidRPr="0096519E" w:rsidRDefault="00A8353F" w:rsidP="009829F8">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lastRenderedPageBreak/>
              <w:t>Assessment using Digital Technologies</w:t>
            </w:r>
          </w:p>
        </w:tc>
        <w:tc>
          <w:tcPr>
            <w:tcW w:w="8647" w:type="dxa"/>
          </w:tcPr>
          <w:p w:rsidR="00121558" w:rsidRPr="0096519E" w:rsidRDefault="00A8353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Wider Achievement questionnaire distributed through the School App.  </w:t>
            </w: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Use of Glow forms to create assessment materials.  Glow forms analyses data.</w:t>
            </w: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Show My Homework to be used regularly to allow assessment and evaluation of homework.</w:t>
            </w: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Responsibility of whole school</w:t>
            </w:r>
          </w:p>
          <w:p w:rsidR="00A8353F" w:rsidRPr="0096519E" w:rsidRDefault="00A8353F"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2698" w:type="dxa"/>
          </w:tcPr>
          <w:p w:rsidR="00121558"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Term 2017 – familiarise with different digital techniques to allow analysis of data.</w:t>
            </w: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SMHW implemented August 2017</w:t>
            </w:r>
          </w:p>
          <w:p w:rsidR="009E463A" w:rsidRPr="0096519E" w:rsidRDefault="009E463A"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A8353F"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A8353F" w:rsidRPr="0096519E" w:rsidRDefault="009E463A" w:rsidP="009829F8">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Coding clubs offered to all learners during school and after school</w:t>
            </w:r>
          </w:p>
        </w:tc>
        <w:tc>
          <w:tcPr>
            <w:tcW w:w="8647" w:type="dxa"/>
          </w:tcPr>
          <w:p w:rsidR="00A8353F" w:rsidRPr="0096519E" w:rsidRDefault="009E463A"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Librarians now trained on offering coding clubs.  This will be offered as extra-curricular activities. Microbits given to Library on loan from Computing department. </w:t>
            </w:r>
          </w:p>
          <w:p w:rsidR="009E463A" w:rsidRPr="0096519E" w:rsidRDefault="009E463A"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Learners will also be able to sign out the Microbit for home use.</w:t>
            </w:r>
          </w:p>
          <w:p w:rsidR="009E463A" w:rsidRPr="0096519E" w:rsidRDefault="009E463A"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E463A" w:rsidRPr="0096519E" w:rsidRDefault="009E463A"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Responsibility of: Library</w:t>
            </w:r>
          </w:p>
          <w:p w:rsidR="00C7212F" w:rsidRPr="0096519E" w:rsidRDefault="00C7212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C7212F" w:rsidRDefault="00C7212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Pr="0096519E" w:rsidRDefault="0096519E"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A8353F" w:rsidRPr="0096519E" w:rsidRDefault="009E463A"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Clubs will be running from term 2017.</w:t>
            </w:r>
          </w:p>
        </w:tc>
      </w:tr>
      <w:tr w:rsidR="00F0590F" w:rsidRPr="0096519E" w:rsidTr="000C4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gridSpan w:val="3"/>
          </w:tcPr>
          <w:p w:rsidR="00F0590F" w:rsidRPr="0096519E" w:rsidRDefault="00F0590F" w:rsidP="009829F8">
            <w:pPr>
              <w:tabs>
                <w:tab w:val="left" w:pos="975"/>
              </w:tabs>
              <w:rPr>
                <w:rFonts w:ascii="Palatino Linotype" w:hAnsi="Palatino Linotype"/>
                <w:sz w:val="24"/>
                <w:szCs w:val="24"/>
              </w:rPr>
            </w:pPr>
            <w:r w:rsidRPr="0096519E">
              <w:rPr>
                <w:rStyle w:val="normaltextrun"/>
                <w:rFonts w:ascii="Palatino Linotype" w:hAnsi="Palatino Linotype"/>
                <w:color w:val="7030A0"/>
                <w:sz w:val="24"/>
                <w:szCs w:val="24"/>
              </w:rPr>
              <w:lastRenderedPageBreak/>
              <w:t>Students</w:t>
            </w:r>
          </w:p>
        </w:tc>
      </w:tr>
      <w:tr w:rsidR="00F0590F"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F0590F" w:rsidRPr="0096519E" w:rsidRDefault="00F0590F" w:rsidP="00F0590F">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S1 Digital Literacy Course</w:t>
            </w:r>
          </w:p>
        </w:tc>
        <w:tc>
          <w:tcPr>
            <w:tcW w:w="8647" w:type="dxa"/>
          </w:tcPr>
          <w:p w:rsidR="00F0590F" w:rsidRPr="0096519E" w:rsidRDefault="00F0590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New course starting which covers Level 3 Digital Literacy experience and outcomes.  This will replace the old ICT to enhance learning course.</w:t>
            </w:r>
          </w:p>
          <w:p w:rsidR="00F0590F" w:rsidRPr="0096519E" w:rsidRDefault="00F0590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New course will cyber resilience, searching processing and manipulating data and using digital products and services in a variety of contexts to achieve a purposeful outcome.</w:t>
            </w:r>
          </w:p>
          <w:p w:rsidR="00F0590F" w:rsidRPr="0096519E" w:rsidRDefault="00F0590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F0590F" w:rsidRPr="0096519E" w:rsidRDefault="00F0590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Responsibility of staff given these classes.</w:t>
            </w:r>
          </w:p>
          <w:p w:rsidR="00F0590F" w:rsidRPr="0096519E" w:rsidRDefault="00F0590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Course design: Responsibility of Ms West</w:t>
            </w:r>
          </w:p>
          <w:p w:rsidR="00C7212F" w:rsidRPr="0096519E" w:rsidRDefault="00C7212F" w:rsidP="00F0590F">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F0590F" w:rsidRPr="0096519E" w:rsidRDefault="00F0590F" w:rsidP="009829F8">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Starting August 2017</w:t>
            </w:r>
          </w:p>
        </w:tc>
      </w:tr>
      <w:tr w:rsidR="00F0590F"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0590F" w:rsidRPr="0096519E" w:rsidRDefault="00E5464C" w:rsidP="00E5464C">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 xml:space="preserve">S1 Digital Profile  </w:t>
            </w:r>
          </w:p>
        </w:tc>
        <w:tc>
          <w:tcPr>
            <w:tcW w:w="8647" w:type="dxa"/>
          </w:tcPr>
          <w:p w:rsidR="00F0590F" w:rsidRPr="0096519E" w:rsidRDefault="00E5464C"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Change from current s3 profiling to glow blog profile from S1.  Responsibility after 1</w:t>
            </w:r>
            <w:r w:rsidRPr="0096519E">
              <w:rPr>
                <w:rFonts w:ascii="Palatino Linotype" w:hAnsi="Palatino Linotype"/>
                <w:sz w:val="24"/>
                <w:szCs w:val="24"/>
                <w:vertAlign w:val="superscript"/>
              </w:rPr>
              <w:t>st</w:t>
            </w:r>
            <w:r w:rsidRPr="0096519E">
              <w:rPr>
                <w:rFonts w:ascii="Palatino Linotype" w:hAnsi="Palatino Linotype"/>
                <w:sz w:val="24"/>
                <w:szCs w:val="24"/>
              </w:rPr>
              <w:t xml:space="preserve"> year will be on the learner to record Wider achievement, class activities, class achievements, awards etc.  New S1 will create their digital profile in S1 and update it regularly during Digital Literacy class.</w:t>
            </w:r>
          </w:p>
          <w:p w:rsidR="00E5464C" w:rsidRPr="0096519E" w:rsidRDefault="00E5464C"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An example of a digital profile is available here.</w:t>
            </w:r>
          </w:p>
          <w:p w:rsidR="00E5464C" w:rsidRPr="0096519E" w:rsidRDefault="00FA781B"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hyperlink r:id="rId11" w:history="1">
              <w:r w:rsidR="00E5464C" w:rsidRPr="0096519E">
                <w:rPr>
                  <w:rStyle w:val="Hyperlink"/>
                  <w:rFonts w:ascii="Palatino Linotype" w:hAnsi="Palatino Linotype"/>
                  <w:sz w:val="24"/>
                  <w:szCs w:val="24"/>
                </w:rPr>
                <w:t>https://blogs.glowscotland.org.uk/na/digitalprofiles/</w:t>
              </w:r>
            </w:hyperlink>
          </w:p>
          <w:p w:rsidR="00E5464C" w:rsidRPr="0096519E" w:rsidRDefault="00E5464C" w:rsidP="00F0590F">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c>
          <w:tcPr>
            <w:tcW w:w="2698" w:type="dxa"/>
          </w:tcPr>
          <w:p w:rsidR="00F0590F" w:rsidRPr="0096519E" w:rsidRDefault="00E5464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Starting Jan 2018.</w:t>
            </w:r>
          </w:p>
          <w:p w:rsidR="00E5464C" w:rsidRPr="0096519E" w:rsidRDefault="00E5464C" w:rsidP="009829F8">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Ongoing every year after that with all students having a digital profile by 2025</w:t>
            </w:r>
          </w:p>
        </w:tc>
      </w:tr>
      <w:tr w:rsidR="00F0590F"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F0590F" w:rsidRPr="0096519E" w:rsidRDefault="00E5464C" w:rsidP="00F0590F">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Digital Leader Programme</w:t>
            </w:r>
          </w:p>
        </w:tc>
        <w:tc>
          <w:tcPr>
            <w:tcW w:w="8647" w:type="dxa"/>
          </w:tcPr>
          <w:p w:rsidR="00F0590F" w:rsidRPr="0096519E" w:rsidRDefault="00E5464C" w:rsidP="00E5464C">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To help organise bloggin</w:t>
            </w:r>
            <w:r w:rsidR="00C7212F" w:rsidRPr="0096519E">
              <w:rPr>
                <w:rFonts w:ascii="Palatino Linotype" w:hAnsi="Palatino Linotype"/>
                <w:sz w:val="24"/>
                <w:szCs w:val="24"/>
              </w:rPr>
              <w:t>g and ICT activities in general. P</w:t>
            </w:r>
            <w:r w:rsidRPr="0096519E">
              <w:rPr>
                <w:rFonts w:ascii="Palatino Linotype" w:hAnsi="Palatino Linotype"/>
                <w:sz w:val="24"/>
                <w:szCs w:val="24"/>
              </w:rPr>
              <w:t>upils apply to be part of a Digital Leaders team. They will be trained by Childnet and given badges for achievements. They assist pupils when blogging, helping them to add media or links to their posts, proof read their work to help with sentence structure and ensure pupils are being cyber safe. The team will be instrumental in bringing Digital technologies into the classroom and also advising parents and the community with regard to cyber safety.</w:t>
            </w:r>
          </w:p>
          <w:p w:rsidR="00E5464C" w:rsidRPr="0096519E" w:rsidRDefault="00E5464C" w:rsidP="00E5464C">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F0590F" w:rsidRPr="0096519E" w:rsidRDefault="00CD0F2A"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S5 students interviewed term 2016/17.  Training commencing after exams.</w:t>
            </w:r>
          </w:p>
          <w:p w:rsidR="00CD0F2A" w:rsidRPr="0096519E" w:rsidRDefault="00CD0F2A"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Digital Leaders available from term 2017/18</w:t>
            </w:r>
          </w:p>
        </w:tc>
      </w:tr>
      <w:tr w:rsidR="00CD0F2A"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CD0F2A" w:rsidRPr="0096519E" w:rsidRDefault="00CD0F2A" w:rsidP="00F0590F">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t>Digital Literacy transition day</w:t>
            </w:r>
          </w:p>
        </w:tc>
        <w:tc>
          <w:tcPr>
            <w:tcW w:w="8647" w:type="dxa"/>
          </w:tcPr>
          <w:p w:rsidR="00CD0F2A" w:rsidRPr="0096519E" w:rsidRDefault="00CD0F2A"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Extra transition day in April to allow P7’s to experience Digital Literacy and Literacy.   </w:t>
            </w:r>
          </w:p>
          <w:p w:rsidR="00C7212F" w:rsidRPr="0096519E" w:rsidRDefault="00C7212F"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C7212F" w:rsidRPr="0096519E" w:rsidRDefault="00C7212F"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Responsibility of: Languages and Technologies Faculties</w:t>
            </w:r>
          </w:p>
        </w:tc>
        <w:tc>
          <w:tcPr>
            <w:tcW w:w="2698" w:type="dxa"/>
          </w:tcPr>
          <w:p w:rsidR="00CD0F2A" w:rsidRPr="0096519E" w:rsidRDefault="00C7212F"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Started term 2016/7.  Every April after this.</w:t>
            </w:r>
          </w:p>
          <w:p w:rsidR="00C7212F" w:rsidRPr="0096519E" w:rsidRDefault="00C7212F"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p w:rsidR="00C7212F" w:rsidRPr="0096519E" w:rsidRDefault="00C7212F" w:rsidP="00CD0F2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p>
        </w:tc>
      </w:tr>
      <w:tr w:rsidR="00C7212F"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C7212F" w:rsidRDefault="00C7212F" w:rsidP="00F0590F">
            <w:pPr>
              <w:tabs>
                <w:tab w:val="left" w:pos="975"/>
              </w:tabs>
              <w:rPr>
                <w:rStyle w:val="normaltextrun"/>
                <w:rFonts w:ascii="Palatino Linotype" w:hAnsi="Palatino Linotype"/>
                <w:color w:val="7030A0"/>
                <w:sz w:val="24"/>
                <w:szCs w:val="24"/>
              </w:rPr>
            </w:pPr>
            <w:r w:rsidRPr="0096519E">
              <w:rPr>
                <w:rStyle w:val="normaltextrun"/>
                <w:rFonts w:ascii="Palatino Linotype" w:hAnsi="Palatino Linotype"/>
                <w:color w:val="7030A0"/>
                <w:sz w:val="24"/>
                <w:szCs w:val="24"/>
              </w:rPr>
              <w:lastRenderedPageBreak/>
              <w:t>S2 onwards to take responsibility of their Digital Profile</w:t>
            </w:r>
          </w:p>
          <w:p w:rsidR="0096519E" w:rsidRDefault="0096519E" w:rsidP="00F0590F">
            <w:pPr>
              <w:tabs>
                <w:tab w:val="left" w:pos="975"/>
              </w:tabs>
              <w:rPr>
                <w:rStyle w:val="normaltextrun"/>
                <w:rFonts w:ascii="Palatino Linotype" w:hAnsi="Palatino Linotype"/>
                <w:color w:val="7030A0"/>
                <w:sz w:val="24"/>
                <w:szCs w:val="24"/>
              </w:rPr>
            </w:pPr>
          </w:p>
          <w:p w:rsidR="0096519E" w:rsidRDefault="0096519E" w:rsidP="00F0590F">
            <w:pPr>
              <w:tabs>
                <w:tab w:val="left" w:pos="975"/>
              </w:tabs>
              <w:rPr>
                <w:rStyle w:val="normaltextrun"/>
                <w:rFonts w:ascii="Palatino Linotype" w:hAnsi="Palatino Linotype"/>
                <w:color w:val="7030A0"/>
                <w:sz w:val="24"/>
                <w:szCs w:val="24"/>
              </w:rPr>
            </w:pPr>
          </w:p>
          <w:p w:rsidR="0096519E" w:rsidRPr="0096519E" w:rsidRDefault="0096519E" w:rsidP="00F0590F">
            <w:pPr>
              <w:tabs>
                <w:tab w:val="left" w:pos="975"/>
              </w:tabs>
              <w:rPr>
                <w:rStyle w:val="normaltextrun"/>
                <w:rFonts w:ascii="Palatino Linotype" w:hAnsi="Palatino Linotype"/>
                <w:color w:val="7030A0"/>
                <w:sz w:val="24"/>
                <w:szCs w:val="24"/>
              </w:rPr>
            </w:pPr>
          </w:p>
        </w:tc>
        <w:tc>
          <w:tcPr>
            <w:tcW w:w="8647" w:type="dxa"/>
          </w:tcPr>
          <w:p w:rsidR="00C7212F" w:rsidRPr="0096519E" w:rsidRDefault="00C7212F"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After S1 have created their Digital Profile they will be expected to take responsibility for this from S2 onwards.  This will include uploading their work, photos and awards.  Teachers can build lessons around this to suit however the onus of responsibility will be on learners.</w:t>
            </w:r>
          </w:p>
        </w:tc>
        <w:tc>
          <w:tcPr>
            <w:tcW w:w="2698" w:type="dxa"/>
          </w:tcPr>
          <w:p w:rsidR="00C7212F" w:rsidRPr="0096519E" w:rsidRDefault="00C7212F"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S1 digital profile created term 2017/18 and every year after this for S1.  2018/19 S2 will continue with their profile.</w:t>
            </w:r>
          </w:p>
          <w:p w:rsidR="00C7212F" w:rsidRPr="0096519E" w:rsidRDefault="00C7212F"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C7212F" w:rsidRPr="0096519E" w:rsidRDefault="00C7212F" w:rsidP="00CD0F2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CD0F2A" w:rsidRPr="0096519E" w:rsidTr="00C60B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5" w:type="dxa"/>
            <w:gridSpan w:val="3"/>
          </w:tcPr>
          <w:p w:rsidR="00CD0F2A" w:rsidRPr="0096519E" w:rsidRDefault="00CD0F2A" w:rsidP="009829F8">
            <w:pPr>
              <w:tabs>
                <w:tab w:val="left" w:pos="975"/>
              </w:tabs>
              <w:rPr>
                <w:rFonts w:ascii="Palatino Linotype" w:hAnsi="Palatino Linotype"/>
                <w:sz w:val="24"/>
                <w:szCs w:val="24"/>
              </w:rPr>
            </w:pPr>
            <w:r w:rsidRPr="0096519E">
              <w:rPr>
                <w:rStyle w:val="normaltextrun"/>
                <w:rFonts w:ascii="Palatino Linotype" w:hAnsi="Palatino Linotype"/>
                <w:color w:val="7030A0"/>
                <w:sz w:val="24"/>
                <w:szCs w:val="24"/>
              </w:rPr>
              <w:t>Parents</w:t>
            </w:r>
          </w:p>
        </w:tc>
      </w:tr>
      <w:tr w:rsidR="0096519E" w:rsidRPr="0096519E" w:rsidTr="0096519E">
        <w:tc>
          <w:tcPr>
            <w:cnfStyle w:val="001000000000" w:firstRow="0" w:lastRow="0" w:firstColumn="1" w:lastColumn="0" w:oddVBand="0" w:evenVBand="0" w:oddHBand="0" w:evenHBand="0" w:firstRowFirstColumn="0" w:firstRowLastColumn="0" w:lastRowFirstColumn="0" w:lastRowLastColumn="0"/>
            <w:tcW w:w="2830" w:type="dxa"/>
          </w:tcPr>
          <w:p w:rsidR="0096519E" w:rsidRPr="0096519E" w:rsidRDefault="0096519E" w:rsidP="00846A1A">
            <w:pPr>
              <w:tabs>
                <w:tab w:val="left" w:pos="975"/>
              </w:tabs>
              <w:rPr>
                <w:rStyle w:val="normaltextrun"/>
                <w:rFonts w:ascii="Palatino Linotype" w:hAnsi="Palatino Linotype"/>
                <w:b w:val="0"/>
                <w:sz w:val="24"/>
                <w:szCs w:val="24"/>
              </w:rPr>
            </w:pPr>
            <w:r w:rsidRPr="0096519E">
              <w:rPr>
                <w:rStyle w:val="normaltextrun"/>
                <w:rFonts w:ascii="Palatino Linotype" w:hAnsi="Palatino Linotype"/>
                <w:color w:val="7030A0"/>
                <w:sz w:val="24"/>
                <w:szCs w:val="24"/>
              </w:rPr>
              <w:t>Make use of different social media platforms to ensure parents and carers are kept up to date with relevant information and achievements.</w:t>
            </w:r>
            <w:r w:rsidRPr="0096519E">
              <w:rPr>
                <w:rStyle w:val="eop"/>
                <w:rFonts w:ascii="Palatino Linotype" w:hAnsi="Palatino Linotype"/>
                <w:color w:val="7030A0"/>
                <w:sz w:val="24"/>
                <w:szCs w:val="24"/>
                <w:shd w:val="clear" w:color="auto" w:fill="FFFFFF"/>
              </w:rPr>
              <w:t> </w:t>
            </w:r>
          </w:p>
        </w:tc>
        <w:tc>
          <w:tcPr>
            <w:tcW w:w="8647" w:type="dxa"/>
          </w:tcPr>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The school website will be re-vamped and used within all faculties to relay information/homework achievements etc. to parents and carers. </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Development of app technology to receive feedback from questionnaires and surveys sent out to parents.  Research during the creation of this strategy has shown parents tend to reply more to app based surveys than paper based surveys. *</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School App is now live on both play store and ITunes.  This is free to download and will be regularly sent out in newsletters, twitter feeds etc. for parents and carers to download.</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6519E">
              <w:rPr>
                <w:rFonts w:ascii="Palatino Linotype" w:hAnsi="Palatino Linotype"/>
                <w:sz w:val="24"/>
                <w:szCs w:val="24"/>
              </w:rPr>
              <w:t xml:space="preserve">Show My Homework has been purchased for the school.  This will allow moderation and analysis of homework.  Parents can also check details and get notifications regarding homework.  </w:t>
            </w:r>
          </w:p>
          <w:p w:rsidR="0096519E" w:rsidRPr="0096519E" w:rsidRDefault="0096519E" w:rsidP="000D098D">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c>
          <w:tcPr>
            <w:tcW w:w="2698" w:type="dxa"/>
          </w:tcPr>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Website is currently undergoing changes during term 2016.</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App development will be starting during term 2017. This will include beta testing with a select group of parent/carers.  Any issues arising will be worked on throughout term 2017 and progress through to term 2018, which should then see full integration of app communication with parent/carers.</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r w:rsidRPr="0096519E">
              <w:rPr>
                <w:rFonts w:ascii="Palatino Linotype" w:hAnsi="Palatino Linotype"/>
                <w:sz w:val="20"/>
                <w:szCs w:val="20"/>
              </w:rPr>
              <w:t>SMHW training to happen on 16</w:t>
            </w:r>
            <w:r w:rsidRPr="0096519E">
              <w:rPr>
                <w:rFonts w:ascii="Palatino Linotype" w:hAnsi="Palatino Linotype"/>
                <w:sz w:val="20"/>
                <w:szCs w:val="20"/>
                <w:vertAlign w:val="superscript"/>
              </w:rPr>
              <w:t>th</w:t>
            </w:r>
            <w:r w:rsidRPr="0096519E">
              <w:rPr>
                <w:rFonts w:ascii="Palatino Linotype" w:hAnsi="Palatino Linotype"/>
                <w:sz w:val="20"/>
                <w:szCs w:val="20"/>
              </w:rPr>
              <w:t xml:space="preserve"> August (</w:t>
            </w:r>
            <w:r w:rsidR="002A1BC9" w:rsidRPr="0096519E">
              <w:rPr>
                <w:rFonts w:ascii="Palatino Linotype" w:hAnsi="Palatino Linotype"/>
                <w:sz w:val="20"/>
                <w:szCs w:val="20"/>
              </w:rPr>
              <w:t>in-service</w:t>
            </w:r>
            <w:r w:rsidRPr="0096519E">
              <w:rPr>
                <w:rFonts w:ascii="Palatino Linotype" w:hAnsi="Palatino Linotype"/>
                <w:sz w:val="20"/>
                <w:szCs w:val="20"/>
              </w:rPr>
              <w:t xml:space="preserve"> day) with rollout to departments after this for 2017 term.</w:t>
            </w:r>
          </w:p>
          <w:p w:rsidR="0096519E" w:rsidRPr="0096519E" w:rsidRDefault="0096519E" w:rsidP="00846A1A">
            <w:pPr>
              <w:tabs>
                <w:tab w:val="left" w:pos="975"/>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0"/>
                <w:szCs w:val="20"/>
              </w:rPr>
            </w:pPr>
          </w:p>
        </w:tc>
      </w:tr>
      <w:tr w:rsidR="000D098D" w:rsidRPr="0096519E" w:rsidTr="0096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0D098D" w:rsidRPr="0096519E" w:rsidRDefault="000D098D" w:rsidP="000D098D">
            <w:pPr>
              <w:tabs>
                <w:tab w:val="left" w:pos="975"/>
              </w:tabs>
              <w:rPr>
                <w:rStyle w:val="normaltextrun"/>
                <w:rFonts w:ascii="Palatino Linotype" w:hAnsi="Palatino Linotype"/>
                <w:color w:val="7030A0"/>
                <w:sz w:val="24"/>
                <w:szCs w:val="24"/>
              </w:rPr>
            </w:pPr>
            <w:r>
              <w:rPr>
                <w:rStyle w:val="normaltextrun"/>
                <w:rFonts w:ascii="Palatino Linotype" w:hAnsi="Palatino Linotype"/>
                <w:color w:val="7030A0"/>
                <w:sz w:val="24"/>
                <w:szCs w:val="24"/>
              </w:rPr>
              <w:lastRenderedPageBreak/>
              <w:t>Workshops offered to parents regarding cyber security</w:t>
            </w:r>
          </w:p>
        </w:tc>
        <w:tc>
          <w:tcPr>
            <w:tcW w:w="8647" w:type="dxa"/>
          </w:tcPr>
          <w:p w:rsidR="000D098D" w:rsidRDefault="000D098D"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Digital leaders will take</w:t>
            </w:r>
            <w:r w:rsidRPr="0096519E">
              <w:rPr>
                <w:rFonts w:ascii="Palatino Linotype" w:hAnsi="Palatino Linotype"/>
                <w:sz w:val="24"/>
                <w:szCs w:val="24"/>
              </w:rPr>
              <w:t xml:space="preserve"> on this role, getting trained in digital literacy and internet safety and then become the voice of Auchenharvie for teachers, peers, parents and the community.  </w:t>
            </w:r>
            <w:r>
              <w:rPr>
                <w:rFonts w:ascii="Palatino Linotype" w:hAnsi="Palatino Linotype"/>
                <w:sz w:val="24"/>
                <w:szCs w:val="24"/>
              </w:rPr>
              <w:t xml:space="preserve">Digital Leaders will offer t workshops to parents on how to ensure their children are being safe online.  This will include recognising phishing scams, spyware, virus protection and keeping data safe online. </w:t>
            </w:r>
          </w:p>
          <w:p w:rsidR="000D098D" w:rsidRDefault="000D098D"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Parents will also be offered advice on social media and where to seek advice if needed.</w:t>
            </w:r>
          </w:p>
          <w:p w:rsidR="000D098D" w:rsidRDefault="000D098D"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p w:rsidR="000D098D" w:rsidRPr="0096519E" w:rsidRDefault="000D098D" w:rsidP="000D098D">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Responsibility of: New s6 Digital Leaders</w:t>
            </w:r>
          </w:p>
        </w:tc>
        <w:tc>
          <w:tcPr>
            <w:tcW w:w="2698" w:type="dxa"/>
          </w:tcPr>
          <w:p w:rsidR="000D098D" w:rsidRDefault="000D098D"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 xml:space="preserve">Implemented term 2017/18.  </w:t>
            </w:r>
          </w:p>
          <w:p w:rsidR="000D098D" w:rsidRPr="0096519E" w:rsidRDefault="000D098D" w:rsidP="00846A1A">
            <w:pPr>
              <w:tabs>
                <w:tab w:val="left" w:pos="975"/>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0"/>
                <w:szCs w:val="20"/>
              </w:rPr>
            </w:pPr>
            <w:r>
              <w:rPr>
                <w:rFonts w:ascii="Palatino Linotype" w:hAnsi="Palatino Linotype"/>
                <w:sz w:val="20"/>
                <w:szCs w:val="20"/>
              </w:rPr>
              <w:t>Fully integrated by term 2018.</w:t>
            </w:r>
          </w:p>
        </w:tc>
      </w:tr>
    </w:tbl>
    <w:p w:rsidR="00DA7DBE" w:rsidRDefault="00DA7DBE" w:rsidP="009829F8">
      <w:pPr>
        <w:tabs>
          <w:tab w:val="left" w:pos="975"/>
        </w:tabs>
        <w:rPr>
          <w:rFonts w:ascii="Palatino Linotype" w:hAnsi="Palatino Linotype"/>
        </w:rPr>
      </w:pPr>
    </w:p>
    <w:p w:rsidR="009829F8" w:rsidRDefault="009829F8" w:rsidP="009829F8">
      <w:pPr>
        <w:tabs>
          <w:tab w:val="left" w:pos="975"/>
        </w:tabs>
        <w:rPr>
          <w:rFonts w:ascii="Palatino Linotype" w:hAnsi="Palatino Linotype"/>
        </w:rPr>
      </w:pPr>
    </w:p>
    <w:p w:rsidR="009829F8" w:rsidRPr="00D37EF3" w:rsidRDefault="00FA781B" w:rsidP="00B62A4C">
      <w:pPr>
        <w:pStyle w:val="ListParagraph"/>
        <w:numPr>
          <w:ilvl w:val="0"/>
          <w:numId w:val="6"/>
        </w:numPr>
        <w:tabs>
          <w:tab w:val="left" w:pos="975"/>
        </w:tabs>
        <w:rPr>
          <w:rFonts w:ascii="Palatino Linotype" w:hAnsi="Palatino Linotype"/>
          <w:sz w:val="16"/>
          <w:szCs w:val="16"/>
        </w:rPr>
      </w:pPr>
      <w:hyperlink r:id="rId12" w:history="1">
        <w:r w:rsidR="00B62A4C" w:rsidRPr="00D37EF3">
          <w:rPr>
            <w:rStyle w:val="Hyperlink"/>
            <w:rFonts w:ascii="Palatino Linotype" w:hAnsi="Palatino Linotype"/>
            <w:sz w:val="16"/>
            <w:szCs w:val="16"/>
          </w:rPr>
          <w:t>https://education.gov.scot/improvement/Pages/sacfi1b-app-technology-parental-engagement.aspx</w:t>
        </w:r>
      </w:hyperlink>
    </w:p>
    <w:p w:rsidR="00B62A4C" w:rsidRDefault="00B62A4C" w:rsidP="00B62A4C">
      <w:pPr>
        <w:pStyle w:val="ListParagraph"/>
        <w:tabs>
          <w:tab w:val="left" w:pos="975"/>
        </w:tabs>
        <w:rPr>
          <w:rFonts w:ascii="Palatino Linotype" w:hAnsi="Palatino Linotype"/>
        </w:rPr>
      </w:pPr>
    </w:p>
    <w:p w:rsidR="00B62A4C" w:rsidRDefault="00B62A4C" w:rsidP="00B62A4C">
      <w:pPr>
        <w:pStyle w:val="ListParagraph"/>
        <w:tabs>
          <w:tab w:val="left" w:pos="975"/>
        </w:tabs>
        <w:rPr>
          <w:rFonts w:ascii="Palatino Linotype" w:hAnsi="Palatino Linotype"/>
        </w:rPr>
      </w:pPr>
    </w:p>
    <w:p w:rsidR="00B62A4C" w:rsidRDefault="00B62A4C" w:rsidP="00B62A4C">
      <w:pPr>
        <w:pStyle w:val="ListParagraph"/>
        <w:tabs>
          <w:tab w:val="left" w:pos="975"/>
        </w:tabs>
        <w:rPr>
          <w:rFonts w:ascii="Palatino Linotype" w:hAnsi="Palatino Linotype"/>
        </w:rPr>
      </w:pPr>
    </w:p>
    <w:p w:rsidR="002267D4" w:rsidRDefault="002267D4" w:rsidP="00B62A4C">
      <w:pPr>
        <w:pStyle w:val="ListParagraph"/>
        <w:tabs>
          <w:tab w:val="left" w:pos="975"/>
        </w:tabs>
        <w:rPr>
          <w:rFonts w:ascii="Palatino Linotype" w:hAnsi="Palatino Linotype"/>
        </w:rPr>
      </w:pPr>
    </w:p>
    <w:p w:rsidR="002267D4" w:rsidRDefault="002267D4" w:rsidP="00B62A4C">
      <w:pPr>
        <w:pStyle w:val="ListParagraph"/>
        <w:tabs>
          <w:tab w:val="left" w:pos="975"/>
        </w:tabs>
        <w:rPr>
          <w:rFonts w:ascii="Palatino Linotype" w:hAnsi="Palatino Linotype"/>
        </w:rPr>
      </w:pPr>
    </w:p>
    <w:p w:rsidR="002267D4" w:rsidRDefault="002267D4" w:rsidP="00B62A4C">
      <w:pPr>
        <w:pStyle w:val="ListParagraph"/>
        <w:tabs>
          <w:tab w:val="left" w:pos="975"/>
        </w:tabs>
        <w:rPr>
          <w:rFonts w:ascii="Palatino Linotype" w:hAnsi="Palatino Linotype"/>
        </w:rPr>
      </w:pPr>
    </w:p>
    <w:p w:rsidR="002267D4" w:rsidRPr="00B62A4C" w:rsidRDefault="002267D4" w:rsidP="00B62A4C">
      <w:pPr>
        <w:pStyle w:val="ListParagraph"/>
        <w:tabs>
          <w:tab w:val="left" w:pos="975"/>
        </w:tabs>
        <w:rPr>
          <w:rFonts w:ascii="Palatino Linotype" w:hAnsi="Palatino Linotype"/>
        </w:rPr>
      </w:pPr>
    </w:p>
    <w:sectPr w:rsidR="002267D4" w:rsidRPr="00B62A4C" w:rsidSect="00724B2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9D3" w:rsidRDefault="000F09D3" w:rsidP="000F09D3">
      <w:r>
        <w:separator/>
      </w:r>
    </w:p>
  </w:endnote>
  <w:endnote w:type="continuationSeparator" w:id="0">
    <w:p w:rsidR="000F09D3" w:rsidRDefault="000F09D3" w:rsidP="000F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379837"/>
      <w:docPartObj>
        <w:docPartGallery w:val="Page Numbers (Bottom of Page)"/>
        <w:docPartUnique/>
      </w:docPartObj>
    </w:sdtPr>
    <w:sdtEndPr>
      <w:rPr>
        <w:noProof/>
      </w:rPr>
    </w:sdtEndPr>
    <w:sdtContent>
      <w:p w:rsidR="00D94792" w:rsidRDefault="00D94792">
        <w:pPr>
          <w:pStyle w:val="Footer"/>
        </w:pPr>
        <w:r>
          <w:fldChar w:fldCharType="begin"/>
        </w:r>
        <w:r>
          <w:instrText xml:space="preserve"> PAGE   \* MERGEFORMAT </w:instrText>
        </w:r>
        <w:r>
          <w:fldChar w:fldCharType="separate"/>
        </w:r>
        <w:r w:rsidR="00FA781B">
          <w:rPr>
            <w:noProof/>
          </w:rPr>
          <w:t>2</w:t>
        </w:r>
        <w:r>
          <w:rPr>
            <w:noProof/>
          </w:rPr>
          <w:fldChar w:fldCharType="end"/>
        </w:r>
      </w:p>
    </w:sdtContent>
  </w:sdt>
  <w:p w:rsidR="00D96714" w:rsidRDefault="00D96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9D3" w:rsidRDefault="000F09D3" w:rsidP="000F09D3">
      <w:r>
        <w:separator/>
      </w:r>
    </w:p>
  </w:footnote>
  <w:footnote w:type="continuationSeparator" w:id="0">
    <w:p w:rsidR="000F09D3" w:rsidRDefault="000F09D3" w:rsidP="000F0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8pt" o:bullet="t">
        <v:imagedata r:id="rId1" o:title="Gold_Star"/>
      </v:shape>
    </w:pict>
  </w:numPicBullet>
  <w:abstractNum w:abstractNumId="0" w15:restartNumberingAfterBreak="0">
    <w:nsid w:val="04A442CD"/>
    <w:multiLevelType w:val="hybridMultilevel"/>
    <w:tmpl w:val="C922C304"/>
    <w:lvl w:ilvl="0" w:tplc="0BDAF1C6">
      <w:start w:val="3"/>
      <w:numFmt w:val="bullet"/>
      <w:lvlText w:val="-"/>
      <w:lvlJc w:val="left"/>
      <w:pPr>
        <w:ind w:left="720" w:hanging="360"/>
      </w:pPr>
      <w:rPr>
        <w:rFonts w:ascii="Palatino Linotype" w:eastAsiaTheme="minorHAnsi" w:hAnsi="Palatino Lino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E5B"/>
    <w:multiLevelType w:val="hybridMultilevel"/>
    <w:tmpl w:val="D2826574"/>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A185F"/>
    <w:multiLevelType w:val="hybridMultilevel"/>
    <w:tmpl w:val="2F681C60"/>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6A82"/>
    <w:multiLevelType w:val="multilevel"/>
    <w:tmpl w:val="B02AE2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1586617"/>
    <w:multiLevelType w:val="hybridMultilevel"/>
    <w:tmpl w:val="9BB4F7A8"/>
    <w:lvl w:ilvl="0" w:tplc="572A5BC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66431"/>
    <w:multiLevelType w:val="hybridMultilevel"/>
    <w:tmpl w:val="14125C28"/>
    <w:lvl w:ilvl="0" w:tplc="572A5B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99"/>
    <w:rsid w:val="000717D8"/>
    <w:rsid w:val="000D098D"/>
    <w:rsid w:val="000F09D3"/>
    <w:rsid w:val="00102409"/>
    <w:rsid w:val="00121558"/>
    <w:rsid w:val="001A0150"/>
    <w:rsid w:val="002267D4"/>
    <w:rsid w:val="002A1BC9"/>
    <w:rsid w:val="002C4561"/>
    <w:rsid w:val="00341FB0"/>
    <w:rsid w:val="003D2FF1"/>
    <w:rsid w:val="004100A4"/>
    <w:rsid w:val="00464EF8"/>
    <w:rsid w:val="00491F99"/>
    <w:rsid w:val="004A296F"/>
    <w:rsid w:val="00724B2A"/>
    <w:rsid w:val="008572AD"/>
    <w:rsid w:val="008B3056"/>
    <w:rsid w:val="0096519E"/>
    <w:rsid w:val="009829F8"/>
    <w:rsid w:val="009E463A"/>
    <w:rsid w:val="009F4445"/>
    <w:rsid w:val="00A8353F"/>
    <w:rsid w:val="00AF5356"/>
    <w:rsid w:val="00B1355D"/>
    <w:rsid w:val="00B62A4C"/>
    <w:rsid w:val="00BC4D4A"/>
    <w:rsid w:val="00C7212F"/>
    <w:rsid w:val="00CD0F2A"/>
    <w:rsid w:val="00D37EF3"/>
    <w:rsid w:val="00D94792"/>
    <w:rsid w:val="00D96714"/>
    <w:rsid w:val="00DA7DBE"/>
    <w:rsid w:val="00E45FB6"/>
    <w:rsid w:val="00E52E6C"/>
    <w:rsid w:val="00E5464C"/>
    <w:rsid w:val="00E9486E"/>
    <w:rsid w:val="00E95D39"/>
    <w:rsid w:val="00EB1CDD"/>
    <w:rsid w:val="00EE2FB8"/>
    <w:rsid w:val="00F0590F"/>
    <w:rsid w:val="00F73E08"/>
    <w:rsid w:val="00FA781B"/>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3186C-70E2-4910-A162-EA6DBA2F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1F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1F99"/>
  </w:style>
  <w:style w:type="character" w:customStyle="1" w:styleId="eop">
    <w:name w:val="eop"/>
    <w:basedOn w:val="DefaultParagraphFont"/>
    <w:rsid w:val="00491F99"/>
  </w:style>
  <w:style w:type="paragraph" w:styleId="IntenseQuote">
    <w:name w:val="Intense Quote"/>
    <w:basedOn w:val="Normal"/>
    <w:next w:val="Normal"/>
    <w:link w:val="IntenseQuoteChar"/>
    <w:autoRedefine/>
    <w:uiPriority w:val="30"/>
    <w:qFormat/>
    <w:rsid w:val="00E9486E"/>
    <w:pPr>
      <w:pBdr>
        <w:top w:val="single" w:sz="4" w:space="10" w:color="5B9BD5" w:themeColor="accent1"/>
        <w:bottom w:val="single" w:sz="4" w:space="10" w:color="5B9BD5" w:themeColor="accent1"/>
      </w:pBdr>
      <w:spacing w:before="360" w:after="360"/>
      <w:ind w:left="864" w:right="864"/>
      <w:jc w:val="center"/>
    </w:pPr>
    <w:rPr>
      <w:rFonts w:ascii="Palatino Linotype" w:hAnsi="Palatino Linotype"/>
      <w:i/>
      <w:iCs/>
      <w:color w:val="7030A0"/>
      <w:sz w:val="28"/>
      <w:szCs w:val="28"/>
    </w:rPr>
  </w:style>
  <w:style w:type="character" w:customStyle="1" w:styleId="IntenseQuoteChar">
    <w:name w:val="Intense Quote Char"/>
    <w:basedOn w:val="DefaultParagraphFont"/>
    <w:link w:val="IntenseQuote"/>
    <w:uiPriority w:val="30"/>
    <w:rsid w:val="00E9486E"/>
    <w:rPr>
      <w:rFonts w:ascii="Palatino Linotype" w:hAnsi="Palatino Linotype"/>
      <w:i/>
      <w:iCs/>
      <w:color w:val="7030A0"/>
      <w:sz w:val="28"/>
      <w:szCs w:val="28"/>
    </w:rPr>
  </w:style>
  <w:style w:type="table" w:styleId="TableGrid">
    <w:name w:val="Table Grid"/>
    <w:basedOn w:val="TableNormal"/>
    <w:uiPriority w:val="39"/>
    <w:rsid w:val="00DA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E08"/>
    <w:pPr>
      <w:ind w:left="720"/>
      <w:contextualSpacing/>
    </w:pPr>
  </w:style>
  <w:style w:type="paragraph" w:styleId="Header">
    <w:name w:val="header"/>
    <w:basedOn w:val="Normal"/>
    <w:link w:val="HeaderChar"/>
    <w:uiPriority w:val="99"/>
    <w:unhideWhenUsed/>
    <w:rsid w:val="000F09D3"/>
    <w:pPr>
      <w:tabs>
        <w:tab w:val="center" w:pos="4513"/>
        <w:tab w:val="right" w:pos="9026"/>
      </w:tabs>
    </w:pPr>
  </w:style>
  <w:style w:type="character" w:customStyle="1" w:styleId="HeaderChar">
    <w:name w:val="Header Char"/>
    <w:basedOn w:val="DefaultParagraphFont"/>
    <w:link w:val="Header"/>
    <w:uiPriority w:val="99"/>
    <w:rsid w:val="000F09D3"/>
  </w:style>
  <w:style w:type="paragraph" w:styleId="Footer">
    <w:name w:val="footer"/>
    <w:basedOn w:val="Normal"/>
    <w:link w:val="FooterChar"/>
    <w:uiPriority w:val="99"/>
    <w:unhideWhenUsed/>
    <w:rsid w:val="000F09D3"/>
    <w:pPr>
      <w:tabs>
        <w:tab w:val="center" w:pos="4513"/>
        <w:tab w:val="right" w:pos="9026"/>
      </w:tabs>
    </w:pPr>
  </w:style>
  <w:style w:type="character" w:customStyle="1" w:styleId="FooterChar">
    <w:name w:val="Footer Char"/>
    <w:basedOn w:val="DefaultParagraphFont"/>
    <w:link w:val="Footer"/>
    <w:uiPriority w:val="99"/>
    <w:rsid w:val="000F09D3"/>
  </w:style>
  <w:style w:type="character" w:styleId="Hyperlink">
    <w:name w:val="Hyperlink"/>
    <w:basedOn w:val="DefaultParagraphFont"/>
    <w:uiPriority w:val="99"/>
    <w:unhideWhenUsed/>
    <w:rsid w:val="00B62A4C"/>
    <w:rPr>
      <w:color w:val="0563C1" w:themeColor="hyperlink"/>
      <w:u w:val="single"/>
    </w:rPr>
  </w:style>
  <w:style w:type="table" w:styleId="PlainTable1">
    <w:name w:val="Plain Table 1"/>
    <w:basedOn w:val="TableNormal"/>
    <w:uiPriority w:val="41"/>
    <w:rsid w:val="00724B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A7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9864">
      <w:bodyDiv w:val="1"/>
      <w:marLeft w:val="0"/>
      <w:marRight w:val="0"/>
      <w:marTop w:val="0"/>
      <w:marBottom w:val="0"/>
      <w:divBdr>
        <w:top w:val="none" w:sz="0" w:space="0" w:color="auto"/>
        <w:left w:val="none" w:sz="0" w:space="0" w:color="auto"/>
        <w:bottom w:val="none" w:sz="0" w:space="0" w:color="auto"/>
        <w:right w:val="none" w:sz="0" w:space="0" w:color="auto"/>
      </w:divBdr>
      <w:divsChild>
        <w:div w:id="2135097698">
          <w:marLeft w:val="360"/>
          <w:marRight w:val="0"/>
          <w:marTop w:val="0"/>
          <w:marBottom w:val="0"/>
          <w:divBdr>
            <w:top w:val="none" w:sz="0" w:space="0" w:color="auto"/>
            <w:left w:val="none" w:sz="0" w:space="0" w:color="auto"/>
            <w:bottom w:val="none" w:sz="0" w:space="0" w:color="auto"/>
            <w:right w:val="none" w:sz="0" w:space="0" w:color="auto"/>
          </w:divBdr>
        </w:div>
      </w:divsChild>
    </w:div>
    <w:div w:id="695812754">
      <w:bodyDiv w:val="1"/>
      <w:marLeft w:val="0"/>
      <w:marRight w:val="0"/>
      <w:marTop w:val="0"/>
      <w:marBottom w:val="0"/>
      <w:divBdr>
        <w:top w:val="none" w:sz="0" w:space="0" w:color="auto"/>
        <w:left w:val="none" w:sz="0" w:space="0" w:color="auto"/>
        <w:bottom w:val="none" w:sz="0" w:space="0" w:color="auto"/>
        <w:right w:val="none" w:sz="0" w:space="0" w:color="auto"/>
      </w:divBdr>
      <w:divsChild>
        <w:div w:id="1508329293">
          <w:marLeft w:val="0"/>
          <w:marRight w:val="0"/>
          <w:marTop w:val="0"/>
          <w:marBottom w:val="0"/>
          <w:divBdr>
            <w:top w:val="none" w:sz="0" w:space="0" w:color="auto"/>
            <w:left w:val="none" w:sz="0" w:space="0" w:color="auto"/>
            <w:bottom w:val="none" w:sz="0" w:space="0" w:color="auto"/>
            <w:right w:val="none" w:sz="0" w:space="0" w:color="auto"/>
          </w:divBdr>
        </w:div>
        <w:div w:id="1682392570">
          <w:marLeft w:val="0"/>
          <w:marRight w:val="0"/>
          <w:marTop w:val="0"/>
          <w:marBottom w:val="0"/>
          <w:divBdr>
            <w:top w:val="none" w:sz="0" w:space="0" w:color="auto"/>
            <w:left w:val="none" w:sz="0" w:space="0" w:color="auto"/>
            <w:bottom w:val="none" w:sz="0" w:space="0" w:color="auto"/>
            <w:right w:val="none" w:sz="0" w:space="0" w:color="auto"/>
          </w:divBdr>
        </w:div>
        <w:div w:id="668867912">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693654363">
          <w:marLeft w:val="0"/>
          <w:marRight w:val="0"/>
          <w:marTop w:val="0"/>
          <w:marBottom w:val="0"/>
          <w:divBdr>
            <w:top w:val="none" w:sz="0" w:space="0" w:color="auto"/>
            <w:left w:val="none" w:sz="0" w:space="0" w:color="auto"/>
            <w:bottom w:val="none" w:sz="0" w:space="0" w:color="auto"/>
            <w:right w:val="none" w:sz="0" w:space="0" w:color="auto"/>
          </w:divBdr>
        </w:div>
        <w:div w:id="1717192069">
          <w:marLeft w:val="0"/>
          <w:marRight w:val="0"/>
          <w:marTop w:val="0"/>
          <w:marBottom w:val="0"/>
          <w:divBdr>
            <w:top w:val="none" w:sz="0" w:space="0" w:color="auto"/>
            <w:left w:val="none" w:sz="0" w:space="0" w:color="auto"/>
            <w:bottom w:val="none" w:sz="0" w:space="0" w:color="auto"/>
            <w:right w:val="none" w:sz="0" w:space="0" w:color="auto"/>
          </w:divBdr>
        </w:div>
        <w:div w:id="485362061">
          <w:marLeft w:val="0"/>
          <w:marRight w:val="0"/>
          <w:marTop w:val="0"/>
          <w:marBottom w:val="0"/>
          <w:divBdr>
            <w:top w:val="none" w:sz="0" w:space="0" w:color="auto"/>
            <w:left w:val="none" w:sz="0" w:space="0" w:color="auto"/>
            <w:bottom w:val="none" w:sz="0" w:space="0" w:color="auto"/>
            <w:right w:val="none" w:sz="0" w:space="0" w:color="auto"/>
          </w:divBdr>
        </w:div>
        <w:div w:id="2026204216">
          <w:marLeft w:val="0"/>
          <w:marRight w:val="0"/>
          <w:marTop w:val="0"/>
          <w:marBottom w:val="0"/>
          <w:divBdr>
            <w:top w:val="none" w:sz="0" w:space="0" w:color="auto"/>
            <w:left w:val="none" w:sz="0" w:space="0" w:color="auto"/>
            <w:bottom w:val="none" w:sz="0" w:space="0" w:color="auto"/>
            <w:right w:val="none" w:sz="0" w:space="0" w:color="auto"/>
          </w:divBdr>
        </w:div>
        <w:div w:id="1017733647">
          <w:marLeft w:val="0"/>
          <w:marRight w:val="0"/>
          <w:marTop w:val="0"/>
          <w:marBottom w:val="0"/>
          <w:divBdr>
            <w:top w:val="none" w:sz="0" w:space="0" w:color="auto"/>
            <w:left w:val="none" w:sz="0" w:space="0" w:color="auto"/>
            <w:bottom w:val="none" w:sz="0" w:space="0" w:color="auto"/>
            <w:right w:val="none" w:sz="0" w:space="0" w:color="auto"/>
          </w:divBdr>
        </w:div>
        <w:div w:id="1187447068">
          <w:marLeft w:val="0"/>
          <w:marRight w:val="0"/>
          <w:marTop w:val="0"/>
          <w:marBottom w:val="0"/>
          <w:divBdr>
            <w:top w:val="none" w:sz="0" w:space="0" w:color="auto"/>
            <w:left w:val="none" w:sz="0" w:space="0" w:color="auto"/>
            <w:bottom w:val="none" w:sz="0" w:space="0" w:color="auto"/>
            <w:right w:val="none" w:sz="0" w:space="0" w:color="auto"/>
          </w:divBdr>
          <w:divsChild>
            <w:div w:id="198592601">
              <w:marLeft w:val="1080"/>
              <w:marRight w:val="0"/>
              <w:marTop w:val="0"/>
              <w:marBottom w:val="0"/>
              <w:divBdr>
                <w:top w:val="none" w:sz="0" w:space="0" w:color="auto"/>
                <w:left w:val="none" w:sz="0" w:space="0" w:color="auto"/>
                <w:bottom w:val="none" w:sz="0" w:space="0" w:color="auto"/>
                <w:right w:val="none" w:sz="0" w:space="0" w:color="auto"/>
              </w:divBdr>
            </w:div>
            <w:div w:id="655651878">
              <w:marLeft w:val="1080"/>
              <w:marRight w:val="0"/>
              <w:marTop w:val="0"/>
              <w:marBottom w:val="0"/>
              <w:divBdr>
                <w:top w:val="none" w:sz="0" w:space="0" w:color="auto"/>
                <w:left w:val="none" w:sz="0" w:space="0" w:color="auto"/>
                <w:bottom w:val="none" w:sz="0" w:space="0" w:color="auto"/>
                <w:right w:val="none" w:sz="0" w:space="0" w:color="auto"/>
              </w:divBdr>
            </w:div>
            <w:div w:id="1919902754">
              <w:marLeft w:val="1080"/>
              <w:marRight w:val="0"/>
              <w:marTop w:val="0"/>
              <w:marBottom w:val="0"/>
              <w:divBdr>
                <w:top w:val="none" w:sz="0" w:space="0" w:color="auto"/>
                <w:left w:val="none" w:sz="0" w:space="0" w:color="auto"/>
                <w:bottom w:val="none" w:sz="0" w:space="0" w:color="auto"/>
                <w:right w:val="none" w:sz="0" w:space="0" w:color="auto"/>
              </w:divBdr>
            </w:div>
            <w:div w:id="254675714">
              <w:marLeft w:val="1080"/>
              <w:marRight w:val="0"/>
              <w:marTop w:val="0"/>
              <w:marBottom w:val="0"/>
              <w:divBdr>
                <w:top w:val="none" w:sz="0" w:space="0" w:color="auto"/>
                <w:left w:val="none" w:sz="0" w:space="0" w:color="auto"/>
                <w:bottom w:val="none" w:sz="0" w:space="0" w:color="auto"/>
                <w:right w:val="none" w:sz="0" w:space="0" w:color="auto"/>
              </w:divBdr>
            </w:div>
            <w:div w:id="17663374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9075918">
      <w:bodyDiv w:val="1"/>
      <w:marLeft w:val="0"/>
      <w:marRight w:val="0"/>
      <w:marTop w:val="0"/>
      <w:marBottom w:val="0"/>
      <w:divBdr>
        <w:top w:val="none" w:sz="0" w:space="0" w:color="auto"/>
        <w:left w:val="none" w:sz="0" w:space="0" w:color="auto"/>
        <w:bottom w:val="none" w:sz="0" w:space="0" w:color="auto"/>
        <w:right w:val="none" w:sz="0" w:space="0" w:color="auto"/>
      </w:divBdr>
      <w:divsChild>
        <w:div w:id="1341276867">
          <w:marLeft w:val="0"/>
          <w:marRight w:val="0"/>
          <w:marTop w:val="0"/>
          <w:marBottom w:val="0"/>
          <w:divBdr>
            <w:top w:val="none" w:sz="0" w:space="0" w:color="auto"/>
            <w:left w:val="none" w:sz="0" w:space="0" w:color="auto"/>
            <w:bottom w:val="none" w:sz="0" w:space="0" w:color="auto"/>
            <w:right w:val="none" w:sz="0" w:space="0" w:color="auto"/>
          </w:divBdr>
        </w:div>
        <w:div w:id="1148323624">
          <w:marLeft w:val="0"/>
          <w:marRight w:val="0"/>
          <w:marTop w:val="0"/>
          <w:marBottom w:val="0"/>
          <w:divBdr>
            <w:top w:val="none" w:sz="0" w:space="0" w:color="auto"/>
            <w:left w:val="none" w:sz="0" w:space="0" w:color="auto"/>
            <w:bottom w:val="none" w:sz="0" w:space="0" w:color="auto"/>
            <w:right w:val="none" w:sz="0" w:space="0" w:color="auto"/>
          </w:divBdr>
        </w:div>
        <w:div w:id="56320093">
          <w:marLeft w:val="0"/>
          <w:marRight w:val="0"/>
          <w:marTop w:val="0"/>
          <w:marBottom w:val="0"/>
          <w:divBdr>
            <w:top w:val="none" w:sz="0" w:space="0" w:color="auto"/>
            <w:left w:val="none" w:sz="0" w:space="0" w:color="auto"/>
            <w:bottom w:val="none" w:sz="0" w:space="0" w:color="auto"/>
            <w:right w:val="none" w:sz="0" w:space="0" w:color="auto"/>
          </w:divBdr>
        </w:div>
        <w:div w:id="1662192719">
          <w:marLeft w:val="0"/>
          <w:marRight w:val="0"/>
          <w:marTop w:val="0"/>
          <w:marBottom w:val="0"/>
          <w:divBdr>
            <w:top w:val="none" w:sz="0" w:space="0" w:color="auto"/>
            <w:left w:val="none" w:sz="0" w:space="0" w:color="auto"/>
            <w:bottom w:val="none" w:sz="0" w:space="0" w:color="auto"/>
            <w:right w:val="none" w:sz="0" w:space="0" w:color="auto"/>
          </w:divBdr>
        </w:div>
        <w:div w:id="1169174653">
          <w:marLeft w:val="0"/>
          <w:marRight w:val="0"/>
          <w:marTop w:val="0"/>
          <w:marBottom w:val="0"/>
          <w:divBdr>
            <w:top w:val="none" w:sz="0" w:space="0" w:color="auto"/>
            <w:left w:val="none" w:sz="0" w:space="0" w:color="auto"/>
            <w:bottom w:val="none" w:sz="0" w:space="0" w:color="auto"/>
            <w:right w:val="none" w:sz="0" w:space="0" w:color="auto"/>
          </w:divBdr>
        </w:div>
        <w:div w:id="1375158603">
          <w:marLeft w:val="0"/>
          <w:marRight w:val="0"/>
          <w:marTop w:val="0"/>
          <w:marBottom w:val="0"/>
          <w:divBdr>
            <w:top w:val="none" w:sz="0" w:space="0" w:color="auto"/>
            <w:left w:val="none" w:sz="0" w:space="0" w:color="auto"/>
            <w:bottom w:val="none" w:sz="0" w:space="0" w:color="auto"/>
            <w:right w:val="none" w:sz="0" w:space="0" w:color="auto"/>
          </w:divBdr>
        </w:div>
        <w:div w:id="1822501646">
          <w:marLeft w:val="0"/>
          <w:marRight w:val="0"/>
          <w:marTop w:val="0"/>
          <w:marBottom w:val="0"/>
          <w:divBdr>
            <w:top w:val="none" w:sz="0" w:space="0" w:color="auto"/>
            <w:left w:val="none" w:sz="0" w:space="0" w:color="auto"/>
            <w:bottom w:val="none" w:sz="0" w:space="0" w:color="auto"/>
            <w:right w:val="none" w:sz="0" w:space="0" w:color="auto"/>
          </w:divBdr>
        </w:div>
        <w:div w:id="1171916934">
          <w:marLeft w:val="0"/>
          <w:marRight w:val="0"/>
          <w:marTop w:val="0"/>
          <w:marBottom w:val="0"/>
          <w:divBdr>
            <w:top w:val="none" w:sz="0" w:space="0" w:color="auto"/>
            <w:left w:val="none" w:sz="0" w:space="0" w:color="auto"/>
            <w:bottom w:val="none" w:sz="0" w:space="0" w:color="auto"/>
            <w:right w:val="none" w:sz="0" w:space="0" w:color="auto"/>
          </w:divBdr>
        </w:div>
        <w:div w:id="80181925">
          <w:marLeft w:val="0"/>
          <w:marRight w:val="0"/>
          <w:marTop w:val="0"/>
          <w:marBottom w:val="0"/>
          <w:divBdr>
            <w:top w:val="none" w:sz="0" w:space="0" w:color="auto"/>
            <w:left w:val="none" w:sz="0" w:space="0" w:color="auto"/>
            <w:bottom w:val="none" w:sz="0" w:space="0" w:color="auto"/>
            <w:right w:val="none" w:sz="0" w:space="0" w:color="auto"/>
          </w:divBdr>
        </w:div>
        <w:div w:id="1139230276">
          <w:marLeft w:val="0"/>
          <w:marRight w:val="0"/>
          <w:marTop w:val="0"/>
          <w:marBottom w:val="0"/>
          <w:divBdr>
            <w:top w:val="none" w:sz="0" w:space="0" w:color="auto"/>
            <w:left w:val="none" w:sz="0" w:space="0" w:color="auto"/>
            <w:bottom w:val="none" w:sz="0" w:space="0" w:color="auto"/>
            <w:right w:val="none" w:sz="0" w:space="0" w:color="auto"/>
          </w:divBdr>
        </w:div>
        <w:div w:id="697973385">
          <w:marLeft w:val="0"/>
          <w:marRight w:val="0"/>
          <w:marTop w:val="0"/>
          <w:marBottom w:val="0"/>
          <w:divBdr>
            <w:top w:val="none" w:sz="0" w:space="0" w:color="auto"/>
            <w:left w:val="none" w:sz="0" w:space="0" w:color="auto"/>
            <w:bottom w:val="none" w:sz="0" w:space="0" w:color="auto"/>
            <w:right w:val="none" w:sz="0" w:space="0" w:color="auto"/>
          </w:divBdr>
        </w:div>
        <w:div w:id="560943119">
          <w:marLeft w:val="0"/>
          <w:marRight w:val="0"/>
          <w:marTop w:val="0"/>
          <w:marBottom w:val="0"/>
          <w:divBdr>
            <w:top w:val="none" w:sz="0" w:space="0" w:color="auto"/>
            <w:left w:val="none" w:sz="0" w:space="0" w:color="auto"/>
            <w:bottom w:val="none" w:sz="0" w:space="0" w:color="auto"/>
            <w:right w:val="none" w:sz="0" w:space="0" w:color="auto"/>
          </w:divBdr>
        </w:div>
        <w:div w:id="1868516568">
          <w:marLeft w:val="0"/>
          <w:marRight w:val="0"/>
          <w:marTop w:val="0"/>
          <w:marBottom w:val="0"/>
          <w:divBdr>
            <w:top w:val="none" w:sz="0" w:space="0" w:color="auto"/>
            <w:left w:val="none" w:sz="0" w:space="0" w:color="auto"/>
            <w:bottom w:val="none" w:sz="0" w:space="0" w:color="auto"/>
            <w:right w:val="none" w:sz="0" w:space="0" w:color="auto"/>
          </w:divBdr>
        </w:div>
        <w:div w:id="283390498">
          <w:marLeft w:val="0"/>
          <w:marRight w:val="0"/>
          <w:marTop w:val="0"/>
          <w:marBottom w:val="0"/>
          <w:divBdr>
            <w:top w:val="none" w:sz="0" w:space="0" w:color="auto"/>
            <w:left w:val="none" w:sz="0" w:space="0" w:color="auto"/>
            <w:bottom w:val="none" w:sz="0" w:space="0" w:color="auto"/>
            <w:right w:val="none" w:sz="0" w:space="0" w:color="auto"/>
          </w:divBdr>
        </w:div>
        <w:div w:id="1178423286">
          <w:marLeft w:val="0"/>
          <w:marRight w:val="0"/>
          <w:marTop w:val="0"/>
          <w:marBottom w:val="0"/>
          <w:divBdr>
            <w:top w:val="none" w:sz="0" w:space="0" w:color="auto"/>
            <w:left w:val="none" w:sz="0" w:space="0" w:color="auto"/>
            <w:bottom w:val="none" w:sz="0" w:space="0" w:color="auto"/>
            <w:right w:val="none" w:sz="0" w:space="0" w:color="auto"/>
          </w:divBdr>
        </w:div>
        <w:div w:id="536431907">
          <w:marLeft w:val="0"/>
          <w:marRight w:val="0"/>
          <w:marTop w:val="0"/>
          <w:marBottom w:val="0"/>
          <w:divBdr>
            <w:top w:val="none" w:sz="0" w:space="0" w:color="auto"/>
            <w:left w:val="none" w:sz="0" w:space="0" w:color="auto"/>
            <w:bottom w:val="none" w:sz="0" w:space="0" w:color="auto"/>
            <w:right w:val="none" w:sz="0" w:space="0" w:color="auto"/>
          </w:divBdr>
        </w:div>
        <w:div w:id="1164079401">
          <w:marLeft w:val="0"/>
          <w:marRight w:val="0"/>
          <w:marTop w:val="0"/>
          <w:marBottom w:val="0"/>
          <w:divBdr>
            <w:top w:val="none" w:sz="0" w:space="0" w:color="auto"/>
            <w:left w:val="none" w:sz="0" w:space="0" w:color="auto"/>
            <w:bottom w:val="none" w:sz="0" w:space="0" w:color="auto"/>
            <w:right w:val="none" w:sz="0" w:space="0" w:color="auto"/>
          </w:divBdr>
        </w:div>
        <w:div w:id="1229879676">
          <w:marLeft w:val="0"/>
          <w:marRight w:val="0"/>
          <w:marTop w:val="0"/>
          <w:marBottom w:val="0"/>
          <w:divBdr>
            <w:top w:val="none" w:sz="0" w:space="0" w:color="auto"/>
            <w:left w:val="none" w:sz="0" w:space="0" w:color="auto"/>
            <w:bottom w:val="none" w:sz="0" w:space="0" w:color="auto"/>
            <w:right w:val="none" w:sz="0" w:space="0" w:color="auto"/>
          </w:divBdr>
        </w:div>
        <w:div w:id="713651453">
          <w:marLeft w:val="0"/>
          <w:marRight w:val="0"/>
          <w:marTop w:val="0"/>
          <w:marBottom w:val="0"/>
          <w:divBdr>
            <w:top w:val="none" w:sz="0" w:space="0" w:color="auto"/>
            <w:left w:val="none" w:sz="0" w:space="0" w:color="auto"/>
            <w:bottom w:val="none" w:sz="0" w:space="0" w:color="auto"/>
            <w:right w:val="none" w:sz="0" w:space="0" w:color="auto"/>
          </w:divBdr>
        </w:div>
        <w:div w:id="799802498">
          <w:marLeft w:val="0"/>
          <w:marRight w:val="0"/>
          <w:marTop w:val="0"/>
          <w:marBottom w:val="0"/>
          <w:divBdr>
            <w:top w:val="none" w:sz="0" w:space="0" w:color="auto"/>
            <w:left w:val="none" w:sz="0" w:space="0" w:color="auto"/>
            <w:bottom w:val="none" w:sz="0" w:space="0" w:color="auto"/>
            <w:right w:val="none" w:sz="0" w:space="0" w:color="auto"/>
          </w:divBdr>
        </w:div>
        <w:div w:id="1843549958">
          <w:marLeft w:val="0"/>
          <w:marRight w:val="0"/>
          <w:marTop w:val="0"/>
          <w:marBottom w:val="0"/>
          <w:divBdr>
            <w:top w:val="none" w:sz="0" w:space="0" w:color="auto"/>
            <w:left w:val="none" w:sz="0" w:space="0" w:color="auto"/>
            <w:bottom w:val="none" w:sz="0" w:space="0" w:color="auto"/>
            <w:right w:val="none" w:sz="0" w:space="0" w:color="auto"/>
          </w:divBdr>
        </w:div>
        <w:div w:id="408775096">
          <w:marLeft w:val="0"/>
          <w:marRight w:val="0"/>
          <w:marTop w:val="0"/>
          <w:marBottom w:val="0"/>
          <w:divBdr>
            <w:top w:val="none" w:sz="0" w:space="0" w:color="auto"/>
            <w:left w:val="none" w:sz="0" w:space="0" w:color="auto"/>
            <w:bottom w:val="none" w:sz="0" w:space="0" w:color="auto"/>
            <w:right w:val="none" w:sz="0" w:space="0" w:color="auto"/>
          </w:divBdr>
        </w:div>
        <w:div w:id="1615206467">
          <w:marLeft w:val="0"/>
          <w:marRight w:val="0"/>
          <w:marTop w:val="0"/>
          <w:marBottom w:val="0"/>
          <w:divBdr>
            <w:top w:val="none" w:sz="0" w:space="0" w:color="auto"/>
            <w:left w:val="none" w:sz="0" w:space="0" w:color="auto"/>
            <w:bottom w:val="none" w:sz="0" w:space="0" w:color="auto"/>
            <w:right w:val="none" w:sz="0" w:space="0" w:color="auto"/>
          </w:divBdr>
        </w:div>
        <w:div w:id="1662729187">
          <w:marLeft w:val="0"/>
          <w:marRight w:val="0"/>
          <w:marTop w:val="0"/>
          <w:marBottom w:val="0"/>
          <w:divBdr>
            <w:top w:val="none" w:sz="0" w:space="0" w:color="auto"/>
            <w:left w:val="none" w:sz="0" w:space="0" w:color="auto"/>
            <w:bottom w:val="none" w:sz="0" w:space="0" w:color="auto"/>
            <w:right w:val="none" w:sz="0" w:space="0" w:color="auto"/>
          </w:divBdr>
        </w:div>
        <w:div w:id="488525141">
          <w:marLeft w:val="0"/>
          <w:marRight w:val="0"/>
          <w:marTop w:val="0"/>
          <w:marBottom w:val="0"/>
          <w:divBdr>
            <w:top w:val="none" w:sz="0" w:space="0" w:color="auto"/>
            <w:left w:val="none" w:sz="0" w:space="0" w:color="auto"/>
            <w:bottom w:val="none" w:sz="0" w:space="0" w:color="auto"/>
            <w:right w:val="none" w:sz="0" w:space="0" w:color="auto"/>
          </w:divBdr>
        </w:div>
        <w:div w:id="1316226320">
          <w:marLeft w:val="0"/>
          <w:marRight w:val="0"/>
          <w:marTop w:val="0"/>
          <w:marBottom w:val="0"/>
          <w:divBdr>
            <w:top w:val="none" w:sz="0" w:space="0" w:color="auto"/>
            <w:left w:val="none" w:sz="0" w:space="0" w:color="auto"/>
            <w:bottom w:val="none" w:sz="0" w:space="0" w:color="auto"/>
            <w:right w:val="none" w:sz="0" w:space="0" w:color="auto"/>
          </w:divBdr>
        </w:div>
        <w:div w:id="987367385">
          <w:marLeft w:val="0"/>
          <w:marRight w:val="0"/>
          <w:marTop w:val="0"/>
          <w:marBottom w:val="0"/>
          <w:divBdr>
            <w:top w:val="none" w:sz="0" w:space="0" w:color="auto"/>
            <w:left w:val="none" w:sz="0" w:space="0" w:color="auto"/>
            <w:bottom w:val="none" w:sz="0" w:space="0" w:color="auto"/>
            <w:right w:val="none" w:sz="0" w:space="0" w:color="auto"/>
          </w:divBdr>
        </w:div>
        <w:div w:id="596912521">
          <w:marLeft w:val="0"/>
          <w:marRight w:val="0"/>
          <w:marTop w:val="0"/>
          <w:marBottom w:val="0"/>
          <w:divBdr>
            <w:top w:val="none" w:sz="0" w:space="0" w:color="auto"/>
            <w:left w:val="none" w:sz="0" w:space="0" w:color="auto"/>
            <w:bottom w:val="none" w:sz="0" w:space="0" w:color="auto"/>
            <w:right w:val="none" w:sz="0" w:space="0" w:color="auto"/>
          </w:divBdr>
        </w:div>
        <w:div w:id="2019384938">
          <w:marLeft w:val="0"/>
          <w:marRight w:val="0"/>
          <w:marTop w:val="0"/>
          <w:marBottom w:val="0"/>
          <w:divBdr>
            <w:top w:val="none" w:sz="0" w:space="0" w:color="auto"/>
            <w:left w:val="none" w:sz="0" w:space="0" w:color="auto"/>
            <w:bottom w:val="none" w:sz="0" w:space="0" w:color="auto"/>
            <w:right w:val="none" w:sz="0" w:space="0" w:color="auto"/>
          </w:divBdr>
        </w:div>
        <w:div w:id="1044332115">
          <w:marLeft w:val="0"/>
          <w:marRight w:val="0"/>
          <w:marTop w:val="0"/>
          <w:marBottom w:val="0"/>
          <w:divBdr>
            <w:top w:val="none" w:sz="0" w:space="0" w:color="auto"/>
            <w:left w:val="none" w:sz="0" w:space="0" w:color="auto"/>
            <w:bottom w:val="none" w:sz="0" w:space="0" w:color="auto"/>
            <w:right w:val="none" w:sz="0" w:space="0" w:color="auto"/>
          </w:divBdr>
        </w:div>
        <w:div w:id="363142757">
          <w:marLeft w:val="0"/>
          <w:marRight w:val="0"/>
          <w:marTop w:val="0"/>
          <w:marBottom w:val="0"/>
          <w:divBdr>
            <w:top w:val="none" w:sz="0" w:space="0" w:color="auto"/>
            <w:left w:val="none" w:sz="0" w:space="0" w:color="auto"/>
            <w:bottom w:val="none" w:sz="0" w:space="0" w:color="auto"/>
            <w:right w:val="none" w:sz="0" w:space="0" w:color="auto"/>
          </w:divBdr>
        </w:div>
        <w:div w:id="334840274">
          <w:marLeft w:val="0"/>
          <w:marRight w:val="0"/>
          <w:marTop w:val="0"/>
          <w:marBottom w:val="0"/>
          <w:divBdr>
            <w:top w:val="none" w:sz="0" w:space="0" w:color="auto"/>
            <w:left w:val="none" w:sz="0" w:space="0" w:color="auto"/>
            <w:bottom w:val="none" w:sz="0" w:space="0" w:color="auto"/>
            <w:right w:val="none" w:sz="0" w:space="0" w:color="auto"/>
          </w:divBdr>
        </w:div>
        <w:div w:id="788821030">
          <w:marLeft w:val="0"/>
          <w:marRight w:val="0"/>
          <w:marTop w:val="0"/>
          <w:marBottom w:val="0"/>
          <w:divBdr>
            <w:top w:val="none" w:sz="0" w:space="0" w:color="auto"/>
            <w:left w:val="none" w:sz="0" w:space="0" w:color="auto"/>
            <w:bottom w:val="none" w:sz="0" w:space="0" w:color="auto"/>
            <w:right w:val="none" w:sz="0" w:space="0" w:color="auto"/>
          </w:divBdr>
        </w:div>
        <w:div w:id="46227242">
          <w:marLeft w:val="0"/>
          <w:marRight w:val="0"/>
          <w:marTop w:val="0"/>
          <w:marBottom w:val="0"/>
          <w:divBdr>
            <w:top w:val="none" w:sz="0" w:space="0" w:color="auto"/>
            <w:left w:val="none" w:sz="0" w:space="0" w:color="auto"/>
            <w:bottom w:val="none" w:sz="0" w:space="0" w:color="auto"/>
            <w:right w:val="none" w:sz="0" w:space="0" w:color="auto"/>
          </w:divBdr>
        </w:div>
        <w:div w:id="1929462580">
          <w:marLeft w:val="0"/>
          <w:marRight w:val="0"/>
          <w:marTop w:val="0"/>
          <w:marBottom w:val="0"/>
          <w:divBdr>
            <w:top w:val="none" w:sz="0" w:space="0" w:color="auto"/>
            <w:left w:val="none" w:sz="0" w:space="0" w:color="auto"/>
            <w:bottom w:val="none" w:sz="0" w:space="0" w:color="auto"/>
            <w:right w:val="none" w:sz="0" w:space="0" w:color="auto"/>
          </w:divBdr>
        </w:div>
        <w:div w:id="869494150">
          <w:marLeft w:val="0"/>
          <w:marRight w:val="0"/>
          <w:marTop w:val="0"/>
          <w:marBottom w:val="0"/>
          <w:divBdr>
            <w:top w:val="none" w:sz="0" w:space="0" w:color="auto"/>
            <w:left w:val="none" w:sz="0" w:space="0" w:color="auto"/>
            <w:bottom w:val="none" w:sz="0" w:space="0" w:color="auto"/>
            <w:right w:val="none" w:sz="0" w:space="0" w:color="auto"/>
          </w:divBdr>
        </w:div>
        <w:div w:id="1586576478">
          <w:marLeft w:val="0"/>
          <w:marRight w:val="0"/>
          <w:marTop w:val="0"/>
          <w:marBottom w:val="0"/>
          <w:divBdr>
            <w:top w:val="none" w:sz="0" w:space="0" w:color="auto"/>
            <w:left w:val="none" w:sz="0" w:space="0" w:color="auto"/>
            <w:bottom w:val="none" w:sz="0" w:space="0" w:color="auto"/>
            <w:right w:val="none" w:sz="0" w:space="0" w:color="auto"/>
          </w:divBdr>
        </w:div>
        <w:div w:id="1869486207">
          <w:marLeft w:val="0"/>
          <w:marRight w:val="0"/>
          <w:marTop w:val="0"/>
          <w:marBottom w:val="0"/>
          <w:divBdr>
            <w:top w:val="none" w:sz="0" w:space="0" w:color="auto"/>
            <w:left w:val="none" w:sz="0" w:space="0" w:color="auto"/>
            <w:bottom w:val="none" w:sz="0" w:space="0" w:color="auto"/>
            <w:right w:val="none" w:sz="0" w:space="0" w:color="auto"/>
          </w:divBdr>
        </w:div>
      </w:divsChild>
    </w:div>
    <w:div w:id="1939871676">
      <w:bodyDiv w:val="1"/>
      <w:marLeft w:val="0"/>
      <w:marRight w:val="0"/>
      <w:marTop w:val="0"/>
      <w:marBottom w:val="0"/>
      <w:divBdr>
        <w:top w:val="none" w:sz="0" w:space="0" w:color="auto"/>
        <w:left w:val="none" w:sz="0" w:space="0" w:color="auto"/>
        <w:bottom w:val="none" w:sz="0" w:space="0" w:color="auto"/>
        <w:right w:val="none" w:sz="0" w:space="0" w:color="auto"/>
      </w:divBdr>
      <w:divsChild>
        <w:div w:id="1804419916">
          <w:marLeft w:val="0"/>
          <w:marRight w:val="0"/>
          <w:marTop w:val="0"/>
          <w:marBottom w:val="0"/>
          <w:divBdr>
            <w:top w:val="none" w:sz="0" w:space="0" w:color="auto"/>
            <w:left w:val="none" w:sz="0" w:space="0" w:color="auto"/>
            <w:bottom w:val="none" w:sz="0" w:space="0" w:color="auto"/>
            <w:right w:val="none" w:sz="0" w:space="0" w:color="auto"/>
          </w:divBdr>
        </w:div>
        <w:div w:id="1589927873">
          <w:marLeft w:val="0"/>
          <w:marRight w:val="0"/>
          <w:marTop w:val="0"/>
          <w:marBottom w:val="0"/>
          <w:divBdr>
            <w:top w:val="none" w:sz="0" w:space="0" w:color="auto"/>
            <w:left w:val="none" w:sz="0" w:space="0" w:color="auto"/>
            <w:bottom w:val="none" w:sz="0" w:space="0" w:color="auto"/>
            <w:right w:val="none" w:sz="0" w:space="0" w:color="auto"/>
          </w:divBdr>
        </w:div>
        <w:div w:id="145325513">
          <w:marLeft w:val="0"/>
          <w:marRight w:val="0"/>
          <w:marTop w:val="0"/>
          <w:marBottom w:val="0"/>
          <w:divBdr>
            <w:top w:val="none" w:sz="0" w:space="0" w:color="auto"/>
            <w:left w:val="none" w:sz="0" w:space="0" w:color="auto"/>
            <w:bottom w:val="none" w:sz="0" w:space="0" w:color="auto"/>
            <w:right w:val="none" w:sz="0" w:space="0" w:color="auto"/>
          </w:divBdr>
        </w:div>
        <w:div w:id="975183151">
          <w:marLeft w:val="0"/>
          <w:marRight w:val="0"/>
          <w:marTop w:val="0"/>
          <w:marBottom w:val="0"/>
          <w:divBdr>
            <w:top w:val="none" w:sz="0" w:space="0" w:color="auto"/>
            <w:left w:val="none" w:sz="0" w:space="0" w:color="auto"/>
            <w:bottom w:val="none" w:sz="0" w:space="0" w:color="auto"/>
            <w:right w:val="none" w:sz="0" w:space="0" w:color="auto"/>
          </w:divBdr>
        </w:div>
        <w:div w:id="884754052">
          <w:marLeft w:val="0"/>
          <w:marRight w:val="0"/>
          <w:marTop w:val="0"/>
          <w:marBottom w:val="0"/>
          <w:divBdr>
            <w:top w:val="none" w:sz="0" w:space="0" w:color="auto"/>
            <w:left w:val="none" w:sz="0" w:space="0" w:color="auto"/>
            <w:bottom w:val="none" w:sz="0" w:space="0" w:color="auto"/>
            <w:right w:val="none" w:sz="0" w:space="0" w:color="auto"/>
          </w:divBdr>
        </w:div>
        <w:div w:id="1350109689">
          <w:marLeft w:val="0"/>
          <w:marRight w:val="0"/>
          <w:marTop w:val="0"/>
          <w:marBottom w:val="0"/>
          <w:divBdr>
            <w:top w:val="none" w:sz="0" w:space="0" w:color="auto"/>
            <w:left w:val="none" w:sz="0" w:space="0" w:color="auto"/>
            <w:bottom w:val="none" w:sz="0" w:space="0" w:color="auto"/>
            <w:right w:val="none" w:sz="0" w:space="0" w:color="auto"/>
          </w:divBdr>
        </w:div>
        <w:div w:id="479424769">
          <w:marLeft w:val="0"/>
          <w:marRight w:val="0"/>
          <w:marTop w:val="0"/>
          <w:marBottom w:val="0"/>
          <w:divBdr>
            <w:top w:val="none" w:sz="0" w:space="0" w:color="auto"/>
            <w:left w:val="none" w:sz="0" w:space="0" w:color="auto"/>
            <w:bottom w:val="none" w:sz="0" w:space="0" w:color="auto"/>
            <w:right w:val="none" w:sz="0" w:space="0" w:color="auto"/>
          </w:divBdr>
        </w:div>
        <w:div w:id="1597055768">
          <w:marLeft w:val="0"/>
          <w:marRight w:val="0"/>
          <w:marTop w:val="0"/>
          <w:marBottom w:val="0"/>
          <w:divBdr>
            <w:top w:val="none" w:sz="0" w:space="0" w:color="auto"/>
            <w:left w:val="none" w:sz="0" w:space="0" w:color="auto"/>
            <w:bottom w:val="none" w:sz="0" w:space="0" w:color="auto"/>
            <w:right w:val="none" w:sz="0" w:space="0" w:color="auto"/>
          </w:divBdr>
        </w:div>
        <w:div w:id="1664159563">
          <w:marLeft w:val="0"/>
          <w:marRight w:val="0"/>
          <w:marTop w:val="0"/>
          <w:marBottom w:val="0"/>
          <w:divBdr>
            <w:top w:val="none" w:sz="0" w:space="0" w:color="auto"/>
            <w:left w:val="none" w:sz="0" w:space="0" w:color="auto"/>
            <w:bottom w:val="none" w:sz="0" w:space="0" w:color="auto"/>
            <w:right w:val="none" w:sz="0" w:space="0" w:color="auto"/>
          </w:divBdr>
        </w:div>
        <w:div w:id="931357023">
          <w:marLeft w:val="0"/>
          <w:marRight w:val="0"/>
          <w:marTop w:val="0"/>
          <w:marBottom w:val="0"/>
          <w:divBdr>
            <w:top w:val="none" w:sz="0" w:space="0" w:color="auto"/>
            <w:left w:val="none" w:sz="0" w:space="0" w:color="auto"/>
            <w:bottom w:val="none" w:sz="0" w:space="0" w:color="auto"/>
            <w:right w:val="none" w:sz="0" w:space="0" w:color="auto"/>
          </w:divBdr>
        </w:div>
        <w:div w:id="201283581">
          <w:marLeft w:val="0"/>
          <w:marRight w:val="0"/>
          <w:marTop w:val="0"/>
          <w:marBottom w:val="0"/>
          <w:divBdr>
            <w:top w:val="none" w:sz="0" w:space="0" w:color="auto"/>
            <w:left w:val="none" w:sz="0" w:space="0" w:color="auto"/>
            <w:bottom w:val="none" w:sz="0" w:space="0" w:color="auto"/>
            <w:right w:val="none" w:sz="0" w:space="0" w:color="auto"/>
          </w:divBdr>
        </w:div>
        <w:div w:id="547256739">
          <w:marLeft w:val="0"/>
          <w:marRight w:val="0"/>
          <w:marTop w:val="0"/>
          <w:marBottom w:val="0"/>
          <w:divBdr>
            <w:top w:val="none" w:sz="0" w:space="0" w:color="auto"/>
            <w:left w:val="none" w:sz="0" w:space="0" w:color="auto"/>
            <w:bottom w:val="none" w:sz="0" w:space="0" w:color="auto"/>
            <w:right w:val="none" w:sz="0" w:space="0" w:color="auto"/>
          </w:divBdr>
        </w:div>
        <w:div w:id="113328365">
          <w:marLeft w:val="0"/>
          <w:marRight w:val="0"/>
          <w:marTop w:val="0"/>
          <w:marBottom w:val="0"/>
          <w:divBdr>
            <w:top w:val="none" w:sz="0" w:space="0" w:color="auto"/>
            <w:left w:val="none" w:sz="0" w:space="0" w:color="auto"/>
            <w:bottom w:val="none" w:sz="0" w:space="0" w:color="auto"/>
            <w:right w:val="none" w:sz="0" w:space="0" w:color="auto"/>
          </w:divBdr>
        </w:div>
        <w:div w:id="1446149952">
          <w:marLeft w:val="0"/>
          <w:marRight w:val="0"/>
          <w:marTop w:val="0"/>
          <w:marBottom w:val="0"/>
          <w:divBdr>
            <w:top w:val="none" w:sz="0" w:space="0" w:color="auto"/>
            <w:left w:val="none" w:sz="0" w:space="0" w:color="auto"/>
            <w:bottom w:val="none" w:sz="0" w:space="0" w:color="auto"/>
            <w:right w:val="none" w:sz="0" w:space="0" w:color="auto"/>
          </w:divBdr>
        </w:div>
        <w:div w:id="1700005298">
          <w:marLeft w:val="0"/>
          <w:marRight w:val="0"/>
          <w:marTop w:val="0"/>
          <w:marBottom w:val="0"/>
          <w:divBdr>
            <w:top w:val="none" w:sz="0" w:space="0" w:color="auto"/>
            <w:left w:val="none" w:sz="0" w:space="0" w:color="auto"/>
            <w:bottom w:val="none" w:sz="0" w:space="0" w:color="auto"/>
            <w:right w:val="none" w:sz="0" w:space="0" w:color="auto"/>
          </w:divBdr>
        </w:div>
        <w:div w:id="188495924">
          <w:marLeft w:val="0"/>
          <w:marRight w:val="0"/>
          <w:marTop w:val="0"/>
          <w:marBottom w:val="0"/>
          <w:divBdr>
            <w:top w:val="none" w:sz="0" w:space="0" w:color="auto"/>
            <w:left w:val="none" w:sz="0" w:space="0" w:color="auto"/>
            <w:bottom w:val="none" w:sz="0" w:space="0" w:color="auto"/>
            <w:right w:val="none" w:sz="0" w:space="0" w:color="auto"/>
          </w:divBdr>
        </w:div>
        <w:div w:id="840971798">
          <w:marLeft w:val="0"/>
          <w:marRight w:val="0"/>
          <w:marTop w:val="0"/>
          <w:marBottom w:val="0"/>
          <w:divBdr>
            <w:top w:val="none" w:sz="0" w:space="0" w:color="auto"/>
            <w:left w:val="none" w:sz="0" w:space="0" w:color="auto"/>
            <w:bottom w:val="none" w:sz="0" w:space="0" w:color="auto"/>
            <w:right w:val="none" w:sz="0" w:space="0" w:color="auto"/>
          </w:divBdr>
        </w:div>
        <w:div w:id="46345937">
          <w:marLeft w:val="0"/>
          <w:marRight w:val="0"/>
          <w:marTop w:val="0"/>
          <w:marBottom w:val="0"/>
          <w:divBdr>
            <w:top w:val="none" w:sz="0" w:space="0" w:color="auto"/>
            <w:left w:val="none" w:sz="0" w:space="0" w:color="auto"/>
            <w:bottom w:val="none" w:sz="0" w:space="0" w:color="auto"/>
            <w:right w:val="none" w:sz="0" w:space="0" w:color="auto"/>
          </w:divBdr>
        </w:div>
        <w:div w:id="418060749">
          <w:marLeft w:val="0"/>
          <w:marRight w:val="0"/>
          <w:marTop w:val="0"/>
          <w:marBottom w:val="0"/>
          <w:divBdr>
            <w:top w:val="none" w:sz="0" w:space="0" w:color="auto"/>
            <w:left w:val="none" w:sz="0" w:space="0" w:color="auto"/>
            <w:bottom w:val="none" w:sz="0" w:space="0" w:color="auto"/>
            <w:right w:val="none" w:sz="0" w:space="0" w:color="auto"/>
          </w:divBdr>
        </w:div>
        <w:div w:id="1640181637">
          <w:marLeft w:val="0"/>
          <w:marRight w:val="0"/>
          <w:marTop w:val="0"/>
          <w:marBottom w:val="0"/>
          <w:divBdr>
            <w:top w:val="none" w:sz="0" w:space="0" w:color="auto"/>
            <w:left w:val="none" w:sz="0" w:space="0" w:color="auto"/>
            <w:bottom w:val="none" w:sz="0" w:space="0" w:color="auto"/>
            <w:right w:val="none" w:sz="0" w:space="0" w:color="auto"/>
          </w:divBdr>
        </w:div>
        <w:div w:id="593513882">
          <w:marLeft w:val="0"/>
          <w:marRight w:val="0"/>
          <w:marTop w:val="0"/>
          <w:marBottom w:val="0"/>
          <w:divBdr>
            <w:top w:val="none" w:sz="0" w:space="0" w:color="auto"/>
            <w:left w:val="none" w:sz="0" w:space="0" w:color="auto"/>
            <w:bottom w:val="none" w:sz="0" w:space="0" w:color="auto"/>
            <w:right w:val="none" w:sz="0" w:space="0" w:color="auto"/>
          </w:divBdr>
        </w:div>
        <w:div w:id="714161782">
          <w:marLeft w:val="0"/>
          <w:marRight w:val="0"/>
          <w:marTop w:val="0"/>
          <w:marBottom w:val="0"/>
          <w:divBdr>
            <w:top w:val="none" w:sz="0" w:space="0" w:color="auto"/>
            <w:left w:val="none" w:sz="0" w:space="0" w:color="auto"/>
            <w:bottom w:val="none" w:sz="0" w:space="0" w:color="auto"/>
            <w:right w:val="none" w:sz="0" w:space="0" w:color="auto"/>
          </w:divBdr>
        </w:div>
        <w:div w:id="1286233468">
          <w:marLeft w:val="0"/>
          <w:marRight w:val="0"/>
          <w:marTop w:val="0"/>
          <w:marBottom w:val="0"/>
          <w:divBdr>
            <w:top w:val="none" w:sz="0" w:space="0" w:color="auto"/>
            <w:left w:val="none" w:sz="0" w:space="0" w:color="auto"/>
            <w:bottom w:val="none" w:sz="0" w:space="0" w:color="auto"/>
            <w:right w:val="none" w:sz="0" w:space="0" w:color="auto"/>
          </w:divBdr>
        </w:div>
        <w:div w:id="1939562624">
          <w:marLeft w:val="0"/>
          <w:marRight w:val="0"/>
          <w:marTop w:val="0"/>
          <w:marBottom w:val="0"/>
          <w:divBdr>
            <w:top w:val="none" w:sz="0" w:space="0" w:color="auto"/>
            <w:left w:val="none" w:sz="0" w:space="0" w:color="auto"/>
            <w:bottom w:val="none" w:sz="0" w:space="0" w:color="auto"/>
            <w:right w:val="none" w:sz="0" w:space="0" w:color="auto"/>
          </w:divBdr>
        </w:div>
        <w:div w:id="1048802261">
          <w:marLeft w:val="0"/>
          <w:marRight w:val="0"/>
          <w:marTop w:val="0"/>
          <w:marBottom w:val="0"/>
          <w:divBdr>
            <w:top w:val="none" w:sz="0" w:space="0" w:color="auto"/>
            <w:left w:val="none" w:sz="0" w:space="0" w:color="auto"/>
            <w:bottom w:val="none" w:sz="0" w:space="0" w:color="auto"/>
            <w:right w:val="none" w:sz="0" w:space="0" w:color="auto"/>
          </w:divBdr>
        </w:div>
        <w:div w:id="1755129284">
          <w:marLeft w:val="0"/>
          <w:marRight w:val="0"/>
          <w:marTop w:val="0"/>
          <w:marBottom w:val="0"/>
          <w:divBdr>
            <w:top w:val="none" w:sz="0" w:space="0" w:color="auto"/>
            <w:left w:val="none" w:sz="0" w:space="0" w:color="auto"/>
            <w:bottom w:val="none" w:sz="0" w:space="0" w:color="auto"/>
            <w:right w:val="none" w:sz="0" w:space="0" w:color="auto"/>
          </w:divBdr>
        </w:div>
        <w:div w:id="1462649213">
          <w:marLeft w:val="0"/>
          <w:marRight w:val="0"/>
          <w:marTop w:val="0"/>
          <w:marBottom w:val="0"/>
          <w:divBdr>
            <w:top w:val="none" w:sz="0" w:space="0" w:color="auto"/>
            <w:left w:val="none" w:sz="0" w:space="0" w:color="auto"/>
            <w:bottom w:val="none" w:sz="0" w:space="0" w:color="auto"/>
            <w:right w:val="none" w:sz="0" w:space="0" w:color="auto"/>
          </w:divBdr>
        </w:div>
        <w:div w:id="1702441001">
          <w:marLeft w:val="0"/>
          <w:marRight w:val="0"/>
          <w:marTop w:val="0"/>
          <w:marBottom w:val="0"/>
          <w:divBdr>
            <w:top w:val="none" w:sz="0" w:space="0" w:color="auto"/>
            <w:left w:val="none" w:sz="0" w:space="0" w:color="auto"/>
            <w:bottom w:val="none" w:sz="0" w:space="0" w:color="auto"/>
            <w:right w:val="none" w:sz="0" w:space="0" w:color="auto"/>
          </w:divBdr>
        </w:div>
        <w:div w:id="837111329">
          <w:marLeft w:val="0"/>
          <w:marRight w:val="0"/>
          <w:marTop w:val="0"/>
          <w:marBottom w:val="0"/>
          <w:divBdr>
            <w:top w:val="none" w:sz="0" w:space="0" w:color="auto"/>
            <w:left w:val="none" w:sz="0" w:space="0" w:color="auto"/>
            <w:bottom w:val="none" w:sz="0" w:space="0" w:color="auto"/>
            <w:right w:val="none" w:sz="0" w:space="0" w:color="auto"/>
          </w:divBdr>
        </w:div>
        <w:div w:id="1517697372">
          <w:marLeft w:val="0"/>
          <w:marRight w:val="0"/>
          <w:marTop w:val="0"/>
          <w:marBottom w:val="0"/>
          <w:divBdr>
            <w:top w:val="none" w:sz="0" w:space="0" w:color="auto"/>
            <w:left w:val="none" w:sz="0" w:space="0" w:color="auto"/>
            <w:bottom w:val="none" w:sz="0" w:space="0" w:color="auto"/>
            <w:right w:val="none" w:sz="0" w:space="0" w:color="auto"/>
          </w:divBdr>
        </w:div>
        <w:div w:id="594174960">
          <w:marLeft w:val="0"/>
          <w:marRight w:val="0"/>
          <w:marTop w:val="0"/>
          <w:marBottom w:val="0"/>
          <w:divBdr>
            <w:top w:val="none" w:sz="0" w:space="0" w:color="auto"/>
            <w:left w:val="none" w:sz="0" w:space="0" w:color="auto"/>
            <w:bottom w:val="none" w:sz="0" w:space="0" w:color="auto"/>
            <w:right w:val="none" w:sz="0" w:space="0" w:color="auto"/>
          </w:divBdr>
        </w:div>
        <w:div w:id="604268444">
          <w:marLeft w:val="0"/>
          <w:marRight w:val="0"/>
          <w:marTop w:val="0"/>
          <w:marBottom w:val="0"/>
          <w:divBdr>
            <w:top w:val="none" w:sz="0" w:space="0" w:color="auto"/>
            <w:left w:val="none" w:sz="0" w:space="0" w:color="auto"/>
            <w:bottom w:val="none" w:sz="0" w:space="0" w:color="auto"/>
            <w:right w:val="none" w:sz="0" w:space="0" w:color="auto"/>
          </w:divBdr>
        </w:div>
        <w:div w:id="1813786711">
          <w:marLeft w:val="0"/>
          <w:marRight w:val="0"/>
          <w:marTop w:val="0"/>
          <w:marBottom w:val="0"/>
          <w:divBdr>
            <w:top w:val="none" w:sz="0" w:space="0" w:color="auto"/>
            <w:left w:val="none" w:sz="0" w:space="0" w:color="auto"/>
            <w:bottom w:val="none" w:sz="0" w:space="0" w:color="auto"/>
            <w:right w:val="none" w:sz="0" w:space="0" w:color="auto"/>
          </w:divBdr>
        </w:div>
        <w:div w:id="398289305">
          <w:marLeft w:val="0"/>
          <w:marRight w:val="0"/>
          <w:marTop w:val="0"/>
          <w:marBottom w:val="0"/>
          <w:divBdr>
            <w:top w:val="none" w:sz="0" w:space="0" w:color="auto"/>
            <w:left w:val="none" w:sz="0" w:space="0" w:color="auto"/>
            <w:bottom w:val="none" w:sz="0" w:space="0" w:color="auto"/>
            <w:right w:val="none" w:sz="0" w:space="0" w:color="auto"/>
          </w:divBdr>
        </w:div>
        <w:div w:id="973406476">
          <w:marLeft w:val="0"/>
          <w:marRight w:val="0"/>
          <w:marTop w:val="0"/>
          <w:marBottom w:val="0"/>
          <w:divBdr>
            <w:top w:val="none" w:sz="0" w:space="0" w:color="auto"/>
            <w:left w:val="none" w:sz="0" w:space="0" w:color="auto"/>
            <w:bottom w:val="none" w:sz="0" w:space="0" w:color="auto"/>
            <w:right w:val="none" w:sz="0" w:space="0" w:color="auto"/>
          </w:divBdr>
        </w:div>
        <w:div w:id="712579185">
          <w:marLeft w:val="0"/>
          <w:marRight w:val="0"/>
          <w:marTop w:val="0"/>
          <w:marBottom w:val="0"/>
          <w:divBdr>
            <w:top w:val="none" w:sz="0" w:space="0" w:color="auto"/>
            <w:left w:val="none" w:sz="0" w:space="0" w:color="auto"/>
            <w:bottom w:val="none" w:sz="0" w:space="0" w:color="auto"/>
            <w:right w:val="none" w:sz="0" w:space="0" w:color="auto"/>
          </w:divBdr>
        </w:div>
        <w:div w:id="837111446">
          <w:marLeft w:val="0"/>
          <w:marRight w:val="0"/>
          <w:marTop w:val="0"/>
          <w:marBottom w:val="0"/>
          <w:divBdr>
            <w:top w:val="none" w:sz="0" w:space="0" w:color="auto"/>
            <w:left w:val="none" w:sz="0" w:space="0" w:color="auto"/>
            <w:bottom w:val="none" w:sz="0" w:space="0" w:color="auto"/>
            <w:right w:val="none" w:sz="0" w:space="0" w:color="auto"/>
          </w:divBdr>
        </w:div>
        <w:div w:id="204212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improvement/Pages/sacfi1b-app-technology-parental-engagemen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na/digitalprofi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5A"/>
    <w:rsid w:val="00DD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8181B9BC243FD8D9DDEBDCC24BADD">
    <w:name w:val="ECE8181B9BC243FD8D9DDEBDCC24BADD"/>
    <w:rsid w:val="00DD2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07D4-FD14-481B-947E-D2362FD3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West</dc:creator>
  <cp:keywords/>
  <dc:description/>
  <cp:lastModifiedBy>Nina West</cp:lastModifiedBy>
  <cp:revision>2</cp:revision>
  <cp:lastPrinted>2017-05-23T08:38:00Z</cp:lastPrinted>
  <dcterms:created xsi:type="dcterms:W3CDTF">2017-05-23T08:40:00Z</dcterms:created>
  <dcterms:modified xsi:type="dcterms:W3CDTF">2017-05-23T08:40:00Z</dcterms:modified>
</cp:coreProperties>
</file>