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42" w:rsidRDefault="00B67542">
      <w:pPr>
        <w:rPr>
          <w:b/>
          <w:u w:val="single"/>
        </w:rPr>
      </w:pPr>
      <w:r w:rsidRPr="00B67542">
        <w:rPr>
          <w:b/>
          <w:u w:val="single"/>
        </w:rPr>
        <w:t>Useful Websites</w:t>
      </w:r>
      <w:r w:rsidR="00A15119">
        <w:rPr>
          <w:b/>
          <w:u w:val="single"/>
        </w:rPr>
        <w:t xml:space="preserve"> for Parents/Carers</w:t>
      </w:r>
    </w:p>
    <w:p w:rsidR="00D90A2A" w:rsidRDefault="00D90A2A">
      <w:pPr>
        <w:rPr>
          <w:b/>
        </w:rPr>
      </w:pPr>
      <w:r w:rsidRPr="00D90A2A">
        <w:rPr>
          <w:b/>
        </w:rPr>
        <w:t>Your child has</w:t>
      </w:r>
      <w:r>
        <w:rPr>
          <w:b/>
        </w:rPr>
        <w:t xml:space="preserve"> been provided with login details to the following online learning platforms:</w:t>
      </w:r>
    </w:p>
    <w:p w:rsidR="00E86D60" w:rsidRDefault="00E86D60">
      <w:pPr>
        <w:rPr>
          <w:b/>
        </w:rPr>
      </w:pPr>
      <w:r>
        <w:rPr>
          <w:b/>
        </w:rPr>
        <w:t xml:space="preserve">Glow - </w:t>
      </w:r>
      <w:hyperlink r:id="rId4" w:history="1">
        <w:r w:rsidRPr="006E0611">
          <w:rPr>
            <w:rStyle w:val="Hyperlink"/>
            <w:b/>
          </w:rPr>
          <w:t>https://glow.rmunify.com/</w:t>
        </w:r>
      </w:hyperlink>
      <w:r>
        <w:rPr>
          <w:b/>
        </w:rPr>
        <w:t xml:space="preserve">        Pupils can login into their Glow account to receive emailed information from teacher</w:t>
      </w:r>
    </w:p>
    <w:p w:rsidR="00D90A2A" w:rsidRDefault="00D90A2A">
      <w:pPr>
        <w:rPr>
          <w:b/>
        </w:rPr>
      </w:pPr>
      <w:r>
        <w:rPr>
          <w:b/>
        </w:rPr>
        <w:t xml:space="preserve">Education </w:t>
      </w:r>
      <w:proofErr w:type="gramStart"/>
      <w:r>
        <w:rPr>
          <w:b/>
        </w:rPr>
        <w:t>City  -</w:t>
      </w:r>
      <w:proofErr w:type="gramEnd"/>
      <w:r>
        <w:rPr>
          <w:b/>
        </w:rPr>
        <w:t xml:space="preserve"> </w:t>
      </w:r>
      <w:hyperlink r:id="rId5" w:history="1">
        <w:r w:rsidRPr="006E0611">
          <w:rPr>
            <w:rStyle w:val="Hyperlink"/>
            <w:b/>
          </w:rPr>
          <w:t>www.educationcity.com</w:t>
        </w:r>
      </w:hyperlink>
      <w:r w:rsidR="000C7132">
        <w:rPr>
          <w:b/>
        </w:rPr>
        <w:t xml:space="preserve">        (ensure </w:t>
      </w:r>
      <w:r w:rsidR="00E86D60">
        <w:rPr>
          <w:b/>
        </w:rPr>
        <w:t xml:space="preserve">web </w:t>
      </w:r>
      <w:r w:rsidR="000C7132">
        <w:rPr>
          <w:b/>
        </w:rPr>
        <w:t>brow</w:t>
      </w:r>
      <w:r w:rsidR="00E86D60">
        <w:rPr>
          <w:b/>
        </w:rPr>
        <w:t>s</w:t>
      </w:r>
      <w:r w:rsidR="000C7132">
        <w:rPr>
          <w:b/>
        </w:rPr>
        <w:t>er is up to date)</w:t>
      </w:r>
    </w:p>
    <w:p w:rsidR="000C7132" w:rsidRDefault="000C7132">
      <w:pPr>
        <w:rPr>
          <w:b/>
        </w:rPr>
      </w:pPr>
      <w:proofErr w:type="spellStart"/>
      <w:r>
        <w:rPr>
          <w:b/>
        </w:rPr>
        <w:t>Sum</w:t>
      </w:r>
      <w:r w:rsidR="00E86D60">
        <w:rPr>
          <w:b/>
        </w:rPr>
        <w:t>d</w:t>
      </w:r>
      <w:r>
        <w:rPr>
          <w:b/>
        </w:rPr>
        <w:t>og</w:t>
      </w:r>
      <w:proofErr w:type="spellEnd"/>
      <w:r>
        <w:rPr>
          <w:b/>
        </w:rPr>
        <w:t xml:space="preserve"> – </w:t>
      </w:r>
      <w:hyperlink r:id="rId6" w:history="1">
        <w:r w:rsidRPr="006E0611">
          <w:rPr>
            <w:rStyle w:val="Hyperlink"/>
            <w:b/>
          </w:rPr>
          <w:t>www.sumdog.com</w:t>
        </w:r>
      </w:hyperlink>
      <w:r>
        <w:rPr>
          <w:b/>
        </w:rPr>
        <w:t xml:space="preserve"> </w:t>
      </w:r>
    </w:p>
    <w:p w:rsidR="000C7132" w:rsidRPr="00D90A2A" w:rsidRDefault="00E86D60">
      <w:pPr>
        <w:rPr>
          <w:b/>
        </w:rPr>
      </w:pPr>
      <w:r>
        <w:rPr>
          <w:b/>
        </w:rPr>
        <w:t xml:space="preserve">Active Learn – </w:t>
      </w:r>
      <w:hyperlink r:id="rId7" w:history="1">
        <w:r w:rsidRPr="006E0611">
          <w:rPr>
            <w:rStyle w:val="Hyperlink"/>
            <w:b/>
          </w:rPr>
          <w:t>www.activelearnprimary.co.uk</w:t>
        </w:r>
      </w:hyperlink>
      <w:r>
        <w:rPr>
          <w:b/>
        </w:rPr>
        <w:t xml:space="preserve">    Teacher’s may direct pupils to access allocated activities using this learning platform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430"/>
        <w:gridCol w:w="2918"/>
        <w:gridCol w:w="5784"/>
      </w:tblGrid>
      <w:tr w:rsidR="00B67542" w:rsidTr="001E0827">
        <w:trPr>
          <w:trHeight w:val="387"/>
        </w:trPr>
        <w:tc>
          <w:tcPr>
            <w:tcW w:w="3256" w:type="dxa"/>
          </w:tcPr>
          <w:p w:rsidR="00B67542" w:rsidRPr="00B67542" w:rsidRDefault="00B67542">
            <w:pPr>
              <w:rPr>
                <w:b/>
              </w:rPr>
            </w:pPr>
            <w:r w:rsidRPr="00B67542">
              <w:rPr>
                <w:b/>
              </w:rPr>
              <w:t>Literacy</w:t>
            </w:r>
          </w:p>
        </w:tc>
        <w:tc>
          <w:tcPr>
            <w:tcW w:w="3430" w:type="dxa"/>
          </w:tcPr>
          <w:p w:rsidR="00B67542" w:rsidRPr="00B67542" w:rsidRDefault="00B67542">
            <w:pPr>
              <w:rPr>
                <w:b/>
              </w:rPr>
            </w:pPr>
            <w:r w:rsidRPr="00B67542">
              <w:rPr>
                <w:b/>
              </w:rPr>
              <w:t>Numeracy</w:t>
            </w:r>
            <w:r>
              <w:rPr>
                <w:b/>
              </w:rPr>
              <w:t>/Maths</w:t>
            </w:r>
          </w:p>
        </w:tc>
        <w:tc>
          <w:tcPr>
            <w:tcW w:w="2918" w:type="dxa"/>
          </w:tcPr>
          <w:p w:rsidR="00B67542" w:rsidRPr="00B67542" w:rsidRDefault="00B67542">
            <w:pPr>
              <w:rPr>
                <w:b/>
              </w:rPr>
            </w:pPr>
            <w:r w:rsidRPr="00B67542">
              <w:rPr>
                <w:b/>
              </w:rPr>
              <w:t>Literacy and Numeracy</w:t>
            </w:r>
          </w:p>
        </w:tc>
        <w:tc>
          <w:tcPr>
            <w:tcW w:w="5784" w:type="dxa"/>
          </w:tcPr>
          <w:p w:rsidR="00B67542" w:rsidRPr="00B67542" w:rsidRDefault="00B67542">
            <w:pPr>
              <w:rPr>
                <w:b/>
              </w:rPr>
            </w:pPr>
            <w:r w:rsidRPr="00B67542">
              <w:rPr>
                <w:b/>
              </w:rPr>
              <w:t>Other</w:t>
            </w:r>
          </w:p>
        </w:tc>
      </w:tr>
      <w:tr w:rsidR="00B67542" w:rsidTr="001E0827">
        <w:tc>
          <w:tcPr>
            <w:tcW w:w="3256" w:type="dxa"/>
          </w:tcPr>
          <w:p w:rsidR="00B67542" w:rsidRDefault="00A96ED1">
            <w:r>
              <w:t xml:space="preserve">Literacy Shed </w:t>
            </w:r>
          </w:p>
          <w:p w:rsidR="00A15119" w:rsidRDefault="00A15119">
            <w:hyperlink r:id="rId8" w:history="1">
              <w:r w:rsidRPr="006E0611">
                <w:rPr>
                  <w:rStyle w:val="Hyperlink"/>
                </w:rPr>
                <w:t>www.literacyshed.com</w:t>
              </w:r>
            </w:hyperlink>
          </w:p>
          <w:p w:rsidR="00A15119" w:rsidRDefault="00A15119"/>
        </w:tc>
        <w:tc>
          <w:tcPr>
            <w:tcW w:w="3430" w:type="dxa"/>
          </w:tcPr>
          <w:p w:rsidR="00B67542" w:rsidRDefault="002A1A75">
            <w:r>
              <w:t>‘Hit the Button’</w:t>
            </w:r>
          </w:p>
          <w:p w:rsidR="002A1A75" w:rsidRDefault="002A1A75">
            <w:r>
              <w:t xml:space="preserve">Available via </w:t>
            </w:r>
            <w:hyperlink r:id="rId9" w:history="1">
              <w:r w:rsidRPr="006E0611">
                <w:rPr>
                  <w:rStyle w:val="Hyperlink"/>
                </w:rPr>
                <w:t>www.topmarks.co.uk</w:t>
              </w:r>
            </w:hyperlink>
          </w:p>
          <w:p w:rsidR="002A1A75" w:rsidRDefault="002A1A75"/>
        </w:tc>
        <w:tc>
          <w:tcPr>
            <w:tcW w:w="2918" w:type="dxa"/>
          </w:tcPr>
          <w:p w:rsidR="00B67542" w:rsidRDefault="00A96ED1">
            <w:r>
              <w:t>Top Marks</w:t>
            </w:r>
          </w:p>
          <w:p w:rsidR="00A15119" w:rsidRDefault="00A15119">
            <w:hyperlink r:id="rId10" w:history="1">
              <w:r w:rsidRPr="006E0611">
                <w:rPr>
                  <w:rStyle w:val="Hyperlink"/>
                </w:rPr>
                <w:t>www.topmarks.co.uk</w:t>
              </w:r>
            </w:hyperlink>
          </w:p>
          <w:p w:rsidR="00A15119" w:rsidRDefault="00A15119"/>
        </w:tc>
        <w:tc>
          <w:tcPr>
            <w:tcW w:w="5784" w:type="dxa"/>
          </w:tcPr>
          <w:p w:rsidR="00B67542" w:rsidRPr="00B67542" w:rsidRDefault="00B67542">
            <w:pPr>
              <w:rPr>
                <w:b/>
                <w:u w:val="single"/>
              </w:rPr>
            </w:pPr>
            <w:r w:rsidRPr="00B67542">
              <w:rPr>
                <w:b/>
                <w:u w:val="single"/>
              </w:rPr>
              <w:t>Science</w:t>
            </w:r>
          </w:p>
          <w:p w:rsidR="00B67542" w:rsidRDefault="00B67542">
            <w:r>
              <w:t>Dailystem.com/resources</w:t>
            </w:r>
          </w:p>
        </w:tc>
      </w:tr>
      <w:tr w:rsidR="00B67542" w:rsidTr="001E0827">
        <w:tc>
          <w:tcPr>
            <w:tcW w:w="3256" w:type="dxa"/>
          </w:tcPr>
          <w:p w:rsidR="00B67542" w:rsidRDefault="002A1A75">
            <w:hyperlink r:id="rId11" w:history="1">
              <w:r w:rsidRPr="006E0611">
                <w:rPr>
                  <w:rStyle w:val="Hyperlink"/>
                </w:rPr>
                <w:t>www.oxfordowl.co.uk</w:t>
              </w:r>
            </w:hyperlink>
          </w:p>
          <w:p w:rsidR="002A1A75" w:rsidRDefault="002A1A75">
            <w:r>
              <w:t xml:space="preserve">free </w:t>
            </w:r>
            <w:proofErr w:type="spellStart"/>
            <w:r>
              <w:t>ebooks</w:t>
            </w:r>
            <w:proofErr w:type="spellEnd"/>
          </w:p>
        </w:tc>
        <w:tc>
          <w:tcPr>
            <w:tcW w:w="3430" w:type="dxa"/>
          </w:tcPr>
          <w:p w:rsidR="00B67542" w:rsidRDefault="00E0505E">
            <w:hyperlink r:id="rId12" w:history="1">
              <w:r w:rsidRPr="006E0611">
                <w:rPr>
                  <w:rStyle w:val="Hyperlink"/>
                </w:rPr>
                <w:t>http://www.dailysudoku.co.uk/sudoku/</w:t>
              </w:r>
            </w:hyperlink>
          </w:p>
          <w:p w:rsidR="00E0505E" w:rsidRDefault="00E0505E"/>
        </w:tc>
        <w:tc>
          <w:tcPr>
            <w:tcW w:w="2918" w:type="dxa"/>
          </w:tcPr>
          <w:p w:rsidR="009E3E1A" w:rsidRDefault="009E3E1A" w:rsidP="009E3E1A">
            <w:proofErr w:type="spellStart"/>
            <w:r>
              <w:t>BrainPOP</w:t>
            </w:r>
            <w:proofErr w:type="spellEnd"/>
            <w:r>
              <w:t xml:space="preserve"> – Animated educational site for pupils – free access</w:t>
            </w:r>
          </w:p>
          <w:p w:rsidR="009E3E1A" w:rsidRDefault="009E3E1A" w:rsidP="009E3E1A">
            <w:hyperlink r:id="rId13" w:history="1">
              <w:r w:rsidRPr="006E0611">
                <w:rPr>
                  <w:rStyle w:val="Hyperlink"/>
                </w:rPr>
                <w:t>https://www.brainpop.com</w:t>
              </w:r>
            </w:hyperlink>
          </w:p>
          <w:p w:rsidR="002A1A75" w:rsidRDefault="002A1A75"/>
        </w:tc>
        <w:tc>
          <w:tcPr>
            <w:tcW w:w="5784" w:type="dxa"/>
          </w:tcPr>
          <w:p w:rsidR="009E3E1A" w:rsidRDefault="009E3E1A" w:rsidP="009E3E1A">
            <w:pPr>
              <w:rPr>
                <w:b/>
                <w:u w:val="single"/>
              </w:rPr>
            </w:pPr>
            <w:r w:rsidRPr="00EF20C8">
              <w:rPr>
                <w:b/>
                <w:u w:val="single"/>
              </w:rPr>
              <w:t>Current Affairs</w:t>
            </w:r>
          </w:p>
          <w:p w:rsidR="009E3E1A" w:rsidRDefault="009E3E1A" w:rsidP="009E3E1A">
            <w:r>
              <w:t>Newsround</w:t>
            </w:r>
          </w:p>
          <w:p w:rsidR="00B67542" w:rsidRDefault="00B67542"/>
        </w:tc>
      </w:tr>
      <w:tr w:rsidR="00B67542" w:rsidTr="001E0827">
        <w:tc>
          <w:tcPr>
            <w:tcW w:w="3256" w:type="dxa"/>
          </w:tcPr>
          <w:p w:rsidR="00B67542" w:rsidRDefault="002A1A75">
            <w:r>
              <w:t>Phonics P</w:t>
            </w:r>
            <w:r w:rsidR="00A96ED1">
              <w:t>lay</w:t>
            </w:r>
          </w:p>
          <w:p w:rsidR="002A1A75" w:rsidRDefault="002A1A75">
            <w:hyperlink r:id="rId14" w:history="1">
              <w:r w:rsidRPr="006E0611">
                <w:rPr>
                  <w:rStyle w:val="Hyperlink"/>
                </w:rPr>
                <w:t>www.phonicsplay.co.uk</w:t>
              </w:r>
            </w:hyperlink>
          </w:p>
          <w:p w:rsidR="002A1A75" w:rsidRDefault="00E86D60">
            <w:r>
              <w:t>Free Access:</w:t>
            </w:r>
          </w:p>
          <w:p w:rsidR="00E86D60" w:rsidRDefault="00E86D60">
            <w:r>
              <w:t>Username: march20</w:t>
            </w:r>
          </w:p>
          <w:p w:rsidR="00E86D60" w:rsidRDefault="00E86D60">
            <w:r>
              <w:t>Password: home</w:t>
            </w:r>
          </w:p>
        </w:tc>
        <w:tc>
          <w:tcPr>
            <w:tcW w:w="3430" w:type="dxa"/>
          </w:tcPr>
          <w:p w:rsidR="00E86D60" w:rsidRDefault="00E86D60" w:rsidP="00E86D60">
            <w:hyperlink r:id="rId15" w:history="1">
              <w:r w:rsidRPr="006E0611">
                <w:rPr>
                  <w:rStyle w:val="Hyperlink"/>
                </w:rPr>
                <w:t>www.mathsisfun.com</w:t>
              </w:r>
            </w:hyperlink>
          </w:p>
          <w:p w:rsidR="00B67542" w:rsidRDefault="00B67542"/>
        </w:tc>
        <w:tc>
          <w:tcPr>
            <w:tcW w:w="2918" w:type="dxa"/>
          </w:tcPr>
          <w:p w:rsidR="0061744F" w:rsidRDefault="0061744F" w:rsidP="0061744F">
            <w:proofErr w:type="spellStart"/>
            <w:r>
              <w:t>Twinkl</w:t>
            </w:r>
            <w:proofErr w:type="spellEnd"/>
          </w:p>
          <w:p w:rsidR="0061744F" w:rsidRDefault="0061744F" w:rsidP="0061744F">
            <w:r>
              <w:t xml:space="preserve">www.twinkl.co.uk </w:t>
            </w:r>
          </w:p>
          <w:p w:rsidR="0061744F" w:rsidRDefault="0061744F" w:rsidP="0061744F">
            <w:r>
              <w:t>Code parents: PARENTSTWINKLHELPS</w:t>
            </w:r>
          </w:p>
          <w:p w:rsidR="00E86D60" w:rsidRDefault="00E86D60" w:rsidP="00E86D60"/>
        </w:tc>
        <w:tc>
          <w:tcPr>
            <w:tcW w:w="5784" w:type="dxa"/>
          </w:tcPr>
          <w:p w:rsidR="0061744F" w:rsidRDefault="0061744F" w:rsidP="0061744F">
            <w:proofErr w:type="spellStart"/>
            <w:r>
              <w:t>Twinkl</w:t>
            </w:r>
            <w:proofErr w:type="spellEnd"/>
            <w:r>
              <w:t xml:space="preserve"> </w:t>
            </w:r>
          </w:p>
          <w:p w:rsidR="0061744F" w:rsidRDefault="0061744F" w:rsidP="0061744F">
            <w:r>
              <w:t>www.twinkl.co.uk</w:t>
            </w:r>
          </w:p>
          <w:p w:rsidR="0061744F" w:rsidRDefault="0061744F" w:rsidP="0061744F">
            <w:r>
              <w:t>Code for parents: PARENTSTWINKLHELPS</w:t>
            </w:r>
          </w:p>
          <w:p w:rsidR="00EF20C8" w:rsidRPr="00EF20C8" w:rsidRDefault="00EF20C8" w:rsidP="009E3E1A"/>
        </w:tc>
      </w:tr>
      <w:tr w:rsidR="0061744F" w:rsidTr="001E0827">
        <w:tc>
          <w:tcPr>
            <w:tcW w:w="3256" w:type="dxa"/>
          </w:tcPr>
          <w:p w:rsidR="0061744F" w:rsidRDefault="0061744F" w:rsidP="0061744F">
            <w:r>
              <w:t>World Book Day website</w:t>
            </w:r>
          </w:p>
          <w:p w:rsidR="0061744F" w:rsidRDefault="0061744F" w:rsidP="0061744F">
            <w:hyperlink r:id="rId16" w:history="1">
              <w:r w:rsidRPr="006E0611">
                <w:rPr>
                  <w:rStyle w:val="Hyperlink"/>
                </w:rPr>
                <w:t>https://www.worldbookday.com/</w:t>
              </w:r>
            </w:hyperlink>
          </w:p>
          <w:p w:rsidR="0061744F" w:rsidRDefault="0061744F" w:rsidP="0061744F"/>
        </w:tc>
        <w:tc>
          <w:tcPr>
            <w:tcW w:w="3430" w:type="dxa"/>
          </w:tcPr>
          <w:p w:rsidR="0061744F" w:rsidRDefault="0061744F" w:rsidP="0061744F">
            <w:hyperlink r:id="rId17" w:history="1">
              <w:r w:rsidRPr="006E0611">
                <w:rPr>
                  <w:rStyle w:val="Hyperlink"/>
                </w:rPr>
                <w:t>https://nrich.maths.org/primary</w:t>
              </w:r>
            </w:hyperlink>
          </w:p>
          <w:p w:rsidR="0061744F" w:rsidRDefault="0061744F" w:rsidP="0061744F"/>
          <w:p w:rsidR="0061744F" w:rsidRDefault="0061744F" w:rsidP="0061744F"/>
        </w:tc>
        <w:tc>
          <w:tcPr>
            <w:tcW w:w="2918" w:type="dxa"/>
          </w:tcPr>
          <w:p w:rsidR="0061744F" w:rsidRDefault="0061744F" w:rsidP="0061744F">
            <w:r>
              <w:t>Doorway Online</w:t>
            </w:r>
          </w:p>
          <w:p w:rsidR="0061744F" w:rsidRDefault="0061744F" w:rsidP="0061744F">
            <w:hyperlink r:id="rId18" w:history="1">
              <w:r w:rsidRPr="006E0611">
                <w:rPr>
                  <w:rStyle w:val="Hyperlink"/>
                </w:rPr>
                <w:t>www.doorwayonline.co.uk</w:t>
              </w:r>
            </w:hyperlink>
          </w:p>
          <w:p w:rsidR="0061744F" w:rsidRDefault="0061744F" w:rsidP="0061744F"/>
        </w:tc>
        <w:tc>
          <w:tcPr>
            <w:tcW w:w="5784" w:type="dxa"/>
          </w:tcPr>
          <w:p w:rsidR="0061744F" w:rsidRDefault="0061744F" w:rsidP="0061744F">
            <w:r>
              <w:t>Hi 5 French/Spanish</w:t>
            </w:r>
          </w:p>
          <w:p w:rsidR="0061744F" w:rsidRDefault="0061744F" w:rsidP="0061744F">
            <w:hyperlink r:id="rId19" w:history="1">
              <w:r w:rsidRPr="006E0611">
                <w:rPr>
                  <w:rStyle w:val="Hyperlink"/>
                </w:rPr>
                <w:t>https://radioling</w:t>
              </w:r>
              <w:r w:rsidRPr="006E0611">
                <w:rPr>
                  <w:rStyle w:val="Hyperlink"/>
                </w:rPr>
                <w:t>u</w:t>
              </w:r>
              <w:r w:rsidRPr="006E0611">
                <w:rPr>
                  <w:rStyle w:val="Hyperlink"/>
                </w:rPr>
                <w:t>a.com/learnathome</w:t>
              </w:r>
            </w:hyperlink>
          </w:p>
          <w:p w:rsidR="0061744F" w:rsidRDefault="0061744F" w:rsidP="0061744F"/>
        </w:tc>
      </w:tr>
      <w:tr w:rsidR="0061744F" w:rsidTr="001E0827">
        <w:tc>
          <w:tcPr>
            <w:tcW w:w="3256" w:type="dxa"/>
          </w:tcPr>
          <w:p w:rsidR="0061744F" w:rsidRDefault="0061744F" w:rsidP="0061744F">
            <w:hyperlink r:id="rId20" w:history="1">
              <w:r w:rsidRPr="006E0611">
                <w:rPr>
                  <w:rStyle w:val="Hyperlink"/>
                </w:rPr>
                <w:t>www.starfall.com</w:t>
              </w:r>
            </w:hyperlink>
          </w:p>
          <w:p w:rsidR="0061744F" w:rsidRDefault="0061744F" w:rsidP="0061744F"/>
        </w:tc>
        <w:tc>
          <w:tcPr>
            <w:tcW w:w="3430" w:type="dxa"/>
          </w:tcPr>
          <w:p w:rsidR="0061744F" w:rsidRDefault="0061744F" w:rsidP="0061744F">
            <w:r>
              <w:t>Coding</w:t>
            </w:r>
          </w:p>
          <w:p w:rsidR="0061744F" w:rsidRDefault="0061744F" w:rsidP="0061744F">
            <w:hyperlink r:id="rId21" w:history="1">
              <w:r w:rsidRPr="006E0611">
                <w:rPr>
                  <w:rStyle w:val="Hyperlink"/>
                </w:rPr>
                <w:t>www.scratchjnr.org</w:t>
              </w:r>
            </w:hyperlink>
            <w:r>
              <w:t xml:space="preserve"> (P1-3)</w:t>
            </w:r>
          </w:p>
          <w:p w:rsidR="0061744F" w:rsidRDefault="0061744F" w:rsidP="0061744F">
            <w:r>
              <w:t>Also available as an app</w:t>
            </w:r>
            <w:r w:rsidR="001E0827">
              <w:t>.</w:t>
            </w:r>
          </w:p>
          <w:p w:rsidR="0061744F" w:rsidRDefault="0061744F" w:rsidP="0061744F"/>
          <w:p w:rsidR="0061744F" w:rsidRDefault="0061744F" w:rsidP="0061744F">
            <w:r>
              <w:t>Scratch.mit.edu (P4-7)</w:t>
            </w:r>
          </w:p>
          <w:p w:rsidR="0061744F" w:rsidRDefault="0061744F" w:rsidP="0061744F">
            <w:r>
              <w:t>Also available as an app</w:t>
            </w:r>
            <w:r w:rsidR="001E0827">
              <w:t>.</w:t>
            </w:r>
          </w:p>
        </w:tc>
        <w:tc>
          <w:tcPr>
            <w:tcW w:w="2918" w:type="dxa"/>
          </w:tcPr>
          <w:p w:rsidR="0061744F" w:rsidRDefault="0061744F" w:rsidP="0061744F">
            <w:r>
              <w:t>BBC Bitesize</w:t>
            </w:r>
          </w:p>
          <w:p w:rsidR="0061744F" w:rsidRDefault="0061744F" w:rsidP="0061744F">
            <w:hyperlink r:id="rId22" w:history="1">
              <w:r w:rsidRPr="006E0611">
                <w:rPr>
                  <w:rStyle w:val="Hyperlink"/>
                </w:rPr>
                <w:t>https://www.bbc.co.uk/bitesize</w:t>
              </w:r>
            </w:hyperlink>
          </w:p>
          <w:p w:rsidR="0061744F" w:rsidRDefault="0061744F" w:rsidP="0061744F"/>
        </w:tc>
        <w:tc>
          <w:tcPr>
            <w:tcW w:w="5784" w:type="dxa"/>
          </w:tcPr>
          <w:p w:rsidR="0061744F" w:rsidRDefault="0061744F" w:rsidP="0061744F">
            <w:r>
              <w:t>BBC Bitesize</w:t>
            </w:r>
          </w:p>
          <w:p w:rsidR="0061744F" w:rsidRDefault="0061744F" w:rsidP="0061744F">
            <w:hyperlink r:id="rId23" w:history="1">
              <w:r w:rsidRPr="006E0611">
                <w:rPr>
                  <w:rStyle w:val="Hyperlink"/>
                </w:rPr>
                <w:t>https://www.bbc.co.uk/bitesize</w:t>
              </w:r>
            </w:hyperlink>
          </w:p>
        </w:tc>
      </w:tr>
      <w:tr w:rsidR="0061744F" w:rsidTr="001E0827">
        <w:tc>
          <w:tcPr>
            <w:tcW w:w="3256" w:type="dxa"/>
          </w:tcPr>
          <w:p w:rsidR="0061744F" w:rsidRDefault="0061744F" w:rsidP="0061744F"/>
        </w:tc>
        <w:tc>
          <w:tcPr>
            <w:tcW w:w="3430" w:type="dxa"/>
          </w:tcPr>
          <w:p w:rsidR="0061744F" w:rsidRDefault="0061744F" w:rsidP="0061744F"/>
        </w:tc>
        <w:tc>
          <w:tcPr>
            <w:tcW w:w="2918" w:type="dxa"/>
          </w:tcPr>
          <w:p w:rsidR="0061744F" w:rsidRDefault="0061744F" w:rsidP="0061744F"/>
        </w:tc>
        <w:tc>
          <w:tcPr>
            <w:tcW w:w="5784" w:type="dxa"/>
          </w:tcPr>
          <w:p w:rsidR="0061744F" w:rsidRDefault="001E0827" w:rsidP="0061744F">
            <w:r>
              <w:t>Glasgow Science Centre</w:t>
            </w:r>
          </w:p>
          <w:p w:rsidR="0061744F" w:rsidRDefault="001E0827" w:rsidP="0061744F">
            <w:hyperlink r:id="rId24" w:history="1">
              <w:r w:rsidRPr="006E0611">
                <w:rPr>
                  <w:rStyle w:val="Hyperlink"/>
                </w:rPr>
                <w:t>https://www.glasgowsciencecentre.org/gsc-at-home</w:t>
              </w:r>
            </w:hyperlink>
          </w:p>
        </w:tc>
      </w:tr>
      <w:tr w:rsidR="0061744F" w:rsidTr="001E0827">
        <w:tc>
          <w:tcPr>
            <w:tcW w:w="3256" w:type="dxa"/>
          </w:tcPr>
          <w:p w:rsidR="0061744F" w:rsidRDefault="0061744F" w:rsidP="0061744F"/>
        </w:tc>
        <w:tc>
          <w:tcPr>
            <w:tcW w:w="3430" w:type="dxa"/>
          </w:tcPr>
          <w:p w:rsidR="0061744F" w:rsidRDefault="0061744F" w:rsidP="0061744F"/>
        </w:tc>
        <w:tc>
          <w:tcPr>
            <w:tcW w:w="2918" w:type="dxa"/>
          </w:tcPr>
          <w:p w:rsidR="0061744F" w:rsidRDefault="0061744F" w:rsidP="0061744F"/>
        </w:tc>
        <w:tc>
          <w:tcPr>
            <w:tcW w:w="5784" w:type="dxa"/>
          </w:tcPr>
          <w:p w:rsidR="0061744F" w:rsidRDefault="001E0827" w:rsidP="0061744F">
            <w:r>
              <w:t>Joe Wicks</w:t>
            </w:r>
          </w:p>
          <w:p w:rsidR="001E0827" w:rsidRDefault="001E0827" w:rsidP="0061744F">
            <w:hyperlink r:id="rId25" w:history="1">
              <w:r w:rsidRPr="006E0611">
                <w:rPr>
                  <w:rStyle w:val="Hyperlink"/>
                </w:rPr>
                <w:t>https://www.youtube.com/channel/UCAxW1XT0iEJo0TYlRfn6rYQ</w:t>
              </w:r>
            </w:hyperlink>
          </w:p>
          <w:p w:rsidR="001E0827" w:rsidRDefault="001E0827" w:rsidP="0061744F"/>
        </w:tc>
      </w:tr>
    </w:tbl>
    <w:p w:rsidR="00B67542" w:rsidRDefault="00B67542">
      <w:bookmarkStart w:id="0" w:name="_GoBack"/>
      <w:bookmarkEnd w:id="0"/>
    </w:p>
    <w:p w:rsidR="00B67542" w:rsidRDefault="00B67542"/>
    <w:sectPr w:rsidR="00B67542" w:rsidSect="000B11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42"/>
    <w:rsid w:val="000B113C"/>
    <w:rsid w:val="000C7132"/>
    <w:rsid w:val="00162DCD"/>
    <w:rsid w:val="001A4A92"/>
    <w:rsid w:val="001D245E"/>
    <w:rsid w:val="001E0827"/>
    <w:rsid w:val="002552ED"/>
    <w:rsid w:val="002A1A75"/>
    <w:rsid w:val="00363A95"/>
    <w:rsid w:val="004552B5"/>
    <w:rsid w:val="004A2834"/>
    <w:rsid w:val="004F4F15"/>
    <w:rsid w:val="0061744F"/>
    <w:rsid w:val="006E5F08"/>
    <w:rsid w:val="007C261C"/>
    <w:rsid w:val="009E3E1A"/>
    <w:rsid w:val="00A15119"/>
    <w:rsid w:val="00A96ED1"/>
    <w:rsid w:val="00B67542"/>
    <w:rsid w:val="00D90A2A"/>
    <w:rsid w:val="00E0505E"/>
    <w:rsid w:val="00E727FD"/>
    <w:rsid w:val="00E86D60"/>
    <w:rsid w:val="00E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DF582-9873-4F93-923B-40AE3166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5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5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cyshed.com" TargetMode="External"/><Relationship Id="rId13" Type="http://schemas.openxmlformats.org/officeDocument/2006/relationships/hyperlink" Target="https://www.brainpop.com" TargetMode="External"/><Relationship Id="rId18" Type="http://schemas.openxmlformats.org/officeDocument/2006/relationships/hyperlink" Target="http://www.doorwayonline.co.u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cratchjnr.org" TargetMode="External"/><Relationship Id="rId7" Type="http://schemas.openxmlformats.org/officeDocument/2006/relationships/hyperlink" Target="http://www.activelearnprimary.co.uk" TargetMode="External"/><Relationship Id="rId12" Type="http://schemas.openxmlformats.org/officeDocument/2006/relationships/hyperlink" Target="http://www.dailysudoku.co.uk/sudoku/" TargetMode="External"/><Relationship Id="rId17" Type="http://schemas.openxmlformats.org/officeDocument/2006/relationships/hyperlink" Target="https://nrich.maths.org/primary" TargetMode="External"/><Relationship Id="rId25" Type="http://schemas.openxmlformats.org/officeDocument/2006/relationships/hyperlink" Target="https://www.youtube.com/channel/UCAxW1XT0iEJo0TYlRfn6rY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orldbookday.com/" TargetMode="External"/><Relationship Id="rId20" Type="http://schemas.openxmlformats.org/officeDocument/2006/relationships/hyperlink" Target="http://www.starfal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mdog.com" TargetMode="External"/><Relationship Id="rId11" Type="http://schemas.openxmlformats.org/officeDocument/2006/relationships/hyperlink" Target="http://www.oxfordowl.co.uk" TargetMode="External"/><Relationship Id="rId24" Type="http://schemas.openxmlformats.org/officeDocument/2006/relationships/hyperlink" Target="https://www.glasgowsciencecentre.org/gsc-at-home" TargetMode="External"/><Relationship Id="rId5" Type="http://schemas.openxmlformats.org/officeDocument/2006/relationships/hyperlink" Target="http://www.educationcity.com" TargetMode="External"/><Relationship Id="rId15" Type="http://schemas.openxmlformats.org/officeDocument/2006/relationships/hyperlink" Target="http://www.mathsisfun.com" TargetMode="External"/><Relationship Id="rId23" Type="http://schemas.openxmlformats.org/officeDocument/2006/relationships/hyperlink" Target="https://www.bbc.co.uk/bitesize" TargetMode="External"/><Relationship Id="rId10" Type="http://schemas.openxmlformats.org/officeDocument/2006/relationships/hyperlink" Target="http://www.topmarks.co.uk" TargetMode="External"/><Relationship Id="rId19" Type="http://schemas.openxmlformats.org/officeDocument/2006/relationships/hyperlink" Target="https://radiolingua.com/learnathome" TargetMode="External"/><Relationship Id="rId4" Type="http://schemas.openxmlformats.org/officeDocument/2006/relationships/hyperlink" Target="https://glow.rmunify.com/" TargetMode="External"/><Relationship Id="rId9" Type="http://schemas.openxmlformats.org/officeDocument/2006/relationships/hyperlink" Target="http://www.topmarks.co.uk" TargetMode="External"/><Relationship Id="rId14" Type="http://schemas.openxmlformats.org/officeDocument/2006/relationships/hyperlink" Target="http://www.phonicsplay.co.uk" TargetMode="External"/><Relationship Id="rId22" Type="http://schemas.openxmlformats.org/officeDocument/2006/relationships/hyperlink" Target="https://www.bbc.co.uk/bitesiz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Kennedy</dc:creator>
  <cp:keywords/>
  <dc:description/>
  <cp:lastModifiedBy>Gail Kennedy</cp:lastModifiedBy>
  <cp:revision>2</cp:revision>
  <cp:lastPrinted>2020-03-20T14:50:00Z</cp:lastPrinted>
  <dcterms:created xsi:type="dcterms:W3CDTF">2020-03-20T16:10:00Z</dcterms:created>
  <dcterms:modified xsi:type="dcterms:W3CDTF">2020-03-20T16:10:00Z</dcterms:modified>
</cp:coreProperties>
</file>