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A8" w:rsidRPr="00B35464" w:rsidRDefault="00B35464">
      <w:pPr>
        <w:rPr>
          <w:b/>
          <w:sz w:val="28"/>
          <w:szCs w:val="28"/>
        </w:rPr>
      </w:pPr>
      <w:r w:rsidRPr="00B35464">
        <w:rPr>
          <w:b/>
          <w:sz w:val="28"/>
          <w:szCs w:val="28"/>
        </w:rPr>
        <w:t>HIGHER APPLICATION OF MATHS</w:t>
      </w:r>
    </w:p>
    <w:p w:rsidR="00B35464" w:rsidRDefault="00B35464">
      <w:bookmarkStart w:id="0" w:name="_GoBack"/>
      <w:bookmarkEnd w:id="0"/>
    </w:p>
    <w:p w:rsidR="00B35464" w:rsidRPr="00B35464" w:rsidRDefault="00B35464" w:rsidP="00B35464">
      <w:pPr>
        <w:pStyle w:val="PlainText"/>
        <w:rPr>
          <w:b/>
        </w:rPr>
      </w:pPr>
      <w:r w:rsidRPr="00B35464">
        <w:rPr>
          <w:b/>
        </w:rPr>
        <w:t>COURSE DESCRIPTION</w:t>
      </w:r>
    </w:p>
    <w:p w:rsidR="00B35464" w:rsidRDefault="00B35464" w:rsidP="00B35464">
      <w:pPr>
        <w:pStyle w:val="PlainText"/>
      </w:pPr>
    </w:p>
    <w:p w:rsidR="00B35464" w:rsidRDefault="00B35464" w:rsidP="00B35464">
      <w:pPr>
        <w:pStyle w:val="PlainText"/>
      </w:pPr>
      <w:r>
        <w:t xml:space="preserve">The Higher Applications of Mathematics course develops, deepens and extends the operational and reasoning skills necessary for solving problems. Through real-life contexts, candidates acquire and apply mathematical and statistical skills directly relevant to life and work, and learn about how mathematics affects the world they live in. Candidates analyse complex real-life problems and gain experience in making and justifying decisions and drawing conclusions. </w:t>
      </w:r>
    </w:p>
    <w:p w:rsidR="00B35464" w:rsidRDefault="00B35464" w:rsidP="00B35464">
      <w:pPr>
        <w:pStyle w:val="PlainText"/>
      </w:pPr>
    </w:p>
    <w:p w:rsidR="00B35464" w:rsidRDefault="00B35464" w:rsidP="00B35464">
      <w:pPr>
        <w:pStyle w:val="PlainText"/>
      </w:pPr>
      <w:r>
        <w:t>The course comprises of four units:</w:t>
      </w:r>
    </w:p>
    <w:p w:rsidR="00B35464" w:rsidRDefault="00B35464" w:rsidP="00B35464">
      <w:pPr>
        <w:pStyle w:val="PlainText"/>
      </w:pPr>
    </w:p>
    <w:p w:rsidR="00B35464" w:rsidRDefault="00B35464" w:rsidP="00B35464">
      <w:pPr>
        <w:pStyle w:val="PlainText"/>
        <w:numPr>
          <w:ilvl w:val="0"/>
          <w:numId w:val="3"/>
        </w:numPr>
      </w:pPr>
      <w:r>
        <w:t>Mathematical Modelling</w:t>
      </w:r>
    </w:p>
    <w:p w:rsidR="00B35464" w:rsidRDefault="00B35464" w:rsidP="00B35464">
      <w:pPr>
        <w:pStyle w:val="PlainText"/>
        <w:numPr>
          <w:ilvl w:val="0"/>
          <w:numId w:val="3"/>
        </w:numPr>
      </w:pPr>
      <w:r>
        <w:t>Statistics &amp; Probability</w:t>
      </w:r>
    </w:p>
    <w:p w:rsidR="00B35464" w:rsidRDefault="00B35464" w:rsidP="00B35464">
      <w:pPr>
        <w:pStyle w:val="PlainText"/>
        <w:numPr>
          <w:ilvl w:val="0"/>
          <w:numId w:val="3"/>
        </w:numPr>
      </w:pPr>
      <w:r>
        <w:t>Finance</w:t>
      </w:r>
    </w:p>
    <w:p w:rsidR="00B35464" w:rsidRDefault="00B35464" w:rsidP="00B35464">
      <w:pPr>
        <w:pStyle w:val="PlainText"/>
        <w:numPr>
          <w:ilvl w:val="0"/>
          <w:numId w:val="3"/>
        </w:numPr>
      </w:pPr>
      <w:r>
        <w:t>Planning &amp; Decision Making</w:t>
      </w:r>
    </w:p>
    <w:p w:rsidR="00B35464" w:rsidRDefault="00B35464" w:rsidP="00B35464">
      <w:pPr>
        <w:pStyle w:val="PlainText"/>
      </w:pPr>
    </w:p>
    <w:p w:rsidR="00B35464" w:rsidRDefault="00B35464" w:rsidP="00B35464">
      <w:pPr>
        <w:pStyle w:val="PlainText"/>
      </w:pPr>
      <w:r>
        <w:t xml:space="preserve">Overview of the subject skills, knowledge and understanding developed in the course: </w:t>
      </w:r>
    </w:p>
    <w:p w:rsidR="00B35464" w:rsidRDefault="00B35464" w:rsidP="00B35464">
      <w:pPr>
        <w:pStyle w:val="PlainText"/>
      </w:pPr>
    </w:p>
    <w:p w:rsidR="00B35464" w:rsidRDefault="00B35464" w:rsidP="00B35464">
      <w:pPr>
        <w:pStyle w:val="PlainText"/>
        <w:numPr>
          <w:ilvl w:val="0"/>
          <w:numId w:val="3"/>
        </w:numPr>
      </w:pPr>
      <w:r>
        <w:t xml:space="preserve">analyse complex real-life situations and problems involving mathematics </w:t>
      </w:r>
    </w:p>
    <w:p w:rsidR="00B35464" w:rsidRDefault="00B35464" w:rsidP="00B35464">
      <w:pPr>
        <w:pStyle w:val="PlainText"/>
        <w:numPr>
          <w:ilvl w:val="0"/>
          <w:numId w:val="3"/>
        </w:numPr>
      </w:pPr>
      <w:r>
        <w:t xml:space="preserve">select and apply skills in finance, statistics and probability, data modelling, and planning and decision making </w:t>
      </w:r>
    </w:p>
    <w:p w:rsidR="00B35464" w:rsidRDefault="00B35464" w:rsidP="00B35464">
      <w:pPr>
        <w:pStyle w:val="PlainText"/>
        <w:numPr>
          <w:ilvl w:val="0"/>
          <w:numId w:val="3"/>
        </w:numPr>
      </w:pPr>
      <w:r>
        <w:t xml:space="preserve">communicate mathematical information with complex features </w:t>
      </w:r>
    </w:p>
    <w:p w:rsidR="00B35464" w:rsidRDefault="00B35464" w:rsidP="00B35464">
      <w:pPr>
        <w:pStyle w:val="PlainText"/>
        <w:numPr>
          <w:ilvl w:val="0"/>
          <w:numId w:val="3"/>
        </w:numPr>
      </w:pPr>
      <w:r>
        <w:t xml:space="preserve">select and apply skills in numeracy </w:t>
      </w:r>
    </w:p>
    <w:p w:rsidR="00B35464" w:rsidRDefault="00B35464" w:rsidP="00B35464">
      <w:pPr>
        <w:pStyle w:val="PlainText"/>
        <w:numPr>
          <w:ilvl w:val="0"/>
          <w:numId w:val="3"/>
        </w:numPr>
      </w:pPr>
      <w:r>
        <w:t xml:space="preserve">use mathematical reasoning skills to extract and interpret information and draw conclusions or justify decisions </w:t>
      </w:r>
    </w:p>
    <w:p w:rsidR="00B35464" w:rsidRDefault="00B35464" w:rsidP="00B35464">
      <w:pPr>
        <w:pStyle w:val="PlainText"/>
        <w:numPr>
          <w:ilvl w:val="0"/>
          <w:numId w:val="3"/>
        </w:numPr>
      </w:pPr>
      <w:r>
        <w:t>use software where appropriate, for example to model and analyse statistical, mathematical, and financial problems</w:t>
      </w:r>
    </w:p>
    <w:p w:rsidR="00B35464" w:rsidRDefault="00B35464" w:rsidP="00B35464">
      <w:pPr>
        <w:pStyle w:val="PlainText"/>
      </w:pPr>
    </w:p>
    <w:p w:rsidR="00B35464" w:rsidRPr="00B35464" w:rsidRDefault="00B35464" w:rsidP="00B35464">
      <w:pPr>
        <w:pStyle w:val="PlainText"/>
        <w:rPr>
          <w:b/>
        </w:rPr>
      </w:pPr>
      <w:r w:rsidRPr="00B35464">
        <w:rPr>
          <w:b/>
        </w:rPr>
        <w:t>ASSESSMENT</w:t>
      </w:r>
    </w:p>
    <w:p w:rsidR="00B35464" w:rsidRDefault="00B35464" w:rsidP="00B35464">
      <w:pPr>
        <w:pStyle w:val="PlainText"/>
      </w:pPr>
    </w:p>
    <w:p w:rsidR="00B35464" w:rsidRDefault="00B35464" w:rsidP="00B35464">
      <w:pPr>
        <w:pStyle w:val="PlainText"/>
      </w:pPr>
      <w:r>
        <w:t>Each unit will be assessed throughout the course followed by the final SQA exam.</w:t>
      </w:r>
    </w:p>
    <w:p w:rsidR="00B35464" w:rsidRDefault="00B35464" w:rsidP="00B35464">
      <w:pPr>
        <w:pStyle w:val="PlainText"/>
      </w:pPr>
      <w:r>
        <w:t>The exam is  one question paper,  65</w:t>
      </w:r>
      <w:r>
        <w:t xml:space="preserve"> </w:t>
      </w:r>
      <w:r>
        <w:t>marks,  2 hours 5 minutes.</w:t>
      </w:r>
    </w:p>
    <w:p w:rsidR="00B35464" w:rsidRDefault="00B35464" w:rsidP="00B35464">
      <w:pPr>
        <w:pStyle w:val="PlainText"/>
      </w:pPr>
      <w:r>
        <w:t>There is also a coursework project which is 27% of the overall marks for the course assessment.</w:t>
      </w:r>
    </w:p>
    <w:p w:rsidR="00B35464" w:rsidRDefault="00B35464"/>
    <w:sectPr w:rsidR="00B35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037D"/>
    <w:multiLevelType w:val="hybridMultilevel"/>
    <w:tmpl w:val="23D29CD2"/>
    <w:lvl w:ilvl="0" w:tplc="3DA4470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5E422A"/>
    <w:multiLevelType w:val="hybridMultilevel"/>
    <w:tmpl w:val="AB58C77A"/>
    <w:lvl w:ilvl="0" w:tplc="3DA4470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2752B6"/>
    <w:multiLevelType w:val="hybridMultilevel"/>
    <w:tmpl w:val="D0B64F32"/>
    <w:lvl w:ilvl="0" w:tplc="3DA447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B62435"/>
    <w:multiLevelType w:val="hybridMultilevel"/>
    <w:tmpl w:val="5836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64"/>
    <w:rsid w:val="002F07E8"/>
    <w:rsid w:val="00462800"/>
    <w:rsid w:val="004B3BA8"/>
    <w:rsid w:val="00557B04"/>
    <w:rsid w:val="00620924"/>
    <w:rsid w:val="00B138B5"/>
    <w:rsid w:val="00B35464"/>
    <w:rsid w:val="00D1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354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3546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354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354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1</cp:revision>
  <dcterms:created xsi:type="dcterms:W3CDTF">2021-11-08T10:25:00Z</dcterms:created>
  <dcterms:modified xsi:type="dcterms:W3CDTF">2021-11-08T10:27:00Z</dcterms:modified>
</cp:coreProperties>
</file>