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3212"/>
        <w:gridCol w:w="3827"/>
        <w:gridCol w:w="3270"/>
      </w:tblGrid>
      <w:tr w:rsidR="00D748F1" w:rsidTr="007841E0">
        <w:tc>
          <w:tcPr>
            <w:tcW w:w="1374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23E4F" w:themeFill="text2" w:themeFillShade="BF"/>
          </w:tcPr>
          <w:p w:rsidR="00D748F1" w:rsidRPr="007841E0" w:rsidRDefault="007841E0" w:rsidP="007841E0">
            <w:pPr>
              <w:jc w:val="center"/>
              <w:rPr>
                <w:b/>
                <w:sz w:val="40"/>
                <w:szCs w:val="40"/>
              </w:rPr>
            </w:pPr>
            <w:r w:rsidRPr="007841E0">
              <w:rPr>
                <w:b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0</wp:posOffset>
                  </wp:positionV>
                  <wp:extent cx="523875" cy="697230"/>
                  <wp:effectExtent l="0" t="0" r="9525" b="7620"/>
                  <wp:wrapTight wrapText="bothSides">
                    <wp:wrapPolygon edited="0">
                      <wp:start x="0" y="0"/>
                      <wp:lineTo x="0" y="21246"/>
                      <wp:lineTo x="21207" y="21246"/>
                      <wp:lineTo x="2120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1E0">
              <w:rPr>
                <w:b/>
                <w:sz w:val="40"/>
                <w:szCs w:val="40"/>
              </w:rPr>
              <w:t xml:space="preserve">KEITH PRIMARY: </w:t>
            </w:r>
            <w:r w:rsidR="00D748F1" w:rsidRPr="007841E0">
              <w:rPr>
                <w:b/>
                <w:sz w:val="40"/>
                <w:szCs w:val="40"/>
              </w:rPr>
              <w:t>SCHOOL IMPROVEMENT PLAN</w:t>
            </w:r>
            <w:r w:rsidRPr="007841E0">
              <w:rPr>
                <w:b/>
                <w:sz w:val="40"/>
                <w:szCs w:val="40"/>
              </w:rPr>
              <w:t xml:space="preserve"> 25-26</w:t>
            </w:r>
          </w:p>
          <w:p w:rsidR="00D748F1" w:rsidRDefault="00D748F1" w:rsidP="007841E0">
            <w:pPr>
              <w:jc w:val="center"/>
            </w:pPr>
            <w:r w:rsidRPr="007841E0">
              <w:rPr>
                <w:b/>
                <w:sz w:val="40"/>
                <w:szCs w:val="40"/>
              </w:rPr>
              <w:t>SUMMARY VERSION</w:t>
            </w:r>
          </w:p>
        </w:tc>
      </w:tr>
      <w:tr w:rsidR="000E03C3" w:rsidTr="00625B32">
        <w:tc>
          <w:tcPr>
            <w:tcW w:w="1374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03C3" w:rsidRPr="000E03C3" w:rsidRDefault="000E03C3" w:rsidP="000E03C3">
            <w:pPr>
              <w:jc w:val="center"/>
              <w:rPr>
                <w:sz w:val="24"/>
                <w:szCs w:val="24"/>
              </w:rPr>
            </w:pPr>
            <w:r w:rsidRPr="000E03C3">
              <w:rPr>
                <w:sz w:val="24"/>
                <w:szCs w:val="24"/>
              </w:rPr>
              <w:t>Every year, sc</w:t>
            </w:r>
            <w:r>
              <w:rPr>
                <w:sz w:val="24"/>
                <w:szCs w:val="24"/>
              </w:rPr>
              <w:t xml:space="preserve">hools work with their communities </w:t>
            </w:r>
            <w:r w:rsidRPr="000E03C3">
              <w:rPr>
                <w:sz w:val="24"/>
                <w:szCs w:val="24"/>
              </w:rPr>
              <w:t>to decide on pri</w:t>
            </w:r>
            <w:r w:rsidR="007B41F2">
              <w:rPr>
                <w:sz w:val="24"/>
                <w:szCs w:val="24"/>
              </w:rPr>
              <w:t>orities for improvement. The actions are</w:t>
            </w:r>
            <w:r w:rsidRPr="000E03C3">
              <w:rPr>
                <w:sz w:val="24"/>
                <w:szCs w:val="24"/>
              </w:rPr>
              <w:t xml:space="preserve"> recorded in a School Improvement Plan (SIP). This is a summarised version of the improvement plan</w:t>
            </w:r>
            <w:r>
              <w:rPr>
                <w:sz w:val="24"/>
                <w:szCs w:val="24"/>
              </w:rPr>
              <w:t xml:space="preserve"> with our 4 key priorities for Keith Primary. </w:t>
            </w:r>
          </w:p>
        </w:tc>
      </w:tr>
      <w:tr w:rsidR="007841E0" w:rsidTr="00B230BE">
        <w:tc>
          <w:tcPr>
            <w:tcW w:w="3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48F1" w:rsidRPr="000E03C3" w:rsidRDefault="00D748F1" w:rsidP="007841E0">
            <w:pPr>
              <w:jc w:val="center"/>
              <w:rPr>
                <w:b/>
                <w:sz w:val="26"/>
                <w:szCs w:val="26"/>
              </w:rPr>
            </w:pPr>
            <w:r w:rsidRPr="000E03C3">
              <w:rPr>
                <w:b/>
                <w:sz w:val="26"/>
                <w:szCs w:val="26"/>
              </w:rPr>
              <w:t>Writing</w:t>
            </w:r>
          </w:p>
        </w:tc>
        <w:tc>
          <w:tcPr>
            <w:tcW w:w="3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48F1" w:rsidRPr="000E03C3" w:rsidRDefault="00D748F1" w:rsidP="007841E0">
            <w:pPr>
              <w:jc w:val="center"/>
              <w:rPr>
                <w:b/>
                <w:sz w:val="26"/>
                <w:szCs w:val="26"/>
              </w:rPr>
            </w:pPr>
            <w:r w:rsidRPr="000E03C3">
              <w:rPr>
                <w:b/>
                <w:sz w:val="26"/>
                <w:szCs w:val="26"/>
              </w:rPr>
              <w:t>Reading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48F1" w:rsidRPr="000E03C3" w:rsidRDefault="00D748F1" w:rsidP="007841E0">
            <w:pPr>
              <w:jc w:val="center"/>
              <w:rPr>
                <w:b/>
                <w:sz w:val="26"/>
                <w:szCs w:val="26"/>
              </w:rPr>
            </w:pPr>
            <w:r w:rsidRPr="000E03C3">
              <w:rPr>
                <w:b/>
                <w:sz w:val="26"/>
                <w:szCs w:val="26"/>
              </w:rPr>
              <w:t>Supporting All Learners</w:t>
            </w:r>
          </w:p>
        </w:tc>
        <w:tc>
          <w:tcPr>
            <w:tcW w:w="32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48F1" w:rsidRPr="000E03C3" w:rsidRDefault="007841E0" w:rsidP="007841E0">
            <w:pPr>
              <w:jc w:val="center"/>
              <w:rPr>
                <w:b/>
                <w:sz w:val="26"/>
                <w:szCs w:val="26"/>
              </w:rPr>
            </w:pPr>
            <w:r w:rsidRPr="000E03C3">
              <w:rPr>
                <w:b/>
                <w:sz w:val="26"/>
                <w:szCs w:val="26"/>
              </w:rPr>
              <w:t>Improvement and Change</w:t>
            </w:r>
          </w:p>
        </w:tc>
      </w:tr>
      <w:tr w:rsidR="007841E0" w:rsidTr="00B230BE">
        <w:trPr>
          <w:trHeight w:val="6633"/>
        </w:trPr>
        <w:tc>
          <w:tcPr>
            <w:tcW w:w="3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65C4" w:rsidRPr="000E03C3" w:rsidRDefault="00B230BE" w:rsidP="002965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Introduce </w:t>
            </w:r>
            <w:bookmarkStart w:id="0" w:name="_GoBack"/>
            <w:bookmarkEnd w:id="0"/>
            <w:r>
              <w:rPr>
                <w:sz w:val="26"/>
                <w:szCs w:val="26"/>
              </w:rPr>
              <w:t>a national</w:t>
            </w:r>
            <w:r w:rsidR="002965C4" w:rsidRPr="000E03C3">
              <w:rPr>
                <w:sz w:val="26"/>
                <w:szCs w:val="26"/>
              </w:rPr>
              <w:t xml:space="preserve"> writing programme from P3-P7</w:t>
            </w:r>
            <w:r w:rsidR="000E03C3" w:rsidRPr="000E03C3">
              <w:rPr>
                <w:sz w:val="26"/>
                <w:szCs w:val="26"/>
              </w:rPr>
              <w:t>,</w:t>
            </w:r>
            <w:r w:rsidR="002965C4" w:rsidRPr="000E03C3">
              <w:rPr>
                <w:sz w:val="26"/>
                <w:szCs w:val="26"/>
              </w:rPr>
              <w:t xml:space="preserve"> following success with P4 and P5s last session</w:t>
            </w:r>
            <w:r w:rsidR="00285696">
              <w:rPr>
                <w:sz w:val="26"/>
                <w:szCs w:val="26"/>
              </w:rPr>
              <w:t>.</w:t>
            </w:r>
          </w:p>
          <w:p w:rsidR="004F2090" w:rsidRPr="000E03C3" w:rsidRDefault="004F2090" w:rsidP="002965C4">
            <w:pPr>
              <w:rPr>
                <w:sz w:val="26"/>
                <w:szCs w:val="26"/>
              </w:rPr>
            </w:pPr>
          </w:p>
          <w:p w:rsidR="002965C4" w:rsidRPr="000E03C3" w:rsidRDefault="007841E0" w:rsidP="004F2090">
            <w:pPr>
              <w:jc w:val="center"/>
              <w:rPr>
                <w:sz w:val="26"/>
                <w:szCs w:val="26"/>
              </w:rPr>
            </w:pPr>
            <w:r w:rsidRPr="000E03C3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7C406124" wp14:editId="6E9798EE">
                  <wp:extent cx="1101090" cy="130101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99" cy="132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090" w:rsidRPr="000E03C3" w:rsidRDefault="004F2090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Purchase a new grammar resource for use from P3 upwards</w:t>
            </w:r>
            <w:r w:rsidR="00285696">
              <w:rPr>
                <w:sz w:val="26"/>
                <w:szCs w:val="26"/>
              </w:rPr>
              <w:t>.</w:t>
            </w:r>
            <w:r w:rsidRPr="000E03C3">
              <w:rPr>
                <w:sz w:val="26"/>
                <w:szCs w:val="26"/>
              </w:rPr>
              <w:t xml:space="preserve"> </w:t>
            </w: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</w:p>
          <w:p w:rsidR="002965C4" w:rsidRPr="000E03C3" w:rsidRDefault="000E03C3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Undertake training</w:t>
            </w:r>
            <w:r w:rsidR="002965C4" w:rsidRPr="000E03C3">
              <w:rPr>
                <w:sz w:val="26"/>
                <w:szCs w:val="26"/>
              </w:rPr>
              <w:t xml:space="preserve"> to ensure there is consistency in how we teach writing skills to P1s and P</w:t>
            </w:r>
            <w:r w:rsidR="007841E0" w:rsidRPr="000E03C3">
              <w:rPr>
                <w:sz w:val="26"/>
                <w:szCs w:val="26"/>
              </w:rPr>
              <w:t>2s</w:t>
            </w:r>
            <w:r w:rsidR="00285696">
              <w:rPr>
                <w:sz w:val="26"/>
                <w:szCs w:val="26"/>
              </w:rPr>
              <w:t>.</w:t>
            </w:r>
          </w:p>
        </w:tc>
        <w:tc>
          <w:tcPr>
            <w:tcW w:w="3212" w:type="dxa"/>
            <w:tcBorders>
              <w:top w:val="single" w:sz="12" w:space="0" w:color="auto"/>
              <w:bottom w:val="single" w:sz="12" w:space="0" w:color="auto"/>
            </w:tcBorders>
          </w:tcPr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Conduct an evaluation about reading and reading attitudes at Keith Primary</w:t>
            </w:r>
            <w:r w:rsidR="00285696">
              <w:rPr>
                <w:sz w:val="26"/>
                <w:szCs w:val="26"/>
              </w:rPr>
              <w:t>.</w:t>
            </w:r>
          </w:p>
          <w:p w:rsidR="004F2090" w:rsidRPr="000E03C3" w:rsidRDefault="004F2090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Learn from best practice in other schools to improve reading attainment</w:t>
            </w:r>
            <w:r w:rsidR="00285696">
              <w:rPr>
                <w:sz w:val="26"/>
                <w:szCs w:val="26"/>
              </w:rPr>
              <w:t>.</w:t>
            </w:r>
            <w:r w:rsidRPr="000E03C3">
              <w:rPr>
                <w:sz w:val="26"/>
                <w:szCs w:val="26"/>
              </w:rPr>
              <w:t xml:space="preserve"> </w:t>
            </w:r>
          </w:p>
          <w:p w:rsidR="004F2090" w:rsidRPr="000E03C3" w:rsidRDefault="000E03C3" w:rsidP="002965C4">
            <w:pPr>
              <w:rPr>
                <w:sz w:val="26"/>
                <w:szCs w:val="26"/>
              </w:rPr>
            </w:pPr>
            <w:r w:rsidRPr="000E03C3">
              <w:rPr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125095</wp:posOffset>
                  </wp:positionV>
                  <wp:extent cx="995045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090" y="21357"/>
                      <wp:lineTo x="2109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2090" w:rsidRPr="000E03C3" w:rsidRDefault="004F2090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Enrol in Education Scotland’s Reading Schools Programme to help foster greater interest in reading</w:t>
            </w:r>
            <w:r w:rsidR="00285696">
              <w:rPr>
                <w:sz w:val="26"/>
                <w:szCs w:val="26"/>
              </w:rPr>
              <w:t>.</w:t>
            </w: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</w:p>
          <w:p w:rsidR="007841E0" w:rsidRPr="000E03C3" w:rsidRDefault="007841E0" w:rsidP="002965C4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</w:tcPr>
          <w:p w:rsidR="007841E0" w:rsidRPr="000E03C3" w:rsidRDefault="007841E0" w:rsidP="007841E0">
            <w:pPr>
              <w:jc w:val="center"/>
              <w:rPr>
                <w:sz w:val="26"/>
                <w:szCs w:val="26"/>
              </w:rPr>
            </w:pPr>
            <w:r w:rsidRPr="000E03C3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3868A545" wp14:editId="2199286D">
                  <wp:extent cx="887487" cy="976922"/>
                  <wp:effectExtent l="57150" t="57150" r="46355" b="520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1139848" flipV="1">
                            <a:off x="0" y="0"/>
                            <a:ext cx="918250" cy="101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1E0" w:rsidRPr="000E03C3" w:rsidRDefault="007841E0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Conduct an evaluation about Support for Learning provision within the school</w:t>
            </w:r>
            <w:r w:rsidR="00285696">
              <w:rPr>
                <w:sz w:val="26"/>
                <w:szCs w:val="26"/>
              </w:rPr>
              <w:t>.</w:t>
            </w: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 xml:space="preserve">Learn from best practice in other schools </w:t>
            </w:r>
            <w:r w:rsidR="00B230BE">
              <w:rPr>
                <w:sz w:val="26"/>
                <w:szCs w:val="26"/>
              </w:rPr>
              <w:t xml:space="preserve">to </w:t>
            </w:r>
            <w:r w:rsidRPr="000E03C3">
              <w:rPr>
                <w:sz w:val="26"/>
                <w:szCs w:val="26"/>
              </w:rPr>
              <w:t>further enhance our support for learning provision</w:t>
            </w:r>
            <w:r w:rsidR="00285696">
              <w:rPr>
                <w:sz w:val="26"/>
                <w:szCs w:val="26"/>
              </w:rPr>
              <w:t>.</w:t>
            </w:r>
          </w:p>
          <w:p w:rsidR="007841E0" w:rsidRPr="000E03C3" w:rsidRDefault="007841E0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 xml:space="preserve">Continue to use the CIRCLE </w:t>
            </w:r>
            <w:r w:rsidR="00285696">
              <w:rPr>
                <w:sz w:val="26"/>
                <w:szCs w:val="26"/>
              </w:rPr>
              <w:t>Framework</w:t>
            </w:r>
            <w:r w:rsidR="00B230BE">
              <w:rPr>
                <w:sz w:val="26"/>
                <w:szCs w:val="26"/>
              </w:rPr>
              <w:t xml:space="preserve"> (inclusive classrooms)</w:t>
            </w:r>
            <w:r w:rsidR="00285696">
              <w:rPr>
                <w:sz w:val="26"/>
                <w:szCs w:val="26"/>
              </w:rPr>
              <w:t xml:space="preserve">, visual supports and </w:t>
            </w:r>
            <w:r w:rsidRPr="000E03C3">
              <w:rPr>
                <w:sz w:val="26"/>
                <w:szCs w:val="26"/>
              </w:rPr>
              <w:t>the CALM approach</w:t>
            </w:r>
            <w:r w:rsidR="00B230BE">
              <w:rPr>
                <w:sz w:val="26"/>
                <w:szCs w:val="26"/>
              </w:rPr>
              <w:t xml:space="preserve"> (behaviour support)</w:t>
            </w:r>
            <w:r w:rsidRPr="000E03C3">
              <w:rPr>
                <w:sz w:val="26"/>
                <w:szCs w:val="26"/>
              </w:rPr>
              <w:t xml:space="preserve"> to ensure our classrooms are as inclusive as possible</w:t>
            </w:r>
            <w:r w:rsidR="00285696">
              <w:rPr>
                <w:sz w:val="26"/>
                <w:szCs w:val="26"/>
              </w:rPr>
              <w:t>.</w:t>
            </w:r>
            <w:r w:rsidRPr="000E03C3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Introduce a formal pupil council (in addition to existing pupil voice groups)</w:t>
            </w:r>
            <w:r w:rsidR="00285696">
              <w:rPr>
                <w:sz w:val="26"/>
                <w:szCs w:val="26"/>
              </w:rPr>
              <w:t>.</w:t>
            </w:r>
          </w:p>
          <w:p w:rsidR="004F2090" w:rsidRPr="000E03C3" w:rsidRDefault="004F2090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>Complete work to revise our Vision and Values</w:t>
            </w:r>
            <w:r w:rsidR="00285696">
              <w:rPr>
                <w:sz w:val="26"/>
                <w:szCs w:val="26"/>
              </w:rPr>
              <w:t>.</w:t>
            </w:r>
          </w:p>
          <w:p w:rsidR="007841E0" w:rsidRPr="000E03C3" w:rsidRDefault="007841E0" w:rsidP="002965C4">
            <w:pPr>
              <w:rPr>
                <w:sz w:val="26"/>
                <w:szCs w:val="26"/>
              </w:rPr>
            </w:pPr>
          </w:p>
          <w:p w:rsidR="002965C4" w:rsidRPr="000E03C3" w:rsidRDefault="007841E0" w:rsidP="007841E0">
            <w:pPr>
              <w:jc w:val="center"/>
              <w:rPr>
                <w:sz w:val="26"/>
                <w:szCs w:val="26"/>
              </w:rPr>
            </w:pPr>
            <w:r w:rsidRPr="000E03C3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0D45FCF9">
                  <wp:extent cx="1416983" cy="1333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12" cy="1347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1E0" w:rsidRPr="000E03C3" w:rsidRDefault="007841E0" w:rsidP="002965C4">
            <w:pPr>
              <w:rPr>
                <w:sz w:val="26"/>
                <w:szCs w:val="26"/>
              </w:rPr>
            </w:pPr>
          </w:p>
          <w:p w:rsidR="002965C4" w:rsidRPr="000E03C3" w:rsidRDefault="002965C4" w:rsidP="002965C4">
            <w:pPr>
              <w:rPr>
                <w:sz w:val="26"/>
                <w:szCs w:val="26"/>
              </w:rPr>
            </w:pPr>
            <w:r w:rsidRPr="000E03C3">
              <w:rPr>
                <w:sz w:val="26"/>
                <w:szCs w:val="26"/>
              </w:rPr>
              <w:t xml:space="preserve">Re-write our self-evaluation policy to ensure practice in our </w:t>
            </w:r>
            <w:r w:rsidR="00285696">
              <w:rPr>
                <w:sz w:val="26"/>
                <w:szCs w:val="26"/>
              </w:rPr>
              <w:t>school is continually improving.</w:t>
            </w:r>
          </w:p>
        </w:tc>
      </w:tr>
    </w:tbl>
    <w:p w:rsidR="00562BAB" w:rsidRDefault="00562BAB"/>
    <w:sectPr w:rsidR="00562BAB" w:rsidSect="00D748F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F1"/>
    <w:rsid w:val="000E03C3"/>
    <w:rsid w:val="0017394F"/>
    <w:rsid w:val="00285696"/>
    <w:rsid w:val="002965C4"/>
    <w:rsid w:val="004F2090"/>
    <w:rsid w:val="00562BAB"/>
    <w:rsid w:val="007841E0"/>
    <w:rsid w:val="007B41F2"/>
    <w:rsid w:val="007E581E"/>
    <w:rsid w:val="00B230BE"/>
    <w:rsid w:val="00D748F1"/>
    <w:rsid w:val="00F1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DA92E"/>
  <w15:chartTrackingRefBased/>
  <w15:docId w15:val="{745ADE05-EA56-4654-B7F4-4C4DB4DA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4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9D8F4-2E28-4DB8-9965-87A53311B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Moray Council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TMC</dc:creator>
  <cp:keywords/>
  <dc:description/>
  <cp:lastModifiedBy>TMC</cp:lastModifiedBy>
  <cp:revision>5</cp:revision>
  <cp:lastPrinted>2025-08-25T12:38:00Z</cp:lastPrinted>
  <dcterms:created xsi:type="dcterms:W3CDTF">2025-08-25T10:39:00Z</dcterms:created>
  <dcterms:modified xsi:type="dcterms:W3CDTF">2025-08-25T15:07:00Z</dcterms:modified>
</cp:coreProperties>
</file>