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15A" w:rsidRPr="00B82D97" w:rsidRDefault="0044015A" w:rsidP="00B82D97">
      <w:pPr>
        <w:spacing w:after="0" w:line="240" w:lineRule="auto"/>
        <w:jc w:val="center"/>
        <w:rPr>
          <w:b/>
          <w:bCs/>
          <w:noProof/>
          <w:sz w:val="32"/>
          <w:szCs w:val="32"/>
          <w:lang w:eastAsia="en-GB"/>
        </w:rPr>
      </w:pPr>
      <w:r w:rsidRPr="00B82D97">
        <w:rPr>
          <w:noProof/>
          <w:sz w:val="32"/>
          <w:szCs w:val="32"/>
          <w:lang w:eastAsia="en-GB"/>
        </w:rPr>
        <w:drawing>
          <wp:anchor distT="0" distB="0" distL="114300" distR="114300" simplePos="0" relativeHeight="251659264" behindDoc="0" locked="0" layoutInCell="1" allowOverlap="1" wp14:anchorId="66FD8A18" wp14:editId="27A7B83A">
            <wp:simplePos x="0" y="0"/>
            <wp:positionH relativeFrom="column">
              <wp:posOffset>31750</wp:posOffset>
            </wp:positionH>
            <wp:positionV relativeFrom="paragraph">
              <wp:posOffset>20320</wp:posOffset>
            </wp:positionV>
            <wp:extent cx="570230" cy="701675"/>
            <wp:effectExtent l="0" t="0" r="127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230" cy="701675"/>
                    </a:xfrm>
                    <a:prstGeom prst="rect">
                      <a:avLst/>
                    </a:prstGeom>
                    <a:noFill/>
                  </pic:spPr>
                </pic:pic>
              </a:graphicData>
            </a:graphic>
            <wp14:sizeRelH relativeFrom="page">
              <wp14:pctWidth>0</wp14:pctWidth>
            </wp14:sizeRelH>
            <wp14:sizeRelV relativeFrom="page">
              <wp14:pctHeight>0</wp14:pctHeight>
            </wp14:sizeRelV>
          </wp:anchor>
        </w:drawing>
      </w:r>
      <w:r w:rsidRPr="00B82D97">
        <w:rPr>
          <w:b/>
          <w:bCs/>
          <w:noProof/>
          <w:sz w:val="32"/>
          <w:szCs w:val="32"/>
          <w:lang w:eastAsia="en-GB"/>
        </w:rPr>
        <w:t>Keith Primary School</w:t>
      </w:r>
    </w:p>
    <w:p w:rsidR="00167911" w:rsidRPr="00B82D97" w:rsidRDefault="00E74927" w:rsidP="00B82D97">
      <w:pPr>
        <w:spacing w:after="0" w:line="240" w:lineRule="auto"/>
        <w:jc w:val="center"/>
        <w:rPr>
          <w:sz w:val="32"/>
          <w:szCs w:val="32"/>
        </w:rPr>
      </w:pPr>
      <w:r w:rsidRPr="00B82D97">
        <w:rPr>
          <w:noProof/>
          <w:sz w:val="32"/>
          <w:szCs w:val="32"/>
          <w:lang w:eastAsia="en-GB"/>
        </w:rPr>
        <mc:AlternateContent>
          <mc:Choice Requires="wps">
            <w:drawing>
              <wp:anchor distT="0" distB="0" distL="114300" distR="114300" simplePos="0" relativeHeight="251660288" behindDoc="0" locked="0" layoutInCell="1" allowOverlap="1" wp14:anchorId="6853460F" wp14:editId="5DB3A81B">
                <wp:simplePos x="0" y="0"/>
                <wp:positionH relativeFrom="margin">
                  <wp:posOffset>21265</wp:posOffset>
                </wp:positionH>
                <wp:positionV relativeFrom="paragraph">
                  <wp:posOffset>619037</wp:posOffset>
                </wp:positionV>
                <wp:extent cx="6659880" cy="0"/>
                <wp:effectExtent l="0" t="0" r="26670" b="19050"/>
                <wp:wrapNone/>
                <wp:docPr id="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line">
                          <a:avLst/>
                        </a:prstGeom>
                        <a:noFill/>
                        <a:ln w="1905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4B850"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pt,48.75pt" to="526.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" strokecolor="#4579b8" strokeweight="1.5pt">
                <w10:wrap anchorx="margin"/>
              </v:line>
            </w:pict>
          </mc:Fallback>
        </mc:AlternateContent>
      </w:r>
      <w:r w:rsidR="00167911" w:rsidRPr="00B82D97">
        <w:rPr>
          <w:sz w:val="32"/>
          <w:szCs w:val="32"/>
        </w:rPr>
        <w:t>Digital Profiles</w:t>
      </w:r>
      <w:r w:rsidR="00B82D97">
        <w:rPr>
          <w:sz w:val="32"/>
          <w:szCs w:val="32"/>
        </w:rPr>
        <w:t>: A Guide for Parents</w:t>
      </w:r>
      <w:r w:rsidR="00B82D97">
        <w:rPr>
          <w:sz w:val="32"/>
          <w:szCs w:val="32"/>
        </w:rPr>
        <w:br/>
        <w:t>August</w:t>
      </w:r>
      <w:r w:rsidR="00C97A10" w:rsidRPr="00B82D97">
        <w:rPr>
          <w:sz w:val="32"/>
          <w:szCs w:val="32"/>
        </w:rPr>
        <w:t xml:space="preserve"> 2025</w:t>
      </w:r>
    </w:p>
    <w:p w:rsidR="00BA75D1" w:rsidRDefault="00B82D97" w:rsidP="0012362F">
      <w:pPr>
        <w:jc w:val="center"/>
      </w:pPr>
      <w:r>
        <w:rPr>
          <w:noProof/>
          <w:lang w:eastAsia="en-GB"/>
        </w:rPr>
        <mc:AlternateContent>
          <mc:Choice Requires="wps">
            <w:drawing>
              <wp:anchor distT="45720" distB="45720" distL="114300" distR="114300" simplePos="0" relativeHeight="251662336" behindDoc="0" locked="0" layoutInCell="1" allowOverlap="1">
                <wp:simplePos x="0" y="0"/>
                <wp:positionH relativeFrom="margin">
                  <wp:posOffset>-200025</wp:posOffset>
                </wp:positionH>
                <wp:positionV relativeFrom="paragraph">
                  <wp:posOffset>217170</wp:posOffset>
                </wp:positionV>
                <wp:extent cx="4200525" cy="2562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562225"/>
                        </a:xfrm>
                        <a:prstGeom prst="rect">
                          <a:avLst/>
                        </a:prstGeom>
                        <a:solidFill>
                          <a:srgbClr val="FFFFFF"/>
                        </a:solidFill>
                        <a:ln w="9525">
                          <a:noFill/>
                          <a:miter lim="800000"/>
                          <a:headEnd/>
                          <a:tailEnd/>
                        </a:ln>
                      </wps:spPr>
                      <wps:txbx>
                        <w:txbxContent>
                          <w:p w:rsidR="00BA75D1" w:rsidRPr="00B82D97" w:rsidRDefault="00B82D97" w:rsidP="00BA75D1">
                            <w:pPr>
                              <w:rPr>
                                <w:rStyle w:val="oxzekf"/>
                                <w:rFonts w:asciiTheme="minorHAnsi" w:hAnsiTheme="minorHAnsi" w:cstheme="minorHAnsi"/>
                                <w:i/>
                                <w:sz w:val="28"/>
                                <w:szCs w:val="28"/>
                                <w:shd w:val="clear" w:color="auto" w:fill="FFFFFF"/>
                              </w:rPr>
                            </w:pPr>
                            <w:r w:rsidRPr="00B82D97">
                              <w:rPr>
                                <w:rStyle w:val="oxzekf"/>
                                <w:rFonts w:asciiTheme="minorHAnsi" w:hAnsiTheme="minorHAnsi" w:cstheme="minorHAnsi"/>
                                <w:i/>
                                <w:sz w:val="28"/>
                                <w:szCs w:val="28"/>
                                <w:shd w:val="clear" w:color="auto" w:fill="FFFFFF"/>
                              </w:rPr>
                              <w:t>In session 24-25, Keith Primary opted to move Learning and Achievement Profiles to an online format. This</w:t>
                            </w:r>
                            <w:r w:rsidR="00BA75D1" w:rsidRPr="00B82D97">
                              <w:rPr>
                                <w:rStyle w:val="oxzekf"/>
                                <w:rFonts w:asciiTheme="minorHAnsi" w:hAnsiTheme="minorHAnsi" w:cstheme="minorHAnsi"/>
                                <w:i/>
                                <w:sz w:val="28"/>
                                <w:szCs w:val="28"/>
                                <w:shd w:val="clear" w:color="auto" w:fill="FFFFFF"/>
                              </w:rPr>
                              <w:t xml:space="preserve"> offer</w:t>
                            </w:r>
                            <w:r w:rsidRPr="00B82D97">
                              <w:rPr>
                                <w:rStyle w:val="oxzekf"/>
                                <w:rFonts w:asciiTheme="minorHAnsi" w:hAnsiTheme="minorHAnsi" w:cstheme="minorHAnsi"/>
                                <w:i/>
                                <w:sz w:val="28"/>
                                <w:szCs w:val="28"/>
                                <w:shd w:val="clear" w:color="auto" w:fill="FFFFFF"/>
                              </w:rPr>
                              <w:t>s</w:t>
                            </w:r>
                            <w:r w:rsidR="00BA75D1" w:rsidRPr="00B82D97">
                              <w:rPr>
                                <w:rStyle w:val="oxzekf"/>
                                <w:rFonts w:asciiTheme="minorHAnsi" w:hAnsiTheme="minorHAnsi" w:cstheme="minorHAnsi"/>
                                <w:i/>
                                <w:sz w:val="28"/>
                                <w:szCs w:val="28"/>
                                <w:shd w:val="clear" w:color="auto" w:fill="FFFFFF"/>
                              </w:rPr>
                              <w:t xml:space="preserve"> a convenient and engaging way for pupils, parents, and teachers to access and monitor progress throughout the academic year. </w:t>
                            </w:r>
                          </w:p>
                          <w:p w:rsidR="00047B10" w:rsidRPr="00BA75D1" w:rsidRDefault="00BA75D1" w:rsidP="00BA75D1">
                            <w:pPr>
                              <w:rPr>
                                <w:rStyle w:val="uv3um"/>
                                <w:rFonts w:asciiTheme="minorHAnsi" w:hAnsiTheme="minorHAnsi" w:cstheme="minorHAnsi"/>
                                <w:sz w:val="24"/>
                                <w:shd w:val="clear" w:color="auto" w:fill="FFFFFF"/>
                              </w:rPr>
                            </w:pPr>
                            <w:r>
                              <w:rPr>
                                <w:rStyle w:val="oxzekf"/>
                                <w:rFonts w:asciiTheme="minorHAnsi" w:hAnsiTheme="minorHAnsi" w:cstheme="minorHAnsi"/>
                                <w:sz w:val="24"/>
                                <w:shd w:val="clear" w:color="auto" w:fill="FFFFFF"/>
                              </w:rPr>
                              <w:t>The profiles</w:t>
                            </w:r>
                            <w:r w:rsidRPr="00BA75D1">
                              <w:rPr>
                                <w:rStyle w:val="oxzekf"/>
                                <w:rFonts w:asciiTheme="minorHAnsi" w:hAnsiTheme="minorHAnsi" w:cstheme="minorHAnsi"/>
                                <w:sz w:val="24"/>
                                <w:shd w:val="clear" w:color="auto" w:fill="FFFFFF"/>
                              </w:rPr>
                              <w:t xml:space="preserve"> will serve as a digital portfolio featuring everything from classwork to achievements and termly targets. By having this information readily available, we hope you will feel more involved in your child’s learning, leading to more discussions around what they are doing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5pt;margin-top:17.1pt;width:330.75pt;height:201.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" stroked="f">
                <v:textbox>
                  <w:txbxContent>
                    <w:p w:rsidR="00BA75D1" w:rsidRPr="00B82D97" w:rsidRDefault="00B82D97" w:rsidP="00BA75D1">
                      <w:pPr>
                        <w:rPr>
                          <w:rStyle w:val="oxzekf"/>
                          <w:rFonts w:asciiTheme="minorHAnsi" w:hAnsiTheme="minorHAnsi" w:cstheme="minorHAnsi"/>
                          <w:i/>
                          <w:sz w:val="28"/>
                          <w:szCs w:val="28"/>
                          <w:shd w:val="clear" w:color="auto" w:fill="FFFFFF"/>
                        </w:rPr>
                      </w:pPr>
                      <w:r w:rsidRPr="00B82D97">
                        <w:rPr>
                          <w:rStyle w:val="oxzekf"/>
                          <w:rFonts w:asciiTheme="minorHAnsi" w:hAnsiTheme="minorHAnsi" w:cstheme="minorHAnsi"/>
                          <w:i/>
                          <w:sz w:val="28"/>
                          <w:szCs w:val="28"/>
                          <w:shd w:val="clear" w:color="auto" w:fill="FFFFFF"/>
                        </w:rPr>
                        <w:t>In session 24-25, Keith Primary opted to move Learning and Achievement Profiles to an online format. This</w:t>
                      </w:r>
                      <w:r w:rsidR="00BA75D1" w:rsidRPr="00B82D97">
                        <w:rPr>
                          <w:rStyle w:val="oxzekf"/>
                          <w:rFonts w:asciiTheme="minorHAnsi" w:hAnsiTheme="minorHAnsi" w:cstheme="minorHAnsi"/>
                          <w:i/>
                          <w:sz w:val="28"/>
                          <w:szCs w:val="28"/>
                          <w:shd w:val="clear" w:color="auto" w:fill="FFFFFF"/>
                        </w:rPr>
                        <w:t xml:space="preserve"> offer</w:t>
                      </w:r>
                      <w:r w:rsidRPr="00B82D97">
                        <w:rPr>
                          <w:rStyle w:val="oxzekf"/>
                          <w:rFonts w:asciiTheme="minorHAnsi" w:hAnsiTheme="minorHAnsi" w:cstheme="minorHAnsi"/>
                          <w:i/>
                          <w:sz w:val="28"/>
                          <w:szCs w:val="28"/>
                          <w:shd w:val="clear" w:color="auto" w:fill="FFFFFF"/>
                        </w:rPr>
                        <w:t>s</w:t>
                      </w:r>
                      <w:r w:rsidR="00BA75D1" w:rsidRPr="00B82D97">
                        <w:rPr>
                          <w:rStyle w:val="oxzekf"/>
                          <w:rFonts w:asciiTheme="minorHAnsi" w:hAnsiTheme="minorHAnsi" w:cstheme="minorHAnsi"/>
                          <w:i/>
                          <w:sz w:val="28"/>
                          <w:szCs w:val="28"/>
                          <w:shd w:val="clear" w:color="auto" w:fill="FFFFFF"/>
                        </w:rPr>
                        <w:t xml:space="preserve"> a convenient and engaging way for pupils, parents, and teachers to access and monitor progress throughout the academic year. </w:t>
                      </w:r>
                    </w:p>
                    <w:p w:rsidR="00047B10" w:rsidRPr="00BA75D1" w:rsidRDefault="00BA75D1" w:rsidP="00BA75D1">
                      <w:pPr>
                        <w:rPr>
                          <w:rStyle w:val="uv3um"/>
                          <w:rFonts w:asciiTheme="minorHAnsi" w:hAnsiTheme="minorHAnsi" w:cstheme="minorHAnsi"/>
                          <w:sz w:val="24"/>
                          <w:shd w:val="clear" w:color="auto" w:fill="FFFFFF"/>
                        </w:rPr>
                      </w:pPr>
                      <w:r>
                        <w:rPr>
                          <w:rStyle w:val="oxzekf"/>
                          <w:rFonts w:asciiTheme="minorHAnsi" w:hAnsiTheme="minorHAnsi" w:cstheme="minorHAnsi"/>
                          <w:sz w:val="24"/>
                          <w:shd w:val="clear" w:color="auto" w:fill="FFFFFF"/>
                        </w:rPr>
                        <w:t>The profiles</w:t>
                      </w:r>
                      <w:r w:rsidRPr="00BA75D1">
                        <w:rPr>
                          <w:rStyle w:val="oxzekf"/>
                          <w:rFonts w:asciiTheme="minorHAnsi" w:hAnsiTheme="minorHAnsi" w:cstheme="minorHAnsi"/>
                          <w:sz w:val="24"/>
                          <w:shd w:val="clear" w:color="auto" w:fill="FFFFFF"/>
                        </w:rPr>
                        <w:t xml:space="preserve"> will serve as a digital portfolio featuring everything from classwork to achievements and termly targets. By having this information readily available, we hope you will feel more involved in your child’s learning, leading to more discussions around what they are doing in school.</w:t>
                      </w:r>
                    </w:p>
                  </w:txbxContent>
                </v:textbox>
                <w10:wrap type="square" anchorx="margin"/>
              </v:shape>
            </w:pict>
          </mc:Fallback>
        </mc:AlternateContent>
      </w:r>
    </w:p>
    <w:p w:rsidR="00BA75D1" w:rsidRDefault="00B82D97" w:rsidP="0012362F">
      <w:pPr>
        <w:jc w:val="center"/>
      </w:pPr>
      <w:r w:rsidRPr="00A66D57">
        <w:rPr>
          <w:i/>
          <w:noProof/>
          <w:lang w:eastAsia="en-GB"/>
        </w:rPr>
        <w:drawing>
          <wp:anchor distT="0" distB="0" distL="114300" distR="114300" simplePos="0" relativeHeight="251671552" behindDoc="0" locked="0" layoutInCell="1" allowOverlap="1">
            <wp:simplePos x="0" y="0"/>
            <wp:positionH relativeFrom="margin">
              <wp:posOffset>4013200</wp:posOffset>
            </wp:positionH>
            <wp:positionV relativeFrom="paragraph">
              <wp:posOffset>179705</wp:posOffset>
            </wp:positionV>
            <wp:extent cx="2745541" cy="1925288"/>
            <wp:effectExtent l="114300" t="133350" r="169545" b="1898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730" t="18805" r="23037" b="5519"/>
                    <a:stretch/>
                  </pic:blipFill>
                  <pic:spPr bwMode="auto">
                    <a:xfrm rot="202562">
                      <a:off x="0" y="0"/>
                      <a:ext cx="2745541" cy="192528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5D1" w:rsidRDefault="00BA75D1" w:rsidP="0012362F">
      <w:pPr>
        <w:jc w:val="center"/>
      </w:pPr>
    </w:p>
    <w:p w:rsidR="00BA75D1" w:rsidRDefault="00BA75D1" w:rsidP="0012362F">
      <w:pPr>
        <w:jc w:val="center"/>
      </w:pPr>
    </w:p>
    <w:p w:rsidR="00BA75D1" w:rsidRDefault="00BA75D1" w:rsidP="0012362F">
      <w:pPr>
        <w:jc w:val="center"/>
      </w:pPr>
    </w:p>
    <w:p w:rsidR="00BA75D1" w:rsidRDefault="00BA75D1" w:rsidP="0012362F">
      <w:pPr>
        <w:jc w:val="center"/>
      </w:pPr>
    </w:p>
    <w:p w:rsidR="00BA75D1" w:rsidRDefault="00BA75D1" w:rsidP="0012362F">
      <w:pPr>
        <w:jc w:val="center"/>
      </w:pPr>
    </w:p>
    <w:p w:rsidR="00BA75D1" w:rsidRDefault="00E552E0" w:rsidP="0012362F">
      <w:pPr>
        <w:jc w:val="center"/>
      </w:pPr>
      <w:r>
        <w:rPr>
          <w:noProof/>
          <w:lang w:eastAsia="en-GB"/>
        </w:rPr>
        <w:drawing>
          <wp:anchor distT="0" distB="0" distL="114300" distR="114300" simplePos="0" relativeHeight="251676672" behindDoc="0" locked="0" layoutInCell="1" allowOverlap="1">
            <wp:simplePos x="0" y="0"/>
            <wp:positionH relativeFrom="margin">
              <wp:align>left</wp:align>
            </wp:positionH>
            <wp:positionV relativeFrom="paragraph">
              <wp:posOffset>497634</wp:posOffset>
            </wp:positionV>
            <wp:extent cx="998155" cy="1859568"/>
            <wp:effectExtent l="171450" t="114300" r="240665" b="1600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1074" t="12817" r="41056" b="33950"/>
                    <a:stretch/>
                  </pic:blipFill>
                  <pic:spPr bwMode="auto">
                    <a:xfrm rot="21116418">
                      <a:off x="0" y="0"/>
                      <a:ext cx="998155" cy="185956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1490290</wp:posOffset>
            </wp:positionH>
            <wp:positionV relativeFrom="paragraph">
              <wp:posOffset>516890</wp:posOffset>
            </wp:positionV>
            <wp:extent cx="1038537" cy="1909953"/>
            <wp:effectExtent l="95250" t="76200" r="161925" b="128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1071" t="13472" r="41060" b="33947"/>
                    <a:stretch/>
                  </pic:blipFill>
                  <pic:spPr bwMode="auto">
                    <a:xfrm rot="185541">
                      <a:off x="0" y="0"/>
                      <a:ext cx="1038537" cy="1909953"/>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margin">
              <wp:posOffset>2628900</wp:posOffset>
            </wp:positionH>
            <wp:positionV relativeFrom="paragraph">
              <wp:posOffset>432435</wp:posOffset>
            </wp:positionV>
            <wp:extent cx="1455427" cy="1914525"/>
            <wp:effectExtent l="57150" t="57150" r="106680" b="1047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267" t="23658" r="32846" b="5032"/>
                    <a:stretch/>
                  </pic:blipFill>
                  <pic:spPr bwMode="auto">
                    <a:xfrm>
                      <a:off x="0" y="0"/>
                      <a:ext cx="1455427" cy="191452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D97">
        <w:rPr>
          <w:noProof/>
          <w:lang w:eastAsia="en-GB"/>
        </w:rPr>
        <mc:AlternateContent>
          <mc:Choice Requires="wps">
            <w:drawing>
              <wp:anchor distT="45720" distB="45720" distL="114300" distR="114300" simplePos="0" relativeHeight="251664384" behindDoc="0" locked="0" layoutInCell="1" allowOverlap="1">
                <wp:simplePos x="0" y="0"/>
                <wp:positionH relativeFrom="margin">
                  <wp:posOffset>4223385</wp:posOffset>
                </wp:positionH>
                <wp:positionV relativeFrom="paragraph">
                  <wp:posOffset>389255</wp:posOffset>
                </wp:positionV>
                <wp:extent cx="259207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404620"/>
                        </a:xfrm>
                        <a:prstGeom prst="rect">
                          <a:avLst/>
                        </a:prstGeom>
                        <a:solidFill>
                          <a:srgbClr val="FFFFFF"/>
                        </a:solidFill>
                        <a:ln w="9525">
                          <a:noFill/>
                          <a:miter lim="800000"/>
                          <a:headEnd/>
                          <a:tailEnd/>
                        </a:ln>
                      </wps:spPr>
                      <wps:txbx>
                        <w:txbxContent>
                          <w:p w:rsidR="00BA75D1" w:rsidRDefault="00BA75D1" w:rsidP="00BA75D1">
                            <w:pPr>
                              <w:rPr>
                                <w:sz w:val="24"/>
                                <w:szCs w:val="24"/>
                              </w:rPr>
                            </w:pPr>
                            <w:r w:rsidRPr="00BA75D1">
                              <w:rPr>
                                <w:sz w:val="24"/>
                                <w:szCs w:val="24"/>
                              </w:rPr>
                              <w:t>For our p</w:t>
                            </w:r>
                            <w:r>
                              <w:rPr>
                                <w:sz w:val="24"/>
                                <w:szCs w:val="24"/>
                              </w:rPr>
                              <w:t xml:space="preserve">upils, our online profiles </w:t>
                            </w:r>
                            <w:r w:rsidRPr="00BA75D1">
                              <w:rPr>
                                <w:sz w:val="24"/>
                                <w:szCs w:val="24"/>
                              </w:rPr>
                              <w:t xml:space="preserve">encourage them to take a more active role in their learning by regularly reflecting on their accomplishments and setting future goals. </w:t>
                            </w:r>
                          </w:p>
                          <w:p w:rsidR="00BA75D1" w:rsidRDefault="00BA75D1">
                            <w:r w:rsidRPr="00BA75D1">
                              <w:rPr>
                                <w:sz w:val="24"/>
                                <w:szCs w:val="24"/>
                              </w:rPr>
                              <w:t xml:space="preserve">As the pupils journey up the school, they </w:t>
                            </w:r>
                            <w:r>
                              <w:rPr>
                                <w:sz w:val="24"/>
                                <w:szCs w:val="24"/>
                              </w:rPr>
                              <w:t>are</w:t>
                            </w:r>
                            <w:r w:rsidRPr="00BA75D1">
                              <w:rPr>
                                <w:sz w:val="24"/>
                                <w:szCs w:val="24"/>
                              </w:rPr>
                              <w:t xml:space="preserve"> able to take even more responsibility with these, giving them more ownership over what to include.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32.55pt;margin-top:30.65pt;width:204.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" stroked="f">
                <v:textbox style="mso-fit-shape-to-text:t">
                  <w:txbxContent>
                    <w:p w:rsidR="00BA75D1" w:rsidRDefault="00BA75D1" w:rsidP="00BA75D1">
                      <w:pPr>
                        <w:rPr>
                          <w:sz w:val="24"/>
                          <w:szCs w:val="24"/>
                        </w:rPr>
                      </w:pPr>
                      <w:r w:rsidRPr="00BA75D1">
                        <w:rPr>
                          <w:sz w:val="24"/>
                          <w:szCs w:val="24"/>
                        </w:rPr>
                        <w:t>For our p</w:t>
                      </w:r>
                      <w:r>
                        <w:rPr>
                          <w:sz w:val="24"/>
                          <w:szCs w:val="24"/>
                        </w:rPr>
                        <w:t xml:space="preserve">upils, our online profiles </w:t>
                      </w:r>
                      <w:r w:rsidRPr="00BA75D1">
                        <w:rPr>
                          <w:sz w:val="24"/>
                          <w:szCs w:val="24"/>
                        </w:rPr>
                        <w:t xml:space="preserve">encourage them to take a more active role in their learning by regularly reflecting on their accomplishments and setting future goals. </w:t>
                      </w:r>
                    </w:p>
                    <w:p w:rsidR="00BA75D1" w:rsidRDefault="00BA75D1">
                      <w:r w:rsidRPr="00BA75D1">
                        <w:rPr>
                          <w:sz w:val="24"/>
                          <w:szCs w:val="24"/>
                        </w:rPr>
                        <w:t xml:space="preserve">As the pupils journey up the school, they </w:t>
                      </w:r>
                      <w:r>
                        <w:rPr>
                          <w:sz w:val="24"/>
                          <w:szCs w:val="24"/>
                        </w:rPr>
                        <w:t>are</w:t>
                      </w:r>
                      <w:r w:rsidRPr="00BA75D1">
                        <w:rPr>
                          <w:sz w:val="24"/>
                          <w:szCs w:val="24"/>
                        </w:rPr>
                        <w:t xml:space="preserve"> able to take even more responsibility with these, giving them more ownership over what to include. </w:t>
                      </w:r>
                    </w:p>
                  </w:txbxContent>
                </v:textbox>
                <w10:wrap type="square" anchorx="margin"/>
              </v:shape>
            </w:pict>
          </mc:Fallback>
        </mc:AlternateContent>
      </w:r>
    </w:p>
    <w:p w:rsidR="00BA75D1" w:rsidRDefault="00BA75D1" w:rsidP="0012362F">
      <w:pPr>
        <w:jc w:val="center"/>
      </w:pPr>
    </w:p>
    <w:p w:rsidR="00BA75D1" w:rsidRDefault="00BA75D1" w:rsidP="0012362F">
      <w:pPr>
        <w:jc w:val="center"/>
      </w:pPr>
    </w:p>
    <w:p w:rsidR="00BA75D1" w:rsidRDefault="00BA75D1" w:rsidP="0012362F">
      <w:pPr>
        <w:jc w:val="center"/>
      </w:pPr>
    </w:p>
    <w:p w:rsidR="00BA75D1" w:rsidRDefault="00BA75D1" w:rsidP="0012362F">
      <w:pPr>
        <w:jc w:val="center"/>
      </w:pPr>
    </w:p>
    <w:p w:rsidR="00BA75D1" w:rsidRDefault="00BA75D1" w:rsidP="0012362F">
      <w:pPr>
        <w:jc w:val="center"/>
      </w:pPr>
    </w:p>
    <w:p w:rsidR="00B82D97" w:rsidRDefault="00E552E0" w:rsidP="00B82D97">
      <w:bookmarkStart w:id="0" w:name="_GoBack"/>
      <w:bookmarkEnd w:id="0"/>
      <w:r w:rsidRPr="00A66D57">
        <w:rPr>
          <w:i/>
          <w:noProof/>
          <w:sz w:val="24"/>
          <w:lang w:eastAsia="en-GB"/>
        </w:rPr>
        <w:drawing>
          <wp:anchor distT="0" distB="0" distL="114300" distR="114300" simplePos="0" relativeHeight="251672576" behindDoc="0" locked="0" layoutInCell="1" allowOverlap="1">
            <wp:simplePos x="0" y="0"/>
            <wp:positionH relativeFrom="margin">
              <wp:align>center</wp:align>
            </wp:positionH>
            <wp:positionV relativeFrom="paragraph">
              <wp:posOffset>494030</wp:posOffset>
            </wp:positionV>
            <wp:extent cx="802005" cy="618490"/>
            <wp:effectExtent l="57150" t="57150" r="112395" b="1054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005" cy="61849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page">
              <wp:posOffset>4770380</wp:posOffset>
            </wp:positionH>
            <wp:positionV relativeFrom="paragraph">
              <wp:posOffset>2382519</wp:posOffset>
            </wp:positionV>
            <wp:extent cx="1772018" cy="1300508"/>
            <wp:effectExtent l="76200" t="95250" r="133350" b="1473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707" t="19387" r="24211" b="5355"/>
                    <a:stretch/>
                  </pic:blipFill>
                  <pic:spPr bwMode="auto">
                    <a:xfrm rot="158093">
                      <a:off x="0" y="0"/>
                      <a:ext cx="1772018" cy="130050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D57">
        <w:rPr>
          <w:i/>
          <w:noProof/>
          <w:sz w:val="24"/>
          <w:lang w:eastAsia="en-GB"/>
        </w:rPr>
        <w:drawing>
          <wp:anchor distT="0" distB="0" distL="114300" distR="114300" simplePos="0" relativeHeight="251670528" behindDoc="0" locked="0" layoutInCell="1" allowOverlap="1">
            <wp:simplePos x="0" y="0"/>
            <wp:positionH relativeFrom="column">
              <wp:posOffset>3462655</wp:posOffset>
            </wp:positionH>
            <wp:positionV relativeFrom="paragraph">
              <wp:posOffset>1693545</wp:posOffset>
            </wp:positionV>
            <wp:extent cx="1690370" cy="327660"/>
            <wp:effectExtent l="57150" t="57150" r="119380" b="1104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7063" b="11756"/>
                    <a:stretch/>
                  </pic:blipFill>
                  <pic:spPr bwMode="auto">
                    <a:xfrm>
                      <a:off x="0" y="0"/>
                      <a:ext cx="1690370" cy="32766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D57">
        <w:rPr>
          <w:i/>
          <w:noProof/>
          <w:lang w:eastAsia="en-GB"/>
        </w:rPr>
        <w:drawing>
          <wp:anchor distT="0" distB="0" distL="114300" distR="114300" simplePos="0" relativeHeight="251669504" behindDoc="0" locked="0" layoutInCell="1" allowOverlap="1">
            <wp:simplePos x="0" y="0"/>
            <wp:positionH relativeFrom="margin">
              <wp:posOffset>4827270</wp:posOffset>
            </wp:positionH>
            <wp:positionV relativeFrom="paragraph">
              <wp:posOffset>606425</wp:posOffset>
            </wp:positionV>
            <wp:extent cx="946150" cy="956310"/>
            <wp:effectExtent l="57150" t="57150" r="120650" b="1104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35" t="31507" r="72846" b="51977"/>
                    <a:stretch/>
                  </pic:blipFill>
                  <pic:spPr bwMode="auto">
                    <a:xfrm>
                      <a:off x="0" y="0"/>
                      <a:ext cx="946150" cy="95631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75D1">
        <w:rPr>
          <w:rFonts w:asciiTheme="minorHAnsi" w:hAnsiTheme="minorHAnsi" w:cstheme="minorHAnsi"/>
          <w:noProof/>
          <w:lang w:eastAsia="en-GB"/>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437515</wp:posOffset>
                </wp:positionV>
                <wp:extent cx="6477000" cy="3451860"/>
                <wp:effectExtent l="0" t="0" r="1905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451860"/>
                        </a:xfrm>
                        <a:prstGeom prst="rect">
                          <a:avLst/>
                        </a:prstGeom>
                        <a:solidFill>
                          <a:schemeClr val="accent1">
                            <a:lumMod val="20000"/>
                            <a:lumOff val="80000"/>
                          </a:schemeClr>
                        </a:solidFill>
                        <a:ln w="9525">
                          <a:solidFill>
                            <a:srgbClr val="000000"/>
                          </a:solidFill>
                          <a:miter lim="800000"/>
                          <a:headEnd/>
                          <a:tailEnd/>
                        </a:ln>
                      </wps:spPr>
                      <wps:txbx>
                        <w:txbxContent>
                          <w:p w:rsidR="00BA75D1" w:rsidRPr="00B82D97" w:rsidRDefault="00BA75D1" w:rsidP="00BA75D1">
                            <w:pPr>
                              <w:rPr>
                                <w:b/>
                                <w:color w:val="0070C0"/>
                                <w:u w:val="single"/>
                              </w:rPr>
                            </w:pPr>
                            <w:r w:rsidRPr="00B82D97">
                              <w:rPr>
                                <w:b/>
                                <w:color w:val="0070C0"/>
                                <w:u w:val="single"/>
                              </w:rPr>
                              <w:t xml:space="preserve">How do I access profiles? </w:t>
                            </w:r>
                          </w:p>
                          <w:p w:rsidR="00BA75D1" w:rsidRPr="00B82D97" w:rsidRDefault="00BA75D1" w:rsidP="00BA75D1">
                            <w:r w:rsidRPr="00B82D97">
                              <w:t xml:space="preserve">Go to the website: </w:t>
                            </w:r>
                            <w:r w:rsidRPr="00B82D97">
                              <w:rPr>
                                <w:b/>
                              </w:rPr>
                              <w:t xml:space="preserve">https://glow.rmunify.com/ </w:t>
                            </w:r>
                          </w:p>
                          <w:p w:rsidR="00BA75D1" w:rsidRPr="00B82D97" w:rsidRDefault="00BA75D1" w:rsidP="00BA75D1">
                            <w:r w:rsidRPr="00B82D97">
                              <w:t xml:space="preserve">1. Log into </w:t>
                            </w:r>
                            <w:r w:rsidRPr="00B82D97">
                              <w:rPr>
                                <w:i/>
                              </w:rPr>
                              <w:t>Glow</w:t>
                            </w:r>
                            <w:r w:rsidRPr="00B82D97">
                              <w:t xml:space="preserve"> using the log in details provided by the class teacher. </w:t>
                            </w:r>
                          </w:p>
                          <w:p w:rsidR="00BA75D1" w:rsidRPr="00B82D97" w:rsidRDefault="00BA75D1" w:rsidP="00BA75D1">
                            <w:r w:rsidRPr="00B82D97">
                              <w:t xml:space="preserve">2. Click on the </w:t>
                            </w:r>
                            <w:r w:rsidRPr="00B82D97">
                              <w:rPr>
                                <w:i/>
                              </w:rPr>
                              <w:t>Google Drive</w:t>
                            </w:r>
                            <w:r w:rsidRPr="00B82D97">
                              <w:t xml:space="preserve"> tile. You ca</w:t>
                            </w:r>
                            <w:r w:rsidR="00134546" w:rsidRPr="00B82D97">
                              <w:t>n use the search bar at the top</w:t>
                            </w:r>
                            <w:r w:rsidRPr="00B82D97">
                              <w:t xml:space="preserve"> if needed. </w:t>
                            </w:r>
                          </w:p>
                          <w:p w:rsidR="00BA75D1" w:rsidRPr="00B82D97" w:rsidRDefault="00BA75D1" w:rsidP="00BA75D1">
                            <w:r w:rsidRPr="00B82D97">
                              <w:t xml:space="preserve">3. Click on </w:t>
                            </w:r>
                            <w:r w:rsidRPr="00B82D97">
                              <w:rPr>
                                <w:i/>
                              </w:rPr>
                              <w:t>Shared with me</w:t>
                            </w:r>
                            <w:r w:rsidRPr="00B82D97">
                              <w:t xml:space="preserve"> down the left hand side. </w:t>
                            </w:r>
                          </w:p>
                          <w:p w:rsidR="00BA75D1" w:rsidRPr="00B82D97" w:rsidRDefault="00BA75D1" w:rsidP="00BA75D1">
                            <w:r w:rsidRPr="00B82D97">
                              <w:t xml:space="preserve">4. Click on the profile icon. Your child’s name will be along the top. </w:t>
                            </w:r>
                          </w:p>
                          <w:p w:rsidR="00BA75D1" w:rsidRPr="00B82D97" w:rsidRDefault="00BA75D1" w:rsidP="00BA75D1">
                            <w:r w:rsidRPr="00B82D97">
                              <w:t xml:space="preserve">5. Click along the tabs and drop down arrows to view the profile. </w:t>
                            </w:r>
                          </w:p>
                          <w:p w:rsidR="00BA75D1" w:rsidRPr="00B82D97" w:rsidRDefault="00BA75D1" w:rsidP="00BA75D1">
                            <w:pPr>
                              <w:ind w:left="720"/>
                            </w:pPr>
                            <w:r w:rsidRPr="00B82D97">
                              <w:t xml:space="preserve">On a </w:t>
                            </w:r>
                            <w:r w:rsidRPr="00B82D97">
                              <w:rPr>
                                <w:b/>
                              </w:rPr>
                              <w:t>mobile device</w:t>
                            </w:r>
                            <w:r w:rsidRPr="00B82D97">
                              <w:t xml:space="preserve"> you click on the three lines at the top right </w:t>
                            </w:r>
                            <w:r w:rsidR="00593477" w:rsidRPr="00B82D97">
                              <w:br/>
                            </w:r>
                            <w:r w:rsidRPr="00B82D97">
                              <w:t xml:space="preserve">beside the school logo. This will bring up the menu where you </w:t>
                            </w:r>
                            <w:r w:rsidR="00593477" w:rsidRPr="00B82D97">
                              <w:br/>
                            </w:r>
                            <w:r w:rsidRPr="00B82D97">
                              <w:t xml:space="preserve">can navigate through the different areas of the profile. </w:t>
                            </w:r>
                          </w:p>
                          <w:p w:rsidR="00BA75D1" w:rsidRPr="00B82D97" w:rsidRDefault="00BA75D1" w:rsidP="00BA75D1">
                            <w:pPr>
                              <w:ind w:left="720"/>
                            </w:pPr>
                            <w:r w:rsidRPr="00B82D97">
                              <w:t xml:space="preserve">On a </w:t>
                            </w:r>
                            <w:r w:rsidRPr="00B82D97">
                              <w:rPr>
                                <w:b/>
                              </w:rPr>
                              <w:t>laptop or desktop</w:t>
                            </w:r>
                            <w:r w:rsidRPr="00B82D97">
                              <w:t xml:space="preserve"> these will be located along the top of </w:t>
                            </w:r>
                            <w:r w:rsidR="00593477" w:rsidRPr="00B82D97">
                              <w:br/>
                            </w:r>
                            <w:r w:rsidRPr="00B82D97">
                              <w:t xml:space="preserve">the profile with drop down arrows to view the different sections.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4.45pt;width:510pt;height:271.8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" fillcolor="#deeaf6 [660]">
                <v:textbox>
                  <w:txbxContent>
                    <w:p w:rsidR="00BA75D1" w:rsidRPr="00B82D97" w:rsidRDefault="00BA75D1" w:rsidP="00BA75D1">
                      <w:pPr>
                        <w:rPr>
                          <w:b/>
                          <w:color w:val="0070C0"/>
                          <w:u w:val="single"/>
                        </w:rPr>
                      </w:pPr>
                      <w:r w:rsidRPr="00B82D97">
                        <w:rPr>
                          <w:b/>
                          <w:color w:val="0070C0"/>
                          <w:u w:val="single"/>
                        </w:rPr>
                        <w:t xml:space="preserve">How do I access profiles? </w:t>
                      </w:r>
                    </w:p>
                    <w:p w:rsidR="00BA75D1" w:rsidRPr="00B82D97" w:rsidRDefault="00BA75D1" w:rsidP="00BA75D1">
                      <w:r w:rsidRPr="00B82D97">
                        <w:t xml:space="preserve">Go to the website: </w:t>
                      </w:r>
                      <w:r w:rsidRPr="00B82D97">
                        <w:rPr>
                          <w:b/>
                        </w:rPr>
                        <w:t xml:space="preserve">https://glow.rmunify.com/ </w:t>
                      </w:r>
                    </w:p>
                    <w:p w:rsidR="00BA75D1" w:rsidRPr="00B82D97" w:rsidRDefault="00BA75D1" w:rsidP="00BA75D1">
                      <w:r w:rsidRPr="00B82D97">
                        <w:t xml:space="preserve">1. Log into </w:t>
                      </w:r>
                      <w:r w:rsidRPr="00B82D97">
                        <w:rPr>
                          <w:i/>
                        </w:rPr>
                        <w:t>Glow</w:t>
                      </w:r>
                      <w:r w:rsidRPr="00B82D97">
                        <w:t xml:space="preserve"> using the log in details provided by the class teacher. </w:t>
                      </w:r>
                    </w:p>
                    <w:p w:rsidR="00BA75D1" w:rsidRPr="00B82D97" w:rsidRDefault="00BA75D1" w:rsidP="00BA75D1">
                      <w:r w:rsidRPr="00B82D97">
                        <w:t xml:space="preserve">2. Click on the </w:t>
                      </w:r>
                      <w:r w:rsidRPr="00B82D97">
                        <w:rPr>
                          <w:i/>
                        </w:rPr>
                        <w:t>Google Drive</w:t>
                      </w:r>
                      <w:r w:rsidRPr="00B82D97">
                        <w:t xml:space="preserve"> tile. You ca</w:t>
                      </w:r>
                      <w:r w:rsidR="00134546" w:rsidRPr="00B82D97">
                        <w:t>n use the search bar at the top</w:t>
                      </w:r>
                      <w:r w:rsidRPr="00B82D97">
                        <w:t xml:space="preserve"> if needed. </w:t>
                      </w:r>
                    </w:p>
                    <w:p w:rsidR="00BA75D1" w:rsidRPr="00B82D97" w:rsidRDefault="00BA75D1" w:rsidP="00BA75D1">
                      <w:r w:rsidRPr="00B82D97">
                        <w:t xml:space="preserve">3. Click on </w:t>
                      </w:r>
                      <w:r w:rsidRPr="00B82D97">
                        <w:rPr>
                          <w:i/>
                        </w:rPr>
                        <w:t>Shared with me</w:t>
                      </w:r>
                      <w:r w:rsidRPr="00B82D97">
                        <w:t xml:space="preserve"> down the left hand side. </w:t>
                      </w:r>
                    </w:p>
                    <w:p w:rsidR="00BA75D1" w:rsidRPr="00B82D97" w:rsidRDefault="00BA75D1" w:rsidP="00BA75D1">
                      <w:r w:rsidRPr="00B82D97">
                        <w:t xml:space="preserve">4. Click on the profile icon. Your child’s name will be along the top. </w:t>
                      </w:r>
                    </w:p>
                    <w:p w:rsidR="00BA75D1" w:rsidRPr="00B82D97" w:rsidRDefault="00BA75D1" w:rsidP="00BA75D1">
                      <w:r w:rsidRPr="00B82D97">
                        <w:t xml:space="preserve">5. Click along the tabs and drop down arrows to view the profile. </w:t>
                      </w:r>
                    </w:p>
                    <w:p w:rsidR="00BA75D1" w:rsidRPr="00B82D97" w:rsidRDefault="00BA75D1" w:rsidP="00BA75D1">
                      <w:pPr>
                        <w:ind w:left="720"/>
                      </w:pPr>
                      <w:r w:rsidRPr="00B82D97">
                        <w:t xml:space="preserve">On a </w:t>
                      </w:r>
                      <w:r w:rsidRPr="00B82D97">
                        <w:rPr>
                          <w:b/>
                        </w:rPr>
                        <w:t>mobile device</w:t>
                      </w:r>
                      <w:r w:rsidRPr="00B82D97">
                        <w:t xml:space="preserve"> you click on the three lines at the top right </w:t>
                      </w:r>
                      <w:r w:rsidR="00593477" w:rsidRPr="00B82D97">
                        <w:br/>
                      </w:r>
                      <w:r w:rsidRPr="00B82D97">
                        <w:t xml:space="preserve">beside the school logo. This will bring up the menu where you </w:t>
                      </w:r>
                      <w:r w:rsidR="00593477" w:rsidRPr="00B82D97">
                        <w:br/>
                      </w:r>
                      <w:r w:rsidRPr="00B82D97">
                        <w:t xml:space="preserve">can navigate through the different areas of the profile. </w:t>
                      </w:r>
                    </w:p>
                    <w:p w:rsidR="00BA75D1" w:rsidRPr="00B82D97" w:rsidRDefault="00BA75D1" w:rsidP="00BA75D1">
                      <w:pPr>
                        <w:ind w:left="720"/>
                      </w:pPr>
                      <w:r w:rsidRPr="00B82D97">
                        <w:t xml:space="preserve">On a </w:t>
                      </w:r>
                      <w:r w:rsidRPr="00B82D97">
                        <w:rPr>
                          <w:b/>
                        </w:rPr>
                        <w:t>laptop or desktop</w:t>
                      </w:r>
                      <w:r w:rsidRPr="00B82D97">
                        <w:t xml:space="preserve"> these will be located along the top of </w:t>
                      </w:r>
                      <w:r w:rsidR="00593477" w:rsidRPr="00B82D97">
                        <w:br/>
                      </w:r>
                      <w:r w:rsidRPr="00B82D97">
                        <w:t xml:space="preserve">the profile with drop down arrows to view the different sections. </w:t>
                      </w:r>
                    </w:p>
                  </w:txbxContent>
                </v:textbox>
                <w10:wrap type="square" anchorx="margin"/>
              </v:shape>
            </w:pict>
          </mc:Fallback>
        </mc:AlternateContent>
      </w:r>
    </w:p>
    <w:p w:rsidR="00006114" w:rsidRPr="00BA75D1" w:rsidRDefault="00006114" w:rsidP="00B82D97">
      <w:pPr>
        <w:rPr>
          <w:rFonts w:asciiTheme="minorHAnsi" w:hAnsiTheme="minorHAnsi" w:cstheme="minorHAnsi"/>
        </w:rPr>
      </w:pPr>
    </w:p>
    <w:sectPr w:rsidR="00006114" w:rsidRPr="00BA75D1" w:rsidSect="0044015A">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D97" w:rsidRDefault="00B82D97" w:rsidP="00B82D97">
      <w:pPr>
        <w:spacing w:after="0" w:line="240" w:lineRule="auto"/>
      </w:pPr>
      <w:r>
        <w:separator/>
      </w:r>
    </w:p>
  </w:endnote>
  <w:endnote w:type="continuationSeparator" w:id="0">
    <w:p w:rsidR="00B82D97" w:rsidRDefault="00B82D97" w:rsidP="00B8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D97" w:rsidRPr="00367647" w:rsidRDefault="00B82D97" w:rsidP="00B82D97">
    <w:pPr>
      <w:pStyle w:val="Footer"/>
    </w:pPr>
    <w:r w:rsidRPr="00367647">
      <w:rPr>
        <w:noProof/>
        <w:lang w:eastAsia="en-GB"/>
      </w:rPr>
      <w:drawing>
        <wp:anchor distT="0" distB="0" distL="114300" distR="114300" simplePos="0" relativeHeight="251659264" behindDoc="1" locked="0" layoutInCell="1" allowOverlap="1" wp14:anchorId="5DCA2D7D" wp14:editId="30400A0D">
          <wp:simplePos x="0" y="0"/>
          <wp:positionH relativeFrom="margin">
            <wp:posOffset>2818130</wp:posOffset>
          </wp:positionH>
          <wp:positionV relativeFrom="paragraph">
            <wp:posOffset>-24130</wp:posOffset>
          </wp:positionV>
          <wp:extent cx="619125" cy="494030"/>
          <wp:effectExtent l="0" t="0" r="9525" b="1270"/>
          <wp:wrapTight wrapText="bothSides">
            <wp:wrapPolygon edited="0">
              <wp:start x="0" y="0"/>
              <wp:lineTo x="0" y="20823"/>
              <wp:lineTo x="21268" y="20823"/>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49403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67647">
      <w:t xml:space="preserve">KEITH PRIMARY: NURTURING SUCCESS                    </w:t>
    </w:r>
    <w:r>
      <w:t xml:space="preserve">                          A</w:t>
    </w:r>
    <w:r w:rsidRPr="00367647">
      <w:t>SPIRATIONAL,</w:t>
    </w:r>
    <w:r>
      <w:t xml:space="preserve"> </w:t>
    </w:r>
    <w:r w:rsidRPr="00367647">
      <w:t xml:space="preserve">INCLUSIVE, RESILENT </w:t>
    </w:r>
  </w:p>
  <w:p w:rsidR="00B82D97" w:rsidRDefault="00B82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D97" w:rsidRDefault="00B82D97" w:rsidP="00B82D97">
      <w:pPr>
        <w:spacing w:after="0" w:line="240" w:lineRule="auto"/>
      </w:pPr>
      <w:r>
        <w:separator/>
      </w:r>
    </w:p>
  </w:footnote>
  <w:footnote w:type="continuationSeparator" w:id="0">
    <w:p w:rsidR="00B82D97" w:rsidRDefault="00B82D97" w:rsidP="00B82D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5A"/>
    <w:rsid w:val="00006114"/>
    <w:rsid w:val="00047B10"/>
    <w:rsid w:val="000A082D"/>
    <w:rsid w:val="0012362F"/>
    <w:rsid w:val="00134546"/>
    <w:rsid w:val="00167911"/>
    <w:rsid w:val="002A1F4F"/>
    <w:rsid w:val="003031BE"/>
    <w:rsid w:val="0044015A"/>
    <w:rsid w:val="0048491F"/>
    <w:rsid w:val="004E3CEA"/>
    <w:rsid w:val="00593477"/>
    <w:rsid w:val="00A66D57"/>
    <w:rsid w:val="00A8558A"/>
    <w:rsid w:val="00A90DC1"/>
    <w:rsid w:val="00B518BA"/>
    <w:rsid w:val="00B82D97"/>
    <w:rsid w:val="00BA75D1"/>
    <w:rsid w:val="00C30947"/>
    <w:rsid w:val="00C60412"/>
    <w:rsid w:val="00C97A10"/>
    <w:rsid w:val="00CA0CF5"/>
    <w:rsid w:val="00E552E0"/>
    <w:rsid w:val="00E74927"/>
    <w:rsid w:val="00F64A7C"/>
    <w:rsid w:val="00FF5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0A63A"/>
  <w15:chartTrackingRefBased/>
  <w15:docId w15:val="{8C01DA9F-E05E-4933-8A0C-BC6D4616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15A"/>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xzekf">
    <w:name w:val="oxzekf"/>
    <w:basedOn w:val="DefaultParagraphFont"/>
    <w:rsid w:val="00047B10"/>
  </w:style>
  <w:style w:type="character" w:customStyle="1" w:styleId="uv3um">
    <w:name w:val="uv3um"/>
    <w:basedOn w:val="DefaultParagraphFont"/>
    <w:rsid w:val="00047B10"/>
  </w:style>
  <w:style w:type="character" w:styleId="Hyperlink">
    <w:name w:val="Hyperlink"/>
    <w:basedOn w:val="DefaultParagraphFont"/>
    <w:uiPriority w:val="99"/>
    <w:unhideWhenUsed/>
    <w:rsid w:val="00CA0CF5"/>
    <w:rPr>
      <w:color w:val="0563C1" w:themeColor="hyperlink"/>
      <w:u w:val="single"/>
    </w:rPr>
  </w:style>
  <w:style w:type="character" w:styleId="FollowedHyperlink">
    <w:name w:val="FollowedHyperlink"/>
    <w:basedOn w:val="DefaultParagraphFont"/>
    <w:uiPriority w:val="99"/>
    <w:semiHidden/>
    <w:unhideWhenUsed/>
    <w:rsid w:val="00CA0CF5"/>
    <w:rPr>
      <w:color w:val="954F72" w:themeColor="followedHyperlink"/>
      <w:u w:val="single"/>
    </w:rPr>
  </w:style>
  <w:style w:type="paragraph" w:customStyle="1" w:styleId="Default">
    <w:name w:val="Default"/>
    <w:rsid w:val="00BA75D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82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D97"/>
    <w:rPr>
      <w:rFonts w:ascii="Calibri" w:eastAsia="Calibri" w:hAnsi="Calibri" w:cs="Calibri"/>
    </w:rPr>
  </w:style>
  <w:style w:type="paragraph" w:styleId="Footer">
    <w:name w:val="footer"/>
    <w:basedOn w:val="Normal"/>
    <w:link w:val="FooterChar"/>
    <w:uiPriority w:val="99"/>
    <w:unhideWhenUsed/>
    <w:rsid w:val="00B82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D97"/>
    <w:rPr>
      <w:rFonts w:ascii="Calibri" w:eastAsia="Calibri" w:hAnsi="Calibri" w:cs="Calibri"/>
    </w:rPr>
  </w:style>
  <w:style w:type="paragraph" w:styleId="BalloonText">
    <w:name w:val="Balloon Text"/>
    <w:basedOn w:val="Normal"/>
    <w:link w:val="BalloonTextChar"/>
    <w:uiPriority w:val="99"/>
    <w:semiHidden/>
    <w:unhideWhenUsed/>
    <w:rsid w:val="00E55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2E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TMC</dc:creator>
  <cp:keywords/>
  <dc:description/>
  <cp:lastModifiedBy>TMC</cp:lastModifiedBy>
  <cp:revision>3</cp:revision>
  <cp:lastPrinted>2025-08-26T11:06:00Z</cp:lastPrinted>
  <dcterms:created xsi:type="dcterms:W3CDTF">2025-08-26T11:04:00Z</dcterms:created>
  <dcterms:modified xsi:type="dcterms:W3CDTF">2025-08-26T11:07:00Z</dcterms:modified>
</cp:coreProperties>
</file>