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078E" w14:textId="35CDBB0C" w:rsidR="00C31EFE" w:rsidRDefault="00C31EFE" w:rsidP="00C31EFE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</w:pP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  <w:t xml:space="preserve">ART - Victory </w:t>
      </w:r>
      <w:proofErr w:type="gramStart"/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  <w:t>In</w:t>
      </w:r>
      <w:proofErr w:type="gramEnd"/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  <w:t xml:space="preserve"> Europe Day</w:t>
      </w:r>
    </w:p>
    <w:p w14:paraId="308D901B" w14:textId="6244AFCE" w:rsidR="00990587" w:rsidRDefault="00990587" w:rsidP="00C31EFE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</w:pPr>
    </w:p>
    <w:p w14:paraId="00196D40" w14:textId="317177B3" w:rsidR="00990587" w:rsidRPr="00C31EFE" w:rsidRDefault="00990587" w:rsidP="00C31EFE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</w:pPr>
      <w:r w:rsidRPr="00990587">
        <w:rPr>
          <w:rFonts w:ascii="Comic Sans MS" w:eastAsiaTheme="minorEastAsia" w:hAnsi="Comic Sans MS" w:cstheme="minorBidi"/>
          <w:noProof/>
          <w:color w:val="000000" w:themeColor="text1"/>
          <w:kern w:val="24"/>
          <w:sz w:val="40"/>
          <w:szCs w:val="40"/>
          <w:lang w:val="en-US"/>
        </w:rPr>
        <w:drawing>
          <wp:inline distT="0" distB="0" distL="0" distR="0" wp14:anchorId="32F171C9" wp14:editId="7BD83B8D">
            <wp:extent cx="3420110" cy="13354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7A9B1" w14:textId="77777777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1843670C" w14:textId="01062367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>Victory in Europe Day/ VE Day took place on May 8</w:t>
      </w:r>
      <w:proofErr w:type="spellStart"/>
      <w:r w:rsidRPr="00C31EFE">
        <w:rPr>
          <w:rFonts w:ascii="Comic Sans MS" w:eastAsiaTheme="minorEastAsia" w:hAnsi="Comic Sans MS" w:cstheme="minorBidi"/>
          <w:color w:val="000000" w:themeColor="text1"/>
          <w:kern w:val="24"/>
          <w:position w:val="10"/>
          <w:sz w:val="40"/>
          <w:szCs w:val="40"/>
          <w:vertAlign w:val="superscript"/>
          <w:lang w:val="en-US"/>
        </w:rPr>
        <w:t>th</w:t>
      </w:r>
      <w:proofErr w:type="spellEnd"/>
      <w:proofErr w:type="gramStart"/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1945</w:t>
      </w:r>
      <w:proofErr w:type="gramEnd"/>
      <w:r w:rsidR="00990587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(75 years ago)</w:t>
      </w: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It was a public holiday and </w:t>
      </w:r>
      <w:r w:rsidR="00990587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a </w:t>
      </w: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day of celebration to mark the </w:t>
      </w:r>
      <w:r w:rsidR="00990587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>end of</w:t>
      </w: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World War 2.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 People held street parties and wore red, white and blue.  They danced and sang and there were firework displays.  It was a joyful day.</w:t>
      </w:r>
    </w:p>
    <w:p w14:paraId="45125B18" w14:textId="6C3D8946" w:rsidR="00661658" w:rsidRDefault="00661658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0FC82F4E" w14:textId="5D4EDEFF" w:rsidR="00661658" w:rsidRDefault="00661658" w:rsidP="00661658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1112B039" w14:textId="33B8C324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We still celebrate this day on </w:t>
      </w: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  <w:t>May 8</w:t>
      </w: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vertAlign w:val="superscript"/>
          <w:lang w:val="en-US"/>
        </w:rPr>
        <w:t>th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every year to show that we remember all the brave soldiers and families who suffered in the war.</w:t>
      </w:r>
    </w:p>
    <w:p w14:paraId="52231504" w14:textId="26EA2B99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00974AB4" w14:textId="3452135C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  <w:r w:rsidRPr="00C31EFE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u w:val="single"/>
          <w:lang w:val="en-US"/>
        </w:rPr>
        <w:t>Art ideas</w:t>
      </w:r>
      <w:r w:rsidR="00717980"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  <w:t xml:space="preserve"> – Choose one of the following</w:t>
      </w:r>
    </w:p>
    <w:p w14:paraId="4BBD8EE8" w14:textId="77777777" w:rsidR="00661658" w:rsidRPr="00717980" w:rsidRDefault="00661658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71F134A3" w14:textId="1BD0CCEB" w:rsidR="00C31EFE" w:rsidRPr="00661658" w:rsidRDefault="00C31EFE" w:rsidP="0066165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Paint </w:t>
      </w:r>
      <w:proofErr w:type="spellStart"/>
      <w:r w:rsidR="00717980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colourful</w:t>
      </w:r>
      <w:proofErr w:type="spellEnd"/>
      <w:r w:rsidR="00717980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chalk poppies or bright fireworks on your garden path or the pavement outside </w:t>
      </w:r>
      <w:r w:rsidR="00717980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lastRenderedPageBreak/>
        <w:t xml:space="preserve">your house.  You can </w:t>
      </w:r>
      <w:r w:rsidR="00661658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even </w:t>
      </w:r>
      <w:r w:rsidR="00717980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make your own </w:t>
      </w:r>
      <w:r w:rsidR="00661658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outdoor</w:t>
      </w:r>
      <w:r w:rsidR="00717980"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paint </w:t>
      </w:r>
    </w:p>
    <w:p w14:paraId="1B8B0A4C" w14:textId="0A5D8CE1" w:rsidR="00661658" w:rsidRDefault="00661658" w:rsidP="00661658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HAnsi" w:hAnsi="Comic Sans MS" w:cstheme="minorBidi"/>
          <w:sz w:val="36"/>
          <w:szCs w:val="36"/>
          <w:lang w:eastAsia="en-US"/>
        </w:rPr>
      </w:pPr>
      <w:hyperlink r:id="rId6" w:history="1">
        <w:r w:rsidRPr="00661658">
          <w:rPr>
            <w:rFonts w:ascii="Comic Sans MS" w:eastAsiaTheme="minorHAnsi" w:hAnsi="Comic Sans MS" w:cstheme="minorBidi"/>
            <w:color w:val="0000FF"/>
            <w:sz w:val="36"/>
            <w:szCs w:val="36"/>
            <w:u w:val="single"/>
            <w:lang w:eastAsia="en-US"/>
          </w:rPr>
          <w:t>https://www.makeandtakes.com/sidewalk-chalk-paint</w:t>
        </w:r>
      </w:hyperlink>
    </w:p>
    <w:p w14:paraId="41F24AE3" w14:textId="77777777" w:rsidR="00661658" w:rsidRPr="00661658" w:rsidRDefault="00661658" w:rsidP="00661658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</w:p>
    <w:p w14:paraId="0FD45F96" w14:textId="230ABABB" w:rsidR="00717980" w:rsidRPr="00661658" w:rsidRDefault="00717980" w:rsidP="0071798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Print off </w:t>
      </w:r>
      <w:r w:rsidR="00990587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a cute</w:t>
      </w:r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VE day celebration pictures to </w:t>
      </w:r>
      <w:proofErr w:type="spellStart"/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colour</w:t>
      </w:r>
      <w:proofErr w:type="spellEnd"/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 </w:t>
      </w:r>
      <w:hyperlink r:id="rId7" w:history="1">
        <w:r w:rsidRPr="00661658">
          <w:rPr>
            <w:rStyle w:val="Hyperlink"/>
            <w:rFonts w:ascii="Comic Sans MS" w:eastAsiaTheme="minorEastAsia" w:hAnsi="Comic Sans MS" w:cstheme="minorBidi"/>
            <w:kern w:val="24"/>
            <w:sz w:val="36"/>
            <w:szCs w:val="36"/>
            <w:lang w:val="en-US"/>
          </w:rPr>
          <w:t>https://www.twinkl.co.uk/resource/ks1-ve-day-colouring-page-t-tp-69696</w:t>
        </w:r>
      </w:hyperlink>
    </w:p>
    <w:p w14:paraId="7DAB5951" w14:textId="77777777" w:rsidR="00717980" w:rsidRPr="00661658" w:rsidRDefault="00717980" w:rsidP="00717980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</w:p>
    <w:p w14:paraId="114DDF9C" w14:textId="77777777" w:rsidR="00717980" w:rsidRPr="00661658" w:rsidRDefault="00717980" w:rsidP="00717980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</w:p>
    <w:p w14:paraId="230CF3E9" w14:textId="26441141" w:rsidR="00717980" w:rsidRDefault="00717980" w:rsidP="0071798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Use paint or chalks to make your own </w:t>
      </w:r>
      <w:r w:rsid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celebration </w:t>
      </w:r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firework pictures.  </w:t>
      </w:r>
      <w:proofErr w:type="gramStart"/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It’ll</w:t>
      </w:r>
      <w:proofErr w:type="gramEnd"/>
      <w:r w:rsidRPr="00661658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look great on black paper if you have some.</w:t>
      </w:r>
    </w:p>
    <w:p w14:paraId="1C56A9A1" w14:textId="77777777" w:rsidR="00661658" w:rsidRPr="00661658" w:rsidRDefault="00661658" w:rsidP="00661658">
      <w:pPr>
        <w:pStyle w:val="NormalWeb"/>
        <w:spacing w:before="0" w:beforeAutospacing="0" w:after="0" w:afterAutospacing="0"/>
        <w:ind w:left="36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</w:p>
    <w:p w14:paraId="356D1D92" w14:textId="22600304" w:rsidR="00C31EFE" w:rsidRDefault="00661658" w:rsidP="00661658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  <w:r w:rsidRPr="00661658">
        <w:drawing>
          <wp:inline distT="0" distB="0" distL="0" distR="0" wp14:anchorId="5860863F" wp14:editId="31E0B9D4">
            <wp:extent cx="35877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6930" w14:textId="77777777" w:rsid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US"/>
        </w:rPr>
      </w:pPr>
    </w:p>
    <w:p w14:paraId="3F77A333" w14:textId="7C560B2E" w:rsidR="00C31EFE" w:rsidRPr="00C31EFE" w:rsidRDefault="00C31EFE" w:rsidP="00C31EFE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40"/>
          <w:szCs w:val="40"/>
        </w:rPr>
      </w:pPr>
    </w:p>
    <w:p w14:paraId="1B3D5292" w14:textId="77777777" w:rsidR="00C31EFE" w:rsidRPr="00C31EFE" w:rsidRDefault="00C31EFE" w:rsidP="00C31EFE">
      <w:pPr>
        <w:jc w:val="center"/>
        <w:rPr>
          <w:rFonts w:ascii="Comic Sans MS" w:hAnsi="Comic Sans MS"/>
          <w:sz w:val="52"/>
          <w:szCs w:val="52"/>
        </w:rPr>
      </w:pPr>
    </w:p>
    <w:sectPr w:rsidR="00C31EFE" w:rsidRPr="00C3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E2"/>
    <w:multiLevelType w:val="hybridMultilevel"/>
    <w:tmpl w:val="91E6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24072"/>
    <w:multiLevelType w:val="hybridMultilevel"/>
    <w:tmpl w:val="12DE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13D0D"/>
    <w:multiLevelType w:val="hybridMultilevel"/>
    <w:tmpl w:val="CA06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FE"/>
    <w:rsid w:val="00661658"/>
    <w:rsid w:val="00717980"/>
    <w:rsid w:val="00990587"/>
    <w:rsid w:val="00C14E68"/>
    <w:rsid w:val="00C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010D"/>
  <w15:chartTrackingRefBased/>
  <w15:docId w15:val="{60C9CB28-8AD6-4DD6-8B8F-629BB11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ks1-ve-day-colouring-page-t-tp-69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andtakes.com/sidewalk-chalk-pai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2020-04-30T10:46:00Z</dcterms:created>
  <dcterms:modified xsi:type="dcterms:W3CDTF">2020-04-30T11:21:00Z</dcterms:modified>
</cp:coreProperties>
</file>