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72E6" w14:textId="0E1A8F4A" w:rsidR="00A8309F" w:rsidRDefault="00A8309F" w:rsidP="00130091"/>
    <w:p w14:paraId="13F227E0" w14:textId="1092AAAC" w:rsidR="00A8309F" w:rsidRDefault="0007588B" w:rsidP="0007588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94B676" wp14:editId="76008B7D">
            <wp:simplePos x="0" y="0"/>
            <wp:positionH relativeFrom="column">
              <wp:posOffset>1066216</wp:posOffset>
            </wp:positionH>
            <wp:positionV relativeFrom="paragraph">
              <wp:posOffset>69774</wp:posOffset>
            </wp:positionV>
            <wp:extent cx="3913632" cy="1163538"/>
            <wp:effectExtent l="76200" t="76200" r="67945" b="74930"/>
            <wp:wrapTight wrapText="bothSides">
              <wp:wrapPolygon edited="0">
                <wp:start x="-421" y="-1415"/>
                <wp:lineTo x="-421" y="22638"/>
                <wp:lineTo x="21870" y="22638"/>
                <wp:lineTo x="21870" y="-1415"/>
                <wp:lineTo x="-421" y="-141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13886" r="7055" b="50552"/>
                    <a:stretch/>
                  </pic:blipFill>
                  <pic:spPr bwMode="auto">
                    <a:xfrm>
                      <a:off x="0" y="0"/>
                      <a:ext cx="3913632" cy="1163538"/>
                    </a:xfrm>
                    <a:prstGeom prst="rect">
                      <a:avLst/>
                    </a:prstGeom>
                    <a:noFill/>
                    <a:ln w="66675" cap="rnd" cmpd="thickThin">
                      <a:solidFill>
                        <a:srgbClr val="0000F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CE9D8" w14:textId="41A2BC34" w:rsidR="00A8309F" w:rsidRDefault="00A8309F" w:rsidP="00130091"/>
    <w:p w14:paraId="5B93D678" w14:textId="6ABB4668" w:rsidR="00A8309F" w:rsidRDefault="00A8309F" w:rsidP="00130091"/>
    <w:p w14:paraId="7057BC77" w14:textId="77777777" w:rsidR="00AD0F0D" w:rsidRDefault="00AD0F0D" w:rsidP="00130091"/>
    <w:p w14:paraId="3771F721" w14:textId="77777777" w:rsidR="00130091" w:rsidRDefault="00130091" w:rsidP="00130091"/>
    <w:p w14:paraId="1579F856" w14:textId="2A2287E1" w:rsidR="008942CF" w:rsidRPr="00AD0F0D" w:rsidRDefault="008942CF" w:rsidP="00130091">
      <w:pPr>
        <w:contextualSpacing/>
        <w:jc w:val="center"/>
        <w:rPr>
          <w:rFonts w:eastAsia="Times New Roman" w:cs="Arial"/>
          <w:b/>
          <w:color w:val="0000FF"/>
          <w:spacing w:val="5"/>
          <w:kern w:val="28"/>
          <w:sz w:val="48"/>
        </w:rPr>
      </w:pPr>
      <w:r w:rsidRPr="00AD0F0D">
        <w:rPr>
          <w:rFonts w:eastAsia="Times New Roman" w:cs="Arial"/>
          <w:b/>
          <w:color w:val="0000FF"/>
          <w:spacing w:val="5"/>
          <w:kern w:val="28"/>
          <w:sz w:val="48"/>
        </w:rPr>
        <w:t>MINUTES of AGM</w:t>
      </w:r>
    </w:p>
    <w:p w14:paraId="7C206308" w14:textId="28111B47" w:rsidR="00CA5F4F" w:rsidRDefault="008942CF" w:rsidP="00130091">
      <w:pPr>
        <w:jc w:val="center"/>
        <w:rPr>
          <w:rFonts w:eastAsia="Times New Roman" w:cs="Arial"/>
          <w:b/>
          <w:color w:val="0000FF"/>
          <w:spacing w:val="5"/>
          <w:kern w:val="28"/>
          <w:lang w:val="en-US"/>
        </w:rPr>
      </w:pPr>
      <w:r w:rsidRPr="00AD0F0D">
        <w:rPr>
          <w:rFonts w:eastAsia="Times New Roman" w:cs="Arial"/>
          <w:b/>
          <w:color w:val="0000FF"/>
          <w:spacing w:val="5"/>
          <w:kern w:val="28"/>
          <w:lang w:val="en-US"/>
        </w:rPr>
        <w:t xml:space="preserve">Held </w:t>
      </w:r>
      <w:r w:rsidR="00AD0F0D">
        <w:rPr>
          <w:rFonts w:eastAsia="Times New Roman" w:cs="Arial"/>
          <w:b/>
          <w:color w:val="0000FF"/>
          <w:spacing w:val="5"/>
          <w:kern w:val="28"/>
          <w:lang w:val="en-US"/>
        </w:rPr>
        <w:t>on</w:t>
      </w:r>
      <w:r w:rsidRPr="00AD0F0D">
        <w:rPr>
          <w:rFonts w:eastAsia="Times New Roman" w:cs="Arial"/>
          <w:b/>
          <w:color w:val="0000FF"/>
          <w:spacing w:val="5"/>
          <w:kern w:val="28"/>
          <w:lang w:val="en-US"/>
        </w:rPr>
        <w:t xml:space="preserve"> Thursday 14</w:t>
      </w:r>
      <w:r w:rsidRPr="00AD0F0D">
        <w:rPr>
          <w:rFonts w:eastAsia="Times New Roman" w:cs="Arial"/>
          <w:b/>
          <w:color w:val="0000FF"/>
          <w:spacing w:val="5"/>
          <w:kern w:val="28"/>
          <w:vertAlign w:val="superscript"/>
          <w:lang w:val="en-US"/>
        </w:rPr>
        <w:t>th</w:t>
      </w:r>
      <w:r w:rsidRPr="00AD0F0D">
        <w:rPr>
          <w:rFonts w:eastAsia="Times New Roman" w:cs="Arial"/>
          <w:b/>
          <w:color w:val="0000FF"/>
          <w:spacing w:val="5"/>
          <w:kern w:val="28"/>
          <w:lang w:val="en-US"/>
        </w:rPr>
        <w:t xml:space="preserve"> September 2017</w:t>
      </w:r>
      <w:r w:rsidRPr="00AD0F0D">
        <w:rPr>
          <w:rFonts w:eastAsia="Times New Roman" w:cs="Arial"/>
          <w:b/>
          <w:color w:val="0000FF"/>
          <w:spacing w:val="5"/>
          <w:kern w:val="28"/>
          <w:lang w:val="en-US"/>
        </w:rPr>
        <w:br/>
        <w:t xml:space="preserve">from 7.00 to </w:t>
      </w:r>
      <w:r w:rsidR="00BA4EFF">
        <w:rPr>
          <w:rFonts w:eastAsia="Times New Roman" w:cs="Arial"/>
          <w:b/>
          <w:color w:val="0000FF"/>
          <w:spacing w:val="5"/>
          <w:kern w:val="28"/>
          <w:lang w:val="en-US"/>
        </w:rPr>
        <w:t>7.</w:t>
      </w:r>
      <w:r w:rsidRPr="00AD0F0D">
        <w:rPr>
          <w:rFonts w:eastAsia="Times New Roman" w:cs="Arial"/>
          <w:b/>
          <w:color w:val="0000FF"/>
          <w:spacing w:val="5"/>
          <w:kern w:val="28"/>
          <w:lang w:val="en-US"/>
        </w:rPr>
        <w:t xml:space="preserve">30 pm </w:t>
      </w:r>
      <w:r w:rsidR="00AD0F0D">
        <w:rPr>
          <w:rFonts w:eastAsia="Times New Roman" w:cs="Arial"/>
          <w:b/>
          <w:color w:val="0000FF"/>
          <w:spacing w:val="5"/>
          <w:kern w:val="28"/>
          <w:lang w:val="en-US"/>
        </w:rPr>
        <w:br/>
      </w:r>
      <w:r w:rsidRPr="00AD0F0D">
        <w:rPr>
          <w:rFonts w:eastAsia="Times New Roman" w:cs="Arial"/>
          <w:b/>
          <w:color w:val="0000FF"/>
          <w:spacing w:val="5"/>
          <w:kern w:val="28"/>
          <w:lang w:val="en-US"/>
        </w:rPr>
        <w:t>at Alves Primary School</w:t>
      </w:r>
    </w:p>
    <w:p w14:paraId="1FC4CD4F" w14:textId="77777777" w:rsidR="00130091" w:rsidRPr="00AD0F0D" w:rsidRDefault="00130091" w:rsidP="00130091"/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5670"/>
      </w:tblGrid>
      <w:tr w:rsidR="00B720E9" w:rsidRPr="00AD0F0D" w14:paraId="72D1F089" w14:textId="77777777" w:rsidTr="005F6E1B">
        <w:tc>
          <w:tcPr>
            <w:tcW w:w="1560" w:type="dxa"/>
            <w:shd w:val="clear" w:color="auto" w:fill="auto"/>
          </w:tcPr>
          <w:p w14:paraId="24BD946A" w14:textId="4FF2C923" w:rsidR="00BB4371" w:rsidRPr="00CC6262" w:rsidRDefault="00BB4371" w:rsidP="00DE63C5">
            <w:pPr>
              <w:rPr>
                <w:rFonts w:cs="Arial"/>
                <w:b/>
                <w:szCs w:val="20"/>
                <w:u w:val="single"/>
              </w:rPr>
            </w:pPr>
            <w:r w:rsidRPr="00CC6262">
              <w:rPr>
                <w:rFonts w:cs="Arial"/>
                <w:b/>
                <w:szCs w:val="20"/>
                <w:u w:val="single"/>
              </w:rPr>
              <w:t>PRESENT:</w:t>
            </w:r>
          </w:p>
        </w:tc>
        <w:tc>
          <w:tcPr>
            <w:tcW w:w="2551" w:type="dxa"/>
            <w:shd w:val="clear" w:color="auto" w:fill="auto"/>
          </w:tcPr>
          <w:p w14:paraId="12E7C9F8" w14:textId="79AB79DC" w:rsidR="00BB4371" w:rsidRPr="00AD0F0D" w:rsidRDefault="00BB4371" w:rsidP="00DE63C5">
            <w:pPr>
              <w:tabs>
                <w:tab w:val="left" w:pos="1921"/>
              </w:tabs>
              <w:ind w:left="2160" w:hanging="21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Acting Chairperson:</w:t>
            </w:r>
          </w:p>
        </w:tc>
        <w:tc>
          <w:tcPr>
            <w:tcW w:w="5670" w:type="dxa"/>
            <w:shd w:val="clear" w:color="auto" w:fill="auto"/>
          </w:tcPr>
          <w:p w14:paraId="17F37B68" w14:textId="4BAE8641" w:rsidR="00BB4371" w:rsidRPr="00BB4371" w:rsidRDefault="00BB4371" w:rsidP="00DE63C5">
            <w:pPr>
              <w:tabs>
                <w:tab w:val="left" w:pos="1921"/>
              </w:tabs>
              <w:ind w:left="2160" w:hanging="21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Donna Jarman (DJ) – </w:t>
            </w:r>
            <w:r w:rsidRPr="00BB4371">
              <w:rPr>
                <w:rFonts w:cs="Arial"/>
                <w:i/>
                <w:szCs w:val="20"/>
              </w:rPr>
              <w:t>standing down</w:t>
            </w:r>
          </w:p>
        </w:tc>
      </w:tr>
      <w:tr w:rsidR="005F6E1B" w:rsidRPr="00AD0F0D" w14:paraId="1C5FA3C9" w14:textId="77777777" w:rsidTr="005F6E1B">
        <w:tc>
          <w:tcPr>
            <w:tcW w:w="1560" w:type="dxa"/>
            <w:shd w:val="clear" w:color="auto" w:fill="auto"/>
          </w:tcPr>
          <w:p w14:paraId="35E78C28" w14:textId="77777777" w:rsidR="00BB4371" w:rsidRPr="00BB4371" w:rsidRDefault="00BB4371" w:rsidP="00DE63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EF8AEB7" w14:textId="70546EAD" w:rsidR="00BB4371" w:rsidRDefault="00BB4371" w:rsidP="00DE63C5">
            <w:pPr>
              <w:tabs>
                <w:tab w:val="left" w:pos="1921"/>
              </w:tabs>
              <w:ind w:left="2160" w:hanging="21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Acting Secretary:</w:t>
            </w:r>
          </w:p>
        </w:tc>
        <w:tc>
          <w:tcPr>
            <w:tcW w:w="5670" w:type="dxa"/>
            <w:shd w:val="clear" w:color="auto" w:fill="auto"/>
          </w:tcPr>
          <w:p w14:paraId="75536BE8" w14:textId="430B01F6" w:rsidR="00BB4371" w:rsidRDefault="00BB4371" w:rsidP="00DE63C5">
            <w:pPr>
              <w:tabs>
                <w:tab w:val="left" w:pos="1921"/>
              </w:tabs>
              <w:ind w:left="2160" w:hanging="21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Jan Masson (JM) – </w:t>
            </w:r>
            <w:r w:rsidRPr="00BB4371">
              <w:rPr>
                <w:rFonts w:cs="Arial"/>
                <w:i/>
                <w:szCs w:val="20"/>
              </w:rPr>
              <w:t>standing down</w:t>
            </w:r>
          </w:p>
        </w:tc>
      </w:tr>
      <w:tr w:rsidR="005F6E1B" w:rsidRPr="00AD0F0D" w14:paraId="1D7BB604" w14:textId="77777777" w:rsidTr="005F6E1B">
        <w:tc>
          <w:tcPr>
            <w:tcW w:w="1560" w:type="dxa"/>
            <w:shd w:val="clear" w:color="auto" w:fill="auto"/>
          </w:tcPr>
          <w:p w14:paraId="399F6716" w14:textId="77777777" w:rsidR="00BB4371" w:rsidRPr="00BB4371" w:rsidRDefault="00BB4371" w:rsidP="00DE63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34287FE" w14:textId="6CD5AFC8" w:rsidR="00BB4371" w:rsidRDefault="00BB4371" w:rsidP="00DE63C5">
            <w:pPr>
              <w:tabs>
                <w:tab w:val="left" w:pos="1921"/>
              </w:tabs>
              <w:ind w:left="2160" w:hanging="21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Treasurer:</w:t>
            </w:r>
          </w:p>
        </w:tc>
        <w:tc>
          <w:tcPr>
            <w:tcW w:w="5670" w:type="dxa"/>
            <w:shd w:val="clear" w:color="auto" w:fill="auto"/>
          </w:tcPr>
          <w:p w14:paraId="34C983CD" w14:textId="77777777" w:rsidR="00BB4371" w:rsidRDefault="00BB4371" w:rsidP="00DE63C5">
            <w:pPr>
              <w:tabs>
                <w:tab w:val="left" w:pos="1921"/>
              </w:tabs>
              <w:ind w:left="2160" w:hanging="21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Christine </w:t>
            </w:r>
            <w:proofErr w:type="spellStart"/>
            <w:r>
              <w:rPr>
                <w:rFonts w:cs="Arial"/>
                <w:szCs w:val="20"/>
              </w:rPr>
              <w:t>Fleetham</w:t>
            </w:r>
            <w:proofErr w:type="spellEnd"/>
            <w:r>
              <w:rPr>
                <w:rFonts w:cs="Arial"/>
                <w:szCs w:val="20"/>
              </w:rPr>
              <w:t xml:space="preserve"> (CF)</w:t>
            </w:r>
          </w:p>
          <w:p w14:paraId="1A67DC50" w14:textId="0A1723EA" w:rsidR="0083315E" w:rsidRDefault="0083315E" w:rsidP="00DE63C5">
            <w:pPr>
              <w:tabs>
                <w:tab w:val="left" w:pos="1921"/>
              </w:tabs>
              <w:ind w:left="2160" w:hanging="2160"/>
              <w:rPr>
                <w:rFonts w:cs="Arial"/>
                <w:szCs w:val="20"/>
              </w:rPr>
            </w:pPr>
          </w:p>
        </w:tc>
      </w:tr>
      <w:tr w:rsidR="005F6E1B" w:rsidRPr="00AD0F0D" w14:paraId="082F9316" w14:textId="77777777" w:rsidTr="005F6E1B">
        <w:tc>
          <w:tcPr>
            <w:tcW w:w="1560" w:type="dxa"/>
            <w:shd w:val="clear" w:color="auto" w:fill="auto"/>
          </w:tcPr>
          <w:p w14:paraId="159DEC12" w14:textId="77777777" w:rsidR="00BB4371" w:rsidRPr="00BB4371" w:rsidRDefault="00BB4371" w:rsidP="00DE63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6762981" w14:textId="393BE692" w:rsidR="00BB4371" w:rsidRDefault="0083315E" w:rsidP="00DE63C5">
            <w:pPr>
              <w:tabs>
                <w:tab w:val="left" w:pos="1921"/>
              </w:tabs>
              <w:ind w:left="2160" w:hanging="21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Head Teacher:</w:t>
            </w:r>
          </w:p>
        </w:tc>
        <w:tc>
          <w:tcPr>
            <w:tcW w:w="5670" w:type="dxa"/>
            <w:shd w:val="clear" w:color="auto" w:fill="auto"/>
          </w:tcPr>
          <w:p w14:paraId="5E233831" w14:textId="071D5A8C" w:rsidR="00BB4371" w:rsidRDefault="0083315E" w:rsidP="00DE63C5">
            <w:pPr>
              <w:tabs>
                <w:tab w:val="left" w:pos="1921"/>
              </w:tabs>
              <w:ind w:left="2160" w:hanging="21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James McLeman (JMcL)</w:t>
            </w:r>
          </w:p>
        </w:tc>
      </w:tr>
      <w:tr w:rsidR="0083315E" w:rsidRPr="00AD0F0D" w14:paraId="6FCEF8AC" w14:textId="77777777" w:rsidTr="005F6E1B">
        <w:tc>
          <w:tcPr>
            <w:tcW w:w="1560" w:type="dxa"/>
            <w:shd w:val="clear" w:color="auto" w:fill="auto"/>
          </w:tcPr>
          <w:p w14:paraId="185692EC" w14:textId="77777777" w:rsidR="0083315E" w:rsidRPr="00BB4371" w:rsidRDefault="0083315E" w:rsidP="00DE63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C4F30F1" w14:textId="7A499463" w:rsidR="0083315E" w:rsidRDefault="0083315E" w:rsidP="00DE63C5">
            <w:pPr>
              <w:tabs>
                <w:tab w:val="left" w:pos="1921"/>
              </w:tabs>
              <w:ind w:left="2160" w:hanging="21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Teacher Representative:</w:t>
            </w:r>
          </w:p>
        </w:tc>
        <w:tc>
          <w:tcPr>
            <w:tcW w:w="5670" w:type="dxa"/>
            <w:shd w:val="clear" w:color="auto" w:fill="auto"/>
          </w:tcPr>
          <w:p w14:paraId="663CF718" w14:textId="77777777" w:rsidR="0083315E" w:rsidRDefault="0083315E" w:rsidP="00DE63C5">
            <w:pPr>
              <w:tabs>
                <w:tab w:val="left" w:pos="1921"/>
              </w:tabs>
              <w:ind w:left="2160" w:hanging="21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Nicola Blair (NB)</w:t>
            </w:r>
          </w:p>
          <w:p w14:paraId="15155E4A" w14:textId="31D2275D" w:rsidR="0083315E" w:rsidRDefault="0083315E" w:rsidP="00DE63C5">
            <w:pPr>
              <w:tabs>
                <w:tab w:val="left" w:pos="1921"/>
              </w:tabs>
              <w:ind w:left="2160" w:hanging="2160"/>
              <w:rPr>
                <w:rFonts w:cs="Arial"/>
                <w:szCs w:val="20"/>
              </w:rPr>
            </w:pPr>
          </w:p>
        </w:tc>
      </w:tr>
      <w:tr w:rsidR="0083315E" w:rsidRPr="00AD0F0D" w14:paraId="53555529" w14:textId="77777777" w:rsidTr="005F6E1B">
        <w:tc>
          <w:tcPr>
            <w:tcW w:w="1560" w:type="dxa"/>
            <w:shd w:val="clear" w:color="auto" w:fill="auto"/>
          </w:tcPr>
          <w:p w14:paraId="6DA7F663" w14:textId="77777777" w:rsidR="0083315E" w:rsidRPr="00BB4371" w:rsidRDefault="0083315E" w:rsidP="00DE63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FA4307F" w14:textId="3113AF85" w:rsidR="0083315E" w:rsidRDefault="0083315E" w:rsidP="00DE63C5">
            <w:pPr>
              <w:tabs>
                <w:tab w:val="left" w:pos="1921"/>
              </w:tabs>
              <w:ind w:left="2160" w:hanging="21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Parents</w:t>
            </w:r>
            <w:r w:rsidR="00B720E9">
              <w:rPr>
                <w:rFonts w:cs="Arial"/>
                <w:b/>
                <w:szCs w:val="20"/>
              </w:rPr>
              <w:t xml:space="preserve"> / carers</w:t>
            </w:r>
            <w:r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4B929481" w14:textId="77777777" w:rsidR="0083315E" w:rsidRDefault="0083315E" w:rsidP="0083315E">
            <w:pPr>
              <w:tabs>
                <w:tab w:val="left" w:pos="192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Shakeel Ansari (SA)</w:t>
            </w:r>
            <w:r>
              <w:rPr>
                <w:rFonts w:cs="Arial"/>
                <w:szCs w:val="20"/>
              </w:rPr>
              <w:br/>
              <w:t>Val Cooke (VC)</w:t>
            </w:r>
            <w:r>
              <w:rPr>
                <w:rFonts w:cs="Arial"/>
                <w:szCs w:val="20"/>
              </w:rPr>
              <w:br/>
              <w:t>Susan Munro (SM)</w:t>
            </w:r>
          </w:p>
          <w:p w14:paraId="38E564B5" w14:textId="38D554BB" w:rsidR="00CC6262" w:rsidRDefault="00CC6262" w:rsidP="0083315E">
            <w:pPr>
              <w:tabs>
                <w:tab w:val="left" w:pos="1921"/>
              </w:tabs>
              <w:rPr>
                <w:rFonts w:cs="Arial"/>
                <w:szCs w:val="20"/>
              </w:rPr>
            </w:pPr>
          </w:p>
        </w:tc>
      </w:tr>
      <w:tr w:rsidR="005F6E1B" w:rsidRPr="00AD0F0D" w14:paraId="3C8C865A" w14:textId="77777777" w:rsidTr="008F6268">
        <w:tc>
          <w:tcPr>
            <w:tcW w:w="1560" w:type="dxa"/>
            <w:shd w:val="clear" w:color="auto" w:fill="auto"/>
          </w:tcPr>
          <w:p w14:paraId="673BE120" w14:textId="492177BC" w:rsidR="005F6E1B" w:rsidRPr="00B720E9" w:rsidRDefault="005F6E1B" w:rsidP="00DE63C5">
            <w:pPr>
              <w:rPr>
                <w:rFonts w:cs="Arial"/>
                <w:b/>
                <w:szCs w:val="20"/>
                <w:u w:val="single"/>
              </w:rPr>
            </w:pPr>
            <w:r w:rsidRPr="00B720E9">
              <w:rPr>
                <w:rFonts w:cs="Arial"/>
                <w:b/>
                <w:szCs w:val="20"/>
                <w:u w:val="single"/>
              </w:rPr>
              <w:t>APOLOGIES</w:t>
            </w:r>
            <w:r>
              <w:rPr>
                <w:rFonts w:cs="Arial"/>
                <w:b/>
                <w:szCs w:val="20"/>
                <w:u w:val="single"/>
              </w:rPr>
              <w:t>: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34F1D531" w14:textId="242B8815" w:rsidR="005F6E1B" w:rsidRDefault="00045781" w:rsidP="0083315E">
            <w:pPr>
              <w:tabs>
                <w:tab w:val="left" w:pos="1921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Nicola Manson, </w:t>
            </w:r>
            <w:r w:rsidR="005F6E1B" w:rsidRPr="00AD0F0D">
              <w:rPr>
                <w:rFonts w:cs="Arial"/>
                <w:szCs w:val="20"/>
              </w:rPr>
              <w:t>Katherine Morgan</w:t>
            </w:r>
            <w:r w:rsidR="005F6E1B">
              <w:rPr>
                <w:rFonts w:cs="Arial"/>
                <w:szCs w:val="20"/>
              </w:rPr>
              <w:t xml:space="preserve">, </w:t>
            </w:r>
            <w:r w:rsidR="005F6E1B" w:rsidRPr="00AD0F0D">
              <w:rPr>
                <w:rFonts w:cs="Arial"/>
                <w:szCs w:val="20"/>
              </w:rPr>
              <w:t>Gavin Morgan</w:t>
            </w:r>
            <w:r w:rsidR="005F6E1B">
              <w:rPr>
                <w:rFonts w:cs="Arial"/>
                <w:szCs w:val="20"/>
              </w:rPr>
              <w:t xml:space="preserve">, </w:t>
            </w:r>
            <w:r w:rsidR="005F6E1B" w:rsidRPr="00AD0F0D">
              <w:rPr>
                <w:rFonts w:cs="Arial"/>
                <w:szCs w:val="20"/>
              </w:rPr>
              <w:t xml:space="preserve">Sean Pritchard </w:t>
            </w:r>
            <w:r w:rsidR="005F6E1B" w:rsidRPr="00AD0F0D">
              <w:rPr>
                <w:rFonts w:cs="Arial"/>
                <w:i/>
                <w:szCs w:val="20"/>
              </w:rPr>
              <w:t>(standing down)</w:t>
            </w:r>
            <w:r w:rsidR="005F6E1B">
              <w:rPr>
                <w:rFonts w:cs="Arial"/>
                <w:i/>
                <w:szCs w:val="20"/>
              </w:rPr>
              <w:t xml:space="preserve">, </w:t>
            </w:r>
            <w:r w:rsidR="005F6E1B" w:rsidRPr="00AD0F0D">
              <w:rPr>
                <w:rFonts w:cs="Arial"/>
                <w:szCs w:val="20"/>
              </w:rPr>
              <w:t>Rachel Bradley</w:t>
            </w:r>
            <w:r w:rsidR="005F6E1B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</w:t>
            </w:r>
            <w:r w:rsidR="005F6E1B" w:rsidRPr="00AD0F0D">
              <w:rPr>
                <w:rFonts w:cs="Arial"/>
                <w:szCs w:val="20"/>
              </w:rPr>
              <w:t>Ian Robinson</w:t>
            </w:r>
          </w:p>
        </w:tc>
      </w:tr>
    </w:tbl>
    <w:p w14:paraId="6AA90509" w14:textId="47C3FAC7" w:rsidR="00CC6262" w:rsidRDefault="00CC6262"/>
    <w:p w14:paraId="447880FB" w14:textId="77777777" w:rsidR="00BA0190" w:rsidRDefault="00BA0190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7564"/>
        <w:gridCol w:w="1444"/>
      </w:tblGrid>
      <w:tr w:rsidR="008942CF" w:rsidRPr="00AD0F0D" w14:paraId="0317018C" w14:textId="77777777" w:rsidTr="00CC6262">
        <w:trPr>
          <w:cantSplit/>
          <w:tblHeader/>
        </w:trPr>
        <w:tc>
          <w:tcPr>
            <w:tcW w:w="773" w:type="dxa"/>
            <w:shd w:val="clear" w:color="auto" w:fill="D9D9D9"/>
          </w:tcPr>
          <w:p w14:paraId="1E47FFB5" w14:textId="77777777" w:rsidR="008942CF" w:rsidRPr="00AD0F0D" w:rsidRDefault="008942CF" w:rsidP="00DE63C5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b/>
                <w:szCs w:val="20"/>
              </w:rPr>
            </w:pPr>
            <w:r w:rsidRPr="00AD0F0D">
              <w:rPr>
                <w:rFonts w:cs="Arial"/>
                <w:b/>
                <w:szCs w:val="20"/>
              </w:rPr>
              <w:t xml:space="preserve">Item </w:t>
            </w:r>
          </w:p>
        </w:tc>
        <w:tc>
          <w:tcPr>
            <w:tcW w:w="7564" w:type="dxa"/>
            <w:shd w:val="clear" w:color="auto" w:fill="D9D9D9"/>
          </w:tcPr>
          <w:p w14:paraId="4B299793" w14:textId="77777777" w:rsidR="008942CF" w:rsidRPr="00AD0F0D" w:rsidRDefault="008942CF" w:rsidP="00DE63C5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b/>
                <w:szCs w:val="20"/>
              </w:rPr>
            </w:pPr>
            <w:r w:rsidRPr="00AD0F0D">
              <w:rPr>
                <w:rFonts w:cs="Arial"/>
                <w:b/>
                <w:szCs w:val="20"/>
              </w:rPr>
              <w:t xml:space="preserve">MATTERS </w:t>
            </w:r>
            <w:proofErr w:type="gramStart"/>
            <w:r w:rsidRPr="00AD0F0D">
              <w:rPr>
                <w:rFonts w:cs="Arial"/>
                <w:b/>
                <w:szCs w:val="20"/>
              </w:rPr>
              <w:t>DISCUSSED</w:t>
            </w:r>
            <w:proofErr w:type="gramEnd"/>
            <w:r w:rsidRPr="00AD0F0D">
              <w:rPr>
                <w:rFonts w:cs="Arial"/>
                <w:b/>
                <w:szCs w:val="20"/>
              </w:rPr>
              <w:t xml:space="preserve"> AND DECISIONS MADE</w:t>
            </w:r>
          </w:p>
        </w:tc>
        <w:tc>
          <w:tcPr>
            <w:tcW w:w="1444" w:type="dxa"/>
            <w:shd w:val="clear" w:color="auto" w:fill="D9D9D9"/>
          </w:tcPr>
          <w:p w14:paraId="15A8AD8F" w14:textId="77777777" w:rsidR="008942CF" w:rsidRPr="00AD0F0D" w:rsidRDefault="008942CF" w:rsidP="00DE63C5">
            <w:pPr>
              <w:tabs>
                <w:tab w:val="left" w:pos="308"/>
              </w:tabs>
              <w:spacing w:before="80" w:after="80"/>
              <w:rPr>
                <w:rFonts w:cs="Arial"/>
                <w:b/>
                <w:szCs w:val="20"/>
              </w:rPr>
            </w:pPr>
            <w:r w:rsidRPr="00AD0F0D">
              <w:rPr>
                <w:rFonts w:cs="Arial"/>
                <w:b/>
                <w:szCs w:val="20"/>
              </w:rPr>
              <w:t>FOLLOW UP</w:t>
            </w:r>
          </w:p>
        </w:tc>
      </w:tr>
      <w:tr w:rsidR="008942CF" w:rsidRPr="00D11362" w14:paraId="1903A877" w14:textId="77777777" w:rsidTr="00CC6262">
        <w:trPr>
          <w:cantSplit/>
        </w:trPr>
        <w:tc>
          <w:tcPr>
            <w:tcW w:w="773" w:type="dxa"/>
          </w:tcPr>
          <w:p w14:paraId="24A30CFC" w14:textId="77777777" w:rsidR="008942CF" w:rsidRPr="002436EE" w:rsidRDefault="008942CF" w:rsidP="007550B2">
            <w:pPr>
              <w:spacing w:before="60" w:after="60"/>
              <w:rPr>
                <w:rFonts w:cs="Arial"/>
                <w:szCs w:val="20"/>
              </w:rPr>
            </w:pPr>
            <w:r w:rsidRPr="002436EE">
              <w:rPr>
                <w:rFonts w:cs="Arial"/>
                <w:szCs w:val="20"/>
              </w:rPr>
              <w:t>1.</w:t>
            </w:r>
          </w:p>
        </w:tc>
        <w:tc>
          <w:tcPr>
            <w:tcW w:w="7564" w:type="dxa"/>
          </w:tcPr>
          <w:p w14:paraId="28FE9012" w14:textId="4E0CBDAC" w:rsidR="00BA0190" w:rsidRDefault="009C270A" w:rsidP="007550B2">
            <w:pPr>
              <w:spacing w:before="60" w:after="60"/>
              <w:rPr>
                <w:rFonts w:cs="Arial"/>
                <w:szCs w:val="20"/>
              </w:rPr>
            </w:pPr>
            <w:r w:rsidRPr="009C270A">
              <w:rPr>
                <w:rFonts w:cs="Arial"/>
                <w:szCs w:val="20"/>
              </w:rPr>
              <w:t xml:space="preserve">Notice had been </w:t>
            </w:r>
            <w:r w:rsidR="00B42218">
              <w:rPr>
                <w:rFonts w:cs="Arial"/>
                <w:szCs w:val="20"/>
              </w:rPr>
              <w:t>received from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8942CF" w:rsidRPr="00D11362">
              <w:rPr>
                <w:rFonts w:cs="Arial"/>
                <w:b/>
                <w:szCs w:val="20"/>
              </w:rPr>
              <w:t xml:space="preserve">Donna Jarman, Jan Masson </w:t>
            </w:r>
            <w:r w:rsidR="008942CF" w:rsidRPr="002436EE">
              <w:rPr>
                <w:rFonts w:cs="Arial"/>
                <w:szCs w:val="20"/>
              </w:rPr>
              <w:t>and</w:t>
            </w:r>
            <w:r w:rsidR="008942CF" w:rsidRPr="00D11362">
              <w:rPr>
                <w:rFonts w:cs="Arial"/>
                <w:b/>
                <w:szCs w:val="20"/>
              </w:rPr>
              <w:t xml:space="preserve"> Sean Pritchard</w:t>
            </w:r>
            <w:r w:rsidR="00BA0190">
              <w:rPr>
                <w:rFonts w:cs="Arial"/>
                <w:b/>
                <w:szCs w:val="20"/>
              </w:rPr>
              <w:t xml:space="preserve"> </w:t>
            </w:r>
            <w:r w:rsidR="00BA0190">
              <w:rPr>
                <w:rFonts w:cs="Arial"/>
                <w:szCs w:val="20"/>
              </w:rPr>
              <w:t xml:space="preserve">that </w:t>
            </w:r>
            <w:r w:rsidR="008942CF" w:rsidRPr="00D11362">
              <w:rPr>
                <w:rFonts w:cs="Arial"/>
                <w:szCs w:val="20"/>
              </w:rPr>
              <w:t xml:space="preserve">they wished to stand down from the Parent Council.  </w:t>
            </w:r>
          </w:p>
          <w:p w14:paraId="4E81A95E" w14:textId="77777777" w:rsidR="00BA0190" w:rsidRDefault="007550B2" w:rsidP="007550B2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br/>
            </w:r>
            <w:r w:rsidR="00AF0571">
              <w:rPr>
                <w:rFonts w:cs="Arial"/>
                <w:b/>
                <w:szCs w:val="20"/>
              </w:rPr>
              <w:t>JM</w:t>
            </w:r>
            <w:r w:rsidR="008942CF" w:rsidRPr="00D11362">
              <w:rPr>
                <w:rFonts w:cs="Arial"/>
                <w:szCs w:val="20"/>
              </w:rPr>
              <w:t xml:space="preserve"> and </w:t>
            </w:r>
            <w:r w:rsidR="00AF0571" w:rsidRPr="00AF0571">
              <w:rPr>
                <w:rFonts w:cs="Arial"/>
                <w:b/>
                <w:szCs w:val="20"/>
              </w:rPr>
              <w:t>DJ</w:t>
            </w:r>
            <w:r w:rsidR="008942CF" w:rsidRPr="00D11362">
              <w:rPr>
                <w:rFonts w:cs="Arial"/>
                <w:szCs w:val="20"/>
              </w:rPr>
              <w:t xml:space="preserve"> are happy to continue being involved and to receive emails.  </w:t>
            </w:r>
            <w:r>
              <w:rPr>
                <w:rFonts w:cs="Arial"/>
                <w:szCs w:val="20"/>
              </w:rPr>
              <w:br/>
            </w:r>
          </w:p>
          <w:p w14:paraId="1E35F113" w14:textId="48E9DAF4" w:rsidR="008942CF" w:rsidRPr="00D11362" w:rsidRDefault="00FA01BF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SP</w:t>
            </w:r>
            <w:r w:rsidR="008942CF" w:rsidRPr="00D11362">
              <w:rPr>
                <w:rFonts w:cs="Arial"/>
                <w:szCs w:val="20"/>
              </w:rPr>
              <w:t xml:space="preserve"> is happy to help when he can especially with discos.</w:t>
            </w:r>
          </w:p>
          <w:p w14:paraId="166E21FF" w14:textId="6C6BDFF2" w:rsidR="008942CF" w:rsidRPr="00D11362" w:rsidRDefault="007550B2" w:rsidP="007550B2">
            <w:pPr>
              <w:spacing w:before="60" w:after="60"/>
              <w:rPr>
                <w:rFonts w:cs="Arial"/>
                <w:i/>
                <w:szCs w:val="20"/>
              </w:rPr>
            </w:pPr>
            <w:r>
              <w:rPr>
                <w:rFonts w:cs="Arial"/>
                <w:b/>
                <w:szCs w:val="20"/>
                <w:u w:val="single"/>
              </w:rPr>
              <w:br/>
            </w:r>
            <w:r w:rsidR="008942CF" w:rsidRPr="00D11362">
              <w:rPr>
                <w:rFonts w:cs="Arial"/>
                <w:b/>
                <w:szCs w:val="20"/>
                <w:u w:val="single"/>
              </w:rPr>
              <w:t>INTRODUCTION AND WELCOME</w:t>
            </w:r>
            <w:r w:rsidR="008942CF" w:rsidRPr="00D11362">
              <w:rPr>
                <w:rFonts w:cs="Arial"/>
                <w:b/>
                <w:szCs w:val="20"/>
                <w:u w:val="single"/>
              </w:rPr>
              <w:br/>
            </w:r>
            <w:r w:rsidR="000C4429">
              <w:rPr>
                <w:rFonts w:cs="Arial"/>
                <w:b/>
                <w:szCs w:val="20"/>
              </w:rPr>
              <w:t>DJ</w:t>
            </w:r>
            <w:r w:rsidR="008942CF" w:rsidRPr="00D11362">
              <w:rPr>
                <w:rFonts w:cs="Arial"/>
                <w:b/>
                <w:szCs w:val="20"/>
              </w:rPr>
              <w:t xml:space="preserve"> </w:t>
            </w:r>
            <w:r w:rsidR="008942CF" w:rsidRPr="00D11362">
              <w:rPr>
                <w:rFonts w:cs="Arial"/>
                <w:szCs w:val="20"/>
              </w:rPr>
              <w:t>welcomed</w:t>
            </w:r>
            <w:r w:rsidR="008942CF" w:rsidRPr="00D11362">
              <w:rPr>
                <w:rFonts w:cs="Arial"/>
                <w:b/>
                <w:szCs w:val="20"/>
              </w:rPr>
              <w:t xml:space="preserve"> </w:t>
            </w:r>
            <w:r w:rsidR="008942CF" w:rsidRPr="00D11362">
              <w:rPr>
                <w:rFonts w:cs="Arial"/>
                <w:szCs w:val="20"/>
              </w:rPr>
              <w:t>everyone to the meeting and advised she would act as Chairperson until a new Chair was elected.</w:t>
            </w:r>
          </w:p>
        </w:tc>
        <w:tc>
          <w:tcPr>
            <w:tcW w:w="1444" w:type="dxa"/>
          </w:tcPr>
          <w:p w14:paraId="1A1B010A" w14:textId="77777777" w:rsidR="008942CF" w:rsidRPr="00D11362" w:rsidRDefault="008942CF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</w:tc>
      </w:tr>
      <w:tr w:rsidR="008942CF" w:rsidRPr="00D11362" w14:paraId="168BC268" w14:textId="77777777" w:rsidTr="00252015">
        <w:trPr>
          <w:cantSplit/>
        </w:trPr>
        <w:tc>
          <w:tcPr>
            <w:tcW w:w="773" w:type="dxa"/>
          </w:tcPr>
          <w:p w14:paraId="1C57DF86" w14:textId="715FCBC7" w:rsidR="008942CF" w:rsidRPr="002436EE" w:rsidRDefault="00FF0C34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="008942CF" w:rsidRPr="002436EE">
              <w:rPr>
                <w:rFonts w:cs="Arial"/>
                <w:szCs w:val="20"/>
              </w:rPr>
              <w:t>.</w:t>
            </w:r>
          </w:p>
        </w:tc>
        <w:tc>
          <w:tcPr>
            <w:tcW w:w="7564" w:type="dxa"/>
          </w:tcPr>
          <w:p w14:paraId="7226CD2D" w14:textId="3D7AB6E8" w:rsidR="008942CF" w:rsidRPr="00D11362" w:rsidRDefault="008942CF" w:rsidP="007550B2">
            <w:pPr>
              <w:spacing w:before="60" w:after="60"/>
              <w:rPr>
                <w:rFonts w:cs="Arial"/>
                <w:szCs w:val="20"/>
              </w:rPr>
            </w:pPr>
            <w:r w:rsidRPr="00D11362">
              <w:rPr>
                <w:rFonts w:cs="Arial"/>
                <w:b/>
                <w:szCs w:val="20"/>
                <w:u w:val="single"/>
              </w:rPr>
              <w:t xml:space="preserve">MINUTES FROM </w:t>
            </w:r>
            <w:r w:rsidR="00252015">
              <w:rPr>
                <w:rFonts w:cs="Arial"/>
                <w:b/>
                <w:szCs w:val="20"/>
                <w:u w:val="single"/>
              </w:rPr>
              <w:t xml:space="preserve">LAST AGM </w:t>
            </w:r>
            <w:r w:rsidRPr="00D11362">
              <w:rPr>
                <w:rFonts w:cs="Arial"/>
                <w:b/>
                <w:szCs w:val="20"/>
                <w:u w:val="single"/>
              </w:rPr>
              <w:t>held 15.09.2016</w:t>
            </w:r>
            <w:r w:rsidRPr="00D11362">
              <w:rPr>
                <w:rFonts w:cs="Arial"/>
                <w:b/>
                <w:szCs w:val="20"/>
                <w:u w:val="single"/>
              </w:rPr>
              <w:br/>
            </w:r>
            <w:r w:rsidRPr="00D11362">
              <w:rPr>
                <w:rFonts w:cs="Arial"/>
                <w:szCs w:val="20"/>
              </w:rPr>
              <w:t xml:space="preserve">Minutes of </w:t>
            </w:r>
            <w:r w:rsidR="0092379F">
              <w:rPr>
                <w:rFonts w:cs="Arial"/>
                <w:szCs w:val="20"/>
              </w:rPr>
              <w:t xml:space="preserve">AGM </w:t>
            </w:r>
            <w:bookmarkStart w:id="0" w:name="_GoBack"/>
            <w:bookmarkEnd w:id="0"/>
            <w:r w:rsidRPr="00D11362">
              <w:rPr>
                <w:rFonts w:cs="Arial"/>
                <w:szCs w:val="20"/>
              </w:rPr>
              <w:t xml:space="preserve">held on 15.09.2016 had been distributed and posted on Alves Glow prior to the meeting.  There were no issues or amendments and the Minutes were accepted as accurate.  </w:t>
            </w:r>
            <w:r w:rsidRPr="00D11362">
              <w:rPr>
                <w:rFonts w:cs="Arial"/>
                <w:b/>
                <w:szCs w:val="20"/>
              </w:rPr>
              <w:t>Proposed by:</w:t>
            </w:r>
            <w:r w:rsidRPr="00D11362">
              <w:rPr>
                <w:rFonts w:cs="Arial"/>
                <w:szCs w:val="20"/>
              </w:rPr>
              <w:t xml:space="preserve"> </w:t>
            </w:r>
            <w:r w:rsidRPr="00D11362">
              <w:rPr>
                <w:rFonts w:cs="Arial"/>
                <w:b/>
                <w:szCs w:val="20"/>
              </w:rPr>
              <w:t>CF</w:t>
            </w:r>
            <w:r w:rsidRPr="00D11362">
              <w:rPr>
                <w:rFonts w:cs="Arial"/>
                <w:szCs w:val="20"/>
              </w:rPr>
              <w:t xml:space="preserve"> /</w:t>
            </w:r>
            <w:r w:rsidRPr="00D11362">
              <w:rPr>
                <w:rFonts w:cs="Arial"/>
                <w:b/>
                <w:szCs w:val="20"/>
              </w:rPr>
              <w:t xml:space="preserve"> Seconded by: SM</w:t>
            </w:r>
          </w:p>
        </w:tc>
        <w:tc>
          <w:tcPr>
            <w:tcW w:w="1444" w:type="dxa"/>
          </w:tcPr>
          <w:p w14:paraId="559A2BB6" w14:textId="77777777" w:rsidR="008942CF" w:rsidRPr="00D11362" w:rsidRDefault="008942CF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</w:tc>
      </w:tr>
      <w:tr w:rsidR="00252015" w:rsidRPr="00D11362" w14:paraId="6C96E022" w14:textId="77777777" w:rsidTr="00B62E1A">
        <w:trPr>
          <w:cantSplit/>
        </w:trPr>
        <w:tc>
          <w:tcPr>
            <w:tcW w:w="773" w:type="dxa"/>
          </w:tcPr>
          <w:p w14:paraId="2CDF73C9" w14:textId="6223FF0F" w:rsidR="00252015" w:rsidRDefault="00252015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7564" w:type="dxa"/>
          </w:tcPr>
          <w:p w14:paraId="1369B539" w14:textId="26F6502F" w:rsidR="00252015" w:rsidRPr="00E25B0C" w:rsidRDefault="00B62E1A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u w:val="single"/>
              </w:rPr>
              <w:t>CHAIRPERSON’S REPORT</w:t>
            </w:r>
            <w:r>
              <w:rPr>
                <w:rFonts w:cs="Arial"/>
                <w:b/>
                <w:szCs w:val="20"/>
                <w:u w:val="single"/>
              </w:rPr>
              <w:br/>
            </w:r>
            <w:r w:rsidR="00E25B0C">
              <w:rPr>
                <w:rFonts w:cs="Arial"/>
                <w:szCs w:val="20"/>
              </w:rPr>
              <w:t xml:space="preserve">Donna reported that it had been another successful year for APPC </w:t>
            </w:r>
            <w:r w:rsidR="005C3E52">
              <w:rPr>
                <w:rFonts w:cs="Arial"/>
                <w:szCs w:val="20"/>
              </w:rPr>
              <w:t xml:space="preserve">and expressed thanks to all members for their </w:t>
            </w:r>
            <w:r w:rsidR="0010465D">
              <w:rPr>
                <w:rFonts w:cs="Arial"/>
                <w:szCs w:val="20"/>
              </w:rPr>
              <w:t xml:space="preserve">hard work and </w:t>
            </w:r>
            <w:r w:rsidR="005C3E52">
              <w:rPr>
                <w:rFonts w:cs="Arial"/>
                <w:szCs w:val="20"/>
              </w:rPr>
              <w:t xml:space="preserve">support.  Donna had enjoyed her role as Chairperson </w:t>
            </w:r>
            <w:r w:rsidR="006C1DD4">
              <w:rPr>
                <w:rFonts w:cs="Arial"/>
                <w:szCs w:val="20"/>
              </w:rPr>
              <w:t xml:space="preserve">but </w:t>
            </w:r>
            <w:r w:rsidR="005C3E52">
              <w:rPr>
                <w:rFonts w:cs="Arial"/>
                <w:szCs w:val="20"/>
              </w:rPr>
              <w:t xml:space="preserve">was </w:t>
            </w:r>
            <w:r w:rsidR="00E25B0C">
              <w:rPr>
                <w:rFonts w:cs="Arial"/>
                <w:szCs w:val="20"/>
              </w:rPr>
              <w:t xml:space="preserve">standing down due to </w:t>
            </w:r>
            <w:r w:rsidR="005C3E52">
              <w:rPr>
                <w:rFonts w:cs="Arial"/>
                <w:szCs w:val="20"/>
              </w:rPr>
              <w:t>work</w:t>
            </w:r>
            <w:r w:rsidR="00E25B0C">
              <w:rPr>
                <w:rFonts w:cs="Arial"/>
                <w:szCs w:val="20"/>
              </w:rPr>
              <w:t xml:space="preserve"> commitments.  </w:t>
            </w:r>
          </w:p>
        </w:tc>
        <w:tc>
          <w:tcPr>
            <w:tcW w:w="1444" w:type="dxa"/>
          </w:tcPr>
          <w:p w14:paraId="5959FEF5" w14:textId="77777777" w:rsidR="00252015" w:rsidRPr="00D11362" w:rsidRDefault="00252015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</w:tc>
      </w:tr>
      <w:tr w:rsidR="00B62E1A" w:rsidRPr="00D11362" w14:paraId="369CC330" w14:textId="77777777" w:rsidTr="008B3606">
        <w:trPr>
          <w:cantSplit/>
        </w:trPr>
        <w:tc>
          <w:tcPr>
            <w:tcW w:w="773" w:type="dxa"/>
          </w:tcPr>
          <w:p w14:paraId="3C4A1A02" w14:textId="0283ECB2" w:rsidR="00B62E1A" w:rsidRDefault="00B62E1A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7564" w:type="dxa"/>
          </w:tcPr>
          <w:p w14:paraId="01D48B3C" w14:textId="27B3D19F" w:rsidR="00B62E1A" w:rsidRPr="00B62E1A" w:rsidRDefault="00B62E1A" w:rsidP="007550B2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  <w:u w:val="single"/>
              </w:rPr>
              <w:t>TREASURER’S REPORT</w:t>
            </w:r>
            <w:r>
              <w:rPr>
                <w:rFonts w:cs="Arial"/>
                <w:b/>
                <w:szCs w:val="20"/>
                <w:u w:val="single"/>
              </w:rPr>
              <w:br/>
            </w:r>
            <w:r w:rsidRPr="00B62E1A">
              <w:rPr>
                <w:rFonts w:cs="Arial"/>
                <w:b/>
                <w:szCs w:val="20"/>
              </w:rPr>
              <w:t>CF</w:t>
            </w:r>
            <w:r>
              <w:rPr>
                <w:rFonts w:cs="Arial"/>
                <w:szCs w:val="20"/>
              </w:rPr>
              <w:t xml:space="preserve"> </w:t>
            </w:r>
            <w:r w:rsidR="000F3F39">
              <w:rPr>
                <w:rFonts w:cs="Arial"/>
                <w:szCs w:val="20"/>
              </w:rPr>
              <w:t xml:space="preserve">presented the accounts for the 2016/2017 session </w:t>
            </w:r>
            <w:r w:rsidR="007F3B31">
              <w:rPr>
                <w:rFonts w:cs="Arial"/>
                <w:szCs w:val="20"/>
              </w:rPr>
              <w:t>and gave an overview of the income</w:t>
            </w:r>
            <w:r w:rsidR="000F3F39">
              <w:rPr>
                <w:rFonts w:cs="Arial"/>
                <w:szCs w:val="20"/>
              </w:rPr>
              <w:t xml:space="preserve"> raised and </w:t>
            </w:r>
            <w:r w:rsidR="007F3B31">
              <w:rPr>
                <w:rFonts w:cs="Arial"/>
                <w:szCs w:val="20"/>
              </w:rPr>
              <w:t>funds spent</w:t>
            </w:r>
            <w:r w:rsidR="005C3E52">
              <w:rPr>
                <w:rFonts w:cs="Arial"/>
                <w:szCs w:val="20"/>
              </w:rPr>
              <w:t>.</w:t>
            </w:r>
            <w:r w:rsidR="00DE695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44" w:type="dxa"/>
          </w:tcPr>
          <w:p w14:paraId="51EE1B5E" w14:textId="77777777" w:rsidR="00B62E1A" w:rsidRPr="00D11362" w:rsidRDefault="00B62E1A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</w:tc>
      </w:tr>
      <w:tr w:rsidR="008B3606" w:rsidRPr="00D11362" w14:paraId="458788E3" w14:textId="77777777" w:rsidTr="000F3F39">
        <w:trPr>
          <w:cantSplit/>
        </w:trPr>
        <w:tc>
          <w:tcPr>
            <w:tcW w:w="773" w:type="dxa"/>
          </w:tcPr>
          <w:p w14:paraId="79EC4847" w14:textId="0E9D133F" w:rsidR="008B3606" w:rsidRDefault="008B3606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5.</w:t>
            </w:r>
          </w:p>
        </w:tc>
        <w:tc>
          <w:tcPr>
            <w:tcW w:w="7564" w:type="dxa"/>
          </w:tcPr>
          <w:p w14:paraId="7A35530D" w14:textId="77777777" w:rsidR="00C9793E" w:rsidRDefault="008B3606" w:rsidP="007550B2">
            <w:pPr>
              <w:spacing w:before="60" w:after="60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 xml:space="preserve">ELECTION OF </w:t>
            </w:r>
            <w:r w:rsidR="005C3E52">
              <w:rPr>
                <w:rFonts w:cs="Arial"/>
                <w:b/>
                <w:szCs w:val="20"/>
                <w:u w:val="single"/>
              </w:rPr>
              <w:t>OFFICE BEARERS</w:t>
            </w:r>
          </w:p>
          <w:p w14:paraId="6C49736F" w14:textId="77777777" w:rsidR="002C15EE" w:rsidRDefault="00DE695F" w:rsidP="007550B2">
            <w:pPr>
              <w:spacing w:before="60" w:after="60"/>
              <w:rPr>
                <w:rFonts w:cs="Arial"/>
                <w:szCs w:val="20"/>
              </w:rPr>
            </w:pPr>
            <w:r w:rsidRPr="00DE695F">
              <w:rPr>
                <w:rFonts w:cs="Arial"/>
                <w:b/>
                <w:szCs w:val="20"/>
                <w:u w:val="single"/>
              </w:rPr>
              <w:t>Chairperson</w:t>
            </w:r>
            <w:r w:rsidRPr="00045781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–</w:t>
            </w:r>
            <w:r w:rsidRPr="00045781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there were no volunteers for the post of Chairperson.  </w:t>
            </w:r>
          </w:p>
          <w:p w14:paraId="64792465" w14:textId="58DE4BDB" w:rsidR="00DE695F" w:rsidRDefault="0033697F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</w:r>
            <w:r w:rsidR="00DE695F" w:rsidRPr="0033697F">
              <w:rPr>
                <w:rFonts w:cs="Arial"/>
                <w:b/>
                <w:szCs w:val="20"/>
              </w:rPr>
              <w:t>CF</w:t>
            </w:r>
            <w:r w:rsidR="00DE695F">
              <w:rPr>
                <w:rFonts w:cs="Arial"/>
                <w:szCs w:val="20"/>
              </w:rPr>
              <w:t xml:space="preserve"> to </w:t>
            </w:r>
            <w:r>
              <w:rPr>
                <w:rFonts w:cs="Arial"/>
                <w:szCs w:val="20"/>
              </w:rPr>
              <w:t>contact</w:t>
            </w:r>
            <w:r w:rsidR="00DE695F">
              <w:rPr>
                <w:rFonts w:cs="Arial"/>
                <w:szCs w:val="20"/>
              </w:rPr>
              <w:t xml:space="preserve"> Nicola Manson and Rachel Bradley who were unable to attend the meeting</w:t>
            </w:r>
            <w:r>
              <w:rPr>
                <w:rFonts w:cs="Arial"/>
                <w:szCs w:val="20"/>
              </w:rPr>
              <w:t xml:space="preserve"> and ask if they would like to take on the role of Chairperson.</w:t>
            </w:r>
          </w:p>
          <w:p w14:paraId="6310E500" w14:textId="77777777" w:rsidR="002C15EE" w:rsidRDefault="002C15EE" w:rsidP="007550B2">
            <w:pPr>
              <w:spacing w:before="60" w:after="60"/>
              <w:rPr>
                <w:rFonts w:cs="Arial"/>
                <w:szCs w:val="20"/>
              </w:rPr>
            </w:pPr>
          </w:p>
          <w:p w14:paraId="5B9BC7C6" w14:textId="527491F7" w:rsidR="00DE695F" w:rsidRPr="000C4429" w:rsidRDefault="00DE695F" w:rsidP="007550B2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  <w:u w:val="single"/>
              </w:rPr>
              <w:t>Secretary</w:t>
            </w:r>
            <w:r>
              <w:rPr>
                <w:rFonts w:cs="Arial"/>
                <w:szCs w:val="20"/>
              </w:rPr>
              <w:t xml:space="preserve"> – </w:t>
            </w:r>
            <w:r w:rsidR="00B86C9C" w:rsidRPr="00B86C9C">
              <w:rPr>
                <w:rFonts w:cs="Arial"/>
                <w:b/>
                <w:szCs w:val="20"/>
              </w:rPr>
              <w:t>SHAKEEL ANSARI</w:t>
            </w:r>
            <w:r w:rsidR="00B86C9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(new member) </w:t>
            </w:r>
            <w:r w:rsidR="008C5E34">
              <w:rPr>
                <w:rFonts w:cs="Arial"/>
                <w:szCs w:val="20"/>
              </w:rPr>
              <w:br/>
            </w:r>
            <w:r w:rsidR="00C42FB8">
              <w:rPr>
                <w:rFonts w:cs="Arial"/>
                <w:b/>
                <w:szCs w:val="20"/>
              </w:rPr>
              <w:tab/>
            </w:r>
            <w:r w:rsidR="000C4429">
              <w:rPr>
                <w:rFonts w:cs="Arial"/>
                <w:b/>
                <w:szCs w:val="20"/>
              </w:rPr>
              <w:t xml:space="preserve">Proposed </w:t>
            </w:r>
            <w:r w:rsidR="00B86C9C" w:rsidRPr="000C4429">
              <w:rPr>
                <w:rFonts w:cs="Arial"/>
                <w:b/>
                <w:szCs w:val="20"/>
              </w:rPr>
              <w:t>by</w:t>
            </w:r>
            <w:r w:rsidR="000C4429">
              <w:rPr>
                <w:rFonts w:cs="Arial"/>
                <w:b/>
                <w:szCs w:val="20"/>
              </w:rPr>
              <w:t>:</w:t>
            </w:r>
            <w:r w:rsidR="00B86C9C" w:rsidRPr="000C4429">
              <w:rPr>
                <w:rFonts w:cs="Arial"/>
                <w:b/>
                <w:szCs w:val="20"/>
              </w:rPr>
              <w:t xml:space="preserve"> CF </w:t>
            </w:r>
            <w:r w:rsidR="000C4429">
              <w:rPr>
                <w:rFonts w:cs="Arial"/>
                <w:b/>
                <w:szCs w:val="20"/>
              </w:rPr>
              <w:t>/</w:t>
            </w:r>
            <w:r w:rsidRPr="000C4429">
              <w:rPr>
                <w:rFonts w:cs="Arial"/>
                <w:b/>
                <w:szCs w:val="20"/>
              </w:rPr>
              <w:t xml:space="preserve"> seconded by</w:t>
            </w:r>
            <w:r w:rsidR="000C4429">
              <w:rPr>
                <w:rFonts w:cs="Arial"/>
                <w:b/>
                <w:szCs w:val="20"/>
              </w:rPr>
              <w:t>:</w:t>
            </w:r>
            <w:r w:rsidRPr="000C4429">
              <w:rPr>
                <w:rFonts w:cs="Arial"/>
                <w:b/>
                <w:szCs w:val="20"/>
              </w:rPr>
              <w:t xml:space="preserve"> SM</w:t>
            </w:r>
          </w:p>
          <w:p w14:paraId="23667425" w14:textId="5D10A1F2" w:rsidR="00DE695F" w:rsidRDefault="00DE695F" w:rsidP="0033697F">
            <w:pPr>
              <w:spacing w:before="60" w:after="60"/>
              <w:rPr>
                <w:rFonts w:cs="Arial"/>
                <w:b/>
                <w:szCs w:val="20"/>
              </w:rPr>
            </w:pPr>
            <w:r w:rsidRPr="00DE695F">
              <w:rPr>
                <w:rFonts w:cs="Arial"/>
                <w:b/>
                <w:szCs w:val="20"/>
                <w:u w:val="single"/>
              </w:rPr>
              <w:t>Treasurer</w:t>
            </w:r>
            <w:r>
              <w:rPr>
                <w:rFonts w:cs="Arial"/>
                <w:szCs w:val="20"/>
              </w:rPr>
              <w:t xml:space="preserve"> – </w:t>
            </w:r>
            <w:r w:rsidR="00B86C9C" w:rsidRPr="00B86C9C">
              <w:rPr>
                <w:rFonts w:cs="Arial"/>
                <w:b/>
                <w:szCs w:val="20"/>
              </w:rPr>
              <w:t>CHRISTINE FLEETHAM</w:t>
            </w:r>
            <w:r>
              <w:rPr>
                <w:rFonts w:cs="Arial"/>
                <w:szCs w:val="20"/>
              </w:rPr>
              <w:t xml:space="preserve"> volunteered to continue</w:t>
            </w:r>
            <w:r w:rsidR="008C5E34">
              <w:rPr>
                <w:rFonts w:cs="Arial"/>
                <w:szCs w:val="20"/>
              </w:rPr>
              <w:br/>
            </w:r>
            <w:r w:rsidR="00C42FB8">
              <w:rPr>
                <w:rFonts w:cs="Arial"/>
                <w:b/>
                <w:szCs w:val="20"/>
              </w:rPr>
              <w:tab/>
            </w:r>
            <w:r w:rsidR="000C4429">
              <w:rPr>
                <w:rFonts w:cs="Arial"/>
                <w:b/>
                <w:szCs w:val="20"/>
              </w:rPr>
              <w:t xml:space="preserve">Proposed </w:t>
            </w:r>
            <w:r w:rsidR="00B86C9C" w:rsidRPr="000C4429">
              <w:rPr>
                <w:rFonts w:cs="Arial"/>
                <w:b/>
                <w:szCs w:val="20"/>
              </w:rPr>
              <w:t>by</w:t>
            </w:r>
            <w:r w:rsidR="000C4429">
              <w:rPr>
                <w:rFonts w:cs="Arial"/>
                <w:b/>
                <w:szCs w:val="20"/>
              </w:rPr>
              <w:t>:</w:t>
            </w:r>
            <w:r w:rsidR="00B86C9C" w:rsidRPr="000C4429">
              <w:rPr>
                <w:rFonts w:cs="Arial"/>
                <w:b/>
                <w:szCs w:val="20"/>
              </w:rPr>
              <w:t xml:space="preserve"> JM</w:t>
            </w:r>
            <w:r w:rsidRPr="000C4429">
              <w:rPr>
                <w:rFonts w:cs="Arial"/>
                <w:b/>
                <w:szCs w:val="20"/>
              </w:rPr>
              <w:t xml:space="preserve"> </w:t>
            </w:r>
            <w:r w:rsidR="000C4429">
              <w:rPr>
                <w:rFonts w:cs="Arial"/>
                <w:b/>
                <w:szCs w:val="20"/>
              </w:rPr>
              <w:t>/</w:t>
            </w:r>
            <w:r w:rsidR="00B86C9C" w:rsidRPr="000C4429">
              <w:rPr>
                <w:rFonts w:cs="Arial"/>
                <w:b/>
                <w:szCs w:val="20"/>
              </w:rPr>
              <w:t xml:space="preserve"> </w:t>
            </w:r>
            <w:r w:rsidR="000C4429">
              <w:rPr>
                <w:rFonts w:cs="Arial"/>
                <w:b/>
                <w:szCs w:val="20"/>
              </w:rPr>
              <w:t>S</w:t>
            </w:r>
            <w:r w:rsidRPr="000C4429">
              <w:rPr>
                <w:rFonts w:cs="Arial"/>
                <w:b/>
                <w:szCs w:val="20"/>
              </w:rPr>
              <w:t>econded by DJ</w:t>
            </w:r>
          </w:p>
          <w:p w14:paraId="24A8DA0C" w14:textId="7CC1D5B9" w:rsidR="004630E0" w:rsidRDefault="004630E0" w:rsidP="0033697F">
            <w:pPr>
              <w:spacing w:before="60" w:after="60"/>
              <w:rPr>
                <w:rFonts w:cs="Arial"/>
                <w:b/>
                <w:szCs w:val="20"/>
                <w:u w:val="single"/>
              </w:rPr>
            </w:pPr>
          </w:p>
          <w:p w14:paraId="789DC686" w14:textId="382247FB" w:rsidR="004630E0" w:rsidRDefault="00E866AA" w:rsidP="004630E0">
            <w:pPr>
              <w:spacing w:before="60" w:after="60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 xml:space="preserve">AGREED </w:t>
            </w:r>
            <w:r w:rsidR="004630E0">
              <w:rPr>
                <w:rFonts w:cs="Arial"/>
                <w:b/>
                <w:szCs w:val="20"/>
                <w:u w:val="single"/>
              </w:rPr>
              <w:t>PARENT COUNCIL MEMBERS</w:t>
            </w:r>
            <w:r w:rsidR="004630E0">
              <w:rPr>
                <w:rFonts w:cs="Arial"/>
                <w:b/>
                <w:szCs w:val="20"/>
                <w:u w:val="single"/>
              </w:rPr>
              <w:br/>
            </w:r>
            <w:r w:rsidR="004630E0">
              <w:rPr>
                <w:rFonts w:cs="Arial"/>
                <w:szCs w:val="20"/>
              </w:rPr>
              <w:t>Val Cooke</w:t>
            </w:r>
            <w:r w:rsidR="004630E0">
              <w:rPr>
                <w:rFonts w:cs="Arial"/>
                <w:szCs w:val="20"/>
              </w:rPr>
              <w:br/>
              <w:t>Susan Munro</w:t>
            </w:r>
            <w:r w:rsidR="004630E0">
              <w:rPr>
                <w:rFonts w:cs="Arial"/>
                <w:szCs w:val="20"/>
              </w:rPr>
              <w:br/>
              <w:t>Donna Jarman</w:t>
            </w:r>
            <w:r w:rsidR="004630E0">
              <w:rPr>
                <w:rFonts w:cs="Arial"/>
                <w:szCs w:val="20"/>
              </w:rPr>
              <w:br/>
              <w:t>Jan Masson</w:t>
            </w:r>
            <w:r w:rsidR="004630E0">
              <w:rPr>
                <w:rFonts w:cs="Arial"/>
                <w:szCs w:val="20"/>
              </w:rPr>
              <w:br/>
              <w:t>Katherine Morgan</w:t>
            </w:r>
            <w:r w:rsidR="004630E0">
              <w:rPr>
                <w:rFonts w:cs="Arial"/>
                <w:szCs w:val="20"/>
              </w:rPr>
              <w:br/>
              <w:t>Gavin Morgan</w:t>
            </w:r>
            <w:r w:rsidR="004630E0">
              <w:rPr>
                <w:rFonts w:cs="Arial"/>
                <w:szCs w:val="20"/>
              </w:rPr>
              <w:br/>
              <w:t>Ian Robinson</w:t>
            </w:r>
          </w:p>
        </w:tc>
        <w:tc>
          <w:tcPr>
            <w:tcW w:w="1444" w:type="dxa"/>
          </w:tcPr>
          <w:p w14:paraId="5A2A1D28" w14:textId="77777777" w:rsidR="008B3606" w:rsidRDefault="008B3606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  <w:p w14:paraId="77761CD4" w14:textId="77777777" w:rsidR="002C15EE" w:rsidRDefault="002C15EE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  <w:p w14:paraId="01F62368" w14:textId="77777777" w:rsidR="002C15EE" w:rsidRDefault="002C15EE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  <w:p w14:paraId="57D5F0E6" w14:textId="093CF0FF" w:rsidR="0033697F" w:rsidRPr="00D11362" w:rsidRDefault="0033697F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CF</w:t>
            </w:r>
          </w:p>
        </w:tc>
      </w:tr>
      <w:tr w:rsidR="00045781" w:rsidRPr="00D11362" w14:paraId="2317A11E" w14:textId="77777777" w:rsidTr="00840684">
        <w:trPr>
          <w:cantSplit/>
        </w:trPr>
        <w:tc>
          <w:tcPr>
            <w:tcW w:w="773" w:type="dxa"/>
          </w:tcPr>
          <w:p w14:paraId="258C5A4F" w14:textId="050002DD" w:rsidR="00045781" w:rsidRDefault="000C4429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</w:t>
            </w:r>
          </w:p>
        </w:tc>
        <w:tc>
          <w:tcPr>
            <w:tcW w:w="7564" w:type="dxa"/>
          </w:tcPr>
          <w:p w14:paraId="147141B9" w14:textId="2F6C0A69" w:rsidR="00045781" w:rsidRPr="00045781" w:rsidRDefault="000C4429" w:rsidP="007550B2">
            <w:pPr>
              <w:spacing w:before="60" w:after="60"/>
              <w:rPr>
                <w:rFonts w:cs="Arial"/>
                <w:szCs w:val="20"/>
              </w:rPr>
            </w:pPr>
            <w:r w:rsidRPr="00D11362">
              <w:rPr>
                <w:rFonts w:cs="Arial"/>
                <w:b/>
                <w:szCs w:val="20"/>
                <w:u w:val="single"/>
              </w:rPr>
              <w:t>CONSTITUTION</w:t>
            </w:r>
            <w:r>
              <w:rPr>
                <w:rFonts w:cs="Arial"/>
                <w:b/>
                <w:szCs w:val="20"/>
                <w:u w:val="single"/>
              </w:rPr>
              <w:br/>
            </w:r>
            <w:r>
              <w:rPr>
                <w:rFonts w:cs="Arial"/>
                <w:b/>
                <w:szCs w:val="20"/>
              </w:rPr>
              <w:t xml:space="preserve">SM </w:t>
            </w:r>
            <w:r w:rsidRPr="00D11362">
              <w:rPr>
                <w:rFonts w:cs="Arial"/>
                <w:szCs w:val="20"/>
              </w:rPr>
              <w:t xml:space="preserve">advised that the Constitution </w:t>
            </w:r>
            <w:r>
              <w:rPr>
                <w:rFonts w:cs="Arial"/>
                <w:szCs w:val="20"/>
              </w:rPr>
              <w:t>need</w:t>
            </w:r>
            <w:r w:rsidR="00947ECC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to be updated.  SM to review and redraft in line with current legislation and the requirements of APPC.  Draft to be sent out to </w:t>
            </w:r>
            <w:r w:rsidR="004630E0">
              <w:rPr>
                <w:rFonts w:cs="Arial"/>
                <w:szCs w:val="20"/>
              </w:rPr>
              <w:t xml:space="preserve">APPC </w:t>
            </w:r>
            <w:r>
              <w:rPr>
                <w:rFonts w:cs="Arial"/>
                <w:szCs w:val="20"/>
              </w:rPr>
              <w:t>members and SPTC for their input</w:t>
            </w:r>
            <w:r w:rsidR="00947ECC">
              <w:rPr>
                <w:rFonts w:cs="Arial"/>
                <w:szCs w:val="20"/>
              </w:rPr>
              <w:t xml:space="preserve"> </w:t>
            </w:r>
            <w:r w:rsidR="00A33E1D">
              <w:rPr>
                <w:rFonts w:cs="Arial"/>
                <w:szCs w:val="20"/>
              </w:rPr>
              <w:t xml:space="preserve">and agreement </w:t>
            </w:r>
            <w:r w:rsidR="00947ECC">
              <w:rPr>
                <w:rFonts w:cs="Arial"/>
                <w:szCs w:val="20"/>
              </w:rPr>
              <w:t xml:space="preserve">before being presented to the Parent Forum for final </w:t>
            </w:r>
            <w:r w:rsidR="00FE3577">
              <w:rPr>
                <w:rFonts w:cs="Arial"/>
                <w:szCs w:val="20"/>
              </w:rPr>
              <w:t>approval</w:t>
            </w:r>
            <w:r w:rsidR="00947ECC">
              <w:rPr>
                <w:rFonts w:cs="Arial"/>
                <w:szCs w:val="20"/>
              </w:rPr>
              <w:t>.</w:t>
            </w:r>
          </w:p>
        </w:tc>
        <w:tc>
          <w:tcPr>
            <w:tcW w:w="1444" w:type="dxa"/>
          </w:tcPr>
          <w:p w14:paraId="04C81C9C" w14:textId="77777777" w:rsidR="00045781" w:rsidRDefault="00045781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  <w:p w14:paraId="57F31273" w14:textId="36BA1357" w:rsidR="00CA00D5" w:rsidRPr="00D11362" w:rsidRDefault="00CA00D5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SM</w:t>
            </w:r>
          </w:p>
        </w:tc>
      </w:tr>
      <w:tr w:rsidR="007612C0" w:rsidRPr="00D11362" w14:paraId="0DDA13F5" w14:textId="77777777" w:rsidTr="00840684">
        <w:trPr>
          <w:cantSplit/>
        </w:trPr>
        <w:tc>
          <w:tcPr>
            <w:tcW w:w="773" w:type="dxa"/>
          </w:tcPr>
          <w:p w14:paraId="687A8B84" w14:textId="5F6D8916" w:rsidR="007612C0" w:rsidRDefault="007612C0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</w:t>
            </w:r>
          </w:p>
        </w:tc>
        <w:tc>
          <w:tcPr>
            <w:tcW w:w="7564" w:type="dxa"/>
          </w:tcPr>
          <w:p w14:paraId="40472B48" w14:textId="38E45C96" w:rsidR="007612C0" w:rsidRPr="004B0995" w:rsidRDefault="00421102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  <w:u w:val="single"/>
              </w:rPr>
              <w:t>QUORUM</w:t>
            </w:r>
            <w:r>
              <w:rPr>
                <w:rFonts w:cs="Arial"/>
                <w:b/>
                <w:szCs w:val="20"/>
                <w:u w:val="single"/>
              </w:rPr>
              <w:br/>
            </w:r>
            <w:r w:rsidR="004B0995">
              <w:rPr>
                <w:rFonts w:cs="Arial"/>
                <w:szCs w:val="20"/>
              </w:rPr>
              <w:t>The quorum was agreed to remain at four members.</w:t>
            </w:r>
          </w:p>
        </w:tc>
        <w:tc>
          <w:tcPr>
            <w:tcW w:w="1444" w:type="dxa"/>
          </w:tcPr>
          <w:p w14:paraId="05544B51" w14:textId="77777777" w:rsidR="007612C0" w:rsidRPr="00D11362" w:rsidRDefault="007612C0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</w:tc>
      </w:tr>
      <w:tr w:rsidR="004B0995" w:rsidRPr="00D11362" w14:paraId="62ABAB34" w14:textId="77777777" w:rsidTr="00840684">
        <w:trPr>
          <w:cantSplit/>
        </w:trPr>
        <w:tc>
          <w:tcPr>
            <w:tcW w:w="773" w:type="dxa"/>
          </w:tcPr>
          <w:p w14:paraId="2CD40341" w14:textId="4E2261EE" w:rsidR="004B0995" w:rsidRDefault="004B0995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</w:t>
            </w:r>
          </w:p>
        </w:tc>
        <w:tc>
          <w:tcPr>
            <w:tcW w:w="7564" w:type="dxa"/>
          </w:tcPr>
          <w:p w14:paraId="370FC78A" w14:textId="023C156E" w:rsidR="004B0995" w:rsidRDefault="004B0995" w:rsidP="007550B2">
            <w:pPr>
              <w:spacing w:before="60" w:after="60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 xml:space="preserve">NEXT </w:t>
            </w:r>
            <w:r w:rsidR="002C15EE">
              <w:rPr>
                <w:rFonts w:cs="Arial"/>
                <w:b/>
                <w:szCs w:val="20"/>
                <w:u w:val="single"/>
              </w:rPr>
              <w:t xml:space="preserve">AGM </w:t>
            </w:r>
            <w:r>
              <w:rPr>
                <w:rFonts w:cs="Arial"/>
                <w:b/>
                <w:szCs w:val="20"/>
                <w:u w:val="single"/>
              </w:rPr>
              <w:t>MEETING</w:t>
            </w:r>
          </w:p>
          <w:p w14:paraId="5C8D938D" w14:textId="7FC02C2C" w:rsidR="004B0995" w:rsidRPr="004B0995" w:rsidRDefault="004B0995" w:rsidP="007550B2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Next AGM – Thursday 13</w:t>
            </w:r>
            <w:r w:rsidRPr="004B0995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September 2018</w:t>
            </w:r>
          </w:p>
        </w:tc>
        <w:tc>
          <w:tcPr>
            <w:tcW w:w="1444" w:type="dxa"/>
          </w:tcPr>
          <w:p w14:paraId="3E62783E" w14:textId="77777777" w:rsidR="004B0995" w:rsidRPr="00D11362" w:rsidRDefault="004B0995" w:rsidP="007550B2">
            <w:pPr>
              <w:tabs>
                <w:tab w:val="left" w:pos="308"/>
              </w:tabs>
              <w:spacing w:before="60" w:after="60"/>
              <w:rPr>
                <w:rFonts w:cs="Arial"/>
                <w:szCs w:val="20"/>
              </w:rPr>
            </w:pPr>
          </w:p>
        </w:tc>
      </w:tr>
    </w:tbl>
    <w:p w14:paraId="194837DD" w14:textId="7086066D" w:rsidR="00A8309F" w:rsidRDefault="00A8309F" w:rsidP="007612C0"/>
    <w:sectPr w:rsidR="00A8309F" w:rsidSect="00716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96BA4" w14:textId="77777777" w:rsidR="0078405E" w:rsidRDefault="0078405E" w:rsidP="00716789">
      <w:pPr>
        <w:spacing w:line="240" w:lineRule="auto"/>
      </w:pPr>
      <w:r>
        <w:separator/>
      </w:r>
    </w:p>
  </w:endnote>
  <w:endnote w:type="continuationSeparator" w:id="0">
    <w:p w14:paraId="32353869" w14:textId="77777777" w:rsidR="0078405E" w:rsidRDefault="0078405E" w:rsidP="00716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202F" w14:textId="77777777" w:rsidR="00716789" w:rsidRDefault="00716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DBABE" w14:textId="77777777" w:rsidR="00716789" w:rsidRDefault="007167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EDD6" w14:textId="77777777" w:rsidR="00716789" w:rsidRDefault="00716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9806A" w14:textId="77777777" w:rsidR="0078405E" w:rsidRDefault="0078405E" w:rsidP="00716789">
      <w:pPr>
        <w:spacing w:line="240" w:lineRule="auto"/>
      </w:pPr>
      <w:r>
        <w:separator/>
      </w:r>
    </w:p>
  </w:footnote>
  <w:footnote w:type="continuationSeparator" w:id="0">
    <w:p w14:paraId="0B7461D8" w14:textId="77777777" w:rsidR="0078405E" w:rsidRDefault="0078405E" w:rsidP="00716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F6A82" w14:textId="77777777" w:rsidR="00716789" w:rsidRDefault="00716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EndPr/>
    <w:sdtContent>
      <w:p w14:paraId="47A63061" w14:textId="77777777" w:rsidR="00716789" w:rsidRDefault="00716789">
        <w:pPr>
          <w:pStyle w:val="Head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D905BC5" w14:textId="77777777" w:rsidR="00716789" w:rsidRDefault="007167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F0FB5" w14:textId="77777777" w:rsidR="00716789" w:rsidRDefault="00716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B7398"/>
    <w:multiLevelType w:val="hybridMultilevel"/>
    <w:tmpl w:val="449EC7C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F2"/>
    <w:rsid w:val="00045781"/>
    <w:rsid w:val="0007588B"/>
    <w:rsid w:val="000C4429"/>
    <w:rsid w:val="000F3F39"/>
    <w:rsid w:val="0010465D"/>
    <w:rsid w:val="00130091"/>
    <w:rsid w:val="002436EE"/>
    <w:rsid w:val="0025147B"/>
    <w:rsid w:val="00252015"/>
    <w:rsid w:val="002645C0"/>
    <w:rsid w:val="002C15EE"/>
    <w:rsid w:val="0033697F"/>
    <w:rsid w:val="003D4C81"/>
    <w:rsid w:val="004163FD"/>
    <w:rsid w:val="00421102"/>
    <w:rsid w:val="004344F2"/>
    <w:rsid w:val="004630E0"/>
    <w:rsid w:val="004B0995"/>
    <w:rsid w:val="004C0A2B"/>
    <w:rsid w:val="0055258D"/>
    <w:rsid w:val="005A2952"/>
    <w:rsid w:val="005C3E52"/>
    <w:rsid w:val="005F6E1B"/>
    <w:rsid w:val="006C1DD4"/>
    <w:rsid w:val="00716789"/>
    <w:rsid w:val="00734F17"/>
    <w:rsid w:val="007550B2"/>
    <w:rsid w:val="007612C0"/>
    <w:rsid w:val="0078405E"/>
    <w:rsid w:val="007F3B31"/>
    <w:rsid w:val="00806DCE"/>
    <w:rsid w:val="0083315E"/>
    <w:rsid w:val="008942CF"/>
    <w:rsid w:val="008B3606"/>
    <w:rsid w:val="008C548B"/>
    <w:rsid w:val="008C5E34"/>
    <w:rsid w:val="0092379F"/>
    <w:rsid w:val="00947ECC"/>
    <w:rsid w:val="009C270A"/>
    <w:rsid w:val="00A33E1D"/>
    <w:rsid w:val="00A65FDE"/>
    <w:rsid w:val="00A8309F"/>
    <w:rsid w:val="00AD0F0D"/>
    <w:rsid w:val="00AF0571"/>
    <w:rsid w:val="00B42218"/>
    <w:rsid w:val="00B62E1A"/>
    <w:rsid w:val="00B720E9"/>
    <w:rsid w:val="00B84156"/>
    <w:rsid w:val="00B86C9C"/>
    <w:rsid w:val="00BA0190"/>
    <w:rsid w:val="00BA4656"/>
    <w:rsid w:val="00BA4EFF"/>
    <w:rsid w:val="00BB4371"/>
    <w:rsid w:val="00C42FB8"/>
    <w:rsid w:val="00C9793E"/>
    <w:rsid w:val="00CA00D5"/>
    <w:rsid w:val="00CA5F4F"/>
    <w:rsid w:val="00CC6262"/>
    <w:rsid w:val="00DE695F"/>
    <w:rsid w:val="00E25B0C"/>
    <w:rsid w:val="00E866AA"/>
    <w:rsid w:val="00E9206C"/>
    <w:rsid w:val="00FA01BF"/>
    <w:rsid w:val="00FE3577"/>
    <w:rsid w:val="00FE7DC5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805D"/>
  <w15:chartTrackingRefBased/>
  <w15:docId w15:val="{36400071-A1FD-41C5-80B7-B714F05C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091"/>
    <w:pPr>
      <w:spacing w:after="0" w:line="240" w:lineRule="atLeast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B31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7167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78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167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78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Munro</dc:creator>
  <cp:keywords/>
  <dc:description/>
  <cp:lastModifiedBy>Susan Munro</cp:lastModifiedBy>
  <cp:revision>53</cp:revision>
  <cp:lastPrinted>2018-09-14T15:56:00Z</cp:lastPrinted>
  <dcterms:created xsi:type="dcterms:W3CDTF">2018-09-14T15:39:00Z</dcterms:created>
  <dcterms:modified xsi:type="dcterms:W3CDTF">2018-09-14T19:55:00Z</dcterms:modified>
</cp:coreProperties>
</file>