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parent/carer of a child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primary 1, 2 or 3 at a Moray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primary school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Laurence Findlay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Corporate Director (Education and Social Care)</w:t>
      </w:r>
    </w:p>
    <w:p w:rsidR="00BE6733" w:rsidRDefault="00BE6733" w:rsidP="00BE6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December 2014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Free school meals for children in primary 1 to primary 3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Scottish Government has committed to giving all children in primary 1 to primary 3 the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option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a free school meal from January 2015.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a child in primary 1, 2 or 3 they can have a free school meal at their Moray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primary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school from 5 January 2015. This scheme does not apply to a child in primary 4, 5,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6</w:t>
      </w:r>
      <w:proofErr w:type="gramEnd"/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7.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What is a school meal?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school meal in Moray offers a selection of up to 3 main course items and a choice of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puddings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fresh fruit and yoghurt.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What are the benefits of having a school meal?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Children can sit down together and enjoy their meal, whilst at the same time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developing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those social skills of eating together that are important later in life.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 well fed and happy child is more likely to be receptive to participating in the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afternoon's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activities.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The school meal aims to provide essential nutritional requirements that will assist your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child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leading a 'bright and healthy' lifestyle.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Have the benefits of someone else preparing and cooking lunch for your child.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What do I need to do for my child to have a free school meal?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will not have to complete any forms. Your child should be familiar with being asked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every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day by their teacher whether they are taking a school lunch, packed lunch, or going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home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lunch. From 5 January 2015 your child simply needs to say that they are taking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school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lunch when they are asked.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What will happen if I do not want my child to have a free school meal?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child does not have to have a free school meal. You may also choose for your child to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have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free school meal on some days but not others. You will not receive any cash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alternative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if your child does not take a free school meal.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What happens to school meal tickets I have purchased?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any school meal tickets that you have already purchased, you should use these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up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before 19 December 2014. You will not receive a refund for these tickets.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What happens when my child moves from primary 3 to primary 4?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When your child enters primary 4, they will no longer be entitled to a free school meal under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scheme, but you can claim free school meals and a clothing grant for your child if you are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receiving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following benefits: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Income Support,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Income-based Job Seekers' allowance,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Any income related element of Employment and Support Allowance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Universal Credit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Child Tax Credit but not Working Tax Credit, and your annual income, as assessed by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Inland Revenue, is below £16,010, or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Child Tax Credit and Working Tax Credit with an income below the threshold for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receipt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maximum Working Tax Credit, currently set by the Government at £6,420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Support under Part VI - Immigration &amp; Asylum Act 1999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Application forms are available at every school or from the Council’s Payments Section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(Telephone 01343 563144).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Applications can also be submitted online at </w:t>
      </w:r>
      <w:r>
        <w:rPr>
          <w:rFonts w:ascii="Arial" w:hAnsi="Arial" w:cs="Arial"/>
          <w:color w:val="0000FF"/>
          <w:sz w:val="24"/>
          <w:szCs w:val="24"/>
        </w:rPr>
        <w:t>www.moray.gov.uk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Clothing grants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claim for a clothing grant for your child if you are receiving the following benefits: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Income Support,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Income-based Job Seekers' allowance,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Any income related element of Employment and Support Allowance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Universal Credit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Child Tax Credit but not Working Tax Credit, and your annual income, as assessed by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Inland Revenue, is below £16,010, or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Child Tax Credit and Working Tax Credit with an income below the threshold for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receipt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maximum Working Tax Credit, currently set by the Government at £6,420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􀂃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Support under Part VI - Immigration &amp; Asylum Act 1999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You do not need to complete an application form to claim for free school meals for a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child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in primary 1 to primary 3, but you will need to complete a form if you want to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claim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a clothing grant.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Application forms are available at every school or from the Council’s Payments Section</w:t>
      </w:r>
    </w:p>
    <w:p w:rsidR="002E3376" w:rsidRDefault="00BE6733" w:rsidP="00BE6733">
      <w:pPr>
        <w:rPr>
          <w:rFonts w:ascii="Arial" w:hAnsi="Arial" w:cs="Arial"/>
          <w:color w:val="0000FF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(Telephone 01343 563144).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Applications can also be submitted online at </w:t>
      </w:r>
      <w:hyperlink r:id="rId7" w:history="1">
        <w:r w:rsidRPr="00A72674">
          <w:rPr>
            <w:rStyle w:val="Hyperlink"/>
            <w:rFonts w:ascii="Arial" w:hAnsi="Arial" w:cs="Arial"/>
            <w:sz w:val="24"/>
            <w:szCs w:val="24"/>
          </w:rPr>
          <w:t>www.moray.gov.uk</w:t>
        </w:r>
      </w:hyperlink>
    </w:p>
    <w:p w:rsidR="00BE6733" w:rsidRDefault="00BE6733" w:rsidP="00BE6733">
      <w:pPr>
        <w:rPr>
          <w:rFonts w:ascii="Arial" w:hAnsi="Arial" w:cs="Arial"/>
          <w:color w:val="0000FF"/>
          <w:sz w:val="24"/>
          <w:szCs w:val="24"/>
        </w:rPr>
      </w:pP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733" w:rsidRDefault="00BE6733" w:rsidP="00BE6733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Fiona Michie</w:t>
      </w:r>
    </w:p>
    <w:p w:rsidR="00BE6733" w:rsidRDefault="00BE6733" w:rsidP="00BE6733">
      <w:pPr>
        <w:rPr>
          <w:rFonts w:ascii="Arial" w:hAnsi="Arial" w:cs="Arial"/>
          <w:color w:val="0000FF"/>
          <w:sz w:val="24"/>
          <w:szCs w:val="24"/>
        </w:rPr>
      </w:pPr>
    </w:p>
    <w:p w:rsidR="00BE6733" w:rsidRDefault="00BE6733" w:rsidP="00BE6733">
      <w:pPr>
        <w:rPr>
          <w:rFonts w:ascii="Arial" w:hAnsi="Arial" w:cs="Arial"/>
          <w:color w:val="0000FF"/>
          <w:sz w:val="24"/>
          <w:szCs w:val="24"/>
        </w:rPr>
      </w:pPr>
    </w:p>
    <w:p w:rsidR="00BE6733" w:rsidRDefault="00BE6733" w:rsidP="00BE6733">
      <w:pPr>
        <w:rPr>
          <w:rFonts w:ascii="Arial" w:hAnsi="Arial" w:cs="Arial"/>
          <w:sz w:val="24"/>
          <w:szCs w:val="24"/>
        </w:rPr>
      </w:pPr>
    </w:p>
    <w:p w:rsidR="00BE6733" w:rsidRPr="00C14566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C14566">
        <w:rPr>
          <w:rFonts w:ascii="Arial" w:eastAsia="Times New Roman" w:hAnsi="Arial" w:cs="Arial"/>
          <w:sz w:val="24"/>
          <w:szCs w:val="24"/>
          <w:rtl/>
          <w:lang w:eastAsia="en-GB" w:bidi="ar"/>
        </w:rPr>
        <w:t>للوالدين/مقدمي الرعاية للطفل</w:t>
      </w:r>
    </w:p>
    <w:p w:rsidR="00BE6733" w:rsidRPr="00C14566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C14566">
        <w:rPr>
          <w:rFonts w:ascii="Arial" w:eastAsia="Times New Roman" w:hAnsi="Arial" w:cs="Arial"/>
          <w:sz w:val="24"/>
          <w:szCs w:val="24"/>
          <w:rtl/>
          <w:lang w:eastAsia="en-GB" w:bidi="ar"/>
        </w:rPr>
        <w:t>في الابتدائي من 1 أو 2 أو 3 في موراي</w:t>
      </w:r>
    </w:p>
    <w:p w:rsidR="00BE6733" w:rsidRPr="00C14566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C14566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rtl/>
          <w:lang w:eastAsia="en-GB" w:bidi="ar"/>
        </w:rPr>
        <w:t>مجلس التعليم الابتدائي</w:t>
      </w:r>
    </w:p>
    <w:p w:rsidR="00BE6733" w:rsidRPr="00C14566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C14566">
        <w:rPr>
          <w:rFonts w:ascii="Arial" w:eastAsia="Times New Roman" w:hAnsi="Arial" w:cs="Arial"/>
          <w:b/>
          <w:bCs/>
          <w:rtl/>
          <w:lang w:eastAsia="en-GB" w:bidi="ar"/>
        </w:rPr>
        <w:t>ندلي لورانس</w:t>
      </w:r>
    </w:p>
    <w:p w:rsidR="00BE6733" w:rsidRPr="00C14566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C14566">
        <w:rPr>
          <w:rFonts w:ascii="Arial" w:eastAsia="Times New Roman" w:hAnsi="Arial" w:cs="Arial"/>
          <w:b/>
          <w:bCs/>
          <w:sz w:val="20"/>
          <w:szCs w:val="20"/>
          <w:rtl/>
          <w:lang w:eastAsia="en-GB" w:bidi="ar"/>
        </w:rPr>
        <w:t>مدير الشركة (التعليم والرعاية الاجتماعية)</w:t>
      </w:r>
    </w:p>
    <w:p w:rsidR="00BE6733" w:rsidRPr="00BE6733" w:rsidRDefault="00BE6733" w:rsidP="00BE6733">
      <w:pPr>
        <w:bidi/>
        <w:rPr>
          <w:rFonts w:ascii="Calibri" w:eastAsia="Times New Roman" w:hAnsi="Calibri" w:cs="Times New Roman"/>
          <w:lang w:eastAsia="en-GB"/>
        </w:rPr>
      </w:pPr>
      <w:r w:rsidRPr="00C14566">
        <w:rPr>
          <w:rFonts w:ascii="Arial" w:eastAsia="Times New Roman" w:hAnsi="Arial" w:cs="Arial"/>
          <w:sz w:val="24"/>
          <w:szCs w:val="24"/>
          <w:rtl/>
          <w:lang w:eastAsia="en-GB" w:bidi="ar"/>
        </w:rPr>
        <w:t>2 ديسمبر 2014</w:t>
      </w:r>
    </w:p>
    <w:p w:rsidR="00BE6733" w:rsidRDefault="00BE6733" w:rsidP="00BE6733">
      <w:pPr>
        <w:rPr>
          <w:rFonts w:ascii="Arial" w:hAnsi="Arial" w:cs="Arial"/>
          <w:color w:val="0000FF"/>
          <w:sz w:val="24"/>
          <w:szCs w:val="24"/>
        </w:rPr>
      </w:pP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  <w:lang w:eastAsia="en-GB" w:bidi="ar"/>
        </w:rPr>
      </w:pPr>
      <w:r w:rsidRPr="00D33B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  <w:lang w:eastAsia="en-GB" w:bidi="ar"/>
        </w:rPr>
        <w:t>وجبات مدرسية مجانية للأطفال في الابتدائي 1 إلى 3 الابتدائي</w:t>
      </w:r>
    </w:p>
    <w:p w:rsidR="0028452D" w:rsidRPr="00D33B2F" w:rsidRDefault="0028452D" w:rsidP="0028452D">
      <w:pPr>
        <w:bidi/>
        <w:spacing w:after="0" w:line="240" w:lineRule="auto"/>
        <w:rPr>
          <w:rFonts w:ascii="Calibri" w:eastAsia="Times New Roman" w:hAnsi="Calibri" w:cs="Times New Roman"/>
          <w:u w:val="single"/>
          <w:lang w:eastAsia="en-GB"/>
        </w:rPr>
      </w:pP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التزمت "الحكومة الاسكتلندية" بإعطاء جميع الأطفال في الابتدائي 1 إلى 3 الابتدائي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rtl/>
          <w:lang w:eastAsia="en-GB" w:bidi="ar"/>
        </w:rPr>
      </w:pPr>
      <w:r w:rsidRPr="00BE6733">
        <w:rPr>
          <w:rFonts w:ascii="Arial" w:eastAsia="Times New Roman" w:hAnsi="Arial" w:cs="Arial"/>
          <w:color w:val="0F0F5F"/>
          <w:sz w:val="24"/>
          <w:szCs w:val="24"/>
          <w:shd w:val="clear" w:color="auto" w:fill="F0F0A0"/>
          <w:rtl/>
          <w:lang w:eastAsia="en-GB" w:bidi="ar"/>
        </w:rPr>
        <w:t>خيار الوجبة المدرسية المجانية من كانون الثاني/يناير 2015.</w:t>
      </w:r>
    </w:p>
    <w:p w:rsidR="0014391C" w:rsidRPr="00BE6733" w:rsidRDefault="0014391C" w:rsidP="0014391C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إذا كان لديك طفل في الابتدائي 1، 2 أو 3 يمكن أن يكون وجبة مجانية في المدارس في ما موراي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>المدارس الابتدائية من 5 يناير 2015. هذا المخطط لا ينطبق على طفل في الابتدائي 4، 5، 6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أو 7.</w:t>
      </w:r>
    </w:p>
    <w:p w:rsidR="0014391C" w:rsidRPr="00BE6733" w:rsidRDefault="0014391C" w:rsidP="0014391C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14391C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u w:val="single"/>
          <w:rtl/>
          <w:lang w:eastAsia="en-GB"/>
        </w:rPr>
      </w:pPr>
      <w:r w:rsidRPr="0014391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rtl/>
          <w:lang w:eastAsia="en-GB" w:bidi="ar"/>
        </w:rPr>
        <w:t>ما هي وجبة مدرسة؟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وجبة مدرسة في موراي يقدم مجموعة مختارة مواد الطبق الرئيسي يصل إلى 3 واختيار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الحلويات والفواكه الطازجة واللبن.</w:t>
      </w:r>
    </w:p>
    <w:p w:rsidR="0014391C" w:rsidRPr="00BE6733" w:rsidRDefault="0014391C" w:rsidP="0014391C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14391C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u w:val="single"/>
          <w:rtl/>
          <w:lang w:eastAsia="en-GB"/>
        </w:rPr>
      </w:pPr>
      <w:r w:rsidRPr="0014391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rtl/>
          <w:lang w:eastAsia="en-GB" w:bidi="ar"/>
        </w:rPr>
        <w:t>ما هي فوائد وجود وجبة مدرسة؟</w:t>
      </w:r>
    </w:p>
    <w:p w:rsidR="00BE6733" w:rsidRPr="0014391C" w:rsidRDefault="00BE6733" w:rsidP="0014391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14391C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يمكن للأطفال الجلوس معا والاستمتاع بوجباتهم، بينما في نفس الوقت</w:t>
      </w:r>
    </w:p>
    <w:p w:rsidR="00BE6733" w:rsidRPr="00BE6733" w:rsidRDefault="00BE6733" w:rsidP="0014391C">
      <w:pPr>
        <w:bidi/>
        <w:spacing w:after="0" w:line="240" w:lineRule="auto"/>
        <w:ind w:firstLine="720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تطوير تلك المهارات الاجتماعية لتناول الطعام معا التي تعتبر مهمة في وقت لاحق في الحياة.</w:t>
      </w:r>
    </w:p>
    <w:p w:rsidR="00BE6733" w:rsidRPr="0014391C" w:rsidRDefault="00BE6733" w:rsidP="0014391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14391C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طفل تغذية وسعيد أكثر احتمالاً أن تكون منفتحة للمشاركة في</w:t>
      </w:r>
    </w:p>
    <w:p w:rsidR="00BE6733" w:rsidRPr="00BE6733" w:rsidRDefault="00BE6733" w:rsidP="0014391C">
      <w:pPr>
        <w:bidi/>
        <w:spacing w:after="0" w:line="240" w:lineRule="auto"/>
        <w:ind w:firstLine="720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الأنشطة بعد ظهر اليوم.</w:t>
      </w:r>
    </w:p>
    <w:p w:rsidR="00BE6733" w:rsidRPr="0014391C" w:rsidRDefault="00BE6733" w:rsidP="0014391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14391C">
        <w:rPr>
          <w:rFonts w:ascii="Wingdings" w:eastAsia="Times New Roman" w:hAnsi="Wingdings" w:cs="Times New Roman"/>
          <w:color w:val="000000"/>
          <w:sz w:val="24"/>
          <w:szCs w:val="24"/>
          <w:lang w:eastAsia="en-GB" w:bidi="ar"/>
        </w:rPr>
        <w:t>􀂃</w:t>
      </w:r>
      <w:r w:rsidRPr="0014391C">
        <w:rPr>
          <w:rFonts w:ascii="Calibri" w:eastAsia="Times New Roman" w:hAnsi="Calibri" w:cs="Times New Roman" w:hint="cs"/>
          <w:rtl/>
          <w:lang w:eastAsia="en-GB" w:bidi="ar"/>
        </w:rPr>
        <w:t xml:space="preserve"> </w:t>
      </w:r>
      <w:r w:rsidRPr="0014391C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الوجبة المدرسية تهدف إلى توفير الاحتياجات الغذائية الأساسية التي ستساعد الخاص بك</w:t>
      </w:r>
    </w:p>
    <w:p w:rsidR="00BE6733" w:rsidRPr="00BE6733" w:rsidRDefault="00BE6733" w:rsidP="0014391C">
      <w:pPr>
        <w:bidi/>
        <w:spacing w:after="0" w:line="240" w:lineRule="auto"/>
        <w:ind w:firstLine="720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الطفل في كبريات نمط الحياة 'مشرقة وصحية'.</w:t>
      </w:r>
    </w:p>
    <w:p w:rsidR="00BE6733" w:rsidRPr="0014391C" w:rsidRDefault="00BE6733" w:rsidP="0014391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14391C">
        <w:rPr>
          <w:rFonts w:ascii="Wingdings" w:eastAsia="Times New Roman" w:hAnsi="Wingdings" w:cs="Times New Roman"/>
          <w:color w:val="000000"/>
          <w:sz w:val="24"/>
          <w:szCs w:val="24"/>
          <w:lang w:eastAsia="en-GB" w:bidi="ar"/>
        </w:rPr>
        <w:t>􀂃</w:t>
      </w:r>
      <w:r w:rsidRPr="0014391C">
        <w:rPr>
          <w:rFonts w:ascii="Calibri" w:eastAsia="Times New Roman" w:hAnsi="Calibri" w:cs="Times New Roman" w:hint="cs"/>
          <w:rtl/>
          <w:lang w:eastAsia="en-GB" w:bidi="ar"/>
        </w:rPr>
        <w:t xml:space="preserve"> </w:t>
      </w:r>
      <w:r w:rsidRPr="0014391C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لها فوائد لشخص آخر إعداد وطبخ الغداء لطفلك.</w:t>
      </w:r>
    </w:p>
    <w:p w:rsidR="0014391C" w:rsidRPr="0014391C" w:rsidRDefault="0014391C" w:rsidP="0014391C">
      <w:pPr>
        <w:pStyle w:val="ListParagraph"/>
        <w:bidi/>
        <w:spacing w:after="0" w:line="240" w:lineRule="auto"/>
        <w:ind w:left="780"/>
        <w:rPr>
          <w:rFonts w:ascii="Calibri" w:eastAsia="Times New Roman" w:hAnsi="Calibri" w:cs="Times New Roman"/>
          <w:rtl/>
          <w:lang w:eastAsia="en-GB"/>
        </w:rPr>
      </w:pP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14391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rtl/>
          <w:lang w:eastAsia="en-GB" w:bidi="ar"/>
        </w:rPr>
        <w:t>ما الذي أحتاجه للقيام لطفلي تناول وجبة مجانية في المدارس</w:t>
      </w:r>
      <w:r w:rsidRPr="00BE6733">
        <w:rPr>
          <w:rFonts w:ascii="Arial" w:eastAsia="Times New Roman" w:hAnsi="Arial" w:cs="Arial"/>
          <w:i/>
          <w:iCs/>
          <w:color w:val="000000"/>
          <w:sz w:val="24"/>
          <w:szCs w:val="24"/>
          <w:rtl/>
          <w:lang w:eastAsia="en-GB" w:bidi="ar"/>
        </w:rPr>
        <w:t>؟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>وسوف لا يكون لديك لإكمال أي أشكال. طفلك يجب أن تكون معتاداً على سؤاله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كل يوم من المدرسين سواء كانوا يأخذون وجبة غداء مدرسة، وجبات الغداء، أو الذهاب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>المنزل لتناول طعام الغداء. من 5 يناير 2015 يحتاج طفلك ببساطة أن نقول أنها تتخذ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مدرسة الغداء عندما يطلب منهم.</w:t>
      </w:r>
    </w:p>
    <w:p w:rsidR="00737C06" w:rsidRPr="00BE6733" w:rsidRDefault="00737C06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737C06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u w:val="single"/>
          <w:rtl/>
          <w:lang w:eastAsia="en-GB"/>
        </w:rPr>
      </w:pPr>
      <w:r w:rsidRPr="00737C0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rtl/>
          <w:lang w:eastAsia="en-GB" w:bidi="ar"/>
        </w:rPr>
        <w:t>ما الذي سيحدث إذا لا أريد طفلي تناول وجبة مجانية في المدارس؟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>لا يكون طفلك تناول وجبة مجانية في المدارس. ويمكنك أيضا اختيار لطفلك إلى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>تناول وجبة مجانية في المدارس في بعض الأيام ولكن ليس للآخرين. لن تتلقى أي مبالغ نقدية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بديل إذا لم يأخذ طفلك وجبة مجانية في المدارس.</w:t>
      </w:r>
    </w:p>
    <w:p w:rsidR="00737C06" w:rsidRPr="00BE6733" w:rsidRDefault="00737C06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737C06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u w:val="single"/>
          <w:rtl/>
          <w:lang w:eastAsia="en-GB"/>
        </w:rPr>
      </w:pPr>
      <w:r w:rsidRPr="00737C0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rtl/>
          <w:lang w:eastAsia="en-GB" w:bidi="ar"/>
        </w:rPr>
        <w:t>ماذا يحدث لتذاكر وجبة المدرسة اشتريته؟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إذا كان لديك أي تذاكر الوجبات المدرسية التي قمت مسبقاً بشراء، يجب عليك استخدام هذه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>حتى قبل 19 ديسمبر 2014. لن تتلقى رد لهذه التذاكر.</w:t>
      </w:r>
    </w:p>
    <w:p w:rsidR="00737C06" w:rsidRDefault="00737C06" w:rsidP="00737C0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</w:p>
    <w:p w:rsidR="00737C06" w:rsidRDefault="00737C06" w:rsidP="00737C0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</w:p>
    <w:p w:rsidR="00737C06" w:rsidRDefault="00737C06" w:rsidP="00737C0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</w:p>
    <w:p w:rsidR="00737C06" w:rsidRDefault="00737C06" w:rsidP="00737C0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</w:p>
    <w:p w:rsidR="00737C06" w:rsidRDefault="00737C06" w:rsidP="00737C0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</w:p>
    <w:p w:rsidR="00737C06" w:rsidRPr="00BE6733" w:rsidRDefault="00737C06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737C06" w:rsidRPr="00737C06" w:rsidRDefault="00BE6733" w:rsidP="00737C06">
      <w:pPr>
        <w:bidi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rtl/>
          <w:lang w:eastAsia="en-GB" w:bidi="ar"/>
        </w:rPr>
      </w:pPr>
      <w:r w:rsidRPr="00737C0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rtl/>
          <w:lang w:eastAsia="en-GB" w:bidi="ar"/>
        </w:rPr>
        <w:t>ماذا يحدث عند نقل طفلي من الابتدائي من 3 إلى 4 الابتدائي؟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عندما يدخل طفلك 4 الأولية، لم يعد يحق لوجبة مجانية في المدارس تحت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هذا المخطط، ولكن يمكن المطالبة بمنحه وجبات مدرسية مجانية وملابس لطفلك إذا كنت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تلقي الفوائد التالية:</w:t>
      </w:r>
    </w:p>
    <w:p w:rsidR="00737C06" w:rsidRPr="00BE6733" w:rsidRDefault="00737C06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737C06" w:rsidRDefault="00BE6733" w:rsidP="00737C0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دعم الدخل،</w:t>
      </w:r>
    </w:p>
    <w:p w:rsidR="00BE6733" w:rsidRPr="00737C06" w:rsidRDefault="00BE6733" w:rsidP="00737C0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بدل طالبي الوظائف على أساس الدخل،</w:t>
      </w:r>
    </w:p>
    <w:p w:rsidR="00BE6733" w:rsidRPr="00737C06" w:rsidRDefault="00BE6733" w:rsidP="00737C0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أي عنصر الدخل المتصلة العمالة و "بدل دعم"</w:t>
      </w:r>
    </w:p>
    <w:p w:rsidR="00BE6733" w:rsidRPr="00737C06" w:rsidRDefault="00BE6733" w:rsidP="00737C0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الائتمان العالمي</w:t>
      </w:r>
    </w:p>
    <w:p w:rsidR="00BE6733" w:rsidRPr="00737C06" w:rsidRDefault="00BE6733" w:rsidP="00737C0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Wingdings" w:eastAsia="Times New Roman" w:hAnsi="Wingdings" w:cs="Times New Roman"/>
          <w:color w:val="000000"/>
          <w:sz w:val="24"/>
          <w:szCs w:val="24"/>
          <w:lang w:eastAsia="en-GB" w:bidi="ar"/>
        </w:rPr>
        <w:t>􀂃</w:t>
      </w:r>
      <w:r w:rsidRPr="00737C06">
        <w:rPr>
          <w:rFonts w:ascii="Calibri" w:eastAsia="Times New Roman" w:hAnsi="Calibri" w:cs="Times New Roman" w:hint="cs"/>
          <w:rtl/>
          <w:lang w:eastAsia="en-GB" w:bidi="ar"/>
        </w:rPr>
        <w:t xml:space="preserve"> </w:t>
      </w: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الائتمان الضريبي للطفل ولكن ليس الإعفاء الضريبي للعمل، والدخل السنوي الخاص بك، المقررة قبل</w:t>
      </w:r>
    </w:p>
    <w:p w:rsidR="00BE6733" w:rsidRPr="00BE6733" w:rsidRDefault="00BE6733" w:rsidP="00737C06">
      <w:pPr>
        <w:bidi/>
        <w:spacing w:after="0" w:line="240" w:lineRule="auto"/>
        <w:ind w:firstLine="720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الإيرادات الداخلية، أقل جنيه استرليني 16,010، أو</w:t>
      </w:r>
    </w:p>
    <w:p w:rsidR="00BE6733" w:rsidRPr="00737C06" w:rsidRDefault="00BE6733" w:rsidP="00737C0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الائتمان الضريبي للطفل والإعفاء الضريبي للعمل بدخل يقل عن الحد الأدنى</w:t>
      </w:r>
    </w:p>
    <w:p w:rsidR="00BE6733" w:rsidRPr="00BE6733" w:rsidRDefault="00BE6733" w:rsidP="00737C06">
      <w:pPr>
        <w:bidi/>
        <w:spacing w:after="0" w:line="240" w:lineRule="auto"/>
        <w:ind w:firstLine="720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تلقي أقصى "العامل الائتمان الضريبي"، حاليا التي وضعتها الحكومة في جنيه استرليني 6,420</w:t>
      </w:r>
    </w:p>
    <w:p w:rsidR="00BE6733" w:rsidRPr="00737C06" w:rsidRDefault="00BE6733" w:rsidP="00737C0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Wingdings" w:eastAsia="Times New Roman" w:hAnsi="Wingdings" w:cs="Times New Roman"/>
          <w:color w:val="000000"/>
          <w:sz w:val="24"/>
          <w:szCs w:val="24"/>
          <w:lang w:eastAsia="en-GB" w:bidi="ar"/>
        </w:rPr>
        <w:t>􀂃</w:t>
      </w:r>
      <w:r w:rsidRPr="00737C06">
        <w:rPr>
          <w:rFonts w:ascii="Calibri" w:eastAsia="Times New Roman" w:hAnsi="Calibri" w:cs="Times New Roman" w:hint="cs"/>
          <w:rtl/>
          <w:lang w:eastAsia="en-GB" w:bidi="ar"/>
        </w:rPr>
        <w:t xml:space="preserve"> </w:t>
      </w: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الدعم بموجب الجزء السادس-الهجرة واللجوء لعام 1999</w:t>
      </w:r>
    </w:p>
    <w:p w:rsidR="00737C06" w:rsidRPr="00737C06" w:rsidRDefault="00737C06" w:rsidP="00737C06">
      <w:pPr>
        <w:pStyle w:val="ListParagraph"/>
        <w:bidi/>
        <w:spacing w:after="0" w:line="240" w:lineRule="auto"/>
        <w:ind w:left="780"/>
        <w:rPr>
          <w:rFonts w:ascii="Calibri" w:eastAsia="Times New Roman" w:hAnsi="Calibri" w:cs="Times New Roman"/>
          <w:rtl/>
          <w:lang w:eastAsia="en-GB"/>
        </w:rPr>
      </w:pP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تتوفر نماذج الطلبات في كل مدرسة أو من "قسم المدفوعات" للمجلس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 w:bidi="ar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 xml:space="preserve">(هاتف 01343 563144). ويمكن أيضا تقديم الطلبات على الإنترنت في </w:t>
      </w:r>
      <w:hyperlink r:id="rId8" w:history="1">
        <w:r w:rsidR="00737C06" w:rsidRPr="00560D68">
          <w:rPr>
            <w:rStyle w:val="Hyperlink"/>
            <w:rFonts w:ascii="Arial" w:eastAsia="Times New Roman" w:hAnsi="Arial" w:cs="Arial"/>
            <w:sz w:val="24"/>
            <w:szCs w:val="24"/>
            <w:lang w:eastAsia="en-GB" w:bidi="ar"/>
          </w:rPr>
          <w:t>www.moray.gov.uk</w:t>
        </w:r>
      </w:hyperlink>
    </w:p>
    <w:p w:rsidR="00737C06" w:rsidRDefault="00737C06" w:rsidP="00737C06">
      <w:pPr>
        <w:bidi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 w:bidi="ar"/>
        </w:rPr>
      </w:pPr>
    </w:p>
    <w:p w:rsidR="00737C06" w:rsidRPr="00BE6733" w:rsidRDefault="00737C06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0259BC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u w:val="single"/>
          <w:rtl/>
          <w:lang w:eastAsia="en-GB"/>
        </w:rPr>
      </w:pPr>
      <w:r w:rsidRPr="000259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  <w:lang w:eastAsia="en-GB" w:bidi="ar"/>
        </w:rPr>
        <w:t>منح الملابس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يمكنك المطالبة للحصول على منحة ملابس لطفلك إذا كنت تتلقى الفوائد التالية:</w:t>
      </w:r>
    </w:p>
    <w:p w:rsidR="00737C06" w:rsidRPr="00BE6733" w:rsidRDefault="00737C06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737C06" w:rsidRDefault="00BE6733" w:rsidP="00737C0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دعم الدخل،</w:t>
      </w:r>
    </w:p>
    <w:p w:rsidR="00BE6733" w:rsidRPr="00737C06" w:rsidRDefault="00BE6733" w:rsidP="00737C0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بدل طالبي الوظائف على أساس الدخل،</w:t>
      </w:r>
    </w:p>
    <w:p w:rsidR="00BE6733" w:rsidRPr="00737C06" w:rsidRDefault="00BE6733" w:rsidP="00737C0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أي عنصر الدخل المتصلة العمالة و "بدل دعم"</w:t>
      </w:r>
    </w:p>
    <w:p w:rsidR="00BE6733" w:rsidRPr="00737C06" w:rsidRDefault="00BE6733" w:rsidP="00737C0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الائتمان العالمي</w:t>
      </w:r>
    </w:p>
    <w:p w:rsidR="00BE6733" w:rsidRPr="00737C06" w:rsidRDefault="00BE6733" w:rsidP="00737C0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الائتمان الضريبي للطفل ولكن ليس الإعفاء الضريبي للعمل، والدخل السنوي الخاص بك، المقررة قبل</w:t>
      </w:r>
    </w:p>
    <w:p w:rsidR="00BE6733" w:rsidRPr="00BE6733" w:rsidRDefault="00BE6733" w:rsidP="00737C06">
      <w:pPr>
        <w:bidi/>
        <w:spacing w:after="0" w:line="240" w:lineRule="auto"/>
        <w:ind w:firstLine="720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الإيرادات الداخلية، أقل جنيه استرليني 16,010، أو</w:t>
      </w:r>
    </w:p>
    <w:p w:rsidR="00BE6733" w:rsidRPr="00737C06" w:rsidRDefault="00BE6733" w:rsidP="00737C0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الائتمان الضريبي للطفل والإعفاء الضريبي للعمل بدخل يقل عن الحد الأدنى</w:t>
      </w:r>
    </w:p>
    <w:p w:rsidR="00BE6733" w:rsidRPr="00BE6733" w:rsidRDefault="00BE6733" w:rsidP="00737C06">
      <w:pPr>
        <w:bidi/>
        <w:spacing w:after="0" w:line="240" w:lineRule="auto"/>
        <w:ind w:firstLine="720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تلقي أقصى "العامل الائتمان الضريبي"، حاليا التي وضعتها الحكومة في جنيه استرليني 6,420</w:t>
      </w:r>
    </w:p>
    <w:p w:rsidR="00BE6733" w:rsidRPr="00737C06" w:rsidRDefault="00BE6733" w:rsidP="00737C0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737C06">
        <w:rPr>
          <w:rFonts w:ascii="Wingdings" w:eastAsia="Times New Roman" w:hAnsi="Wingdings" w:cs="Times New Roman"/>
          <w:color w:val="000000"/>
          <w:sz w:val="24"/>
          <w:szCs w:val="24"/>
          <w:lang w:eastAsia="en-GB" w:bidi="ar"/>
        </w:rPr>
        <w:t>􀂃</w:t>
      </w:r>
      <w:r w:rsidRPr="00737C06">
        <w:rPr>
          <w:rFonts w:ascii="Calibri" w:eastAsia="Times New Roman" w:hAnsi="Calibri" w:cs="Times New Roman" w:hint="cs"/>
          <w:rtl/>
          <w:lang w:eastAsia="en-GB" w:bidi="ar"/>
        </w:rPr>
        <w:t xml:space="preserve"> </w:t>
      </w:r>
      <w:r w:rsidRPr="00737C06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الدعم بموجب الجزء السادس-الهجرة واللجوء لعام 1999</w:t>
      </w:r>
    </w:p>
    <w:p w:rsidR="00737C06" w:rsidRDefault="00737C06" w:rsidP="00BE6733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GB" w:bidi="ar"/>
        </w:rPr>
      </w:pPr>
    </w:p>
    <w:p w:rsidR="00BE6733" w:rsidRPr="00BE6733" w:rsidRDefault="00BE6733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GB" w:bidi="ar"/>
        </w:rPr>
        <w:t>لا تحتاج إلى ملء استمارة المطالبة مجاناً بالوجبات المدرسية</w:t>
      </w: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GB" w:bidi="ar"/>
        </w:rPr>
        <w:t>طفل في الابتدائي 3 الأولية إلى 1، ولكنك سوف تحتاج إلى إكمال نموذج إذا كنت تريد</w:t>
      </w:r>
    </w:p>
    <w:p w:rsidR="00BE6733" w:rsidRDefault="00BE6733" w:rsidP="00BE6733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GB" w:bidi="ar"/>
        </w:rPr>
      </w:pPr>
      <w:r w:rsidRPr="00BE6733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GB" w:bidi="ar"/>
        </w:rPr>
        <w:t>ويطالب بمنحه ملابس.</w:t>
      </w:r>
    </w:p>
    <w:p w:rsidR="00737C06" w:rsidRPr="00BE6733" w:rsidRDefault="00737C06" w:rsidP="00737C06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</w:p>
    <w:p w:rsidR="00BE6733" w:rsidRPr="00BE6733" w:rsidRDefault="00BE6733" w:rsidP="00BE6733">
      <w:pPr>
        <w:bidi/>
        <w:spacing w:after="0" w:line="240" w:lineRule="auto"/>
        <w:rPr>
          <w:rFonts w:ascii="Calibri" w:eastAsia="Times New Roman" w:hAnsi="Calibri" w:cs="Times New Roman"/>
          <w:rtl/>
          <w:lang w:eastAsia="en-GB"/>
        </w:rPr>
      </w:pPr>
      <w:r w:rsidRPr="00BE6733">
        <w:rPr>
          <w:rFonts w:ascii="Arial" w:eastAsia="Times New Roman" w:hAnsi="Arial" w:cs="Arial"/>
          <w:color w:val="000000"/>
          <w:sz w:val="24"/>
          <w:szCs w:val="24"/>
          <w:rtl/>
          <w:lang w:eastAsia="en-GB" w:bidi="ar"/>
        </w:rPr>
        <w:t>تتوفر نماذج الطلبات في كل مدرسة أو من "قسم المدفوعات" للمجلس</w:t>
      </w:r>
    </w:p>
    <w:p w:rsidR="00BE6733" w:rsidRDefault="00BE6733" w:rsidP="00BE6733">
      <w:pPr>
        <w:bidi/>
        <w:rPr>
          <w:rFonts w:ascii="Arial" w:eastAsia="Times New Roman" w:hAnsi="Arial" w:cs="Arial"/>
          <w:color w:val="0000FF"/>
          <w:sz w:val="24"/>
          <w:szCs w:val="24"/>
          <w:lang w:eastAsia="en-GB" w:bidi="ar"/>
        </w:rPr>
      </w:pPr>
      <w:r w:rsidRPr="00BE673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ar"/>
        </w:rPr>
        <w:t xml:space="preserve">(هاتف 01343 563144). ويمكن أيضا تقديم الطلبات على الإنترنت في </w:t>
      </w:r>
      <w:hyperlink r:id="rId9" w:history="1">
        <w:r w:rsidRPr="00A72674">
          <w:rPr>
            <w:rStyle w:val="Hyperlink"/>
            <w:rFonts w:ascii="Arial" w:eastAsia="Times New Roman" w:hAnsi="Arial" w:cs="Arial"/>
            <w:sz w:val="24"/>
            <w:szCs w:val="24"/>
            <w:lang w:eastAsia="en-GB" w:bidi="ar"/>
          </w:rPr>
          <w:t>www.moray.gov.uk</w:t>
        </w:r>
      </w:hyperlink>
    </w:p>
    <w:p w:rsidR="00BE6733" w:rsidRPr="00BE6733" w:rsidRDefault="00BE6733" w:rsidP="00BE6733">
      <w:pPr>
        <w:bidi/>
        <w:rPr>
          <w:rFonts w:ascii="Calibri" w:eastAsia="Times New Roman" w:hAnsi="Calibri" w:cs="Times New Roman"/>
          <w:rtl/>
          <w:lang w:eastAsia="en-GB"/>
        </w:rPr>
      </w:pPr>
    </w:p>
    <w:p w:rsidR="00BE6733" w:rsidRDefault="00BE6733" w:rsidP="00BE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bookmarkStart w:id="0" w:name="_GoBack"/>
      <w:bookmarkEnd w:id="0"/>
    </w:p>
    <w:p w:rsidR="00BE6733" w:rsidRDefault="00BE6733" w:rsidP="00BE6733">
      <w:r>
        <w:rPr>
          <w:rFonts w:ascii="Arial" w:hAnsi="Arial" w:cs="Arial"/>
          <w:b/>
          <w:bCs/>
          <w:sz w:val="24"/>
          <w:szCs w:val="24"/>
        </w:rPr>
        <w:t>Fiona Michie</w:t>
      </w:r>
    </w:p>
    <w:sectPr w:rsidR="00BE6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704"/>
    <w:multiLevelType w:val="hybridMultilevel"/>
    <w:tmpl w:val="6B5E65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1553B1"/>
    <w:multiLevelType w:val="hybridMultilevel"/>
    <w:tmpl w:val="394EF9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3B1C48"/>
    <w:multiLevelType w:val="hybridMultilevel"/>
    <w:tmpl w:val="6038E3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3"/>
    <w:rsid w:val="000259BC"/>
    <w:rsid w:val="0014391C"/>
    <w:rsid w:val="0028452D"/>
    <w:rsid w:val="002E3376"/>
    <w:rsid w:val="00407171"/>
    <w:rsid w:val="00737C06"/>
    <w:rsid w:val="007E0481"/>
    <w:rsid w:val="00BA63E2"/>
    <w:rsid w:val="00BE6733"/>
    <w:rsid w:val="00D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05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76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19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65C9-BF37-463A-ABAE-7633321C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Jenny Sanderson</cp:lastModifiedBy>
  <cp:revision>3</cp:revision>
  <cp:lastPrinted>2018-05-14T08:19:00Z</cp:lastPrinted>
  <dcterms:created xsi:type="dcterms:W3CDTF">2018-05-14T08:48:00Z</dcterms:created>
  <dcterms:modified xsi:type="dcterms:W3CDTF">2018-05-14T09:52:00Z</dcterms:modified>
</cp:coreProperties>
</file>