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D7453" w14:textId="77777777" w:rsidR="00660B4A" w:rsidRDefault="00660B4A" w:rsidP="0082145D">
      <w:pPr>
        <w:spacing w:after="0"/>
        <w:rPr>
          <w:rFonts w:cstheme="minorHAnsi"/>
          <w:b/>
          <w:sz w:val="40"/>
          <w:szCs w:val="40"/>
        </w:rPr>
      </w:pPr>
    </w:p>
    <w:p w14:paraId="1F517CAC" w14:textId="3C5F6CCB" w:rsidR="00D70B35" w:rsidRPr="00D70B35" w:rsidRDefault="0082145D" w:rsidP="0082145D">
      <w:pPr>
        <w:spacing w:after="0"/>
        <w:rPr>
          <w:rFonts w:cstheme="minorHAnsi"/>
          <w:b/>
          <w:sz w:val="40"/>
          <w:szCs w:val="40"/>
        </w:rPr>
      </w:pPr>
      <w:r w:rsidRPr="00D70B35">
        <w:rPr>
          <w:rFonts w:cstheme="minorHAnsi"/>
          <w:b/>
          <w:noProof/>
          <w:sz w:val="40"/>
          <w:szCs w:val="40"/>
          <w:lang w:eastAsia="en-GB"/>
        </w:rPr>
        <w:drawing>
          <wp:anchor distT="0" distB="0" distL="114300" distR="114300" simplePos="0" relativeHeight="251658240" behindDoc="0" locked="0" layoutInCell="1" allowOverlap="1" wp14:anchorId="3424A46C" wp14:editId="02A1A545">
            <wp:simplePos x="0" y="0"/>
            <wp:positionH relativeFrom="margin">
              <wp:align>right</wp:align>
            </wp:positionH>
            <wp:positionV relativeFrom="paragraph">
              <wp:posOffset>-163830</wp:posOffset>
            </wp:positionV>
            <wp:extent cx="2743200" cy="642620"/>
            <wp:effectExtent l="0" t="0" r="0" b="5080"/>
            <wp:wrapNone/>
            <wp:docPr id="394591801"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4591801"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2743200" cy="642620"/>
                    </a:xfrm>
                    <a:prstGeom prst="rect">
                      <a:avLst/>
                    </a:prstGeom>
                  </pic:spPr>
                </pic:pic>
              </a:graphicData>
            </a:graphic>
          </wp:anchor>
        </w:drawing>
      </w:r>
      <w:r w:rsidR="00D70B35" w:rsidRPr="00D70B35">
        <w:rPr>
          <w:rFonts w:cstheme="minorHAnsi"/>
          <w:b/>
          <w:sz w:val="40"/>
          <w:szCs w:val="40"/>
        </w:rPr>
        <w:t xml:space="preserve">Wemyss Bay Primary School </w:t>
      </w:r>
    </w:p>
    <w:p w14:paraId="1B189322" w14:textId="0DC37AFA" w:rsidR="0082145D" w:rsidRPr="00D70B35" w:rsidRDefault="00D70B35" w:rsidP="0082145D">
      <w:pPr>
        <w:spacing w:after="0"/>
        <w:rPr>
          <w:rFonts w:cstheme="minorHAnsi"/>
          <w:b/>
          <w:sz w:val="40"/>
          <w:szCs w:val="40"/>
        </w:rPr>
      </w:pPr>
      <w:r w:rsidRPr="00D70B35">
        <w:rPr>
          <w:rFonts w:cstheme="minorHAnsi"/>
          <w:b/>
          <w:sz w:val="40"/>
          <w:szCs w:val="40"/>
        </w:rPr>
        <w:t>and Nursery Class</w:t>
      </w:r>
      <w:r w:rsidR="0082145D" w:rsidRPr="00D70B35">
        <w:rPr>
          <w:rFonts w:cstheme="minorHAnsi"/>
          <w:b/>
          <w:sz w:val="40"/>
          <w:szCs w:val="40"/>
        </w:rPr>
        <w:t xml:space="preserve"> </w:t>
      </w:r>
    </w:p>
    <w:p w14:paraId="0E1E4057" w14:textId="4A6A5429" w:rsidR="00F22FA5" w:rsidRPr="0082145D" w:rsidRDefault="0082145D" w:rsidP="0082145D">
      <w:pPr>
        <w:pStyle w:val="Default"/>
        <w:rPr>
          <w:rFonts w:asciiTheme="minorHAnsi" w:hAnsiTheme="minorHAnsi" w:cstheme="minorHAnsi"/>
          <w:b/>
          <w:sz w:val="28"/>
          <w:szCs w:val="28"/>
        </w:rPr>
      </w:pPr>
      <w:r w:rsidRPr="0082145D">
        <w:rPr>
          <w:rFonts w:asciiTheme="minorHAnsi" w:hAnsiTheme="minorHAnsi" w:cstheme="minorHAnsi"/>
          <w:b/>
          <w:sz w:val="28"/>
          <w:szCs w:val="28"/>
        </w:rPr>
        <w:t>Standards and Quality 202</w:t>
      </w:r>
      <w:r w:rsidR="00AD23B9">
        <w:rPr>
          <w:rFonts w:asciiTheme="minorHAnsi" w:hAnsiTheme="minorHAnsi" w:cstheme="minorHAnsi"/>
          <w:b/>
          <w:sz w:val="28"/>
          <w:szCs w:val="28"/>
        </w:rPr>
        <w:t>5</w:t>
      </w:r>
      <w:r w:rsidR="001632EA">
        <w:rPr>
          <w:rFonts w:asciiTheme="minorHAnsi" w:hAnsiTheme="minorHAnsi" w:cstheme="minorHAnsi"/>
          <w:b/>
          <w:sz w:val="28"/>
          <w:szCs w:val="28"/>
        </w:rPr>
        <w:t>-2</w:t>
      </w:r>
      <w:r w:rsidR="00AD23B9">
        <w:rPr>
          <w:rFonts w:asciiTheme="minorHAnsi" w:hAnsiTheme="minorHAnsi" w:cstheme="minorHAnsi"/>
          <w:b/>
          <w:sz w:val="28"/>
          <w:szCs w:val="28"/>
        </w:rPr>
        <w:t>6</w:t>
      </w:r>
    </w:p>
    <w:p w14:paraId="47E37104" w14:textId="77777777" w:rsidR="0082145D" w:rsidRPr="0082145D" w:rsidRDefault="0082145D" w:rsidP="0082145D">
      <w:pPr>
        <w:pStyle w:val="Default"/>
        <w:rPr>
          <w:rFonts w:asciiTheme="minorHAnsi" w:hAnsiTheme="minorHAnsi" w:cstheme="minorHAnsi"/>
          <w:bCs/>
          <w:sz w:val="28"/>
          <w:szCs w:val="28"/>
        </w:rPr>
      </w:pPr>
    </w:p>
    <w:tbl>
      <w:tblPr>
        <w:tblStyle w:val="TableGrid"/>
        <w:tblpPr w:leftFromText="180" w:rightFromText="180" w:vertAnchor="text" w:horzAnchor="margin" w:tblpY="196"/>
        <w:tblW w:w="10627" w:type="dxa"/>
        <w:tblLook w:val="04A0" w:firstRow="1" w:lastRow="0" w:firstColumn="1" w:lastColumn="0" w:noHBand="0" w:noVBand="1"/>
      </w:tblPr>
      <w:tblGrid>
        <w:gridCol w:w="10686"/>
      </w:tblGrid>
      <w:tr w:rsidR="00C601BE" w:rsidRPr="0082145D" w14:paraId="415A5CD3" w14:textId="77777777" w:rsidTr="002E09AE">
        <w:tc>
          <w:tcPr>
            <w:tcW w:w="10627" w:type="dxa"/>
            <w:shd w:val="clear" w:color="auto" w:fill="33CCCC"/>
          </w:tcPr>
          <w:p w14:paraId="30A1ADA9" w14:textId="1B6610CD" w:rsidR="00C601BE" w:rsidRPr="0082145D" w:rsidRDefault="00C601BE" w:rsidP="002E09AE">
            <w:pPr>
              <w:pStyle w:val="Default"/>
              <w:ind w:right="173"/>
              <w:rPr>
                <w:rFonts w:asciiTheme="minorHAnsi" w:hAnsiTheme="minorHAnsi" w:cstheme="minorHAnsi"/>
                <w:b/>
              </w:rPr>
            </w:pPr>
            <w:r w:rsidRPr="0082145D">
              <w:rPr>
                <w:rFonts w:asciiTheme="minorHAnsi" w:hAnsiTheme="minorHAnsi" w:cstheme="minorHAnsi"/>
                <w:b/>
                <w:sz w:val="32"/>
                <w:szCs w:val="32"/>
              </w:rPr>
              <w:t xml:space="preserve">Context of the </w:t>
            </w:r>
            <w:r w:rsidR="0007371F" w:rsidRPr="0082145D">
              <w:rPr>
                <w:rFonts w:asciiTheme="minorHAnsi" w:hAnsiTheme="minorHAnsi" w:cstheme="minorHAnsi"/>
                <w:b/>
                <w:sz w:val="32"/>
                <w:szCs w:val="32"/>
              </w:rPr>
              <w:t>Establishment</w:t>
            </w:r>
          </w:p>
          <w:p w14:paraId="4590069C" w14:textId="77777777" w:rsidR="00C601BE" w:rsidRPr="0082145D" w:rsidRDefault="00C601BE" w:rsidP="00C601BE">
            <w:pPr>
              <w:rPr>
                <w:rFonts w:cstheme="minorHAnsi"/>
                <w:sz w:val="24"/>
                <w:szCs w:val="24"/>
              </w:rPr>
            </w:pPr>
          </w:p>
        </w:tc>
      </w:tr>
      <w:tr w:rsidR="00C601BE" w:rsidRPr="0082145D" w14:paraId="5E4446F9" w14:textId="77777777" w:rsidTr="002E09AE">
        <w:trPr>
          <w:trHeight w:val="886"/>
        </w:trPr>
        <w:tc>
          <w:tcPr>
            <w:tcW w:w="10627" w:type="dxa"/>
          </w:tcPr>
          <w:p w14:paraId="42A7CF70" w14:textId="77777777" w:rsidR="00C601BE" w:rsidRPr="00CD57FC" w:rsidRDefault="001E3302" w:rsidP="00C601BE">
            <w:pPr>
              <w:rPr>
                <w:rFonts w:cstheme="minorHAnsi"/>
                <w:b/>
              </w:rPr>
            </w:pPr>
            <w:r w:rsidRPr="00CD57FC">
              <w:rPr>
                <w:rFonts w:cstheme="minorHAnsi"/>
                <w:b/>
              </w:rPr>
              <w:t xml:space="preserve">Our Establishment </w:t>
            </w:r>
          </w:p>
          <w:p w14:paraId="5CDAE08D" w14:textId="77777777" w:rsidR="00143920" w:rsidRDefault="00143920" w:rsidP="00D70B35">
            <w:pPr>
              <w:jc w:val="both"/>
              <w:rPr>
                <w:rFonts w:cstheme="minorHAnsi"/>
              </w:rPr>
            </w:pPr>
          </w:p>
          <w:p w14:paraId="33BA5E86" w14:textId="77777777" w:rsidR="00042887" w:rsidRDefault="00042887" w:rsidP="00042887">
            <w:pPr>
              <w:jc w:val="both"/>
              <w:rPr>
                <w:rFonts w:cstheme="minorHAnsi"/>
              </w:rPr>
            </w:pPr>
            <w:r w:rsidRPr="00042887">
              <w:rPr>
                <w:rFonts w:cstheme="minorHAnsi"/>
              </w:rPr>
              <w:t>Our school is a non-denominational primary school situated in the village of Wemyss Bay in Inverclyde.</w:t>
            </w:r>
          </w:p>
          <w:p w14:paraId="481F6AC5" w14:textId="77777777" w:rsidR="000A72B3" w:rsidRPr="00042887" w:rsidRDefault="000A72B3" w:rsidP="00042887">
            <w:pPr>
              <w:jc w:val="both"/>
              <w:rPr>
                <w:rFonts w:cstheme="minorHAnsi"/>
              </w:rPr>
            </w:pPr>
          </w:p>
          <w:p w14:paraId="0FC8FFFE" w14:textId="77D6FBA3" w:rsidR="00042887" w:rsidRDefault="00B123AA" w:rsidP="00042887">
            <w:pPr>
              <w:jc w:val="both"/>
              <w:rPr>
                <w:rFonts w:cstheme="minorHAnsi"/>
              </w:rPr>
            </w:pPr>
            <w:r w:rsidRPr="00042887">
              <w:rPr>
                <w:rFonts w:cstheme="minorHAnsi"/>
              </w:rPr>
              <w:t>During session 2025/26, the school and nursery class responded proactively to the follow-through actions arising from the Care Inspectorate Inspection which took place in June 2025.</w:t>
            </w:r>
            <w:r w:rsidRPr="00767D7D">
              <w:rPr>
                <w:rFonts w:ascii="Segoe UI" w:eastAsia="Times New Roman" w:hAnsi="Segoe UI" w:cs="Segoe UI"/>
                <w:sz w:val="21"/>
                <w:szCs w:val="21"/>
                <w:lang w:eastAsia="en-GB"/>
              </w:rPr>
              <w:t xml:space="preserve"> </w:t>
            </w:r>
            <w:r w:rsidRPr="00767D7D">
              <w:rPr>
                <w:rFonts w:cstheme="minorHAnsi"/>
              </w:rPr>
              <w:t>Care Inspectorate inspection identified two key areas for improvement: (1) strengthening observation, assessment and planning processes to ensure children experience progression in learning, and (2) developing more robust self-evaluation, quality assurance and improvement planning processes. Throughout session 2025/26, these recommendations formed a significant part of our improvement activity. The evidence throughout this report demonstrates the actions taken and the positive progress made in response to these areas for development.</w:t>
            </w:r>
            <w:r>
              <w:rPr>
                <w:rFonts w:cstheme="minorHAnsi"/>
              </w:rPr>
              <w:t xml:space="preserve"> </w:t>
            </w:r>
            <w:r w:rsidR="00FD1037" w:rsidRPr="00042887">
              <w:rPr>
                <w:rFonts w:cstheme="minorHAnsi"/>
              </w:rPr>
              <w:t xml:space="preserve">The report can be accessed here: </w:t>
            </w:r>
            <w:r w:rsidR="00FD1037" w:rsidRPr="00FD1037">
              <w:t xml:space="preserve"> </w:t>
            </w:r>
            <w:hyperlink r:id="rId9" w:history="1">
              <w:r w:rsidR="00FD1037">
                <w:rPr>
                  <w:rStyle w:val="Hyperlink"/>
                  <w:rFonts w:cstheme="minorHAnsi"/>
                </w:rPr>
                <w:t xml:space="preserve">Wemyss </w:t>
              </w:r>
              <w:r w:rsidR="00CD125C">
                <w:rPr>
                  <w:rStyle w:val="Hyperlink"/>
                  <w:rFonts w:cstheme="minorHAnsi"/>
                </w:rPr>
                <w:t>Bay Nursery</w:t>
              </w:r>
              <w:r w:rsidR="00FD1037">
                <w:rPr>
                  <w:rStyle w:val="Hyperlink"/>
                  <w:rFonts w:cstheme="minorHAnsi"/>
                </w:rPr>
                <w:t xml:space="preserve"> Class Care Inspectorate Report June 2025</w:t>
              </w:r>
            </w:hyperlink>
          </w:p>
          <w:p w14:paraId="2950DDEF" w14:textId="77777777" w:rsidR="000A72B3" w:rsidRPr="00042887" w:rsidRDefault="000A72B3" w:rsidP="00042887">
            <w:pPr>
              <w:jc w:val="both"/>
              <w:rPr>
                <w:rFonts w:cstheme="minorHAnsi"/>
              </w:rPr>
            </w:pPr>
          </w:p>
          <w:p w14:paraId="2D11676D" w14:textId="77777777" w:rsidR="00042887" w:rsidRDefault="00042887" w:rsidP="00042887">
            <w:pPr>
              <w:jc w:val="both"/>
              <w:rPr>
                <w:rFonts w:cstheme="minorHAnsi"/>
              </w:rPr>
            </w:pPr>
            <w:r w:rsidRPr="00042887">
              <w:rPr>
                <w:rFonts w:cstheme="minorHAnsi"/>
              </w:rPr>
              <w:t>Session 2025/26 was also a period of significant leadership change for the school. For much of the session, the school was led by an Acting Head Teacher and Acting Depute Head Teacher. In April 2026, a new permanent Head Teacher took up post, only a few weeks prior to the HMIE inspection. At this time, the Acting Head Teacher returned to their substantive post as Depute Head Teacher. Despite these changes, staff remained committed to ensuring continuity, stability and continued progress across the school and nursery.</w:t>
            </w:r>
          </w:p>
          <w:p w14:paraId="36D70A8F" w14:textId="77777777" w:rsidR="000A72B3" w:rsidRPr="00042887" w:rsidRDefault="000A72B3" w:rsidP="00042887">
            <w:pPr>
              <w:jc w:val="both"/>
              <w:rPr>
                <w:rFonts w:cstheme="minorHAnsi"/>
              </w:rPr>
            </w:pPr>
          </w:p>
          <w:p w14:paraId="4374752E" w14:textId="3B3028C2" w:rsidR="00916C64" w:rsidRDefault="00042887" w:rsidP="00042887">
            <w:pPr>
              <w:jc w:val="both"/>
              <w:rPr>
                <w:rFonts w:cstheme="minorHAnsi"/>
              </w:rPr>
            </w:pPr>
            <w:r w:rsidRPr="00042887">
              <w:rPr>
                <w:rFonts w:cstheme="minorHAnsi"/>
              </w:rPr>
              <w:t>In May 2026, the school was also inspected by His Majesty's Inspectorate of Education (HMIE). The inspection recognised the school's nurturing and welcoming ethos, positive relationships, strong commitment to children's rights, and effective approaches to wellbeing and inclusion. The report also identified areas for continued improvement, including further strengthening learning, teaching, assessment and attainment outcomes. These findings have been incorporated into our ongoing school improvement priorities.</w:t>
            </w:r>
            <w:r w:rsidR="00660B4A">
              <w:rPr>
                <w:rFonts w:cstheme="minorHAnsi"/>
              </w:rPr>
              <w:t xml:space="preserve"> </w:t>
            </w:r>
            <w:r w:rsidRPr="00042887">
              <w:rPr>
                <w:rFonts w:cstheme="minorHAnsi"/>
              </w:rPr>
              <w:t xml:space="preserve">The report can be accessed here: </w:t>
            </w:r>
            <w:hyperlink r:id="rId10" w:history="1">
              <w:r w:rsidR="00916C64" w:rsidRPr="00916C64">
                <w:rPr>
                  <w:rStyle w:val="Hyperlink"/>
                  <w:rFonts w:cstheme="minorHAnsi"/>
                </w:rPr>
                <w:t>Wemyss Bay Primary School summarised inspection findings, Inverclyde Council 18/08/26</w:t>
              </w:r>
            </w:hyperlink>
          </w:p>
          <w:p w14:paraId="5222D5EB" w14:textId="77777777" w:rsidR="000A72B3" w:rsidRPr="00042887" w:rsidRDefault="000A72B3" w:rsidP="00042887">
            <w:pPr>
              <w:jc w:val="both"/>
              <w:rPr>
                <w:rFonts w:cstheme="minorHAnsi"/>
              </w:rPr>
            </w:pPr>
          </w:p>
          <w:p w14:paraId="5B13B2A3" w14:textId="77777777" w:rsidR="00042887" w:rsidRDefault="00042887" w:rsidP="00042887">
            <w:pPr>
              <w:jc w:val="both"/>
              <w:rPr>
                <w:rFonts w:cstheme="minorHAnsi"/>
              </w:rPr>
            </w:pPr>
            <w:r w:rsidRPr="00042887">
              <w:rPr>
                <w:rFonts w:cstheme="minorHAnsi"/>
              </w:rPr>
              <w:t>Our school roll at the conclusion of session 2025/26 was 77 pupils, organised in four school classes from P1 to P7. We also have a nursery class with 40 children attending in session 2025/26. Our core nursery hours are 9.00am to 3.00pm, with Chargeable Childcare available.</w:t>
            </w:r>
          </w:p>
          <w:p w14:paraId="117BAAA9" w14:textId="77777777" w:rsidR="00916C64" w:rsidRPr="00042887" w:rsidRDefault="00916C64" w:rsidP="00042887">
            <w:pPr>
              <w:jc w:val="both"/>
              <w:rPr>
                <w:rFonts w:cstheme="minorHAnsi"/>
              </w:rPr>
            </w:pPr>
          </w:p>
          <w:p w14:paraId="1DB90F2D" w14:textId="77777777" w:rsidR="00042887" w:rsidRPr="00042887" w:rsidRDefault="00042887" w:rsidP="00042887">
            <w:pPr>
              <w:jc w:val="both"/>
              <w:rPr>
                <w:rFonts w:cstheme="minorHAnsi"/>
              </w:rPr>
            </w:pPr>
            <w:r w:rsidRPr="00042887">
              <w:rPr>
                <w:rFonts w:cstheme="minorHAnsi"/>
              </w:rPr>
              <w:t>We have a large campus, which includes 10 classrooms, one of which is dedicated to Wellbeing, one to Learning Support, one to STEM and one to Expressive Arts. We have a large hall, canteen area, a library, and a suite of offices.</w:t>
            </w:r>
          </w:p>
          <w:p w14:paraId="5F8803C4" w14:textId="77777777" w:rsidR="00042887" w:rsidRDefault="00042887" w:rsidP="00042887">
            <w:pPr>
              <w:jc w:val="both"/>
              <w:rPr>
                <w:rFonts w:cstheme="minorHAnsi"/>
              </w:rPr>
            </w:pPr>
            <w:r w:rsidRPr="00042887">
              <w:rPr>
                <w:rFonts w:cstheme="minorHAnsi"/>
              </w:rPr>
              <w:t>We have an indoor nursery playroom and an outdoor nursery facility. Both have free-flow access to outdoor play space. We have a large Early Level garden, a large level playground space and a multi-use games area for all ages, as well as a quiet garden area. Within our playground we have installed a small trim trail and refreshed playground markings.</w:t>
            </w:r>
          </w:p>
          <w:p w14:paraId="780A155D" w14:textId="77777777" w:rsidR="00916C64" w:rsidRPr="00042887" w:rsidRDefault="00916C64" w:rsidP="00042887">
            <w:pPr>
              <w:jc w:val="both"/>
              <w:rPr>
                <w:rFonts w:cstheme="minorHAnsi"/>
              </w:rPr>
            </w:pPr>
          </w:p>
          <w:p w14:paraId="00056EEB" w14:textId="77777777" w:rsidR="00042887" w:rsidRPr="00042887" w:rsidRDefault="00042887" w:rsidP="00042887">
            <w:pPr>
              <w:jc w:val="both"/>
              <w:rPr>
                <w:rFonts w:cstheme="minorHAnsi"/>
              </w:rPr>
            </w:pPr>
            <w:r w:rsidRPr="00042887">
              <w:rPr>
                <w:rFonts w:cstheme="minorHAnsi"/>
              </w:rPr>
              <w:t>Our associated secondary schools are Inverclyde Academy, Greenock, and St Columba's High School, Gourock.</w:t>
            </w:r>
          </w:p>
          <w:p w14:paraId="04D8743B" w14:textId="77777777" w:rsidR="00176385" w:rsidRDefault="00176385" w:rsidP="00BB0846">
            <w:pPr>
              <w:jc w:val="both"/>
              <w:rPr>
                <w:rFonts w:cstheme="minorHAnsi"/>
              </w:rPr>
            </w:pPr>
          </w:p>
          <w:p w14:paraId="2B6CA866" w14:textId="2E25B3D7" w:rsidR="00176385" w:rsidRDefault="00B51819" w:rsidP="00BB0846">
            <w:pPr>
              <w:jc w:val="both"/>
              <w:rPr>
                <w:rFonts w:cstheme="minorHAnsi"/>
              </w:rPr>
            </w:pPr>
            <w:r>
              <w:rPr>
                <w:rFonts w:cstheme="minorHAnsi"/>
              </w:rPr>
              <w:t>In session 25-26 the school wa</w:t>
            </w:r>
            <w:r w:rsidR="00487002">
              <w:rPr>
                <w:rFonts w:cstheme="minorHAnsi"/>
              </w:rPr>
              <w:t>s awarded £18</w:t>
            </w:r>
            <w:r w:rsidR="00F13668">
              <w:rPr>
                <w:rFonts w:cstheme="minorHAnsi"/>
              </w:rPr>
              <w:t>,</w:t>
            </w:r>
            <w:r w:rsidR="002B5A7B">
              <w:rPr>
                <w:rFonts w:cstheme="minorHAnsi"/>
              </w:rPr>
              <w:t>430</w:t>
            </w:r>
            <w:r w:rsidR="00487002">
              <w:rPr>
                <w:rFonts w:cstheme="minorHAnsi"/>
              </w:rPr>
              <w:t xml:space="preserve"> in Pupil Equity Finding (PEF)</w:t>
            </w:r>
            <w:r w:rsidR="00916C64">
              <w:rPr>
                <w:rFonts w:cstheme="minorHAnsi"/>
              </w:rPr>
              <w:t>.</w:t>
            </w:r>
          </w:p>
          <w:p w14:paraId="30C08CAA" w14:textId="65E13165" w:rsidR="00D70B35" w:rsidRPr="00CD57FC" w:rsidRDefault="00D70B35" w:rsidP="00D70B35">
            <w:pPr>
              <w:jc w:val="both"/>
              <w:rPr>
                <w:rFonts w:cstheme="minorHAnsi"/>
              </w:rPr>
            </w:pPr>
          </w:p>
          <w:p w14:paraId="6A87CE60" w14:textId="77777777" w:rsidR="00D70B35" w:rsidRPr="00CD57FC" w:rsidRDefault="00D70B35" w:rsidP="00D70B35">
            <w:pPr>
              <w:rPr>
                <w:rFonts w:cstheme="minorHAnsi"/>
                <w:b/>
              </w:rPr>
            </w:pPr>
            <w:r w:rsidRPr="00CD57FC">
              <w:rPr>
                <w:rFonts w:cstheme="minorHAnsi"/>
                <w:b/>
              </w:rPr>
              <w:t>School Profile</w:t>
            </w:r>
          </w:p>
          <w:p w14:paraId="77053674" w14:textId="77777777" w:rsidR="00D70B35" w:rsidRPr="00CD57FC" w:rsidRDefault="00D70B35" w:rsidP="00D70B35">
            <w:pPr>
              <w:rPr>
                <w:rFonts w:cstheme="minorHAnsi"/>
                <w:b/>
              </w:rPr>
            </w:pPr>
          </w:p>
          <w:p w14:paraId="1E06EA77" w14:textId="0B7FA1C8" w:rsidR="00D70B35" w:rsidRPr="00CD57FC" w:rsidRDefault="00D70B35" w:rsidP="00D70B35">
            <w:pPr>
              <w:jc w:val="both"/>
              <w:rPr>
                <w:rFonts w:cstheme="minorHAnsi"/>
              </w:rPr>
            </w:pPr>
            <w:r w:rsidRPr="00CD57FC">
              <w:rPr>
                <w:rFonts w:cstheme="minorHAnsi"/>
              </w:rPr>
              <w:t xml:space="preserve">Almost all of our school pupils live in SIMD bands 3 - 9, with 78% residing in SIMD band 9. </w:t>
            </w:r>
          </w:p>
          <w:p w14:paraId="0A5DA77B" w14:textId="77777777" w:rsidR="00D70B35" w:rsidRPr="00CD57FC" w:rsidRDefault="00D70B35" w:rsidP="00D70B35">
            <w:pPr>
              <w:rPr>
                <w:rFonts w:cstheme="minorHAnsi"/>
              </w:rPr>
            </w:pPr>
          </w:p>
          <w:p w14:paraId="45EEE1C4" w14:textId="77777777" w:rsidR="00D70B35" w:rsidRPr="00CD57FC" w:rsidRDefault="00D70B35" w:rsidP="00D70B35">
            <w:pPr>
              <w:rPr>
                <w:rFonts w:cstheme="minorHAnsi"/>
              </w:rPr>
            </w:pPr>
            <w:r w:rsidRPr="00CD57FC">
              <w:rPr>
                <w:rFonts w:cstheme="minorHAnsi"/>
              </w:rPr>
              <w:t xml:space="preserve">17% of our pupils are entitled to free school meals. </w:t>
            </w:r>
          </w:p>
          <w:p w14:paraId="7857EC00" w14:textId="77777777" w:rsidR="00D70B35" w:rsidRPr="00CD57FC" w:rsidRDefault="00D70B35" w:rsidP="00D70B35">
            <w:pPr>
              <w:rPr>
                <w:rFonts w:cstheme="minorHAnsi"/>
              </w:rPr>
            </w:pPr>
          </w:p>
          <w:p w14:paraId="0B30CF27" w14:textId="0422B53B" w:rsidR="00D70B35" w:rsidRPr="00CD57FC" w:rsidRDefault="00D70B35" w:rsidP="00D70B35">
            <w:pPr>
              <w:jc w:val="both"/>
              <w:rPr>
                <w:rFonts w:cstheme="minorHAnsi"/>
              </w:rPr>
            </w:pPr>
            <w:r w:rsidRPr="00CD57FC">
              <w:rPr>
                <w:rFonts w:cstheme="minorHAnsi"/>
              </w:rPr>
              <w:t>39% of our pupils have additional support needs</w:t>
            </w:r>
            <w:r w:rsidR="00A87512" w:rsidRPr="00CD57FC">
              <w:rPr>
                <w:rFonts w:cstheme="minorHAnsi"/>
              </w:rPr>
              <w:t>.</w:t>
            </w:r>
          </w:p>
          <w:p w14:paraId="7D3CA6A4" w14:textId="1AD1DF3C" w:rsidR="00D70B35" w:rsidRPr="00CD57FC" w:rsidRDefault="00D70B35" w:rsidP="00D70B35">
            <w:pPr>
              <w:jc w:val="both"/>
              <w:rPr>
                <w:rFonts w:cstheme="minorHAnsi"/>
              </w:rPr>
            </w:pPr>
          </w:p>
          <w:p w14:paraId="006DCBCE" w14:textId="37DE1E98" w:rsidR="00D70B35" w:rsidRPr="00CD57FC" w:rsidRDefault="00D70B35" w:rsidP="00D70B35">
            <w:pPr>
              <w:jc w:val="both"/>
              <w:rPr>
                <w:rFonts w:cstheme="minorHAnsi"/>
              </w:rPr>
            </w:pPr>
            <w:r w:rsidRPr="00CD57FC">
              <w:rPr>
                <w:rFonts w:cstheme="minorHAnsi"/>
                <w:noProof/>
              </w:rPr>
              <w:drawing>
                <wp:inline distT="0" distB="0" distL="0" distR="0" wp14:anchorId="5F488076" wp14:editId="7B752780">
                  <wp:extent cx="6645910" cy="2648585"/>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645910" cy="2648585"/>
                          </a:xfrm>
                          <a:prstGeom prst="rect">
                            <a:avLst/>
                          </a:prstGeom>
                        </pic:spPr>
                      </pic:pic>
                    </a:graphicData>
                  </a:graphic>
                </wp:inline>
              </w:drawing>
            </w:r>
          </w:p>
          <w:p w14:paraId="040FBE88" w14:textId="77777777" w:rsidR="00C601BE" w:rsidRPr="00CD57FC" w:rsidRDefault="00C601BE" w:rsidP="00C601BE">
            <w:pPr>
              <w:rPr>
                <w:rFonts w:cstheme="minorHAnsi"/>
                <w:b/>
              </w:rPr>
            </w:pPr>
          </w:p>
          <w:p w14:paraId="6C9DC860" w14:textId="6353F3A4" w:rsidR="00D70B35" w:rsidRPr="00557686" w:rsidRDefault="00901A28" w:rsidP="00557686">
            <w:pPr>
              <w:jc w:val="both"/>
              <w:rPr>
                <w:rFonts w:cstheme="minorHAnsi"/>
              </w:rPr>
            </w:pPr>
            <w:r w:rsidRPr="00CD57FC">
              <w:rPr>
                <w:rFonts w:cstheme="minorHAnsi"/>
                <w:noProof/>
              </w:rPr>
              <w:drawing>
                <wp:anchor distT="0" distB="0" distL="114300" distR="114300" simplePos="0" relativeHeight="251659264" behindDoc="1" locked="0" layoutInCell="1" allowOverlap="1" wp14:anchorId="18CF057D" wp14:editId="6F9347D2">
                  <wp:simplePos x="0" y="0"/>
                  <wp:positionH relativeFrom="column">
                    <wp:posOffset>4370705</wp:posOffset>
                  </wp:positionH>
                  <wp:positionV relativeFrom="paragraph">
                    <wp:posOffset>165735</wp:posOffset>
                  </wp:positionV>
                  <wp:extent cx="2343150" cy="1203960"/>
                  <wp:effectExtent l="0" t="0" r="0" b="0"/>
                  <wp:wrapTight wrapText="bothSides">
                    <wp:wrapPolygon edited="0">
                      <wp:start x="0" y="0"/>
                      <wp:lineTo x="0" y="21190"/>
                      <wp:lineTo x="21424" y="21190"/>
                      <wp:lineTo x="21424"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43150" cy="1203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0B35" w:rsidRPr="00CD57FC">
              <w:rPr>
                <w:rFonts w:cstheme="minorHAnsi"/>
                <w:b/>
              </w:rPr>
              <w:t>Vision as in June 2026</w:t>
            </w:r>
          </w:p>
          <w:p w14:paraId="53A49966" w14:textId="4DE7D040" w:rsidR="00D70B35" w:rsidRPr="00CD57FC" w:rsidRDefault="00D70B35" w:rsidP="00D70B35">
            <w:pPr>
              <w:jc w:val="both"/>
              <w:rPr>
                <w:rFonts w:cstheme="minorHAnsi"/>
              </w:rPr>
            </w:pPr>
          </w:p>
          <w:p w14:paraId="753FC264" w14:textId="04E74488" w:rsidR="00D70B35" w:rsidRPr="00CD57FC" w:rsidRDefault="00D70B35" w:rsidP="00D70B35">
            <w:pPr>
              <w:jc w:val="both"/>
              <w:rPr>
                <w:rFonts w:cstheme="minorHAnsi"/>
              </w:rPr>
            </w:pPr>
            <w:r w:rsidRPr="00CD57FC">
              <w:rPr>
                <w:rFonts w:cstheme="minorHAnsi"/>
              </w:rPr>
              <w:t>We aspire to create a nurturing, inclusive and purposeful environment where all experience irresistible learning opportunities, enabling us to be skilled and successful in our learning, life and work, within our community and beyond.</w:t>
            </w:r>
          </w:p>
          <w:p w14:paraId="2A115FFB" w14:textId="77777777" w:rsidR="00D70B35" w:rsidRPr="00CD57FC" w:rsidRDefault="00D70B35" w:rsidP="00D70B35">
            <w:pPr>
              <w:rPr>
                <w:rFonts w:cstheme="minorHAnsi"/>
              </w:rPr>
            </w:pPr>
          </w:p>
          <w:p w14:paraId="779BD827" w14:textId="6DF7CA86" w:rsidR="00D70B35" w:rsidRPr="00CD57FC" w:rsidRDefault="00901A28" w:rsidP="00D70B35">
            <w:pPr>
              <w:rPr>
                <w:rFonts w:cstheme="minorHAnsi"/>
                <w:b/>
              </w:rPr>
            </w:pPr>
            <w:r w:rsidRPr="00CD57FC">
              <w:rPr>
                <w:rFonts w:cstheme="minorHAnsi"/>
                <w:b/>
              </w:rPr>
              <w:t xml:space="preserve">Our </w:t>
            </w:r>
            <w:r w:rsidR="00D70B35" w:rsidRPr="00CD57FC">
              <w:rPr>
                <w:rFonts w:cstheme="minorHAnsi"/>
                <w:b/>
              </w:rPr>
              <w:t xml:space="preserve">Values as </w:t>
            </w:r>
            <w:r w:rsidRPr="00CD57FC">
              <w:rPr>
                <w:rFonts w:cstheme="minorHAnsi"/>
                <w:b/>
              </w:rPr>
              <w:t>of</w:t>
            </w:r>
            <w:r w:rsidR="00D70B35" w:rsidRPr="00CD57FC">
              <w:rPr>
                <w:rFonts w:cstheme="minorHAnsi"/>
                <w:b/>
              </w:rPr>
              <w:t xml:space="preserve"> June 2026</w:t>
            </w:r>
          </w:p>
          <w:p w14:paraId="30C0444F" w14:textId="77777777" w:rsidR="00D70B35" w:rsidRPr="00CD57FC" w:rsidRDefault="00D70B35" w:rsidP="00D70B35">
            <w:pPr>
              <w:rPr>
                <w:rFonts w:cstheme="minorHAnsi"/>
                <w:b/>
              </w:rPr>
            </w:pPr>
          </w:p>
          <w:p w14:paraId="5B095327" w14:textId="77777777" w:rsidR="00D70B35" w:rsidRPr="00CD57FC" w:rsidRDefault="00D70B35">
            <w:pPr>
              <w:pStyle w:val="ListParagraph"/>
              <w:numPr>
                <w:ilvl w:val="0"/>
                <w:numId w:val="1"/>
              </w:numPr>
              <w:rPr>
                <w:rFonts w:cstheme="minorHAnsi"/>
              </w:rPr>
            </w:pPr>
            <w:r w:rsidRPr="00CD57FC">
              <w:rPr>
                <w:rFonts w:cstheme="minorHAnsi"/>
              </w:rPr>
              <w:t>Respect</w:t>
            </w:r>
          </w:p>
          <w:p w14:paraId="0FC7F1D0" w14:textId="77777777" w:rsidR="00D70B35" w:rsidRPr="00CD57FC" w:rsidRDefault="00D70B35">
            <w:pPr>
              <w:pStyle w:val="ListParagraph"/>
              <w:numPr>
                <w:ilvl w:val="0"/>
                <w:numId w:val="1"/>
              </w:numPr>
              <w:rPr>
                <w:rFonts w:cstheme="minorHAnsi"/>
              </w:rPr>
            </w:pPr>
            <w:r w:rsidRPr="00CD57FC">
              <w:rPr>
                <w:rFonts w:cstheme="minorHAnsi"/>
              </w:rPr>
              <w:t>Equity</w:t>
            </w:r>
          </w:p>
          <w:p w14:paraId="04946898" w14:textId="77777777" w:rsidR="00D70B35" w:rsidRPr="00CD57FC" w:rsidRDefault="00D70B35">
            <w:pPr>
              <w:pStyle w:val="ListParagraph"/>
              <w:numPr>
                <w:ilvl w:val="0"/>
                <w:numId w:val="1"/>
              </w:numPr>
              <w:rPr>
                <w:rFonts w:cstheme="minorHAnsi"/>
              </w:rPr>
            </w:pPr>
            <w:r w:rsidRPr="00CD57FC">
              <w:rPr>
                <w:rFonts w:cstheme="minorHAnsi"/>
              </w:rPr>
              <w:t>Ambition</w:t>
            </w:r>
          </w:p>
          <w:p w14:paraId="4C7D5341" w14:textId="37A2AE4E" w:rsidR="00D70B35" w:rsidRPr="00CD57FC" w:rsidRDefault="00D70B35">
            <w:pPr>
              <w:pStyle w:val="ListParagraph"/>
              <w:numPr>
                <w:ilvl w:val="0"/>
                <w:numId w:val="1"/>
              </w:numPr>
              <w:rPr>
                <w:rFonts w:cstheme="minorHAnsi"/>
              </w:rPr>
            </w:pPr>
            <w:r w:rsidRPr="00CD57FC">
              <w:rPr>
                <w:rFonts w:cstheme="minorHAnsi"/>
              </w:rPr>
              <w:t>Kindness</w:t>
            </w:r>
          </w:p>
          <w:p w14:paraId="7705BCBA" w14:textId="77777777" w:rsidR="00901A28" w:rsidRPr="00CD57FC" w:rsidRDefault="00901A28" w:rsidP="00901A28">
            <w:pPr>
              <w:pStyle w:val="ListParagraph"/>
              <w:rPr>
                <w:rFonts w:cstheme="minorHAnsi"/>
              </w:rPr>
            </w:pPr>
          </w:p>
          <w:p w14:paraId="74FC38F7" w14:textId="77777777" w:rsidR="00901A28" w:rsidRPr="00CD57FC" w:rsidRDefault="00901A28" w:rsidP="00901A28">
            <w:pPr>
              <w:rPr>
                <w:rFonts w:cstheme="minorHAnsi"/>
              </w:rPr>
            </w:pPr>
            <w:r w:rsidRPr="00CD57FC">
              <w:rPr>
                <w:rFonts w:cstheme="minorHAnsi"/>
              </w:rPr>
              <w:t xml:space="preserve">An ongoing priority will be to ensure that these values are embedded across the life of our nursery and school community to ensure they reflect the principles on which we base all our decisions and will be used to influence day-to-day practice. </w:t>
            </w:r>
          </w:p>
          <w:p w14:paraId="0939D743" w14:textId="784B1F49" w:rsidR="00901A28" w:rsidRPr="00CD57FC" w:rsidRDefault="00901A28" w:rsidP="00901A28">
            <w:pPr>
              <w:pStyle w:val="ListParagraph"/>
              <w:rPr>
                <w:rFonts w:cstheme="minorHAnsi"/>
              </w:rPr>
            </w:pPr>
          </w:p>
          <w:p w14:paraId="7EEFBBC0" w14:textId="77777777" w:rsidR="00D70B35" w:rsidRPr="00CD57FC" w:rsidRDefault="00D70B35" w:rsidP="00D70B35">
            <w:pPr>
              <w:rPr>
                <w:rFonts w:cstheme="minorHAnsi"/>
                <w:b/>
              </w:rPr>
            </w:pPr>
          </w:p>
          <w:p w14:paraId="4E02BE78" w14:textId="32BED0EA" w:rsidR="00D70B35" w:rsidRPr="00CD57FC" w:rsidRDefault="00901A28" w:rsidP="004B34E2">
            <w:pPr>
              <w:jc w:val="both"/>
              <w:rPr>
                <w:rFonts w:cstheme="minorHAnsi"/>
                <w:b/>
              </w:rPr>
            </w:pPr>
            <w:r w:rsidRPr="00CD57FC">
              <w:rPr>
                <w:rFonts w:cstheme="minorHAnsi"/>
                <w:b/>
              </w:rPr>
              <w:t xml:space="preserve">Our </w:t>
            </w:r>
            <w:r w:rsidR="004B34E2">
              <w:rPr>
                <w:rFonts w:cstheme="minorHAnsi"/>
                <w:b/>
              </w:rPr>
              <w:t xml:space="preserve">Establishment </w:t>
            </w:r>
            <w:r w:rsidR="00D70B35" w:rsidRPr="00CD57FC">
              <w:rPr>
                <w:rFonts w:cstheme="minorHAnsi"/>
                <w:b/>
              </w:rPr>
              <w:t xml:space="preserve">Aims as </w:t>
            </w:r>
            <w:r w:rsidRPr="00CD57FC">
              <w:rPr>
                <w:rFonts w:cstheme="minorHAnsi"/>
                <w:b/>
              </w:rPr>
              <w:t xml:space="preserve">of </w:t>
            </w:r>
            <w:r w:rsidR="00D70B35" w:rsidRPr="00CD57FC">
              <w:rPr>
                <w:rFonts w:cstheme="minorHAnsi"/>
                <w:b/>
              </w:rPr>
              <w:t>June 2026</w:t>
            </w:r>
          </w:p>
          <w:p w14:paraId="5A51D609" w14:textId="77777777" w:rsidR="00D70B35" w:rsidRPr="00CD57FC" w:rsidRDefault="00D70B35" w:rsidP="00D70B35">
            <w:pPr>
              <w:rPr>
                <w:rFonts w:cstheme="minorHAnsi"/>
                <w:b/>
              </w:rPr>
            </w:pPr>
          </w:p>
          <w:p w14:paraId="0E1E01E7" w14:textId="4C53EF13" w:rsidR="00D70B35" w:rsidRPr="00CD57FC" w:rsidRDefault="00D70B35">
            <w:pPr>
              <w:pStyle w:val="NoSpacing"/>
              <w:numPr>
                <w:ilvl w:val="0"/>
                <w:numId w:val="8"/>
              </w:numPr>
              <w:rPr>
                <w:rFonts w:cstheme="minorHAnsi"/>
              </w:rPr>
            </w:pPr>
            <w:r w:rsidRPr="00CD57FC">
              <w:rPr>
                <w:rFonts w:cstheme="minorHAnsi"/>
              </w:rPr>
              <w:t>To intentionally develop our mindsets, skills and knowledge to enable us all to be successful learners.</w:t>
            </w:r>
          </w:p>
          <w:p w14:paraId="7C958ABF" w14:textId="302B9461" w:rsidR="00D70B35" w:rsidRPr="00CD57FC" w:rsidRDefault="00D70B35">
            <w:pPr>
              <w:pStyle w:val="NoSpacing"/>
              <w:numPr>
                <w:ilvl w:val="0"/>
                <w:numId w:val="8"/>
              </w:numPr>
              <w:rPr>
                <w:rFonts w:cstheme="minorHAnsi"/>
              </w:rPr>
            </w:pPr>
            <w:r w:rsidRPr="00CD57FC">
              <w:rPr>
                <w:rFonts w:cstheme="minorHAnsi"/>
              </w:rPr>
              <w:t>To provide purposeful and engaging opportunities across the whole curriculum for all learners to become confident individuals.</w:t>
            </w:r>
          </w:p>
          <w:p w14:paraId="677B8BCA" w14:textId="1FE34EA1" w:rsidR="00D70B35" w:rsidRPr="00CD57FC" w:rsidRDefault="00D70B35">
            <w:pPr>
              <w:pStyle w:val="NoSpacing"/>
              <w:numPr>
                <w:ilvl w:val="0"/>
                <w:numId w:val="8"/>
              </w:numPr>
              <w:rPr>
                <w:rFonts w:cstheme="minorHAnsi"/>
              </w:rPr>
            </w:pPr>
            <w:r w:rsidRPr="00CD57FC">
              <w:rPr>
                <w:rFonts w:cstheme="minorHAnsi"/>
              </w:rPr>
              <w:t>To encourage all members of our school community to be effective contributors to all aspects of school life.</w:t>
            </w:r>
          </w:p>
          <w:p w14:paraId="0B2C800E" w14:textId="6C24EEBC" w:rsidR="00D70B35" w:rsidRPr="00CD57FC" w:rsidRDefault="00D70B35">
            <w:pPr>
              <w:pStyle w:val="NoSpacing"/>
              <w:numPr>
                <w:ilvl w:val="0"/>
                <w:numId w:val="8"/>
              </w:numPr>
              <w:rPr>
                <w:rFonts w:cstheme="minorHAnsi"/>
              </w:rPr>
            </w:pPr>
            <w:r w:rsidRPr="00CD57FC">
              <w:rPr>
                <w:rFonts w:cstheme="minorHAnsi"/>
              </w:rPr>
              <w:t>To inspire all learners to be responsible citizens by being change makers in our school, local community and beyond.</w:t>
            </w:r>
          </w:p>
          <w:p w14:paraId="6B2094C5" w14:textId="45394EA9" w:rsidR="00C601BE" w:rsidRPr="00CD57FC" w:rsidRDefault="00D70B35">
            <w:pPr>
              <w:pStyle w:val="NoSpacing"/>
              <w:numPr>
                <w:ilvl w:val="0"/>
                <w:numId w:val="8"/>
              </w:numPr>
              <w:rPr>
                <w:rFonts w:cstheme="minorHAnsi"/>
              </w:rPr>
            </w:pPr>
            <w:r w:rsidRPr="00CD57FC">
              <w:rPr>
                <w:rFonts w:cstheme="minorHAnsi"/>
              </w:rPr>
              <w:t>To create an environment where everyone is safe, nurtured and respected, is encouraged to be healthy, active and responsible, is challenged to achieve and where equity of opportunity is a priority to enable everyone to be included.</w:t>
            </w:r>
          </w:p>
          <w:p w14:paraId="46309357" w14:textId="1A87E710" w:rsidR="00901A28" w:rsidRPr="00CD57FC" w:rsidRDefault="00901A28" w:rsidP="00901A28">
            <w:pPr>
              <w:spacing w:before="100" w:beforeAutospacing="1" w:after="100" w:afterAutospacing="1"/>
              <w:rPr>
                <w:rFonts w:eastAsia="Times New Roman" w:cstheme="minorHAnsi"/>
                <w:lang w:eastAsia="en-GB"/>
              </w:rPr>
            </w:pPr>
            <w:r w:rsidRPr="00CD57FC">
              <w:rPr>
                <w:rFonts w:eastAsia="Times New Roman" w:cstheme="minorHAnsi"/>
                <w:lang w:eastAsia="en-GB"/>
              </w:rPr>
              <w:lastRenderedPageBreak/>
              <w:t>Wemyss Bay Primary is encouraged of the progress we’ve made on our improvement journey, and this report highlights our key priorities for the year ahead. Our core focus remains on high</w:t>
            </w:r>
            <w:r w:rsidRPr="00CD57FC">
              <w:rPr>
                <w:rFonts w:eastAsia="Times New Roman" w:cstheme="minorHAnsi"/>
                <w:lang w:eastAsia="en-GB"/>
              </w:rPr>
              <w:noBreakHyphen/>
              <w:t>quality learning, and we are pleased with the achievements of our pupils so far.</w:t>
            </w:r>
          </w:p>
          <w:p w14:paraId="5BF8438C" w14:textId="28BDB56E" w:rsidR="00901A28" w:rsidRPr="00AF02A8" w:rsidRDefault="00901A28" w:rsidP="00AF02A8">
            <w:pPr>
              <w:spacing w:before="100" w:beforeAutospacing="1" w:after="100" w:afterAutospacing="1"/>
              <w:rPr>
                <w:rFonts w:eastAsia="Times New Roman" w:cstheme="minorHAnsi"/>
                <w:lang w:eastAsia="en-GB"/>
              </w:rPr>
            </w:pPr>
            <w:r w:rsidRPr="00CD57FC">
              <w:rPr>
                <w:rFonts w:eastAsia="Times New Roman" w:cstheme="minorHAnsi"/>
                <w:lang w:eastAsia="en-GB"/>
              </w:rPr>
              <w:t>Children and families are central to every decision we make as we work to ‘Get It Right for Every Child’. We are committed to building the knowledge, skills and confidence our learners need to thrive. Our dedicated staff, supportive community and strong partnerships work together to ensure every child is challenged, supported and able to experience success.</w:t>
            </w:r>
          </w:p>
        </w:tc>
      </w:tr>
    </w:tbl>
    <w:p w14:paraId="7C63949F" w14:textId="77777777" w:rsidR="007433F1" w:rsidRPr="0082145D" w:rsidRDefault="007433F1" w:rsidP="00F22FA5">
      <w:pPr>
        <w:rPr>
          <w:rFonts w:cstheme="minorHAnsi"/>
          <w:sz w:val="24"/>
          <w:szCs w:val="24"/>
        </w:rPr>
      </w:pPr>
    </w:p>
    <w:p w14:paraId="08B0F7FB" w14:textId="10E6178D" w:rsidR="00C601BE" w:rsidRPr="0082145D" w:rsidRDefault="00C601BE">
      <w:pPr>
        <w:rPr>
          <w:rFonts w:cstheme="minorHAnsi"/>
          <w:color w:val="000000"/>
          <w:sz w:val="23"/>
          <w:szCs w:val="23"/>
        </w:rPr>
      </w:pPr>
    </w:p>
    <w:tbl>
      <w:tblPr>
        <w:tblStyle w:val="TableGrid"/>
        <w:tblW w:w="10485" w:type="dxa"/>
        <w:tblLook w:val="04A0" w:firstRow="1" w:lastRow="0" w:firstColumn="1" w:lastColumn="0" w:noHBand="0" w:noVBand="1"/>
      </w:tblPr>
      <w:tblGrid>
        <w:gridCol w:w="5242"/>
        <w:gridCol w:w="5243"/>
      </w:tblGrid>
      <w:tr w:rsidR="00C601BE" w:rsidRPr="0082145D" w14:paraId="646EB777" w14:textId="77777777" w:rsidTr="002E09AE">
        <w:tc>
          <w:tcPr>
            <w:tcW w:w="10485" w:type="dxa"/>
            <w:gridSpan w:val="2"/>
            <w:shd w:val="clear" w:color="auto" w:fill="33CCCC"/>
          </w:tcPr>
          <w:p w14:paraId="1D16FE3C" w14:textId="7574B9D9" w:rsidR="00C601BE" w:rsidRDefault="001E3302" w:rsidP="004A3534">
            <w:pPr>
              <w:pStyle w:val="Default"/>
              <w:rPr>
                <w:rFonts w:asciiTheme="minorHAnsi" w:hAnsiTheme="minorHAnsi" w:cstheme="minorHAnsi"/>
                <w:b/>
                <w:bCs/>
                <w:sz w:val="28"/>
                <w:szCs w:val="28"/>
              </w:rPr>
            </w:pPr>
            <w:r w:rsidRPr="0082145D">
              <w:rPr>
                <w:rFonts w:asciiTheme="minorHAnsi" w:hAnsiTheme="minorHAnsi" w:cstheme="minorHAnsi"/>
                <w:b/>
                <w:bCs/>
                <w:sz w:val="28"/>
                <w:szCs w:val="28"/>
              </w:rPr>
              <w:t xml:space="preserve">Establishment </w:t>
            </w:r>
            <w:r w:rsidR="00C601BE" w:rsidRPr="0082145D">
              <w:rPr>
                <w:rFonts w:asciiTheme="minorHAnsi" w:hAnsiTheme="minorHAnsi" w:cstheme="minorHAnsi"/>
                <w:b/>
                <w:bCs/>
                <w:sz w:val="28"/>
                <w:szCs w:val="28"/>
              </w:rPr>
              <w:t>priority 1</w:t>
            </w:r>
          </w:p>
          <w:p w14:paraId="43ADE197" w14:textId="77777777" w:rsidR="00E1503D" w:rsidRPr="00E1503D" w:rsidRDefault="009266CA" w:rsidP="00E1503D">
            <w:pPr>
              <w:rPr>
                <w:rFonts w:ascii="Arial" w:hAnsi="Arial" w:cs="Arial"/>
                <w:sz w:val="24"/>
                <w:szCs w:val="24"/>
              </w:rPr>
            </w:pPr>
            <w:sdt>
              <w:sdtPr>
                <w:rPr>
                  <w:rFonts w:ascii="Arial" w:hAnsi="Arial" w:cs="Arial"/>
                  <w:sz w:val="24"/>
                  <w:szCs w:val="24"/>
                </w:rPr>
                <w:alias w:val="NIF"/>
                <w:tag w:val="NIF"/>
                <w:id w:val="1797415855"/>
                <w:placeholder>
                  <w:docPart w:val="F4357BA90ADD42C6B30D5A93F7B7480D"/>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E1503D" w:rsidRPr="00E1503D">
                  <w:rPr>
                    <w:rFonts w:ascii="Arial" w:hAnsi="Arial" w:cs="Arial"/>
                    <w:sz w:val="24"/>
                    <w:szCs w:val="24"/>
                  </w:rPr>
                  <w:t>Improvements in attainment, particularly  in literacy and numeracy</w:t>
                </w:r>
              </w:sdtContent>
            </w:sdt>
          </w:p>
          <w:p w14:paraId="20C94527" w14:textId="62963E1E" w:rsidR="0082145D" w:rsidRPr="0082145D" w:rsidRDefault="0082145D" w:rsidP="004A3534">
            <w:pPr>
              <w:pStyle w:val="Default"/>
              <w:rPr>
                <w:rFonts w:asciiTheme="minorHAnsi" w:hAnsiTheme="minorHAnsi" w:cstheme="minorHAnsi"/>
              </w:rPr>
            </w:pPr>
          </w:p>
        </w:tc>
      </w:tr>
      <w:tr w:rsidR="00C601BE" w:rsidRPr="0082145D" w14:paraId="40002135" w14:textId="77777777" w:rsidTr="0082145D">
        <w:trPr>
          <w:trHeight w:val="1868"/>
        </w:trPr>
        <w:tc>
          <w:tcPr>
            <w:tcW w:w="5242" w:type="dxa"/>
          </w:tcPr>
          <w:p w14:paraId="06814952" w14:textId="77777777" w:rsidR="00C601BE" w:rsidRPr="001632EA" w:rsidRDefault="00C601BE" w:rsidP="004A3534">
            <w:pPr>
              <w:pStyle w:val="Default"/>
              <w:rPr>
                <w:rFonts w:asciiTheme="minorHAnsi" w:hAnsiTheme="minorHAnsi" w:cstheme="minorHAnsi"/>
                <w:u w:val="single"/>
              </w:rPr>
            </w:pPr>
            <w:r w:rsidRPr="001632EA">
              <w:rPr>
                <w:rFonts w:asciiTheme="minorHAnsi" w:hAnsiTheme="minorHAnsi" w:cstheme="minorHAnsi"/>
                <w:u w:val="single"/>
              </w:rPr>
              <w:t xml:space="preserve">NIF Priority </w:t>
            </w:r>
          </w:p>
          <w:sdt>
            <w:sdtPr>
              <w:rPr>
                <w:rFonts w:asciiTheme="minorHAnsi" w:hAnsiTheme="minorHAnsi" w:cstheme="minorHAnsi"/>
              </w:rPr>
              <w:alias w:val="NIF"/>
              <w:tag w:val="NIF"/>
              <w:id w:val="330336140"/>
              <w:placeholder>
                <w:docPart w:val="3A779B5AF8B94525AD648F11B1879198"/>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8E67049" w14:textId="33255E35" w:rsidR="00C601BE" w:rsidRPr="001632EA" w:rsidRDefault="00094BEB" w:rsidP="004A3534">
                <w:pPr>
                  <w:pStyle w:val="Default"/>
                  <w:rPr>
                    <w:rFonts w:asciiTheme="minorHAnsi" w:hAnsiTheme="minorHAnsi" w:cstheme="minorHAnsi"/>
                  </w:rPr>
                </w:pPr>
                <w:r>
                  <w:rPr>
                    <w:rFonts w:asciiTheme="minorHAnsi" w:hAnsiTheme="minorHAnsi" w:cstheme="minorHAnsi"/>
                  </w:rPr>
                  <w:t>Improvements in attainment, particularly  in literacy and numeracy</w:t>
                </w:r>
              </w:p>
            </w:sdtContent>
          </w:sdt>
          <w:p w14:paraId="2B6E5B6A" w14:textId="4B1ECB47" w:rsidR="00C601BE" w:rsidRPr="001632EA" w:rsidRDefault="00C601BE" w:rsidP="004A3534">
            <w:pPr>
              <w:pStyle w:val="Default"/>
              <w:rPr>
                <w:rFonts w:asciiTheme="minorHAnsi" w:hAnsiTheme="minorHAnsi" w:cstheme="minorHAnsi"/>
                <w:color w:val="auto"/>
                <w:sz w:val="22"/>
                <w:szCs w:val="22"/>
              </w:rPr>
            </w:pPr>
          </w:p>
          <w:p w14:paraId="43B5C281" w14:textId="77777777" w:rsidR="00C601BE" w:rsidRPr="001632EA" w:rsidRDefault="00C601BE" w:rsidP="004A3534">
            <w:pPr>
              <w:pStyle w:val="Default"/>
              <w:rPr>
                <w:rFonts w:asciiTheme="minorHAnsi" w:hAnsiTheme="minorHAnsi" w:cstheme="minorHAnsi"/>
                <w:u w:val="single"/>
              </w:rPr>
            </w:pPr>
            <w:r w:rsidRPr="001632EA">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707978630"/>
              <w:placeholder>
                <w:docPart w:val="BA7B567A020F4DD28D482B7218F80189"/>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2EF3B644" w14:textId="6837FA7E" w:rsidR="00C601BE" w:rsidRPr="001632EA" w:rsidRDefault="00094BEB" w:rsidP="004A3534">
                <w:pPr>
                  <w:pStyle w:val="Default"/>
                  <w:rPr>
                    <w:rFonts w:asciiTheme="minorHAnsi" w:hAnsiTheme="minorHAnsi" w:cstheme="minorHAnsi"/>
                    <w:color w:val="auto"/>
                    <w:sz w:val="22"/>
                    <w:szCs w:val="22"/>
                  </w:rPr>
                </w:pPr>
                <w:r>
                  <w:rPr>
                    <w:rFonts w:asciiTheme="minorHAnsi" w:hAnsiTheme="minorHAnsi" w:cstheme="minorHAnsi"/>
                  </w:rPr>
                  <w:t>Assessment of children's progress</w:t>
                </w:r>
              </w:p>
            </w:sdtContent>
          </w:sdt>
          <w:sdt>
            <w:sdtPr>
              <w:rPr>
                <w:rFonts w:asciiTheme="minorHAnsi" w:hAnsiTheme="minorHAnsi" w:cstheme="minorHAnsi"/>
              </w:rPr>
              <w:alias w:val="NIF Drivers"/>
              <w:tag w:val="NIF Drivers"/>
              <w:id w:val="469944623"/>
              <w:placeholder>
                <w:docPart w:val="3A779B5AF8B94525AD648F11B1879198"/>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56A41BA7" w14:textId="244110C1" w:rsidR="00C601BE" w:rsidRPr="001632EA" w:rsidRDefault="008A4D53" w:rsidP="004A3534">
                <w:pPr>
                  <w:pStyle w:val="Default"/>
                  <w:rPr>
                    <w:rFonts w:asciiTheme="minorHAnsi" w:hAnsiTheme="minorHAnsi" w:cstheme="minorHAnsi"/>
                    <w:u w:val="single"/>
                  </w:rPr>
                </w:pPr>
                <w:r>
                  <w:rPr>
                    <w:rFonts w:asciiTheme="minorHAnsi" w:hAnsiTheme="minorHAnsi" w:cstheme="minorHAnsi"/>
                  </w:rPr>
                  <w:t>Performance information</w:t>
                </w:r>
              </w:p>
            </w:sdtContent>
          </w:sdt>
        </w:tc>
        <w:tc>
          <w:tcPr>
            <w:tcW w:w="5243" w:type="dxa"/>
          </w:tcPr>
          <w:p w14:paraId="70C5C469" w14:textId="59E42F0D" w:rsidR="00F370AB" w:rsidRPr="001632EA" w:rsidRDefault="00F370AB" w:rsidP="00F370AB">
            <w:pPr>
              <w:pStyle w:val="Default"/>
              <w:rPr>
                <w:rFonts w:asciiTheme="minorHAnsi" w:hAnsiTheme="minorHAnsi" w:cstheme="minorHAnsi"/>
                <w:u w:val="single"/>
              </w:rPr>
            </w:pPr>
            <w:r w:rsidRPr="001632EA">
              <w:rPr>
                <w:rFonts w:asciiTheme="minorHAnsi" w:hAnsiTheme="minorHAnsi" w:cstheme="minorHAnsi"/>
                <w:u w:val="single"/>
              </w:rPr>
              <w:t>HGIOS</w:t>
            </w:r>
          </w:p>
          <w:sdt>
            <w:sdtPr>
              <w:rPr>
                <w:rFonts w:asciiTheme="minorHAnsi" w:hAnsiTheme="minorHAnsi" w:cstheme="minorHAnsi"/>
              </w:rPr>
              <w:alias w:val="HGIOS"/>
              <w:tag w:val="HGIOSs"/>
              <w:id w:val="-2033561363"/>
              <w:placeholder>
                <w:docPart w:val="91CDECA558F948D1A01C8E77E0EC95F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E0CDBD0" w14:textId="5C342C33" w:rsidR="00F370AB" w:rsidRPr="001632EA" w:rsidRDefault="00094BEB" w:rsidP="00F370AB">
                <w:pPr>
                  <w:pStyle w:val="Default"/>
                  <w:rPr>
                    <w:rFonts w:asciiTheme="minorHAnsi" w:hAnsiTheme="minorHAnsi" w:cstheme="minorHAnsi"/>
                    <w:u w:val="single"/>
                  </w:rPr>
                </w:pPr>
                <w:r>
                  <w:rPr>
                    <w:rFonts w:asciiTheme="minorHAnsi" w:hAnsiTheme="minorHAnsi" w:cstheme="minorHAnsi"/>
                  </w:rPr>
                  <w:t>2.3 Learning, teaching and assessment</w:t>
                </w:r>
              </w:p>
            </w:sdtContent>
          </w:sdt>
          <w:sdt>
            <w:sdtPr>
              <w:rPr>
                <w:rFonts w:asciiTheme="minorHAnsi" w:hAnsiTheme="minorHAnsi" w:cstheme="minorHAnsi"/>
                <w:color w:val="auto"/>
                <w:sz w:val="22"/>
                <w:szCs w:val="22"/>
              </w:rPr>
              <w:alias w:val="HGIOS"/>
              <w:tag w:val="HGIOSs"/>
              <w:id w:val="1050350789"/>
              <w:placeholder>
                <w:docPart w:val="55565F0D7E524E728F7DD29E09414DF9"/>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37B81A8" w14:textId="063BEE9B" w:rsidR="00723B1C" w:rsidRPr="00E1503D" w:rsidRDefault="00E1503D" w:rsidP="00F370AB">
                <w:pPr>
                  <w:pStyle w:val="Default"/>
                  <w:rPr>
                    <w:rFonts w:asciiTheme="minorHAnsi" w:hAnsiTheme="minorHAnsi" w:cstheme="minorHAnsi"/>
                    <w:color w:val="auto"/>
                    <w:sz w:val="22"/>
                    <w:szCs w:val="22"/>
                  </w:rPr>
                </w:pPr>
                <w:r w:rsidRPr="00E1503D">
                  <w:rPr>
                    <w:rFonts w:asciiTheme="minorHAnsi" w:hAnsiTheme="minorHAnsi" w:cstheme="minorHAnsi"/>
                    <w:color w:val="auto"/>
                    <w:sz w:val="22"/>
                    <w:szCs w:val="22"/>
                  </w:rPr>
                  <w:t>3.2 Raising attainment and achievement</w:t>
                </w:r>
              </w:p>
            </w:sdtContent>
          </w:sdt>
          <w:p w14:paraId="49E700FA" w14:textId="77777777" w:rsidR="00E1503D" w:rsidRDefault="00E1503D" w:rsidP="00F370AB">
            <w:pPr>
              <w:pStyle w:val="Default"/>
              <w:rPr>
                <w:rFonts w:asciiTheme="minorHAnsi" w:hAnsiTheme="minorHAnsi" w:cstheme="minorHAnsi"/>
                <w:sz w:val="20"/>
                <w:szCs w:val="20"/>
                <w:u w:val="single"/>
              </w:rPr>
            </w:pPr>
          </w:p>
          <w:p w14:paraId="1F3C405E" w14:textId="541C03AE" w:rsidR="001804BC" w:rsidRPr="00081024" w:rsidRDefault="00241D19" w:rsidP="001804BC">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Children Play and Learn "/>
              <w:tag w:val="Leadership "/>
              <w:id w:val="-1946066193"/>
              <w:placeholder>
                <w:docPart w:val="A292BA6E861D4BF28FDE591422D6D4C8"/>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3A42F373" w14:textId="29091034" w:rsidR="001804BC" w:rsidRPr="00A33DFA" w:rsidRDefault="00A7335D" w:rsidP="00241D19">
                <w:pPr>
                  <w:pStyle w:val="Default"/>
                  <w:rPr>
                    <w:rFonts w:asciiTheme="minorHAnsi" w:hAnsiTheme="minorHAnsi" w:cstheme="minorHAnsi"/>
                    <w:color w:val="auto"/>
                    <w:sz w:val="22"/>
                    <w:szCs w:val="22"/>
                  </w:rPr>
                </w:pPr>
                <w:r>
                  <w:rPr>
                    <w:rFonts w:asciiTheme="minorHAnsi" w:hAnsiTheme="minorHAnsi" w:cstheme="minorHAnsi"/>
                    <w:sz w:val="22"/>
                    <w:szCs w:val="22"/>
                  </w:rPr>
                  <w:t>3.1 Play and Learning</w:t>
                </w:r>
              </w:p>
            </w:sdtContent>
          </w:sdt>
          <w:sdt>
            <w:sdtPr>
              <w:rPr>
                <w:rFonts w:asciiTheme="minorHAnsi" w:hAnsiTheme="minorHAnsi" w:cstheme="minorHAnsi"/>
                <w:sz w:val="22"/>
                <w:szCs w:val="22"/>
              </w:rPr>
              <w:alias w:val="Children Play and Learn "/>
              <w:tag w:val="Leadership "/>
              <w:id w:val="1115640446"/>
              <w:placeholder>
                <w:docPart w:val="357936A55F2B458C81CC35DA74E2AD22"/>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647FABAB" w14:textId="0065D07C" w:rsidR="001804BC" w:rsidRPr="00A33DFA" w:rsidRDefault="00BC0FC7" w:rsidP="00241D19">
                <w:pPr>
                  <w:pStyle w:val="Default"/>
                  <w:rPr>
                    <w:rFonts w:asciiTheme="minorHAnsi" w:hAnsiTheme="minorHAnsi" w:cstheme="minorHAnsi"/>
                    <w:color w:val="auto"/>
                    <w:sz w:val="22"/>
                    <w:szCs w:val="22"/>
                  </w:rPr>
                </w:pPr>
                <w:r>
                  <w:rPr>
                    <w:rFonts w:asciiTheme="minorHAnsi" w:hAnsiTheme="minorHAnsi" w:cstheme="minorHAnsi"/>
                    <w:sz w:val="22"/>
                    <w:szCs w:val="22"/>
                  </w:rPr>
                  <w:t>3.3 Learning, Teaching and Assessment</w:t>
                </w:r>
              </w:p>
            </w:sdtContent>
          </w:sdt>
          <w:sdt>
            <w:sdtPr>
              <w:rPr>
                <w:rFonts w:asciiTheme="minorHAnsi" w:hAnsiTheme="minorHAnsi" w:cstheme="minorHAnsi"/>
                <w:sz w:val="22"/>
                <w:szCs w:val="22"/>
              </w:rPr>
              <w:alias w:val="Children Are Supported to Achieve "/>
              <w:tag w:val="Leadership "/>
              <w:id w:val="-95865862"/>
              <w:placeholder>
                <w:docPart w:val="CD50260842A94B3AA9FDC63863CA8DEB"/>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49D0B7D0" w14:textId="429471BA" w:rsidR="00B30244" w:rsidRDefault="00F339F1" w:rsidP="00B30244">
                <w:pPr>
                  <w:pStyle w:val="Default"/>
                  <w:rPr>
                    <w:rFonts w:asciiTheme="minorHAnsi" w:hAnsiTheme="minorHAnsi" w:cstheme="minorHAnsi"/>
                    <w:sz w:val="22"/>
                    <w:szCs w:val="22"/>
                    <w:u w:val="single"/>
                  </w:rPr>
                </w:pPr>
                <w:r>
                  <w:rPr>
                    <w:rFonts w:asciiTheme="minorHAnsi" w:hAnsiTheme="minorHAnsi" w:cstheme="minorHAnsi"/>
                    <w:sz w:val="22"/>
                    <w:szCs w:val="22"/>
                  </w:rPr>
                  <w:t>4.3 Children's Progress</w:t>
                </w:r>
              </w:p>
            </w:sdtContent>
          </w:sdt>
          <w:p w14:paraId="70878AA4" w14:textId="45599E6E" w:rsidR="00B30244" w:rsidRDefault="00B30244" w:rsidP="00F370AB">
            <w:pPr>
              <w:pStyle w:val="Default"/>
              <w:rPr>
                <w:rFonts w:asciiTheme="minorHAnsi" w:hAnsiTheme="minorHAnsi" w:cstheme="minorHAnsi"/>
                <w:sz w:val="22"/>
                <w:szCs w:val="22"/>
                <w:u w:val="single"/>
              </w:rPr>
            </w:pPr>
          </w:p>
          <w:p w14:paraId="64EE2910" w14:textId="640199D7" w:rsidR="006E3CD9" w:rsidRPr="00081024" w:rsidRDefault="001707D5" w:rsidP="00723B1C">
            <w:pPr>
              <w:pStyle w:val="Default"/>
              <w:rPr>
                <w:rFonts w:asciiTheme="minorHAnsi" w:hAnsiTheme="minorHAnsi" w:cstheme="minorHAnsi"/>
                <w:u w:val="single"/>
              </w:rPr>
            </w:pPr>
            <w:r>
              <w:rPr>
                <w:rFonts w:asciiTheme="minorHAnsi" w:hAnsiTheme="minorHAnsi" w:cstheme="minorHAnsi"/>
                <w:u w:val="single"/>
              </w:rPr>
              <w:t>U</w:t>
            </w:r>
            <w:r w:rsidR="00C601BE" w:rsidRPr="001632EA">
              <w:rPr>
                <w:rFonts w:asciiTheme="minorHAnsi" w:hAnsiTheme="minorHAnsi" w:cstheme="minorHAnsi"/>
                <w:u w:val="single"/>
              </w:rPr>
              <w:t>NCRC</w:t>
            </w:r>
          </w:p>
          <w:sdt>
            <w:sdtPr>
              <w:rPr>
                <w:rFonts w:cstheme="minorHAnsi"/>
                <w:sz w:val="24"/>
                <w:szCs w:val="24"/>
              </w:rPr>
              <w:alias w:val="RRS Unicef articles"/>
              <w:tag w:val="RRS Unicef articles"/>
              <w:id w:val="2079860762"/>
              <w:placeholder>
                <w:docPart w:val="ABE6380FEC5A4630828510C92AFF43D9"/>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6A76D38" w14:textId="48910A9C" w:rsidR="00C601BE" w:rsidRPr="001632EA" w:rsidRDefault="00094BEB" w:rsidP="004A3534">
                <w:pPr>
                  <w:rPr>
                    <w:rFonts w:cstheme="minorHAnsi"/>
                    <w:sz w:val="24"/>
                    <w:szCs w:val="24"/>
                  </w:rPr>
                </w:pPr>
                <w:r>
                  <w:rPr>
                    <w:rFonts w:cstheme="minorHAnsi"/>
                    <w:sz w:val="24"/>
                    <w:szCs w:val="24"/>
                  </w:rPr>
                  <w:t>Article 28: (Right to education):</w:t>
                </w:r>
              </w:p>
            </w:sdtContent>
          </w:sdt>
          <w:p w14:paraId="3015C880" w14:textId="5D61B12A" w:rsidR="00C601BE" w:rsidRPr="001632EA" w:rsidRDefault="009266CA" w:rsidP="004A3534">
            <w:pPr>
              <w:rPr>
                <w:rFonts w:cstheme="minorHAnsi"/>
                <w:sz w:val="24"/>
                <w:szCs w:val="24"/>
              </w:rPr>
            </w:pPr>
            <w:sdt>
              <w:sdtPr>
                <w:rPr>
                  <w:rFonts w:cstheme="minorHAnsi"/>
                  <w:i/>
                  <w:sz w:val="24"/>
                  <w:szCs w:val="24"/>
                </w:rPr>
                <w:alias w:val="RRS Unicef articles"/>
                <w:tag w:val="RRS Unicef articles"/>
                <w:id w:val="-1383240472"/>
                <w:placeholder>
                  <w:docPart w:val="98445749D4064E71855D58033802C51E"/>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094BEB">
                  <w:rPr>
                    <w:rFonts w:cstheme="minorHAnsi"/>
                    <w:i/>
                    <w:sz w:val="24"/>
                    <w:szCs w:val="24"/>
                  </w:rPr>
                  <w:t>Article 29 (Goals of education):</w:t>
                </w:r>
              </w:sdtContent>
            </w:sdt>
            <w:r w:rsidR="00C601BE" w:rsidRPr="001632EA">
              <w:rPr>
                <w:rFonts w:cstheme="minorHAnsi"/>
                <w:sz w:val="24"/>
                <w:szCs w:val="24"/>
              </w:rPr>
              <w:t xml:space="preserve"> </w:t>
            </w:r>
          </w:p>
          <w:p w14:paraId="4EB99118" w14:textId="77777777" w:rsidR="00C601BE" w:rsidRPr="001632EA" w:rsidRDefault="00C601BE" w:rsidP="004A3534">
            <w:pPr>
              <w:rPr>
                <w:rFonts w:cstheme="minorHAnsi"/>
                <w:i/>
                <w:sz w:val="24"/>
                <w:szCs w:val="24"/>
              </w:rPr>
            </w:pPr>
          </w:p>
        </w:tc>
      </w:tr>
      <w:tr w:rsidR="00C601BE" w:rsidRPr="0082145D" w14:paraId="05201FF0" w14:textId="77777777" w:rsidTr="002E09AE">
        <w:tc>
          <w:tcPr>
            <w:tcW w:w="10485" w:type="dxa"/>
            <w:gridSpan w:val="2"/>
          </w:tcPr>
          <w:p w14:paraId="02C57363" w14:textId="50C800DA" w:rsidR="00676D1C" w:rsidRPr="004E0618" w:rsidRDefault="00C601BE" w:rsidP="000634B4">
            <w:pPr>
              <w:pStyle w:val="ListParagraph"/>
              <w:ind w:left="0"/>
              <w:rPr>
                <w:rFonts w:cstheme="minorHAnsi"/>
                <w:b/>
                <w:bCs/>
              </w:rPr>
            </w:pPr>
            <w:r w:rsidRPr="004E0618">
              <w:rPr>
                <w:rFonts w:cstheme="minorHAnsi"/>
                <w:b/>
                <w:bCs/>
              </w:rPr>
              <w:t xml:space="preserve">Outcome: </w:t>
            </w:r>
          </w:p>
          <w:p w14:paraId="15B1F50C" w14:textId="77777777" w:rsidR="000634B4" w:rsidRPr="004E0618" w:rsidRDefault="000634B4">
            <w:pPr>
              <w:pStyle w:val="ListParagraph"/>
              <w:numPr>
                <w:ilvl w:val="0"/>
                <w:numId w:val="2"/>
              </w:numPr>
              <w:tabs>
                <w:tab w:val="left" w:pos="264"/>
              </w:tabs>
              <w:rPr>
                <w:rFonts w:cstheme="minorHAnsi"/>
                <w:color w:val="00B050"/>
              </w:rPr>
            </w:pPr>
            <w:r w:rsidRPr="004E0618">
              <w:rPr>
                <w:rFonts w:cstheme="minorHAnsi"/>
                <w:color w:val="00B050"/>
              </w:rPr>
              <w:t>By June 2026, all staff will display a consistent approach to their delivery of learning and teaching in line with school guidance.</w:t>
            </w:r>
          </w:p>
          <w:p w14:paraId="67128CE6" w14:textId="77777777" w:rsidR="000634B4" w:rsidRPr="004E0618" w:rsidRDefault="000634B4">
            <w:pPr>
              <w:pStyle w:val="ListParagraph"/>
              <w:numPr>
                <w:ilvl w:val="0"/>
                <w:numId w:val="2"/>
              </w:numPr>
              <w:tabs>
                <w:tab w:val="left" w:pos="264"/>
              </w:tabs>
              <w:rPr>
                <w:rFonts w:cstheme="minorHAnsi"/>
              </w:rPr>
            </w:pPr>
            <w:r w:rsidRPr="004E0618">
              <w:rPr>
                <w:rFonts w:cstheme="minorHAnsi"/>
              </w:rPr>
              <w:t xml:space="preserve">By June 2026, play based learning will be evident in all areas of the curriculum within the Primary 1/2 classroom. </w:t>
            </w:r>
          </w:p>
          <w:p w14:paraId="4DB42E98" w14:textId="77777777" w:rsidR="000634B4" w:rsidRPr="004E0618" w:rsidRDefault="000634B4">
            <w:pPr>
              <w:pStyle w:val="ListParagraph"/>
              <w:numPr>
                <w:ilvl w:val="0"/>
                <w:numId w:val="2"/>
              </w:numPr>
              <w:tabs>
                <w:tab w:val="left" w:pos="264"/>
              </w:tabs>
              <w:rPr>
                <w:rFonts w:cstheme="minorHAnsi"/>
              </w:rPr>
            </w:pPr>
            <w:r w:rsidRPr="004E0618">
              <w:rPr>
                <w:rFonts w:cstheme="minorHAnsi"/>
              </w:rPr>
              <w:t>By June 2026, all staff will have introduced playful approaches to learning and teaching.</w:t>
            </w:r>
          </w:p>
          <w:p w14:paraId="146C4B4C" w14:textId="77777777" w:rsidR="000634B4" w:rsidRPr="004E0618" w:rsidRDefault="000634B4">
            <w:pPr>
              <w:pStyle w:val="ListParagraph"/>
              <w:numPr>
                <w:ilvl w:val="0"/>
                <w:numId w:val="2"/>
              </w:numPr>
              <w:tabs>
                <w:tab w:val="left" w:pos="264"/>
              </w:tabs>
              <w:rPr>
                <w:rFonts w:cstheme="minorHAnsi"/>
              </w:rPr>
            </w:pPr>
            <w:r w:rsidRPr="004E0618">
              <w:rPr>
                <w:rFonts w:cstheme="minorHAnsi"/>
              </w:rPr>
              <w:t xml:space="preserve">By June 2026, all staff will have implemented outdoor learning pathways within their learning and teaching and be using these to track progress.  </w:t>
            </w:r>
          </w:p>
          <w:p w14:paraId="1991606E" w14:textId="77777777" w:rsidR="000634B4" w:rsidRPr="004E0618" w:rsidRDefault="000634B4">
            <w:pPr>
              <w:pStyle w:val="ListParagraph"/>
              <w:numPr>
                <w:ilvl w:val="0"/>
                <w:numId w:val="2"/>
              </w:numPr>
              <w:tabs>
                <w:tab w:val="left" w:pos="264"/>
              </w:tabs>
              <w:rPr>
                <w:rFonts w:cstheme="minorHAnsi"/>
              </w:rPr>
            </w:pPr>
            <w:r w:rsidRPr="004E0618">
              <w:rPr>
                <w:rFonts w:cstheme="minorHAnsi"/>
              </w:rPr>
              <w:t>By June 2026, pupils on track or beyond in reading will increase from 77% to 81%</w:t>
            </w:r>
          </w:p>
          <w:p w14:paraId="792D09D0" w14:textId="77777777" w:rsidR="000634B4" w:rsidRPr="004E0618" w:rsidRDefault="000634B4">
            <w:pPr>
              <w:pStyle w:val="ListParagraph"/>
              <w:numPr>
                <w:ilvl w:val="0"/>
                <w:numId w:val="2"/>
              </w:numPr>
              <w:tabs>
                <w:tab w:val="left" w:pos="264"/>
              </w:tabs>
              <w:rPr>
                <w:rFonts w:cstheme="minorHAnsi"/>
              </w:rPr>
            </w:pPr>
            <w:r w:rsidRPr="004E0618">
              <w:rPr>
                <w:rFonts w:cstheme="minorHAnsi"/>
              </w:rPr>
              <w:t>By June 2026, pupils on track or beyond in writing will increase from 75% to 80%</w:t>
            </w:r>
          </w:p>
          <w:p w14:paraId="4FDE770F" w14:textId="77777777" w:rsidR="000634B4" w:rsidRPr="004E0618" w:rsidRDefault="000634B4">
            <w:pPr>
              <w:pStyle w:val="ListParagraph"/>
              <w:numPr>
                <w:ilvl w:val="0"/>
                <w:numId w:val="2"/>
              </w:numPr>
              <w:tabs>
                <w:tab w:val="left" w:pos="264"/>
              </w:tabs>
              <w:rPr>
                <w:rFonts w:cstheme="minorHAnsi"/>
                <w:color w:val="00B050"/>
              </w:rPr>
            </w:pPr>
            <w:r w:rsidRPr="004E0618">
              <w:rPr>
                <w:rFonts w:cstheme="minorHAnsi"/>
                <w:color w:val="00B050"/>
              </w:rPr>
              <w:t>By June 2026, all pupils, including the nursery class, will have experienced a whole establishment topic, which shows progression from early years to P7.</w:t>
            </w:r>
          </w:p>
          <w:p w14:paraId="248A5617" w14:textId="77777777" w:rsidR="000634B4" w:rsidRPr="004E0618" w:rsidRDefault="000634B4">
            <w:pPr>
              <w:pStyle w:val="ListParagraph"/>
              <w:numPr>
                <w:ilvl w:val="0"/>
                <w:numId w:val="2"/>
              </w:numPr>
              <w:tabs>
                <w:tab w:val="left" w:pos="264"/>
              </w:tabs>
              <w:rPr>
                <w:rFonts w:cstheme="minorHAnsi"/>
                <w:color w:val="00B050"/>
              </w:rPr>
            </w:pPr>
            <w:r w:rsidRPr="004E0618">
              <w:rPr>
                <w:rFonts w:cstheme="minorHAnsi"/>
                <w:color w:val="00B050"/>
              </w:rPr>
              <w:t xml:space="preserve">By June 2026, all teaching and nursery staff will have contributed to curriculum development aligned to school improvement plan. </w:t>
            </w:r>
          </w:p>
          <w:p w14:paraId="6A156973" w14:textId="77777777" w:rsidR="000634B4" w:rsidRPr="004E0618" w:rsidRDefault="000634B4">
            <w:pPr>
              <w:pStyle w:val="ListParagraph"/>
              <w:numPr>
                <w:ilvl w:val="0"/>
                <w:numId w:val="2"/>
              </w:numPr>
              <w:tabs>
                <w:tab w:val="left" w:pos="264"/>
              </w:tabs>
              <w:rPr>
                <w:rFonts w:cstheme="minorHAnsi"/>
                <w:color w:val="0070C0"/>
              </w:rPr>
            </w:pPr>
            <w:r w:rsidRPr="004E0618">
              <w:rPr>
                <w:rFonts w:cstheme="minorHAnsi"/>
                <w:color w:val="0070C0"/>
              </w:rPr>
              <w:t xml:space="preserve">By June 2026, all early </w:t>
            </w:r>
            <w:proofErr w:type="gramStart"/>
            <w:r w:rsidRPr="004E0618">
              <w:rPr>
                <w:rFonts w:cstheme="minorHAnsi"/>
                <w:color w:val="0070C0"/>
              </w:rPr>
              <w:t>years</w:t>
            </w:r>
            <w:proofErr w:type="gramEnd"/>
            <w:r w:rsidRPr="004E0618">
              <w:rPr>
                <w:rFonts w:cstheme="minorHAnsi"/>
                <w:color w:val="0070C0"/>
              </w:rPr>
              <w:t xml:space="preserve"> staff will be familiar with and be starting to use the Early Years Quality Improvement Framework to self-evaluate. </w:t>
            </w:r>
          </w:p>
          <w:p w14:paraId="0B4B2027" w14:textId="77777777" w:rsidR="00094D88" w:rsidRDefault="000634B4">
            <w:pPr>
              <w:pStyle w:val="ListParagraph"/>
              <w:numPr>
                <w:ilvl w:val="0"/>
                <w:numId w:val="2"/>
              </w:numPr>
              <w:tabs>
                <w:tab w:val="left" w:pos="264"/>
              </w:tabs>
              <w:rPr>
                <w:rFonts w:cstheme="minorHAnsi"/>
                <w:color w:val="0070C0"/>
              </w:rPr>
            </w:pPr>
            <w:r w:rsidRPr="004E0618">
              <w:rPr>
                <w:rFonts w:cstheme="minorHAnsi"/>
                <w:color w:val="0070C0"/>
              </w:rPr>
              <w:t xml:space="preserve">By June 2026, all nursery staff will be confident in using a range of methods to track progress towards children’s individual targets, including learning journals and </w:t>
            </w:r>
            <w:proofErr w:type="spellStart"/>
            <w:r w:rsidRPr="004E0618">
              <w:rPr>
                <w:rFonts w:cstheme="minorHAnsi"/>
                <w:color w:val="0070C0"/>
              </w:rPr>
              <w:t>floorbooks</w:t>
            </w:r>
            <w:proofErr w:type="spellEnd"/>
            <w:r w:rsidRPr="004E0618">
              <w:rPr>
                <w:rFonts w:cstheme="minorHAnsi"/>
                <w:color w:val="0070C0"/>
              </w:rPr>
              <w:t xml:space="preserve">. </w:t>
            </w:r>
          </w:p>
          <w:p w14:paraId="5A96D822" w14:textId="42066B31" w:rsidR="000634B4" w:rsidRPr="00094D88" w:rsidRDefault="000634B4">
            <w:pPr>
              <w:pStyle w:val="ListParagraph"/>
              <w:numPr>
                <w:ilvl w:val="0"/>
                <w:numId w:val="2"/>
              </w:numPr>
              <w:tabs>
                <w:tab w:val="left" w:pos="264"/>
              </w:tabs>
              <w:rPr>
                <w:rFonts w:cstheme="minorHAnsi"/>
                <w:color w:val="0070C0"/>
              </w:rPr>
            </w:pPr>
            <w:r w:rsidRPr="00094D88">
              <w:rPr>
                <w:rFonts w:cstheme="minorHAnsi"/>
                <w:color w:val="00B050"/>
              </w:rPr>
              <w:t>By June 2026, all teaching and nursery staff will be familiar with the numeracy strategy and be using this to enhance practice.</w:t>
            </w:r>
          </w:p>
          <w:p w14:paraId="2E4175DB" w14:textId="77777777" w:rsidR="00C601BE" w:rsidRPr="004E0618" w:rsidRDefault="00C601BE" w:rsidP="004A3534">
            <w:pPr>
              <w:pStyle w:val="ListParagraph"/>
              <w:ind w:left="0"/>
              <w:rPr>
                <w:rFonts w:cstheme="minorHAnsi"/>
                <w:b/>
                <w:bCs/>
              </w:rPr>
            </w:pPr>
          </w:p>
          <w:p w14:paraId="20531DB7" w14:textId="4171B7EB" w:rsidR="00551A7B" w:rsidRPr="004E0618" w:rsidRDefault="00551A7B" w:rsidP="00551A7B">
            <w:pPr>
              <w:pStyle w:val="ListParagraph"/>
              <w:ind w:left="0"/>
              <w:rPr>
                <w:rFonts w:cstheme="minorHAnsi"/>
                <w:b/>
                <w:bCs/>
              </w:rPr>
            </w:pPr>
            <w:r w:rsidRPr="004E0618">
              <w:rPr>
                <w:rFonts w:cstheme="minorHAnsi"/>
                <w:b/>
                <w:bCs/>
              </w:rPr>
              <w:t xml:space="preserve">PEF used to support closing the gap:  </w:t>
            </w:r>
          </w:p>
          <w:p w14:paraId="77B1FAF7" w14:textId="77777777" w:rsidR="004B779F" w:rsidRPr="004E0618" w:rsidRDefault="004B779F" w:rsidP="004B779F">
            <w:pPr>
              <w:tabs>
                <w:tab w:val="left" w:pos="264"/>
              </w:tabs>
              <w:rPr>
                <w:rFonts w:cstheme="minorHAnsi"/>
              </w:rPr>
            </w:pPr>
            <w:r w:rsidRPr="004E0618">
              <w:rPr>
                <w:rFonts w:cstheme="minorHAnsi"/>
              </w:rPr>
              <w:t>Decodable Readers - £1000</w:t>
            </w:r>
          </w:p>
          <w:p w14:paraId="01F5D1BE" w14:textId="77777777" w:rsidR="004B779F" w:rsidRPr="004E0618" w:rsidRDefault="004B779F" w:rsidP="004B779F">
            <w:pPr>
              <w:tabs>
                <w:tab w:val="left" w:pos="264"/>
              </w:tabs>
              <w:rPr>
                <w:rFonts w:cstheme="minorHAnsi"/>
              </w:rPr>
            </w:pPr>
            <w:r w:rsidRPr="004E0618">
              <w:rPr>
                <w:rFonts w:cstheme="minorHAnsi"/>
              </w:rPr>
              <w:t>Play resources and CLPL - £2500</w:t>
            </w:r>
          </w:p>
          <w:p w14:paraId="4F1AA464" w14:textId="77777777" w:rsidR="00551A7B" w:rsidRPr="004E0618" w:rsidRDefault="00551A7B" w:rsidP="00551A7B">
            <w:pPr>
              <w:rPr>
                <w:rFonts w:cstheme="minorHAnsi"/>
                <w:b/>
              </w:rPr>
            </w:pPr>
          </w:p>
          <w:p w14:paraId="4C2161DA" w14:textId="77777777" w:rsidR="00551A7B" w:rsidRPr="004E0618" w:rsidRDefault="00551A7B" w:rsidP="00551A7B">
            <w:pPr>
              <w:rPr>
                <w:rFonts w:cstheme="minorHAnsi"/>
                <w:b/>
                <w:i/>
              </w:rPr>
            </w:pPr>
            <w:r w:rsidRPr="004E0618">
              <w:rPr>
                <w:rFonts w:cstheme="minorHAnsi"/>
                <w:b/>
              </w:rPr>
              <w:t>Progress and impact of outcomes for learners:</w:t>
            </w:r>
            <w:r w:rsidRPr="004E0618">
              <w:rPr>
                <w:rFonts w:cstheme="minorHAnsi"/>
                <w:b/>
                <w:i/>
              </w:rPr>
              <w:t xml:space="preserve"> </w:t>
            </w:r>
          </w:p>
          <w:p w14:paraId="36260121" w14:textId="77777777" w:rsidR="00C601BE" w:rsidRPr="004E0618" w:rsidRDefault="00C601BE" w:rsidP="006D6EE0">
            <w:pPr>
              <w:pStyle w:val="Default"/>
              <w:rPr>
                <w:rFonts w:asciiTheme="minorHAnsi" w:hAnsiTheme="minorHAnsi" w:cstheme="minorHAnsi"/>
                <w:color w:val="auto"/>
                <w:sz w:val="22"/>
                <w:szCs w:val="22"/>
              </w:rPr>
            </w:pPr>
          </w:p>
          <w:p w14:paraId="45443827" w14:textId="5267DC27" w:rsidR="000634B4" w:rsidRPr="00C3310B" w:rsidRDefault="00B25FF1">
            <w:pPr>
              <w:pStyle w:val="Default"/>
              <w:numPr>
                <w:ilvl w:val="0"/>
                <w:numId w:val="3"/>
              </w:numPr>
              <w:ind w:left="600" w:hanging="425"/>
              <w:rPr>
                <w:rFonts w:asciiTheme="minorHAnsi" w:hAnsiTheme="minorHAnsi" w:cstheme="minorHAnsi"/>
                <w:sz w:val="22"/>
                <w:szCs w:val="22"/>
              </w:rPr>
            </w:pPr>
            <w:r w:rsidRPr="00C3310B">
              <w:rPr>
                <w:rFonts w:asciiTheme="minorHAnsi" w:hAnsiTheme="minorHAnsi" w:cstheme="minorHAnsi"/>
                <w:sz w:val="22"/>
                <w:szCs w:val="22"/>
              </w:rPr>
              <w:t>We are seeing growing consistency in learning and teaching across the school</w:t>
            </w:r>
            <w:r w:rsidR="00C3310B" w:rsidRPr="00C3310B">
              <w:rPr>
                <w:rFonts w:asciiTheme="minorHAnsi" w:hAnsiTheme="minorHAnsi" w:cstheme="minorHAnsi"/>
                <w:sz w:val="22"/>
                <w:szCs w:val="22"/>
              </w:rPr>
              <w:t xml:space="preserve"> </w:t>
            </w:r>
            <w:r w:rsidRPr="00C3310B">
              <w:rPr>
                <w:rFonts w:asciiTheme="minorHAnsi" w:hAnsiTheme="minorHAnsi" w:cstheme="minorHAnsi"/>
                <w:sz w:val="22"/>
                <w:szCs w:val="22"/>
              </w:rPr>
              <w:t xml:space="preserve">and staff are increasingly aligning their practice with our agreed guidance. </w:t>
            </w:r>
            <w:r w:rsidR="00C3310B" w:rsidRPr="00C3310B">
              <w:rPr>
                <w:rFonts w:asciiTheme="minorHAnsi" w:hAnsiTheme="minorHAnsi" w:cstheme="minorHAnsi"/>
                <w:sz w:val="22"/>
                <w:szCs w:val="22"/>
              </w:rPr>
              <w:t xml:space="preserve">This reflects HMIE's recognition that staff and senior leaders have begun to develop a shared understanding of high-quality learning and teaching through our "Learning and Teaching at Wemyss Bay" guidance. The inspection noted that this work should continue to be embedded to ensure children experience consistently high-quality learning in every class. </w:t>
            </w:r>
            <w:r w:rsidRPr="00C3310B">
              <w:rPr>
                <w:rFonts w:asciiTheme="minorHAnsi" w:hAnsiTheme="minorHAnsi" w:cstheme="minorHAnsi"/>
                <w:sz w:val="22"/>
                <w:szCs w:val="22"/>
              </w:rPr>
              <w:t>This will remain a key focus next session to ensure a fully consistent approach in every class as we work towards our June 2027 target.</w:t>
            </w:r>
          </w:p>
          <w:p w14:paraId="2A743A5E" w14:textId="2C2707D0" w:rsidR="00B25FF1" w:rsidRPr="004E0618" w:rsidRDefault="00B25FF1">
            <w:pPr>
              <w:pStyle w:val="Default"/>
              <w:numPr>
                <w:ilvl w:val="0"/>
                <w:numId w:val="3"/>
              </w:numPr>
              <w:ind w:left="600" w:hanging="425"/>
              <w:rPr>
                <w:rFonts w:asciiTheme="minorHAnsi" w:hAnsiTheme="minorHAnsi" w:cstheme="minorHAnsi"/>
                <w:color w:val="auto"/>
                <w:sz w:val="22"/>
                <w:szCs w:val="22"/>
              </w:rPr>
            </w:pPr>
            <w:r w:rsidRPr="004E0618">
              <w:rPr>
                <w:rFonts w:asciiTheme="minorHAnsi" w:hAnsiTheme="minorHAnsi" w:cstheme="minorHAnsi"/>
                <w:sz w:val="22"/>
                <w:szCs w:val="22"/>
              </w:rPr>
              <w:t>We are continuing to see progress in our playful approaches. This will remain a key area of development next session as we work to deepen practice further, with increasingly meaningful provocations and well</w:t>
            </w:r>
            <w:r w:rsidRPr="004E0618">
              <w:rPr>
                <w:rFonts w:asciiTheme="minorHAnsi" w:hAnsiTheme="minorHAnsi" w:cstheme="minorHAnsi"/>
                <w:sz w:val="22"/>
                <w:szCs w:val="22"/>
              </w:rPr>
              <w:noBreakHyphen/>
              <w:t>designed play spaces evident across P1/2 and extend high</w:t>
            </w:r>
            <w:r w:rsidRPr="004E0618">
              <w:rPr>
                <w:rFonts w:asciiTheme="minorHAnsi" w:hAnsiTheme="minorHAnsi" w:cstheme="minorHAnsi"/>
                <w:sz w:val="22"/>
                <w:szCs w:val="22"/>
              </w:rPr>
              <w:noBreakHyphen/>
              <w:t>quality play</w:t>
            </w:r>
            <w:r w:rsidRPr="004E0618">
              <w:rPr>
                <w:rFonts w:asciiTheme="minorHAnsi" w:hAnsiTheme="minorHAnsi" w:cstheme="minorHAnsi"/>
                <w:sz w:val="22"/>
                <w:szCs w:val="22"/>
              </w:rPr>
              <w:noBreakHyphen/>
              <w:t>based learning into P2/3, ensuring it becomes a consistent feature of learning.</w:t>
            </w:r>
            <w:r w:rsidR="00A37866">
              <w:rPr>
                <w:rFonts w:asciiTheme="minorHAnsi" w:hAnsiTheme="minorHAnsi" w:cstheme="minorHAnsi"/>
                <w:sz w:val="22"/>
                <w:szCs w:val="22"/>
              </w:rPr>
              <w:t xml:space="preserve"> Five staff members have attended Play CLPL run by Play Scotland and the school have invested in new quality play resources to en</w:t>
            </w:r>
            <w:r w:rsidR="00691023">
              <w:rPr>
                <w:rFonts w:asciiTheme="minorHAnsi" w:hAnsiTheme="minorHAnsi" w:cstheme="minorHAnsi"/>
                <w:sz w:val="22"/>
                <w:szCs w:val="22"/>
              </w:rPr>
              <w:t>hance our play pedagogy offer within the school.</w:t>
            </w:r>
          </w:p>
          <w:p w14:paraId="7FAEE035" w14:textId="77777777" w:rsidR="00B25FF1" w:rsidRPr="004E0618" w:rsidRDefault="00B25FF1">
            <w:pPr>
              <w:pStyle w:val="Default"/>
              <w:numPr>
                <w:ilvl w:val="0"/>
                <w:numId w:val="3"/>
              </w:numPr>
              <w:ind w:left="600" w:hanging="425"/>
              <w:rPr>
                <w:rFonts w:asciiTheme="minorHAnsi" w:hAnsiTheme="minorHAnsi" w:cstheme="minorHAnsi"/>
                <w:color w:val="auto"/>
                <w:sz w:val="22"/>
                <w:szCs w:val="22"/>
              </w:rPr>
            </w:pPr>
            <w:r w:rsidRPr="004E0618">
              <w:rPr>
                <w:rFonts w:asciiTheme="minorHAnsi" w:hAnsiTheme="minorHAnsi" w:cstheme="minorHAnsi"/>
                <w:sz w:val="22"/>
                <w:szCs w:val="22"/>
              </w:rPr>
              <w:t>We are seeing a growing range of opportunities for playful approaches across all classes, with staff increasingly planning for meaningful play within learning. As we move forward, we will continue to deepen this practice to ensure clear, progressive development of play</w:t>
            </w:r>
            <w:r w:rsidRPr="004E0618">
              <w:rPr>
                <w:rFonts w:asciiTheme="minorHAnsi" w:hAnsiTheme="minorHAnsi" w:cstheme="minorHAnsi"/>
                <w:sz w:val="22"/>
                <w:szCs w:val="22"/>
              </w:rPr>
              <w:noBreakHyphen/>
              <w:t>based learning across the whole school.</w:t>
            </w:r>
          </w:p>
          <w:p w14:paraId="2DEE232E" w14:textId="42507337" w:rsidR="0044053D" w:rsidRPr="002039DD" w:rsidRDefault="00B25FF1">
            <w:pPr>
              <w:pStyle w:val="Default"/>
              <w:numPr>
                <w:ilvl w:val="0"/>
                <w:numId w:val="3"/>
              </w:numPr>
              <w:ind w:left="600" w:hanging="425"/>
              <w:rPr>
                <w:rFonts w:asciiTheme="minorHAnsi" w:eastAsia="Times New Roman" w:hAnsiTheme="minorHAnsi" w:cstheme="minorHAnsi"/>
                <w:sz w:val="22"/>
                <w:szCs w:val="22"/>
                <w:lang w:eastAsia="en-GB"/>
              </w:rPr>
            </w:pPr>
            <w:r w:rsidRPr="002039DD">
              <w:rPr>
                <w:rFonts w:asciiTheme="minorHAnsi" w:eastAsia="Times New Roman" w:hAnsiTheme="minorHAnsi" w:cstheme="minorHAnsi"/>
                <w:sz w:val="22"/>
                <w:szCs w:val="22"/>
                <w:lang w:eastAsia="en-GB"/>
              </w:rPr>
              <w:t>Our new outdoor progression pathways are developing well, and we are already seeing children benefit from high</w:t>
            </w:r>
            <w:r w:rsidRPr="002039DD">
              <w:rPr>
                <w:rFonts w:asciiTheme="minorHAnsi" w:eastAsia="Times New Roman" w:hAnsiTheme="minorHAnsi" w:cstheme="minorHAnsi"/>
                <w:sz w:val="22"/>
                <w:szCs w:val="22"/>
                <w:lang w:eastAsia="en-GB"/>
              </w:rPr>
              <w:noBreakHyphen/>
              <w:t>quality outdoor learning experiences. Staff are increasingly confident in using these pathways to plan meaningful, engaging activities, and this will continue to strengthen as we embed the approach further.</w:t>
            </w:r>
            <w:r w:rsidR="002039DD" w:rsidRPr="002039DD">
              <w:rPr>
                <w:rFonts w:asciiTheme="minorHAnsi" w:eastAsia="Times New Roman" w:hAnsiTheme="minorHAnsi" w:cstheme="minorHAnsi"/>
                <w:sz w:val="22"/>
                <w:szCs w:val="22"/>
                <w:lang w:eastAsia="en-GB"/>
              </w:rPr>
              <w:t xml:space="preserve"> This aligns closely with HMIE's positive evaluation of our well-planned outdoor learning experiences, which inspectors found were helping children develop resilience, confidence and problem-solving skills through meaningful real-life contexts.</w:t>
            </w:r>
          </w:p>
          <w:p w14:paraId="038C7053" w14:textId="5C7B9126" w:rsidR="0044053D" w:rsidRPr="008D2B4F" w:rsidRDefault="0044053D">
            <w:pPr>
              <w:pStyle w:val="Default"/>
              <w:numPr>
                <w:ilvl w:val="0"/>
                <w:numId w:val="3"/>
              </w:numPr>
              <w:ind w:left="600" w:hanging="425"/>
              <w:rPr>
                <w:rFonts w:eastAsia="Times New Roman" w:cstheme="minorHAnsi"/>
                <w:lang w:eastAsia="en-GB"/>
              </w:rPr>
            </w:pPr>
            <w:r w:rsidRPr="0098261F">
              <w:rPr>
                <w:rFonts w:asciiTheme="minorHAnsi" w:eastAsia="Times New Roman" w:hAnsiTheme="minorHAnsi" w:cstheme="minorHAnsi"/>
                <w:sz w:val="22"/>
                <w:szCs w:val="22"/>
                <w:lang w:eastAsia="en-GB"/>
              </w:rPr>
              <w:t>Our end</w:t>
            </w:r>
            <w:r w:rsidRPr="0098261F">
              <w:rPr>
                <w:rFonts w:asciiTheme="minorHAnsi" w:eastAsia="Times New Roman" w:hAnsiTheme="minorHAnsi" w:cstheme="minorHAnsi"/>
                <w:sz w:val="22"/>
                <w:szCs w:val="22"/>
                <w:lang w:eastAsia="en-GB"/>
              </w:rPr>
              <w:noBreakHyphen/>
              <w:t>of</w:t>
            </w:r>
            <w:r w:rsidRPr="0098261F">
              <w:rPr>
                <w:rFonts w:asciiTheme="minorHAnsi" w:eastAsia="Times New Roman" w:hAnsiTheme="minorHAnsi" w:cstheme="minorHAnsi"/>
                <w:sz w:val="22"/>
                <w:szCs w:val="22"/>
                <w:lang w:eastAsia="en-GB"/>
              </w:rPr>
              <w:noBreakHyphen/>
              <w:t>year reading data shows that 75% of pupils are currently on track or beyond. While this reflects steady progress, we recognise there is still work to do to reach our long</w:t>
            </w:r>
            <w:r w:rsidRPr="0098261F">
              <w:rPr>
                <w:rFonts w:asciiTheme="minorHAnsi" w:eastAsia="Times New Roman" w:hAnsiTheme="minorHAnsi" w:cstheme="minorHAnsi"/>
                <w:sz w:val="22"/>
                <w:szCs w:val="22"/>
                <w:lang w:eastAsia="en-GB"/>
              </w:rPr>
              <w:noBreakHyphen/>
              <w:t>term target. We will continue to strengthen our approaches to the teaching of reading to ensure sustained improvement and increased attainment as we move towards our June 2027 goal.</w:t>
            </w:r>
            <w:r w:rsidR="00691023" w:rsidRPr="0098261F">
              <w:rPr>
                <w:rFonts w:asciiTheme="minorHAnsi" w:eastAsia="Times New Roman" w:hAnsiTheme="minorHAnsi" w:cstheme="minorHAnsi"/>
                <w:sz w:val="22"/>
                <w:szCs w:val="22"/>
                <w:lang w:eastAsia="en-GB"/>
              </w:rPr>
              <w:t xml:space="preserve"> Decodable readers are used in P1-2 to support the teaching of reading.  They are also used for individuals with literacy concerns or a dyslexia confirmation.</w:t>
            </w:r>
            <w:r w:rsidR="00264E87" w:rsidRPr="0098261F">
              <w:rPr>
                <w:rFonts w:ascii="Segoe UI" w:eastAsia="Times New Roman" w:hAnsi="Segoe UI" w:cs="Segoe UI"/>
                <w:sz w:val="21"/>
                <w:szCs w:val="21"/>
                <w:lang w:eastAsia="en-GB"/>
              </w:rPr>
              <w:t xml:space="preserve"> </w:t>
            </w:r>
            <w:r w:rsidR="008D2B4F" w:rsidRPr="008D2B4F">
              <w:rPr>
                <w:rFonts w:asciiTheme="minorHAnsi" w:eastAsia="Times New Roman" w:hAnsiTheme="minorHAnsi" w:cstheme="minorHAnsi"/>
                <w:sz w:val="22"/>
                <w:szCs w:val="22"/>
                <w:lang w:eastAsia="en-GB"/>
              </w:rPr>
              <w:t>HMIE recognised improvements in our approaches to tracking and monitoring and the introduction of the "Fact, Story, Action" model. Inspectors identified this as supporting earlier identification of children requiring support or challenge and as an emerging strength in improving outcomes for learners.</w:t>
            </w:r>
          </w:p>
          <w:p w14:paraId="12A6C47D" w14:textId="77777777" w:rsidR="00B25FF1" w:rsidRPr="004E0618" w:rsidRDefault="0044053D">
            <w:pPr>
              <w:pStyle w:val="Default"/>
              <w:numPr>
                <w:ilvl w:val="0"/>
                <w:numId w:val="3"/>
              </w:numPr>
              <w:ind w:left="600" w:hanging="425"/>
              <w:rPr>
                <w:rFonts w:asciiTheme="minorHAnsi" w:hAnsiTheme="minorHAnsi" w:cstheme="minorHAnsi"/>
                <w:color w:val="auto"/>
                <w:sz w:val="22"/>
                <w:szCs w:val="22"/>
              </w:rPr>
            </w:pPr>
            <w:r w:rsidRPr="004E0618">
              <w:rPr>
                <w:rFonts w:asciiTheme="minorHAnsi" w:hAnsiTheme="minorHAnsi" w:cstheme="minorHAnsi"/>
                <w:sz w:val="22"/>
                <w:szCs w:val="22"/>
              </w:rPr>
              <w:t>Our end</w:t>
            </w:r>
            <w:r w:rsidRPr="004E0618">
              <w:rPr>
                <w:rFonts w:asciiTheme="minorHAnsi" w:hAnsiTheme="minorHAnsi" w:cstheme="minorHAnsi"/>
                <w:sz w:val="22"/>
                <w:szCs w:val="22"/>
              </w:rPr>
              <w:noBreakHyphen/>
              <w:t>of</w:t>
            </w:r>
            <w:r w:rsidRPr="004E0618">
              <w:rPr>
                <w:rFonts w:asciiTheme="minorHAnsi" w:hAnsiTheme="minorHAnsi" w:cstheme="minorHAnsi"/>
                <w:sz w:val="22"/>
                <w:szCs w:val="22"/>
              </w:rPr>
              <w:noBreakHyphen/>
              <w:t>year writing data shows that 80.3% of pupils are on track or beyond, indicating clear improvement from our starting point of 75%. This demonstrates that our approaches to the teaching of writing are having a positive impact. We will continue to build on this progress to ensure sustained improvement as we work towards achieving our June 2027 target.</w:t>
            </w:r>
          </w:p>
          <w:p w14:paraId="7B648A63" w14:textId="6B21F036" w:rsidR="00397038" w:rsidRPr="00094D88" w:rsidRDefault="0044053D">
            <w:pPr>
              <w:pStyle w:val="Default"/>
              <w:numPr>
                <w:ilvl w:val="0"/>
                <w:numId w:val="3"/>
              </w:numPr>
              <w:ind w:left="600" w:hanging="425"/>
              <w:rPr>
                <w:rFonts w:asciiTheme="minorHAnsi" w:hAnsiTheme="minorHAnsi" w:cstheme="minorHAnsi"/>
                <w:color w:val="auto"/>
                <w:sz w:val="22"/>
                <w:szCs w:val="22"/>
              </w:rPr>
            </w:pPr>
            <w:r w:rsidRPr="004E0618">
              <w:rPr>
                <w:rStyle w:val="Emphasis"/>
                <w:rFonts w:asciiTheme="minorHAnsi" w:hAnsiTheme="minorHAnsi" w:cstheme="minorHAnsi"/>
                <w:i w:val="0"/>
                <w:iCs w:val="0"/>
                <w:sz w:val="22"/>
                <w:szCs w:val="22"/>
              </w:rPr>
              <w:t xml:space="preserve">Throughout the year, we introduced </w:t>
            </w:r>
            <w:r w:rsidR="00094D88">
              <w:rPr>
                <w:rStyle w:val="Emphasis"/>
                <w:rFonts w:asciiTheme="minorHAnsi" w:hAnsiTheme="minorHAnsi" w:cstheme="minorHAnsi"/>
                <w:i w:val="0"/>
                <w:iCs w:val="0"/>
                <w:sz w:val="22"/>
                <w:szCs w:val="22"/>
              </w:rPr>
              <w:t xml:space="preserve">a </w:t>
            </w:r>
            <w:r w:rsidRPr="004E0618">
              <w:rPr>
                <w:rStyle w:val="Emphasis"/>
                <w:rFonts w:asciiTheme="minorHAnsi" w:hAnsiTheme="minorHAnsi" w:cstheme="minorHAnsi"/>
                <w:i w:val="0"/>
                <w:iCs w:val="0"/>
                <w:sz w:val="22"/>
                <w:szCs w:val="22"/>
              </w:rPr>
              <w:t>whole</w:t>
            </w:r>
            <w:r w:rsidRPr="004E0618">
              <w:rPr>
                <w:rStyle w:val="Emphasis"/>
                <w:rFonts w:asciiTheme="minorHAnsi" w:hAnsiTheme="minorHAnsi" w:cstheme="minorHAnsi"/>
                <w:i w:val="0"/>
                <w:iCs w:val="0"/>
                <w:sz w:val="22"/>
                <w:szCs w:val="22"/>
              </w:rPr>
              <w:noBreakHyphen/>
            </w:r>
            <w:r w:rsidR="00094D88">
              <w:rPr>
                <w:rStyle w:val="Emphasis"/>
                <w:rFonts w:asciiTheme="minorHAnsi" w:hAnsiTheme="minorHAnsi" w:cstheme="minorHAnsi"/>
                <w:i w:val="0"/>
                <w:iCs w:val="0"/>
                <w:sz w:val="22"/>
                <w:szCs w:val="22"/>
              </w:rPr>
              <w:t>establishment</w:t>
            </w:r>
            <w:r w:rsidRPr="004E0618">
              <w:rPr>
                <w:rStyle w:val="Emphasis"/>
                <w:rFonts w:asciiTheme="minorHAnsi" w:hAnsiTheme="minorHAnsi" w:cstheme="minorHAnsi"/>
                <w:i w:val="0"/>
                <w:iCs w:val="0"/>
                <w:sz w:val="22"/>
                <w:szCs w:val="22"/>
              </w:rPr>
              <w:t xml:space="preserve"> ‘Big Question</w:t>
            </w:r>
            <w:r w:rsidRPr="00094D88">
              <w:rPr>
                <w:rStyle w:val="Emphasis"/>
                <w:rFonts w:asciiTheme="minorHAnsi" w:hAnsiTheme="minorHAnsi" w:cstheme="minorHAnsi"/>
                <w:i w:val="0"/>
                <w:iCs w:val="0"/>
                <w:sz w:val="22"/>
                <w:szCs w:val="22"/>
              </w:rPr>
              <w:t>’</w:t>
            </w:r>
            <w:r w:rsidRPr="00094D88">
              <w:rPr>
                <w:rStyle w:val="Emphasis"/>
                <w:rFonts w:asciiTheme="minorHAnsi" w:hAnsiTheme="minorHAnsi" w:cstheme="minorHAnsi"/>
                <w:sz w:val="22"/>
                <w:szCs w:val="22"/>
              </w:rPr>
              <w:t xml:space="preserve">, </w:t>
            </w:r>
            <w:r w:rsidRPr="00094D88">
              <w:rPr>
                <w:rFonts w:asciiTheme="minorHAnsi" w:hAnsiTheme="minorHAnsi" w:cstheme="minorHAnsi"/>
                <w:sz w:val="22"/>
                <w:szCs w:val="22"/>
              </w:rPr>
              <w:t xml:space="preserve">Beneath Us and </w:t>
            </w:r>
            <w:r w:rsidRPr="00094D88">
              <w:rPr>
                <w:rStyle w:val="Emphasis"/>
                <w:rFonts w:asciiTheme="minorHAnsi" w:hAnsiTheme="minorHAnsi" w:cstheme="minorHAnsi"/>
                <w:sz w:val="22"/>
                <w:szCs w:val="22"/>
              </w:rPr>
              <w:t xml:space="preserve">Above Us, </w:t>
            </w:r>
            <w:r w:rsidRPr="00094D88">
              <w:rPr>
                <w:rFonts w:asciiTheme="minorHAnsi" w:hAnsiTheme="minorHAnsi" w:cstheme="minorHAnsi"/>
                <w:sz w:val="22"/>
                <w:szCs w:val="22"/>
              </w:rPr>
              <w:t xml:space="preserve">which successfully strengthened exploratory learning across all stages. These themes provided meaningful contexts for inquiry, encouraged curiosity, and supported children to engage more deeply in their learning. This approach has had a positive impact on the quality of discussion, </w:t>
            </w:r>
            <w:r w:rsidR="00397038" w:rsidRPr="00094D88">
              <w:rPr>
                <w:rFonts w:asciiTheme="minorHAnsi" w:hAnsiTheme="minorHAnsi" w:cstheme="minorHAnsi"/>
                <w:sz w:val="22"/>
                <w:szCs w:val="22"/>
              </w:rPr>
              <w:t>investigation</w:t>
            </w:r>
            <w:r w:rsidRPr="00094D88">
              <w:rPr>
                <w:rFonts w:asciiTheme="minorHAnsi" w:hAnsiTheme="minorHAnsi" w:cstheme="minorHAnsi"/>
                <w:sz w:val="22"/>
                <w:szCs w:val="22"/>
              </w:rPr>
              <w:t xml:space="preserve"> and pupil</w:t>
            </w:r>
            <w:r w:rsidRPr="00094D88">
              <w:rPr>
                <w:rFonts w:asciiTheme="minorHAnsi" w:hAnsiTheme="minorHAnsi" w:cstheme="minorHAnsi"/>
                <w:sz w:val="22"/>
                <w:szCs w:val="22"/>
              </w:rPr>
              <w:noBreakHyphen/>
              <w:t>led exploration</w:t>
            </w:r>
            <w:r w:rsidR="00397038" w:rsidRPr="00094D88">
              <w:rPr>
                <w:rFonts w:asciiTheme="minorHAnsi" w:hAnsiTheme="minorHAnsi" w:cstheme="minorHAnsi"/>
                <w:sz w:val="22"/>
                <w:szCs w:val="22"/>
              </w:rPr>
              <w:t xml:space="preserve"> from nursery to P7</w:t>
            </w:r>
          </w:p>
          <w:p w14:paraId="7037396A" w14:textId="77777777" w:rsidR="00397038" w:rsidRPr="005128CC" w:rsidRDefault="00397038">
            <w:pPr>
              <w:pStyle w:val="Default"/>
              <w:numPr>
                <w:ilvl w:val="0"/>
                <w:numId w:val="3"/>
              </w:numPr>
              <w:ind w:left="600" w:hanging="425"/>
              <w:rPr>
                <w:rFonts w:asciiTheme="minorHAnsi" w:hAnsiTheme="minorHAnsi" w:cstheme="minorHAnsi"/>
                <w:color w:val="auto"/>
                <w:sz w:val="22"/>
                <w:szCs w:val="22"/>
              </w:rPr>
            </w:pPr>
            <w:r w:rsidRPr="004E0618">
              <w:rPr>
                <w:rFonts w:asciiTheme="minorHAnsi" w:eastAsia="Times New Roman" w:hAnsiTheme="minorHAnsi" w:cstheme="minorHAnsi"/>
                <w:sz w:val="22"/>
                <w:szCs w:val="22"/>
                <w:lang w:eastAsia="en-GB"/>
              </w:rPr>
              <w:t>All teaching and nursery staff have actively contributed to curriculum development this session, aligning their work with the school improvement plan. This collective effort has strengthened consistency and shared ownership across the school. We will continue to build on this positive engagement next session.</w:t>
            </w:r>
          </w:p>
          <w:p w14:paraId="582416BE" w14:textId="77777777" w:rsidR="005128CC" w:rsidRPr="0009564B" w:rsidRDefault="005128CC" w:rsidP="005128CC">
            <w:pPr>
              <w:pStyle w:val="Default"/>
              <w:numPr>
                <w:ilvl w:val="0"/>
                <w:numId w:val="3"/>
              </w:numPr>
              <w:ind w:left="600" w:hanging="425"/>
              <w:rPr>
                <w:rFonts w:asciiTheme="minorHAnsi" w:eastAsia="Times New Roman" w:hAnsiTheme="minorHAnsi" w:cstheme="minorHAnsi"/>
                <w:sz w:val="22"/>
                <w:szCs w:val="22"/>
                <w:lang w:eastAsia="en-GB"/>
              </w:rPr>
            </w:pPr>
            <w:r w:rsidRPr="0009564B">
              <w:rPr>
                <w:rFonts w:asciiTheme="minorHAnsi" w:eastAsia="Times New Roman" w:hAnsiTheme="minorHAnsi" w:cstheme="minorHAnsi"/>
                <w:sz w:val="22"/>
                <w:szCs w:val="22"/>
                <w:lang w:eastAsia="en-GB"/>
              </w:rPr>
              <w:t>In response to the Care Inspectorate recommendation to strengthen self-evaluation and quality assurance processes, early years staff have implemented the Early Years Quality Improvement Framework more consistently within practice. Staff are increasingly confident in using self-evaluation evidence to identify strengths, areas for development and priorities for improvement, leading to more focused professional dialogue and improvement planning. As a result, there is greater consistency across the nursery, a clearer shared understanding of high-quality practice and an increased focus on evaluating the impact of provision on outcomes for children. This work provides a strong foundation for continued development as we move towards full implementation by June 2027.</w:t>
            </w:r>
          </w:p>
          <w:p w14:paraId="45EF03B7" w14:textId="77777777" w:rsidR="00C13664" w:rsidRPr="00162DC4" w:rsidRDefault="00C13664" w:rsidP="00C13664">
            <w:pPr>
              <w:pStyle w:val="Default"/>
              <w:numPr>
                <w:ilvl w:val="0"/>
                <w:numId w:val="3"/>
              </w:numPr>
              <w:ind w:left="600" w:hanging="425"/>
              <w:rPr>
                <w:rFonts w:asciiTheme="minorHAnsi" w:hAnsiTheme="minorHAnsi" w:cstheme="minorHAnsi"/>
                <w:sz w:val="22"/>
                <w:szCs w:val="22"/>
              </w:rPr>
            </w:pPr>
            <w:r w:rsidRPr="00162DC4">
              <w:rPr>
                <w:rFonts w:asciiTheme="minorHAnsi" w:hAnsiTheme="minorHAnsi" w:cstheme="minorHAnsi"/>
                <w:sz w:val="22"/>
                <w:szCs w:val="22"/>
              </w:rPr>
              <w:t xml:space="preserve">In response to the Care Inspectorate recommendation relating to observation, assessment and planning, nursery staff have strengthened the use of </w:t>
            </w:r>
            <w:proofErr w:type="spellStart"/>
            <w:r w:rsidRPr="00162DC4">
              <w:rPr>
                <w:rFonts w:asciiTheme="minorHAnsi" w:hAnsiTheme="minorHAnsi" w:cstheme="minorHAnsi"/>
                <w:sz w:val="22"/>
                <w:szCs w:val="22"/>
              </w:rPr>
              <w:t>floorbooks</w:t>
            </w:r>
            <w:proofErr w:type="spellEnd"/>
            <w:r w:rsidRPr="00162DC4">
              <w:rPr>
                <w:rFonts w:asciiTheme="minorHAnsi" w:hAnsiTheme="minorHAnsi" w:cstheme="minorHAnsi"/>
                <w:sz w:val="22"/>
                <w:szCs w:val="22"/>
              </w:rPr>
              <w:t xml:space="preserve"> and learning journals to capture children's interests, record observations and inform next steps in learning. As a result, planning is becoming increasingly responsive to children's ideas and experiences, and staff have a stronger evidence base for tracking progression.</w:t>
            </w:r>
          </w:p>
          <w:p w14:paraId="03FFBDC7" w14:textId="3FAFD85C" w:rsidR="00397038" w:rsidRPr="00482E30" w:rsidRDefault="00482E30">
            <w:pPr>
              <w:pStyle w:val="Default"/>
              <w:numPr>
                <w:ilvl w:val="0"/>
                <w:numId w:val="3"/>
              </w:numPr>
              <w:ind w:left="600" w:hanging="425"/>
              <w:rPr>
                <w:rFonts w:asciiTheme="minorHAnsi" w:hAnsiTheme="minorHAnsi" w:cstheme="minorHAnsi"/>
                <w:color w:val="auto"/>
                <w:sz w:val="22"/>
                <w:szCs w:val="22"/>
              </w:rPr>
            </w:pPr>
            <w:r w:rsidRPr="00482E30">
              <w:rPr>
                <w:rFonts w:asciiTheme="minorHAnsi" w:hAnsiTheme="minorHAnsi" w:cstheme="minorHAnsi"/>
                <w:sz w:val="22"/>
                <w:szCs w:val="22"/>
              </w:rPr>
              <w:lastRenderedPageBreak/>
              <w:t xml:space="preserve">All teaching staff are </w:t>
            </w:r>
            <w:r>
              <w:rPr>
                <w:rFonts w:asciiTheme="minorHAnsi" w:hAnsiTheme="minorHAnsi" w:cstheme="minorHAnsi"/>
                <w:sz w:val="22"/>
                <w:szCs w:val="22"/>
              </w:rPr>
              <w:t xml:space="preserve">aware of the </w:t>
            </w:r>
            <w:r w:rsidRPr="00482E30">
              <w:rPr>
                <w:rFonts w:asciiTheme="minorHAnsi" w:hAnsiTheme="minorHAnsi" w:cstheme="minorHAnsi"/>
                <w:sz w:val="22"/>
                <w:szCs w:val="22"/>
              </w:rPr>
              <w:t xml:space="preserve">numeracy strategy and have begun to </w:t>
            </w:r>
            <w:r>
              <w:rPr>
                <w:rFonts w:asciiTheme="minorHAnsi" w:hAnsiTheme="minorHAnsi" w:cstheme="minorHAnsi"/>
                <w:sz w:val="22"/>
                <w:szCs w:val="22"/>
              </w:rPr>
              <w:t>use</w:t>
            </w:r>
            <w:r w:rsidRPr="00482E30">
              <w:rPr>
                <w:rFonts w:asciiTheme="minorHAnsi" w:hAnsiTheme="minorHAnsi" w:cstheme="minorHAnsi"/>
                <w:sz w:val="22"/>
                <w:szCs w:val="22"/>
              </w:rPr>
              <w:t xml:space="preserve"> it meaningfully within their practice. This approach has supported greater consistency in learning and teaching across the school. As we move into the new session, we will continue to strengthen and deepen the use of the strategy, with a particular focus on developing its application within early years settings to ensure it has an even greater impact on children’s learning and progress.</w:t>
            </w:r>
          </w:p>
        </w:tc>
      </w:tr>
      <w:tr w:rsidR="00C601BE" w:rsidRPr="0082145D" w14:paraId="68440AE6" w14:textId="77777777" w:rsidTr="00AF0B72">
        <w:trPr>
          <w:trHeight w:val="11133"/>
        </w:trPr>
        <w:tc>
          <w:tcPr>
            <w:tcW w:w="10485" w:type="dxa"/>
            <w:gridSpan w:val="2"/>
          </w:tcPr>
          <w:p w14:paraId="01A0700F" w14:textId="2614AFFC" w:rsidR="00FB734C" w:rsidRDefault="00551A7B" w:rsidP="004A3534">
            <w:pPr>
              <w:rPr>
                <w:rFonts w:cstheme="minorHAnsi"/>
                <w:b/>
                <w:bCs/>
                <w:sz w:val="24"/>
                <w:szCs w:val="24"/>
              </w:rPr>
            </w:pPr>
            <w:r w:rsidRPr="0082145D">
              <w:rPr>
                <w:rFonts w:cstheme="minorHAnsi"/>
                <w:b/>
                <w:bCs/>
                <w:sz w:val="24"/>
                <w:szCs w:val="24"/>
              </w:rPr>
              <w:lastRenderedPageBreak/>
              <w:t>Next s</w:t>
            </w:r>
            <w:r w:rsidR="00C601BE" w:rsidRPr="0082145D">
              <w:rPr>
                <w:rFonts w:cstheme="minorHAnsi"/>
                <w:b/>
                <w:bCs/>
                <w:sz w:val="24"/>
                <w:szCs w:val="24"/>
              </w:rPr>
              <w:t>teps</w:t>
            </w:r>
          </w:p>
          <w:p w14:paraId="0E653BAA" w14:textId="77777777" w:rsidR="00AF0B72" w:rsidRPr="004A2109" w:rsidRDefault="00AF0B72" w:rsidP="00AF0B72">
            <w:pPr>
              <w:rPr>
                <w:rFonts w:cstheme="minorHAnsi"/>
                <w:b/>
                <w:bCs/>
              </w:rPr>
            </w:pPr>
            <w:r w:rsidRPr="004A2109">
              <w:rPr>
                <w:rFonts w:cstheme="minorHAnsi"/>
                <w:b/>
                <w:bCs/>
              </w:rPr>
              <w:t>These improvement priorities have been identified in direct response to findings from the May 2026 HMIE inspection. They address the key areas for development highlighted by inspectors, including the need for greater consistency in high-quality learning and teaching, improved pace and challenge, more effective use of assessment information, strengthened moderation practices, and robust approaches to tracking progress and raising attainment.</w:t>
            </w:r>
          </w:p>
          <w:p w14:paraId="5CAE963D" w14:textId="77777777" w:rsidR="00AF0B72" w:rsidRPr="005F6319" w:rsidRDefault="00AF0B72" w:rsidP="00AF0B72">
            <w:pPr>
              <w:pStyle w:val="NormalWeb"/>
              <w:numPr>
                <w:ilvl w:val="0"/>
                <w:numId w:val="10"/>
              </w:numPr>
              <w:tabs>
                <w:tab w:val="clear" w:pos="720"/>
              </w:tabs>
              <w:ind w:left="458" w:hanging="458"/>
              <w:rPr>
                <w:rFonts w:asciiTheme="minorHAnsi" w:hAnsiTheme="minorHAnsi" w:cstheme="minorHAnsi"/>
                <w:sz w:val="22"/>
                <w:szCs w:val="22"/>
              </w:rPr>
            </w:pPr>
            <w:r w:rsidRPr="005F6319">
              <w:rPr>
                <w:rFonts w:asciiTheme="minorHAnsi" w:hAnsiTheme="minorHAnsi" w:cstheme="minorHAnsi"/>
                <w:b/>
                <w:bCs/>
                <w:sz w:val="22"/>
                <w:szCs w:val="22"/>
              </w:rPr>
              <w:t xml:space="preserve">Learning and Teaching Guidance – </w:t>
            </w:r>
            <w:r w:rsidRPr="005F6319">
              <w:rPr>
                <w:rFonts w:asciiTheme="minorHAnsi" w:hAnsiTheme="minorHAnsi" w:cstheme="minorHAnsi"/>
                <w:sz w:val="22"/>
                <w:szCs w:val="22"/>
              </w:rPr>
              <w:t xml:space="preserve">Continue to refine and embed our learning and teaching guidance and the principles of the </w:t>
            </w:r>
            <w:r w:rsidRPr="008050D2">
              <w:rPr>
                <w:rFonts w:asciiTheme="minorHAnsi" w:hAnsiTheme="minorHAnsi" w:cstheme="minorHAnsi"/>
                <w:sz w:val="22"/>
                <w:szCs w:val="22"/>
              </w:rPr>
              <w:t>Wemyss Bay Best Lesson</w:t>
            </w:r>
            <w:r w:rsidRPr="005F6319">
              <w:rPr>
                <w:rFonts w:asciiTheme="minorHAnsi" w:hAnsiTheme="minorHAnsi" w:cstheme="minorHAnsi"/>
                <w:sz w:val="22"/>
                <w:szCs w:val="22"/>
              </w:rPr>
              <w:t xml:space="preserve"> to ensure all children experience consistently high-quality learning and teaching. This will support improved pace, engagement, differentiation and challenge across all classes, responding directly to HMIE's recommendation that high-quality practice is embedded consistently across the school</w:t>
            </w:r>
          </w:p>
          <w:p w14:paraId="30C685D1" w14:textId="77777777" w:rsidR="00AF0B72" w:rsidRDefault="00AF0B72" w:rsidP="00AF0B72">
            <w:pPr>
              <w:pStyle w:val="NormalWeb"/>
              <w:numPr>
                <w:ilvl w:val="0"/>
                <w:numId w:val="10"/>
              </w:numPr>
              <w:tabs>
                <w:tab w:val="clear" w:pos="720"/>
              </w:tabs>
              <w:ind w:left="458" w:hanging="458"/>
              <w:rPr>
                <w:rFonts w:asciiTheme="minorHAnsi" w:hAnsiTheme="minorHAnsi" w:cstheme="minorHAnsi"/>
                <w:sz w:val="22"/>
                <w:szCs w:val="22"/>
              </w:rPr>
            </w:pPr>
            <w:r w:rsidRPr="003E4533">
              <w:rPr>
                <w:rFonts w:asciiTheme="minorHAnsi" w:hAnsiTheme="minorHAnsi" w:cstheme="minorHAnsi"/>
                <w:b/>
                <w:bCs/>
                <w:sz w:val="22"/>
                <w:szCs w:val="22"/>
              </w:rPr>
              <w:t>Quality Assurance Processes</w:t>
            </w:r>
            <w:r w:rsidRPr="003E4533">
              <w:rPr>
                <w:rFonts w:asciiTheme="minorHAnsi" w:hAnsiTheme="minorHAnsi" w:cstheme="minorHAnsi"/>
                <w:sz w:val="22"/>
                <w:szCs w:val="22"/>
              </w:rPr>
              <w:t xml:space="preserve"> – Strengthen and embed quality assurance processes to improve consistency in learning, teaching, assessment and attainment decisions. This directly addresses HMIE feedback regarding the need for more robust use of assessment information, moderation and attainment data.</w:t>
            </w:r>
          </w:p>
          <w:p w14:paraId="4B086CBB" w14:textId="77777777" w:rsidR="00AF0B72" w:rsidRPr="005220BF" w:rsidRDefault="00AF0B72" w:rsidP="00AF0B72">
            <w:pPr>
              <w:pStyle w:val="NoSpacing"/>
              <w:numPr>
                <w:ilvl w:val="0"/>
                <w:numId w:val="10"/>
              </w:numPr>
            </w:pPr>
            <w:r w:rsidRPr="005220BF">
              <w:rPr>
                <w:b/>
                <w:bCs/>
              </w:rPr>
              <w:t>Triangulation Processes</w:t>
            </w:r>
            <w:r w:rsidRPr="005220BF">
              <w:t xml:space="preserve"> – Ensure greater alignment between professional judgement, assessment evidence and learners' work to strengthen the accuracy and reliability of attainment data. </w:t>
            </w:r>
          </w:p>
          <w:p w14:paraId="1D40188E" w14:textId="77777777" w:rsidR="00AF0B72" w:rsidRPr="005220BF" w:rsidRDefault="00AF0B72" w:rsidP="00AF0B72">
            <w:pPr>
              <w:pStyle w:val="NoSpacing"/>
              <w:numPr>
                <w:ilvl w:val="0"/>
                <w:numId w:val="10"/>
              </w:numPr>
            </w:pPr>
            <w:r w:rsidRPr="005220BF">
              <w:rPr>
                <w:b/>
                <w:bCs/>
              </w:rPr>
              <w:t>Moderation Activities</w:t>
            </w:r>
            <w:r w:rsidRPr="005220BF">
              <w:t xml:space="preserve"> – Extend moderation activities to focus on achievement of a level, national benchmarks and progression within Curriculum for Excellence levels, supporting more robust and consistent professional judgements. </w:t>
            </w:r>
          </w:p>
          <w:p w14:paraId="3EFAB22A" w14:textId="77777777" w:rsidR="00AF0B72" w:rsidRPr="005220BF" w:rsidRDefault="00AF0B72" w:rsidP="00AF0B72">
            <w:pPr>
              <w:pStyle w:val="NoSpacing"/>
              <w:numPr>
                <w:ilvl w:val="0"/>
                <w:numId w:val="10"/>
              </w:numPr>
            </w:pPr>
            <w:r w:rsidRPr="005220BF">
              <w:rPr>
                <w:b/>
                <w:bCs/>
              </w:rPr>
              <w:t>Planning Within the Learning Cycle</w:t>
            </w:r>
            <w:r w:rsidRPr="005220BF">
              <w:t xml:space="preserve"> – Improve the systematic use of assessment information to inform planning, ensuring that learning experiences provide appropriate support, challenge and progression for all learners.</w:t>
            </w:r>
          </w:p>
          <w:p w14:paraId="3291C00A" w14:textId="77777777" w:rsidR="00AF0B72" w:rsidRPr="00C76B2C" w:rsidRDefault="00AF0B72" w:rsidP="00AF0B72">
            <w:pPr>
              <w:pStyle w:val="NormalWeb"/>
              <w:numPr>
                <w:ilvl w:val="0"/>
                <w:numId w:val="10"/>
              </w:numPr>
              <w:tabs>
                <w:tab w:val="clear" w:pos="720"/>
              </w:tabs>
              <w:ind w:left="458" w:hanging="458"/>
              <w:rPr>
                <w:rFonts w:asciiTheme="minorHAnsi" w:hAnsiTheme="minorHAnsi" w:cstheme="minorHAnsi"/>
                <w:sz w:val="22"/>
                <w:szCs w:val="22"/>
              </w:rPr>
            </w:pPr>
            <w:r w:rsidRPr="00C76B2C">
              <w:rPr>
                <w:rFonts w:asciiTheme="minorHAnsi" w:hAnsiTheme="minorHAnsi" w:cstheme="minorHAnsi"/>
                <w:b/>
                <w:bCs/>
                <w:sz w:val="22"/>
                <w:szCs w:val="22"/>
              </w:rPr>
              <w:t xml:space="preserve">Pace and Challenge </w:t>
            </w:r>
            <w:r w:rsidRPr="00C76B2C">
              <w:rPr>
                <w:rFonts w:asciiTheme="minorHAnsi" w:hAnsiTheme="minorHAnsi" w:cstheme="minorHAnsi"/>
                <w:sz w:val="22"/>
                <w:szCs w:val="22"/>
              </w:rPr>
              <w:t>– Further develop teachers' approaches to pace, differentiation and higher-order questioning to ensure all learners are actively engaged, appropriately challenged and able to make the best possible progress. This responds directly to HMIE's finding that learning pace and challenge are not yet consistently strong across the school.</w:t>
            </w:r>
          </w:p>
          <w:p w14:paraId="1C80FDC0" w14:textId="77777777" w:rsidR="00AF0B72" w:rsidRPr="00C86218" w:rsidRDefault="00AF0B72" w:rsidP="00AF0B72">
            <w:pPr>
              <w:pStyle w:val="NormalWeb"/>
              <w:numPr>
                <w:ilvl w:val="0"/>
                <w:numId w:val="10"/>
              </w:numPr>
              <w:tabs>
                <w:tab w:val="clear" w:pos="720"/>
              </w:tabs>
              <w:ind w:left="458" w:hanging="458"/>
              <w:rPr>
                <w:rFonts w:asciiTheme="minorHAnsi" w:hAnsiTheme="minorHAnsi" w:cstheme="minorHAnsi"/>
                <w:sz w:val="22"/>
                <w:szCs w:val="22"/>
              </w:rPr>
            </w:pPr>
            <w:r w:rsidRPr="00C86218">
              <w:rPr>
                <w:rFonts w:asciiTheme="minorHAnsi" w:hAnsiTheme="minorHAnsi" w:cstheme="minorHAnsi"/>
                <w:b/>
                <w:bCs/>
                <w:sz w:val="22"/>
                <w:szCs w:val="22"/>
              </w:rPr>
              <w:t xml:space="preserve">Leadership at All Levels – </w:t>
            </w:r>
            <w:r w:rsidRPr="00C86218">
              <w:rPr>
                <w:rFonts w:asciiTheme="minorHAnsi" w:hAnsiTheme="minorHAnsi" w:cstheme="minorHAnsi"/>
                <w:sz w:val="22"/>
                <w:szCs w:val="22"/>
              </w:rPr>
              <w:t>Build leadership capacity across all staff to support the implementation, monitoring and evaluation of improvement priorities, ensuring greater consistency in practice and improved outcomes for learners. This will support sustainable improvement in learning, teaching and attainment.</w:t>
            </w:r>
          </w:p>
          <w:p w14:paraId="1B93787B" w14:textId="77777777" w:rsidR="00AF0B72" w:rsidRDefault="00AF0B72" w:rsidP="00AF0B72">
            <w:pPr>
              <w:pStyle w:val="NormalWeb"/>
              <w:numPr>
                <w:ilvl w:val="0"/>
                <w:numId w:val="10"/>
              </w:numPr>
              <w:tabs>
                <w:tab w:val="clear" w:pos="720"/>
              </w:tabs>
              <w:ind w:left="458" w:hanging="458"/>
              <w:rPr>
                <w:rFonts w:asciiTheme="minorHAnsi" w:hAnsiTheme="minorHAnsi" w:cstheme="minorHAnsi"/>
                <w:sz w:val="22"/>
                <w:szCs w:val="22"/>
              </w:rPr>
            </w:pPr>
            <w:r w:rsidRPr="002B39CF">
              <w:rPr>
                <w:rStyle w:val="Strong"/>
                <w:rFonts w:asciiTheme="minorHAnsi" w:hAnsiTheme="minorHAnsi" w:cstheme="minorHAnsi"/>
                <w:sz w:val="22"/>
                <w:szCs w:val="22"/>
              </w:rPr>
              <w:t xml:space="preserve">Use of </w:t>
            </w:r>
            <w:proofErr w:type="spellStart"/>
            <w:r w:rsidRPr="002B39CF">
              <w:rPr>
                <w:rStyle w:val="Strong"/>
                <w:rFonts w:asciiTheme="minorHAnsi" w:hAnsiTheme="minorHAnsi" w:cstheme="minorHAnsi"/>
                <w:sz w:val="22"/>
                <w:szCs w:val="22"/>
              </w:rPr>
              <w:t>floorbooks</w:t>
            </w:r>
            <w:proofErr w:type="spellEnd"/>
            <w:r w:rsidRPr="002B39CF">
              <w:rPr>
                <w:rFonts w:asciiTheme="minorHAnsi" w:hAnsiTheme="minorHAnsi" w:cstheme="minorHAnsi"/>
                <w:sz w:val="22"/>
                <w:szCs w:val="22"/>
              </w:rPr>
              <w:t xml:space="preserve"> —</w:t>
            </w:r>
            <w:r w:rsidRPr="002009D1">
              <w:rPr>
                <w:rFonts w:asciiTheme="minorHAnsi" w:hAnsiTheme="minorHAnsi" w:cstheme="minorHAnsi"/>
                <w:sz w:val="22"/>
                <w:szCs w:val="22"/>
              </w:rPr>
              <w:t xml:space="preserve">Further develop and evaluate the use of </w:t>
            </w:r>
            <w:proofErr w:type="spellStart"/>
            <w:r w:rsidRPr="002009D1">
              <w:rPr>
                <w:rFonts w:asciiTheme="minorHAnsi" w:hAnsiTheme="minorHAnsi" w:cstheme="minorHAnsi"/>
                <w:sz w:val="22"/>
                <w:szCs w:val="22"/>
              </w:rPr>
              <w:t>floorbooks</w:t>
            </w:r>
            <w:proofErr w:type="spellEnd"/>
            <w:r w:rsidRPr="002009D1">
              <w:rPr>
                <w:rFonts w:asciiTheme="minorHAnsi" w:hAnsiTheme="minorHAnsi" w:cstheme="minorHAnsi"/>
                <w:sz w:val="22"/>
                <w:szCs w:val="22"/>
              </w:rPr>
              <w:t xml:space="preserve"> within the nursery and P1 to strengthen evidence of planning, assessment and children's learning journeys, supporting responsive practice and high-quality play-based learning. This aligns with both Care Inspectorate and HMIE's recommendation to continue developing play pedagogy and assessment approaches at Early Level.</w:t>
            </w:r>
          </w:p>
          <w:p w14:paraId="0381D656" w14:textId="77777777" w:rsidR="00AF0B72" w:rsidRPr="003821EE" w:rsidRDefault="00AF0B72" w:rsidP="00AF0B72">
            <w:pPr>
              <w:pStyle w:val="NormalWeb"/>
              <w:numPr>
                <w:ilvl w:val="0"/>
                <w:numId w:val="10"/>
              </w:numPr>
              <w:tabs>
                <w:tab w:val="clear" w:pos="720"/>
              </w:tabs>
              <w:ind w:left="458" w:hanging="458"/>
              <w:rPr>
                <w:rFonts w:asciiTheme="minorHAnsi" w:hAnsiTheme="minorHAnsi" w:cstheme="minorHAnsi"/>
                <w:sz w:val="22"/>
                <w:szCs w:val="22"/>
              </w:rPr>
            </w:pPr>
            <w:r w:rsidRPr="003821EE">
              <w:rPr>
                <w:rStyle w:val="Strong"/>
                <w:rFonts w:asciiTheme="minorHAnsi" w:hAnsiTheme="minorHAnsi" w:cstheme="minorHAnsi"/>
                <w:sz w:val="22"/>
                <w:szCs w:val="22"/>
              </w:rPr>
              <w:t>Audit tools for learning environments</w:t>
            </w:r>
            <w:r w:rsidRPr="003821EE">
              <w:rPr>
                <w:rFonts w:asciiTheme="minorHAnsi" w:hAnsiTheme="minorHAnsi" w:cstheme="minorHAnsi"/>
                <w:sz w:val="22"/>
                <w:szCs w:val="22"/>
              </w:rPr>
              <w:t xml:space="preserve"> — Implement audit tools to ensure learning environments provide appropriate levels of challenge, support, and progression in literacy and numeracy.</w:t>
            </w:r>
          </w:p>
          <w:p w14:paraId="270857F1" w14:textId="77777777" w:rsidR="00AF0B72" w:rsidRDefault="00AF0B72" w:rsidP="00AF0B72">
            <w:pPr>
              <w:pStyle w:val="NormalWeb"/>
              <w:numPr>
                <w:ilvl w:val="0"/>
                <w:numId w:val="10"/>
              </w:numPr>
              <w:tabs>
                <w:tab w:val="clear" w:pos="720"/>
              </w:tabs>
              <w:ind w:left="458" w:hanging="458"/>
              <w:rPr>
                <w:rFonts w:asciiTheme="minorHAnsi" w:hAnsiTheme="minorHAnsi" w:cstheme="minorHAnsi"/>
                <w:sz w:val="22"/>
                <w:szCs w:val="22"/>
              </w:rPr>
            </w:pPr>
            <w:r w:rsidRPr="002B39CF">
              <w:rPr>
                <w:rStyle w:val="Strong"/>
                <w:rFonts w:asciiTheme="minorHAnsi" w:hAnsiTheme="minorHAnsi" w:cstheme="minorHAnsi"/>
                <w:sz w:val="22"/>
                <w:szCs w:val="22"/>
              </w:rPr>
              <w:t>‘I Can’ toolkit</w:t>
            </w:r>
            <w:r w:rsidRPr="002B39CF">
              <w:rPr>
                <w:rFonts w:asciiTheme="minorHAnsi" w:hAnsiTheme="minorHAnsi" w:cstheme="minorHAnsi"/>
                <w:sz w:val="22"/>
                <w:szCs w:val="22"/>
              </w:rPr>
              <w:t xml:space="preserve"> — Further develop the use of the </w:t>
            </w:r>
            <w:r w:rsidRPr="002B39CF">
              <w:rPr>
                <w:rStyle w:val="Emphasis"/>
                <w:rFonts w:asciiTheme="minorHAnsi" w:hAnsiTheme="minorHAnsi" w:cstheme="minorHAnsi"/>
                <w:sz w:val="22"/>
                <w:szCs w:val="22"/>
              </w:rPr>
              <w:t>I Can</w:t>
            </w:r>
            <w:r w:rsidRPr="002B39CF">
              <w:rPr>
                <w:rFonts w:asciiTheme="minorHAnsi" w:hAnsiTheme="minorHAnsi" w:cstheme="minorHAnsi"/>
                <w:sz w:val="22"/>
                <w:szCs w:val="22"/>
              </w:rPr>
              <w:t xml:space="preserve"> toolkit to more effectively measure impact and support high</w:t>
            </w:r>
            <w:r w:rsidRPr="002B39CF">
              <w:rPr>
                <w:rFonts w:asciiTheme="minorHAnsi" w:hAnsiTheme="minorHAnsi" w:cstheme="minorHAnsi"/>
                <w:sz w:val="22"/>
                <w:szCs w:val="22"/>
              </w:rPr>
              <w:noBreakHyphen/>
              <w:t>quality learning and progression</w:t>
            </w:r>
            <w:r>
              <w:rPr>
                <w:rFonts w:asciiTheme="minorHAnsi" w:hAnsiTheme="minorHAnsi" w:cstheme="minorHAnsi"/>
                <w:sz w:val="22"/>
                <w:szCs w:val="22"/>
              </w:rPr>
              <w:t>.</w:t>
            </w:r>
          </w:p>
          <w:p w14:paraId="062282F5" w14:textId="11BE9A88" w:rsidR="00AF0B72" w:rsidRPr="001847EE" w:rsidRDefault="00AF0B72" w:rsidP="00AF0B72">
            <w:pPr>
              <w:pStyle w:val="NormalWeb"/>
              <w:numPr>
                <w:ilvl w:val="0"/>
                <w:numId w:val="10"/>
              </w:numPr>
              <w:tabs>
                <w:tab w:val="clear" w:pos="720"/>
              </w:tabs>
              <w:ind w:left="458" w:hanging="458"/>
              <w:rPr>
                <w:rFonts w:asciiTheme="minorHAnsi" w:hAnsiTheme="minorHAnsi" w:cstheme="minorHAnsi"/>
                <w:sz w:val="22"/>
                <w:szCs w:val="22"/>
              </w:rPr>
            </w:pPr>
            <w:r w:rsidRPr="001847EE">
              <w:rPr>
                <w:rFonts w:asciiTheme="minorHAnsi" w:hAnsiTheme="minorHAnsi" w:cstheme="minorHAnsi"/>
                <w:b/>
                <w:bCs/>
                <w:sz w:val="22"/>
                <w:szCs w:val="22"/>
              </w:rPr>
              <w:t>Review of Vision, Values, Aims and Curriculum Rational</w:t>
            </w:r>
            <w:r>
              <w:rPr>
                <w:rFonts w:asciiTheme="minorHAnsi" w:hAnsiTheme="minorHAnsi" w:cstheme="minorHAnsi"/>
                <w:b/>
                <w:bCs/>
                <w:sz w:val="22"/>
                <w:szCs w:val="22"/>
              </w:rPr>
              <w:t xml:space="preserve">e </w:t>
            </w:r>
            <w:r w:rsidRPr="001847EE">
              <w:rPr>
                <w:rFonts w:asciiTheme="minorHAnsi" w:hAnsiTheme="minorHAnsi" w:cstheme="minorHAnsi"/>
                <w:b/>
                <w:bCs/>
                <w:sz w:val="22"/>
                <w:szCs w:val="22"/>
              </w:rPr>
              <w:t xml:space="preserve">- </w:t>
            </w:r>
            <w:r w:rsidRPr="001847EE">
              <w:rPr>
                <w:rFonts w:asciiTheme="minorHAnsi" w:hAnsiTheme="minorHAnsi" w:cstheme="minorHAnsi"/>
                <w:sz w:val="22"/>
                <w:szCs w:val="22"/>
              </w:rPr>
              <w:t>Refresh our school vision, values, aims and curriculum rationale with stakeholders to ensure they reflect our community, aspirations for learners and current educational priorities, providi</w:t>
            </w:r>
            <w:r>
              <w:rPr>
                <w:rFonts w:asciiTheme="minorHAnsi" w:hAnsiTheme="minorHAnsi" w:cstheme="minorHAnsi"/>
                <w:sz w:val="22"/>
                <w:szCs w:val="22"/>
              </w:rPr>
              <w:t>n</w:t>
            </w:r>
            <w:r w:rsidRPr="001847EE">
              <w:rPr>
                <w:rFonts w:asciiTheme="minorHAnsi" w:hAnsiTheme="minorHAnsi" w:cstheme="minorHAnsi"/>
                <w:sz w:val="22"/>
                <w:szCs w:val="22"/>
              </w:rPr>
              <w:t>g a clear framework for future improvement.</w:t>
            </w:r>
          </w:p>
          <w:p w14:paraId="0E4E2DE9" w14:textId="3EB033D8" w:rsidR="004E0618" w:rsidRPr="00D02C8D" w:rsidRDefault="00D02C8D" w:rsidP="004E0618">
            <w:pPr>
              <w:rPr>
                <w:rFonts w:ascii="Times New Roman" w:eastAsia="Times New Roman" w:hAnsi="Times New Roman" w:cs="Times New Roman"/>
                <w:sz w:val="24"/>
                <w:szCs w:val="24"/>
                <w:lang w:eastAsia="en-GB"/>
              </w:rPr>
            </w:pPr>
            <w:r w:rsidRPr="00D02C8D">
              <w:rPr>
                <w:rFonts w:ascii="Times New Roman" w:eastAsia="Times New Roman" w:hAnsi="Times New Roman" w:cs="Times New Roman"/>
                <w:noProof/>
                <w:sz w:val="24"/>
                <w:szCs w:val="24"/>
                <w:lang w:eastAsia="en-GB"/>
              </w:rPr>
              <w:drawing>
                <wp:inline distT="0" distB="0" distL="0" distR="0" wp14:anchorId="6314078D" wp14:editId="5EE7B433">
                  <wp:extent cx="11430" cy="114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1430" cy="11430"/>
                          </a:xfrm>
                          <a:prstGeom prst="rect">
                            <a:avLst/>
                          </a:prstGeom>
                          <a:noFill/>
                          <a:ln>
                            <a:noFill/>
                          </a:ln>
                        </pic:spPr>
                      </pic:pic>
                    </a:graphicData>
                  </a:graphic>
                </wp:inline>
              </w:drawing>
            </w:r>
          </w:p>
        </w:tc>
      </w:tr>
    </w:tbl>
    <w:p w14:paraId="15630FCB" w14:textId="77777777" w:rsidR="00C601BE" w:rsidRDefault="00C601BE" w:rsidP="00F22FA5">
      <w:pPr>
        <w:pStyle w:val="Default"/>
        <w:rPr>
          <w:rFonts w:asciiTheme="minorHAnsi" w:hAnsiTheme="minorHAnsi" w:cstheme="minorHAnsi"/>
          <w:b/>
          <w:color w:val="auto"/>
        </w:rPr>
      </w:pPr>
    </w:p>
    <w:p w14:paraId="498330C4" w14:textId="77777777" w:rsidR="00186280" w:rsidRDefault="00186280" w:rsidP="00F22FA5">
      <w:pPr>
        <w:pStyle w:val="Default"/>
        <w:rPr>
          <w:rFonts w:asciiTheme="minorHAnsi" w:hAnsiTheme="minorHAnsi" w:cstheme="minorHAnsi"/>
          <w:b/>
          <w:color w:val="auto"/>
        </w:rPr>
      </w:pPr>
    </w:p>
    <w:p w14:paraId="21E12A6F" w14:textId="77777777" w:rsidR="00186280" w:rsidRDefault="00186280" w:rsidP="00F22FA5">
      <w:pPr>
        <w:pStyle w:val="Default"/>
        <w:rPr>
          <w:rFonts w:asciiTheme="minorHAnsi" w:hAnsiTheme="minorHAnsi" w:cstheme="minorHAnsi"/>
          <w:b/>
          <w:color w:val="auto"/>
        </w:rPr>
      </w:pPr>
    </w:p>
    <w:p w14:paraId="00144D69" w14:textId="77777777" w:rsidR="00186280" w:rsidRDefault="00186280" w:rsidP="00F22FA5">
      <w:pPr>
        <w:pStyle w:val="Default"/>
        <w:rPr>
          <w:rFonts w:asciiTheme="minorHAnsi" w:hAnsiTheme="minorHAnsi" w:cstheme="minorHAnsi"/>
          <w:b/>
          <w:color w:val="auto"/>
        </w:rPr>
      </w:pPr>
    </w:p>
    <w:p w14:paraId="2AF36200" w14:textId="77777777" w:rsidR="00186280" w:rsidRDefault="00186280" w:rsidP="00F22FA5">
      <w:pPr>
        <w:pStyle w:val="Default"/>
        <w:rPr>
          <w:rFonts w:asciiTheme="minorHAnsi" w:hAnsiTheme="minorHAnsi" w:cstheme="minorHAnsi"/>
          <w:b/>
          <w:color w:val="auto"/>
        </w:rPr>
      </w:pPr>
    </w:p>
    <w:p w14:paraId="5A2FD6ED" w14:textId="77777777" w:rsidR="00186280" w:rsidRDefault="00186280" w:rsidP="00F22FA5">
      <w:pPr>
        <w:pStyle w:val="Default"/>
        <w:rPr>
          <w:rFonts w:asciiTheme="minorHAnsi" w:hAnsiTheme="minorHAnsi" w:cstheme="minorHAnsi"/>
          <w:b/>
          <w:color w:val="auto"/>
        </w:rPr>
      </w:pPr>
    </w:p>
    <w:p w14:paraId="78030AFB" w14:textId="77777777" w:rsidR="00186280" w:rsidRPr="0082145D" w:rsidRDefault="00186280"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461399" w:rsidRPr="0082145D" w14:paraId="01D0FCBD" w14:textId="77777777" w:rsidTr="001545DC">
        <w:tc>
          <w:tcPr>
            <w:tcW w:w="10485" w:type="dxa"/>
            <w:gridSpan w:val="2"/>
            <w:shd w:val="clear" w:color="auto" w:fill="33CCCC"/>
          </w:tcPr>
          <w:p w14:paraId="31F7CA7D" w14:textId="05889901" w:rsidR="00461399" w:rsidRPr="0082145D" w:rsidRDefault="001E3302" w:rsidP="00461399">
            <w:pPr>
              <w:pStyle w:val="Default"/>
              <w:rPr>
                <w:rFonts w:asciiTheme="minorHAnsi" w:hAnsiTheme="minorHAnsi" w:cstheme="minorHAnsi"/>
                <w:bCs/>
                <w:sz w:val="28"/>
                <w:szCs w:val="28"/>
              </w:rPr>
            </w:pPr>
            <w:r w:rsidRPr="0082145D">
              <w:rPr>
                <w:rFonts w:asciiTheme="minorHAnsi" w:hAnsiTheme="minorHAnsi" w:cstheme="minorHAnsi"/>
                <w:b/>
                <w:bCs/>
                <w:sz w:val="28"/>
                <w:szCs w:val="28"/>
              </w:rPr>
              <w:lastRenderedPageBreak/>
              <w:t>Establishment</w:t>
            </w:r>
            <w:r w:rsidR="00461399" w:rsidRPr="0082145D">
              <w:rPr>
                <w:rFonts w:asciiTheme="minorHAnsi" w:hAnsiTheme="minorHAnsi" w:cstheme="minorHAnsi"/>
                <w:b/>
                <w:bCs/>
                <w:sz w:val="28"/>
                <w:szCs w:val="28"/>
              </w:rPr>
              <w:t xml:space="preserve"> priority 2</w:t>
            </w:r>
          </w:p>
          <w:p w14:paraId="1461AA5A" w14:textId="64C0B804" w:rsidR="0082145D" w:rsidRPr="0082145D" w:rsidRDefault="009266CA" w:rsidP="00461399">
            <w:pPr>
              <w:pStyle w:val="Default"/>
              <w:rPr>
                <w:rFonts w:asciiTheme="minorHAnsi" w:hAnsiTheme="minorHAnsi" w:cstheme="minorHAnsi"/>
              </w:rPr>
            </w:pPr>
            <w:sdt>
              <w:sdtPr>
                <w:rPr>
                  <w:rFonts w:cstheme="minorHAnsi"/>
                  <w:sz w:val="20"/>
                  <w:szCs w:val="20"/>
                </w:rPr>
                <w:alias w:val="NIF"/>
                <w:tag w:val="NIF"/>
                <w:id w:val="-1476591460"/>
                <w:placeholder>
                  <w:docPart w:val="008A5EC5648545BF82A4E49758F9769D"/>
                </w:placeholder>
                <w:dropDownList>
                  <w:listItem w:displayText="Choose an item" w:value="Choose an item"/>
                  <w:listItem w:value="Placing the human rights and needs of every child and young person at the centre of education "/>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 w:value="Improvement in skills and sustained, positive school-leaver destinations for all young people "/>
                  <w:listItem w:displayText="Improvements in attainment, particularly  in literacy and numeracy" w:value="Improvements in attainment, particularly  in literacy and numeracy"/>
                </w:dropDownList>
              </w:sdtPr>
              <w:sdtEndPr/>
              <w:sdtContent>
                <w:r w:rsidR="00D02C8D">
                  <w:rPr>
                    <w:rFonts w:cstheme="minorHAnsi"/>
                    <w:sz w:val="20"/>
                    <w:szCs w:val="20"/>
                  </w:rPr>
                  <w:t>Closing the attainment gap between the most and least disadvantaged children and young people</w:t>
                </w:r>
              </w:sdtContent>
            </w:sdt>
          </w:p>
        </w:tc>
      </w:tr>
      <w:tr w:rsidR="0082145D" w:rsidRPr="0082145D" w14:paraId="19AE29D0" w14:textId="77777777" w:rsidTr="0082145D">
        <w:trPr>
          <w:trHeight w:val="1868"/>
        </w:trPr>
        <w:tc>
          <w:tcPr>
            <w:tcW w:w="5242" w:type="dxa"/>
          </w:tcPr>
          <w:p w14:paraId="74F6707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249783368"/>
              <w:placeholder>
                <w:docPart w:val="51ACA2BA57C64320A321DA32C38BBD2B"/>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2D457181" w14:textId="2386991A" w:rsidR="0082145D" w:rsidRPr="0082145D" w:rsidRDefault="0003186D" w:rsidP="0082145D">
                <w:pPr>
                  <w:pStyle w:val="Default"/>
                  <w:rPr>
                    <w:rFonts w:asciiTheme="minorHAnsi" w:hAnsiTheme="minorHAnsi" w:cstheme="minorHAnsi"/>
                  </w:rPr>
                </w:pPr>
                <w:r>
                  <w:rPr>
                    <w:rFonts w:asciiTheme="minorHAnsi" w:hAnsiTheme="minorHAnsi" w:cstheme="minorHAnsi"/>
                  </w:rPr>
                  <w:t>Closing the attainment gap between the most and least disadvantaged children and young people</w:t>
                </w:r>
              </w:p>
            </w:sdtContent>
          </w:sdt>
          <w:p w14:paraId="5C202778" w14:textId="26739534" w:rsidR="0082145D" w:rsidRPr="0082145D" w:rsidRDefault="0082145D" w:rsidP="0082145D">
            <w:pPr>
              <w:pStyle w:val="Default"/>
              <w:rPr>
                <w:rFonts w:asciiTheme="minorHAnsi" w:hAnsiTheme="minorHAnsi" w:cstheme="minorHAnsi"/>
                <w:color w:val="auto"/>
                <w:sz w:val="22"/>
                <w:szCs w:val="22"/>
              </w:rPr>
            </w:pPr>
          </w:p>
          <w:p w14:paraId="58971CFB" w14:textId="5A790DCE" w:rsid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686480694"/>
              <w:placeholder>
                <w:docPart w:val="078A296165874DFF9238964CE9666050"/>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71138228" w14:textId="609D3850" w:rsidR="00A37866" w:rsidRPr="00A37866" w:rsidRDefault="008C7820" w:rsidP="0082145D">
                <w:pPr>
                  <w:pStyle w:val="Default"/>
                  <w:rPr>
                    <w:rFonts w:asciiTheme="minorHAnsi" w:hAnsiTheme="minorHAnsi" w:cstheme="minorHAnsi"/>
                    <w:color w:val="auto"/>
                    <w:sz w:val="22"/>
                    <w:szCs w:val="22"/>
                  </w:rPr>
                </w:pPr>
                <w:r>
                  <w:rPr>
                    <w:rFonts w:asciiTheme="minorHAnsi" w:hAnsiTheme="minorHAnsi" w:cstheme="minorHAnsi"/>
                  </w:rPr>
                  <w:t>Performance information</w:t>
                </w:r>
              </w:p>
            </w:sdtContent>
          </w:sdt>
          <w:sdt>
            <w:sdtPr>
              <w:rPr>
                <w:rFonts w:asciiTheme="minorHAnsi" w:hAnsiTheme="minorHAnsi" w:cstheme="minorHAnsi"/>
              </w:rPr>
              <w:alias w:val="NIF Drivers"/>
              <w:tag w:val="NIF Drivers"/>
              <w:id w:val="-189690401"/>
              <w:placeholder>
                <w:docPart w:val="3DB90258541840138BCD925028C5890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83FA2B9" w14:textId="5B46089F" w:rsidR="0082145D" w:rsidRPr="0082145D" w:rsidRDefault="008C7820" w:rsidP="0082145D">
                <w:pPr>
                  <w:pStyle w:val="Default"/>
                  <w:rPr>
                    <w:rFonts w:asciiTheme="minorHAnsi" w:hAnsiTheme="minorHAnsi" w:cstheme="minorHAnsi"/>
                    <w:color w:val="auto"/>
                    <w:sz w:val="22"/>
                    <w:szCs w:val="22"/>
                  </w:rPr>
                </w:pPr>
                <w:r>
                  <w:rPr>
                    <w:rFonts w:asciiTheme="minorHAnsi" w:hAnsiTheme="minorHAnsi" w:cstheme="minorHAnsi"/>
                  </w:rPr>
                  <w:t>Assessment of children's progress</w:t>
                </w:r>
              </w:p>
            </w:sdtContent>
          </w:sdt>
          <w:sdt>
            <w:sdtPr>
              <w:rPr>
                <w:rFonts w:asciiTheme="minorHAnsi" w:hAnsiTheme="minorHAnsi" w:cstheme="minorHAnsi"/>
              </w:rPr>
              <w:alias w:val="NIF Drivers"/>
              <w:tag w:val="NIF Drivers"/>
              <w:id w:val="-275256785"/>
              <w:placeholder>
                <w:docPart w:val="51ACA2BA57C64320A321DA32C38BBD2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3DCC7292" w14:textId="1EFF0534" w:rsidR="0082145D" w:rsidRPr="0082145D" w:rsidRDefault="003A2F07" w:rsidP="0082145D">
                <w:pPr>
                  <w:pStyle w:val="Default"/>
                  <w:rPr>
                    <w:rFonts w:asciiTheme="minorHAnsi" w:hAnsiTheme="minorHAnsi" w:cstheme="minorHAnsi"/>
                    <w:u w:val="single"/>
                  </w:rPr>
                </w:pPr>
                <w:r>
                  <w:rPr>
                    <w:rFonts w:asciiTheme="minorHAnsi" w:hAnsiTheme="minorHAnsi" w:cstheme="minorHAnsi"/>
                  </w:rPr>
                  <w:t>School Improvement</w:t>
                </w:r>
              </w:p>
            </w:sdtContent>
          </w:sdt>
        </w:tc>
        <w:tc>
          <w:tcPr>
            <w:tcW w:w="5243" w:type="dxa"/>
          </w:tcPr>
          <w:p w14:paraId="3F8750FC"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HGIOS/ELC QIs </w:t>
            </w:r>
          </w:p>
          <w:sdt>
            <w:sdtPr>
              <w:rPr>
                <w:rFonts w:asciiTheme="minorHAnsi" w:hAnsiTheme="minorHAnsi" w:cstheme="minorHAnsi"/>
              </w:rPr>
              <w:alias w:val="HGIOS"/>
              <w:tag w:val="HGIOSs"/>
              <w:id w:val="-2000717761"/>
              <w:placeholder>
                <w:docPart w:val="F5850915B1C44FF2B37E22E1A0361836"/>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453AA631" w14:textId="28533316" w:rsidR="0082145D" w:rsidRPr="0082145D" w:rsidRDefault="0003186D" w:rsidP="0082145D">
                <w:pPr>
                  <w:pStyle w:val="Default"/>
                  <w:rPr>
                    <w:rFonts w:asciiTheme="minorHAnsi" w:hAnsiTheme="minorHAnsi" w:cstheme="minorHAnsi"/>
                    <w:u w:val="single"/>
                  </w:rPr>
                </w:pPr>
                <w:r>
                  <w:rPr>
                    <w:rFonts w:asciiTheme="minorHAnsi" w:hAnsiTheme="minorHAnsi" w:cstheme="minorHAnsi"/>
                  </w:rPr>
                  <w:t>3.1 Ensuring wellbeing, equality and inclusion</w:t>
                </w:r>
              </w:p>
            </w:sdtContent>
          </w:sdt>
          <w:sdt>
            <w:sdtPr>
              <w:rPr>
                <w:rFonts w:asciiTheme="minorHAnsi" w:hAnsiTheme="minorHAnsi" w:cstheme="minorHAnsi"/>
              </w:rPr>
              <w:alias w:val="HGIOS"/>
              <w:tag w:val="HGIOSs"/>
              <w:id w:val="1446884695"/>
              <w:placeholder>
                <w:docPart w:val="60F8E55E008B427AA77BC78A683BEBD2"/>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6068D0D" w14:textId="758B7231" w:rsidR="0082145D" w:rsidRPr="0082145D" w:rsidRDefault="0003186D" w:rsidP="0082145D">
                <w:pPr>
                  <w:pStyle w:val="Default"/>
                  <w:rPr>
                    <w:rFonts w:asciiTheme="minorHAnsi" w:hAnsiTheme="minorHAnsi" w:cstheme="minorHAnsi"/>
                    <w:color w:val="auto"/>
                    <w:sz w:val="22"/>
                    <w:szCs w:val="22"/>
                  </w:rPr>
                </w:pPr>
                <w:r>
                  <w:rPr>
                    <w:rFonts w:asciiTheme="minorHAnsi" w:hAnsiTheme="minorHAnsi" w:cstheme="minorHAnsi"/>
                  </w:rPr>
                  <w:t>3.2 Securing Children's Progress</w:t>
                </w:r>
              </w:p>
            </w:sdtContent>
          </w:sdt>
          <w:p w14:paraId="57628FD1" w14:textId="42CB4AAA" w:rsidR="0003186D" w:rsidRDefault="0082145D" w:rsidP="0003186D">
            <w:pPr>
              <w:pStyle w:val="Default"/>
              <w:rPr>
                <w:rFonts w:asciiTheme="minorHAnsi" w:hAnsiTheme="minorHAnsi" w:cstheme="minorHAnsi"/>
                <w:sz w:val="22"/>
                <w:szCs w:val="22"/>
              </w:rPr>
            </w:pPr>
            <w:r w:rsidRPr="0082145D">
              <w:rPr>
                <w:rFonts w:asciiTheme="minorHAnsi" w:hAnsiTheme="minorHAnsi" w:cstheme="minorHAnsi"/>
                <w:sz w:val="20"/>
                <w:szCs w:val="20"/>
                <w:u w:val="single"/>
              </w:rPr>
              <w:t xml:space="preserve"> </w:t>
            </w:r>
            <w:sdt>
              <w:sdtPr>
                <w:rPr>
                  <w:rFonts w:asciiTheme="minorHAnsi" w:hAnsiTheme="minorHAnsi" w:cstheme="minorHAnsi"/>
                </w:rPr>
                <w:alias w:val="HGIOS"/>
                <w:tag w:val="HGIOSs"/>
                <w:id w:val="-1074669002"/>
                <w:placeholder>
                  <w:docPart w:val="6E8C1E6E4A4F4C2A9CD94D5DB149EE18"/>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r w:rsidR="0003186D">
                  <w:rPr>
                    <w:rFonts w:asciiTheme="minorHAnsi" w:hAnsiTheme="minorHAnsi" w:cstheme="minorHAnsi"/>
                  </w:rPr>
                  <w:t>1.5 Management of resources to promote equity</w:t>
                </w:r>
              </w:sdtContent>
            </w:sdt>
          </w:p>
          <w:sdt>
            <w:sdtPr>
              <w:rPr>
                <w:rFonts w:asciiTheme="minorHAnsi" w:hAnsiTheme="minorHAnsi" w:cstheme="minorHAnsi"/>
              </w:rPr>
              <w:alias w:val="HGIOS"/>
              <w:tag w:val="HGIOSs"/>
              <w:id w:val="-785426328"/>
              <w:placeholder>
                <w:docPart w:val="A5DC88ADAB2F4E92B1FAE26BC69860D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67BD22D" w14:textId="64DAB4A4" w:rsidR="0003186D" w:rsidRDefault="0003186D" w:rsidP="0003186D">
                <w:pPr>
                  <w:pStyle w:val="Default"/>
                  <w:rPr>
                    <w:rFonts w:asciiTheme="minorHAnsi" w:hAnsiTheme="minorHAnsi" w:cstheme="minorHAnsi"/>
                    <w:sz w:val="22"/>
                    <w:szCs w:val="22"/>
                  </w:rPr>
                </w:pPr>
                <w:r>
                  <w:rPr>
                    <w:rFonts w:asciiTheme="minorHAnsi" w:hAnsiTheme="minorHAnsi" w:cstheme="minorHAnsi"/>
                  </w:rPr>
                  <w:t>2.4 Personalised support</w:t>
                </w:r>
              </w:p>
            </w:sdtContent>
          </w:sdt>
          <w:p w14:paraId="5A02AB30" w14:textId="7B343324" w:rsidR="00241D19" w:rsidRDefault="00241D19" w:rsidP="0082145D">
            <w:pPr>
              <w:pStyle w:val="Default"/>
              <w:rPr>
                <w:rFonts w:asciiTheme="minorHAnsi" w:hAnsiTheme="minorHAnsi" w:cstheme="minorHAnsi"/>
                <w:sz w:val="20"/>
                <w:szCs w:val="20"/>
                <w:u w:val="single"/>
              </w:rPr>
            </w:pPr>
          </w:p>
          <w:p w14:paraId="6FDBC58E" w14:textId="6DE69F8B" w:rsidR="00241D19" w:rsidRPr="003919ED"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Children Play and Learn "/>
              <w:tag w:val="Leadership "/>
              <w:id w:val="1663196668"/>
              <w:placeholder>
                <w:docPart w:val="1E96A9F6D3AA4157899F0E210793BC47"/>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5D36C335" w14:textId="72992EA7" w:rsidR="00241D19" w:rsidRPr="00D7741B" w:rsidRDefault="00A37866" w:rsidP="00241D19">
                <w:pPr>
                  <w:pStyle w:val="Default"/>
                  <w:rPr>
                    <w:rFonts w:asciiTheme="minorHAnsi" w:hAnsiTheme="minorHAnsi" w:cstheme="minorHAnsi"/>
                    <w:color w:val="auto"/>
                    <w:sz w:val="22"/>
                    <w:szCs w:val="22"/>
                  </w:rPr>
                </w:pPr>
                <w:r>
                  <w:rPr>
                    <w:rFonts w:asciiTheme="minorHAnsi" w:hAnsiTheme="minorHAnsi" w:cstheme="minorHAnsi"/>
                    <w:sz w:val="22"/>
                    <w:szCs w:val="22"/>
                  </w:rPr>
                  <w:t>3.3 Learning, Teaching and Assessment</w:t>
                </w:r>
              </w:p>
            </w:sdtContent>
          </w:sdt>
          <w:sdt>
            <w:sdtPr>
              <w:rPr>
                <w:rFonts w:asciiTheme="minorHAnsi" w:hAnsiTheme="minorHAnsi" w:cstheme="minorHAnsi"/>
                <w:sz w:val="22"/>
                <w:szCs w:val="22"/>
              </w:rPr>
              <w:alias w:val="Children Are Supported to Achieve "/>
              <w:tag w:val="Leadership "/>
              <w:id w:val="-440999213"/>
              <w:placeholder>
                <w:docPart w:val="ED417BEDAD5241FBB2649C0CCC80DB9D"/>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18EBB461" w14:textId="0B88153D" w:rsidR="00241D19" w:rsidRDefault="00A37866" w:rsidP="00241D19">
                <w:pPr>
                  <w:pStyle w:val="Default"/>
                  <w:rPr>
                    <w:rFonts w:asciiTheme="minorHAnsi" w:hAnsiTheme="minorHAnsi" w:cstheme="minorHAnsi"/>
                    <w:sz w:val="20"/>
                    <w:szCs w:val="20"/>
                    <w:u w:val="single"/>
                  </w:rPr>
                </w:pPr>
                <w:r>
                  <w:rPr>
                    <w:rFonts w:asciiTheme="minorHAnsi" w:hAnsiTheme="minorHAnsi" w:cstheme="minorHAnsi"/>
                    <w:sz w:val="22"/>
                    <w:szCs w:val="22"/>
                  </w:rPr>
                  <w:t>4.1 Nurturing Care and Support</w:t>
                </w:r>
              </w:p>
            </w:sdtContent>
          </w:sdt>
          <w:sdt>
            <w:sdtPr>
              <w:rPr>
                <w:rFonts w:asciiTheme="minorHAnsi" w:hAnsiTheme="minorHAnsi" w:cstheme="minorHAnsi"/>
                <w:sz w:val="22"/>
                <w:szCs w:val="22"/>
              </w:rPr>
              <w:alias w:val="Children Are Supported to Achieve "/>
              <w:tag w:val="Leadership "/>
              <w:id w:val="-2024932690"/>
              <w:placeholder>
                <w:docPart w:val="7F3682D75CB643BB9565445075E4E4DE"/>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2243F54F" w14:textId="5E1BD09F" w:rsidR="00A37866" w:rsidRDefault="00A37866" w:rsidP="00A37866">
                <w:pPr>
                  <w:pStyle w:val="Default"/>
                  <w:rPr>
                    <w:rFonts w:asciiTheme="minorHAnsi" w:hAnsiTheme="minorHAnsi" w:cstheme="minorHAnsi"/>
                    <w:color w:val="auto"/>
                    <w:sz w:val="22"/>
                    <w:szCs w:val="22"/>
                  </w:rPr>
                </w:pPr>
                <w:r>
                  <w:rPr>
                    <w:rFonts w:asciiTheme="minorHAnsi" w:hAnsiTheme="minorHAnsi" w:cstheme="minorHAnsi"/>
                    <w:sz w:val="22"/>
                    <w:szCs w:val="22"/>
                  </w:rPr>
                  <w:t>4.3 Children's Progress</w:t>
                </w:r>
              </w:p>
            </w:sdtContent>
          </w:sdt>
          <w:p w14:paraId="2877A801" w14:textId="77777777" w:rsidR="00241D19" w:rsidRPr="0082145D" w:rsidRDefault="00241D19" w:rsidP="0082145D">
            <w:pPr>
              <w:pStyle w:val="Default"/>
              <w:rPr>
                <w:rFonts w:asciiTheme="minorHAnsi" w:hAnsiTheme="minorHAnsi" w:cstheme="minorHAnsi"/>
                <w:sz w:val="20"/>
                <w:szCs w:val="20"/>
                <w:u w:val="single"/>
              </w:rPr>
            </w:pPr>
          </w:p>
          <w:p w14:paraId="6A90CE0B" w14:textId="7F6A0F7C" w:rsidR="0082145D" w:rsidRPr="003919ED" w:rsidRDefault="0082145D" w:rsidP="003919ED">
            <w:pPr>
              <w:pStyle w:val="Default"/>
              <w:rPr>
                <w:rFonts w:asciiTheme="minorHAnsi" w:hAnsiTheme="minorHAnsi" w:cstheme="minorHAnsi"/>
                <w:color w:val="auto"/>
                <w:u w:val="single"/>
              </w:rPr>
            </w:pPr>
            <w:r w:rsidRPr="0082145D">
              <w:rPr>
                <w:rFonts w:asciiTheme="minorHAnsi" w:hAnsiTheme="minorHAnsi" w:cstheme="minorHAnsi"/>
                <w:u w:val="single"/>
              </w:rPr>
              <w:t>UNCRC</w:t>
            </w:r>
          </w:p>
          <w:p w14:paraId="503D6066" w14:textId="48BB1FA8" w:rsidR="0082145D" w:rsidRPr="0082145D" w:rsidRDefault="009266CA" w:rsidP="0082145D">
            <w:pPr>
              <w:rPr>
                <w:rFonts w:cstheme="minorHAnsi"/>
                <w:sz w:val="24"/>
                <w:szCs w:val="24"/>
              </w:rPr>
            </w:pPr>
            <w:sdt>
              <w:sdtPr>
                <w:rPr>
                  <w:rFonts w:cstheme="minorHAnsi"/>
                  <w:i/>
                  <w:sz w:val="24"/>
                  <w:szCs w:val="24"/>
                </w:rPr>
                <w:alias w:val="RRS Unicef articles"/>
                <w:tag w:val="RRS Unicef articles"/>
                <w:id w:val="-1427580163"/>
                <w:placeholder>
                  <w:docPart w:val="3DD9E002637A4AA6BA6BB1B8540AD072"/>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03186D">
                  <w:rPr>
                    <w:rFonts w:cstheme="minorHAnsi"/>
                    <w:i/>
                    <w:sz w:val="24"/>
                    <w:szCs w:val="24"/>
                  </w:rPr>
                  <w:t>Article 28: (Right to education):</w:t>
                </w:r>
              </w:sdtContent>
            </w:sdt>
            <w:r w:rsidR="0082145D" w:rsidRPr="0082145D">
              <w:rPr>
                <w:rFonts w:cstheme="minorHAnsi"/>
                <w:sz w:val="24"/>
                <w:szCs w:val="24"/>
              </w:rPr>
              <w:t xml:space="preserve"> </w:t>
            </w:r>
          </w:p>
          <w:p w14:paraId="3291AD32" w14:textId="730E5522" w:rsidR="0082145D" w:rsidRPr="0082145D" w:rsidRDefault="009266CA" w:rsidP="0082145D">
            <w:pPr>
              <w:rPr>
                <w:rFonts w:cstheme="minorHAnsi"/>
                <w:i/>
                <w:sz w:val="24"/>
                <w:szCs w:val="24"/>
              </w:rPr>
            </w:pPr>
            <w:sdt>
              <w:sdtPr>
                <w:rPr>
                  <w:rFonts w:cstheme="minorHAnsi"/>
                  <w:i/>
                  <w:sz w:val="24"/>
                  <w:szCs w:val="24"/>
                </w:rPr>
                <w:alias w:val="RRS Unicef articles"/>
                <w:tag w:val="RRS Unicef articles"/>
                <w:id w:val="2036763300"/>
                <w:placeholder>
                  <w:docPart w:val="F424920C30AE4DB6A902E3900451158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F339F1">
                  <w:rPr>
                    <w:rFonts w:cstheme="minorHAnsi"/>
                    <w:i/>
                    <w:sz w:val="24"/>
                    <w:szCs w:val="24"/>
                  </w:rPr>
                  <w:t>Article 29 (Goals of education):</w:t>
                </w:r>
              </w:sdtContent>
            </w:sdt>
          </w:p>
        </w:tc>
      </w:tr>
      <w:tr w:rsidR="00461399" w:rsidRPr="0082145D" w14:paraId="5D3C46DC" w14:textId="77777777" w:rsidTr="001545DC">
        <w:tc>
          <w:tcPr>
            <w:tcW w:w="10485" w:type="dxa"/>
            <w:gridSpan w:val="2"/>
          </w:tcPr>
          <w:p w14:paraId="4986D173" w14:textId="77777777" w:rsidR="00461399" w:rsidRPr="0082145D" w:rsidRDefault="00461399" w:rsidP="001545DC">
            <w:pPr>
              <w:pStyle w:val="ListParagraph"/>
              <w:ind w:left="0"/>
              <w:rPr>
                <w:rFonts w:cstheme="minorHAnsi"/>
                <w:b/>
                <w:bCs/>
                <w:sz w:val="24"/>
                <w:szCs w:val="24"/>
              </w:rPr>
            </w:pPr>
            <w:r w:rsidRPr="0082145D">
              <w:rPr>
                <w:rFonts w:cstheme="minorHAnsi"/>
                <w:b/>
                <w:bCs/>
                <w:sz w:val="24"/>
                <w:szCs w:val="24"/>
              </w:rPr>
              <w:t>Outcome: [Cut and paste from SIP]</w:t>
            </w:r>
          </w:p>
          <w:p w14:paraId="541E0E28" w14:textId="55D2205C" w:rsidR="00461399" w:rsidRDefault="00461399" w:rsidP="001545DC">
            <w:pPr>
              <w:pStyle w:val="ListParagraph"/>
              <w:ind w:left="0"/>
              <w:rPr>
                <w:rFonts w:cstheme="minorHAnsi"/>
                <w:b/>
                <w:bCs/>
                <w:sz w:val="24"/>
                <w:szCs w:val="24"/>
              </w:rPr>
            </w:pPr>
          </w:p>
          <w:p w14:paraId="4A43C203" w14:textId="77777777" w:rsidR="0003186D" w:rsidRPr="00D810B9" w:rsidRDefault="0003186D">
            <w:pPr>
              <w:pStyle w:val="ListParagraph"/>
              <w:numPr>
                <w:ilvl w:val="0"/>
                <w:numId w:val="5"/>
              </w:numPr>
              <w:tabs>
                <w:tab w:val="left" w:pos="264"/>
              </w:tabs>
              <w:ind w:left="600" w:hanging="425"/>
              <w:rPr>
                <w:rFonts w:cstheme="minorHAnsi"/>
              </w:rPr>
            </w:pPr>
            <w:r w:rsidRPr="00D810B9">
              <w:rPr>
                <w:rFonts w:cstheme="minorHAnsi"/>
              </w:rPr>
              <w:t>By June 2026, the overall attendance will increase from 93.6% to 94.8%</w:t>
            </w:r>
          </w:p>
          <w:p w14:paraId="2476D850" w14:textId="77777777" w:rsidR="0003186D" w:rsidRPr="00D810B9" w:rsidRDefault="0003186D">
            <w:pPr>
              <w:pStyle w:val="ListParagraph"/>
              <w:numPr>
                <w:ilvl w:val="0"/>
                <w:numId w:val="5"/>
              </w:numPr>
              <w:tabs>
                <w:tab w:val="left" w:pos="264"/>
              </w:tabs>
              <w:ind w:left="600" w:hanging="425"/>
              <w:rPr>
                <w:rFonts w:cstheme="minorHAnsi"/>
              </w:rPr>
            </w:pPr>
            <w:r w:rsidRPr="00D810B9">
              <w:rPr>
                <w:rFonts w:cstheme="minorHAnsi"/>
              </w:rPr>
              <w:t>By June 2026, the percentage of children in receipt of free school meals assessed as on track or beyond expectation in reading will increase from 78% to 80%</w:t>
            </w:r>
          </w:p>
          <w:p w14:paraId="7E554C20" w14:textId="77777777" w:rsidR="0003186D" w:rsidRPr="00D810B9" w:rsidRDefault="0003186D">
            <w:pPr>
              <w:pStyle w:val="ListParagraph"/>
              <w:numPr>
                <w:ilvl w:val="0"/>
                <w:numId w:val="5"/>
              </w:numPr>
              <w:tabs>
                <w:tab w:val="left" w:pos="264"/>
              </w:tabs>
              <w:ind w:left="600" w:hanging="425"/>
              <w:rPr>
                <w:rFonts w:cstheme="minorHAnsi"/>
              </w:rPr>
            </w:pPr>
            <w:r w:rsidRPr="00D810B9">
              <w:rPr>
                <w:rFonts w:cstheme="minorHAnsi"/>
              </w:rPr>
              <w:t>By June 2026, the percentage of children in receipt of free school meals assessed as on track or beyond expectation in writing will increase from 64% to 72%</w:t>
            </w:r>
          </w:p>
          <w:p w14:paraId="7C905A99" w14:textId="77777777" w:rsidR="0003186D" w:rsidRPr="00D810B9" w:rsidRDefault="0003186D">
            <w:pPr>
              <w:pStyle w:val="ListParagraph"/>
              <w:numPr>
                <w:ilvl w:val="0"/>
                <w:numId w:val="5"/>
              </w:numPr>
              <w:tabs>
                <w:tab w:val="left" w:pos="264"/>
              </w:tabs>
              <w:ind w:left="600" w:hanging="425"/>
              <w:rPr>
                <w:rFonts w:cstheme="minorHAnsi"/>
              </w:rPr>
            </w:pPr>
            <w:r w:rsidRPr="00D810B9">
              <w:rPr>
                <w:rFonts w:cstheme="minorHAnsi"/>
              </w:rPr>
              <w:t>By June 2026, the percentage of children in receipt of free school meals assessed as on track or beyond expectation in numeracy will increase from 71% to 77%</w:t>
            </w:r>
          </w:p>
          <w:p w14:paraId="79303A91" w14:textId="145ADB00" w:rsidR="0003186D" w:rsidRPr="0003186D" w:rsidRDefault="0003186D">
            <w:pPr>
              <w:pStyle w:val="ListParagraph"/>
              <w:numPr>
                <w:ilvl w:val="0"/>
                <w:numId w:val="5"/>
              </w:numPr>
              <w:tabs>
                <w:tab w:val="left" w:pos="264"/>
              </w:tabs>
              <w:ind w:left="600" w:hanging="425"/>
              <w:rPr>
                <w:rFonts w:cstheme="minorHAnsi"/>
                <w:sz w:val="18"/>
                <w:szCs w:val="18"/>
              </w:rPr>
            </w:pPr>
            <w:r w:rsidRPr="00D810B9">
              <w:rPr>
                <w:rFonts w:cstheme="minorHAnsi"/>
              </w:rPr>
              <w:t>By June 2026, robust assessment of children’s learning will be in place to inform intervention</w:t>
            </w:r>
          </w:p>
          <w:p w14:paraId="2011E528" w14:textId="77777777" w:rsidR="00461399" w:rsidRPr="0082145D" w:rsidRDefault="00461399" w:rsidP="001545DC">
            <w:pPr>
              <w:pStyle w:val="ListParagraph"/>
              <w:ind w:left="0"/>
              <w:rPr>
                <w:rFonts w:cstheme="minorHAnsi"/>
                <w:b/>
                <w:bCs/>
                <w:sz w:val="24"/>
                <w:szCs w:val="24"/>
              </w:rPr>
            </w:pPr>
          </w:p>
          <w:p w14:paraId="6990F417" w14:textId="1EA29693" w:rsidR="00461399" w:rsidRPr="0082145D" w:rsidRDefault="00461399" w:rsidP="001545DC">
            <w:pPr>
              <w:pStyle w:val="ListParagraph"/>
              <w:ind w:left="0"/>
              <w:rPr>
                <w:rFonts w:cstheme="minorHAnsi"/>
                <w:b/>
                <w:bCs/>
                <w:sz w:val="24"/>
                <w:szCs w:val="24"/>
              </w:rPr>
            </w:pPr>
            <w:r w:rsidRPr="0082145D">
              <w:rPr>
                <w:rFonts w:cstheme="minorHAnsi"/>
                <w:b/>
                <w:bCs/>
                <w:sz w:val="24"/>
                <w:szCs w:val="24"/>
              </w:rPr>
              <w:t xml:space="preserve">PEF used to support closing the gap:  </w:t>
            </w:r>
          </w:p>
          <w:p w14:paraId="78F0F7E9" w14:textId="48F0AA59" w:rsidR="00461399" w:rsidRDefault="00461399" w:rsidP="001545DC">
            <w:pPr>
              <w:pStyle w:val="ListParagraph"/>
              <w:ind w:left="0"/>
              <w:rPr>
                <w:rFonts w:cstheme="minorHAnsi"/>
                <w:b/>
                <w:bCs/>
                <w:sz w:val="24"/>
                <w:szCs w:val="24"/>
              </w:rPr>
            </w:pPr>
          </w:p>
          <w:p w14:paraId="1D6857E6" w14:textId="77777777" w:rsidR="0003186D" w:rsidRDefault="0003186D" w:rsidP="0003186D">
            <w:pPr>
              <w:tabs>
                <w:tab w:val="left" w:pos="264"/>
              </w:tabs>
              <w:rPr>
                <w:rFonts w:cstheme="minorHAnsi"/>
                <w:szCs w:val="18"/>
              </w:rPr>
            </w:pPr>
            <w:r>
              <w:rPr>
                <w:rFonts w:cstheme="minorHAnsi"/>
                <w:szCs w:val="18"/>
              </w:rPr>
              <w:t>Pupil Support Assistant - £11,780</w:t>
            </w:r>
          </w:p>
          <w:p w14:paraId="53C40175" w14:textId="4700C8A7" w:rsidR="0003186D" w:rsidRPr="0082145D" w:rsidRDefault="0003186D" w:rsidP="0003186D">
            <w:pPr>
              <w:pStyle w:val="ListParagraph"/>
              <w:ind w:left="0"/>
              <w:rPr>
                <w:rFonts w:cstheme="minorHAnsi"/>
                <w:b/>
                <w:bCs/>
                <w:sz w:val="24"/>
                <w:szCs w:val="24"/>
              </w:rPr>
            </w:pPr>
            <w:r>
              <w:rPr>
                <w:rFonts w:cstheme="minorHAnsi"/>
                <w:szCs w:val="18"/>
              </w:rPr>
              <w:t>Standardised assessments e.g. GL assessments - £1000</w:t>
            </w:r>
          </w:p>
          <w:p w14:paraId="4F639284" w14:textId="77777777" w:rsidR="00461399" w:rsidRPr="0082145D" w:rsidRDefault="00461399" w:rsidP="001545DC">
            <w:pPr>
              <w:rPr>
                <w:rFonts w:cstheme="minorHAnsi"/>
                <w:b/>
                <w:sz w:val="24"/>
                <w:szCs w:val="24"/>
              </w:rPr>
            </w:pPr>
          </w:p>
          <w:p w14:paraId="08A2F67F" w14:textId="5049F058" w:rsidR="00071D95" w:rsidRDefault="00461399" w:rsidP="00A32BB3">
            <w:pPr>
              <w:rPr>
                <w:rFonts w:cstheme="minorHAnsi"/>
                <w:b/>
                <w:i/>
                <w:sz w:val="24"/>
                <w:szCs w:val="24"/>
              </w:rPr>
            </w:pPr>
            <w:r w:rsidRPr="0082145D">
              <w:rPr>
                <w:rFonts w:cstheme="minorHAnsi"/>
                <w:b/>
                <w:sz w:val="24"/>
                <w:szCs w:val="24"/>
              </w:rPr>
              <w:t>Progress and impact of outcomes for learners</w:t>
            </w:r>
            <w:r w:rsidRPr="0082145D">
              <w:rPr>
                <w:rFonts w:cstheme="minorHAnsi"/>
                <w:b/>
              </w:rPr>
              <w:t>:</w:t>
            </w:r>
            <w:r w:rsidRPr="0082145D">
              <w:rPr>
                <w:rFonts w:cstheme="minorHAnsi"/>
                <w:b/>
                <w:i/>
                <w:sz w:val="24"/>
                <w:szCs w:val="24"/>
              </w:rPr>
              <w:t xml:space="preserve"> </w:t>
            </w:r>
          </w:p>
          <w:p w14:paraId="625BDC55" w14:textId="77777777" w:rsidR="00310B69" w:rsidRDefault="00310B69" w:rsidP="00A32BB3">
            <w:pPr>
              <w:rPr>
                <w:rFonts w:cstheme="minorHAnsi"/>
                <w:b/>
                <w:i/>
                <w:sz w:val="24"/>
                <w:szCs w:val="24"/>
              </w:rPr>
            </w:pPr>
          </w:p>
          <w:p w14:paraId="740F3150" w14:textId="77777777" w:rsidR="00310B69" w:rsidRPr="00A32BB3" w:rsidRDefault="00310B69" w:rsidP="00310B69">
            <w:pPr>
              <w:pStyle w:val="ListParagraph"/>
              <w:numPr>
                <w:ilvl w:val="0"/>
                <w:numId w:val="6"/>
              </w:numPr>
              <w:spacing w:before="100" w:beforeAutospacing="1" w:after="100" w:afterAutospacing="1"/>
              <w:rPr>
                <w:rFonts w:eastAsia="Times New Roman" w:cstheme="minorHAnsi"/>
                <w:lang w:eastAsia="en-GB"/>
              </w:rPr>
            </w:pPr>
            <w:r w:rsidRPr="00D810B9">
              <w:rPr>
                <w:rFonts w:cstheme="minorHAnsi"/>
                <w:noProof/>
              </w:rPr>
              <w:lastRenderedPageBreak/>
              <w:drawing>
                <wp:anchor distT="0" distB="0" distL="114300" distR="114300" simplePos="0" relativeHeight="251672576" behindDoc="1" locked="0" layoutInCell="1" allowOverlap="1" wp14:anchorId="05E3C0FA" wp14:editId="0D6EF47D">
                  <wp:simplePos x="0" y="0"/>
                  <wp:positionH relativeFrom="column">
                    <wp:posOffset>798830</wp:posOffset>
                  </wp:positionH>
                  <wp:positionV relativeFrom="paragraph">
                    <wp:posOffset>2683116</wp:posOffset>
                  </wp:positionV>
                  <wp:extent cx="5035809" cy="1600282"/>
                  <wp:effectExtent l="0" t="0" r="0" b="0"/>
                  <wp:wrapTight wrapText="bothSides">
                    <wp:wrapPolygon edited="0">
                      <wp:start x="0" y="0"/>
                      <wp:lineTo x="0" y="21343"/>
                      <wp:lineTo x="21491" y="21343"/>
                      <wp:lineTo x="2149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5035809" cy="1600282"/>
                          </a:xfrm>
                          <a:prstGeom prst="rect">
                            <a:avLst/>
                          </a:prstGeom>
                        </pic:spPr>
                      </pic:pic>
                    </a:graphicData>
                  </a:graphic>
                </wp:anchor>
              </w:drawing>
            </w:r>
            <w:r w:rsidRPr="00D810B9">
              <w:rPr>
                <w:rFonts w:eastAsia="Times New Roman" w:cstheme="minorHAnsi"/>
                <w:lang w:eastAsia="en-GB"/>
              </w:rPr>
              <w:t>We successfully achieved our attendance target, increasing overall attendance from 93.6% to 94.8%. This improvement reflects the sustained, strategic focus we have placed on attendance throughout the session. Our ongoing analysis using Inverclyde’s attendance dashboard has shown a consistent upward trend. This positive trajectory has been maintained across the session, and notably, our school recorded the highest improvement in attendance across all primary schools in Inverclyde. This progress has been driven by strengthened monitoring systems and targeted interventions. We have enhanced the rigour of our tracking processes, introducing more detailed individual</w:t>
            </w:r>
            <w:r w:rsidRPr="00D810B9">
              <w:rPr>
                <w:rFonts w:eastAsia="Times New Roman" w:cstheme="minorHAnsi"/>
                <w:lang w:eastAsia="en-GB"/>
              </w:rPr>
              <w:noBreakHyphen/>
              <w:t>level tracking to identify emerging patterns early and provide timely support. In addition, our collaboration with Inverclyde’s Strategic Lead has ensured that our approaches remain aligned, data</w:t>
            </w:r>
            <w:r w:rsidRPr="00D810B9">
              <w:rPr>
                <w:rFonts w:eastAsia="Times New Roman" w:cstheme="minorHAnsi"/>
                <w:lang w:eastAsia="en-GB"/>
              </w:rPr>
              <w:noBreakHyphen/>
              <w:t>informed, and responsive to need. Overall, the increase to 94.8% demonstrates the effectiveness of our approaches and the collective commitment across the school community to improving attendance.</w:t>
            </w:r>
            <w:r w:rsidRPr="00A32BB3">
              <w:rPr>
                <w:rFonts w:ascii="Segoe UI" w:eastAsia="Times New Roman" w:hAnsi="Segoe UI" w:cs="Segoe UI"/>
                <w:sz w:val="21"/>
                <w:szCs w:val="21"/>
                <w:lang w:eastAsia="en-GB"/>
              </w:rPr>
              <w:t xml:space="preserve"> </w:t>
            </w:r>
            <w:r w:rsidRPr="00A32BB3">
              <w:rPr>
                <w:rFonts w:eastAsia="Times New Roman" w:cstheme="minorHAnsi"/>
                <w:lang w:eastAsia="en-GB"/>
              </w:rPr>
              <w:t>This significant improvement reflects HMIE's recognition of the school's sustained focus on attendance, rigorous monitoring processes and strong partnership working with families. Inspectors identified attendance as a strength and acknowledged the positive impact of leadership actions on improving attendance over time.</w:t>
            </w:r>
          </w:p>
          <w:p w14:paraId="725CFAD2" w14:textId="77777777" w:rsidR="00310B69" w:rsidRDefault="00310B69" w:rsidP="00A32BB3">
            <w:pPr>
              <w:rPr>
                <w:rFonts w:cstheme="minorHAnsi"/>
                <w:b/>
                <w:i/>
                <w:sz w:val="24"/>
                <w:szCs w:val="24"/>
              </w:rPr>
            </w:pPr>
          </w:p>
          <w:p w14:paraId="2347B902" w14:textId="77777777" w:rsidR="00310B69" w:rsidRDefault="00310B69" w:rsidP="00A32BB3">
            <w:pPr>
              <w:rPr>
                <w:rFonts w:cstheme="minorHAnsi"/>
                <w:b/>
                <w:i/>
                <w:sz w:val="24"/>
                <w:szCs w:val="24"/>
              </w:rPr>
            </w:pPr>
          </w:p>
          <w:p w14:paraId="1E6C8079" w14:textId="77777777" w:rsidR="00310B69" w:rsidRDefault="00310B69" w:rsidP="00A32BB3">
            <w:pPr>
              <w:rPr>
                <w:rFonts w:cstheme="minorHAnsi"/>
                <w:b/>
                <w:i/>
                <w:sz w:val="24"/>
                <w:szCs w:val="24"/>
              </w:rPr>
            </w:pPr>
          </w:p>
          <w:p w14:paraId="08A4BDB9" w14:textId="77777777" w:rsidR="00310B69" w:rsidRDefault="00310B69" w:rsidP="00A32BB3">
            <w:pPr>
              <w:rPr>
                <w:rFonts w:cstheme="minorHAnsi"/>
                <w:b/>
                <w:i/>
                <w:sz w:val="24"/>
                <w:szCs w:val="24"/>
              </w:rPr>
            </w:pPr>
          </w:p>
          <w:p w14:paraId="62C00344" w14:textId="77777777" w:rsidR="00310B69" w:rsidRDefault="00310B69" w:rsidP="00A32BB3">
            <w:pPr>
              <w:rPr>
                <w:rFonts w:cstheme="minorHAnsi"/>
                <w:b/>
                <w:i/>
                <w:sz w:val="24"/>
                <w:szCs w:val="24"/>
              </w:rPr>
            </w:pPr>
          </w:p>
          <w:p w14:paraId="66969BEC" w14:textId="77777777" w:rsidR="00310B69" w:rsidRDefault="00310B69" w:rsidP="00A32BB3">
            <w:pPr>
              <w:rPr>
                <w:rFonts w:cstheme="minorHAnsi"/>
                <w:b/>
                <w:i/>
                <w:sz w:val="24"/>
                <w:szCs w:val="24"/>
              </w:rPr>
            </w:pPr>
          </w:p>
          <w:p w14:paraId="1144CC8F" w14:textId="77777777" w:rsidR="00D810B9" w:rsidRDefault="00D810B9" w:rsidP="00E02C23">
            <w:pPr>
              <w:spacing w:before="100" w:beforeAutospacing="1" w:after="100" w:afterAutospacing="1"/>
              <w:rPr>
                <w:rFonts w:ascii="Arial" w:eastAsia="Times New Roman" w:hAnsi="Arial" w:cs="Arial"/>
                <w:color w:val="FF0000"/>
                <w:sz w:val="24"/>
                <w:szCs w:val="24"/>
                <w:lang w:eastAsia="en-GB"/>
              </w:rPr>
            </w:pPr>
          </w:p>
          <w:p w14:paraId="73A056D4" w14:textId="467427E6" w:rsidR="00F05CEF" w:rsidRPr="007E55C3" w:rsidRDefault="00CC4120">
            <w:pPr>
              <w:pStyle w:val="ListParagraph"/>
              <w:numPr>
                <w:ilvl w:val="0"/>
                <w:numId w:val="6"/>
              </w:numPr>
              <w:spacing w:before="100" w:beforeAutospacing="1" w:after="100" w:afterAutospacing="1"/>
              <w:rPr>
                <w:rFonts w:eastAsia="Times New Roman" w:cstheme="minorHAnsi"/>
                <w:lang w:eastAsia="en-GB"/>
              </w:rPr>
            </w:pPr>
            <w:r w:rsidRPr="00262A2F">
              <w:rPr>
                <w:rFonts w:eastAsia="Times New Roman" w:cstheme="minorHAnsi"/>
                <w:lang w:eastAsia="en-GB"/>
              </w:rPr>
              <w:t>We did not fully meet our target of increasing the percentage of children in receipt of free school meals who are on track or beyond expectation in reading. Our ongoing analysis and targeted tracking have supported early identification of gaps, but further refinement is required to secure sustained improvement. We are strengthening the precision of literacy interventions and ensuring our approaches remain data</w:t>
            </w:r>
            <w:r w:rsidRPr="00262A2F">
              <w:rPr>
                <w:rFonts w:eastAsia="Times New Roman" w:cstheme="minorHAnsi"/>
                <w:lang w:eastAsia="en-GB"/>
              </w:rPr>
              <w:noBreakHyphen/>
              <w:t>informed</w:t>
            </w:r>
            <w:r w:rsidR="00E71EBE" w:rsidRPr="00262A2F">
              <w:rPr>
                <w:rFonts w:eastAsia="Times New Roman" w:cstheme="minorHAnsi"/>
                <w:lang w:eastAsia="en-GB"/>
              </w:rPr>
              <w:t xml:space="preserve">. </w:t>
            </w:r>
            <w:r w:rsidRPr="00262A2F">
              <w:rPr>
                <w:rFonts w:eastAsia="Times New Roman" w:cstheme="minorHAnsi"/>
                <w:lang w:eastAsia="en-GB"/>
              </w:rPr>
              <w:t xml:space="preserve">Although the target has not yet been achieved, the systems now </w:t>
            </w:r>
            <w:r w:rsidR="00D163AF" w:rsidRPr="00262A2F">
              <w:rPr>
                <w:rFonts w:eastAsia="Times New Roman" w:cstheme="minorHAnsi"/>
                <w:lang w:eastAsia="en-GB"/>
              </w:rPr>
              <w:t>in place</w:t>
            </w:r>
            <w:r w:rsidRPr="00262A2F">
              <w:rPr>
                <w:rFonts w:eastAsia="Times New Roman" w:cstheme="minorHAnsi"/>
                <w:lang w:eastAsia="en-GB"/>
              </w:rPr>
              <w:t xml:space="preserve"> provide a strong platform for continued progress.</w:t>
            </w:r>
          </w:p>
          <w:p w14:paraId="45364E37" w14:textId="571531B4" w:rsidR="00A72BFF" w:rsidRPr="007E55C3" w:rsidRDefault="000A4340">
            <w:pPr>
              <w:pStyle w:val="ListParagraph"/>
              <w:numPr>
                <w:ilvl w:val="0"/>
                <w:numId w:val="6"/>
              </w:numPr>
              <w:spacing w:before="100" w:beforeAutospacing="1" w:after="100" w:afterAutospacing="1"/>
              <w:rPr>
                <w:rFonts w:eastAsia="Times New Roman" w:cstheme="minorHAnsi"/>
                <w:lang w:eastAsia="en-GB"/>
              </w:rPr>
            </w:pPr>
            <w:r w:rsidRPr="00D810B9">
              <w:rPr>
                <w:rFonts w:eastAsia="Times New Roman" w:cstheme="minorHAnsi"/>
                <w:lang w:eastAsia="en-GB"/>
              </w:rPr>
              <w:t>We made positive progress toward our target of increasing the percentage of children in receipt of free school meals who are on track or beyond expectation in writing from 64% to 72% by June 2026. Although we did not fully achieve this goal, our final data shows an improvement to 69.3%. Our strengthened use of targeted tracking and ongoing analysis of writing attainment supported earlier identification of gaps and more focused intervention. These approaches contributed to the gains made, though further refinement is required to secure consistent progress for all learners. We will continue to enhance the precision of writing interventions and ensure our work remains data</w:t>
            </w:r>
            <w:r w:rsidRPr="00D810B9">
              <w:rPr>
                <w:rFonts w:eastAsia="Times New Roman" w:cstheme="minorHAnsi"/>
                <w:lang w:eastAsia="en-GB"/>
              </w:rPr>
              <w:noBreakHyphen/>
              <w:t>informed as we move into the next session, building on the improvements achieved so far.</w:t>
            </w:r>
          </w:p>
          <w:p w14:paraId="1E0D933C" w14:textId="2743581B" w:rsidR="00196127" w:rsidRDefault="00E02C23">
            <w:pPr>
              <w:pStyle w:val="ListParagraph"/>
              <w:numPr>
                <w:ilvl w:val="0"/>
                <w:numId w:val="6"/>
              </w:numPr>
              <w:spacing w:before="100" w:beforeAutospacing="1" w:after="100" w:afterAutospacing="1"/>
              <w:rPr>
                <w:rFonts w:ascii="Arial" w:eastAsia="Times New Roman" w:hAnsi="Arial" w:cs="Arial"/>
                <w:sz w:val="24"/>
                <w:szCs w:val="24"/>
                <w:lang w:eastAsia="en-GB"/>
              </w:rPr>
            </w:pPr>
            <w:r w:rsidRPr="00D810B9">
              <w:rPr>
                <w:rFonts w:eastAsia="Times New Roman" w:cstheme="minorHAnsi"/>
                <w:lang w:eastAsia="en-GB"/>
              </w:rPr>
              <w:t xml:space="preserve">We made good progress toward our target of increasing the percentage of children in receipt of free school meals who are on track or beyond expectation in numeracy from 71% to 77% by June 2026. Our final data shows we reached 76.9%, reflecting an improvement and placing us just slightly short of the intended target. This progress has been supported by strengthened targeted tracking, focused numeracy </w:t>
            </w:r>
            <w:r w:rsidR="00196127" w:rsidRPr="00D810B9">
              <w:rPr>
                <w:rFonts w:eastAsia="Times New Roman" w:cstheme="minorHAnsi"/>
                <w:lang w:eastAsia="en-GB"/>
              </w:rPr>
              <w:t>interventions and</w:t>
            </w:r>
            <w:r w:rsidRPr="00D810B9">
              <w:rPr>
                <w:rFonts w:eastAsia="Times New Roman" w:cstheme="minorHAnsi"/>
                <w:lang w:eastAsia="en-GB"/>
              </w:rPr>
              <w:t xml:space="preserve"> ongoing analysis of learner progress. These approaches have enabled earlier identification of gaps and more responsive support for individual learners</w:t>
            </w:r>
            <w:r w:rsidRPr="00E02C23">
              <w:rPr>
                <w:rFonts w:ascii="Arial" w:eastAsia="Times New Roman" w:hAnsi="Arial" w:cs="Arial"/>
                <w:sz w:val="24"/>
                <w:szCs w:val="24"/>
                <w:lang w:eastAsia="en-GB"/>
              </w:rPr>
              <w:t>.</w:t>
            </w:r>
          </w:p>
          <w:p w14:paraId="236D1A04" w14:textId="5817F739" w:rsidR="007E55C3" w:rsidRPr="007E55C3" w:rsidRDefault="007E55C3" w:rsidP="007E55C3">
            <w:pPr>
              <w:pStyle w:val="ListParagraph"/>
              <w:rPr>
                <w:rFonts w:ascii="Arial" w:eastAsia="Times New Roman" w:hAnsi="Arial" w:cs="Arial"/>
                <w:sz w:val="24"/>
                <w:szCs w:val="24"/>
                <w:lang w:eastAsia="en-GB"/>
              </w:rPr>
            </w:pPr>
            <w:r w:rsidRPr="00D810B9">
              <w:rPr>
                <w:rFonts w:eastAsia="Times New Roman" w:cstheme="minorHAnsi"/>
                <w:noProof/>
                <w:color w:val="FF0000"/>
                <w:lang w:eastAsia="en-GB"/>
              </w:rPr>
              <w:lastRenderedPageBreak/>
              <w:drawing>
                <wp:anchor distT="0" distB="0" distL="114300" distR="114300" simplePos="0" relativeHeight="251662336" behindDoc="1" locked="0" layoutInCell="1" allowOverlap="1" wp14:anchorId="32FFBFBC" wp14:editId="1D4C936E">
                  <wp:simplePos x="0" y="0"/>
                  <wp:positionH relativeFrom="column">
                    <wp:posOffset>709158</wp:posOffset>
                  </wp:positionH>
                  <wp:positionV relativeFrom="paragraph">
                    <wp:posOffset>169312</wp:posOffset>
                  </wp:positionV>
                  <wp:extent cx="5073650" cy="1730375"/>
                  <wp:effectExtent l="0" t="0" r="0" b="3175"/>
                  <wp:wrapTight wrapText="bothSides">
                    <wp:wrapPolygon edited="0">
                      <wp:start x="0" y="0"/>
                      <wp:lineTo x="0" y="21402"/>
                      <wp:lineTo x="21492" y="21402"/>
                      <wp:lineTo x="21492"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28A0092B-C50C-407E-A947-70E740481C1C}">
                                <a14:useLocalDpi xmlns:a14="http://schemas.microsoft.com/office/drawing/2010/main" val="0"/>
                              </a:ext>
                            </a:extLst>
                          </a:blip>
                          <a:stretch>
                            <a:fillRect/>
                          </a:stretch>
                        </pic:blipFill>
                        <pic:spPr>
                          <a:xfrm>
                            <a:off x="0" y="0"/>
                            <a:ext cx="5073650" cy="1730375"/>
                          </a:xfrm>
                          <a:prstGeom prst="rect">
                            <a:avLst/>
                          </a:prstGeom>
                        </pic:spPr>
                      </pic:pic>
                    </a:graphicData>
                  </a:graphic>
                  <wp14:sizeRelH relativeFrom="margin">
                    <wp14:pctWidth>0</wp14:pctWidth>
                  </wp14:sizeRelH>
                  <wp14:sizeRelV relativeFrom="margin">
                    <wp14:pctHeight>0</wp14:pctHeight>
                  </wp14:sizeRelV>
                </wp:anchor>
              </w:drawing>
            </w:r>
          </w:p>
          <w:p w14:paraId="5D97CBAA" w14:textId="6FC0F22F" w:rsidR="007E55C3" w:rsidRDefault="007E55C3" w:rsidP="007E55C3">
            <w:pPr>
              <w:pStyle w:val="ListParagraph"/>
              <w:spacing w:before="100" w:beforeAutospacing="1" w:after="100" w:afterAutospacing="1"/>
              <w:rPr>
                <w:rFonts w:ascii="Arial" w:eastAsia="Times New Roman" w:hAnsi="Arial" w:cs="Arial"/>
                <w:sz w:val="24"/>
                <w:szCs w:val="24"/>
                <w:lang w:eastAsia="en-GB"/>
              </w:rPr>
            </w:pPr>
          </w:p>
          <w:p w14:paraId="15B8D687" w14:textId="49D58732" w:rsidR="007E55C3" w:rsidRDefault="007E55C3" w:rsidP="007E55C3">
            <w:pPr>
              <w:pStyle w:val="ListParagraph"/>
              <w:spacing w:before="100" w:beforeAutospacing="1" w:after="100" w:afterAutospacing="1"/>
              <w:rPr>
                <w:rFonts w:ascii="Arial" w:eastAsia="Times New Roman" w:hAnsi="Arial" w:cs="Arial"/>
                <w:sz w:val="24"/>
                <w:szCs w:val="24"/>
                <w:lang w:eastAsia="en-GB"/>
              </w:rPr>
            </w:pPr>
          </w:p>
          <w:p w14:paraId="065B6992" w14:textId="7B0BDB93" w:rsidR="007E55C3" w:rsidRDefault="007E55C3" w:rsidP="007E55C3">
            <w:pPr>
              <w:pStyle w:val="ListParagraph"/>
              <w:spacing w:before="100" w:beforeAutospacing="1" w:after="100" w:afterAutospacing="1"/>
              <w:rPr>
                <w:rFonts w:ascii="Arial" w:eastAsia="Times New Roman" w:hAnsi="Arial" w:cs="Arial"/>
                <w:sz w:val="24"/>
                <w:szCs w:val="24"/>
                <w:lang w:eastAsia="en-GB"/>
              </w:rPr>
            </w:pPr>
          </w:p>
          <w:p w14:paraId="6B7F7CC7" w14:textId="14E2BE6E" w:rsidR="007E55C3" w:rsidRDefault="007E55C3" w:rsidP="007E55C3">
            <w:pPr>
              <w:pStyle w:val="ListParagraph"/>
              <w:spacing w:before="100" w:beforeAutospacing="1" w:after="100" w:afterAutospacing="1"/>
              <w:rPr>
                <w:rFonts w:ascii="Arial" w:eastAsia="Times New Roman" w:hAnsi="Arial" w:cs="Arial"/>
                <w:sz w:val="24"/>
                <w:szCs w:val="24"/>
                <w:lang w:eastAsia="en-GB"/>
              </w:rPr>
            </w:pPr>
          </w:p>
          <w:p w14:paraId="59B0373C" w14:textId="5B058346" w:rsidR="007E55C3" w:rsidRDefault="007E55C3" w:rsidP="007E55C3">
            <w:pPr>
              <w:pStyle w:val="ListParagraph"/>
              <w:spacing w:before="100" w:beforeAutospacing="1" w:after="100" w:afterAutospacing="1"/>
              <w:rPr>
                <w:rFonts w:ascii="Arial" w:eastAsia="Times New Roman" w:hAnsi="Arial" w:cs="Arial"/>
                <w:sz w:val="24"/>
                <w:szCs w:val="24"/>
                <w:lang w:eastAsia="en-GB"/>
              </w:rPr>
            </w:pPr>
          </w:p>
          <w:p w14:paraId="02E49F29" w14:textId="712B73ED" w:rsidR="007E55C3" w:rsidRDefault="007E55C3" w:rsidP="007E55C3">
            <w:pPr>
              <w:pStyle w:val="ListParagraph"/>
              <w:rPr>
                <w:rFonts w:ascii="Arial" w:eastAsia="Times New Roman" w:hAnsi="Arial" w:cs="Arial"/>
                <w:sz w:val="24"/>
                <w:szCs w:val="24"/>
                <w:lang w:eastAsia="en-GB"/>
              </w:rPr>
            </w:pPr>
          </w:p>
          <w:p w14:paraId="2B0B2EFB" w14:textId="67160B9A" w:rsidR="007E55C3" w:rsidRDefault="007E55C3" w:rsidP="007E55C3">
            <w:pPr>
              <w:pStyle w:val="ListParagraph"/>
              <w:rPr>
                <w:rFonts w:ascii="Arial" w:eastAsia="Times New Roman" w:hAnsi="Arial" w:cs="Arial"/>
                <w:sz w:val="24"/>
                <w:szCs w:val="24"/>
                <w:lang w:eastAsia="en-GB"/>
              </w:rPr>
            </w:pPr>
          </w:p>
          <w:p w14:paraId="395AB9F7" w14:textId="24A00C06" w:rsidR="00E02C23" w:rsidRPr="00043A2C" w:rsidRDefault="00E02C23" w:rsidP="00043A2C">
            <w:pPr>
              <w:rPr>
                <w:rFonts w:ascii="Arial" w:eastAsia="Times New Roman" w:hAnsi="Arial" w:cs="Arial"/>
                <w:sz w:val="24"/>
                <w:szCs w:val="24"/>
                <w:lang w:eastAsia="en-GB"/>
              </w:rPr>
            </w:pPr>
          </w:p>
          <w:p w14:paraId="3F80E0E1" w14:textId="7D064DCA" w:rsidR="00B87B29" w:rsidRDefault="00196127">
            <w:pPr>
              <w:pStyle w:val="ListParagraph"/>
              <w:numPr>
                <w:ilvl w:val="0"/>
                <w:numId w:val="6"/>
              </w:numPr>
              <w:spacing w:before="100" w:beforeAutospacing="1" w:after="100" w:afterAutospacing="1"/>
              <w:rPr>
                <w:rFonts w:eastAsia="Times New Roman" w:cstheme="minorHAnsi"/>
                <w:lang w:eastAsia="en-GB"/>
              </w:rPr>
            </w:pPr>
            <w:r w:rsidRPr="00D810B9">
              <w:rPr>
                <w:rFonts w:eastAsia="Times New Roman" w:cstheme="minorHAnsi"/>
                <w:lang w:eastAsia="en-GB"/>
              </w:rPr>
              <w:t>Robust, coherent assessment systems are in place across the school. Staff use a wide range of formative and summative approaches, including Assessment for Learning, ensuring assessment directly informs planning, learning and teaching. Regular moderation at school, cluster and authority level has strengthened confidence and consistency in Teacher Professional Judgement. Children play an active role through learning conversations, self and peer</w:t>
            </w:r>
            <w:r w:rsidRPr="00D810B9">
              <w:rPr>
                <w:rFonts w:eastAsia="Times New Roman" w:cstheme="minorHAnsi"/>
                <w:lang w:eastAsia="en-GB"/>
              </w:rPr>
              <w:noBreakHyphen/>
              <w:t>assessment, and clear feedback. Our tracking and monitoring systems provide accurate, timely data, enabling early identification of learners needing support or challenge. Planning is now more coherent, responsive and informed by progression pathways. Overall, our strengthened assessment and tracking systems are improving the reliability of teacher judgements and driving more effective, timely intervention for learners.</w:t>
            </w:r>
            <w:r w:rsidR="00043A2C">
              <w:rPr>
                <w:rFonts w:eastAsia="Times New Roman" w:cstheme="minorHAnsi"/>
                <w:lang w:eastAsia="en-GB"/>
              </w:rPr>
              <w:t xml:space="preserve"> </w:t>
            </w:r>
            <w:r w:rsidR="00043A2C" w:rsidRPr="00043A2C">
              <w:rPr>
                <w:rFonts w:eastAsia="Times New Roman" w:cstheme="minorHAnsi"/>
                <w:lang w:eastAsia="en-GB"/>
              </w:rPr>
              <w:t>The progress made in assessment and moderation aligns with HMIE's recognition that staff engage very effectively in moderation activities both within school and beyond. The inspection identified moderation as an important mechanism for continuing to strengthen confidence and consistency in professional judgement.</w:t>
            </w:r>
          </w:p>
          <w:p w14:paraId="386E56BA" w14:textId="40E5377A" w:rsidR="00186280" w:rsidRPr="00186280" w:rsidRDefault="00186280" w:rsidP="00186280">
            <w:pPr>
              <w:pStyle w:val="ListParagraph"/>
              <w:numPr>
                <w:ilvl w:val="0"/>
                <w:numId w:val="6"/>
              </w:numPr>
              <w:spacing w:before="100" w:beforeAutospacing="1" w:after="100" w:afterAutospacing="1"/>
              <w:rPr>
                <w:rFonts w:eastAsia="Times New Roman" w:cstheme="minorHAnsi"/>
                <w:lang w:eastAsia="en-GB"/>
              </w:rPr>
            </w:pPr>
            <w:r w:rsidRPr="000A50FE">
              <w:rPr>
                <w:rFonts w:eastAsia="Times New Roman" w:cstheme="minorHAnsi"/>
                <w:lang w:eastAsia="en-GB"/>
              </w:rPr>
              <w:t xml:space="preserve">Following Care Inspectorate feedback regarding the need for greater clarity in how children's learning and development are tracked, nursery staff have strengthened approaches to monitoring progress towards individual targets using learning journals, </w:t>
            </w:r>
            <w:proofErr w:type="spellStart"/>
            <w:r w:rsidRPr="000A50FE">
              <w:rPr>
                <w:rFonts w:eastAsia="Times New Roman" w:cstheme="minorHAnsi"/>
                <w:lang w:eastAsia="en-GB"/>
              </w:rPr>
              <w:t>floorbooks</w:t>
            </w:r>
            <w:proofErr w:type="spellEnd"/>
            <w:r w:rsidRPr="000A50FE">
              <w:rPr>
                <w:rFonts w:eastAsia="Times New Roman" w:cstheme="minorHAnsi"/>
                <w:lang w:eastAsia="en-GB"/>
              </w:rPr>
              <w:t xml:space="preserve"> and the Early Years Tracker. Staff are now more confident in identifying progress and planning meaningful next steps, resulting in more responsive support for individual children.</w:t>
            </w:r>
          </w:p>
          <w:p w14:paraId="35E9966B" w14:textId="485A6490" w:rsidR="0003186D" w:rsidRPr="00BA503A" w:rsidRDefault="0003186D" w:rsidP="00043A2C">
            <w:pPr>
              <w:pStyle w:val="ListParagraph"/>
              <w:spacing w:before="100" w:beforeAutospacing="1" w:after="100" w:afterAutospacing="1"/>
              <w:rPr>
                <w:rFonts w:eastAsia="Times New Roman" w:cstheme="minorHAnsi"/>
                <w:lang w:eastAsia="en-GB"/>
              </w:rPr>
            </w:pPr>
          </w:p>
        </w:tc>
      </w:tr>
      <w:tr w:rsidR="00461399" w:rsidRPr="0082145D" w14:paraId="3CE364BB" w14:textId="77777777" w:rsidTr="0082145D">
        <w:trPr>
          <w:trHeight w:val="769"/>
        </w:trPr>
        <w:tc>
          <w:tcPr>
            <w:tcW w:w="10485" w:type="dxa"/>
            <w:gridSpan w:val="2"/>
          </w:tcPr>
          <w:p w14:paraId="48EFD54C" w14:textId="4FAAE0E1" w:rsidR="00461399" w:rsidRPr="00D810B9" w:rsidRDefault="00461399" w:rsidP="001545DC">
            <w:pPr>
              <w:rPr>
                <w:rFonts w:cstheme="minorHAnsi"/>
                <w:b/>
                <w:bCs/>
                <w:sz w:val="24"/>
                <w:szCs w:val="24"/>
              </w:rPr>
            </w:pPr>
            <w:r w:rsidRPr="0082145D">
              <w:rPr>
                <w:rFonts w:cstheme="minorHAnsi"/>
                <w:b/>
                <w:bCs/>
                <w:sz w:val="24"/>
                <w:szCs w:val="24"/>
              </w:rPr>
              <w:lastRenderedPageBreak/>
              <w:t>Next steps</w:t>
            </w:r>
          </w:p>
          <w:p w14:paraId="7DC8A1AD" w14:textId="77777777" w:rsidR="00C76D5B" w:rsidRPr="002C2003" w:rsidRDefault="00C76D5B" w:rsidP="00C76D5B">
            <w:pPr>
              <w:pStyle w:val="ListParagraph"/>
              <w:numPr>
                <w:ilvl w:val="0"/>
                <w:numId w:val="4"/>
              </w:numPr>
              <w:spacing w:before="100" w:beforeAutospacing="1" w:after="100" w:afterAutospacing="1"/>
              <w:rPr>
                <w:rFonts w:eastAsia="Times New Roman" w:cstheme="minorHAnsi"/>
                <w:lang w:eastAsia="en-GB"/>
              </w:rPr>
            </w:pPr>
            <w:r w:rsidRPr="002C2003">
              <w:rPr>
                <w:rFonts w:eastAsia="Times New Roman" w:cstheme="minorHAnsi"/>
                <w:b/>
                <w:bCs/>
                <w:lang w:eastAsia="en-GB"/>
              </w:rPr>
              <w:t>Strengthen targeted literacy interventions, particularly in reading and writing</w:t>
            </w:r>
            <w:r w:rsidRPr="002C2003">
              <w:rPr>
                <w:rFonts w:eastAsia="Times New Roman" w:cstheme="minorHAnsi"/>
                <w:lang w:eastAsia="en-GB"/>
              </w:rPr>
              <w:t>, in response to HMIE findings that younger children require further support with decoding and unfamiliar words, and that children need to develop confidence in writing across a wider range of genres. Staff will use assessment information more effectively to identify and support learners requiring targeted intervention.</w:t>
            </w:r>
          </w:p>
          <w:p w14:paraId="14EF6795" w14:textId="77777777" w:rsidR="00C76D5B" w:rsidRPr="00A957C2" w:rsidRDefault="00C76D5B" w:rsidP="00C76D5B">
            <w:pPr>
              <w:pStyle w:val="ListParagraph"/>
              <w:numPr>
                <w:ilvl w:val="0"/>
                <w:numId w:val="4"/>
              </w:numPr>
              <w:spacing w:before="100" w:beforeAutospacing="1" w:after="100" w:afterAutospacing="1"/>
              <w:rPr>
                <w:rFonts w:eastAsia="Times New Roman" w:cstheme="minorHAnsi"/>
                <w:lang w:eastAsia="en-GB"/>
              </w:rPr>
            </w:pPr>
            <w:r w:rsidRPr="00A957C2">
              <w:rPr>
                <w:rFonts w:eastAsia="Times New Roman" w:cstheme="minorHAnsi"/>
                <w:b/>
                <w:bCs/>
                <w:lang w:eastAsia="en-GB"/>
              </w:rPr>
              <w:t>Deepen staff confidence in analysing and interpreting attainment and achievement data through continued engagement with the authority's "fact, story, action" approach.</w:t>
            </w:r>
            <w:r w:rsidRPr="00A957C2">
              <w:rPr>
                <w:rFonts w:eastAsia="Times New Roman" w:cstheme="minorHAnsi"/>
                <w:lang w:eastAsia="en-GB"/>
              </w:rPr>
              <w:t xml:space="preserve"> This directly addresses HMIE recommendations to improve the analysis and use of assessment information and strengthen staff confidence in collecting and using robust data to inform next steps and improve attainment.</w:t>
            </w:r>
          </w:p>
          <w:p w14:paraId="3F656AD0" w14:textId="77777777" w:rsidR="00C76D5B" w:rsidRPr="00D34439" w:rsidRDefault="00C76D5B" w:rsidP="00C76D5B">
            <w:pPr>
              <w:pStyle w:val="ListParagraph"/>
              <w:numPr>
                <w:ilvl w:val="0"/>
                <w:numId w:val="4"/>
              </w:numPr>
              <w:spacing w:before="100" w:beforeAutospacing="1" w:after="100" w:afterAutospacing="1"/>
              <w:rPr>
                <w:rFonts w:eastAsia="Times New Roman" w:cstheme="minorHAnsi"/>
                <w:lang w:eastAsia="en-GB"/>
              </w:rPr>
            </w:pPr>
            <w:r w:rsidRPr="00D34439">
              <w:rPr>
                <w:rFonts w:eastAsia="Times New Roman" w:cstheme="minorHAnsi"/>
                <w:b/>
                <w:bCs/>
                <w:lang w:eastAsia="en-GB"/>
              </w:rPr>
              <w:t>Further refine equity-focused tracking and monitoring processes</w:t>
            </w:r>
            <w:r w:rsidRPr="00D34439">
              <w:rPr>
                <w:rFonts w:eastAsia="Times New Roman" w:cstheme="minorHAnsi"/>
                <w:lang w:eastAsia="en-GB"/>
              </w:rPr>
              <w:t xml:space="preserve"> to ensure earlier identification of learners requiring support or greater challenge. This builds on HMIE recognition of emerging effective tracking systems while responding to findings that assessment information should be used more systematically to support and challenge all learners and demonstrate accelerated progress for targeted groups</w:t>
            </w:r>
            <w:r>
              <w:rPr>
                <w:rFonts w:eastAsia="Times New Roman" w:cstheme="minorHAnsi"/>
                <w:lang w:eastAsia="en-GB"/>
              </w:rPr>
              <w:t>.</w:t>
            </w:r>
          </w:p>
          <w:p w14:paraId="30BF836E" w14:textId="77777777" w:rsidR="00C76D5B" w:rsidRPr="009A704C" w:rsidRDefault="00C76D5B" w:rsidP="00C76D5B">
            <w:pPr>
              <w:pStyle w:val="ListParagraph"/>
              <w:numPr>
                <w:ilvl w:val="0"/>
                <w:numId w:val="4"/>
              </w:numPr>
              <w:spacing w:before="100" w:beforeAutospacing="1" w:after="100" w:afterAutospacing="1"/>
              <w:rPr>
                <w:rFonts w:eastAsia="Times New Roman" w:cstheme="minorHAnsi"/>
                <w:lang w:eastAsia="en-GB"/>
              </w:rPr>
            </w:pPr>
            <w:r w:rsidRPr="001143E8">
              <w:rPr>
                <w:rFonts w:eastAsia="Times New Roman" w:cstheme="minorHAnsi"/>
                <w:b/>
                <w:bCs/>
                <w:lang w:eastAsia="en-GB"/>
              </w:rPr>
              <w:t>Maintain a strong focus on improving attendance for identified learners</w:t>
            </w:r>
            <w:r w:rsidRPr="001143E8">
              <w:rPr>
                <w:rFonts w:eastAsia="Times New Roman" w:cstheme="minorHAnsi"/>
                <w:lang w:eastAsia="en-GB"/>
              </w:rPr>
              <w:t>, recognising HMIE's acknowledgement of the positive impact of targeted attendance interventions while ensuring continued support for children whose attendance remains a barrier to attainment and achievement.</w:t>
            </w:r>
          </w:p>
          <w:p w14:paraId="3E21F2F2" w14:textId="77777777" w:rsidR="00C76D5B" w:rsidRPr="009A704C" w:rsidRDefault="00C76D5B" w:rsidP="00C76D5B">
            <w:pPr>
              <w:pStyle w:val="ListParagraph"/>
              <w:numPr>
                <w:ilvl w:val="0"/>
                <w:numId w:val="4"/>
              </w:numPr>
              <w:spacing w:before="100" w:beforeAutospacing="1" w:after="100" w:afterAutospacing="1"/>
              <w:rPr>
                <w:rFonts w:eastAsia="Times New Roman" w:cstheme="minorHAnsi"/>
                <w:lang w:eastAsia="en-GB"/>
              </w:rPr>
            </w:pPr>
            <w:r w:rsidRPr="009A704C">
              <w:rPr>
                <w:rFonts w:eastAsia="Times New Roman" w:cstheme="minorHAnsi"/>
                <w:b/>
                <w:bCs/>
                <w:lang w:eastAsia="en-GB"/>
              </w:rPr>
              <w:t>Increase consistency in high-quality learning and teaching across all stages</w:t>
            </w:r>
            <w:r w:rsidRPr="009A704C">
              <w:rPr>
                <w:rFonts w:eastAsia="Times New Roman" w:cstheme="minorHAnsi"/>
                <w:lang w:eastAsia="en-GB"/>
              </w:rPr>
              <w:t>, with a particular focus on pace, differentiation, challenge, higher-order questioning and effective feedback. This responds directly to HMIE findings regarding the need for greater consistency in learning and teaching, improved pace of lessons, increased challenge for all learners and more precise next-step feedback.</w:t>
            </w:r>
          </w:p>
          <w:p w14:paraId="3771FB8A" w14:textId="77777777" w:rsidR="00C76D5B" w:rsidRPr="00E35928" w:rsidRDefault="00C76D5B" w:rsidP="00C76D5B">
            <w:pPr>
              <w:pStyle w:val="ListParagraph"/>
              <w:numPr>
                <w:ilvl w:val="0"/>
                <w:numId w:val="4"/>
              </w:numPr>
              <w:spacing w:before="100" w:beforeAutospacing="1" w:after="100" w:afterAutospacing="1"/>
              <w:rPr>
                <w:rFonts w:eastAsia="Times New Roman" w:cstheme="minorHAnsi"/>
                <w:lang w:eastAsia="en-GB"/>
              </w:rPr>
            </w:pPr>
            <w:r w:rsidRPr="00E35928">
              <w:rPr>
                <w:rFonts w:eastAsia="Times New Roman" w:cstheme="minorHAnsi"/>
                <w:b/>
                <w:bCs/>
                <w:lang w:eastAsia="en-GB"/>
              </w:rPr>
              <w:t>Develop assessment-capable learners, particularly in P1-P3</w:t>
            </w:r>
            <w:r w:rsidRPr="00E35928">
              <w:rPr>
                <w:rFonts w:eastAsia="Times New Roman" w:cstheme="minorHAnsi"/>
                <w:lang w:eastAsia="en-GB"/>
              </w:rPr>
              <w:t xml:space="preserve">, enabling children to articulate their strengths, progress and next steps more confidently. This links to HMIE findings that children are </w:t>
            </w:r>
            <w:r w:rsidRPr="00E35928">
              <w:rPr>
                <w:rFonts w:eastAsia="Times New Roman" w:cstheme="minorHAnsi"/>
                <w:lang w:eastAsia="en-GB"/>
              </w:rPr>
              <w:lastRenderedPageBreak/>
              <w:t>beginning to identify next steps but require more specific feedback and greater ownership of their learning.</w:t>
            </w:r>
          </w:p>
          <w:p w14:paraId="2ACBBDDE" w14:textId="77777777" w:rsidR="00C76D5B" w:rsidRPr="00C511DF" w:rsidRDefault="00C76D5B" w:rsidP="00C76D5B">
            <w:pPr>
              <w:pStyle w:val="ListParagraph"/>
              <w:numPr>
                <w:ilvl w:val="0"/>
                <w:numId w:val="4"/>
              </w:numPr>
              <w:spacing w:before="100" w:beforeAutospacing="1" w:after="100" w:afterAutospacing="1"/>
              <w:rPr>
                <w:rFonts w:eastAsia="Times New Roman" w:cstheme="minorHAnsi"/>
                <w:lang w:eastAsia="en-GB"/>
              </w:rPr>
            </w:pPr>
            <w:r w:rsidRPr="00C511DF">
              <w:rPr>
                <w:rFonts w:eastAsia="Times New Roman" w:cstheme="minorHAnsi"/>
                <w:b/>
                <w:bCs/>
                <w:lang w:eastAsia="en-GB"/>
              </w:rPr>
              <w:t>Extend moderation opportunities across literacy and numeracy</w:t>
            </w:r>
            <w:r w:rsidRPr="00C511DF">
              <w:rPr>
                <w:rFonts w:eastAsia="Times New Roman" w:cstheme="minorHAnsi"/>
                <w:lang w:eastAsia="en-GB"/>
              </w:rPr>
              <w:t>, both within school and with partners, to strengthen professional judgement and shared understanding of standards. This reflects HMIE recommendations to continue moderation activities and further develop robust and consistent attainment judgements</w:t>
            </w:r>
          </w:p>
          <w:p w14:paraId="653FB43B" w14:textId="77777777" w:rsidR="00C76D5B" w:rsidRPr="00591BFA" w:rsidRDefault="00C76D5B" w:rsidP="00C76D5B">
            <w:pPr>
              <w:pStyle w:val="ListParagraph"/>
              <w:numPr>
                <w:ilvl w:val="0"/>
                <w:numId w:val="4"/>
              </w:numPr>
              <w:spacing w:before="100" w:beforeAutospacing="1" w:after="100" w:afterAutospacing="1"/>
              <w:rPr>
                <w:rFonts w:eastAsia="Times New Roman" w:cstheme="minorHAnsi"/>
                <w:lang w:eastAsia="en-GB"/>
              </w:rPr>
            </w:pPr>
            <w:r w:rsidRPr="00591BFA">
              <w:rPr>
                <w:rFonts w:eastAsia="Times New Roman" w:cstheme="minorHAnsi"/>
                <w:b/>
                <w:bCs/>
                <w:lang w:eastAsia="en-GB"/>
              </w:rPr>
              <w:t>Enhance parental engagement in learning and assessment</w:t>
            </w:r>
            <w:r w:rsidRPr="00591BFA">
              <w:rPr>
                <w:rFonts w:eastAsia="Times New Roman" w:cstheme="minorHAnsi"/>
                <w:lang w:eastAsia="en-GB"/>
              </w:rPr>
              <w:t xml:space="preserve">, ensuring parents understand attainment information, assessment approaches and how best to support learning at home. </w:t>
            </w:r>
          </w:p>
          <w:p w14:paraId="57F21951" w14:textId="77777777" w:rsidR="00C76D5B" w:rsidRPr="00B51F5E" w:rsidRDefault="00C76D5B" w:rsidP="00C76D5B">
            <w:pPr>
              <w:pStyle w:val="ListParagraph"/>
              <w:numPr>
                <w:ilvl w:val="0"/>
                <w:numId w:val="4"/>
              </w:numPr>
              <w:spacing w:before="100" w:beforeAutospacing="1" w:after="100" w:afterAutospacing="1"/>
              <w:rPr>
                <w:rFonts w:eastAsia="Times New Roman" w:cstheme="minorHAnsi"/>
                <w:lang w:eastAsia="en-GB"/>
              </w:rPr>
            </w:pPr>
            <w:r w:rsidRPr="00B51F5E">
              <w:rPr>
                <w:rFonts w:eastAsia="Times New Roman" w:cstheme="minorHAnsi"/>
                <w:b/>
                <w:bCs/>
                <w:lang w:eastAsia="en-GB"/>
              </w:rPr>
              <w:t>Continue to streamline planning approaches across the school and nursery</w:t>
            </w:r>
            <w:r w:rsidRPr="00B51F5E">
              <w:rPr>
                <w:rFonts w:eastAsia="Times New Roman" w:cstheme="minorHAnsi"/>
                <w:lang w:eastAsia="en-GB"/>
              </w:rPr>
              <w:t>, ensuring planning is purposeful, manageable and increasingly responsive to learners' needs, interests and next steps, while creating further opportunities for meaningful pupil voice. This responds to HMIE's focus on coherent planning and the Care Inspectorate recommendation to strengthen observation, assessment and responsive planning processes.</w:t>
            </w:r>
          </w:p>
          <w:p w14:paraId="652AFAC6" w14:textId="7DC2291D" w:rsidR="002A1E02" w:rsidRPr="005D2DB0" w:rsidRDefault="00C76D5B" w:rsidP="00C76D5B">
            <w:pPr>
              <w:pStyle w:val="ListParagraph"/>
              <w:numPr>
                <w:ilvl w:val="0"/>
                <w:numId w:val="4"/>
              </w:numPr>
              <w:spacing w:before="100" w:beforeAutospacing="1" w:after="100" w:afterAutospacing="1"/>
              <w:rPr>
                <w:rFonts w:eastAsia="Times New Roman" w:cstheme="minorHAnsi"/>
                <w:lang w:eastAsia="en-GB"/>
              </w:rPr>
            </w:pPr>
            <w:r w:rsidRPr="00624C26">
              <w:rPr>
                <w:rFonts w:eastAsia="Times New Roman" w:cstheme="minorHAnsi"/>
                <w:b/>
                <w:bCs/>
                <w:lang w:eastAsia="en-GB"/>
              </w:rPr>
              <w:t>Use audit tools systematically to evaluate learning environments and play spaces</w:t>
            </w:r>
            <w:r w:rsidRPr="00624C26">
              <w:rPr>
                <w:rFonts w:eastAsia="Times New Roman" w:cstheme="minorHAnsi"/>
                <w:lang w:eastAsia="en-GB"/>
              </w:rPr>
              <w:t>, ensuring they provide appropriate support, challenge, creativity and progression for all learners. This directly responds to Care Inspectorate findings regarding the need to enhance learning environments, develop play provocations, improve challenge through interactions and questioning, and ensure resources support progression in learning.</w:t>
            </w:r>
          </w:p>
        </w:tc>
      </w:tr>
    </w:tbl>
    <w:p w14:paraId="7A9C3BDD" w14:textId="0B2EDBCB" w:rsidR="00461399" w:rsidRPr="0082145D" w:rsidRDefault="00461399" w:rsidP="00F22FA5">
      <w:pPr>
        <w:pStyle w:val="Default"/>
        <w:rPr>
          <w:rFonts w:asciiTheme="minorHAnsi" w:hAnsiTheme="minorHAnsi" w:cstheme="minorHAnsi"/>
          <w:b/>
          <w:color w:val="auto"/>
        </w:rPr>
      </w:pPr>
    </w:p>
    <w:p w14:paraId="56B176A2" w14:textId="65E3EA17" w:rsidR="00461399" w:rsidRPr="0082145D" w:rsidRDefault="00461399">
      <w:pPr>
        <w:rPr>
          <w:rFonts w:cstheme="minorHAnsi"/>
          <w:b/>
          <w:sz w:val="24"/>
          <w:szCs w:val="24"/>
        </w:rPr>
      </w:pPr>
    </w:p>
    <w:tbl>
      <w:tblPr>
        <w:tblStyle w:val="TableGrid"/>
        <w:tblW w:w="10485" w:type="dxa"/>
        <w:tblLook w:val="04A0" w:firstRow="1" w:lastRow="0" w:firstColumn="1" w:lastColumn="0" w:noHBand="0" w:noVBand="1"/>
      </w:tblPr>
      <w:tblGrid>
        <w:gridCol w:w="5242"/>
        <w:gridCol w:w="5243"/>
      </w:tblGrid>
      <w:tr w:rsidR="00461399" w:rsidRPr="0082145D" w14:paraId="26D6ED21" w14:textId="77777777" w:rsidTr="001545DC">
        <w:tc>
          <w:tcPr>
            <w:tcW w:w="10485" w:type="dxa"/>
            <w:gridSpan w:val="2"/>
            <w:shd w:val="clear" w:color="auto" w:fill="33CCCC"/>
          </w:tcPr>
          <w:p w14:paraId="4CF2379A" w14:textId="77777777" w:rsidR="00461399" w:rsidRPr="0082145D" w:rsidRDefault="001E3302" w:rsidP="001545DC">
            <w:pPr>
              <w:pStyle w:val="Default"/>
              <w:rPr>
                <w:rFonts w:asciiTheme="minorHAnsi" w:hAnsiTheme="minorHAnsi" w:cstheme="minorHAnsi"/>
                <w:b/>
                <w:bCs/>
                <w:sz w:val="28"/>
                <w:szCs w:val="28"/>
              </w:rPr>
            </w:pPr>
            <w:r w:rsidRPr="0082145D">
              <w:rPr>
                <w:rFonts w:asciiTheme="minorHAnsi" w:hAnsiTheme="minorHAnsi" w:cstheme="minorHAnsi"/>
                <w:b/>
                <w:bCs/>
                <w:sz w:val="28"/>
                <w:szCs w:val="28"/>
              </w:rPr>
              <w:t>Establishment</w:t>
            </w:r>
            <w:r w:rsidR="00461399" w:rsidRPr="0082145D">
              <w:rPr>
                <w:rFonts w:asciiTheme="minorHAnsi" w:hAnsiTheme="minorHAnsi" w:cstheme="minorHAnsi"/>
                <w:b/>
                <w:bCs/>
                <w:sz w:val="28"/>
                <w:szCs w:val="28"/>
              </w:rPr>
              <w:t xml:space="preserve"> priority 3</w:t>
            </w:r>
          </w:p>
          <w:p w14:paraId="40D68AE7" w14:textId="77777777" w:rsidR="00C23B12" w:rsidRDefault="00C23B12" w:rsidP="00C23B12">
            <w:pPr>
              <w:pStyle w:val="Default"/>
              <w:rPr>
                <w:rFonts w:asciiTheme="minorHAnsi" w:hAnsiTheme="minorHAnsi" w:cstheme="minorHAnsi"/>
              </w:rPr>
            </w:pPr>
            <w:r w:rsidRPr="00EC7679">
              <w:rPr>
                <w:rFonts w:asciiTheme="minorHAnsi" w:hAnsiTheme="minorHAnsi" w:cstheme="minorHAnsi"/>
              </w:rPr>
              <w:t>Placing the human rights and needs of every child and young person at the centre of education</w:t>
            </w:r>
          </w:p>
          <w:p w14:paraId="1C16841C" w14:textId="4F2B4B97" w:rsidR="0082145D" w:rsidRPr="0082145D" w:rsidRDefault="00C23B12" w:rsidP="001545DC">
            <w:pPr>
              <w:pStyle w:val="Default"/>
              <w:rPr>
                <w:rFonts w:asciiTheme="minorHAnsi" w:hAnsiTheme="minorHAnsi" w:cstheme="minorHAnsi"/>
              </w:rPr>
            </w:pPr>
            <w:r w:rsidRPr="00EC7679">
              <w:rPr>
                <w:rFonts w:asciiTheme="minorHAnsi" w:hAnsiTheme="minorHAnsi" w:cstheme="minorHAnsi"/>
              </w:rPr>
              <w:t>Improvement in children and young people’s health and wellbeing</w:t>
            </w:r>
          </w:p>
        </w:tc>
      </w:tr>
      <w:tr w:rsidR="0082145D" w:rsidRPr="0082145D" w14:paraId="0AB70EED" w14:textId="77777777" w:rsidTr="00DC30AF">
        <w:trPr>
          <w:trHeight w:val="441"/>
        </w:trPr>
        <w:tc>
          <w:tcPr>
            <w:tcW w:w="5242" w:type="dxa"/>
          </w:tcPr>
          <w:p w14:paraId="34FC6F37" w14:textId="77777777"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sdt>
            <w:sdtPr>
              <w:rPr>
                <w:rFonts w:asciiTheme="minorHAnsi" w:hAnsiTheme="minorHAnsi" w:cstheme="minorHAnsi"/>
              </w:rPr>
              <w:alias w:val="NIF"/>
              <w:tag w:val="NIF"/>
              <w:id w:val="1173148194"/>
              <w:placeholder>
                <w:docPart w:val="98090EB4563E4F78922E1D16AD87FE6F"/>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3435803" w14:textId="6A79CB00" w:rsidR="0082145D" w:rsidRPr="0082145D" w:rsidRDefault="00357D3A" w:rsidP="0082145D">
                <w:pPr>
                  <w:pStyle w:val="Default"/>
                  <w:rPr>
                    <w:rFonts w:asciiTheme="minorHAnsi" w:hAnsiTheme="minorHAnsi" w:cstheme="minorHAnsi"/>
                  </w:rPr>
                </w:pPr>
                <w:r>
                  <w:rPr>
                    <w:rFonts w:asciiTheme="minorHAnsi" w:hAnsiTheme="minorHAnsi" w:cstheme="minorHAnsi"/>
                  </w:rPr>
                  <w:t>Placing the human rights and needs of every child and young person at the centre of education</w:t>
                </w:r>
              </w:p>
            </w:sdtContent>
          </w:sdt>
          <w:sdt>
            <w:sdtPr>
              <w:rPr>
                <w:rFonts w:asciiTheme="minorHAnsi" w:hAnsiTheme="minorHAnsi" w:cstheme="minorHAnsi"/>
              </w:rPr>
              <w:alias w:val="NIF"/>
              <w:tag w:val="NIF"/>
              <w:id w:val="-828911766"/>
              <w:placeholder>
                <w:docPart w:val="3FAFD27E5BD34070BD5E5137D5DB6390"/>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59944C6C" w14:textId="55196D66" w:rsidR="0082145D" w:rsidRPr="0082145D" w:rsidRDefault="00357D3A" w:rsidP="0082145D">
                <w:pPr>
                  <w:pStyle w:val="Default"/>
                  <w:rPr>
                    <w:rFonts w:asciiTheme="minorHAnsi" w:hAnsiTheme="minorHAnsi" w:cstheme="minorHAnsi"/>
                    <w:color w:val="auto"/>
                    <w:sz w:val="22"/>
                    <w:szCs w:val="22"/>
                  </w:rPr>
                </w:pPr>
                <w:r>
                  <w:rPr>
                    <w:rFonts w:asciiTheme="minorHAnsi" w:hAnsiTheme="minorHAnsi" w:cstheme="minorHAnsi"/>
                  </w:rPr>
                  <w:t>Improvement in children and young people's health and wellbeing</w:t>
                </w:r>
              </w:p>
            </w:sdtContent>
          </w:sdt>
          <w:p w14:paraId="54269BA9" w14:textId="77777777" w:rsidR="00DC30AF" w:rsidRDefault="00DC30AF" w:rsidP="0082145D">
            <w:pPr>
              <w:pStyle w:val="Default"/>
              <w:rPr>
                <w:rFonts w:asciiTheme="minorHAnsi" w:hAnsiTheme="minorHAnsi" w:cstheme="minorHAnsi"/>
                <w:u w:val="single"/>
              </w:rPr>
            </w:pPr>
          </w:p>
          <w:p w14:paraId="2944A334" w14:textId="1D795E62"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1980560897"/>
              <w:placeholder>
                <w:docPart w:val="45C2FB6B7D354F6A90C14CCE3AE65EF3"/>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4935BECF" w14:textId="6611C031" w:rsidR="0082145D" w:rsidRPr="0082145D" w:rsidRDefault="00A90BE6" w:rsidP="0082145D">
                <w:pPr>
                  <w:pStyle w:val="Default"/>
                  <w:rPr>
                    <w:rFonts w:asciiTheme="minorHAnsi" w:hAnsiTheme="minorHAnsi" w:cstheme="minorHAnsi"/>
                    <w:color w:val="auto"/>
                    <w:sz w:val="22"/>
                    <w:szCs w:val="22"/>
                  </w:rPr>
                </w:pPr>
                <w:r>
                  <w:rPr>
                    <w:rFonts w:asciiTheme="minorHAnsi" w:hAnsiTheme="minorHAnsi" w:cstheme="minorHAnsi"/>
                  </w:rPr>
                  <w:t>School Improvement</w:t>
                </w:r>
              </w:p>
            </w:sdtContent>
          </w:sdt>
          <w:sdt>
            <w:sdtPr>
              <w:rPr>
                <w:rFonts w:asciiTheme="minorHAnsi" w:hAnsiTheme="minorHAnsi" w:cstheme="minorHAnsi"/>
              </w:rPr>
              <w:alias w:val="NIF Drivers"/>
              <w:tag w:val="NIF Drivers"/>
              <w:id w:val="-173424116"/>
              <w:placeholder>
                <w:docPart w:val="98090EB4563E4F78922E1D16AD87FE6F"/>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63F9317C" w14:textId="7281AEF1" w:rsidR="0082145D" w:rsidRPr="0082145D" w:rsidRDefault="00A90BE6" w:rsidP="0082145D">
                <w:pPr>
                  <w:pStyle w:val="Default"/>
                  <w:rPr>
                    <w:rFonts w:asciiTheme="minorHAnsi" w:hAnsiTheme="minorHAnsi" w:cstheme="minorHAnsi"/>
                    <w:u w:val="single"/>
                  </w:rPr>
                </w:pPr>
                <w:r>
                  <w:rPr>
                    <w:rFonts w:asciiTheme="minorHAnsi" w:hAnsiTheme="minorHAnsi" w:cstheme="minorHAnsi"/>
                  </w:rPr>
                  <w:t>School leadership</w:t>
                </w:r>
              </w:p>
            </w:sdtContent>
          </w:sdt>
        </w:tc>
        <w:tc>
          <w:tcPr>
            <w:tcW w:w="5243" w:type="dxa"/>
          </w:tcPr>
          <w:p w14:paraId="5017683D" w14:textId="0654ABFB" w:rsidR="0082145D" w:rsidRPr="0082145D" w:rsidRDefault="0082145D" w:rsidP="0082145D">
            <w:pPr>
              <w:pStyle w:val="Default"/>
              <w:rPr>
                <w:rFonts w:asciiTheme="minorHAnsi" w:hAnsiTheme="minorHAnsi" w:cstheme="minorHAnsi"/>
                <w:u w:val="single"/>
              </w:rPr>
            </w:pPr>
            <w:r w:rsidRPr="0082145D">
              <w:rPr>
                <w:rFonts w:asciiTheme="minorHAnsi" w:hAnsiTheme="minorHAnsi" w:cstheme="minorHAnsi"/>
                <w:u w:val="single"/>
              </w:rPr>
              <w:t>HGIOS</w:t>
            </w:r>
          </w:p>
          <w:sdt>
            <w:sdtPr>
              <w:rPr>
                <w:rFonts w:asciiTheme="minorHAnsi" w:hAnsiTheme="minorHAnsi" w:cstheme="minorHAnsi"/>
              </w:rPr>
              <w:alias w:val="HGIOS"/>
              <w:tag w:val="HGIOSs"/>
              <w:id w:val="-1567181313"/>
              <w:placeholder>
                <w:docPart w:val="4AC53D0179C0418681EE64E259172F91"/>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D06CE9E" w14:textId="5D8A898A" w:rsidR="0082145D" w:rsidRPr="0082145D" w:rsidRDefault="00134F1F" w:rsidP="0082145D">
                <w:pPr>
                  <w:pStyle w:val="Default"/>
                  <w:rPr>
                    <w:rFonts w:asciiTheme="minorHAnsi" w:hAnsiTheme="minorHAnsi" w:cstheme="minorHAnsi"/>
                    <w:u w:val="single"/>
                  </w:rPr>
                </w:pPr>
                <w:r>
                  <w:rPr>
                    <w:rFonts w:asciiTheme="minorHAnsi" w:hAnsiTheme="minorHAnsi" w:cstheme="minorHAnsi"/>
                  </w:rPr>
                  <w:t>2.1 Safeguarding and child protection</w:t>
                </w:r>
              </w:p>
            </w:sdtContent>
          </w:sdt>
          <w:sdt>
            <w:sdtPr>
              <w:rPr>
                <w:rFonts w:asciiTheme="minorHAnsi" w:hAnsiTheme="minorHAnsi" w:cstheme="minorHAnsi"/>
              </w:rPr>
              <w:alias w:val="HGIOS"/>
              <w:tag w:val="HGIOSs"/>
              <w:id w:val="1770430413"/>
              <w:placeholder>
                <w:docPart w:val="59D0B0869366462E9B0E2A033B9FBD0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793150CC" w14:textId="439F4D87" w:rsidR="0082145D" w:rsidRPr="0082145D" w:rsidRDefault="007D3772" w:rsidP="0082145D">
                <w:pPr>
                  <w:pStyle w:val="Default"/>
                  <w:rPr>
                    <w:rFonts w:asciiTheme="minorHAnsi" w:hAnsiTheme="minorHAnsi" w:cstheme="minorHAnsi"/>
                    <w:color w:val="auto"/>
                    <w:sz w:val="22"/>
                    <w:szCs w:val="22"/>
                  </w:rPr>
                </w:pPr>
                <w:r>
                  <w:rPr>
                    <w:rFonts w:asciiTheme="minorHAnsi" w:hAnsiTheme="minorHAnsi" w:cstheme="minorHAnsi"/>
                  </w:rPr>
                  <w:t>3.1 Ensuring wellbeing, equality and inclusion</w:t>
                </w:r>
              </w:p>
            </w:sdtContent>
          </w:sdt>
          <w:p w14:paraId="35796E39" w14:textId="05B5AD2D" w:rsidR="00E12760" w:rsidRDefault="0082145D" w:rsidP="00E12760">
            <w:pPr>
              <w:pStyle w:val="Default"/>
              <w:rPr>
                <w:rFonts w:asciiTheme="minorHAnsi" w:hAnsiTheme="minorHAnsi" w:cstheme="minorHAnsi"/>
                <w:sz w:val="22"/>
                <w:szCs w:val="22"/>
              </w:rPr>
            </w:pPr>
            <w:r w:rsidRPr="0082145D">
              <w:rPr>
                <w:rFonts w:asciiTheme="minorHAnsi" w:hAnsiTheme="minorHAnsi" w:cstheme="minorHAnsi"/>
                <w:sz w:val="20"/>
                <w:szCs w:val="20"/>
                <w:u w:val="single"/>
              </w:rPr>
              <w:t xml:space="preserve"> </w:t>
            </w:r>
            <w:sdt>
              <w:sdtPr>
                <w:rPr>
                  <w:rFonts w:asciiTheme="minorHAnsi" w:hAnsiTheme="minorHAnsi" w:cstheme="minorHAnsi"/>
                </w:rPr>
                <w:alias w:val="HGIOS"/>
                <w:tag w:val="HGIOSs"/>
                <w:id w:val="1774285283"/>
                <w:placeholder>
                  <w:docPart w:val="6B1B65C4474F4A749E9B6A67C374C867"/>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r w:rsidR="007D3772">
                  <w:rPr>
                    <w:rFonts w:asciiTheme="minorHAnsi" w:hAnsiTheme="minorHAnsi" w:cstheme="minorHAnsi"/>
                  </w:rPr>
                  <w:t>2.4 Personalised support</w:t>
                </w:r>
              </w:sdtContent>
            </w:sdt>
          </w:p>
          <w:p w14:paraId="0A558EC3" w14:textId="77777777" w:rsidR="00E12760" w:rsidRDefault="00E12760" w:rsidP="00241D19">
            <w:pPr>
              <w:pStyle w:val="Default"/>
              <w:rPr>
                <w:rFonts w:asciiTheme="minorHAnsi" w:hAnsiTheme="minorHAnsi" w:cstheme="minorHAnsi"/>
                <w:u w:val="single"/>
              </w:rPr>
            </w:pPr>
          </w:p>
          <w:p w14:paraId="6ADCD4EA" w14:textId="77777777" w:rsidR="00E12760" w:rsidRDefault="00E12760" w:rsidP="00241D19">
            <w:pPr>
              <w:pStyle w:val="Default"/>
              <w:rPr>
                <w:rFonts w:asciiTheme="minorHAnsi" w:hAnsiTheme="minorHAnsi" w:cstheme="minorHAnsi"/>
                <w:u w:val="single"/>
              </w:rPr>
            </w:pPr>
          </w:p>
          <w:p w14:paraId="797FA5F5" w14:textId="450CF755" w:rsidR="00241D19" w:rsidRPr="00DC30AF" w:rsidRDefault="00241D19" w:rsidP="00241D19">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sz w:val="22"/>
                <w:szCs w:val="22"/>
              </w:rPr>
              <w:alias w:val="Children Are Supported to Achieve "/>
              <w:tag w:val="Leadership "/>
              <w:id w:val="838197070"/>
              <w:placeholder>
                <w:docPart w:val="D9B39D74309F4CAD81264D4B4E1A170C"/>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310E98FF" w14:textId="65B16643" w:rsidR="00241D19" w:rsidRDefault="00553158" w:rsidP="00241D19">
                <w:pPr>
                  <w:pStyle w:val="Default"/>
                  <w:rPr>
                    <w:rFonts w:asciiTheme="minorHAnsi" w:hAnsiTheme="minorHAnsi" w:cstheme="minorHAnsi"/>
                    <w:sz w:val="20"/>
                    <w:szCs w:val="20"/>
                    <w:u w:val="single"/>
                  </w:rPr>
                </w:pPr>
                <w:r>
                  <w:rPr>
                    <w:rFonts w:asciiTheme="minorHAnsi" w:hAnsiTheme="minorHAnsi" w:cstheme="minorHAnsi"/>
                    <w:sz w:val="22"/>
                    <w:szCs w:val="22"/>
                  </w:rPr>
                  <w:t>4.4 Safeguarding and Child Protection</w:t>
                </w:r>
              </w:p>
            </w:sdtContent>
          </w:sdt>
          <w:sdt>
            <w:sdtPr>
              <w:rPr>
                <w:rFonts w:asciiTheme="minorHAnsi" w:hAnsiTheme="minorHAnsi" w:cstheme="minorHAnsi"/>
                <w:sz w:val="22"/>
                <w:szCs w:val="22"/>
              </w:rPr>
              <w:alias w:val="Children Are Supported to Achieve "/>
              <w:tag w:val="Leadership "/>
              <w:id w:val="-301697099"/>
              <w:placeholder>
                <w:docPart w:val="8B91C50F93974F80A85AA4A5F4DEF937"/>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58F6D79F" w14:textId="44748696" w:rsidR="00553158" w:rsidRDefault="004D62A1" w:rsidP="00553158">
                <w:pPr>
                  <w:pStyle w:val="Default"/>
                  <w:rPr>
                    <w:rFonts w:asciiTheme="minorHAnsi" w:hAnsiTheme="minorHAnsi" w:cstheme="minorHAnsi"/>
                    <w:color w:val="auto"/>
                    <w:sz w:val="22"/>
                    <w:szCs w:val="22"/>
                  </w:rPr>
                </w:pPr>
                <w:r>
                  <w:rPr>
                    <w:rFonts w:asciiTheme="minorHAnsi" w:hAnsiTheme="minorHAnsi" w:cstheme="minorHAnsi"/>
                    <w:sz w:val="22"/>
                    <w:szCs w:val="22"/>
                  </w:rPr>
                  <w:t>4.2 Wellbeing, Inclusion and Equality</w:t>
                </w:r>
              </w:p>
            </w:sdtContent>
          </w:sdt>
          <w:sdt>
            <w:sdtPr>
              <w:rPr>
                <w:rFonts w:asciiTheme="minorHAnsi" w:hAnsiTheme="minorHAnsi" w:cstheme="minorHAnsi"/>
                <w:sz w:val="22"/>
                <w:szCs w:val="22"/>
              </w:rPr>
              <w:alias w:val="Children Are Supported to Achieve "/>
              <w:tag w:val="Leadership "/>
              <w:id w:val="-225455175"/>
              <w:placeholder>
                <w:docPart w:val="8D892795D63C42AE825490CDEA6EAF5E"/>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662AD8A9" w14:textId="72EF89C9" w:rsidR="00553158" w:rsidRDefault="004D62A1" w:rsidP="00553158">
                <w:pPr>
                  <w:pStyle w:val="Default"/>
                  <w:rPr>
                    <w:rFonts w:asciiTheme="minorHAnsi" w:hAnsiTheme="minorHAnsi" w:cstheme="minorHAnsi"/>
                    <w:color w:val="auto"/>
                    <w:sz w:val="22"/>
                    <w:szCs w:val="22"/>
                  </w:rPr>
                </w:pPr>
                <w:r>
                  <w:rPr>
                    <w:rFonts w:asciiTheme="minorHAnsi" w:hAnsiTheme="minorHAnsi" w:cstheme="minorHAnsi"/>
                    <w:sz w:val="22"/>
                    <w:szCs w:val="22"/>
                  </w:rPr>
                  <w:t>4.1 Nurturing Care and Support</w:t>
                </w:r>
              </w:p>
            </w:sdtContent>
          </w:sdt>
          <w:p w14:paraId="05766784" w14:textId="77777777" w:rsidR="00241D19" w:rsidRPr="0082145D" w:rsidRDefault="00241D19" w:rsidP="0082145D">
            <w:pPr>
              <w:pStyle w:val="Default"/>
              <w:rPr>
                <w:rFonts w:asciiTheme="minorHAnsi" w:hAnsiTheme="minorHAnsi" w:cstheme="minorHAnsi"/>
                <w:sz w:val="20"/>
                <w:szCs w:val="20"/>
                <w:u w:val="single"/>
              </w:rPr>
            </w:pPr>
          </w:p>
          <w:p w14:paraId="285C36F7" w14:textId="77777777" w:rsidR="0010242D" w:rsidRPr="0082145D" w:rsidRDefault="0010242D" w:rsidP="0010242D">
            <w:pPr>
              <w:pStyle w:val="Default"/>
              <w:rPr>
                <w:rFonts w:asciiTheme="minorHAnsi" w:hAnsiTheme="minorHAnsi" w:cstheme="minorHAnsi"/>
                <w:sz w:val="20"/>
                <w:szCs w:val="20"/>
                <w:u w:val="single"/>
              </w:rPr>
            </w:pPr>
          </w:p>
          <w:p w14:paraId="74B5628A" w14:textId="77777777" w:rsidR="0010242D" w:rsidRPr="0082145D" w:rsidRDefault="0010242D" w:rsidP="0010242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1168247095"/>
              <w:placeholder>
                <w:docPart w:val="756676D143A644DF8E1D90D2E9EE05F0"/>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6D924CE7" w14:textId="5211323C" w:rsidR="0010242D" w:rsidRPr="0082145D" w:rsidRDefault="002E72F2" w:rsidP="0010242D">
                <w:pPr>
                  <w:rPr>
                    <w:rFonts w:cstheme="minorHAnsi"/>
                    <w:sz w:val="24"/>
                    <w:szCs w:val="24"/>
                  </w:rPr>
                </w:pPr>
                <w:r>
                  <w:rPr>
                    <w:rFonts w:cstheme="minorHAnsi"/>
                    <w:sz w:val="24"/>
                    <w:szCs w:val="24"/>
                  </w:rPr>
                  <w:t>Article 28: (Right to education):</w:t>
                </w:r>
              </w:p>
            </w:sdtContent>
          </w:sdt>
          <w:p w14:paraId="7C66B191" w14:textId="336F3B47" w:rsidR="0082145D" w:rsidRPr="00DC30AF" w:rsidRDefault="009266CA" w:rsidP="0082145D">
            <w:pPr>
              <w:rPr>
                <w:rFonts w:cstheme="minorHAnsi"/>
                <w:sz w:val="24"/>
                <w:szCs w:val="24"/>
              </w:rPr>
            </w:pPr>
            <w:sdt>
              <w:sdtPr>
                <w:rPr>
                  <w:rFonts w:cstheme="minorHAnsi"/>
                  <w:i/>
                  <w:sz w:val="24"/>
                  <w:szCs w:val="24"/>
                </w:rPr>
                <w:alias w:val="RRS Unicef articles"/>
                <w:tag w:val="RRS Unicef articles"/>
                <w:id w:val="-500048669"/>
                <w:placeholder>
                  <w:docPart w:val="73D4A7B2C7E54D48B9E9669E5949A443"/>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2E72F2">
                  <w:rPr>
                    <w:rFonts w:cstheme="minorHAnsi"/>
                    <w:i/>
                    <w:sz w:val="24"/>
                    <w:szCs w:val="24"/>
                  </w:rPr>
                  <w:t>Article 29 (Goals of education):</w:t>
                </w:r>
              </w:sdtContent>
            </w:sdt>
            <w:r w:rsidR="0082145D" w:rsidRPr="0082145D">
              <w:rPr>
                <w:rFonts w:cstheme="minorHAnsi"/>
                <w:sz w:val="24"/>
                <w:szCs w:val="24"/>
              </w:rPr>
              <w:t xml:space="preserve"> </w:t>
            </w:r>
          </w:p>
        </w:tc>
      </w:tr>
      <w:tr w:rsidR="00461399" w:rsidRPr="0082145D" w14:paraId="121F6B8C" w14:textId="77777777" w:rsidTr="001545DC">
        <w:tc>
          <w:tcPr>
            <w:tcW w:w="10485" w:type="dxa"/>
            <w:gridSpan w:val="2"/>
          </w:tcPr>
          <w:p w14:paraId="2BC44854" w14:textId="5C43EAB7" w:rsidR="00461399" w:rsidRPr="00AA61C9" w:rsidRDefault="00461399" w:rsidP="001545DC">
            <w:pPr>
              <w:pStyle w:val="ListParagraph"/>
              <w:ind w:left="0"/>
              <w:rPr>
                <w:rFonts w:cstheme="minorHAnsi"/>
                <w:b/>
                <w:bCs/>
              </w:rPr>
            </w:pPr>
            <w:r w:rsidRPr="00AA61C9">
              <w:rPr>
                <w:rFonts w:cstheme="minorHAnsi"/>
                <w:b/>
                <w:bCs/>
              </w:rPr>
              <w:t xml:space="preserve">Outcome: </w:t>
            </w:r>
          </w:p>
          <w:p w14:paraId="74960DC6" w14:textId="77777777" w:rsidR="00133BBC" w:rsidRPr="00AA61C9" w:rsidRDefault="00133BBC">
            <w:pPr>
              <w:pStyle w:val="ListParagraph"/>
              <w:numPr>
                <w:ilvl w:val="0"/>
                <w:numId w:val="7"/>
              </w:numPr>
              <w:tabs>
                <w:tab w:val="left" w:pos="264"/>
              </w:tabs>
              <w:rPr>
                <w:rFonts w:cstheme="minorHAnsi"/>
                <w:color w:val="00B050"/>
              </w:rPr>
            </w:pPr>
            <w:r w:rsidRPr="00AA61C9">
              <w:rPr>
                <w:rFonts w:cstheme="minorHAnsi"/>
                <w:color w:val="00B050"/>
              </w:rPr>
              <w:t>By June 2026, all children in the school and nursery will have increased their knowledge of and demonstrated positive approaches to conflict resolution and anti-bullying.</w:t>
            </w:r>
          </w:p>
          <w:p w14:paraId="3B9B6296" w14:textId="77777777" w:rsidR="00133BBC" w:rsidRPr="00AA61C9" w:rsidRDefault="00133BBC">
            <w:pPr>
              <w:pStyle w:val="ListParagraph"/>
              <w:numPr>
                <w:ilvl w:val="0"/>
                <w:numId w:val="7"/>
              </w:numPr>
              <w:tabs>
                <w:tab w:val="left" w:pos="264"/>
              </w:tabs>
              <w:rPr>
                <w:rFonts w:cstheme="minorHAnsi"/>
                <w:color w:val="00B050"/>
              </w:rPr>
            </w:pPr>
            <w:r w:rsidRPr="00AA61C9">
              <w:rPr>
                <w:rFonts w:cstheme="minorHAnsi"/>
                <w:color w:val="00B050"/>
              </w:rPr>
              <w:t>By June 2026, all children in the school and nursery will have increased their knowledge of the diverse world that we live in and demonstrated appropriate language with regards to equalities.</w:t>
            </w:r>
          </w:p>
          <w:p w14:paraId="5321DF7F" w14:textId="77777777" w:rsidR="00133BBC" w:rsidRPr="00AA61C9" w:rsidRDefault="00133BBC">
            <w:pPr>
              <w:pStyle w:val="ListParagraph"/>
              <w:numPr>
                <w:ilvl w:val="0"/>
                <w:numId w:val="7"/>
              </w:numPr>
              <w:tabs>
                <w:tab w:val="left" w:pos="264"/>
              </w:tabs>
              <w:rPr>
                <w:rFonts w:cstheme="minorHAnsi"/>
              </w:rPr>
            </w:pPr>
            <w:r w:rsidRPr="00AA61C9">
              <w:rPr>
                <w:rFonts w:cstheme="minorHAnsi"/>
              </w:rPr>
              <w:t xml:space="preserve">By June 2026, all Wemyss Bay school staff will have increased their skills in nurturing approaches in their interactions with children. </w:t>
            </w:r>
          </w:p>
          <w:p w14:paraId="5587DE28" w14:textId="77777777" w:rsidR="00133BBC" w:rsidRPr="00AA61C9" w:rsidRDefault="00133BBC">
            <w:pPr>
              <w:pStyle w:val="ListParagraph"/>
              <w:numPr>
                <w:ilvl w:val="0"/>
                <w:numId w:val="7"/>
              </w:numPr>
              <w:tabs>
                <w:tab w:val="left" w:pos="264"/>
              </w:tabs>
              <w:rPr>
                <w:rFonts w:cstheme="minorHAnsi"/>
                <w:color w:val="00B050"/>
              </w:rPr>
            </w:pPr>
            <w:r w:rsidRPr="00AA61C9">
              <w:rPr>
                <w:rFonts w:cstheme="minorHAnsi"/>
                <w:color w:val="00B050"/>
              </w:rPr>
              <w:t xml:space="preserve">By June 2026, senior leaders in the school will have a greater understanding of the signs of safety and how they can support families. </w:t>
            </w:r>
          </w:p>
          <w:p w14:paraId="58628842" w14:textId="77777777" w:rsidR="00133BBC" w:rsidRPr="00AA61C9" w:rsidRDefault="00133BBC">
            <w:pPr>
              <w:pStyle w:val="ListParagraph"/>
              <w:numPr>
                <w:ilvl w:val="0"/>
                <w:numId w:val="7"/>
              </w:numPr>
              <w:tabs>
                <w:tab w:val="left" w:pos="264"/>
              </w:tabs>
              <w:rPr>
                <w:rFonts w:cstheme="minorHAnsi"/>
                <w:color w:val="00B050"/>
              </w:rPr>
            </w:pPr>
            <w:r w:rsidRPr="00AA61C9">
              <w:rPr>
                <w:rFonts w:cstheme="minorHAnsi"/>
                <w:color w:val="00B050"/>
              </w:rPr>
              <w:t>By June 2026, all pupils, staff and parents will be fully aware of the school’s approaches to promoting positive relationships and display the principles in their interactions.</w:t>
            </w:r>
          </w:p>
          <w:p w14:paraId="5712431D" w14:textId="77777777" w:rsidR="00133BBC" w:rsidRPr="00AA61C9" w:rsidRDefault="00133BBC">
            <w:pPr>
              <w:pStyle w:val="ListParagraph"/>
              <w:numPr>
                <w:ilvl w:val="0"/>
                <w:numId w:val="7"/>
              </w:numPr>
              <w:tabs>
                <w:tab w:val="left" w:pos="264"/>
              </w:tabs>
              <w:rPr>
                <w:rFonts w:cstheme="minorHAnsi"/>
              </w:rPr>
            </w:pPr>
            <w:r w:rsidRPr="00AA61C9">
              <w:rPr>
                <w:rFonts w:cstheme="minorHAnsi"/>
              </w:rPr>
              <w:t>By June 2026, breakfast will be provided for children who require it as part of soft start.</w:t>
            </w:r>
          </w:p>
          <w:p w14:paraId="59BD3B05" w14:textId="77777777" w:rsidR="00133BBC" w:rsidRPr="00AA61C9" w:rsidRDefault="00133BBC">
            <w:pPr>
              <w:pStyle w:val="ListParagraph"/>
              <w:numPr>
                <w:ilvl w:val="0"/>
                <w:numId w:val="7"/>
              </w:numPr>
              <w:tabs>
                <w:tab w:val="left" w:pos="264"/>
              </w:tabs>
              <w:rPr>
                <w:rFonts w:cstheme="minorHAnsi"/>
              </w:rPr>
            </w:pPr>
            <w:r w:rsidRPr="00AA61C9">
              <w:rPr>
                <w:rFonts w:cstheme="minorHAnsi"/>
                <w:color w:val="00B050"/>
              </w:rPr>
              <w:t xml:space="preserve">By June 2026, all ASN files and Care Plan will be audited to ensure they are reflecting the needs of the child and track supports in place. </w:t>
            </w:r>
          </w:p>
          <w:p w14:paraId="24179B21" w14:textId="64DBA7B2" w:rsidR="00461399" w:rsidRPr="00AA61C9" w:rsidRDefault="00133BBC">
            <w:pPr>
              <w:pStyle w:val="ListParagraph"/>
              <w:numPr>
                <w:ilvl w:val="0"/>
                <w:numId w:val="7"/>
              </w:numPr>
              <w:tabs>
                <w:tab w:val="left" w:pos="264"/>
              </w:tabs>
              <w:rPr>
                <w:rFonts w:cstheme="minorHAnsi"/>
              </w:rPr>
            </w:pPr>
            <w:r w:rsidRPr="00AA61C9">
              <w:rPr>
                <w:rFonts w:cstheme="minorHAnsi"/>
              </w:rPr>
              <w:lastRenderedPageBreak/>
              <w:t>Throughout the session, families at risk of being unable to access wider curricular activities will have accessed and benefitted from financial and practical assistance.</w:t>
            </w:r>
          </w:p>
          <w:p w14:paraId="38A707F2" w14:textId="77777777" w:rsidR="00461399" w:rsidRPr="00AA61C9" w:rsidRDefault="00461399" w:rsidP="001545DC">
            <w:pPr>
              <w:pStyle w:val="ListParagraph"/>
              <w:ind w:left="0"/>
              <w:rPr>
                <w:rFonts w:cstheme="minorHAnsi"/>
                <w:b/>
                <w:bCs/>
              </w:rPr>
            </w:pPr>
          </w:p>
          <w:p w14:paraId="7AE8A946" w14:textId="2EA031B2" w:rsidR="00461399" w:rsidRPr="00AA61C9" w:rsidRDefault="00461399" w:rsidP="001545DC">
            <w:pPr>
              <w:pStyle w:val="ListParagraph"/>
              <w:ind w:left="0"/>
              <w:rPr>
                <w:rFonts w:cstheme="minorHAnsi"/>
                <w:b/>
                <w:bCs/>
              </w:rPr>
            </w:pPr>
            <w:r w:rsidRPr="00AA61C9">
              <w:rPr>
                <w:rFonts w:cstheme="minorHAnsi"/>
                <w:b/>
                <w:bCs/>
              </w:rPr>
              <w:t>PEF used to support closing the gap</w:t>
            </w:r>
            <w:r w:rsidR="00E71589" w:rsidRPr="00AA61C9">
              <w:rPr>
                <w:rFonts w:cstheme="minorHAnsi"/>
                <w:b/>
                <w:bCs/>
              </w:rPr>
              <w:t xml:space="preserve">: </w:t>
            </w:r>
          </w:p>
          <w:p w14:paraId="09B9B562" w14:textId="77777777" w:rsidR="00B466F1" w:rsidRPr="00AA61C9" w:rsidRDefault="00B466F1" w:rsidP="00B466F1">
            <w:pPr>
              <w:tabs>
                <w:tab w:val="left" w:pos="264"/>
              </w:tabs>
              <w:rPr>
                <w:rFonts w:cstheme="minorHAnsi"/>
              </w:rPr>
            </w:pPr>
            <w:r w:rsidRPr="00AA61C9">
              <w:rPr>
                <w:rFonts w:cstheme="minorHAnsi"/>
              </w:rPr>
              <w:t>Breakfast supplies - £400</w:t>
            </w:r>
          </w:p>
          <w:p w14:paraId="347033AA" w14:textId="77777777" w:rsidR="00B466F1" w:rsidRPr="00AA61C9" w:rsidRDefault="00B466F1" w:rsidP="00B466F1">
            <w:pPr>
              <w:tabs>
                <w:tab w:val="left" w:pos="264"/>
              </w:tabs>
              <w:rPr>
                <w:rFonts w:cstheme="minorHAnsi"/>
              </w:rPr>
            </w:pPr>
            <w:r w:rsidRPr="00AA61C9">
              <w:rPr>
                <w:rFonts w:cstheme="minorHAnsi"/>
              </w:rPr>
              <w:t>Family support - £500</w:t>
            </w:r>
          </w:p>
          <w:p w14:paraId="4AB2E4E1" w14:textId="4F7ACA09" w:rsidR="00461399" w:rsidRPr="00AA61C9" w:rsidRDefault="00B466F1" w:rsidP="00B466F1">
            <w:pPr>
              <w:pStyle w:val="ListParagraph"/>
              <w:ind w:left="0"/>
              <w:rPr>
                <w:rFonts w:cstheme="minorHAnsi"/>
                <w:b/>
                <w:bCs/>
              </w:rPr>
            </w:pPr>
            <w:r w:rsidRPr="00AA61C9">
              <w:rPr>
                <w:rFonts w:cstheme="minorHAnsi"/>
              </w:rPr>
              <w:t>Wellbeing room resources (to support emotional wellbeing / nurture) - £570</w:t>
            </w:r>
          </w:p>
          <w:p w14:paraId="4C036EB8" w14:textId="77777777" w:rsidR="00461399" w:rsidRPr="00AA61C9" w:rsidRDefault="00461399" w:rsidP="001545DC">
            <w:pPr>
              <w:rPr>
                <w:rFonts w:cstheme="minorHAnsi"/>
                <w:b/>
              </w:rPr>
            </w:pPr>
          </w:p>
          <w:p w14:paraId="3ABB60A9" w14:textId="45608139" w:rsidR="00461399" w:rsidRDefault="00461399" w:rsidP="001545DC">
            <w:pPr>
              <w:rPr>
                <w:rFonts w:cstheme="minorHAnsi"/>
                <w:b/>
                <w:i/>
              </w:rPr>
            </w:pPr>
            <w:r w:rsidRPr="00AA61C9">
              <w:rPr>
                <w:rFonts w:cstheme="minorHAnsi"/>
                <w:b/>
              </w:rPr>
              <w:t>Progress and impact of outcomes for learners:</w:t>
            </w:r>
            <w:r w:rsidRPr="00AA61C9">
              <w:rPr>
                <w:rFonts w:cstheme="minorHAnsi"/>
                <w:b/>
                <w:i/>
              </w:rPr>
              <w:t xml:space="preserve"> </w:t>
            </w:r>
          </w:p>
          <w:p w14:paraId="224A485E" w14:textId="77777777" w:rsidR="008C13AA" w:rsidRPr="00AA61C9" w:rsidRDefault="008C13AA" w:rsidP="001545DC">
            <w:pPr>
              <w:rPr>
                <w:rFonts w:cstheme="minorHAnsi"/>
                <w:b/>
                <w:i/>
              </w:rPr>
            </w:pPr>
          </w:p>
          <w:p w14:paraId="2D673875" w14:textId="7058F2EB" w:rsidR="00BE0DF5" w:rsidRPr="00B84330" w:rsidRDefault="00BE0DF5">
            <w:pPr>
              <w:pStyle w:val="Default"/>
              <w:numPr>
                <w:ilvl w:val="0"/>
                <w:numId w:val="11"/>
              </w:numPr>
              <w:ind w:left="742" w:hanging="425"/>
              <w:rPr>
                <w:rFonts w:asciiTheme="minorHAnsi" w:hAnsiTheme="minorHAnsi" w:cstheme="minorHAnsi"/>
                <w:color w:val="auto"/>
                <w:sz w:val="22"/>
                <w:szCs w:val="22"/>
              </w:rPr>
            </w:pPr>
            <w:r w:rsidRPr="00AA61C9">
              <w:rPr>
                <w:rFonts w:asciiTheme="minorHAnsi" w:hAnsiTheme="minorHAnsi" w:cstheme="minorHAnsi"/>
                <w:sz w:val="22"/>
                <w:szCs w:val="22"/>
              </w:rPr>
              <w:t xml:space="preserve">Our </w:t>
            </w:r>
            <w:r w:rsidRPr="00AA61C9">
              <w:rPr>
                <w:rStyle w:val="Strong"/>
                <w:rFonts w:asciiTheme="minorHAnsi" w:hAnsiTheme="minorHAnsi" w:cstheme="minorHAnsi"/>
                <w:b w:val="0"/>
                <w:bCs w:val="0"/>
                <w:sz w:val="22"/>
                <w:szCs w:val="22"/>
              </w:rPr>
              <w:t>Anti</w:t>
            </w:r>
            <w:r w:rsidRPr="00AA61C9">
              <w:rPr>
                <w:rStyle w:val="Strong"/>
                <w:rFonts w:asciiTheme="minorHAnsi" w:hAnsiTheme="minorHAnsi" w:cstheme="minorHAnsi"/>
                <w:b w:val="0"/>
                <w:bCs w:val="0"/>
                <w:sz w:val="22"/>
                <w:szCs w:val="22"/>
              </w:rPr>
              <w:noBreakHyphen/>
              <w:t xml:space="preserve">Bullying policy has </w:t>
            </w:r>
            <w:r w:rsidRPr="00AA61C9">
              <w:rPr>
                <w:rFonts w:asciiTheme="minorHAnsi" w:hAnsiTheme="minorHAnsi" w:cstheme="minorHAnsi"/>
                <w:sz w:val="22"/>
                <w:szCs w:val="22"/>
              </w:rPr>
              <w:t xml:space="preserve">now been fully completed and shared with pupils, staff, and families as part of our consultation process. This ensures a shared understanding of expectations, approaches, and our commitment to fostering a culture of respect and inclusion across the school. Our next steps are to share the policy with wider partners to strengthen consistency across our community, and to introduce the policy within the nursery setting. We will also develop </w:t>
            </w:r>
            <w:r w:rsidRPr="00AA61C9">
              <w:rPr>
                <w:rStyle w:val="Strong"/>
                <w:rFonts w:asciiTheme="minorHAnsi" w:hAnsiTheme="minorHAnsi" w:cstheme="minorHAnsi"/>
                <w:b w:val="0"/>
                <w:bCs w:val="0"/>
                <w:sz w:val="22"/>
                <w:szCs w:val="22"/>
              </w:rPr>
              <w:t>child</w:t>
            </w:r>
            <w:r w:rsidRPr="00AA61C9">
              <w:rPr>
                <w:rStyle w:val="Strong"/>
                <w:rFonts w:asciiTheme="minorHAnsi" w:hAnsiTheme="minorHAnsi" w:cstheme="minorHAnsi"/>
                <w:b w:val="0"/>
                <w:bCs w:val="0"/>
                <w:sz w:val="22"/>
                <w:szCs w:val="22"/>
              </w:rPr>
              <w:noBreakHyphen/>
              <w:t>friendly and age</w:t>
            </w:r>
            <w:r w:rsidRPr="00AA61C9">
              <w:rPr>
                <w:rStyle w:val="Strong"/>
                <w:rFonts w:asciiTheme="minorHAnsi" w:hAnsiTheme="minorHAnsi" w:cstheme="minorHAnsi"/>
                <w:b w:val="0"/>
                <w:bCs w:val="0"/>
                <w:sz w:val="22"/>
                <w:szCs w:val="22"/>
              </w:rPr>
              <w:noBreakHyphen/>
              <w:t>appropriate versions</w:t>
            </w:r>
            <w:r w:rsidRPr="00AA61C9">
              <w:rPr>
                <w:rFonts w:asciiTheme="minorHAnsi" w:hAnsiTheme="minorHAnsi" w:cstheme="minorHAnsi"/>
                <w:sz w:val="22"/>
                <w:szCs w:val="22"/>
              </w:rPr>
              <w:t xml:space="preserve"> of the policies for display and discussion throughout the school and nursery, ensuring all children can confidently understand their rights, responsibilities, and the strategies available to seek help and resolve conflict.</w:t>
            </w:r>
            <w:r w:rsidRPr="00AA61C9">
              <w:rPr>
                <w:rFonts w:asciiTheme="minorHAnsi" w:hAnsiTheme="minorHAnsi" w:cstheme="minorHAnsi"/>
                <w:color w:val="FF0000"/>
                <w:sz w:val="22"/>
                <w:szCs w:val="22"/>
              </w:rPr>
              <w:t xml:space="preserve"> </w:t>
            </w:r>
            <w:r w:rsidRPr="00AA61C9">
              <w:rPr>
                <w:rFonts w:asciiTheme="minorHAnsi" w:hAnsiTheme="minorHAnsi" w:cstheme="minorHAnsi"/>
                <w:color w:val="auto"/>
                <w:sz w:val="22"/>
                <w:szCs w:val="22"/>
              </w:rPr>
              <w:t xml:space="preserve">Some of our children have also successfully completed training on peer mediation by our Educational Psychologist. </w:t>
            </w:r>
          </w:p>
          <w:p w14:paraId="165DFE52" w14:textId="0D5607B3" w:rsidR="00BE0DF5" w:rsidRPr="00B84330" w:rsidRDefault="00BE0DF5">
            <w:pPr>
              <w:pStyle w:val="Default"/>
              <w:numPr>
                <w:ilvl w:val="0"/>
                <w:numId w:val="11"/>
              </w:numPr>
              <w:ind w:left="742" w:hanging="425"/>
              <w:rPr>
                <w:rFonts w:asciiTheme="minorHAnsi" w:hAnsiTheme="minorHAnsi" w:cstheme="minorHAnsi"/>
                <w:sz w:val="22"/>
                <w:szCs w:val="22"/>
              </w:rPr>
            </w:pPr>
            <w:r w:rsidRPr="00AA61C9">
              <w:rPr>
                <w:rFonts w:asciiTheme="minorHAnsi" w:hAnsiTheme="minorHAnsi" w:cstheme="minorHAnsi"/>
                <w:sz w:val="22"/>
                <w:szCs w:val="22"/>
              </w:rPr>
              <w:t xml:space="preserve">We have increased children’s understanding of the diverse world around them and promoted the use of appropriate, respectful language in relation to equalities. Our </w:t>
            </w:r>
            <w:r w:rsidRPr="00AA61C9">
              <w:rPr>
                <w:rStyle w:val="Strong"/>
                <w:rFonts w:asciiTheme="minorHAnsi" w:hAnsiTheme="minorHAnsi" w:cstheme="minorHAnsi"/>
                <w:b w:val="0"/>
                <w:bCs w:val="0"/>
                <w:sz w:val="22"/>
                <w:szCs w:val="22"/>
              </w:rPr>
              <w:t>Equalities Policy</w:t>
            </w:r>
            <w:r w:rsidRPr="00AA61C9">
              <w:rPr>
                <w:rFonts w:asciiTheme="minorHAnsi" w:hAnsiTheme="minorHAnsi" w:cstheme="minorHAnsi"/>
                <w:sz w:val="22"/>
                <w:szCs w:val="22"/>
              </w:rPr>
              <w:t xml:space="preserve"> is now complete and has been shared with pupils, staff and parents as part of our consultation process, ensuring a shared understanding of expectations and approaches. This work has increased children’s confidence, improved the language they use when discussing equalities, and contributed to a more inclusive and respectful school culture. Within the nursery, staff have enhanced continuous provision by purchasing a range </w:t>
            </w:r>
            <w:r w:rsidRPr="00AA61C9">
              <w:rPr>
                <w:rFonts w:asciiTheme="minorHAnsi" w:hAnsiTheme="minorHAnsi" w:cstheme="minorHAnsi"/>
                <w:b/>
                <w:bCs/>
                <w:sz w:val="22"/>
                <w:szCs w:val="22"/>
              </w:rPr>
              <w:t xml:space="preserve">of </w:t>
            </w:r>
            <w:r w:rsidRPr="00AA61C9">
              <w:rPr>
                <w:rStyle w:val="Strong"/>
                <w:rFonts w:asciiTheme="minorHAnsi" w:hAnsiTheme="minorHAnsi" w:cstheme="minorHAnsi"/>
                <w:b w:val="0"/>
                <w:bCs w:val="0"/>
                <w:sz w:val="22"/>
                <w:szCs w:val="22"/>
              </w:rPr>
              <w:t>diverse and inclusive resources</w:t>
            </w:r>
            <w:r w:rsidRPr="00AA61C9">
              <w:rPr>
                <w:rFonts w:asciiTheme="minorHAnsi" w:hAnsiTheme="minorHAnsi" w:cstheme="minorHAnsi"/>
                <w:sz w:val="22"/>
                <w:szCs w:val="22"/>
              </w:rPr>
              <w:t>—including dolls, books, and puzzles, to further promote equality, representation, and positive identity development from the earliest stages.</w:t>
            </w:r>
          </w:p>
          <w:p w14:paraId="218F3C68" w14:textId="1AADDBC5" w:rsidR="00BE0DF5" w:rsidRPr="00B84330" w:rsidRDefault="00BE0DF5">
            <w:pPr>
              <w:pStyle w:val="Default"/>
              <w:numPr>
                <w:ilvl w:val="0"/>
                <w:numId w:val="11"/>
              </w:numPr>
              <w:ind w:left="742" w:hanging="425"/>
              <w:rPr>
                <w:rFonts w:asciiTheme="minorHAnsi" w:hAnsiTheme="minorHAnsi" w:cstheme="minorHAnsi"/>
                <w:color w:val="auto"/>
                <w:sz w:val="22"/>
                <w:szCs w:val="22"/>
              </w:rPr>
            </w:pPr>
            <w:r w:rsidRPr="00AA61C9">
              <w:rPr>
                <w:rFonts w:asciiTheme="minorHAnsi" w:hAnsiTheme="minorHAnsi" w:cstheme="minorHAnsi"/>
                <w:sz w:val="22"/>
                <w:szCs w:val="22"/>
              </w:rPr>
              <w:t xml:space="preserve">We will carry this outcome forward into next session, with all staff continuing to build their skills in </w:t>
            </w:r>
            <w:r w:rsidRPr="00AA61C9">
              <w:rPr>
                <w:rStyle w:val="Strong"/>
                <w:rFonts w:asciiTheme="minorHAnsi" w:hAnsiTheme="minorHAnsi" w:cstheme="minorHAnsi"/>
                <w:b w:val="0"/>
                <w:bCs w:val="0"/>
                <w:sz w:val="22"/>
                <w:szCs w:val="22"/>
              </w:rPr>
              <w:t>whole</w:t>
            </w:r>
            <w:r w:rsidRPr="00AA61C9">
              <w:rPr>
                <w:rStyle w:val="Strong"/>
                <w:rFonts w:asciiTheme="minorHAnsi" w:hAnsiTheme="minorHAnsi" w:cstheme="minorHAnsi"/>
                <w:b w:val="0"/>
                <w:bCs w:val="0"/>
                <w:sz w:val="22"/>
                <w:szCs w:val="22"/>
              </w:rPr>
              <w:noBreakHyphen/>
              <w:t>school nurturing approaches</w:t>
            </w:r>
            <w:r w:rsidRPr="00AA61C9">
              <w:rPr>
                <w:rFonts w:asciiTheme="minorHAnsi" w:hAnsiTheme="minorHAnsi" w:cstheme="minorHAnsi"/>
                <w:sz w:val="22"/>
                <w:szCs w:val="22"/>
              </w:rPr>
              <w:t>. This will ensure consistency across the school and further strengthen the quality of interactions and relationships. Our focus will be on embedding nurturing principles in daily practice, deepening staff confidence and ensuring a supportive, inclusive environment for every learner.</w:t>
            </w:r>
          </w:p>
          <w:p w14:paraId="0F0D38C7" w14:textId="2E9F1716" w:rsidR="00BE0DF5" w:rsidRPr="00AA61C9" w:rsidRDefault="00BE0DF5">
            <w:pPr>
              <w:pStyle w:val="Default"/>
              <w:numPr>
                <w:ilvl w:val="0"/>
                <w:numId w:val="11"/>
              </w:numPr>
              <w:ind w:left="742" w:hanging="425"/>
              <w:rPr>
                <w:rFonts w:asciiTheme="minorHAnsi" w:hAnsiTheme="minorHAnsi" w:cstheme="minorHAnsi"/>
                <w:sz w:val="22"/>
                <w:szCs w:val="22"/>
              </w:rPr>
            </w:pPr>
            <w:r w:rsidRPr="00AA61C9">
              <w:rPr>
                <w:rFonts w:asciiTheme="minorHAnsi" w:hAnsiTheme="minorHAnsi" w:cstheme="minorHAnsi"/>
                <w:sz w:val="22"/>
                <w:szCs w:val="22"/>
              </w:rPr>
              <w:t>Neither the Head Teacher nor the Depute Head Teacher were able to attend the senior</w:t>
            </w:r>
            <w:r w:rsidRPr="00AA61C9">
              <w:rPr>
                <w:rFonts w:asciiTheme="minorHAnsi" w:hAnsiTheme="minorHAnsi" w:cstheme="minorHAnsi"/>
                <w:sz w:val="22"/>
                <w:szCs w:val="22"/>
              </w:rPr>
              <w:noBreakHyphen/>
              <w:t xml:space="preserve">leader </w:t>
            </w:r>
            <w:r w:rsidRPr="00AA61C9">
              <w:rPr>
                <w:rStyle w:val="Strong"/>
                <w:rFonts w:asciiTheme="minorHAnsi" w:hAnsiTheme="minorHAnsi" w:cstheme="minorHAnsi"/>
                <w:b w:val="0"/>
                <w:bCs w:val="0"/>
                <w:sz w:val="22"/>
                <w:szCs w:val="22"/>
              </w:rPr>
              <w:t>Signs of Safety</w:t>
            </w:r>
            <w:r w:rsidRPr="00AA61C9">
              <w:rPr>
                <w:rFonts w:asciiTheme="minorHAnsi" w:hAnsiTheme="minorHAnsi" w:cstheme="minorHAnsi"/>
                <w:sz w:val="22"/>
                <w:szCs w:val="22"/>
              </w:rPr>
              <w:t xml:space="preserve"> training session due to other staffing priorities at the time. Both recognise the importance of this professional learning and will seek opportunities to access the training at the earliest possible point to ensure they are fully equipped to identify signs of safety, contribute confidently to multi</w:t>
            </w:r>
            <w:r w:rsidRPr="00AA61C9">
              <w:rPr>
                <w:rFonts w:asciiTheme="minorHAnsi" w:hAnsiTheme="minorHAnsi" w:cstheme="minorHAnsi"/>
                <w:sz w:val="22"/>
                <w:szCs w:val="22"/>
              </w:rPr>
              <w:noBreakHyphen/>
              <w:t>agency processes, and support consistent, strengths</w:t>
            </w:r>
            <w:r w:rsidRPr="00AA61C9">
              <w:rPr>
                <w:rFonts w:asciiTheme="minorHAnsi" w:hAnsiTheme="minorHAnsi" w:cstheme="minorHAnsi"/>
                <w:sz w:val="22"/>
                <w:szCs w:val="22"/>
              </w:rPr>
              <w:noBreakHyphen/>
              <w:t>based, child</w:t>
            </w:r>
            <w:r w:rsidRPr="00AA61C9">
              <w:rPr>
                <w:rFonts w:asciiTheme="minorHAnsi" w:hAnsiTheme="minorHAnsi" w:cstheme="minorHAnsi"/>
                <w:sz w:val="22"/>
                <w:szCs w:val="22"/>
              </w:rPr>
              <w:noBreakHyphen/>
              <w:t>centred approaches across the school.</w:t>
            </w:r>
          </w:p>
          <w:p w14:paraId="66ACA2D3" w14:textId="06E160A1" w:rsidR="00F64210" w:rsidRPr="008C13AA" w:rsidRDefault="00F64210">
            <w:pPr>
              <w:pStyle w:val="ListParagraph"/>
              <w:numPr>
                <w:ilvl w:val="0"/>
                <w:numId w:val="11"/>
              </w:numPr>
              <w:spacing w:before="100" w:beforeAutospacing="1" w:after="100" w:afterAutospacing="1"/>
              <w:ind w:left="742" w:hanging="425"/>
              <w:rPr>
                <w:rFonts w:eastAsia="Times New Roman" w:cstheme="minorHAnsi"/>
                <w:lang w:eastAsia="en-GB"/>
              </w:rPr>
            </w:pPr>
            <w:r w:rsidRPr="008C13AA">
              <w:rPr>
                <w:rFonts w:eastAsia="Times New Roman" w:cstheme="minorHAnsi"/>
                <w:lang w:eastAsia="en-GB"/>
              </w:rPr>
              <w:t xml:space="preserve">Progress has been made in developing shared understanding </w:t>
            </w:r>
            <w:r w:rsidR="00AA61C9" w:rsidRPr="008C13AA">
              <w:rPr>
                <w:rFonts w:eastAsia="Times New Roman" w:cstheme="minorHAnsi"/>
                <w:lang w:eastAsia="en-GB"/>
              </w:rPr>
              <w:t>of positive relatio</w:t>
            </w:r>
            <w:r w:rsidR="00897FE8" w:rsidRPr="008C13AA">
              <w:rPr>
                <w:rFonts w:eastAsia="Times New Roman" w:cstheme="minorHAnsi"/>
                <w:lang w:eastAsia="en-GB"/>
              </w:rPr>
              <w:t xml:space="preserve">nships and behaviour approaches </w:t>
            </w:r>
            <w:r w:rsidRPr="008C13AA">
              <w:rPr>
                <w:rFonts w:eastAsia="Times New Roman" w:cstheme="minorHAnsi"/>
                <w:lang w:eastAsia="en-GB"/>
              </w:rPr>
              <w:t>across pupils, staff and parents of the school’s approaches to promoting positive relationships</w:t>
            </w:r>
            <w:r w:rsidR="00897FE8" w:rsidRPr="008C13AA">
              <w:rPr>
                <w:rFonts w:eastAsia="Times New Roman" w:cstheme="minorHAnsi"/>
                <w:lang w:eastAsia="en-GB"/>
              </w:rPr>
              <w:t>.</w:t>
            </w:r>
            <w:r w:rsidRPr="008C13AA">
              <w:rPr>
                <w:rFonts w:eastAsia="Times New Roman" w:cstheme="minorHAnsi"/>
                <w:lang w:eastAsia="en-GB"/>
              </w:rPr>
              <w:t xml:space="preserve"> </w:t>
            </w:r>
            <w:r w:rsidR="00897FE8" w:rsidRPr="008C13AA">
              <w:rPr>
                <w:rFonts w:eastAsia="Times New Roman" w:cstheme="minorHAnsi"/>
                <w:lang w:eastAsia="en-GB"/>
              </w:rPr>
              <w:t>M</w:t>
            </w:r>
            <w:r w:rsidRPr="008C13AA">
              <w:rPr>
                <w:rFonts w:eastAsia="Times New Roman" w:cstheme="minorHAnsi"/>
                <w:lang w:eastAsia="en-GB"/>
              </w:rPr>
              <w:t>ore consistent language and expectations across the school</w:t>
            </w:r>
            <w:r w:rsidR="00897FE8" w:rsidRPr="008C13AA">
              <w:rPr>
                <w:rFonts w:eastAsia="Times New Roman" w:cstheme="minorHAnsi"/>
                <w:lang w:eastAsia="en-GB"/>
              </w:rPr>
              <w:t xml:space="preserve"> is evident</w:t>
            </w:r>
            <w:r w:rsidRPr="008C13AA">
              <w:rPr>
                <w:rFonts w:eastAsia="Times New Roman" w:cstheme="minorHAnsi"/>
                <w:lang w:eastAsia="en-GB"/>
              </w:rPr>
              <w:t>, contributing to improved interactions and a more respectful culture.</w:t>
            </w:r>
          </w:p>
          <w:p w14:paraId="07EF708B" w14:textId="1C062F84" w:rsidR="00F64210" w:rsidRPr="008C13AA" w:rsidRDefault="00F64210">
            <w:pPr>
              <w:pStyle w:val="ListParagraph"/>
              <w:numPr>
                <w:ilvl w:val="0"/>
                <w:numId w:val="11"/>
              </w:numPr>
              <w:spacing w:before="100" w:beforeAutospacing="1" w:after="100" w:afterAutospacing="1"/>
              <w:ind w:left="742" w:hanging="425"/>
              <w:rPr>
                <w:rFonts w:eastAsia="Times New Roman" w:cstheme="minorHAnsi"/>
                <w:lang w:eastAsia="en-GB"/>
              </w:rPr>
            </w:pPr>
            <w:r w:rsidRPr="008C13AA">
              <w:rPr>
                <w:rFonts w:eastAsia="Times New Roman" w:cstheme="minorHAnsi"/>
                <w:lang w:eastAsia="en-GB"/>
              </w:rPr>
              <w:t>Soft</w:t>
            </w:r>
            <w:r w:rsidRPr="008C13AA">
              <w:rPr>
                <w:rFonts w:eastAsia="Times New Roman" w:cstheme="minorHAnsi"/>
                <w:lang w:eastAsia="en-GB"/>
              </w:rPr>
              <w:noBreakHyphen/>
              <w:t xml:space="preserve">start </w:t>
            </w:r>
            <w:r w:rsidR="00897FE8" w:rsidRPr="008C13AA">
              <w:rPr>
                <w:rFonts w:eastAsia="Times New Roman" w:cstheme="minorHAnsi"/>
                <w:lang w:eastAsia="en-GB"/>
              </w:rPr>
              <w:t xml:space="preserve">and </w:t>
            </w:r>
            <w:r w:rsidRPr="008C13AA">
              <w:rPr>
                <w:rFonts w:eastAsia="Times New Roman" w:cstheme="minorHAnsi"/>
                <w:lang w:eastAsia="en-GB"/>
              </w:rPr>
              <w:t xml:space="preserve">breakfast provision </w:t>
            </w:r>
            <w:r w:rsidR="00897FE8" w:rsidRPr="008C13AA">
              <w:rPr>
                <w:rFonts w:eastAsia="Times New Roman" w:cstheme="minorHAnsi"/>
                <w:lang w:eastAsia="en-GB"/>
              </w:rPr>
              <w:t>is available</w:t>
            </w:r>
            <w:r w:rsidRPr="008C13AA">
              <w:rPr>
                <w:rFonts w:eastAsia="Times New Roman" w:cstheme="minorHAnsi"/>
                <w:lang w:eastAsia="en-GB"/>
              </w:rPr>
              <w:t xml:space="preserve"> for children who require it</w:t>
            </w:r>
            <w:r w:rsidR="00897FE8" w:rsidRPr="008C13AA">
              <w:rPr>
                <w:rFonts w:eastAsia="Times New Roman" w:cstheme="minorHAnsi"/>
                <w:lang w:eastAsia="en-GB"/>
              </w:rPr>
              <w:t xml:space="preserve">. </w:t>
            </w:r>
            <w:r w:rsidRPr="008C13AA">
              <w:rPr>
                <w:rFonts w:eastAsia="Times New Roman" w:cstheme="minorHAnsi"/>
                <w:lang w:eastAsia="en-GB"/>
              </w:rPr>
              <w:t xml:space="preserve">This </w:t>
            </w:r>
            <w:r w:rsidR="00897FE8" w:rsidRPr="008C13AA">
              <w:rPr>
                <w:rFonts w:eastAsia="Times New Roman" w:cstheme="minorHAnsi"/>
                <w:lang w:eastAsia="en-GB"/>
              </w:rPr>
              <w:t>support</w:t>
            </w:r>
            <w:r w:rsidR="000723A4" w:rsidRPr="008C13AA">
              <w:rPr>
                <w:rFonts w:eastAsia="Times New Roman" w:cstheme="minorHAnsi"/>
                <w:lang w:eastAsia="en-GB"/>
              </w:rPr>
              <w:t>s</w:t>
            </w:r>
            <w:r w:rsidRPr="008C13AA">
              <w:rPr>
                <w:rFonts w:eastAsia="Times New Roman" w:cstheme="minorHAnsi"/>
                <w:lang w:eastAsia="en-GB"/>
              </w:rPr>
              <w:t xml:space="preserve"> readiness to learn, reduce</w:t>
            </w:r>
            <w:r w:rsidR="000723A4" w:rsidRPr="008C13AA">
              <w:rPr>
                <w:rFonts w:eastAsia="Times New Roman" w:cstheme="minorHAnsi"/>
                <w:lang w:eastAsia="en-GB"/>
              </w:rPr>
              <w:t>s</w:t>
            </w:r>
            <w:r w:rsidRPr="008C13AA">
              <w:rPr>
                <w:rFonts w:eastAsia="Times New Roman" w:cstheme="minorHAnsi"/>
                <w:lang w:eastAsia="en-GB"/>
              </w:rPr>
              <w:t xml:space="preserve"> stress at the start of the day, and promote</w:t>
            </w:r>
            <w:r w:rsidR="000723A4" w:rsidRPr="008C13AA">
              <w:rPr>
                <w:rFonts w:eastAsia="Times New Roman" w:cstheme="minorHAnsi"/>
                <w:lang w:eastAsia="en-GB"/>
              </w:rPr>
              <w:t>s</w:t>
            </w:r>
            <w:r w:rsidRPr="008C13AA">
              <w:rPr>
                <w:rFonts w:eastAsia="Times New Roman" w:cstheme="minorHAnsi"/>
                <w:lang w:eastAsia="en-GB"/>
              </w:rPr>
              <w:t xml:space="preserve"> greater equity </w:t>
            </w:r>
          </w:p>
          <w:p w14:paraId="07BD2997" w14:textId="3AF9A112" w:rsidR="00F64210" w:rsidRPr="008C13AA" w:rsidRDefault="00F64210">
            <w:pPr>
              <w:pStyle w:val="ListParagraph"/>
              <w:numPr>
                <w:ilvl w:val="0"/>
                <w:numId w:val="11"/>
              </w:numPr>
              <w:spacing w:before="100" w:beforeAutospacing="1" w:after="100" w:afterAutospacing="1"/>
              <w:ind w:left="742" w:hanging="425"/>
              <w:rPr>
                <w:rFonts w:eastAsia="Times New Roman" w:cstheme="minorHAnsi"/>
                <w:lang w:eastAsia="en-GB"/>
              </w:rPr>
            </w:pPr>
            <w:r w:rsidRPr="008C13AA">
              <w:rPr>
                <w:rFonts w:eastAsia="Times New Roman" w:cstheme="minorHAnsi"/>
                <w:lang w:eastAsia="en-GB"/>
              </w:rPr>
              <w:t>Initial reviews of ASN files and Care Plans have taken place</w:t>
            </w:r>
            <w:r w:rsidR="000723A4" w:rsidRPr="008C13AA">
              <w:rPr>
                <w:rFonts w:eastAsia="Times New Roman" w:cstheme="minorHAnsi"/>
                <w:lang w:eastAsia="en-GB"/>
              </w:rPr>
              <w:t xml:space="preserve"> within the school</w:t>
            </w:r>
            <w:r w:rsidRPr="008C13AA">
              <w:rPr>
                <w:rFonts w:eastAsia="Times New Roman" w:cstheme="minorHAnsi"/>
                <w:lang w:eastAsia="en-GB"/>
              </w:rPr>
              <w:t>, with clearer expectations set.</w:t>
            </w:r>
            <w:r w:rsidR="000723A4" w:rsidRPr="008C13AA">
              <w:rPr>
                <w:rFonts w:eastAsia="Times New Roman" w:cstheme="minorHAnsi"/>
                <w:lang w:eastAsia="en-GB"/>
              </w:rPr>
              <w:t xml:space="preserve"> I</w:t>
            </w:r>
            <w:r w:rsidRPr="008C13AA">
              <w:rPr>
                <w:rFonts w:eastAsia="Times New Roman" w:cstheme="minorHAnsi"/>
                <w:lang w:eastAsia="en-GB"/>
              </w:rPr>
              <w:t>mprovements in documentation are supporting more accurate tracking of needs and interventions, strengthening targeted support and communication.</w:t>
            </w:r>
          </w:p>
          <w:p w14:paraId="34F4103B" w14:textId="0348C38E" w:rsidR="00461399" w:rsidRPr="00B84330" w:rsidRDefault="00AA61C9">
            <w:pPr>
              <w:pStyle w:val="ListParagraph"/>
              <w:numPr>
                <w:ilvl w:val="0"/>
                <w:numId w:val="11"/>
              </w:numPr>
              <w:spacing w:before="100" w:beforeAutospacing="1" w:after="100" w:afterAutospacing="1"/>
              <w:ind w:left="742" w:hanging="425"/>
              <w:rPr>
                <w:rFonts w:eastAsia="Times New Roman" w:cstheme="minorHAnsi"/>
                <w:lang w:eastAsia="en-GB"/>
              </w:rPr>
            </w:pPr>
            <w:r w:rsidRPr="008C13AA">
              <w:rPr>
                <w:rFonts w:cstheme="minorHAnsi"/>
              </w:rPr>
              <w:t>Families at risk of financial or practical barriers have been supported throughout the session, enabling children to participate fully in wider</w:t>
            </w:r>
            <w:r w:rsidRPr="008C13AA">
              <w:rPr>
                <w:rFonts w:cstheme="minorHAnsi"/>
              </w:rPr>
              <w:noBreakHyphen/>
              <w:t>curricular experiences. This has reduced inequity and ensured all learners benefit from the full breadth of school opportunities.</w:t>
            </w:r>
          </w:p>
        </w:tc>
      </w:tr>
      <w:tr w:rsidR="00461399" w:rsidRPr="0082145D" w14:paraId="0DCBDB4B" w14:textId="77777777" w:rsidTr="0082145D">
        <w:trPr>
          <w:trHeight w:val="943"/>
        </w:trPr>
        <w:tc>
          <w:tcPr>
            <w:tcW w:w="10485" w:type="dxa"/>
            <w:gridSpan w:val="2"/>
          </w:tcPr>
          <w:p w14:paraId="3DDC2822" w14:textId="77777777" w:rsidR="00461399" w:rsidRDefault="00461399" w:rsidP="001545DC">
            <w:pPr>
              <w:rPr>
                <w:rFonts w:cstheme="minorHAnsi"/>
                <w:b/>
                <w:bCs/>
                <w:sz w:val="24"/>
                <w:szCs w:val="24"/>
              </w:rPr>
            </w:pPr>
            <w:r w:rsidRPr="0082145D">
              <w:rPr>
                <w:rFonts w:cstheme="minorHAnsi"/>
                <w:b/>
                <w:bCs/>
                <w:sz w:val="24"/>
                <w:szCs w:val="24"/>
              </w:rPr>
              <w:lastRenderedPageBreak/>
              <w:t>Next steps</w:t>
            </w:r>
          </w:p>
          <w:p w14:paraId="2B78F0E8" w14:textId="5D0F7743" w:rsidR="00D71AC2" w:rsidRPr="00856B12" w:rsidRDefault="00D71AC2">
            <w:pPr>
              <w:pStyle w:val="ListParagraph"/>
              <w:numPr>
                <w:ilvl w:val="0"/>
                <w:numId w:val="12"/>
              </w:numPr>
              <w:spacing w:before="100" w:beforeAutospacing="1" w:after="100" w:afterAutospacing="1"/>
              <w:rPr>
                <w:rFonts w:eastAsia="Times New Roman" w:cstheme="minorHAnsi"/>
                <w:lang w:eastAsia="en-GB"/>
              </w:rPr>
            </w:pPr>
            <w:r w:rsidRPr="00856B12">
              <w:rPr>
                <w:rFonts w:eastAsia="Times New Roman" w:cstheme="minorHAnsi"/>
                <w:b/>
                <w:bCs/>
                <w:lang w:eastAsia="en-GB"/>
              </w:rPr>
              <w:t>Peer mediation development</w:t>
            </w:r>
            <w:r w:rsidRPr="00856B12">
              <w:rPr>
                <w:rFonts w:eastAsia="Times New Roman" w:cstheme="minorHAnsi"/>
                <w:lang w:eastAsia="en-GB"/>
              </w:rPr>
              <w:t xml:space="preserve"> — Refresh peer</w:t>
            </w:r>
            <w:r w:rsidRPr="00856B12">
              <w:rPr>
                <w:rFonts w:eastAsia="Times New Roman" w:cstheme="minorHAnsi"/>
                <w:lang w:eastAsia="en-GB"/>
              </w:rPr>
              <w:noBreakHyphen/>
              <w:t>mediation training for the new Primary 7 cohort in August/September to support implementation in the playground, followed by training for Primary 5/6 in January to build leadership capacity and sustain the programme.</w:t>
            </w:r>
          </w:p>
          <w:p w14:paraId="59BECBDF" w14:textId="04FEB9BC" w:rsidR="00D71AC2" w:rsidRPr="00856B12" w:rsidRDefault="00D71AC2">
            <w:pPr>
              <w:pStyle w:val="ListParagraph"/>
              <w:numPr>
                <w:ilvl w:val="0"/>
                <w:numId w:val="12"/>
              </w:numPr>
              <w:spacing w:before="100" w:beforeAutospacing="1" w:after="100" w:afterAutospacing="1"/>
              <w:rPr>
                <w:rFonts w:eastAsia="Times New Roman" w:cstheme="minorHAnsi"/>
                <w:lang w:eastAsia="en-GB"/>
              </w:rPr>
            </w:pPr>
            <w:r w:rsidRPr="00856B12">
              <w:rPr>
                <w:rFonts w:eastAsia="Times New Roman" w:cstheme="minorHAnsi"/>
                <w:b/>
                <w:bCs/>
                <w:lang w:eastAsia="en-GB"/>
              </w:rPr>
              <w:lastRenderedPageBreak/>
              <w:t>Child</w:t>
            </w:r>
            <w:r w:rsidRPr="00856B12">
              <w:rPr>
                <w:rFonts w:eastAsia="Times New Roman" w:cstheme="minorHAnsi"/>
                <w:b/>
                <w:bCs/>
                <w:lang w:eastAsia="en-GB"/>
              </w:rPr>
              <w:noBreakHyphen/>
              <w:t>friendly policy embedding</w:t>
            </w:r>
            <w:r w:rsidRPr="00856B12">
              <w:rPr>
                <w:rFonts w:eastAsia="Times New Roman" w:cstheme="minorHAnsi"/>
                <w:lang w:eastAsia="en-GB"/>
              </w:rPr>
              <w:t xml:space="preserve"> — Continue to embed child</w:t>
            </w:r>
            <w:r w:rsidRPr="00856B12">
              <w:rPr>
                <w:rFonts w:eastAsia="Times New Roman" w:cstheme="minorHAnsi"/>
                <w:lang w:eastAsia="en-GB"/>
              </w:rPr>
              <w:noBreakHyphen/>
              <w:t>friendly versions of our anti</w:t>
            </w:r>
            <w:r w:rsidRPr="00856B12">
              <w:rPr>
                <w:rFonts w:eastAsia="Times New Roman" w:cstheme="minorHAnsi"/>
                <w:lang w:eastAsia="en-GB"/>
              </w:rPr>
              <w:noBreakHyphen/>
              <w:t>bullying and equalities policies across the school and extend this work into the nursery to ensure shared understanding from early years onwards.</w:t>
            </w:r>
          </w:p>
          <w:p w14:paraId="07A010D1" w14:textId="621E2ACC" w:rsidR="00D71AC2" w:rsidRPr="00856B12" w:rsidRDefault="00D71AC2">
            <w:pPr>
              <w:pStyle w:val="ListParagraph"/>
              <w:numPr>
                <w:ilvl w:val="0"/>
                <w:numId w:val="12"/>
              </w:numPr>
              <w:spacing w:before="100" w:beforeAutospacing="1" w:after="100" w:afterAutospacing="1"/>
              <w:rPr>
                <w:rFonts w:eastAsia="Times New Roman" w:cstheme="minorHAnsi"/>
                <w:lang w:eastAsia="en-GB"/>
              </w:rPr>
            </w:pPr>
            <w:r w:rsidRPr="00856B12">
              <w:rPr>
                <w:rFonts w:eastAsia="Times New Roman" w:cstheme="minorHAnsi"/>
                <w:b/>
                <w:bCs/>
                <w:lang w:eastAsia="en-GB"/>
              </w:rPr>
              <w:t>Diversity resources and reading framework</w:t>
            </w:r>
            <w:r w:rsidRPr="00856B12">
              <w:rPr>
                <w:rFonts w:eastAsia="Times New Roman" w:cstheme="minorHAnsi"/>
                <w:lang w:eastAsia="en-GB"/>
              </w:rPr>
              <w:t xml:space="preserve"> — Increase the range of diversity</w:t>
            </w:r>
            <w:r w:rsidRPr="00856B12">
              <w:rPr>
                <w:rFonts w:eastAsia="Times New Roman" w:cstheme="minorHAnsi"/>
                <w:lang w:eastAsia="en-GB"/>
              </w:rPr>
              <w:noBreakHyphen/>
              <w:t>themed novels and resources, implement a Diversity Reading Framework, and further extend inclusive resources within the nursery to strengthen representation and promote positive identity.</w:t>
            </w:r>
          </w:p>
          <w:p w14:paraId="22B1DD7F" w14:textId="60CE7A65" w:rsidR="00D71AC2" w:rsidRPr="00856B12" w:rsidRDefault="00D71AC2">
            <w:pPr>
              <w:pStyle w:val="ListParagraph"/>
              <w:numPr>
                <w:ilvl w:val="0"/>
                <w:numId w:val="12"/>
              </w:numPr>
              <w:spacing w:before="100" w:beforeAutospacing="1" w:after="100" w:afterAutospacing="1"/>
              <w:rPr>
                <w:rFonts w:eastAsia="Times New Roman" w:cstheme="minorHAnsi"/>
                <w:lang w:eastAsia="en-GB"/>
              </w:rPr>
            </w:pPr>
            <w:r w:rsidRPr="00856B12">
              <w:rPr>
                <w:rFonts w:eastAsia="Times New Roman" w:cstheme="minorHAnsi"/>
                <w:b/>
                <w:bCs/>
                <w:lang w:eastAsia="en-GB"/>
              </w:rPr>
              <w:t>Nurture principles and wellbeing offer</w:t>
            </w:r>
            <w:r w:rsidRPr="00856B12">
              <w:rPr>
                <w:rFonts w:eastAsia="Times New Roman" w:cstheme="minorHAnsi"/>
                <w:lang w:eastAsia="en-GB"/>
              </w:rPr>
              <w:t xml:space="preserve"> — Renew our focus on the Principles of Nurture and develop a more structured universal wellbeing offer for pupils, including the newly modified wellbeing provision, breakfast, and soft</w:t>
            </w:r>
            <w:r w:rsidRPr="00856B12">
              <w:rPr>
                <w:rFonts w:eastAsia="Times New Roman" w:cstheme="minorHAnsi"/>
                <w:lang w:eastAsia="en-GB"/>
              </w:rPr>
              <w:noBreakHyphen/>
              <w:t>start approaches for all.</w:t>
            </w:r>
          </w:p>
          <w:p w14:paraId="0B79F0B1" w14:textId="77777777" w:rsidR="00C136C7" w:rsidRPr="00856B12" w:rsidRDefault="00D71AC2">
            <w:pPr>
              <w:pStyle w:val="ListParagraph"/>
              <w:numPr>
                <w:ilvl w:val="0"/>
                <w:numId w:val="12"/>
              </w:numPr>
              <w:spacing w:before="100" w:beforeAutospacing="1" w:after="100" w:afterAutospacing="1"/>
              <w:rPr>
                <w:rFonts w:eastAsia="Times New Roman" w:cstheme="minorHAnsi"/>
                <w:lang w:eastAsia="en-GB"/>
              </w:rPr>
            </w:pPr>
            <w:r w:rsidRPr="00856B12">
              <w:rPr>
                <w:rFonts w:eastAsia="Times New Roman" w:cstheme="minorHAnsi"/>
                <w:b/>
                <w:bCs/>
                <w:lang w:eastAsia="en-GB"/>
              </w:rPr>
              <w:t>Signs of Safety training</w:t>
            </w:r>
            <w:r w:rsidRPr="00856B12">
              <w:rPr>
                <w:rFonts w:eastAsia="Times New Roman" w:cstheme="minorHAnsi"/>
                <w:lang w:eastAsia="en-GB"/>
              </w:rPr>
              <w:t xml:space="preserve"> — Senior leaders to access Signs of Safety training and seek guidance on the most appropriate route to ensure they are fully equipped to support consistent, strengths</w:t>
            </w:r>
            <w:r w:rsidRPr="00856B12">
              <w:rPr>
                <w:rFonts w:eastAsia="Times New Roman" w:cstheme="minorHAnsi"/>
                <w:lang w:eastAsia="en-GB"/>
              </w:rPr>
              <w:noBreakHyphen/>
              <w:t>based, child</w:t>
            </w:r>
            <w:r w:rsidRPr="00856B12">
              <w:rPr>
                <w:rFonts w:eastAsia="Times New Roman" w:cstheme="minorHAnsi"/>
                <w:lang w:eastAsia="en-GB"/>
              </w:rPr>
              <w:noBreakHyphen/>
              <w:t xml:space="preserve">centred practice. </w:t>
            </w:r>
          </w:p>
          <w:p w14:paraId="1E8FD1F0" w14:textId="1A17508D" w:rsidR="00D71AC2" w:rsidRPr="00856B12" w:rsidRDefault="00D71AC2">
            <w:pPr>
              <w:pStyle w:val="ListParagraph"/>
              <w:numPr>
                <w:ilvl w:val="0"/>
                <w:numId w:val="12"/>
              </w:numPr>
              <w:spacing w:before="100" w:beforeAutospacing="1" w:after="100" w:afterAutospacing="1"/>
              <w:rPr>
                <w:rFonts w:eastAsia="Times New Roman" w:cstheme="minorHAnsi"/>
                <w:lang w:eastAsia="en-GB"/>
              </w:rPr>
            </w:pPr>
            <w:r w:rsidRPr="00856B12">
              <w:rPr>
                <w:rFonts w:eastAsia="Times New Roman" w:cstheme="minorHAnsi"/>
                <w:b/>
                <w:bCs/>
                <w:lang w:eastAsia="en-GB"/>
              </w:rPr>
              <w:t>Positive relationships</w:t>
            </w:r>
            <w:r w:rsidRPr="00856B12">
              <w:rPr>
                <w:rFonts w:eastAsia="Times New Roman" w:cstheme="minorHAnsi"/>
                <w:lang w:eastAsia="en-GB"/>
              </w:rPr>
              <w:t xml:space="preserve"> — Continue to embed positive relationships across the whole establishment, ensuring consistency of language, expectations, and restorative approaches.</w:t>
            </w:r>
          </w:p>
          <w:p w14:paraId="0E75B484" w14:textId="3D75AB8A" w:rsidR="00D71AC2" w:rsidRPr="00856B12" w:rsidRDefault="00D71AC2">
            <w:pPr>
              <w:pStyle w:val="ListParagraph"/>
              <w:numPr>
                <w:ilvl w:val="0"/>
                <w:numId w:val="12"/>
              </w:numPr>
              <w:spacing w:before="100" w:beforeAutospacing="1" w:after="100" w:afterAutospacing="1"/>
              <w:rPr>
                <w:rFonts w:eastAsia="Times New Roman" w:cstheme="minorHAnsi"/>
                <w:lang w:eastAsia="en-GB"/>
              </w:rPr>
            </w:pPr>
            <w:r w:rsidRPr="00856B12">
              <w:rPr>
                <w:rFonts w:eastAsia="Times New Roman" w:cstheme="minorHAnsi"/>
                <w:b/>
                <w:bCs/>
                <w:lang w:eastAsia="en-GB"/>
              </w:rPr>
              <w:t>Wider</w:t>
            </w:r>
            <w:r w:rsidRPr="00856B12">
              <w:rPr>
                <w:rFonts w:eastAsia="Times New Roman" w:cstheme="minorHAnsi"/>
                <w:b/>
                <w:bCs/>
                <w:lang w:eastAsia="en-GB"/>
              </w:rPr>
              <w:noBreakHyphen/>
              <w:t>curriculum offer</w:t>
            </w:r>
            <w:r w:rsidRPr="00856B12">
              <w:rPr>
                <w:rFonts w:eastAsia="Times New Roman" w:cstheme="minorHAnsi"/>
                <w:lang w:eastAsia="en-GB"/>
              </w:rPr>
              <w:t xml:space="preserve"> — Extend the wider</w:t>
            </w:r>
            <w:r w:rsidRPr="00856B12">
              <w:rPr>
                <w:rFonts w:eastAsia="Times New Roman" w:cstheme="minorHAnsi"/>
                <w:lang w:eastAsia="en-GB"/>
              </w:rPr>
              <w:noBreakHyphen/>
              <w:t>curriculum offer by increasing the range and variety of clubs available to pupils, promoting participation, engagement, and equity.</w:t>
            </w:r>
          </w:p>
          <w:p w14:paraId="75EFFF81" w14:textId="779D7A5D" w:rsidR="00FA4CC9" w:rsidRPr="00B47928" w:rsidRDefault="00D71AC2" w:rsidP="00FA4CC9">
            <w:pPr>
              <w:pStyle w:val="ListParagraph"/>
              <w:numPr>
                <w:ilvl w:val="0"/>
                <w:numId w:val="12"/>
              </w:numPr>
              <w:spacing w:before="100" w:beforeAutospacing="1" w:after="100" w:afterAutospacing="1"/>
              <w:rPr>
                <w:rFonts w:eastAsia="Times New Roman" w:cstheme="minorHAnsi"/>
                <w:lang w:eastAsia="en-GB"/>
              </w:rPr>
            </w:pPr>
            <w:r w:rsidRPr="00856B12">
              <w:rPr>
                <w:rFonts w:eastAsia="Times New Roman" w:cstheme="minorHAnsi"/>
                <w:b/>
                <w:bCs/>
                <w:lang w:eastAsia="en-GB"/>
              </w:rPr>
              <w:t>Emotion Works implementation</w:t>
            </w:r>
            <w:r w:rsidRPr="00856B12">
              <w:rPr>
                <w:rFonts w:eastAsia="Times New Roman" w:cstheme="minorHAnsi"/>
                <w:lang w:eastAsia="en-GB"/>
              </w:rPr>
              <w:t xml:space="preserve"> — </w:t>
            </w:r>
            <w:r w:rsidR="00C136C7" w:rsidRPr="00856B12">
              <w:rPr>
                <w:rFonts w:eastAsia="Times New Roman" w:cstheme="minorHAnsi"/>
                <w:lang w:eastAsia="en-GB"/>
              </w:rPr>
              <w:t>Int</w:t>
            </w:r>
            <w:r w:rsidR="00B161D9" w:rsidRPr="00856B12">
              <w:rPr>
                <w:rFonts w:eastAsia="Times New Roman" w:cstheme="minorHAnsi"/>
                <w:lang w:eastAsia="en-GB"/>
              </w:rPr>
              <w:t>roduce</w:t>
            </w:r>
            <w:r w:rsidRPr="00856B12">
              <w:rPr>
                <w:rFonts w:eastAsia="Times New Roman" w:cstheme="minorHAnsi"/>
                <w:lang w:eastAsia="en-GB"/>
              </w:rPr>
              <w:t xml:space="preserve"> Emotion Works to strengthen emotional literacy, self</w:t>
            </w:r>
            <w:r w:rsidRPr="00856B12">
              <w:rPr>
                <w:rFonts w:eastAsia="Times New Roman" w:cstheme="minorHAnsi"/>
                <w:lang w:eastAsia="en-GB"/>
              </w:rPr>
              <w:noBreakHyphen/>
              <w:t>regulation, and wellbeing across the school</w:t>
            </w:r>
            <w:r w:rsidR="00B161D9" w:rsidRPr="00856B12">
              <w:rPr>
                <w:rFonts w:eastAsia="Times New Roman" w:cstheme="minorHAnsi"/>
                <w:lang w:eastAsia="en-GB"/>
              </w:rPr>
              <w:t xml:space="preserve"> and nursery</w:t>
            </w:r>
            <w:r w:rsidR="00FA4CC9" w:rsidRPr="00856B12">
              <w:rPr>
                <w:rFonts w:eastAsia="Times New Roman" w:cstheme="minorHAnsi"/>
                <w:b/>
                <w:bCs/>
                <w:lang w:eastAsia="en-GB"/>
              </w:rPr>
              <w:t xml:space="preserve"> Peer mediation development</w:t>
            </w:r>
            <w:r w:rsidR="00FA4CC9" w:rsidRPr="00856B12">
              <w:rPr>
                <w:rFonts w:eastAsia="Times New Roman" w:cstheme="minorHAnsi"/>
                <w:lang w:eastAsia="en-GB"/>
              </w:rPr>
              <w:t xml:space="preserve"> — </w:t>
            </w:r>
            <w:r w:rsidR="00FA4CC9" w:rsidRPr="00675598">
              <w:rPr>
                <w:rFonts w:eastAsia="Times New Roman" w:cstheme="minorHAnsi"/>
                <w:lang w:eastAsia="en-GB"/>
              </w:rPr>
              <w:t>Refresh peer-mediation training for the new Primary 7 cohort in August/September to support implementation in the playground, followed by training for Primary 5/6 in January to build leadership capacity and sustain the programme. This builds on HMIE's recognition of the school's strong nurturing ethos, restorative approaches, positive behaviour, children's leadership opportunities and commitment to children's rights.</w:t>
            </w:r>
          </w:p>
          <w:p w14:paraId="1329E69C" w14:textId="77777777" w:rsidR="00FA4CC9" w:rsidRPr="00B47928" w:rsidRDefault="00FA4CC9" w:rsidP="00FA4CC9">
            <w:pPr>
              <w:pStyle w:val="ListParagraph"/>
              <w:numPr>
                <w:ilvl w:val="0"/>
                <w:numId w:val="12"/>
              </w:numPr>
              <w:spacing w:before="100" w:beforeAutospacing="1" w:after="100" w:afterAutospacing="1"/>
              <w:rPr>
                <w:rFonts w:eastAsia="Times New Roman" w:cstheme="minorHAnsi"/>
                <w:lang w:eastAsia="en-GB"/>
              </w:rPr>
            </w:pPr>
            <w:r w:rsidRPr="00856B12">
              <w:rPr>
                <w:rFonts w:eastAsia="Times New Roman" w:cstheme="minorHAnsi"/>
                <w:b/>
                <w:bCs/>
                <w:lang w:eastAsia="en-GB"/>
              </w:rPr>
              <w:t>Child</w:t>
            </w:r>
            <w:r w:rsidRPr="00856B12">
              <w:rPr>
                <w:rFonts w:eastAsia="Times New Roman" w:cstheme="minorHAnsi"/>
                <w:b/>
                <w:bCs/>
                <w:lang w:eastAsia="en-GB"/>
              </w:rPr>
              <w:noBreakHyphen/>
              <w:t>friendly policy embedding</w:t>
            </w:r>
            <w:r w:rsidRPr="00856B12">
              <w:rPr>
                <w:rFonts w:eastAsia="Times New Roman" w:cstheme="minorHAnsi"/>
                <w:lang w:eastAsia="en-GB"/>
              </w:rPr>
              <w:t xml:space="preserve"> — </w:t>
            </w:r>
            <w:r w:rsidRPr="00B47928">
              <w:rPr>
                <w:rFonts w:eastAsia="Times New Roman" w:cstheme="minorHAnsi"/>
                <w:lang w:eastAsia="en-GB"/>
              </w:rPr>
              <w:t>Continue to embed child-friendly versions of our anti-bullying and equalities policies across the school and extend this work into the nursery to ensure shared understanding from early years onwards. This responds to HMIE's positive evaluation of children's rights-based approaches and respectful relationships, while supporting the Care Inspectorate recommendation to strengthen children's participation and ensure children understand and contribute to the ethos of the setting.</w:t>
            </w:r>
          </w:p>
          <w:p w14:paraId="4980B421" w14:textId="77777777" w:rsidR="00FA4CC9" w:rsidRPr="00C77E55" w:rsidRDefault="00FA4CC9" w:rsidP="00FA4CC9">
            <w:pPr>
              <w:pStyle w:val="ListParagraph"/>
              <w:numPr>
                <w:ilvl w:val="0"/>
                <w:numId w:val="12"/>
              </w:numPr>
              <w:spacing w:before="100" w:beforeAutospacing="1" w:after="100" w:afterAutospacing="1"/>
              <w:rPr>
                <w:rFonts w:eastAsia="Times New Roman" w:cstheme="minorHAnsi"/>
                <w:lang w:eastAsia="en-GB"/>
              </w:rPr>
            </w:pPr>
            <w:r w:rsidRPr="00856B12">
              <w:rPr>
                <w:rFonts w:eastAsia="Times New Roman" w:cstheme="minorHAnsi"/>
                <w:b/>
                <w:bCs/>
                <w:lang w:eastAsia="en-GB"/>
              </w:rPr>
              <w:t>Diversity resources and reading framework</w:t>
            </w:r>
            <w:r w:rsidRPr="00856B12">
              <w:rPr>
                <w:rFonts w:eastAsia="Times New Roman" w:cstheme="minorHAnsi"/>
                <w:lang w:eastAsia="en-GB"/>
              </w:rPr>
              <w:t xml:space="preserve"> — </w:t>
            </w:r>
            <w:r w:rsidRPr="00C77E55">
              <w:rPr>
                <w:rFonts w:eastAsia="Times New Roman" w:cstheme="minorHAnsi"/>
                <w:lang w:eastAsia="en-GB"/>
              </w:rPr>
              <w:t>Increase the range of diversity-themed novels and resources, implement a Diversity Reading Framework, and further extend inclusive resources within the nursery to strengthen representation and promote positive identity. This directly reflects HMIE's recommendation to work with children and families to further promote diversity and culture through library resources and accessible texts.</w:t>
            </w:r>
          </w:p>
          <w:p w14:paraId="698B3E70" w14:textId="77777777" w:rsidR="00FA4CC9" w:rsidRPr="008F384E" w:rsidRDefault="00FA4CC9" w:rsidP="00FA4CC9">
            <w:pPr>
              <w:pStyle w:val="ListParagraph"/>
              <w:numPr>
                <w:ilvl w:val="0"/>
                <w:numId w:val="12"/>
              </w:numPr>
              <w:spacing w:before="100" w:beforeAutospacing="1" w:after="100" w:afterAutospacing="1"/>
              <w:rPr>
                <w:rFonts w:eastAsia="Times New Roman" w:cstheme="minorHAnsi"/>
                <w:lang w:eastAsia="en-GB"/>
              </w:rPr>
            </w:pPr>
            <w:r w:rsidRPr="00856B12">
              <w:rPr>
                <w:rFonts w:eastAsia="Times New Roman" w:cstheme="minorHAnsi"/>
                <w:b/>
                <w:bCs/>
                <w:lang w:eastAsia="en-GB"/>
              </w:rPr>
              <w:t>Nurture principles and wellbeing offer</w:t>
            </w:r>
            <w:r w:rsidRPr="00856B12">
              <w:rPr>
                <w:rFonts w:eastAsia="Times New Roman" w:cstheme="minorHAnsi"/>
                <w:lang w:eastAsia="en-GB"/>
              </w:rPr>
              <w:t xml:space="preserve"> — </w:t>
            </w:r>
            <w:r w:rsidRPr="008F384E">
              <w:rPr>
                <w:rFonts w:eastAsia="Times New Roman" w:cstheme="minorHAnsi"/>
                <w:lang w:eastAsia="en-GB"/>
              </w:rPr>
              <w:t xml:space="preserve">Renew our focus on the Principles of Nurture and develop a more structured universal wellbeing offer for pupils, including the newly modified wellbeing provision, breakfast club and soft-start approaches for all learners. This builds on HMIE's recognition of the nurturing environment, trauma-informed practice, emotional regulation spaces and the positive impact of targeted wellbeing </w:t>
            </w:r>
            <w:proofErr w:type="gramStart"/>
            <w:r w:rsidRPr="008F384E">
              <w:rPr>
                <w:rFonts w:eastAsia="Times New Roman" w:cstheme="minorHAnsi"/>
                <w:lang w:eastAsia="en-GB"/>
              </w:rPr>
              <w:t>supports</w:t>
            </w:r>
            <w:proofErr w:type="gramEnd"/>
            <w:r w:rsidRPr="008F384E">
              <w:rPr>
                <w:rFonts w:eastAsia="Times New Roman" w:cstheme="minorHAnsi"/>
                <w:lang w:eastAsia="en-GB"/>
              </w:rPr>
              <w:t>, including the breakfast club. It also aligns with the Care Inspectorate's identification of warm, nurturing relationships and children's emotional wellbeing being well supported.</w:t>
            </w:r>
          </w:p>
          <w:p w14:paraId="1DE73079" w14:textId="77777777" w:rsidR="00FA4CC9" w:rsidRPr="006F529B" w:rsidRDefault="00FA4CC9" w:rsidP="00FA4CC9">
            <w:pPr>
              <w:pStyle w:val="ListParagraph"/>
              <w:numPr>
                <w:ilvl w:val="0"/>
                <w:numId w:val="12"/>
              </w:numPr>
              <w:spacing w:before="100" w:beforeAutospacing="1" w:after="100" w:afterAutospacing="1"/>
              <w:rPr>
                <w:rFonts w:eastAsia="Times New Roman" w:cstheme="minorHAnsi"/>
                <w:lang w:eastAsia="en-GB"/>
              </w:rPr>
            </w:pPr>
            <w:r w:rsidRPr="00856B12">
              <w:rPr>
                <w:rFonts w:eastAsia="Times New Roman" w:cstheme="minorHAnsi"/>
                <w:b/>
                <w:bCs/>
                <w:lang w:eastAsia="en-GB"/>
              </w:rPr>
              <w:t>Signs of Safety training</w:t>
            </w:r>
            <w:r w:rsidRPr="00856B12">
              <w:rPr>
                <w:rFonts w:eastAsia="Times New Roman" w:cstheme="minorHAnsi"/>
                <w:lang w:eastAsia="en-GB"/>
              </w:rPr>
              <w:t xml:space="preserve"> — </w:t>
            </w:r>
            <w:r w:rsidRPr="006F529B">
              <w:rPr>
                <w:rFonts w:eastAsia="Times New Roman" w:cstheme="minorHAnsi"/>
                <w:lang w:eastAsia="en-GB"/>
              </w:rPr>
              <w:t>Senior leaders will access Signs of Safety training and seek guidance on the most appropriate route to ensure they are fully equipped to support consistent, strengths-based, child-centred practice. This supports the continued development of inclusive, nurturing and relationship-based approaches identified as strengths by both inspection bodies and strengthens leadership capacity around safeguarding and wellbeing.</w:t>
            </w:r>
          </w:p>
          <w:p w14:paraId="493B4702" w14:textId="77777777" w:rsidR="00FA4CC9" w:rsidRPr="00F12696" w:rsidRDefault="00FA4CC9" w:rsidP="00FA4CC9">
            <w:pPr>
              <w:pStyle w:val="ListParagraph"/>
              <w:numPr>
                <w:ilvl w:val="0"/>
                <w:numId w:val="12"/>
              </w:numPr>
              <w:spacing w:before="100" w:beforeAutospacing="1" w:after="100" w:afterAutospacing="1"/>
              <w:rPr>
                <w:rFonts w:eastAsia="Times New Roman" w:cstheme="minorHAnsi"/>
                <w:lang w:eastAsia="en-GB"/>
              </w:rPr>
            </w:pPr>
            <w:r w:rsidRPr="00856B12">
              <w:rPr>
                <w:rFonts w:eastAsia="Times New Roman" w:cstheme="minorHAnsi"/>
                <w:b/>
                <w:bCs/>
                <w:lang w:eastAsia="en-GB"/>
              </w:rPr>
              <w:t>Positive relationships</w:t>
            </w:r>
            <w:r w:rsidRPr="00856B12">
              <w:rPr>
                <w:rFonts w:eastAsia="Times New Roman" w:cstheme="minorHAnsi"/>
                <w:lang w:eastAsia="en-GB"/>
              </w:rPr>
              <w:t xml:space="preserve"> — </w:t>
            </w:r>
            <w:r w:rsidRPr="00F12696">
              <w:rPr>
                <w:rFonts w:eastAsia="Times New Roman" w:cstheme="minorHAnsi"/>
                <w:lang w:eastAsia="en-GB"/>
              </w:rPr>
              <w:t>Continue to embed positive relationships across the whole establishment, ensuring consistency of language, expectations and restorative approaches. This directly builds upon HMIE's positive evaluation of restorative practice, trauma-informed approaches, strong relationships and calm learning environments, as well as the Care Inspectorate's recognition of respectful and supportive relationships throughout the nursery</w:t>
            </w:r>
          </w:p>
          <w:p w14:paraId="021FE249" w14:textId="77777777" w:rsidR="00FA4CC9" w:rsidRPr="000D30C2" w:rsidRDefault="00FA4CC9" w:rsidP="00FA4CC9">
            <w:pPr>
              <w:pStyle w:val="ListParagraph"/>
              <w:numPr>
                <w:ilvl w:val="0"/>
                <w:numId w:val="12"/>
              </w:numPr>
              <w:spacing w:before="100" w:beforeAutospacing="1" w:after="100" w:afterAutospacing="1"/>
              <w:rPr>
                <w:rFonts w:eastAsia="Times New Roman" w:cstheme="minorHAnsi"/>
                <w:lang w:eastAsia="en-GB"/>
              </w:rPr>
            </w:pPr>
            <w:r w:rsidRPr="00856B12">
              <w:rPr>
                <w:rFonts w:eastAsia="Times New Roman" w:cstheme="minorHAnsi"/>
                <w:b/>
                <w:bCs/>
                <w:lang w:eastAsia="en-GB"/>
              </w:rPr>
              <w:t>Wider</w:t>
            </w:r>
            <w:r w:rsidRPr="00856B12">
              <w:rPr>
                <w:rFonts w:eastAsia="Times New Roman" w:cstheme="minorHAnsi"/>
                <w:b/>
                <w:bCs/>
                <w:lang w:eastAsia="en-GB"/>
              </w:rPr>
              <w:noBreakHyphen/>
              <w:t>curriculum offer</w:t>
            </w:r>
            <w:r w:rsidRPr="00856B12">
              <w:rPr>
                <w:rFonts w:eastAsia="Times New Roman" w:cstheme="minorHAnsi"/>
                <w:lang w:eastAsia="en-GB"/>
              </w:rPr>
              <w:t xml:space="preserve"> — </w:t>
            </w:r>
            <w:r w:rsidRPr="000D30C2">
              <w:rPr>
                <w:rFonts w:eastAsia="Times New Roman" w:cstheme="minorHAnsi"/>
                <w:lang w:eastAsia="en-GB"/>
              </w:rPr>
              <w:t>Extend the wider-curriculum offer by increasing the range and variety of clubs available to pupils, promoting participation, engagement and equity. This links strongly to HMIE's recognition of the positive impact of wider achievement opportunities, leadership roles, sports clubs and targeted approaches to ensuring all children participate in achievement activities. It also supports the school's ongoing equity agenda by reducing barriers to participation.</w:t>
            </w:r>
          </w:p>
          <w:p w14:paraId="67323FF0" w14:textId="1C38B3BC" w:rsidR="00C822E3" w:rsidRPr="00856B12" w:rsidRDefault="00FA4CC9" w:rsidP="00FA4CC9">
            <w:pPr>
              <w:pStyle w:val="ListParagraph"/>
              <w:numPr>
                <w:ilvl w:val="0"/>
                <w:numId w:val="12"/>
              </w:numPr>
              <w:spacing w:before="100" w:beforeAutospacing="1" w:after="100" w:afterAutospacing="1"/>
              <w:rPr>
                <w:rFonts w:eastAsia="Times New Roman" w:cstheme="minorHAnsi"/>
                <w:lang w:eastAsia="en-GB"/>
              </w:rPr>
            </w:pPr>
            <w:r w:rsidRPr="00856B12">
              <w:rPr>
                <w:rFonts w:eastAsia="Times New Roman" w:cstheme="minorHAnsi"/>
                <w:b/>
                <w:bCs/>
                <w:lang w:eastAsia="en-GB"/>
              </w:rPr>
              <w:lastRenderedPageBreak/>
              <w:t>Emotion Works implementation</w:t>
            </w:r>
            <w:r w:rsidRPr="00856B12">
              <w:rPr>
                <w:rFonts w:eastAsia="Times New Roman" w:cstheme="minorHAnsi"/>
                <w:lang w:eastAsia="en-GB"/>
              </w:rPr>
              <w:t xml:space="preserve"> — </w:t>
            </w:r>
            <w:r w:rsidRPr="00DC1FB7">
              <w:rPr>
                <w:rFonts w:eastAsia="Times New Roman" w:cstheme="minorHAnsi"/>
                <w:lang w:eastAsia="en-GB"/>
              </w:rPr>
              <w:t>Introduce Emotion Works to strengthen emotional literacy, self-regulation and wellbeing across the school and nursery. This complements HMIE's recognition of staff's effective support for children requiring emotional regulation and Care Inspectorate findings that children are secure, valued and benefit from nurturing interactions.</w:t>
            </w:r>
          </w:p>
        </w:tc>
      </w:tr>
    </w:tbl>
    <w:p w14:paraId="3B07D014" w14:textId="5B3A7893" w:rsidR="00A80F7E" w:rsidRDefault="00A80F7E"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A67A50" w:rsidRPr="0082145D" w14:paraId="6B08D61F" w14:textId="77777777" w:rsidTr="00F662D1">
        <w:tc>
          <w:tcPr>
            <w:tcW w:w="10485" w:type="dxa"/>
            <w:gridSpan w:val="2"/>
            <w:shd w:val="clear" w:color="auto" w:fill="33CCCC"/>
          </w:tcPr>
          <w:p w14:paraId="0CE8D081" w14:textId="43DB1B77" w:rsidR="00A67A50" w:rsidRPr="0082145D" w:rsidRDefault="00A67A50" w:rsidP="00F662D1">
            <w:pPr>
              <w:pStyle w:val="Default"/>
              <w:rPr>
                <w:rFonts w:asciiTheme="minorHAnsi" w:hAnsiTheme="minorHAnsi" w:cstheme="minorHAnsi"/>
                <w:b/>
                <w:bCs/>
                <w:sz w:val="28"/>
                <w:szCs w:val="28"/>
              </w:rPr>
            </w:pPr>
            <w:r w:rsidRPr="0082145D">
              <w:rPr>
                <w:rFonts w:asciiTheme="minorHAnsi" w:hAnsiTheme="minorHAnsi" w:cstheme="minorHAnsi"/>
                <w:b/>
                <w:bCs/>
                <w:sz w:val="28"/>
                <w:szCs w:val="28"/>
              </w:rPr>
              <w:t xml:space="preserve">Establishment priority </w:t>
            </w:r>
            <w:r>
              <w:rPr>
                <w:rFonts w:asciiTheme="minorHAnsi" w:hAnsiTheme="minorHAnsi" w:cstheme="minorHAnsi"/>
                <w:b/>
                <w:bCs/>
                <w:sz w:val="28"/>
                <w:szCs w:val="28"/>
              </w:rPr>
              <w:t>4</w:t>
            </w:r>
          </w:p>
          <w:p w14:paraId="5A9396B0" w14:textId="168C72C4" w:rsidR="00A67A50" w:rsidRPr="0082145D" w:rsidRDefault="000676E6" w:rsidP="00F662D1">
            <w:pPr>
              <w:pStyle w:val="Default"/>
              <w:rPr>
                <w:rFonts w:asciiTheme="minorHAnsi" w:hAnsiTheme="minorHAnsi" w:cstheme="minorHAnsi"/>
              </w:rPr>
            </w:pPr>
            <w:r>
              <w:rPr>
                <w:rFonts w:cstheme="minorHAnsi"/>
                <w:sz w:val="20"/>
                <w:szCs w:val="20"/>
              </w:rPr>
              <w:t>Improvement in skills and sustained, positive school-leaver destinations for all young people</w:t>
            </w:r>
          </w:p>
        </w:tc>
      </w:tr>
      <w:tr w:rsidR="00A67A50" w:rsidRPr="0082145D" w14:paraId="0F22FD0C" w14:textId="77777777" w:rsidTr="00F662D1">
        <w:trPr>
          <w:trHeight w:val="1868"/>
        </w:trPr>
        <w:tc>
          <w:tcPr>
            <w:tcW w:w="5242" w:type="dxa"/>
          </w:tcPr>
          <w:p w14:paraId="4D0B4A96" w14:textId="77777777" w:rsidR="00A67A50" w:rsidRPr="001632EA" w:rsidRDefault="00A67A50" w:rsidP="00F662D1">
            <w:pPr>
              <w:pStyle w:val="Default"/>
              <w:rPr>
                <w:rFonts w:asciiTheme="minorHAnsi" w:hAnsiTheme="minorHAnsi" w:cstheme="minorHAnsi"/>
                <w:u w:val="single"/>
              </w:rPr>
            </w:pPr>
            <w:r w:rsidRPr="001632EA">
              <w:rPr>
                <w:rFonts w:asciiTheme="minorHAnsi" w:hAnsiTheme="minorHAnsi" w:cstheme="minorHAnsi"/>
                <w:u w:val="single"/>
              </w:rPr>
              <w:t xml:space="preserve">NIF Priority </w:t>
            </w:r>
          </w:p>
          <w:sdt>
            <w:sdtPr>
              <w:rPr>
                <w:rFonts w:asciiTheme="minorHAnsi" w:hAnsiTheme="minorHAnsi" w:cstheme="minorHAnsi"/>
              </w:rPr>
              <w:alias w:val="NIF"/>
              <w:tag w:val="NIF"/>
              <w:id w:val="-1921317806"/>
              <w:placeholder>
                <w:docPart w:val="557D4587DE1F46F0B7D41CAB3A49B9AB"/>
              </w:placeholder>
              <w:dropDownList>
                <w:listItem w:displayText="Choose an item" w:value="Choose an item"/>
                <w:listItem w:displayText="-" w:value="-"/>
                <w:listItem w:displayText="Placing the human rights and needs of every child and young person at the centre of education" w:value="Placing the human rights and needs of every child and young person at the centre of education"/>
                <w:listItem w:displayText="Improvement in children and young people's health and wellbeing" w:value="Improvement in children and young people's health and wellbeing"/>
                <w:listItem w:displayText="Closing the attainment gap between the most and least disadvantaged children and young people" w:value="Closing the attainment gap between the most and least disadvantaged children and young people"/>
                <w:listItem w:displayText="Improvement in skills and sustained, positive school-leaver destinations for all young people" w:value="Improvement in skills and sustained, positive school-leaver destinations for all young people"/>
                <w:listItem w:displayText="Improvements in attainment, particularly  in literacy and numeracy" w:value="Improvements in attainment, particularly  in literacy and numeracy"/>
              </w:dropDownList>
            </w:sdtPr>
            <w:sdtEndPr/>
            <w:sdtContent>
              <w:p w14:paraId="453948EA" w14:textId="19D88A64" w:rsidR="00A67A50" w:rsidRPr="001632EA" w:rsidRDefault="00366500" w:rsidP="00F662D1">
                <w:pPr>
                  <w:pStyle w:val="Default"/>
                  <w:rPr>
                    <w:rFonts w:asciiTheme="minorHAnsi" w:hAnsiTheme="minorHAnsi" w:cstheme="minorHAnsi"/>
                  </w:rPr>
                </w:pPr>
                <w:r>
                  <w:rPr>
                    <w:rFonts w:asciiTheme="minorHAnsi" w:hAnsiTheme="minorHAnsi" w:cstheme="minorHAnsi"/>
                  </w:rPr>
                  <w:t>Improvement in skills and sustained, positive school-leaver destinations for all young people</w:t>
                </w:r>
              </w:p>
            </w:sdtContent>
          </w:sdt>
          <w:p w14:paraId="41AF0C7A" w14:textId="3813DE99" w:rsidR="00A67A50" w:rsidRPr="001632EA" w:rsidRDefault="00A67A50" w:rsidP="00F662D1">
            <w:pPr>
              <w:pStyle w:val="Default"/>
              <w:rPr>
                <w:rFonts w:asciiTheme="minorHAnsi" w:hAnsiTheme="minorHAnsi" w:cstheme="minorHAnsi"/>
                <w:color w:val="auto"/>
                <w:sz w:val="22"/>
                <w:szCs w:val="22"/>
              </w:rPr>
            </w:pPr>
          </w:p>
          <w:p w14:paraId="737E8B7E" w14:textId="77777777" w:rsidR="00A67A50" w:rsidRPr="001632EA" w:rsidRDefault="00A67A50" w:rsidP="00F662D1">
            <w:pPr>
              <w:pStyle w:val="Default"/>
              <w:rPr>
                <w:rFonts w:asciiTheme="minorHAnsi" w:hAnsiTheme="minorHAnsi" w:cstheme="minorHAnsi"/>
                <w:u w:val="single"/>
              </w:rPr>
            </w:pPr>
            <w:r w:rsidRPr="001632EA">
              <w:rPr>
                <w:rFonts w:asciiTheme="minorHAnsi" w:hAnsiTheme="minorHAnsi" w:cstheme="minorHAnsi"/>
                <w:u w:val="single"/>
              </w:rPr>
              <w:t xml:space="preserve">NIF Driver </w:t>
            </w:r>
          </w:p>
          <w:sdt>
            <w:sdtPr>
              <w:rPr>
                <w:rFonts w:asciiTheme="minorHAnsi" w:hAnsiTheme="minorHAnsi" w:cstheme="minorHAnsi"/>
              </w:rPr>
              <w:alias w:val="NIF Drivers"/>
              <w:tag w:val="NIF Drivers"/>
              <w:id w:val="-744726916"/>
              <w:placeholder>
                <w:docPart w:val="5C6678A1E6CC48DC99CB65D5573D6600"/>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58BA658C" w14:textId="3B2F2970" w:rsidR="00A67A50" w:rsidRPr="001632EA" w:rsidRDefault="00FE5EAB" w:rsidP="00F662D1">
                <w:pPr>
                  <w:pStyle w:val="Default"/>
                  <w:rPr>
                    <w:rFonts w:asciiTheme="minorHAnsi" w:hAnsiTheme="minorHAnsi" w:cstheme="minorHAnsi"/>
                    <w:color w:val="auto"/>
                    <w:sz w:val="22"/>
                    <w:szCs w:val="22"/>
                  </w:rPr>
                </w:pPr>
                <w:r>
                  <w:rPr>
                    <w:rFonts w:asciiTheme="minorHAnsi" w:hAnsiTheme="minorHAnsi" w:cstheme="minorHAnsi"/>
                  </w:rPr>
                  <w:t>School Improvement</w:t>
                </w:r>
              </w:p>
            </w:sdtContent>
          </w:sdt>
          <w:sdt>
            <w:sdtPr>
              <w:rPr>
                <w:rFonts w:asciiTheme="minorHAnsi" w:hAnsiTheme="minorHAnsi" w:cstheme="minorHAnsi"/>
              </w:rPr>
              <w:alias w:val="NIF Drivers"/>
              <w:tag w:val="NIF Drivers"/>
              <w:id w:val="346298372"/>
              <w:placeholder>
                <w:docPart w:val="557D4587DE1F46F0B7D41CAB3A49B9AB"/>
              </w:placeholder>
              <w:dropDownList>
                <w:listItem w:value="Choose an item."/>
                <w:listItem w:displayText="    " w:value="    "/>
                <w:listItem w:displayText="School leadership" w:value="School leadership"/>
                <w:listItem w:displayText="Teacher professionalism" w:value="Teacher professionalism"/>
                <w:listItem w:displayText="Parental engagement" w:value="Parental engagement"/>
                <w:listItem w:displayText="Assessment of children's progress" w:value="Assessment of children's progress"/>
                <w:listItem w:displayText="School Improvement" w:value="School Improvement"/>
                <w:listItem w:displayText="Performance information" w:value="Performance information"/>
              </w:dropDownList>
            </w:sdtPr>
            <w:sdtEndPr/>
            <w:sdtContent>
              <w:p w14:paraId="01D6809B" w14:textId="38CD53C7" w:rsidR="00A67A50" w:rsidRPr="001632EA" w:rsidRDefault="00FE5EAB" w:rsidP="00F662D1">
                <w:pPr>
                  <w:pStyle w:val="Default"/>
                  <w:rPr>
                    <w:rFonts w:asciiTheme="minorHAnsi" w:hAnsiTheme="minorHAnsi" w:cstheme="minorHAnsi"/>
                    <w:u w:val="single"/>
                  </w:rPr>
                </w:pPr>
                <w:r>
                  <w:rPr>
                    <w:rFonts w:asciiTheme="minorHAnsi" w:hAnsiTheme="minorHAnsi" w:cstheme="minorHAnsi"/>
                  </w:rPr>
                  <w:t>School leadership</w:t>
                </w:r>
              </w:p>
            </w:sdtContent>
          </w:sdt>
        </w:tc>
        <w:tc>
          <w:tcPr>
            <w:tcW w:w="5243" w:type="dxa"/>
          </w:tcPr>
          <w:p w14:paraId="1D107E7F" w14:textId="77777777" w:rsidR="00A67A50" w:rsidRPr="001632EA" w:rsidRDefault="00A67A50" w:rsidP="00F662D1">
            <w:pPr>
              <w:pStyle w:val="Default"/>
              <w:rPr>
                <w:rFonts w:asciiTheme="minorHAnsi" w:hAnsiTheme="minorHAnsi" w:cstheme="minorHAnsi"/>
                <w:u w:val="single"/>
              </w:rPr>
            </w:pPr>
            <w:r w:rsidRPr="001632EA">
              <w:rPr>
                <w:rFonts w:asciiTheme="minorHAnsi" w:hAnsiTheme="minorHAnsi" w:cstheme="minorHAnsi"/>
                <w:u w:val="single"/>
              </w:rPr>
              <w:t>HGIOS</w:t>
            </w:r>
          </w:p>
          <w:sdt>
            <w:sdtPr>
              <w:rPr>
                <w:rFonts w:asciiTheme="minorHAnsi" w:hAnsiTheme="minorHAnsi" w:cstheme="minorHAnsi"/>
              </w:rPr>
              <w:alias w:val="HGIOS"/>
              <w:tag w:val="HGIOSs"/>
              <w:id w:val="-1945293643"/>
              <w:placeholder>
                <w:docPart w:val="C2F02DED518741EDADB0E69263FF6E74"/>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1CD18CDB" w14:textId="28E267A4" w:rsidR="00A67A50" w:rsidRPr="001632EA" w:rsidRDefault="00E92D4B" w:rsidP="00F662D1">
                <w:pPr>
                  <w:pStyle w:val="Default"/>
                  <w:rPr>
                    <w:rFonts w:asciiTheme="minorHAnsi" w:hAnsiTheme="minorHAnsi" w:cstheme="minorHAnsi"/>
                    <w:u w:val="single"/>
                  </w:rPr>
                </w:pPr>
                <w:r>
                  <w:rPr>
                    <w:rFonts w:asciiTheme="minorHAnsi" w:hAnsiTheme="minorHAnsi" w:cstheme="minorHAnsi"/>
                  </w:rPr>
                  <w:t>2.3 Learning, teaching and assessment</w:t>
                </w:r>
              </w:p>
            </w:sdtContent>
          </w:sdt>
          <w:sdt>
            <w:sdtPr>
              <w:rPr>
                <w:rFonts w:asciiTheme="minorHAnsi" w:hAnsiTheme="minorHAnsi" w:cstheme="minorHAnsi"/>
              </w:rPr>
              <w:alias w:val="HGIOS"/>
              <w:tag w:val="HGIOSs"/>
              <w:id w:val="2055958303"/>
              <w:placeholder>
                <w:docPart w:val="C48BF456CEB6475393A89898E4A123DE"/>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2E157950" w14:textId="11C2183A" w:rsidR="00A67A50" w:rsidRPr="001632EA" w:rsidRDefault="00430FE2" w:rsidP="00F662D1">
                <w:pPr>
                  <w:pStyle w:val="Default"/>
                  <w:rPr>
                    <w:rFonts w:asciiTheme="minorHAnsi" w:hAnsiTheme="minorHAnsi" w:cstheme="minorHAnsi"/>
                    <w:color w:val="auto"/>
                    <w:sz w:val="22"/>
                    <w:szCs w:val="22"/>
                  </w:rPr>
                </w:pPr>
                <w:r>
                  <w:rPr>
                    <w:rFonts w:asciiTheme="minorHAnsi" w:hAnsiTheme="minorHAnsi" w:cstheme="minorHAnsi"/>
                  </w:rPr>
                  <w:t>3.2 Raising attainment and achievement</w:t>
                </w:r>
              </w:p>
            </w:sdtContent>
          </w:sdt>
          <w:p w14:paraId="08DBBE0B" w14:textId="77777777" w:rsidR="00A67A50" w:rsidRDefault="00A67A50" w:rsidP="00F662D1">
            <w:pPr>
              <w:pStyle w:val="Default"/>
              <w:rPr>
                <w:rFonts w:asciiTheme="minorHAnsi" w:hAnsiTheme="minorHAnsi" w:cstheme="minorHAnsi"/>
                <w:sz w:val="20"/>
                <w:szCs w:val="20"/>
                <w:u w:val="single"/>
              </w:rPr>
            </w:pPr>
            <w:r w:rsidRPr="001632EA">
              <w:rPr>
                <w:rFonts w:asciiTheme="minorHAnsi" w:hAnsiTheme="minorHAnsi" w:cstheme="minorHAnsi"/>
                <w:sz w:val="20"/>
                <w:szCs w:val="20"/>
                <w:u w:val="single"/>
              </w:rPr>
              <w:t xml:space="preserve"> </w:t>
            </w:r>
          </w:p>
          <w:p w14:paraId="3B03B99A" w14:textId="5543DA7B" w:rsidR="00A67A50" w:rsidRPr="004E23EC" w:rsidRDefault="00A67A50" w:rsidP="00F662D1">
            <w:pPr>
              <w:pStyle w:val="Default"/>
              <w:rPr>
                <w:rFonts w:asciiTheme="minorHAnsi" w:hAnsiTheme="minorHAnsi" w:cstheme="minorHAnsi"/>
                <w:u w:val="single"/>
              </w:rPr>
            </w:pPr>
            <w:r>
              <w:rPr>
                <w:rFonts w:asciiTheme="minorHAnsi" w:hAnsiTheme="minorHAnsi" w:cstheme="minorHAnsi"/>
                <w:u w:val="single"/>
              </w:rPr>
              <w:t xml:space="preserve">QIF </w:t>
            </w:r>
            <w:r w:rsidRPr="001632EA">
              <w:rPr>
                <w:rFonts w:asciiTheme="minorHAnsi" w:hAnsiTheme="minorHAnsi" w:cstheme="minorHAnsi"/>
                <w:u w:val="single"/>
              </w:rPr>
              <w:t xml:space="preserve">ELC QIs </w:t>
            </w:r>
          </w:p>
          <w:sdt>
            <w:sdtPr>
              <w:rPr>
                <w:rFonts w:asciiTheme="minorHAnsi" w:hAnsiTheme="minorHAnsi" w:cstheme="minorHAnsi"/>
                <w:color w:val="auto"/>
                <w:sz w:val="22"/>
                <w:szCs w:val="22"/>
              </w:rPr>
              <w:alias w:val="Children Play and Learn "/>
              <w:tag w:val="Leadership "/>
              <w:id w:val="-1198008251"/>
              <w:placeholder>
                <w:docPart w:val="B945AAB2B38640A1B743AC442FB24AFA"/>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66B1042B" w14:textId="6D09A287" w:rsidR="00A67A50" w:rsidRPr="004E23EC" w:rsidRDefault="004E23EC" w:rsidP="00F662D1">
                <w:pPr>
                  <w:pStyle w:val="Default"/>
                  <w:rPr>
                    <w:rFonts w:asciiTheme="minorHAnsi" w:hAnsiTheme="minorHAnsi" w:cstheme="minorHAnsi"/>
                    <w:color w:val="auto"/>
                    <w:sz w:val="22"/>
                    <w:szCs w:val="22"/>
                  </w:rPr>
                </w:pPr>
                <w:r w:rsidRPr="004E23EC">
                  <w:rPr>
                    <w:rFonts w:asciiTheme="minorHAnsi" w:hAnsiTheme="minorHAnsi" w:cstheme="minorHAnsi"/>
                    <w:color w:val="auto"/>
                    <w:sz w:val="22"/>
                    <w:szCs w:val="22"/>
                  </w:rPr>
                  <w:t>3.1 Play and Learning</w:t>
                </w:r>
              </w:p>
            </w:sdtContent>
          </w:sdt>
          <w:sdt>
            <w:sdtPr>
              <w:rPr>
                <w:rFonts w:asciiTheme="minorHAnsi" w:hAnsiTheme="minorHAnsi" w:cstheme="minorHAnsi"/>
                <w:sz w:val="22"/>
                <w:szCs w:val="22"/>
              </w:rPr>
              <w:alias w:val="Children Play and Learn "/>
              <w:tag w:val="Leadership "/>
              <w:id w:val="129986950"/>
              <w:placeholder>
                <w:docPart w:val="85D15F95610B447BAA28CA65D9E78D55"/>
              </w:placeholder>
              <w:dropDownList>
                <w:listItem w:value="Choose an item."/>
                <w:listItem w:displayText="3.1 Play and Learning" w:value="3.1 Play and Learning"/>
                <w:listItem w:displayText="3.2 Curriculum" w:value="3.2 Curriculum"/>
                <w:listItem w:displayText="3.3 Learning, Teaching and Assessment" w:value="3.3 Learning, Teaching and Assessment"/>
              </w:dropDownList>
            </w:sdtPr>
            <w:sdtEndPr/>
            <w:sdtContent>
              <w:p w14:paraId="44183DBD" w14:textId="3FF2442D" w:rsidR="00675E8F" w:rsidRDefault="007952C7" w:rsidP="00675E8F">
                <w:pPr>
                  <w:pStyle w:val="Default"/>
                  <w:rPr>
                    <w:rFonts w:asciiTheme="minorHAnsi" w:hAnsiTheme="minorHAnsi" w:cstheme="minorHAnsi"/>
                    <w:sz w:val="22"/>
                    <w:szCs w:val="22"/>
                  </w:rPr>
                </w:pPr>
                <w:r>
                  <w:rPr>
                    <w:rFonts w:asciiTheme="minorHAnsi" w:hAnsiTheme="minorHAnsi" w:cstheme="minorHAnsi"/>
                    <w:sz w:val="22"/>
                    <w:szCs w:val="22"/>
                  </w:rPr>
                  <w:t>3.3 Learning, Teaching and Assessment</w:t>
                </w:r>
              </w:p>
            </w:sdtContent>
          </w:sdt>
          <w:sdt>
            <w:sdtPr>
              <w:rPr>
                <w:rFonts w:asciiTheme="minorHAnsi" w:hAnsiTheme="minorHAnsi" w:cstheme="minorHAnsi"/>
                <w:sz w:val="22"/>
                <w:szCs w:val="22"/>
              </w:rPr>
              <w:alias w:val="Children Are Supported to Achieve "/>
              <w:tag w:val="Leadership "/>
              <w:id w:val="-1940286171"/>
              <w:placeholder>
                <w:docPart w:val="F03729721ED14EFE8C4B1980EDD20D6B"/>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0F908F5D" w14:textId="63AD0E56" w:rsidR="007952C7" w:rsidRDefault="007952C7" w:rsidP="007952C7">
                <w:pPr>
                  <w:pStyle w:val="Default"/>
                  <w:rPr>
                    <w:rFonts w:asciiTheme="minorHAnsi" w:hAnsiTheme="minorHAnsi" w:cstheme="minorHAnsi"/>
                    <w:color w:val="auto"/>
                    <w:sz w:val="22"/>
                    <w:szCs w:val="22"/>
                  </w:rPr>
                </w:pPr>
                <w:r>
                  <w:rPr>
                    <w:rFonts w:asciiTheme="minorHAnsi" w:hAnsiTheme="minorHAnsi" w:cstheme="minorHAnsi"/>
                    <w:sz w:val="22"/>
                    <w:szCs w:val="22"/>
                  </w:rPr>
                  <w:t>4.3 Children's Progress</w:t>
                </w:r>
              </w:p>
            </w:sdtContent>
          </w:sdt>
          <w:p w14:paraId="2FF9C53B" w14:textId="77777777" w:rsidR="00A67A50" w:rsidRPr="001632EA" w:rsidRDefault="00A67A50" w:rsidP="00F662D1">
            <w:pPr>
              <w:pStyle w:val="Default"/>
              <w:rPr>
                <w:rFonts w:asciiTheme="minorHAnsi" w:hAnsiTheme="minorHAnsi" w:cstheme="minorHAnsi"/>
                <w:sz w:val="20"/>
                <w:szCs w:val="20"/>
                <w:u w:val="single"/>
              </w:rPr>
            </w:pPr>
          </w:p>
          <w:p w14:paraId="1C103995" w14:textId="77777777" w:rsidR="00A67A50" w:rsidRPr="001632EA" w:rsidRDefault="00A67A50" w:rsidP="00F662D1">
            <w:pPr>
              <w:pStyle w:val="Default"/>
              <w:rPr>
                <w:rFonts w:asciiTheme="minorHAnsi" w:hAnsiTheme="minorHAnsi" w:cstheme="minorHAnsi"/>
                <w:color w:val="auto"/>
                <w:u w:val="single"/>
              </w:rPr>
            </w:pPr>
            <w:r w:rsidRPr="001632EA">
              <w:rPr>
                <w:rFonts w:asciiTheme="minorHAnsi" w:hAnsiTheme="minorHAnsi" w:cstheme="minorHAnsi"/>
                <w:u w:val="single"/>
              </w:rPr>
              <w:t>UNCRC</w:t>
            </w:r>
          </w:p>
          <w:sdt>
            <w:sdtPr>
              <w:rPr>
                <w:rFonts w:cstheme="minorHAnsi"/>
                <w:sz w:val="24"/>
                <w:szCs w:val="24"/>
              </w:rPr>
              <w:alias w:val="RRS Unicef articles"/>
              <w:tag w:val="RRS Unicef articles"/>
              <w:id w:val="1534075403"/>
              <w:placeholder>
                <w:docPart w:val="22DB9E5EDEDE41AEBD01AA4D68925052"/>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357DD81B" w14:textId="01F12F31" w:rsidR="00A67A50" w:rsidRPr="001632EA" w:rsidRDefault="002F28AD" w:rsidP="00F662D1">
                <w:pPr>
                  <w:rPr>
                    <w:rFonts w:cstheme="minorHAnsi"/>
                    <w:sz w:val="24"/>
                    <w:szCs w:val="24"/>
                  </w:rPr>
                </w:pPr>
                <w:r>
                  <w:rPr>
                    <w:rFonts w:cstheme="minorHAnsi"/>
                    <w:sz w:val="24"/>
                    <w:szCs w:val="24"/>
                  </w:rPr>
                  <w:t>Article 29 (Goals of education):</w:t>
                </w:r>
              </w:p>
            </w:sdtContent>
          </w:sdt>
          <w:p w14:paraId="37D84885" w14:textId="10F2E867" w:rsidR="00A67A50" w:rsidRPr="001632EA" w:rsidRDefault="009266CA" w:rsidP="00F662D1">
            <w:pPr>
              <w:rPr>
                <w:rFonts w:cstheme="minorHAnsi"/>
                <w:sz w:val="24"/>
                <w:szCs w:val="24"/>
              </w:rPr>
            </w:pPr>
            <w:sdt>
              <w:sdtPr>
                <w:rPr>
                  <w:rFonts w:cstheme="minorHAnsi"/>
                  <w:i/>
                  <w:sz w:val="24"/>
                  <w:szCs w:val="24"/>
                </w:rPr>
                <w:alias w:val="RRS Unicef articles"/>
                <w:tag w:val="RRS Unicef articles"/>
                <w:id w:val="1103612024"/>
                <w:placeholder>
                  <w:docPart w:val="9FE0AEFB895D4FF9B36BEABDA356D7AC"/>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2F28AD">
                  <w:rPr>
                    <w:rFonts w:cstheme="minorHAnsi"/>
                    <w:i/>
                    <w:sz w:val="24"/>
                    <w:szCs w:val="24"/>
                  </w:rPr>
                  <w:t>Article 28: (Right to education):</w:t>
                </w:r>
              </w:sdtContent>
            </w:sdt>
            <w:r w:rsidR="00A67A50" w:rsidRPr="001632EA">
              <w:rPr>
                <w:rFonts w:cstheme="minorHAnsi"/>
                <w:sz w:val="24"/>
                <w:szCs w:val="24"/>
              </w:rPr>
              <w:t xml:space="preserve"> </w:t>
            </w:r>
          </w:p>
          <w:p w14:paraId="7F62DF71" w14:textId="77777777" w:rsidR="00A67A50" w:rsidRPr="001632EA" w:rsidRDefault="00A67A50" w:rsidP="00F662D1">
            <w:pPr>
              <w:rPr>
                <w:rFonts w:cstheme="minorHAnsi"/>
                <w:i/>
                <w:sz w:val="24"/>
                <w:szCs w:val="24"/>
              </w:rPr>
            </w:pPr>
          </w:p>
        </w:tc>
      </w:tr>
      <w:tr w:rsidR="00A67A50" w:rsidRPr="0082145D" w14:paraId="42DAD843" w14:textId="77777777" w:rsidTr="00F662D1">
        <w:tc>
          <w:tcPr>
            <w:tcW w:w="10485" w:type="dxa"/>
            <w:gridSpan w:val="2"/>
          </w:tcPr>
          <w:p w14:paraId="4C5266BD" w14:textId="5F596F01" w:rsidR="00A67A50" w:rsidRPr="0082145D" w:rsidRDefault="00A67A50" w:rsidP="00F662D1">
            <w:pPr>
              <w:pStyle w:val="ListParagraph"/>
              <w:ind w:left="0"/>
              <w:rPr>
                <w:rFonts w:cstheme="minorHAnsi"/>
                <w:b/>
                <w:bCs/>
                <w:sz w:val="24"/>
                <w:szCs w:val="24"/>
              </w:rPr>
            </w:pPr>
            <w:r w:rsidRPr="0082145D">
              <w:rPr>
                <w:rFonts w:cstheme="minorHAnsi"/>
                <w:b/>
                <w:bCs/>
                <w:sz w:val="24"/>
                <w:szCs w:val="24"/>
              </w:rPr>
              <w:t xml:space="preserve">Outcome: </w:t>
            </w:r>
          </w:p>
          <w:p w14:paraId="103C2F0A" w14:textId="1C3E282F" w:rsidR="00A67A50" w:rsidRDefault="00A67A50" w:rsidP="00F662D1">
            <w:pPr>
              <w:pStyle w:val="ListParagraph"/>
              <w:ind w:left="0"/>
              <w:rPr>
                <w:rFonts w:cstheme="minorHAnsi"/>
                <w:b/>
                <w:bCs/>
                <w:sz w:val="24"/>
                <w:szCs w:val="24"/>
              </w:rPr>
            </w:pPr>
          </w:p>
          <w:p w14:paraId="4B49D931" w14:textId="77777777" w:rsidR="009918E1" w:rsidRPr="00F87F19" w:rsidRDefault="009918E1">
            <w:pPr>
              <w:pStyle w:val="ListParagraph"/>
              <w:numPr>
                <w:ilvl w:val="0"/>
                <w:numId w:val="24"/>
              </w:numPr>
              <w:tabs>
                <w:tab w:val="left" w:pos="264"/>
              </w:tabs>
              <w:rPr>
                <w:rFonts w:cstheme="minorHAnsi"/>
              </w:rPr>
            </w:pPr>
            <w:r w:rsidRPr="00F87F19">
              <w:rPr>
                <w:rFonts w:cstheme="minorHAnsi"/>
              </w:rPr>
              <w:t xml:space="preserve">By June 2026, displays, newsletters and social media will share the impact of pupil leadership across the school. </w:t>
            </w:r>
          </w:p>
          <w:p w14:paraId="6B1E0703" w14:textId="77777777" w:rsidR="009918E1" w:rsidRPr="00F87F19" w:rsidRDefault="009918E1">
            <w:pPr>
              <w:pStyle w:val="ListParagraph"/>
              <w:numPr>
                <w:ilvl w:val="0"/>
                <w:numId w:val="24"/>
              </w:numPr>
              <w:tabs>
                <w:tab w:val="left" w:pos="264"/>
              </w:tabs>
              <w:rPr>
                <w:rFonts w:cstheme="minorHAnsi"/>
              </w:rPr>
            </w:pPr>
            <w:r w:rsidRPr="00F87F19">
              <w:rPr>
                <w:rFonts w:cstheme="minorHAnsi"/>
              </w:rPr>
              <w:t xml:space="preserve">By June 2026, pupils will be able to confidently discuss the impact they have had in improving their school. </w:t>
            </w:r>
          </w:p>
          <w:p w14:paraId="79FFF29A" w14:textId="77777777" w:rsidR="009918E1" w:rsidRPr="00F87F19" w:rsidRDefault="009918E1">
            <w:pPr>
              <w:pStyle w:val="ListParagraph"/>
              <w:numPr>
                <w:ilvl w:val="0"/>
                <w:numId w:val="24"/>
              </w:numPr>
              <w:tabs>
                <w:tab w:val="left" w:pos="264"/>
              </w:tabs>
              <w:rPr>
                <w:rFonts w:cstheme="minorHAnsi"/>
              </w:rPr>
            </w:pPr>
            <w:r w:rsidRPr="00F87F19">
              <w:rPr>
                <w:rFonts w:cstheme="minorHAnsi"/>
              </w:rPr>
              <w:t>By June 2026, action plans and minute from meetings will show the impact of pupil leadership across the school.</w:t>
            </w:r>
          </w:p>
          <w:p w14:paraId="6B0AE92A" w14:textId="77777777" w:rsidR="009918E1" w:rsidRPr="00F87F19" w:rsidRDefault="009918E1">
            <w:pPr>
              <w:pStyle w:val="ListParagraph"/>
              <w:numPr>
                <w:ilvl w:val="0"/>
                <w:numId w:val="24"/>
              </w:numPr>
              <w:tabs>
                <w:tab w:val="left" w:pos="264"/>
              </w:tabs>
              <w:rPr>
                <w:rFonts w:cstheme="minorHAnsi"/>
              </w:rPr>
            </w:pPr>
            <w:r w:rsidRPr="00F87F19">
              <w:rPr>
                <w:rStyle w:val="Strong"/>
                <w:rFonts w:cstheme="minorHAnsi"/>
              </w:rPr>
              <w:t>Pupil Leadership &amp; The Promise</w:t>
            </w:r>
            <w:r w:rsidRPr="00F87F19">
              <w:rPr>
                <w:rFonts w:cstheme="minorHAnsi"/>
              </w:rPr>
              <w:br/>
              <w:t xml:space="preserve">By May 2026, the Cluster Pupil Leadership Group will design and deliver a series of pupil-led assemblies across all cluster establishments, embedding key messages from </w:t>
            </w:r>
            <w:r w:rsidRPr="00F87F19">
              <w:rPr>
                <w:rStyle w:val="Emphasis"/>
                <w:rFonts w:cstheme="minorHAnsi"/>
              </w:rPr>
              <w:t>The Promise</w:t>
            </w:r>
            <w:r w:rsidRPr="00F87F19">
              <w:rPr>
                <w:rFonts w:cstheme="minorHAnsi"/>
              </w:rPr>
              <w:t xml:space="preserve"> and developing pupil understanding of care experience and inclusion. The impact of this work will be measured through pre and post pupil and staff questionnaires (November 2025 and June 2026), evidencing increased pupil confidence in leadership roles and greater understanding of care experience across the cluster.</w:t>
            </w:r>
          </w:p>
          <w:p w14:paraId="1C9FEDC4" w14:textId="77777777" w:rsidR="009918E1" w:rsidRPr="00F87F19" w:rsidRDefault="009918E1">
            <w:pPr>
              <w:pStyle w:val="ListParagraph"/>
              <w:numPr>
                <w:ilvl w:val="0"/>
                <w:numId w:val="24"/>
              </w:numPr>
              <w:tabs>
                <w:tab w:val="left" w:pos="264"/>
              </w:tabs>
              <w:rPr>
                <w:rFonts w:cstheme="minorHAnsi"/>
              </w:rPr>
            </w:pPr>
            <w:r w:rsidRPr="00F87F19">
              <w:rPr>
                <w:rStyle w:val="Strong"/>
                <w:rFonts w:cstheme="minorHAnsi"/>
              </w:rPr>
              <w:t>Cluster Nursery Depute Network – Quality Framework</w:t>
            </w:r>
            <w:r w:rsidRPr="00F87F19">
              <w:rPr>
                <w:rFonts w:cstheme="minorHAnsi"/>
              </w:rPr>
              <w:br/>
              <w:t>By May 2026, the Cluster Nursery Depute Network will fully engage with the National Quality Framework, developing shared approaches to observation, assessment and planning. All cluster nurseries will participate in collaborative moderation and professional dialogue, with pre and post self-evaluation audits evidencing improved consistency and confidence in delivering high-quality Early Learning and Childcare.</w:t>
            </w:r>
          </w:p>
          <w:p w14:paraId="3E713545" w14:textId="7CC9C0D7" w:rsidR="009918E1" w:rsidRPr="00F87F19" w:rsidRDefault="009918E1">
            <w:pPr>
              <w:pStyle w:val="ListParagraph"/>
              <w:numPr>
                <w:ilvl w:val="0"/>
                <w:numId w:val="24"/>
              </w:numPr>
              <w:tabs>
                <w:tab w:val="left" w:pos="264"/>
              </w:tabs>
              <w:rPr>
                <w:rFonts w:cstheme="minorHAnsi"/>
              </w:rPr>
            </w:pPr>
            <w:r w:rsidRPr="00F87F19">
              <w:rPr>
                <w:rStyle w:val="Strong"/>
                <w:rFonts w:cstheme="minorHAnsi"/>
              </w:rPr>
              <w:t>Science Curriculum &amp; Moderation</w:t>
            </w:r>
            <w:r w:rsidRPr="00F87F19">
              <w:rPr>
                <w:rFonts w:cstheme="minorHAnsi"/>
              </w:rPr>
              <w:br/>
              <w:t xml:space="preserve">By May 2026, all schools within the cluster will have implemented the Inverclyde Science Planners, with joint moderation taking place during the February 2026 In-Service Day. Staff confidence in delivering skills-based science will increase, with planning, learning visits, and pupil feedback evidencing more consistent and engaging science experiences that promote </w:t>
            </w:r>
            <w:proofErr w:type="spellStart"/>
            <w:r w:rsidRPr="00F87F19">
              <w:rPr>
                <w:rFonts w:cstheme="minorHAnsi"/>
              </w:rPr>
              <w:t>Metaskills</w:t>
            </w:r>
            <w:proofErr w:type="spellEnd"/>
            <w:r w:rsidRPr="00F87F19">
              <w:rPr>
                <w:rFonts w:cstheme="minorHAnsi"/>
              </w:rPr>
              <w:t xml:space="preserve"> and Developing the Young Workforce.</w:t>
            </w:r>
          </w:p>
          <w:p w14:paraId="62F7EEA4" w14:textId="5C8AF134" w:rsidR="00F87F19" w:rsidRPr="00F87F19" w:rsidRDefault="00F87F19">
            <w:pPr>
              <w:pStyle w:val="ListParagraph"/>
              <w:numPr>
                <w:ilvl w:val="0"/>
                <w:numId w:val="24"/>
              </w:numPr>
              <w:tabs>
                <w:tab w:val="left" w:pos="264"/>
              </w:tabs>
              <w:rPr>
                <w:rFonts w:cstheme="minorHAnsi"/>
              </w:rPr>
            </w:pPr>
            <w:r w:rsidRPr="00F87F19">
              <w:rPr>
                <w:rStyle w:val="Strong"/>
                <w:rFonts w:cstheme="minorHAnsi"/>
              </w:rPr>
              <w:t>Cluster HT Development Days</w:t>
            </w:r>
            <w:r w:rsidRPr="00F87F19">
              <w:rPr>
                <w:rFonts w:cstheme="minorHAnsi"/>
              </w:rPr>
              <w:br/>
              <w:t>By June 2026, Cluster Head Teachers will continue to engage in one full protected development day per term, providing time for professional dialogue, moderation of improvement priorities, and shared leadership learning. Evaluation of HT sessions will evidence the impact on leadership capacity, shared self-evaluation and alignment of practice across the cluster</w:t>
            </w:r>
          </w:p>
          <w:p w14:paraId="17985D8E" w14:textId="77777777" w:rsidR="009918E1" w:rsidRPr="0082145D" w:rsidRDefault="009918E1" w:rsidP="00F662D1">
            <w:pPr>
              <w:pStyle w:val="ListParagraph"/>
              <w:ind w:left="0"/>
              <w:rPr>
                <w:rFonts w:cstheme="minorHAnsi"/>
                <w:b/>
                <w:bCs/>
                <w:sz w:val="24"/>
                <w:szCs w:val="24"/>
              </w:rPr>
            </w:pPr>
          </w:p>
          <w:p w14:paraId="6FE545F5" w14:textId="77777777" w:rsidR="00A67A50" w:rsidRPr="0082145D" w:rsidRDefault="00A67A50" w:rsidP="00F662D1">
            <w:pPr>
              <w:pStyle w:val="ListParagraph"/>
              <w:ind w:left="0"/>
              <w:rPr>
                <w:rFonts w:cstheme="minorHAnsi"/>
                <w:b/>
                <w:bCs/>
                <w:sz w:val="24"/>
                <w:szCs w:val="24"/>
              </w:rPr>
            </w:pPr>
          </w:p>
          <w:p w14:paraId="49B9B21A" w14:textId="435210C4" w:rsidR="00A67A50" w:rsidRPr="0082145D" w:rsidRDefault="00A67A50" w:rsidP="00F662D1">
            <w:pPr>
              <w:pStyle w:val="ListParagraph"/>
              <w:ind w:left="0"/>
              <w:rPr>
                <w:rFonts w:cstheme="minorHAnsi"/>
                <w:b/>
                <w:bCs/>
                <w:sz w:val="24"/>
                <w:szCs w:val="24"/>
              </w:rPr>
            </w:pPr>
            <w:r w:rsidRPr="0082145D">
              <w:rPr>
                <w:rFonts w:cstheme="minorHAnsi"/>
                <w:b/>
                <w:bCs/>
                <w:sz w:val="24"/>
                <w:szCs w:val="24"/>
              </w:rPr>
              <w:t xml:space="preserve">PEF used to support closing the gap:  </w:t>
            </w:r>
          </w:p>
          <w:p w14:paraId="73F27113" w14:textId="10919317" w:rsidR="00A67A50" w:rsidRPr="0082145D" w:rsidRDefault="002936FC" w:rsidP="00F662D1">
            <w:pPr>
              <w:pStyle w:val="ListParagraph"/>
              <w:ind w:left="0"/>
              <w:rPr>
                <w:rFonts w:cstheme="minorHAnsi"/>
                <w:b/>
                <w:bCs/>
                <w:sz w:val="24"/>
                <w:szCs w:val="24"/>
              </w:rPr>
            </w:pPr>
            <w:r>
              <w:rPr>
                <w:rFonts w:cstheme="minorHAnsi"/>
                <w:szCs w:val="18"/>
              </w:rPr>
              <w:t>STEM resources - £1500</w:t>
            </w:r>
          </w:p>
          <w:p w14:paraId="36E8D9BE" w14:textId="77777777" w:rsidR="00A67A50" w:rsidRPr="0082145D" w:rsidRDefault="00A67A50" w:rsidP="00F662D1">
            <w:pPr>
              <w:rPr>
                <w:rFonts w:cstheme="minorHAnsi"/>
                <w:b/>
                <w:sz w:val="24"/>
                <w:szCs w:val="24"/>
              </w:rPr>
            </w:pPr>
          </w:p>
          <w:p w14:paraId="1DF620F9" w14:textId="45821FB9" w:rsidR="00A67A50" w:rsidRDefault="00A67A50" w:rsidP="00F662D1">
            <w:pPr>
              <w:rPr>
                <w:rFonts w:cstheme="minorHAnsi"/>
                <w:b/>
                <w:i/>
                <w:sz w:val="24"/>
                <w:szCs w:val="24"/>
              </w:rPr>
            </w:pPr>
            <w:r w:rsidRPr="0082145D">
              <w:rPr>
                <w:rFonts w:cstheme="minorHAnsi"/>
                <w:b/>
                <w:sz w:val="24"/>
                <w:szCs w:val="24"/>
              </w:rPr>
              <w:lastRenderedPageBreak/>
              <w:t>Progress and impact of outcomes for learners</w:t>
            </w:r>
            <w:r w:rsidRPr="0082145D">
              <w:rPr>
                <w:rFonts w:cstheme="minorHAnsi"/>
                <w:b/>
              </w:rPr>
              <w:t>:</w:t>
            </w:r>
            <w:r w:rsidRPr="0082145D">
              <w:rPr>
                <w:rFonts w:cstheme="minorHAnsi"/>
                <w:b/>
                <w:i/>
                <w:sz w:val="24"/>
                <w:szCs w:val="24"/>
              </w:rPr>
              <w:t xml:space="preserve"> </w:t>
            </w:r>
          </w:p>
          <w:p w14:paraId="2C07CD95" w14:textId="42668AA5" w:rsidR="00C8048A" w:rsidRDefault="00C8048A" w:rsidP="00F662D1">
            <w:pPr>
              <w:rPr>
                <w:rFonts w:cstheme="minorHAnsi"/>
                <w:b/>
                <w:i/>
                <w:sz w:val="24"/>
                <w:szCs w:val="24"/>
              </w:rPr>
            </w:pPr>
          </w:p>
          <w:p w14:paraId="038DDA28" w14:textId="09C89036" w:rsidR="00C8048A" w:rsidRPr="00C8048A" w:rsidRDefault="00C8048A">
            <w:pPr>
              <w:pStyle w:val="NoSpacing"/>
              <w:numPr>
                <w:ilvl w:val="0"/>
                <w:numId w:val="25"/>
              </w:numPr>
              <w:rPr>
                <w:rFonts w:cstheme="minorHAnsi"/>
                <w:lang w:eastAsia="en-GB"/>
              </w:rPr>
            </w:pPr>
            <w:r w:rsidRPr="00C8048A">
              <w:rPr>
                <w:rFonts w:cstheme="minorHAnsi"/>
                <w:lang w:eastAsia="en-GB"/>
              </w:rPr>
              <w:t>D</w:t>
            </w:r>
            <w:r>
              <w:rPr>
                <w:rFonts w:cstheme="minorHAnsi"/>
                <w:lang w:eastAsia="en-GB"/>
              </w:rPr>
              <w:t>isplay and n</w:t>
            </w:r>
            <w:r w:rsidRPr="00C8048A">
              <w:rPr>
                <w:rFonts w:cstheme="minorHAnsi"/>
                <w:lang w:eastAsia="en-GB"/>
              </w:rPr>
              <w:t>ewsletters demonstrate the impact of pupil leadership, increasing family engagement and strengthening recognition of pupil voice across the school community.</w:t>
            </w:r>
          </w:p>
          <w:p w14:paraId="73F6E188" w14:textId="720C0FC4" w:rsidR="00C8048A" w:rsidRPr="00C8048A" w:rsidRDefault="00C8048A">
            <w:pPr>
              <w:pStyle w:val="NoSpacing"/>
              <w:numPr>
                <w:ilvl w:val="0"/>
                <w:numId w:val="25"/>
              </w:numPr>
              <w:rPr>
                <w:rFonts w:cstheme="minorHAnsi"/>
                <w:lang w:eastAsia="en-GB"/>
              </w:rPr>
            </w:pPr>
            <w:r w:rsidRPr="00C8048A">
              <w:rPr>
                <w:rFonts w:cstheme="minorHAnsi"/>
                <w:lang w:eastAsia="en-GB"/>
              </w:rPr>
              <w:t xml:space="preserve">Pupils </w:t>
            </w:r>
            <w:r>
              <w:rPr>
                <w:rFonts w:cstheme="minorHAnsi"/>
                <w:lang w:eastAsia="en-GB"/>
              </w:rPr>
              <w:t>are</w:t>
            </w:r>
            <w:r w:rsidRPr="00C8048A">
              <w:rPr>
                <w:rFonts w:cstheme="minorHAnsi"/>
                <w:lang w:eastAsia="en-GB"/>
              </w:rPr>
              <w:t xml:space="preserve"> confident</w:t>
            </w:r>
            <w:r>
              <w:rPr>
                <w:rFonts w:cstheme="minorHAnsi"/>
                <w:lang w:eastAsia="en-GB"/>
              </w:rPr>
              <w:t xml:space="preserve"> and articulate in</w:t>
            </w:r>
            <w:r w:rsidRPr="00C8048A">
              <w:rPr>
                <w:rFonts w:cstheme="minorHAnsi"/>
                <w:lang w:eastAsia="en-GB"/>
              </w:rPr>
              <w:t xml:space="preserve"> describ</w:t>
            </w:r>
            <w:r>
              <w:rPr>
                <w:rFonts w:cstheme="minorHAnsi"/>
                <w:lang w:eastAsia="en-GB"/>
              </w:rPr>
              <w:t>ing</w:t>
            </w:r>
            <w:r w:rsidRPr="00C8048A">
              <w:rPr>
                <w:rFonts w:cstheme="minorHAnsi"/>
                <w:lang w:eastAsia="en-GB"/>
              </w:rPr>
              <w:t xml:space="preserve"> the changes they have contributed to, showing deeper understanding of leadership, responsibility and their role in improving the school.</w:t>
            </w:r>
          </w:p>
          <w:p w14:paraId="613716AA" w14:textId="62FB9AFA" w:rsidR="00C8048A" w:rsidRPr="00C8048A" w:rsidRDefault="00C8048A">
            <w:pPr>
              <w:pStyle w:val="NoSpacing"/>
              <w:numPr>
                <w:ilvl w:val="0"/>
                <w:numId w:val="25"/>
              </w:numPr>
              <w:rPr>
                <w:rFonts w:cstheme="minorHAnsi"/>
                <w:lang w:eastAsia="en-GB"/>
              </w:rPr>
            </w:pPr>
            <w:r w:rsidRPr="00C8048A">
              <w:rPr>
                <w:rFonts w:cstheme="minorHAnsi"/>
                <w:lang w:eastAsia="en-GB"/>
              </w:rPr>
              <w:t xml:space="preserve">Action plans and meeting minutes evidence how pupil leadership groups have shaped decisions, resulting in more purposeful planning and </w:t>
            </w:r>
            <w:r w:rsidR="00A95456">
              <w:rPr>
                <w:rFonts w:cstheme="minorHAnsi"/>
                <w:lang w:eastAsia="en-GB"/>
              </w:rPr>
              <w:t>in line</w:t>
            </w:r>
            <w:r w:rsidRPr="00C8048A">
              <w:rPr>
                <w:rFonts w:cstheme="minorHAnsi"/>
                <w:lang w:eastAsia="en-GB"/>
              </w:rPr>
              <w:t xml:space="preserve"> with school improvement priorities.</w:t>
            </w:r>
          </w:p>
          <w:p w14:paraId="60D696CC" w14:textId="77777777" w:rsidR="00B421C3" w:rsidRDefault="00CA3AC4">
            <w:pPr>
              <w:pStyle w:val="ListParagraph"/>
              <w:numPr>
                <w:ilvl w:val="0"/>
                <w:numId w:val="25"/>
              </w:numPr>
              <w:rPr>
                <w:rFonts w:ascii="Calibri" w:hAnsi="Calibri" w:cs="Calibri"/>
              </w:rPr>
            </w:pPr>
            <w:r w:rsidRPr="00CA3AC4">
              <w:rPr>
                <w:rFonts w:ascii="Calibri" w:hAnsi="Calibri" w:cs="Calibri"/>
              </w:rPr>
              <w:t>Very good progress has been made in relation to this outcome. A shared cluster-wide approach to pupil leadership has been successfully developed through the Pinkie Promise, providing a clear and consistent framework for promoting inclusion, equality and children’s rights across establishments.</w:t>
            </w:r>
            <w:r>
              <w:rPr>
                <w:rFonts w:ascii="Calibri" w:hAnsi="Calibri" w:cs="Calibri"/>
              </w:rPr>
              <w:t xml:space="preserve"> </w:t>
            </w:r>
            <w:r w:rsidRPr="00CA3AC4">
              <w:rPr>
                <w:rFonts w:ascii="Calibri" w:hAnsi="Calibri" w:cs="Calibri"/>
              </w:rPr>
              <w:t>Cluster pupil leaders have played a central role in designing and delivering assemblies across cluster schools within local groupings, ensuring consistent messaging and meaningful opportunities for leadership. This work was further strengthened through pupil participation in cluster-level events, including presenting the Pinkie Promise Charter at the Head Teacher meeting, demonstrating increased confidence, ownership and leadership capacity.</w:t>
            </w:r>
            <w:r>
              <w:rPr>
                <w:rFonts w:ascii="Calibri" w:hAnsi="Calibri" w:cs="Calibri"/>
              </w:rPr>
              <w:t xml:space="preserve"> </w:t>
            </w:r>
            <w:r w:rsidRPr="00CA3AC4">
              <w:rPr>
                <w:rFonts w:ascii="Calibri" w:hAnsi="Calibri" w:cs="Calibri"/>
              </w:rPr>
              <w:t>Cluster evaluation, including pre and post questionnaire data (November 2025 and June 2026), indicates a positive impact on both pupil confidence and understanding of inclusion and care experience. Most pupils reported increased confidence in taking on leadership roles and a greater awareness of how to promote fairness and inclusion within their school communities.</w:t>
            </w:r>
            <w:r>
              <w:rPr>
                <w:rFonts w:ascii="Calibri" w:hAnsi="Calibri" w:cs="Calibri"/>
              </w:rPr>
              <w:t xml:space="preserve"> </w:t>
            </w:r>
            <w:r w:rsidRPr="00CA3AC4">
              <w:rPr>
                <w:rFonts w:ascii="Calibri" w:hAnsi="Calibri" w:cs="Calibri"/>
              </w:rPr>
              <w:t>This is supported by pupil and staff voice, with one pupil reflecting that the experience “helped us understand how to include everyone and treat people fairly,” while staff feedback highlights that the Pinkie Promise has supported a more consistent and visible approach to equality and inclusion across the cluster.</w:t>
            </w:r>
            <w:r w:rsidR="00D14256">
              <w:rPr>
                <w:rFonts w:ascii="Calibri" w:hAnsi="Calibri" w:cs="Calibri"/>
              </w:rPr>
              <w:t xml:space="preserve"> </w:t>
            </w:r>
            <w:r w:rsidRPr="00D14256">
              <w:rPr>
                <w:rFonts w:ascii="Calibri" w:hAnsi="Calibri" w:cs="Calibri"/>
              </w:rPr>
              <w:t>Overall, there is strong evidence that this work is contributing to a more inclusive ethos and strengthening pupil leadership across establishments, with increasing consistency in approaches to equality and inclusion</w:t>
            </w:r>
            <w:r w:rsidR="00D14256">
              <w:rPr>
                <w:rFonts w:ascii="Calibri" w:hAnsi="Calibri" w:cs="Calibri"/>
              </w:rPr>
              <w:t xml:space="preserve"> </w:t>
            </w:r>
          </w:p>
          <w:p w14:paraId="071F6C11" w14:textId="77777777" w:rsidR="002A774F" w:rsidRDefault="00393E50">
            <w:pPr>
              <w:pStyle w:val="ListParagraph"/>
              <w:numPr>
                <w:ilvl w:val="0"/>
                <w:numId w:val="25"/>
              </w:numPr>
              <w:rPr>
                <w:rFonts w:ascii="Calibri" w:hAnsi="Calibri" w:cs="Calibri"/>
              </w:rPr>
            </w:pPr>
            <w:r w:rsidRPr="00B421C3">
              <w:rPr>
                <w:rFonts w:ascii="Calibri" w:hAnsi="Calibri" w:cs="Calibri"/>
              </w:rPr>
              <w:t>Good progress has been made towards this outcome. Across the cluster, early years settings demonstrate strong nurturing environments, positive relationships and increasing confidence in play-based pedagogy. The Nursery Depute network has provided valuable opportunities for professional dialogue, moderation and shared reflection.</w:t>
            </w:r>
            <w:r w:rsidR="00B421C3">
              <w:rPr>
                <w:rFonts w:ascii="Calibri" w:hAnsi="Calibri" w:cs="Calibri"/>
              </w:rPr>
              <w:t xml:space="preserve"> </w:t>
            </w:r>
            <w:r w:rsidRPr="00B421C3">
              <w:rPr>
                <w:rFonts w:ascii="Calibri" w:hAnsi="Calibri" w:cs="Calibri"/>
              </w:rPr>
              <w:t>Moderation activity has been a key strength, with nursery staff collaboratively reviewing and aligning key policies and procedures, including approaches to lunchtimes, medication and safeguarding. This has supported increased consistency in practice and a clearer shared understanding of expectations across settings.</w:t>
            </w:r>
            <w:r w:rsidR="00B421C3">
              <w:rPr>
                <w:rFonts w:ascii="Calibri" w:hAnsi="Calibri" w:cs="Calibri"/>
              </w:rPr>
              <w:t xml:space="preserve"> </w:t>
            </w:r>
            <w:r w:rsidRPr="00B421C3">
              <w:rPr>
                <w:rFonts w:ascii="Calibri" w:hAnsi="Calibri" w:cs="Calibri"/>
              </w:rPr>
              <w:t>Learning visits, moderation activities and practitioner dialogue indicate improving consistency in the quality of learning environments, with enhanced indoor and outdoor provision supporting high levels of engagement, independence and sustained involvement in learning. Practitioners are increasingly using Learning Journals to support tracking and assessment, demonstrating a developing understanding of how observations inform planning and next steps.</w:t>
            </w:r>
            <w:r w:rsidR="00B421C3">
              <w:rPr>
                <w:rFonts w:ascii="Calibri" w:hAnsi="Calibri" w:cs="Calibri"/>
              </w:rPr>
              <w:t xml:space="preserve"> </w:t>
            </w:r>
            <w:r w:rsidRPr="00B421C3">
              <w:rPr>
                <w:rFonts w:ascii="Calibri" w:hAnsi="Calibri" w:cs="Calibri"/>
              </w:rPr>
              <w:t>Pre and post self-evaluation discussions highlight increased practitioner confidence in using Learning Journals and in understanding the link between observation, assessment and planning. Staff feedback indicates that collaborative moderation has been particularly valuable, with practitioners noting that “working together has helped us agree what high-quality practice looks like.”</w:t>
            </w:r>
            <w:r w:rsidR="00B421C3">
              <w:rPr>
                <w:rFonts w:ascii="Calibri" w:hAnsi="Calibri" w:cs="Calibri"/>
              </w:rPr>
              <w:t xml:space="preserve"> </w:t>
            </w:r>
            <w:r w:rsidRPr="00B421C3">
              <w:rPr>
                <w:rFonts w:ascii="Calibri" w:hAnsi="Calibri" w:cs="Calibri"/>
              </w:rPr>
              <w:t xml:space="preserve">While progress is evident, staffing pressures and operational demands within nursery settings have at times impacted the ability to consistently release Nursery </w:t>
            </w:r>
            <w:proofErr w:type="gramStart"/>
            <w:r w:rsidRPr="00B421C3">
              <w:rPr>
                <w:rFonts w:ascii="Calibri" w:hAnsi="Calibri" w:cs="Calibri"/>
              </w:rPr>
              <w:t>DHT’s</w:t>
            </w:r>
            <w:proofErr w:type="gramEnd"/>
            <w:r w:rsidRPr="00B421C3">
              <w:rPr>
                <w:rFonts w:ascii="Calibri" w:hAnsi="Calibri" w:cs="Calibri"/>
              </w:rPr>
              <w:t xml:space="preserve"> to attend cluster moderation and development sessions, particularly where staff remain significantly floor committed. This has resulted in some variability in engagement and pace of implementation across establishments.</w:t>
            </w:r>
            <w:r w:rsidR="00B421C3">
              <w:rPr>
                <w:rFonts w:ascii="Calibri" w:hAnsi="Calibri" w:cs="Calibri"/>
              </w:rPr>
              <w:t xml:space="preserve"> </w:t>
            </w:r>
            <w:r w:rsidRPr="00B421C3">
              <w:rPr>
                <w:rFonts w:ascii="Calibri" w:hAnsi="Calibri" w:cs="Calibri"/>
              </w:rPr>
              <w:t>Self-evaluation continues to indicate variability in the consistency and depth of practice across settings, particularly in ensuring clear progression and strengthening links between observation, assessment and next steps. This aligns with the need to further embed a systematic approach to self-evaluation across early years settings.</w:t>
            </w:r>
          </w:p>
          <w:p w14:paraId="63353B4C" w14:textId="77777777" w:rsidR="00583FB4" w:rsidRDefault="002A774F">
            <w:pPr>
              <w:pStyle w:val="ListParagraph"/>
              <w:numPr>
                <w:ilvl w:val="0"/>
                <w:numId w:val="25"/>
              </w:numPr>
              <w:rPr>
                <w:rFonts w:ascii="Calibri" w:hAnsi="Calibri" w:cs="Calibri"/>
              </w:rPr>
            </w:pPr>
            <w:r w:rsidRPr="002A774F">
              <w:rPr>
                <w:rFonts w:ascii="Calibri" w:hAnsi="Calibri" w:cs="Calibri"/>
              </w:rPr>
              <w:t>Good progress has been made in developing a more consistent approach to science across the cluster. Staff have engaged in professional learning and are increasingly confident in using the Inverclyde Science Planners to support progression and structure within science.</w:t>
            </w:r>
            <w:r>
              <w:rPr>
                <w:rFonts w:ascii="Calibri" w:hAnsi="Calibri" w:cs="Calibri"/>
              </w:rPr>
              <w:t xml:space="preserve"> </w:t>
            </w:r>
            <w:r w:rsidRPr="002A774F">
              <w:rPr>
                <w:rFonts w:ascii="Calibri" w:hAnsi="Calibri" w:cs="Calibri"/>
              </w:rPr>
              <w:t>Cluster collaboration and professional learning have strengthened staff confidence and supported increased consistency in approaches to science across establishments. The February 2026 in-service day provided opportunities for staff to engage in practical, skills-based workshops across Early to Second Level. This supported the sharing of effective practice and increased understanding of enquiry-based learning.</w:t>
            </w:r>
            <w:r>
              <w:rPr>
                <w:rFonts w:ascii="Calibri" w:hAnsi="Calibri" w:cs="Calibri"/>
              </w:rPr>
              <w:t xml:space="preserve"> </w:t>
            </w:r>
            <w:r w:rsidRPr="002A774F">
              <w:rPr>
                <w:rFonts w:ascii="Calibri" w:hAnsi="Calibri" w:cs="Calibri"/>
              </w:rPr>
              <w:t>Evaluation of the in-service day indicates a positive impact on staff confidence and engagement, with almost all staff reporting that the session had improved their confidence in delivering skills-based science and provided practical approaches that could be applied within their own settings.</w:t>
            </w:r>
            <w:r>
              <w:rPr>
                <w:rFonts w:ascii="Calibri" w:hAnsi="Calibri" w:cs="Calibri"/>
              </w:rPr>
              <w:t xml:space="preserve"> </w:t>
            </w:r>
            <w:r w:rsidRPr="002A774F">
              <w:rPr>
                <w:rFonts w:ascii="Calibri" w:hAnsi="Calibri" w:cs="Calibri"/>
              </w:rPr>
              <w:t xml:space="preserve">Pre and post session feedback highlights an increased awareness of </w:t>
            </w:r>
            <w:r w:rsidRPr="002A774F">
              <w:rPr>
                <w:rFonts w:ascii="Calibri" w:hAnsi="Calibri" w:cs="Calibri"/>
              </w:rPr>
              <w:lastRenderedPageBreak/>
              <w:t>how to develop enquiry skills progressively, with staff identifying a clearer understanding of how to embed predicting, testing, observing and recording within their planning. Qualitative feedback further supports this, with staff noting that the session “provided practical ideas that could be used immediately” and helped to “make science more engaging and manageable.” This evidence, alongside early planning scrutiny and professional dialogue, indicates emerging impact on classroom practice. However, cluster self-evaluation highlights that variability remains in progression, depth and consistency across establishments. While examples of effective practice are evident, these are not yet consistently embedded across the cluster.</w:t>
            </w:r>
          </w:p>
          <w:p w14:paraId="6492145A" w14:textId="6B24A222" w:rsidR="00583FB4" w:rsidRPr="00B102D8" w:rsidRDefault="00583FB4">
            <w:pPr>
              <w:pStyle w:val="ListParagraph"/>
              <w:numPr>
                <w:ilvl w:val="0"/>
                <w:numId w:val="25"/>
              </w:numPr>
              <w:rPr>
                <w:rFonts w:ascii="Calibri" w:hAnsi="Calibri" w:cs="Calibri"/>
              </w:rPr>
            </w:pPr>
            <w:r w:rsidRPr="00583FB4">
              <w:rPr>
                <w:rFonts w:ascii="Calibri" w:hAnsi="Calibri" w:cs="Calibri"/>
              </w:rPr>
              <w:t>Very good progress is evident in strengthening leadership capacity across the cluster. Regular protected development sessions have strengthened meaningful professional dialogue, enabling Head Teachers to collaboratively reflect on practice, moderate improvement priorities and develop shared approaches to leadership.</w:t>
            </w:r>
            <w:r>
              <w:rPr>
                <w:rFonts w:ascii="Calibri" w:hAnsi="Calibri" w:cs="Calibri"/>
              </w:rPr>
              <w:t xml:space="preserve"> </w:t>
            </w:r>
            <w:r w:rsidRPr="00583FB4">
              <w:rPr>
                <w:rFonts w:ascii="Calibri" w:hAnsi="Calibri" w:cs="Calibri"/>
              </w:rPr>
              <w:t>There is clear evidence that these sessions have contributed to increased alignment across establishments, with professional dialogue becoming increasingly focused, strategic and evidence informed. Through this collaborative work, Cluster Head Teachers have moderated and aligned a number of shared policies and approaches, including anti-bullying and attendance guidance, supporting greater consistency in expectations and practice across establishments. Head Teachers report that this collaborative approach has supported a clearer understanding of standards and expectations, enabling the cluster to move towards more consistent practice.</w:t>
            </w:r>
            <w:r>
              <w:rPr>
                <w:rFonts w:ascii="Calibri" w:hAnsi="Calibri" w:cs="Calibri"/>
              </w:rPr>
              <w:t xml:space="preserve"> </w:t>
            </w:r>
            <w:r w:rsidRPr="00583FB4">
              <w:rPr>
                <w:rFonts w:ascii="Calibri" w:hAnsi="Calibri" w:cs="Calibri"/>
              </w:rPr>
              <w:t>Evaluation of these sessions highlights their positive impact, with Head Teachers noting that the opportunity to engage in focused dialogue has helped the cluster to “move towards clearer, shared approaches rather than individual practice.”</w:t>
            </w:r>
            <w:r w:rsidR="00B102D8">
              <w:rPr>
                <w:rFonts w:ascii="Calibri" w:hAnsi="Calibri" w:cs="Calibri"/>
              </w:rPr>
              <w:t xml:space="preserve"> </w:t>
            </w:r>
            <w:r w:rsidRPr="00B102D8">
              <w:rPr>
                <w:rFonts w:ascii="Calibri" w:hAnsi="Calibri" w:cs="Calibri"/>
              </w:rPr>
              <w:t>Overall, this work is strengthening leadership of change and supporting the development of a more coherent and aligned approach to self-evaluation and improvement across the cluster.</w:t>
            </w:r>
          </w:p>
          <w:p w14:paraId="23B00415" w14:textId="77777777" w:rsidR="00583FB4" w:rsidRPr="002A774F" w:rsidRDefault="00583FB4" w:rsidP="00B102D8">
            <w:pPr>
              <w:pStyle w:val="ListParagraph"/>
              <w:rPr>
                <w:rFonts w:ascii="Calibri" w:hAnsi="Calibri" w:cs="Calibri"/>
              </w:rPr>
            </w:pPr>
          </w:p>
          <w:p w14:paraId="051CF475" w14:textId="77777777" w:rsidR="00A67A50" w:rsidRPr="0082145D" w:rsidRDefault="00A67A50" w:rsidP="00583FB4">
            <w:pPr>
              <w:rPr>
                <w:rFonts w:cstheme="minorHAnsi"/>
              </w:rPr>
            </w:pPr>
          </w:p>
        </w:tc>
      </w:tr>
      <w:tr w:rsidR="00A67A50" w:rsidRPr="0082145D" w14:paraId="2F9C6E9E" w14:textId="77777777" w:rsidTr="00F662D1">
        <w:trPr>
          <w:trHeight w:val="943"/>
        </w:trPr>
        <w:tc>
          <w:tcPr>
            <w:tcW w:w="10485" w:type="dxa"/>
            <w:gridSpan w:val="2"/>
          </w:tcPr>
          <w:p w14:paraId="60A75F2D" w14:textId="5ED75DFB" w:rsidR="00A67A50" w:rsidRDefault="00A67A50" w:rsidP="00F662D1">
            <w:pPr>
              <w:rPr>
                <w:rFonts w:cstheme="minorHAnsi"/>
                <w:b/>
                <w:bCs/>
                <w:sz w:val="24"/>
                <w:szCs w:val="24"/>
              </w:rPr>
            </w:pPr>
            <w:r w:rsidRPr="0082145D">
              <w:rPr>
                <w:rFonts w:cstheme="minorHAnsi"/>
                <w:b/>
                <w:bCs/>
                <w:sz w:val="24"/>
                <w:szCs w:val="24"/>
              </w:rPr>
              <w:lastRenderedPageBreak/>
              <w:t>Next steps</w:t>
            </w:r>
          </w:p>
          <w:p w14:paraId="736A4C9C" w14:textId="77777777" w:rsidR="00BE3754" w:rsidRDefault="00BE3754" w:rsidP="00BE3754">
            <w:pPr>
              <w:pStyle w:val="NoSpacing"/>
              <w:rPr>
                <w:b/>
                <w:bCs/>
              </w:rPr>
            </w:pPr>
          </w:p>
          <w:p w14:paraId="586834AD" w14:textId="758110B1" w:rsidR="00BE3754" w:rsidRPr="00CB34E4" w:rsidRDefault="00BE3754" w:rsidP="00BE3754">
            <w:pPr>
              <w:pStyle w:val="NoSpacing"/>
              <w:rPr>
                <w:b/>
                <w:bCs/>
              </w:rPr>
            </w:pPr>
            <w:proofErr w:type="spellStart"/>
            <w:r w:rsidRPr="00CB34E4">
              <w:rPr>
                <w:b/>
                <w:bCs/>
              </w:rPr>
              <w:t>Metaskill</w:t>
            </w:r>
            <w:proofErr w:type="spellEnd"/>
          </w:p>
          <w:p w14:paraId="30B9A990" w14:textId="63CF0D5F" w:rsidR="00BE3754" w:rsidRDefault="00BE3754" w:rsidP="00BE3754">
            <w:pPr>
              <w:pStyle w:val="NoSpacing"/>
            </w:pPr>
            <w:r w:rsidRPr="003B4BEB">
              <w:t xml:space="preserve">Developing </w:t>
            </w:r>
            <w:proofErr w:type="spellStart"/>
            <w:r w:rsidRPr="00BE3754">
              <w:rPr>
                <w:rStyle w:val="Strong"/>
                <w:rFonts w:cstheme="minorHAnsi"/>
                <w:b w:val="0"/>
                <w:bCs w:val="0"/>
              </w:rPr>
              <w:t>Metaskills</w:t>
            </w:r>
            <w:proofErr w:type="spellEnd"/>
            <w:r w:rsidRPr="00BE3754">
              <w:rPr>
                <w:b/>
                <w:bCs/>
              </w:rPr>
              <w:t xml:space="preserve"> </w:t>
            </w:r>
            <w:r w:rsidRPr="003B4BEB">
              <w:t xml:space="preserve">across the curriculum is essential to preparing pupils for learning, life and work. </w:t>
            </w:r>
            <w:r>
              <w:t>B</w:t>
            </w:r>
            <w:r w:rsidRPr="003B4BEB">
              <w:t>uild</w:t>
            </w:r>
            <w:r>
              <w:t xml:space="preserve">ing </w:t>
            </w:r>
            <w:r w:rsidRPr="003B4BEB">
              <w:t>transferable competencies such as communication, problem</w:t>
            </w:r>
            <w:r w:rsidRPr="003B4BEB">
              <w:noBreakHyphen/>
              <w:t>solving and self</w:t>
            </w:r>
            <w:r w:rsidRPr="003B4BEB">
              <w:noBreakHyphen/>
              <w:t xml:space="preserve">management. </w:t>
            </w:r>
          </w:p>
          <w:p w14:paraId="5DAAD58C" w14:textId="77777777" w:rsidR="00BE3754" w:rsidRPr="003B4BEB" w:rsidRDefault="00BE3754" w:rsidP="00BE3754">
            <w:pPr>
              <w:pStyle w:val="NoSpacing"/>
            </w:pPr>
          </w:p>
          <w:p w14:paraId="7DCF4CB3" w14:textId="77777777" w:rsidR="00BE3754" w:rsidRPr="00CB34E4" w:rsidRDefault="00BE3754" w:rsidP="00BE3754">
            <w:pPr>
              <w:pStyle w:val="NoSpacing"/>
              <w:rPr>
                <w:b/>
                <w:bCs/>
              </w:rPr>
            </w:pPr>
            <w:r w:rsidRPr="00CB34E4">
              <w:rPr>
                <w:b/>
                <w:bCs/>
              </w:rPr>
              <w:t>Wider achievement</w:t>
            </w:r>
          </w:p>
          <w:p w14:paraId="14BE5E00" w14:textId="4CCA916A" w:rsidR="00BE3754" w:rsidRPr="003B4BEB" w:rsidRDefault="000A1FA9" w:rsidP="00BE3754">
            <w:pPr>
              <w:pStyle w:val="NoSpacing"/>
            </w:pPr>
            <w:r>
              <w:t>We will strengthen equity in wider achievement by improving how we track participation, amplifying pupil voice, and ensuring all young people, especially those underrepresented</w:t>
            </w:r>
            <w:r w:rsidR="00752B1F">
              <w:t xml:space="preserve">, </w:t>
            </w:r>
            <w:r>
              <w:t>can access meaningful clubs and activities. A clearer, more inclusive system will boost engagement, broaden experiences and ensure recognition reflects our school values and UNCRC principles.</w:t>
            </w:r>
          </w:p>
          <w:p w14:paraId="6628D9EC" w14:textId="77777777" w:rsidR="00BE3754" w:rsidRDefault="00BE3754" w:rsidP="00BE3754">
            <w:pPr>
              <w:pStyle w:val="NoSpacing"/>
              <w:rPr>
                <w:b/>
                <w:bCs/>
              </w:rPr>
            </w:pPr>
          </w:p>
          <w:p w14:paraId="483D2E37" w14:textId="77777777" w:rsidR="00BE3754" w:rsidRPr="00CB34E4" w:rsidRDefault="00BE3754" w:rsidP="00BE3754">
            <w:pPr>
              <w:pStyle w:val="NoSpacing"/>
              <w:rPr>
                <w:b/>
                <w:bCs/>
              </w:rPr>
            </w:pPr>
            <w:r w:rsidRPr="00CB34E4">
              <w:rPr>
                <w:b/>
                <w:bCs/>
              </w:rPr>
              <w:t xml:space="preserve">Digital </w:t>
            </w:r>
            <w:proofErr w:type="spellStart"/>
            <w:r w:rsidRPr="00CB34E4">
              <w:rPr>
                <w:b/>
                <w:bCs/>
              </w:rPr>
              <w:t>Teachnologies</w:t>
            </w:r>
            <w:proofErr w:type="spellEnd"/>
          </w:p>
          <w:p w14:paraId="073D481E" w14:textId="1AE2941C" w:rsidR="001D5314" w:rsidRDefault="00345C67" w:rsidP="00F662D1">
            <w:pPr>
              <w:rPr>
                <w:rFonts w:cstheme="minorHAnsi"/>
                <w:b/>
                <w:bCs/>
                <w:sz w:val="24"/>
                <w:szCs w:val="24"/>
              </w:rPr>
            </w:pPr>
            <w:r>
              <w:t xml:space="preserve">Our next step is to strengthen our digital strategy so tools like Teams are used consistently and purposefully. Targeted CLPL will build staff confidence and ensure technology is embedded meaningfully. </w:t>
            </w:r>
          </w:p>
          <w:p w14:paraId="3949CDA1" w14:textId="0EDA2B6E" w:rsidR="00437C18" w:rsidRPr="00437C18" w:rsidRDefault="00437C18" w:rsidP="00692F77">
            <w:pPr>
              <w:pStyle w:val="NoSpacing"/>
              <w:rPr>
                <w:lang w:eastAsia="en-GB"/>
              </w:rPr>
            </w:pPr>
          </w:p>
          <w:p w14:paraId="58262958" w14:textId="77777777" w:rsidR="000128D9" w:rsidRPr="00372386" w:rsidRDefault="000128D9" w:rsidP="000128D9">
            <w:pPr>
              <w:rPr>
                <w:rFonts w:ascii="Calibri" w:hAnsi="Calibri" w:cs="Calibri"/>
                <w:b/>
                <w:bCs/>
              </w:rPr>
            </w:pPr>
            <w:r w:rsidRPr="00372386">
              <w:rPr>
                <w:rFonts w:ascii="Calibri" w:hAnsi="Calibri" w:cs="Calibri"/>
                <w:b/>
                <w:bCs/>
              </w:rPr>
              <w:t>Cluster STEM: Outdoor Learning (Science Focus)</w:t>
            </w:r>
          </w:p>
          <w:p w14:paraId="4B0CED16" w14:textId="77777777" w:rsidR="000128D9" w:rsidRPr="00372386" w:rsidRDefault="000128D9" w:rsidP="000128D9">
            <w:pPr>
              <w:rPr>
                <w:rFonts w:ascii="Calibri" w:hAnsi="Calibri" w:cs="Calibri"/>
              </w:rPr>
            </w:pPr>
            <w:r w:rsidRPr="00372386">
              <w:rPr>
                <w:rFonts w:ascii="Calibri" w:hAnsi="Calibri" w:cs="Calibri"/>
              </w:rPr>
              <w:t>By May 2027, staff across the cluster will demonstrate increased confidence and consistency in delivering progressive, enquiry-based science through outdoor learning. Through cluster professional learning, moderation activities and collaborative dialogue, staff will develop a shared understanding of progression in enquiry skills including predicting, testing, observing, recording and explaining. Pre and post CLPL evaluations following the February cluster in-service will indicate increased staff confidence and understanding of effective outdoor science pedagogy. Planning scrutiny, professional dialogue and learning visits will demonstrate increased consistency in approaches to science across establishments, resulting in increasingly high-quality and engaging learning experiences for learners across the cluster.</w:t>
            </w:r>
          </w:p>
          <w:p w14:paraId="49F02FD8" w14:textId="77777777" w:rsidR="000128D9" w:rsidRPr="00372386" w:rsidRDefault="000128D9" w:rsidP="000128D9">
            <w:pPr>
              <w:rPr>
                <w:rFonts w:ascii="Calibri" w:hAnsi="Calibri" w:cs="Calibri"/>
              </w:rPr>
            </w:pPr>
          </w:p>
          <w:p w14:paraId="1E685CEB" w14:textId="77777777" w:rsidR="000128D9" w:rsidRPr="00372386" w:rsidRDefault="000128D9" w:rsidP="000128D9">
            <w:pPr>
              <w:rPr>
                <w:rFonts w:ascii="Calibri" w:hAnsi="Calibri" w:cs="Calibri"/>
                <w:b/>
                <w:bCs/>
              </w:rPr>
            </w:pPr>
            <w:r w:rsidRPr="00372386">
              <w:rPr>
                <w:rFonts w:ascii="Calibri" w:hAnsi="Calibri" w:cs="Calibri"/>
                <w:b/>
                <w:bCs/>
              </w:rPr>
              <w:t>Cluster Professional Learning &amp; Sharing Effective Practice</w:t>
            </w:r>
          </w:p>
          <w:p w14:paraId="24C168FB" w14:textId="77777777" w:rsidR="000128D9" w:rsidRPr="00372386" w:rsidRDefault="000128D9" w:rsidP="000128D9">
            <w:pPr>
              <w:rPr>
                <w:rFonts w:ascii="Calibri" w:hAnsi="Calibri" w:cs="Calibri"/>
              </w:rPr>
            </w:pPr>
            <w:r w:rsidRPr="00372386">
              <w:rPr>
                <w:rFonts w:ascii="Calibri" w:hAnsi="Calibri" w:cs="Calibri"/>
              </w:rPr>
              <w:t xml:space="preserve">By May 2027, staff across the cluster will demonstrate increased confidence in leading, sharing and implementing highly effective practice through collaborative professional learning opportunities. The cluster sharing practice event and accompanying professional learning materials will strengthen professional dialogue, increase awareness of effective practice across establishments and support greater consistency in approaches to learning, teaching and improvement. Pre and post event evaluations and staff feedback will indicate increased confidence in leading </w:t>
            </w:r>
            <w:r w:rsidRPr="00372386">
              <w:rPr>
                <w:rFonts w:ascii="Calibri" w:hAnsi="Calibri" w:cs="Calibri"/>
              </w:rPr>
              <w:lastRenderedPageBreak/>
              <w:t>improvement and engaging in professional enquiry, while self-evaluation activities, planning scrutiny and collaborative dialogue will evidence increasing implementation and adaptation of effective practice across establishments.</w:t>
            </w:r>
          </w:p>
          <w:p w14:paraId="2AE53535" w14:textId="77777777" w:rsidR="000128D9" w:rsidRPr="00372386" w:rsidRDefault="000128D9" w:rsidP="000128D9">
            <w:pPr>
              <w:rPr>
                <w:rFonts w:ascii="Calibri" w:hAnsi="Calibri" w:cs="Calibri"/>
              </w:rPr>
            </w:pPr>
          </w:p>
          <w:p w14:paraId="36370BCB" w14:textId="77777777" w:rsidR="000128D9" w:rsidRPr="00372386" w:rsidRDefault="000128D9" w:rsidP="000128D9">
            <w:pPr>
              <w:rPr>
                <w:rFonts w:ascii="Calibri" w:hAnsi="Calibri" w:cs="Calibri"/>
                <w:b/>
                <w:bCs/>
              </w:rPr>
            </w:pPr>
            <w:r w:rsidRPr="00372386">
              <w:rPr>
                <w:rFonts w:ascii="Calibri" w:hAnsi="Calibri" w:cs="Calibri"/>
                <w:b/>
                <w:bCs/>
              </w:rPr>
              <w:t>Nursery/Early Years: Tracking, Moderation &amp; Quality Assurance</w:t>
            </w:r>
          </w:p>
          <w:p w14:paraId="78CC46E8" w14:textId="77777777" w:rsidR="000128D9" w:rsidRPr="00372386" w:rsidRDefault="000128D9" w:rsidP="000128D9">
            <w:pPr>
              <w:rPr>
                <w:rFonts w:ascii="Calibri" w:hAnsi="Calibri" w:cs="Calibri"/>
              </w:rPr>
            </w:pPr>
            <w:r w:rsidRPr="00372386">
              <w:rPr>
                <w:rFonts w:ascii="Calibri" w:hAnsi="Calibri" w:cs="Calibri"/>
              </w:rPr>
              <w:t>By May 2027, practitioners across the cluster will demonstrate increased confidence and consistency in the use of Learning Journals, observations and responsive planning to support tracking and progression across early level. Through the Cluster Nursery DHT network, staff will engage in collaborative moderation, professional dialogue and the sharing of highly effective practice aligned to the Care Inspectorate Quality Improvement Framework. Pre and post</w:t>
            </w:r>
            <w:r>
              <w:rPr>
                <w:rFonts w:ascii="Calibri" w:hAnsi="Calibri" w:cs="Calibri"/>
              </w:rPr>
              <w:t xml:space="preserve"> </w:t>
            </w:r>
            <w:r w:rsidRPr="00372386">
              <w:rPr>
                <w:rFonts w:ascii="Calibri" w:hAnsi="Calibri" w:cs="Calibri"/>
              </w:rPr>
              <w:t>self-evaluation activities and practitioner feedback will indicate increased confidence in using evidence to inform professional judgement and quality assurance processes. Moderation activities, learning journals, planning scrutiny and quality assurance evidence will demonstrate increased consistency and a clearer shared understanding of high-quality practice across establishments.</w:t>
            </w:r>
          </w:p>
          <w:p w14:paraId="4FC91C27" w14:textId="77777777" w:rsidR="000128D9" w:rsidRPr="00372386" w:rsidRDefault="000128D9" w:rsidP="000128D9">
            <w:pPr>
              <w:rPr>
                <w:rFonts w:ascii="Calibri" w:hAnsi="Calibri" w:cs="Calibri"/>
              </w:rPr>
            </w:pPr>
          </w:p>
          <w:p w14:paraId="7149F754" w14:textId="77777777" w:rsidR="000128D9" w:rsidRPr="00372386" w:rsidRDefault="000128D9" w:rsidP="000128D9">
            <w:pPr>
              <w:rPr>
                <w:rFonts w:ascii="Calibri" w:hAnsi="Calibri" w:cs="Calibri"/>
                <w:b/>
                <w:bCs/>
              </w:rPr>
            </w:pPr>
            <w:r w:rsidRPr="00372386">
              <w:rPr>
                <w:rFonts w:ascii="Calibri" w:hAnsi="Calibri" w:cs="Calibri"/>
                <w:b/>
                <w:bCs/>
              </w:rPr>
              <w:t>Cluster Equality &amp; Inclusion Charter</w:t>
            </w:r>
          </w:p>
          <w:p w14:paraId="3DA258B0" w14:textId="77777777" w:rsidR="000128D9" w:rsidRPr="00372386" w:rsidRDefault="000128D9" w:rsidP="000128D9">
            <w:pPr>
              <w:rPr>
                <w:rFonts w:ascii="Calibri" w:hAnsi="Calibri" w:cs="Calibri"/>
              </w:rPr>
            </w:pPr>
            <w:r w:rsidRPr="00372386">
              <w:rPr>
                <w:rFonts w:ascii="Calibri" w:hAnsi="Calibri" w:cs="Calibri"/>
              </w:rPr>
              <w:t>By May 2027, staff and learners across the cluster will demonstrate an increased shared understanding of equality, inclusion and respectful relationships through the development of a consistent cluster approach to equalities practice. Through collaborative moderation of Equalities policies, professional dialogue and the work of the Cluster Pupil Leadership Group alongside staff leaders, establishments will co-create a shared child-friendly Cluster Equality &amp; Inclusion Charter. Pre and post pupil and staff evaluations will indicate increased confidence and understanding in relation to equality, inclusion and fairness. The development and implementation of a shared Cluster Equality &amp; Inclusion Charter will support increasingly consistent language, expectations and visible approaches to equality across all establishments.</w:t>
            </w:r>
          </w:p>
          <w:p w14:paraId="7C284B3B" w14:textId="77777777" w:rsidR="000128D9" w:rsidRPr="00372386" w:rsidRDefault="000128D9" w:rsidP="000128D9">
            <w:pPr>
              <w:rPr>
                <w:rFonts w:ascii="Calibri" w:hAnsi="Calibri" w:cs="Calibri"/>
              </w:rPr>
            </w:pPr>
          </w:p>
          <w:p w14:paraId="30DB0AA6" w14:textId="77777777" w:rsidR="000128D9" w:rsidRPr="00372386" w:rsidRDefault="000128D9" w:rsidP="000128D9">
            <w:pPr>
              <w:rPr>
                <w:rFonts w:ascii="Calibri" w:hAnsi="Calibri" w:cs="Calibri"/>
                <w:b/>
                <w:bCs/>
              </w:rPr>
            </w:pPr>
            <w:r w:rsidRPr="00372386">
              <w:rPr>
                <w:rFonts w:ascii="Calibri" w:hAnsi="Calibri" w:cs="Calibri"/>
                <w:b/>
                <w:bCs/>
              </w:rPr>
              <w:t>Cluster Transitions &amp; Family Support</w:t>
            </w:r>
          </w:p>
          <w:p w14:paraId="5E3451A7" w14:textId="77777777" w:rsidR="000128D9" w:rsidRPr="00372386" w:rsidRDefault="000128D9" w:rsidP="000128D9">
            <w:pPr>
              <w:rPr>
                <w:rFonts w:ascii="Calibri" w:hAnsi="Calibri" w:cs="Calibri"/>
              </w:rPr>
            </w:pPr>
            <w:r w:rsidRPr="00372386">
              <w:rPr>
                <w:rFonts w:ascii="Calibri" w:hAnsi="Calibri" w:cs="Calibri"/>
              </w:rPr>
              <w:t>By May 2027, staff across the cluster will demonstrate increased confidence and consistency in approaches to targeted transition planning and information sharing to support continuity of wellbeing and learning for identified learners. Through increased attendance at TAC meetings where appropriate, targeted transition discussions between primary and secondary colleagues and the use of shared transition information, including transition numeracy assessments, establishments will strengthen communication and collaborative planning across key transition points. Staff feedback, transition evaluations and professional dialogue will indicate improved communication and increased confidence in supporting targeted learners, while transition documentation and meeting records will evidence more consistent approaches across the cluster.</w:t>
            </w:r>
          </w:p>
          <w:p w14:paraId="182D5B39" w14:textId="77777777" w:rsidR="000128D9" w:rsidRPr="00372386" w:rsidRDefault="000128D9" w:rsidP="000128D9">
            <w:pPr>
              <w:rPr>
                <w:rFonts w:ascii="Calibri" w:hAnsi="Calibri" w:cs="Calibri"/>
              </w:rPr>
            </w:pPr>
          </w:p>
          <w:p w14:paraId="1F114E3C" w14:textId="77777777" w:rsidR="000128D9" w:rsidRPr="00372386" w:rsidRDefault="000128D9" w:rsidP="000128D9">
            <w:pPr>
              <w:rPr>
                <w:rFonts w:ascii="Calibri" w:hAnsi="Calibri" w:cs="Calibri"/>
              </w:rPr>
            </w:pPr>
            <w:r w:rsidRPr="00372386">
              <w:rPr>
                <w:rFonts w:ascii="Calibri" w:hAnsi="Calibri" w:cs="Calibri"/>
              </w:rPr>
              <w:t>By May 2027, targeted learners and families will experience increasingly proactive and family-centred approaches to wellbeing, attendance and significant life events across the cluster. Through collaborative working between establishments and, where appropriate, the increased use of Team Around the Child/Family meetings, staff will strengthen communication, partnership working and early intervention approaches for identified learners and families. Professional dialogue, pastoral tracking, attendance information and family feedback will indicate increasingly consistent and needs-led approaches to supporting children, young people and families across the cluster.</w:t>
            </w:r>
          </w:p>
          <w:p w14:paraId="75F313EF" w14:textId="77777777" w:rsidR="000128D9" w:rsidRPr="00372386" w:rsidRDefault="000128D9" w:rsidP="000128D9">
            <w:pPr>
              <w:rPr>
                <w:rFonts w:ascii="Calibri" w:hAnsi="Calibri" w:cs="Calibri"/>
              </w:rPr>
            </w:pPr>
          </w:p>
          <w:p w14:paraId="0950A440" w14:textId="77777777" w:rsidR="000128D9" w:rsidRPr="00372386" w:rsidRDefault="000128D9" w:rsidP="000128D9">
            <w:pPr>
              <w:rPr>
                <w:rFonts w:ascii="Calibri" w:hAnsi="Calibri" w:cs="Calibri"/>
              </w:rPr>
            </w:pPr>
            <w:r w:rsidRPr="00372386">
              <w:rPr>
                <w:rFonts w:ascii="Calibri" w:hAnsi="Calibri" w:cs="Calibri"/>
              </w:rPr>
              <w:t>By May 2027, all cluster primary schools will implement a consistent transition numeracy assessment to support professional dialogue and informed class planning at S1 transition. Moderation activities, staff feedback and transition evaluations will indicate increased confidence and consistency in the use of transition assessment information to support learner pathways and continuity in learning across the Broad General Education.</w:t>
            </w:r>
          </w:p>
          <w:p w14:paraId="75B9D86E" w14:textId="77777777" w:rsidR="000128D9" w:rsidRPr="00372386" w:rsidRDefault="000128D9" w:rsidP="000128D9">
            <w:pPr>
              <w:rPr>
                <w:rFonts w:ascii="Calibri" w:hAnsi="Calibri" w:cs="Calibri"/>
              </w:rPr>
            </w:pPr>
          </w:p>
          <w:p w14:paraId="75B0E21A" w14:textId="77777777" w:rsidR="000128D9" w:rsidRPr="00372386" w:rsidRDefault="000128D9" w:rsidP="000128D9">
            <w:pPr>
              <w:rPr>
                <w:rFonts w:ascii="Calibri" w:hAnsi="Calibri" w:cs="Calibri"/>
                <w:b/>
                <w:bCs/>
              </w:rPr>
            </w:pPr>
            <w:r w:rsidRPr="00372386">
              <w:rPr>
                <w:rFonts w:ascii="Calibri" w:hAnsi="Calibri" w:cs="Calibri"/>
                <w:b/>
                <w:bCs/>
              </w:rPr>
              <w:t>Future Ready Pathway: Financial Literacy, Enterprise &amp; Employability</w:t>
            </w:r>
          </w:p>
          <w:p w14:paraId="0FFB1D37" w14:textId="26D14C3A" w:rsidR="00BC6526" w:rsidRPr="001A287B" w:rsidRDefault="000128D9" w:rsidP="00F662D1">
            <w:pPr>
              <w:rPr>
                <w:rFonts w:ascii="Calibri" w:hAnsi="Calibri" w:cs="Calibri"/>
              </w:rPr>
            </w:pPr>
            <w:r w:rsidRPr="00372386">
              <w:rPr>
                <w:rFonts w:ascii="Calibri" w:hAnsi="Calibri" w:cs="Calibri"/>
              </w:rPr>
              <w:t>By May 2027, the cluster will establish a collaborative steering group to support the development of a shared Future Ready Pathway linked to financial literacy, enterprise and employability. Through professional dialogue, partnership working and targeted tests of change within identified establishments, the steering group will gather evidence, identify opportunities and inform practical approaches to future implementation across sectors. Staff feedback, steering group evaluations and professional dialogue will indicate increased understanding of cluster needs, opportunities and potential models for delivery, while findings from initial tests of change will inform the development of a realistic and progressive Future Ready Pathway for the cluster.</w:t>
            </w:r>
          </w:p>
        </w:tc>
      </w:tr>
    </w:tbl>
    <w:p w14:paraId="13327533" w14:textId="11C6DF3A" w:rsidR="00A67A50" w:rsidRDefault="00A67A50" w:rsidP="00F22FA5">
      <w:pPr>
        <w:pStyle w:val="Default"/>
        <w:rPr>
          <w:rFonts w:asciiTheme="minorHAnsi" w:hAnsiTheme="minorHAnsi" w:cstheme="minorHAnsi"/>
          <w:b/>
          <w:color w:val="auto"/>
        </w:rPr>
      </w:pPr>
    </w:p>
    <w:p w14:paraId="156E624E" w14:textId="77777777" w:rsidR="00A67A50" w:rsidRPr="0082145D" w:rsidRDefault="00A67A50" w:rsidP="00F22FA5">
      <w:pPr>
        <w:pStyle w:val="Default"/>
        <w:rPr>
          <w:rFonts w:asciiTheme="minorHAnsi" w:hAnsiTheme="minorHAnsi" w:cstheme="minorHAnsi"/>
          <w:b/>
          <w:color w:val="auto"/>
        </w:rPr>
      </w:pPr>
    </w:p>
    <w:tbl>
      <w:tblPr>
        <w:tblStyle w:val="TableGrid"/>
        <w:tblW w:w="10485" w:type="dxa"/>
        <w:tblLook w:val="04A0" w:firstRow="1" w:lastRow="0" w:firstColumn="1" w:lastColumn="0" w:noHBand="0" w:noVBand="1"/>
      </w:tblPr>
      <w:tblGrid>
        <w:gridCol w:w="5242"/>
        <w:gridCol w:w="5243"/>
      </w:tblGrid>
      <w:tr w:rsidR="00A80F7E" w:rsidRPr="0082145D" w14:paraId="16A9EEC5" w14:textId="77777777" w:rsidTr="002E09AE">
        <w:tc>
          <w:tcPr>
            <w:tcW w:w="10485" w:type="dxa"/>
            <w:gridSpan w:val="2"/>
            <w:shd w:val="clear" w:color="auto" w:fill="33CCCC"/>
          </w:tcPr>
          <w:p w14:paraId="1E2EB883" w14:textId="77777777" w:rsidR="00A80F7E" w:rsidRPr="0082145D" w:rsidRDefault="00A80F7E" w:rsidP="004A3534">
            <w:pPr>
              <w:pStyle w:val="Default"/>
              <w:rPr>
                <w:rFonts w:asciiTheme="minorHAnsi" w:hAnsiTheme="minorHAnsi" w:cstheme="minorHAnsi"/>
                <w:b/>
                <w:bCs/>
                <w:sz w:val="28"/>
                <w:szCs w:val="28"/>
              </w:rPr>
            </w:pPr>
            <w:r w:rsidRPr="0082145D">
              <w:rPr>
                <w:rFonts w:asciiTheme="minorHAnsi" w:hAnsiTheme="minorHAnsi" w:cstheme="minorHAnsi"/>
                <w:b/>
                <w:bCs/>
                <w:sz w:val="28"/>
                <w:szCs w:val="28"/>
              </w:rPr>
              <w:t>Additional PEF Spend</w:t>
            </w:r>
          </w:p>
          <w:p w14:paraId="35C661FD" w14:textId="073CC487" w:rsidR="0082145D" w:rsidRPr="0082145D" w:rsidRDefault="0082145D" w:rsidP="004A3534">
            <w:pPr>
              <w:pStyle w:val="Default"/>
              <w:rPr>
                <w:rFonts w:asciiTheme="minorHAnsi" w:hAnsiTheme="minorHAnsi" w:cstheme="minorHAnsi"/>
              </w:rPr>
            </w:pPr>
          </w:p>
        </w:tc>
      </w:tr>
      <w:tr w:rsidR="00A80F7E" w:rsidRPr="0082145D" w14:paraId="4283A184" w14:textId="77777777" w:rsidTr="0082145D">
        <w:trPr>
          <w:trHeight w:val="1868"/>
        </w:trPr>
        <w:tc>
          <w:tcPr>
            <w:tcW w:w="5242" w:type="dxa"/>
          </w:tcPr>
          <w:p w14:paraId="1039B677" w14:textId="77777777" w:rsidR="00C601BE" w:rsidRPr="0082145D" w:rsidRDefault="00A80F7E" w:rsidP="00C601BE">
            <w:pPr>
              <w:pStyle w:val="Default"/>
              <w:rPr>
                <w:rFonts w:asciiTheme="minorHAnsi" w:hAnsiTheme="minorHAnsi" w:cstheme="minorHAnsi"/>
                <w:u w:val="single"/>
              </w:rPr>
            </w:pPr>
            <w:r w:rsidRPr="0082145D">
              <w:rPr>
                <w:rFonts w:asciiTheme="minorHAnsi" w:hAnsiTheme="minorHAnsi" w:cstheme="minorHAnsi"/>
                <w:u w:val="single"/>
              </w:rPr>
              <w:t xml:space="preserve">NIF Priority </w:t>
            </w:r>
          </w:p>
          <w:p w14:paraId="11199DDE" w14:textId="77777777" w:rsidR="00C601BE" w:rsidRPr="0082145D" w:rsidRDefault="00C601BE" w:rsidP="00C601BE">
            <w:pPr>
              <w:pStyle w:val="Default"/>
              <w:rPr>
                <w:rFonts w:asciiTheme="minorHAnsi" w:hAnsiTheme="minorHAnsi" w:cstheme="minorHAnsi"/>
                <w:u w:val="single"/>
              </w:rPr>
            </w:pPr>
            <w:r w:rsidRPr="0082145D">
              <w:rPr>
                <w:rFonts w:asciiTheme="minorHAnsi" w:hAnsiTheme="minorHAnsi" w:cstheme="minorHAnsi"/>
                <w:color w:val="333333"/>
                <w:sz w:val="22"/>
                <w:szCs w:val="22"/>
              </w:rPr>
              <w:t>Closing the attainment gap between the most and least disadvantaged children and young people</w:t>
            </w:r>
          </w:p>
          <w:p w14:paraId="1ECA0EB0" w14:textId="77777777" w:rsidR="00A80F7E" w:rsidRPr="0082145D" w:rsidRDefault="00A80F7E" w:rsidP="004A3534">
            <w:pPr>
              <w:pStyle w:val="Default"/>
              <w:rPr>
                <w:rFonts w:asciiTheme="minorHAnsi" w:hAnsiTheme="minorHAnsi" w:cstheme="minorHAnsi"/>
              </w:rPr>
            </w:pPr>
          </w:p>
          <w:p w14:paraId="48A242E3" w14:textId="77777777" w:rsidR="00A80F7E" w:rsidRPr="0082145D" w:rsidRDefault="00A80F7E" w:rsidP="004A3534">
            <w:pPr>
              <w:pStyle w:val="Default"/>
              <w:rPr>
                <w:rFonts w:asciiTheme="minorHAnsi" w:hAnsiTheme="minorHAnsi" w:cstheme="minorHAnsi"/>
                <w:u w:val="single"/>
              </w:rPr>
            </w:pPr>
          </w:p>
        </w:tc>
        <w:tc>
          <w:tcPr>
            <w:tcW w:w="5243" w:type="dxa"/>
          </w:tcPr>
          <w:p w14:paraId="13ECED36" w14:textId="77777777" w:rsidR="00723B1C" w:rsidRPr="0082145D" w:rsidRDefault="00723B1C" w:rsidP="00723B1C">
            <w:pPr>
              <w:pStyle w:val="Default"/>
              <w:rPr>
                <w:rFonts w:asciiTheme="minorHAnsi" w:hAnsiTheme="minorHAnsi" w:cstheme="minorHAnsi"/>
                <w:u w:val="single"/>
              </w:rPr>
            </w:pPr>
            <w:r w:rsidRPr="0082145D">
              <w:rPr>
                <w:rFonts w:asciiTheme="minorHAnsi" w:hAnsiTheme="minorHAnsi" w:cstheme="minorHAnsi"/>
                <w:u w:val="single"/>
              </w:rPr>
              <w:t xml:space="preserve">HGIOS QIs </w:t>
            </w:r>
          </w:p>
          <w:sdt>
            <w:sdtPr>
              <w:rPr>
                <w:rFonts w:asciiTheme="minorHAnsi" w:hAnsiTheme="minorHAnsi" w:cstheme="minorHAnsi"/>
              </w:rPr>
              <w:alias w:val="HGIOS"/>
              <w:tag w:val="HGIOSs"/>
              <w:id w:val="-1436660661"/>
              <w:placeholder>
                <w:docPart w:val="AD9A9FE8B2D34100A4598C157758131D"/>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0354F5EE" w14:textId="77777777" w:rsidR="00723B1C" w:rsidRPr="0082145D" w:rsidRDefault="00CB48A4" w:rsidP="00723B1C">
                <w:pPr>
                  <w:pStyle w:val="Default"/>
                  <w:rPr>
                    <w:rFonts w:asciiTheme="minorHAnsi" w:hAnsiTheme="minorHAnsi" w:cstheme="minorHAnsi"/>
                    <w:u w:val="single"/>
                  </w:rPr>
                </w:pPr>
                <w:r w:rsidRPr="00E71589">
                  <w:rPr>
                    <w:rStyle w:val="PlaceholderText"/>
                    <w:rFonts w:asciiTheme="minorHAnsi" w:hAnsiTheme="minorHAnsi" w:cstheme="minorHAnsi"/>
                    <w:color w:val="auto"/>
                  </w:rPr>
                  <w:t>Choose an item.</w:t>
                </w:r>
              </w:p>
            </w:sdtContent>
          </w:sdt>
          <w:sdt>
            <w:sdtPr>
              <w:rPr>
                <w:rFonts w:asciiTheme="minorHAnsi" w:hAnsiTheme="minorHAnsi" w:cstheme="minorHAnsi"/>
              </w:rPr>
              <w:alias w:val="HGIOS"/>
              <w:tag w:val="HGIOSs"/>
              <w:id w:val="546106499"/>
              <w:placeholder>
                <w:docPart w:val="65BDC802A70F407BB3461C3D1B01F7BA"/>
              </w:placeholder>
              <w:showingPlcHd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6D6B5F9C" w14:textId="77777777" w:rsidR="00723B1C" w:rsidRPr="0082145D" w:rsidRDefault="00CB48A4" w:rsidP="00723B1C">
                <w:pPr>
                  <w:pStyle w:val="Default"/>
                  <w:rPr>
                    <w:rFonts w:asciiTheme="minorHAnsi" w:hAnsiTheme="minorHAnsi" w:cstheme="minorHAnsi"/>
                    <w:color w:val="auto"/>
                    <w:sz w:val="22"/>
                    <w:szCs w:val="22"/>
                  </w:rPr>
                </w:pPr>
                <w:r w:rsidRPr="00E71589">
                  <w:rPr>
                    <w:rStyle w:val="PlaceholderText"/>
                    <w:rFonts w:asciiTheme="minorHAnsi" w:hAnsiTheme="minorHAnsi" w:cstheme="minorHAnsi"/>
                    <w:color w:val="auto"/>
                  </w:rPr>
                  <w:t>Choose an item.</w:t>
                </w:r>
              </w:p>
            </w:sdtContent>
          </w:sdt>
          <w:p w14:paraId="4B3FCDB3" w14:textId="77777777" w:rsidR="00723B1C" w:rsidRPr="0082145D" w:rsidRDefault="00723B1C" w:rsidP="00723B1C">
            <w:pPr>
              <w:rPr>
                <w:rFonts w:cstheme="minorHAnsi"/>
                <w:sz w:val="20"/>
                <w:szCs w:val="20"/>
              </w:rPr>
            </w:pPr>
          </w:p>
          <w:p w14:paraId="21A29AF1" w14:textId="77777777" w:rsidR="0010242D" w:rsidRPr="0082145D" w:rsidRDefault="0010242D" w:rsidP="0010242D">
            <w:pPr>
              <w:pStyle w:val="Default"/>
              <w:rPr>
                <w:rFonts w:asciiTheme="minorHAnsi" w:hAnsiTheme="minorHAnsi" w:cstheme="minorHAnsi"/>
                <w:sz w:val="20"/>
                <w:szCs w:val="20"/>
                <w:u w:val="single"/>
              </w:rPr>
            </w:pPr>
          </w:p>
          <w:p w14:paraId="761EDEBF" w14:textId="77777777" w:rsidR="0010242D" w:rsidRPr="0082145D" w:rsidRDefault="0010242D" w:rsidP="0010242D">
            <w:pPr>
              <w:pStyle w:val="Default"/>
              <w:rPr>
                <w:rFonts w:asciiTheme="minorHAnsi" w:hAnsiTheme="minorHAnsi" w:cstheme="minorHAnsi"/>
                <w:color w:val="auto"/>
                <w:u w:val="single"/>
              </w:rPr>
            </w:pPr>
            <w:r w:rsidRPr="0082145D">
              <w:rPr>
                <w:rFonts w:asciiTheme="minorHAnsi" w:hAnsiTheme="minorHAnsi" w:cstheme="minorHAnsi"/>
                <w:u w:val="single"/>
              </w:rPr>
              <w:t>UNCRC</w:t>
            </w:r>
          </w:p>
          <w:sdt>
            <w:sdtPr>
              <w:rPr>
                <w:rFonts w:cstheme="minorHAnsi"/>
                <w:sz w:val="24"/>
                <w:szCs w:val="24"/>
              </w:rPr>
              <w:alias w:val="RRS Unicef articles"/>
              <w:tag w:val="RRS Unicef articles"/>
              <w:id w:val="-992491592"/>
              <w:placeholder>
                <w:docPart w:val="F167AD89A5694CCBB6DA323302E3DABC"/>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p w14:paraId="1954455E" w14:textId="77777777" w:rsidR="0010242D" w:rsidRPr="0082145D" w:rsidRDefault="0010242D" w:rsidP="0010242D">
                <w:pPr>
                  <w:rPr>
                    <w:rFonts w:cstheme="minorHAnsi"/>
                    <w:sz w:val="24"/>
                    <w:szCs w:val="24"/>
                  </w:rPr>
                </w:pPr>
                <w:r w:rsidRPr="0010242D">
                  <w:rPr>
                    <w:rStyle w:val="PlaceholderText"/>
                    <w:rFonts w:cstheme="minorHAnsi"/>
                    <w:color w:val="auto"/>
                  </w:rPr>
                  <w:t>Choose an item.</w:t>
                </w:r>
              </w:p>
            </w:sdtContent>
          </w:sdt>
          <w:p w14:paraId="71C2354C" w14:textId="05BC5FEB" w:rsidR="00A80F7E" w:rsidRPr="0082145D" w:rsidRDefault="009266CA" w:rsidP="0010242D">
            <w:pPr>
              <w:rPr>
                <w:rFonts w:cstheme="minorHAnsi"/>
                <w:sz w:val="20"/>
                <w:szCs w:val="20"/>
              </w:rPr>
            </w:pPr>
            <w:sdt>
              <w:sdtPr>
                <w:rPr>
                  <w:rFonts w:cstheme="minorHAnsi"/>
                  <w:i/>
                  <w:sz w:val="24"/>
                  <w:szCs w:val="24"/>
                </w:rPr>
                <w:alias w:val="RRS Unicef articles"/>
                <w:tag w:val="RRS Unicef articles"/>
                <w:id w:val="1447585005"/>
                <w:placeholder>
                  <w:docPart w:val="99A231FB236E4B8382A848A4FEA35617"/>
                </w:placeholder>
                <w:showingPlcHd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10242D" w:rsidRPr="0010242D">
                  <w:rPr>
                    <w:rStyle w:val="PlaceholderText"/>
                    <w:rFonts w:cstheme="minorHAnsi"/>
                    <w:color w:val="auto"/>
                  </w:rPr>
                  <w:t>Choose an item.</w:t>
                </w:r>
              </w:sdtContent>
            </w:sdt>
            <w:r w:rsidR="0010242D">
              <w:rPr>
                <w:rFonts w:cstheme="minorHAnsi"/>
                <w:i/>
                <w:sz w:val="20"/>
                <w:szCs w:val="20"/>
              </w:rPr>
              <w:t xml:space="preserve"> </w:t>
            </w:r>
            <w:sdt>
              <w:sdtPr>
                <w:rPr>
                  <w:rFonts w:cstheme="minorHAnsi"/>
                  <w:i/>
                  <w:sz w:val="20"/>
                  <w:szCs w:val="20"/>
                </w:rPr>
                <w:alias w:val="RRS Unicef articles"/>
                <w:tag w:val="RRS Unicef articles"/>
                <w:id w:val="-971747820"/>
                <w:placeholder>
                  <w:docPart w:val="F75867A4A6724FB585B126C10D4D1254"/>
                </w:placeholder>
                <w:dropDownList>
                  <w:listItem w:value="Choose an item."/>
                  <w:listItem w:displayText="  " w:value="  "/>
                  <w:listItem w:displayText="Article 2 (Non-discrimination):" w:value="Article 2 (Non-discrimination):"/>
                  <w:listItem w:displayText="Article 3 (Best interests of the child):" w:value="Article 3 (Best interests of the child):"/>
                  <w:listItem w:displayText="Article 4 (Protection of rights):" w:value="Article 4 (Protection of rights):"/>
                  <w:listItem w:displayText="Article 5 (Parental guidance):" w:value="Article 5 (Parental guidance):"/>
                  <w:listItem w:displayText="Article 6 (Survival and development):" w:value="Article 6 (Survival and development):"/>
                  <w:listItem w:displayText="Article 12 (Respect for the views of the child):" w:value="Article 12 (Respect for the views of the child):"/>
                  <w:listItem w:displayText="Article 13 (Freedom of expression):" w:value="Article 13 (Freedom of expression):"/>
                  <w:listItem w:displayText="Article 14 (Freedom of thought, conscience and religion):" w:value="Article 14 (Freedom of thought, conscience and religion):"/>
                  <w:listItem w:displayText="Article 15 (Freedom of association):" w:value="Article 15 (Freedom of association):"/>
                  <w:listItem w:displayText="Article 17 (Access to information; mass media):" w:value="Article 17 (Access to information; mass media):"/>
                  <w:listItem w:displayText="Article 19 (Protection from all forms of violence):" w:value="Article 19 (Protection from all forms of violence):"/>
                  <w:listItem w:displayText="Article 23 (Children with disabilities):" w:value="Article 23 (Children with disabilities):"/>
                  <w:listItem w:displayText="Article 28: (Right to education):" w:value="Article 28: (Right to education):"/>
                  <w:listItem w:displayText="Article 29 (Goals of education):" w:value="Article 29 (Goals of education):"/>
                  <w:listItem w:displayText="Article 31 (Leisure, play and culture):" w:value="Article 31 (Leisure, play and culture):"/>
                  <w:listItem w:displayText="Article 37 (Detention and punishment):" w:value="Article 37 (Detention and punishment):"/>
                  <w:listItem w:displayText="Article 42 (Knowledge of rights):" w:value="Article 42 (Knowledge of rights):"/>
                </w:dropDownList>
              </w:sdtPr>
              <w:sdtEndPr/>
              <w:sdtContent>
                <w:r w:rsidR="000A765A" w:rsidRPr="0082145D">
                  <w:rPr>
                    <w:rFonts w:cstheme="minorHAnsi"/>
                    <w:i/>
                    <w:sz w:val="20"/>
                    <w:szCs w:val="20"/>
                  </w:rPr>
                  <w:t xml:space="preserve">  </w:t>
                </w:r>
              </w:sdtContent>
            </w:sdt>
          </w:p>
        </w:tc>
      </w:tr>
      <w:tr w:rsidR="00A80F7E" w:rsidRPr="0082145D" w14:paraId="6D4D190E" w14:textId="77777777" w:rsidTr="002E09AE">
        <w:tc>
          <w:tcPr>
            <w:tcW w:w="10485" w:type="dxa"/>
            <w:gridSpan w:val="2"/>
          </w:tcPr>
          <w:p w14:paraId="701A94A1" w14:textId="4C306F91" w:rsidR="00A80F7E" w:rsidRPr="00360119" w:rsidRDefault="00A80F7E" w:rsidP="004A3534">
            <w:pPr>
              <w:pStyle w:val="ListParagraph"/>
              <w:ind w:left="0"/>
              <w:rPr>
                <w:rFonts w:cstheme="minorHAnsi"/>
                <w:b/>
                <w:bCs/>
                <w:sz w:val="24"/>
                <w:szCs w:val="24"/>
              </w:rPr>
            </w:pPr>
            <w:r w:rsidRPr="00360119">
              <w:rPr>
                <w:rFonts w:cstheme="minorHAnsi"/>
                <w:b/>
                <w:bCs/>
                <w:sz w:val="24"/>
                <w:szCs w:val="24"/>
              </w:rPr>
              <w:t>Spend:</w:t>
            </w:r>
          </w:p>
          <w:p w14:paraId="1B8C8ACE" w14:textId="77777777" w:rsidR="00360119" w:rsidRPr="00360119" w:rsidRDefault="00360119" w:rsidP="004A3534">
            <w:pPr>
              <w:pStyle w:val="ListParagraph"/>
              <w:ind w:left="0"/>
              <w:rPr>
                <w:rFonts w:cstheme="minorHAnsi"/>
                <w:bCs/>
                <w:sz w:val="24"/>
                <w:szCs w:val="24"/>
              </w:rPr>
            </w:pPr>
          </w:p>
          <w:p w14:paraId="46C4D87A" w14:textId="77777777" w:rsidR="00C601BE" w:rsidRPr="00360119" w:rsidRDefault="00C601BE" w:rsidP="00C601BE">
            <w:pPr>
              <w:rPr>
                <w:rFonts w:cstheme="minorHAnsi"/>
                <w:b/>
                <w:sz w:val="24"/>
                <w:szCs w:val="24"/>
              </w:rPr>
            </w:pPr>
            <w:r w:rsidRPr="00360119">
              <w:rPr>
                <w:rFonts w:cstheme="minorHAnsi"/>
                <w:b/>
                <w:sz w:val="24"/>
                <w:szCs w:val="24"/>
              </w:rPr>
              <w:t xml:space="preserve">Progress and impact of outcomes for learners: </w:t>
            </w:r>
          </w:p>
          <w:p w14:paraId="062A87F6" w14:textId="77777777" w:rsidR="00CB48A4" w:rsidRPr="00360119" w:rsidRDefault="00CB48A4" w:rsidP="00360119">
            <w:pPr>
              <w:pStyle w:val="Default"/>
              <w:rPr>
                <w:rFonts w:asciiTheme="minorHAnsi" w:hAnsiTheme="minorHAnsi" w:cstheme="minorHAnsi"/>
                <w:color w:val="auto"/>
              </w:rPr>
            </w:pPr>
          </w:p>
          <w:p w14:paraId="3AFBEA02" w14:textId="77777777" w:rsidR="00360119" w:rsidRPr="00360119" w:rsidRDefault="00360119" w:rsidP="00360119">
            <w:pPr>
              <w:pStyle w:val="Default"/>
              <w:rPr>
                <w:rFonts w:asciiTheme="minorHAnsi" w:hAnsiTheme="minorHAnsi" w:cstheme="minorHAnsi"/>
                <w:color w:val="auto"/>
              </w:rPr>
            </w:pPr>
          </w:p>
        </w:tc>
      </w:tr>
      <w:tr w:rsidR="00A80F7E" w:rsidRPr="0082145D" w14:paraId="51315454" w14:textId="77777777" w:rsidTr="002E09AE">
        <w:tc>
          <w:tcPr>
            <w:tcW w:w="10485" w:type="dxa"/>
            <w:gridSpan w:val="2"/>
          </w:tcPr>
          <w:p w14:paraId="41C70F1E" w14:textId="77777777" w:rsidR="00A80F7E" w:rsidRPr="00360119" w:rsidRDefault="00A80F7E" w:rsidP="004A3534">
            <w:pPr>
              <w:rPr>
                <w:rFonts w:cstheme="minorHAnsi"/>
                <w:sz w:val="24"/>
                <w:szCs w:val="24"/>
              </w:rPr>
            </w:pPr>
            <w:r w:rsidRPr="00360119">
              <w:rPr>
                <w:rFonts w:cstheme="minorHAnsi"/>
                <w:sz w:val="24"/>
                <w:szCs w:val="24"/>
              </w:rPr>
              <w:t xml:space="preserve">Next Steps: </w:t>
            </w:r>
          </w:p>
          <w:p w14:paraId="0C9BD46F" w14:textId="77777777" w:rsidR="00A80F7E" w:rsidRPr="00360119" w:rsidRDefault="00A80F7E" w:rsidP="000A765A">
            <w:pPr>
              <w:pStyle w:val="ListParagraph"/>
              <w:ind w:left="360"/>
              <w:rPr>
                <w:rFonts w:cstheme="minorHAnsi"/>
                <w:sz w:val="24"/>
                <w:szCs w:val="24"/>
              </w:rPr>
            </w:pPr>
          </w:p>
        </w:tc>
      </w:tr>
    </w:tbl>
    <w:p w14:paraId="6C7D0895" w14:textId="77777777" w:rsidR="00944D70" w:rsidRPr="0082145D" w:rsidRDefault="00944D70" w:rsidP="00F22FA5">
      <w:pPr>
        <w:rPr>
          <w:rFonts w:cstheme="minorHAnsi"/>
          <w:sz w:val="24"/>
          <w:szCs w:val="24"/>
        </w:rPr>
      </w:pPr>
    </w:p>
    <w:p w14:paraId="298045CE" w14:textId="164CCD9D" w:rsidR="00644548" w:rsidRPr="0082145D" w:rsidRDefault="00644548">
      <w:pPr>
        <w:rPr>
          <w:rFonts w:cstheme="minorHAnsi"/>
          <w:sz w:val="24"/>
          <w:szCs w:val="24"/>
        </w:rPr>
      </w:pPr>
    </w:p>
    <w:tbl>
      <w:tblPr>
        <w:tblStyle w:val="TableGrid"/>
        <w:tblpPr w:leftFromText="180" w:rightFromText="180" w:vertAnchor="text" w:horzAnchor="margin" w:tblpY="264"/>
        <w:tblW w:w="10485" w:type="dxa"/>
        <w:tblLook w:val="04A0" w:firstRow="1" w:lastRow="0" w:firstColumn="1" w:lastColumn="0" w:noHBand="0" w:noVBand="1"/>
      </w:tblPr>
      <w:tblGrid>
        <w:gridCol w:w="10485"/>
      </w:tblGrid>
      <w:tr w:rsidR="00461399" w:rsidRPr="0082145D" w14:paraId="372B8F9F" w14:textId="77777777" w:rsidTr="00461399">
        <w:tc>
          <w:tcPr>
            <w:tcW w:w="10485" w:type="dxa"/>
            <w:shd w:val="clear" w:color="auto" w:fill="33CCCC"/>
          </w:tcPr>
          <w:p w14:paraId="4B296EDB" w14:textId="77777777" w:rsidR="00461399" w:rsidRPr="00360119" w:rsidRDefault="00461399" w:rsidP="00461399">
            <w:pPr>
              <w:pStyle w:val="Default"/>
              <w:rPr>
                <w:rFonts w:asciiTheme="minorHAnsi" w:hAnsiTheme="minorHAnsi" w:cstheme="minorHAnsi"/>
                <w:b/>
                <w:bCs/>
                <w:sz w:val="28"/>
                <w:szCs w:val="28"/>
              </w:rPr>
            </w:pPr>
            <w:r w:rsidRPr="00360119">
              <w:rPr>
                <w:rFonts w:asciiTheme="minorHAnsi" w:hAnsiTheme="minorHAnsi" w:cstheme="minorHAnsi"/>
                <w:b/>
                <w:bCs/>
                <w:sz w:val="28"/>
                <w:szCs w:val="28"/>
              </w:rPr>
              <w:t xml:space="preserve">Data </w:t>
            </w:r>
          </w:p>
          <w:p w14:paraId="3902B020" w14:textId="77777777" w:rsidR="00360119" w:rsidRPr="0082145D" w:rsidRDefault="00360119" w:rsidP="00461399">
            <w:pPr>
              <w:pStyle w:val="Default"/>
              <w:rPr>
                <w:rFonts w:asciiTheme="minorHAnsi" w:hAnsiTheme="minorHAnsi" w:cstheme="minorHAnsi"/>
              </w:rPr>
            </w:pPr>
          </w:p>
        </w:tc>
      </w:tr>
      <w:tr w:rsidR="00461399" w:rsidRPr="0082145D" w14:paraId="26479E7A" w14:textId="77777777" w:rsidTr="00461399">
        <w:trPr>
          <w:trHeight w:val="10465"/>
        </w:trPr>
        <w:tc>
          <w:tcPr>
            <w:tcW w:w="10485" w:type="dxa"/>
          </w:tcPr>
          <w:p w14:paraId="1D3191FE"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lastRenderedPageBreak/>
              <w:t>Key Strengths:</w:t>
            </w:r>
          </w:p>
          <w:p w14:paraId="11BA7ED7" w14:textId="77777777" w:rsidR="00461399" w:rsidRPr="00360119" w:rsidRDefault="00461399" w:rsidP="00461399">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w:t>
            </w:r>
            <w:r w:rsidRPr="00360119">
              <w:rPr>
                <w:rFonts w:asciiTheme="minorHAnsi" w:hAnsiTheme="minorHAnsi" w:cstheme="minorHAnsi"/>
                <w:b/>
                <w:bCs/>
                <w:color w:val="00B0F0"/>
              </w:rPr>
              <w:t>Nursery class</w:t>
            </w:r>
            <w:r w:rsidR="001E3302" w:rsidRPr="00360119">
              <w:rPr>
                <w:rFonts w:asciiTheme="minorHAnsi" w:hAnsiTheme="minorHAnsi" w:cstheme="minorHAnsi"/>
                <w:b/>
                <w:bCs/>
                <w:color w:val="00B0F0"/>
              </w:rPr>
              <w:t>/ASN provision</w:t>
            </w:r>
          </w:p>
          <w:p w14:paraId="2F3667CD" w14:textId="7692F95B" w:rsidR="0017282D" w:rsidRDefault="000D66CF" w:rsidP="0017282D">
            <w:pPr>
              <w:spacing w:before="100" w:beforeAutospacing="1" w:after="100" w:afterAutospacing="1"/>
              <w:rPr>
                <w:rFonts w:ascii="Arial" w:eastAsia="Times New Roman" w:hAnsi="Arial" w:cs="Arial"/>
                <w:lang w:eastAsia="en-GB"/>
              </w:rPr>
            </w:pPr>
            <w:r w:rsidRPr="002F1A69">
              <w:rPr>
                <w:rFonts w:eastAsia="Times New Roman" w:cstheme="minorHAnsi"/>
                <w:noProof/>
                <w:lang w:eastAsia="en-GB"/>
              </w:rPr>
              <w:drawing>
                <wp:anchor distT="0" distB="0" distL="114300" distR="114300" simplePos="0" relativeHeight="251663360" behindDoc="1" locked="0" layoutInCell="1" allowOverlap="1" wp14:anchorId="688DA3CA" wp14:editId="3BB68A3D">
                  <wp:simplePos x="0" y="0"/>
                  <wp:positionH relativeFrom="column">
                    <wp:posOffset>443085</wp:posOffset>
                  </wp:positionH>
                  <wp:positionV relativeFrom="paragraph">
                    <wp:posOffset>1056608</wp:posOffset>
                  </wp:positionV>
                  <wp:extent cx="5607338" cy="1028753"/>
                  <wp:effectExtent l="0" t="0" r="0" b="0"/>
                  <wp:wrapTight wrapText="bothSides">
                    <wp:wrapPolygon edited="0">
                      <wp:start x="0" y="0"/>
                      <wp:lineTo x="0" y="21200"/>
                      <wp:lineTo x="21502" y="21200"/>
                      <wp:lineTo x="21502"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607338" cy="1028753"/>
                          </a:xfrm>
                          <a:prstGeom prst="rect">
                            <a:avLst/>
                          </a:prstGeom>
                        </pic:spPr>
                      </pic:pic>
                    </a:graphicData>
                  </a:graphic>
                </wp:anchor>
              </w:drawing>
            </w:r>
            <w:r w:rsidR="00C92D6F" w:rsidRPr="002F1A69">
              <w:rPr>
                <w:rFonts w:eastAsia="Times New Roman" w:cstheme="minorHAnsi"/>
                <w:lang w:eastAsia="en-GB"/>
              </w:rPr>
              <w:t>O</w:t>
            </w:r>
            <w:r w:rsidR="0017282D" w:rsidRPr="002F1A69">
              <w:rPr>
                <w:rFonts w:eastAsia="Times New Roman" w:cstheme="minorHAnsi"/>
                <w:lang w:eastAsia="en-GB"/>
              </w:rPr>
              <w:t>ur data demonstrates a number of strengths across the school, reflecting the impact of our ongoing focus on high</w:t>
            </w:r>
            <w:r w:rsidR="0017282D" w:rsidRPr="002F1A69">
              <w:rPr>
                <w:rFonts w:eastAsia="Times New Roman" w:cstheme="minorHAnsi"/>
                <w:lang w:eastAsia="en-GB"/>
              </w:rPr>
              <w:noBreakHyphen/>
              <w:t>quality learning, teaching and targeted support. Attendance continues to show a strong upward trend, with our school achieving the highest improvement across Inverclyde. This reflects the effectiveness of our attendance approaches and the consistent use of weekly monitoring to identify patterns and intervene early</w:t>
            </w:r>
            <w:r w:rsidR="0017282D" w:rsidRPr="0017282D">
              <w:rPr>
                <w:rFonts w:ascii="Arial" w:eastAsia="Times New Roman" w:hAnsi="Arial" w:cs="Arial"/>
                <w:lang w:eastAsia="en-GB"/>
              </w:rPr>
              <w:t>.</w:t>
            </w:r>
          </w:p>
          <w:p w14:paraId="2623E01F" w14:textId="643E9DBE" w:rsidR="00DB40B0" w:rsidRPr="0017282D" w:rsidRDefault="00DB40B0" w:rsidP="0017282D">
            <w:pPr>
              <w:spacing w:before="100" w:beforeAutospacing="1" w:after="100" w:afterAutospacing="1"/>
              <w:rPr>
                <w:rFonts w:ascii="Arial" w:eastAsia="Times New Roman" w:hAnsi="Arial" w:cs="Arial"/>
                <w:lang w:eastAsia="en-GB"/>
              </w:rPr>
            </w:pPr>
          </w:p>
          <w:p w14:paraId="4571B251" w14:textId="77777777" w:rsidR="000D66CF" w:rsidRDefault="000D66CF" w:rsidP="0017282D">
            <w:pPr>
              <w:spacing w:before="100" w:beforeAutospacing="1" w:after="100" w:afterAutospacing="1"/>
              <w:rPr>
                <w:rFonts w:ascii="Arial" w:eastAsia="Times New Roman" w:hAnsi="Arial" w:cs="Arial"/>
                <w:lang w:eastAsia="en-GB"/>
              </w:rPr>
            </w:pPr>
          </w:p>
          <w:p w14:paraId="6CBB3522" w14:textId="77777777" w:rsidR="000D66CF" w:rsidRDefault="000D66CF" w:rsidP="0017282D">
            <w:pPr>
              <w:spacing w:before="100" w:beforeAutospacing="1" w:after="100" w:afterAutospacing="1"/>
              <w:rPr>
                <w:rFonts w:ascii="Arial" w:eastAsia="Times New Roman" w:hAnsi="Arial" w:cs="Arial"/>
                <w:lang w:eastAsia="en-GB"/>
              </w:rPr>
            </w:pPr>
          </w:p>
          <w:p w14:paraId="3D20D3D6" w14:textId="77777777" w:rsidR="000D66CF" w:rsidRDefault="000D66CF" w:rsidP="0017282D">
            <w:pPr>
              <w:spacing w:before="100" w:beforeAutospacing="1" w:after="100" w:afterAutospacing="1"/>
              <w:rPr>
                <w:rFonts w:ascii="Arial" w:eastAsia="Times New Roman" w:hAnsi="Arial" w:cs="Arial"/>
                <w:lang w:eastAsia="en-GB"/>
              </w:rPr>
            </w:pPr>
          </w:p>
          <w:p w14:paraId="5538F212" w14:textId="763B96B1" w:rsidR="0017282D" w:rsidRPr="002F1A69" w:rsidRDefault="0017282D" w:rsidP="0017282D">
            <w:pPr>
              <w:spacing w:before="100" w:beforeAutospacing="1" w:after="100" w:afterAutospacing="1"/>
              <w:rPr>
                <w:rFonts w:eastAsia="Times New Roman" w:cstheme="minorHAnsi"/>
                <w:lang w:eastAsia="en-GB"/>
              </w:rPr>
            </w:pPr>
            <w:r w:rsidRPr="002F1A69">
              <w:rPr>
                <w:rFonts w:eastAsia="Times New Roman" w:cstheme="minorHAnsi"/>
                <w:lang w:eastAsia="en-GB"/>
              </w:rPr>
              <w:t>Overall attainment remains positive, with most learners achieving on track or beyond in literacy and numeracy. Numeracy performance is particularly strong, with around four</w:t>
            </w:r>
            <w:r w:rsidRPr="002F1A69">
              <w:rPr>
                <w:rFonts w:eastAsia="Times New Roman" w:cstheme="minorHAnsi"/>
                <w:lang w:eastAsia="en-GB"/>
              </w:rPr>
              <w:noBreakHyphen/>
              <w:t>fifths of children meeting expected progress and notable strengths evident in the upper stages. Writing attainment continues to improve over time, demonstrating the impact of our targeted work in this area.</w:t>
            </w:r>
          </w:p>
          <w:p w14:paraId="04AB8B23" w14:textId="40FDE3BA" w:rsidR="0017282D" w:rsidRDefault="00030BC6" w:rsidP="0017282D">
            <w:pPr>
              <w:spacing w:before="100" w:beforeAutospacing="1" w:after="100" w:afterAutospacing="1"/>
              <w:rPr>
                <w:rFonts w:ascii="Arial" w:eastAsia="Times New Roman" w:hAnsi="Arial" w:cs="Arial"/>
                <w:lang w:eastAsia="en-GB"/>
              </w:rPr>
            </w:pPr>
            <w:r w:rsidRPr="002F1A69">
              <w:rPr>
                <w:rFonts w:eastAsia="Times New Roman" w:cstheme="minorHAnsi"/>
                <w:noProof/>
                <w:lang w:eastAsia="en-GB"/>
              </w:rPr>
              <mc:AlternateContent>
                <mc:Choice Requires="wps">
                  <w:drawing>
                    <wp:anchor distT="0" distB="0" distL="114300" distR="114300" simplePos="0" relativeHeight="251665408" behindDoc="1" locked="0" layoutInCell="1" allowOverlap="1" wp14:anchorId="3F36A3D0" wp14:editId="63B7A202">
                      <wp:simplePos x="0" y="0"/>
                      <wp:positionH relativeFrom="column">
                        <wp:posOffset>737870</wp:posOffset>
                      </wp:positionH>
                      <wp:positionV relativeFrom="paragraph">
                        <wp:posOffset>883920</wp:posOffset>
                      </wp:positionV>
                      <wp:extent cx="4716145" cy="1261110"/>
                      <wp:effectExtent l="0" t="0" r="8255" b="0"/>
                      <wp:wrapTight wrapText="bothSides">
                        <wp:wrapPolygon edited="0">
                          <wp:start x="0" y="0"/>
                          <wp:lineTo x="0" y="21208"/>
                          <wp:lineTo x="21551" y="21208"/>
                          <wp:lineTo x="21551" y="0"/>
                          <wp:lineTo x="0" y="0"/>
                        </wp:wrapPolygon>
                      </wp:wrapTight>
                      <wp:docPr id="13" name="Freeform 13"/>
                      <wp:cNvGraphicFramePr/>
                      <a:graphic xmlns:a="http://schemas.openxmlformats.org/drawingml/2006/main">
                        <a:graphicData uri="http://schemas.microsoft.com/office/word/2010/wordprocessingShape">
                          <wps:wsp>
                            <wps:cNvSpPr/>
                            <wps:spPr>
                              <a:xfrm>
                                <a:off x="0" y="0"/>
                                <a:ext cx="4716145" cy="1261110"/>
                              </a:xfrm>
                              <a:custGeom>
                                <a:avLst/>
                                <a:gdLst/>
                                <a:ahLst/>
                                <a:cxnLst/>
                                <a:rect l="l" t="t" r="r" b="b"/>
                                <a:pathLst>
                                  <a:path w="9953944" h="3334571">
                                    <a:moveTo>
                                      <a:pt x="0" y="0"/>
                                    </a:moveTo>
                                    <a:lnTo>
                                      <a:pt x="9953944" y="0"/>
                                    </a:lnTo>
                                    <a:lnTo>
                                      <a:pt x="9953944" y="3334571"/>
                                    </a:lnTo>
                                    <a:lnTo>
                                      <a:pt x="0" y="3334571"/>
                                    </a:lnTo>
                                    <a:lnTo>
                                      <a:pt x="0" y="0"/>
                                    </a:lnTo>
                                    <a:close/>
                                  </a:path>
                                </a:pathLst>
                              </a:custGeom>
                              <a:blipFill>
                                <a:blip r:embed="rId17"/>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401EE9BD" id="Freeform 13" o:spid="_x0000_s1026" style="position:absolute;margin-left:58.1pt;margin-top:69.6pt;width:371.35pt;height:99.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9953944,333457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" path="m,l9953944,r,3334571l,3334571,,xe" stroked="f">
                      <v:fill r:id="rId18" o:title="" recolor="t" rotate="t" type="frame"/>
                      <v:path arrowok="t"/>
                      <w10:wrap type="tight"/>
                    </v:shape>
                  </w:pict>
                </mc:Fallback>
              </mc:AlternateContent>
            </w:r>
            <w:r w:rsidR="0017282D" w:rsidRPr="002F1A69">
              <w:rPr>
                <w:rFonts w:eastAsia="Times New Roman" w:cstheme="minorHAnsi"/>
                <w:lang w:eastAsia="en-GB"/>
              </w:rPr>
              <w:t>Progression across the school is positive, with attainment increasing as children move through the stages. P6 and P7 show particularly positive outcomes, supported by consistent learning and teaching and high levels of engagement. A growing proportion of learners are achieving beyond expectations,</w:t>
            </w:r>
            <w:r w:rsidR="00E946AE">
              <w:rPr>
                <w:rFonts w:eastAsia="Times New Roman" w:cstheme="minorHAnsi"/>
                <w:lang w:eastAsia="en-GB"/>
              </w:rPr>
              <w:t xml:space="preserve"> </w:t>
            </w:r>
            <w:r w:rsidR="0017282D" w:rsidRPr="002F1A69">
              <w:rPr>
                <w:rFonts w:eastAsia="Times New Roman" w:cstheme="minorHAnsi"/>
                <w:lang w:eastAsia="en-GB"/>
              </w:rPr>
              <w:t>14% in literacy and just over 10% in numeracy, supported by robust tracking systems, clear progression pathways and secure evidence of progress over time</w:t>
            </w:r>
            <w:r w:rsidR="0017282D" w:rsidRPr="0017282D">
              <w:rPr>
                <w:rFonts w:ascii="Arial" w:eastAsia="Times New Roman" w:hAnsi="Arial" w:cs="Arial"/>
                <w:lang w:eastAsia="en-GB"/>
              </w:rPr>
              <w:t>.</w:t>
            </w:r>
          </w:p>
          <w:p w14:paraId="178E5936" w14:textId="084EEECC" w:rsidR="00CE055D" w:rsidRDefault="00CE055D" w:rsidP="0017282D">
            <w:pPr>
              <w:spacing w:before="100" w:beforeAutospacing="1" w:after="100" w:afterAutospacing="1"/>
              <w:rPr>
                <w:rFonts w:ascii="Arial" w:eastAsia="Times New Roman" w:hAnsi="Arial" w:cs="Arial"/>
                <w:lang w:eastAsia="en-GB"/>
              </w:rPr>
            </w:pPr>
          </w:p>
          <w:p w14:paraId="0619404F" w14:textId="78DF26E7" w:rsidR="00CE055D" w:rsidRPr="0017282D" w:rsidRDefault="00CE055D" w:rsidP="0017282D">
            <w:pPr>
              <w:spacing w:before="100" w:beforeAutospacing="1" w:after="100" w:afterAutospacing="1"/>
              <w:rPr>
                <w:rFonts w:ascii="Arial" w:eastAsia="Times New Roman" w:hAnsi="Arial" w:cs="Arial"/>
                <w:lang w:eastAsia="en-GB"/>
              </w:rPr>
            </w:pPr>
          </w:p>
          <w:p w14:paraId="67AF7473" w14:textId="77777777" w:rsidR="00030BC6" w:rsidRDefault="00030BC6" w:rsidP="0017282D">
            <w:pPr>
              <w:spacing w:before="100" w:beforeAutospacing="1" w:after="100" w:afterAutospacing="1"/>
              <w:rPr>
                <w:rFonts w:ascii="Arial" w:eastAsia="Times New Roman" w:hAnsi="Arial" w:cs="Arial"/>
                <w:lang w:eastAsia="en-GB"/>
              </w:rPr>
            </w:pPr>
          </w:p>
          <w:p w14:paraId="6D0E6C1B" w14:textId="77777777" w:rsidR="00030BC6" w:rsidRDefault="00030BC6" w:rsidP="0017282D">
            <w:pPr>
              <w:spacing w:before="100" w:beforeAutospacing="1" w:after="100" w:afterAutospacing="1"/>
              <w:rPr>
                <w:rFonts w:ascii="Arial" w:eastAsia="Times New Roman" w:hAnsi="Arial" w:cs="Arial"/>
                <w:lang w:eastAsia="en-GB"/>
              </w:rPr>
            </w:pPr>
          </w:p>
          <w:p w14:paraId="44057516" w14:textId="7D3F9403" w:rsidR="0017282D" w:rsidRDefault="002F03E0" w:rsidP="0017282D">
            <w:pPr>
              <w:spacing w:before="100" w:beforeAutospacing="1" w:after="100" w:afterAutospacing="1"/>
              <w:rPr>
                <w:rFonts w:ascii="Arial" w:eastAsia="Times New Roman" w:hAnsi="Arial" w:cs="Arial"/>
                <w:lang w:eastAsia="en-GB"/>
              </w:rPr>
            </w:pPr>
            <w:r w:rsidRPr="002F1A69">
              <w:rPr>
                <w:rFonts w:eastAsia="Times New Roman" w:cstheme="minorHAnsi"/>
                <w:noProof/>
                <w:lang w:eastAsia="en-GB"/>
              </w:rPr>
              <w:drawing>
                <wp:anchor distT="0" distB="0" distL="114300" distR="114300" simplePos="0" relativeHeight="251669504" behindDoc="1" locked="0" layoutInCell="1" allowOverlap="1" wp14:anchorId="225B0577" wp14:editId="02D521C8">
                  <wp:simplePos x="0" y="0"/>
                  <wp:positionH relativeFrom="column">
                    <wp:posOffset>3238500</wp:posOffset>
                  </wp:positionH>
                  <wp:positionV relativeFrom="paragraph">
                    <wp:posOffset>581025</wp:posOffset>
                  </wp:positionV>
                  <wp:extent cx="3331210" cy="1365250"/>
                  <wp:effectExtent l="0" t="0" r="2540" b="6350"/>
                  <wp:wrapTight wrapText="bothSides">
                    <wp:wrapPolygon edited="0">
                      <wp:start x="0" y="0"/>
                      <wp:lineTo x="0" y="21399"/>
                      <wp:lineTo x="21493" y="21399"/>
                      <wp:lineTo x="2149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331210" cy="1365250"/>
                          </a:xfrm>
                          <a:prstGeom prst="rect">
                            <a:avLst/>
                          </a:prstGeom>
                          <a:noFill/>
                        </pic:spPr>
                      </pic:pic>
                    </a:graphicData>
                  </a:graphic>
                  <wp14:sizeRelH relativeFrom="margin">
                    <wp14:pctWidth>0</wp14:pctWidth>
                  </wp14:sizeRelH>
                  <wp14:sizeRelV relativeFrom="margin">
                    <wp14:pctHeight>0</wp14:pctHeight>
                  </wp14:sizeRelV>
                </wp:anchor>
              </w:drawing>
            </w:r>
            <w:r w:rsidR="00E47D60" w:rsidRPr="002F1A69">
              <w:rPr>
                <w:rFonts w:eastAsia="Times New Roman" w:cstheme="minorHAnsi"/>
                <w:noProof/>
                <w:lang w:eastAsia="en-GB"/>
              </w:rPr>
              <mc:AlternateContent>
                <mc:Choice Requires="wps">
                  <w:drawing>
                    <wp:anchor distT="0" distB="0" distL="114300" distR="114300" simplePos="0" relativeHeight="251667456" behindDoc="1" locked="0" layoutInCell="1" allowOverlap="1" wp14:anchorId="6990D72C" wp14:editId="4406D76F">
                      <wp:simplePos x="0" y="0"/>
                      <wp:positionH relativeFrom="column">
                        <wp:posOffset>15055</wp:posOffset>
                      </wp:positionH>
                      <wp:positionV relativeFrom="paragraph">
                        <wp:posOffset>575254</wp:posOffset>
                      </wp:positionV>
                      <wp:extent cx="3154101" cy="1371600"/>
                      <wp:effectExtent l="0" t="0" r="8255" b="0"/>
                      <wp:wrapTight wrapText="bothSides">
                        <wp:wrapPolygon edited="0">
                          <wp:start x="0" y="0"/>
                          <wp:lineTo x="0" y="21300"/>
                          <wp:lineTo x="21526" y="21300"/>
                          <wp:lineTo x="21526" y="0"/>
                          <wp:lineTo x="0" y="0"/>
                        </wp:wrapPolygon>
                      </wp:wrapTight>
                      <wp:docPr id="11" name="Freeform 11"/>
                      <wp:cNvGraphicFramePr/>
                      <a:graphic xmlns:a="http://schemas.openxmlformats.org/drawingml/2006/main">
                        <a:graphicData uri="http://schemas.microsoft.com/office/word/2010/wordprocessingShape">
                          <wps:wsp>
                            <wps:cNvSpPr/>
                            <wps:spPr>
                              <a:xfrm>
                                <a:off x="0" y="0"/>
                                <a:ext cx="3154101" cy="1371600"/>
                              </a:xfrm>
                              <a:custGeom>
                                <a:avLst/>
                                <a:gdLst/>
                                <a:ahLst/>
                                <a:cxnLst/>
                                <a:rect l="l" t="t" r="r" b="b"/>
                                <a:pathLst>
                                  <a:path w="8471934" h="2838098">
                                    <a:moveTo>
                                      <a:pt x="0" y="0"/>
                                    </a:moveTo>
                                    <a:lnTo>
                                      <a:pt x="8471934" y="0"/>
                                    </a:lnTo>
                                    <a:lnTo>
                                      <a:pt x="8471934" y="2838097"/>
                                    </a:lnTo>
                                    <a:lnTo>
                                      <a:pt x="0" y="2838097"/>
                                    </a:lnTo>
                                    <a:lnTo>
                                      <a:pt x="0" y="0"/>
                                    </a:lnTo>
                                    <a:close/>
                                  </a:path>
                                </a:pathLst>
                              </a:custGeom>
                              <a:blipFill>
                                <a:blip r:embed="rId20"/>
                                <a:stretch>
                                  <a:fillRect/>
                                </a:stretch>
                              </a:blipFill>
                            </wps:spPr>
                            <wps:bodyPr/>
                          </wps:wsp>
                        </a:graphicData>
                      </a:graphic>
                      <wp14:sizeRelH relativeFrom="margin">
                        <wp14:pctWidth>0</wp14:pctWidth>
                      </wp14:sizeRelH>
                      <wp14:sizeRelV relativeFrom="margin">
                        <wp14:pctHeight>0</wp14:pctHeight>
                      </wp14:sizeRelV>
                    </wp:anchor>
                  </w:drawing>
                </mc:Choice>
                <mc:Fallback>
                  <w:pict>
                    <v:shape w14:anchorId="3CBD21F1" id="Freeform 11" o:spid="_x0000_s1026" style="position:absolute;margin-left:1.2pt;margin-top:45.3pt;width:248.35pt;height:108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coordsize="8471934,283809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" path="m,l8471934,r,2838097l,2838097,,xe" stroked="f">
                      <v:fill r:id="rId21" o:title="" recolor="t" rotate="t" type="frame"/>
                      <v:path arrowok="t"/>
                      <w10:wrap type="tight"/>
                    </v:shape>
                  </w:pict>
                </mc:Fallback>
              </mc:AlternateContent>
            </w:r>
            <w:r w:rsidR="0017282D" w:rsidRPr="002F1A69">
              <w:rPr>
                <w:rFonts w:eastAsia="Times New Roman" w:cstheme="minorHAnsi"/>
                <w:lang w:eastAsia="en-GB"/>
              </w:rPr>
              <w:t>Stage</w:t>
            </w:r>
            <w:r w:rsidR="0017282D" w:rsidRPr="002F1A69">
              <w:rPr>
                <w:rFonts w:eastAsia="Times New Roman" w:cstheme="minorHAnsi"/>
                <w:lang w:eastAsia="en-GB"/>
              </w:rPr>
              <w:noBreakHyphen/>
              <w:t>level data further highlights key strengths: almost all P1 children are on track or beyond in listening &amp; talking and numeracy; most P4 lea</w:t>
            </w:r>
            <w:r w:rsidR="00B87D8F" w:rsidRPr="002F1A69">
              <w:rPr>
                <w:rFonts w:eastAsia="Times New Roman" w:cstheme="minorHAnsi"/>
                <w:lang w:eastAsia="en-GB"/>
              </w:rPr>
              <w:t xml:space="preserve">rners </w:t>
            </w:r>
            <w:r w:rsidR="0017282D" w:rsidRPr="002F1A69">
              <w:rPr>
                <w:rFonts w:eastAsia="Times New Roman" w:cstheme="minorHAnsi"/>
                <w:lang w:eastAsia="en-GB"/>
              </w:rPr>
              <w:t>are on track or beyond in literacy and numeracy; and all P7 pupils are on track or beyond in listening &amp; talking, with most achieving well across all other areas</w:t>
            </w:r>
            <w:r w:rsidR="0017282D" w:rsidRPr="0017282D">
              <w:rPr>
                <w:rFonts w:ascii="Arial" w:eastAsia="Times New Roman" w:hAnsi="Arial" w:cs="Arial"/>
                <w:lang w:eastAsia="en-GB"/>
              </w:rPr>
              <w:t>.</w:t>
            </w:r>
          </w:p>
          <w:p w14:paraId="2069AFC0" w14:textId="65EAA17B" w:rsidR="0017282D" w:rsidRDefault="0017282D" w:rsidP="0017282D">
            <w:pPr>
              <w:spacing w:before="100" w:beforeAutospacing="1" w:after="100" w:afterAutospacing="1"/>
              <w:rPr>
                <w:rFonts w:ascii="Arial" w:eastAsia="Times New Roman" w:hAnsi="Arial" w:cs="Arial"/>
                <w:lang w:eastAsia="en-GB"/>
              </w:rPr>
            </w:pPr>
            <w:r w:rsidRPr="002F1A69">
              <w:rPr>
                <w:rFonts w:eastAsia="Times New Roman" w:cstheme="minorHAnsi"/>
                <w:lang w:eastAsia="en-GB"/>
              </w:rPr>
              <w:t>Taken together, this demonstrates a</w:t>
            </w:r>
            <w:r w:rsidR="002F0715">
              <w:rPr>
                <w:rFonts w:eastAsia="Times New Roman" w:cstheme="minorHAnsi"/>
                <w:lang w:eastAsia="en-GB"/>
              </w:rPr>
              <w:t xml:space="preserve">n </w:t>
            </w:r>
            <w:r w:rsidRPr="002F1A69">
              <w:rPr>
                <w:rFonts w:eastAsia="Times New Roman" w:cstheme="minorHAnsi"/>
                <w:lang w:eastAsia="en-GB"/>
              </w:rPr>
              <w:t>improving picture across the school, with high attendance, effective progression, and increasingly consistent learning and teaching contributing to positive outcomes for learners</w:t>
            </w:r>
            <w:r w:rsidRPr="0017282D">
              <w:rPr>
                <w:rFonts w:ascii="Arial" w:eastAsia="Times New Roman" w:hAnsi="Arial" w:cs="Arial"/>
                <w:lang w:eastAsia="en-GB"/>
              </w:rPr>
              <w:t>.</w:t>
            </w:r>
          </w:p>
          <w:p w14:paraId="05B581C8" w14:textId="77777777" w:rsidR="0005528B" w:rsidRPr="00E2446D" w:rsidRDefault="0005528B" w:rsidP="0005528B">
            <w:pPr>
              <w:spacing w:before="100" w:beforeAutospacing="1" w:after="100" w:afterAutospacing="1"/>
            </w:pPr>
            <w:r w:rsidRPr="00E2446D">
              <w:t xml:space="preserve">In response to the Care Inspectorate recommendation to strengthen observation, assessment and planning, nursery staff have developed greater confidence and consistency in identifying appropriate individual targets, recognising achievement and using evidence to inform next steps in learning. The quality and use of </w:t>
            </w:r>
            <w:proofErr w:type="spellStart"/>
            <w:r w:rsidRPr="00E2446D">
              <w:t>floorbooks</w:t>
            </w:r>
            <w:proofErr w:type="spellEnd"/>
            <w:r w:rsidRPr="00E2446D">
              <w:t xml:space="preserve"> </w:t>
            </w:r>
            <w:proofErr w:type="gramStart"/>
            <w:r w:rsidRPr="00E2446D">
              <w:t>has</w:t>
            </w:r>
            <w:proofErr w:type="gramEnd"/>
            <w:r w:rsidRPr="00E2446D">
              <w:t xml:space="preserve"> improved significantly, providing clearer evidence of children's interests, learning experiences and progression over time. As a result, planning is becoming increasingly responsive to children's needs and interests, staff are </w:t>
            </w:r>
            <w:r w:rsidRPr="00E2446D">
              <w:lastRenderedPageBreak/>
              <w:t>better able to track and demonstrate progress, and a greater proportion of children are now achieving beyond expected levels across most areas of the early years curriculum. This provides evidence of the positive impact that strengthened observation, assessment and planning processes are having on children's learning and development.</w:t>
            </w:r>
          </w:p>
          <w:p w14:paraId="38E1934E" w14:textId="22F3D3C5" w:rsidR="004F4FDC" w:rsidRPr="00346316" w:rsidRDefault="0045525F" w:rsidP="00346316">
            <w:pPr>
              <w:spacing w:before="100" w:beforeAutospacing="1" w:after="100" w:afterAutospacing="1"/>
              <w:rPr>
                <w:rFonts w:ascii="Arial" w:eastAsia="Times New Roman" w:hAnsi="Arial" w:cs="Arial"/>
                <w:lang w:eastAsia="en-GB"/>
              </w:rPr>
            </w:pPr>
            <w:r w:rsidRPr="004F4FDC">
              <w:rPr>
                <w:rFonts w:ascii="Arial" w:eastAsia="Times New Roman" w:hAnsi="Arial" w:cs="Arial"/>
                <w:noProof/>
                <w:lang w:eastAsia="en-GB"/>
              </w:rPr>
              <w:drawing>
                <wp:anchor distT="0" distB="0" distL="114300" distR="114300" simplePos="0" relativeHeight="251670528" behindDoc="1" locked="0" layoutInCell="1" allowOverlap="1" wp14:anchorId="27CD04D3" wp14:editId="7A212EFC">
                  <wp:simplePos x="0" y="0"/>
                  <wp:positionH relativeFrom="column">
                    <wp:posOffset>721995</wp:posOffset>
                  </wp:positionH>
                  <wp:positionV relativeFrom="paragraph">
                    <wp:posOffset>132715</wp:posOffset>
                  </wp:positionV>
                  <wp:extent cx="4864350" cy="1911448"/>
                  <wp:effectExtent l="0" t="0" r="0" b="0"/>
                  <wp:wrapTight wrapText="bothSides">
                    <wp:wrapPolygon edited="0">
                      <wp:start x="0" y="0"/>
                      <wp:lineTo x="0" y="21313"/>
                      <wp:lineTo x="21487" y="21313"/>
                      <wp:lineTo x="2148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4864350" cy="1911448"/>
                          </a:xfrm>
                          <a:prstGeom prst="rect">
                            <a:avLst/>
                          </a:prstGeom>
                        </pic:spPr>
                      </pic:pic>
                    </a:graphicData>
                  </a:graphic>
                </wp:anchor>
              </w:drawing>
            </w:r>
          </w:p>
          <w:p w14:paraId="2FFD01BA" w14:textId="3AECDB46" w:rsidR="00461399" w:rsidRPr="0082145D" w:rsidRDefault="00461399" w:rsidP="00360119">
            <w:pPr>
              <w:pStyle w:val="Default"/>
              <w:rPr>
                <w:rFonts w:asciiTheme="minorHAnsi" w:hAnsiTheme="minorHAnsi" w:cstheme="minorHAnsi"/>
                <w:color w:val="auto"/>
              </w:rPr>
            </w:pPr>
          </w:p>
          <w:p w14:paraId="69F201F5" w14:textId="6F2EB78A" w:rsidR="004F4FDC" w:rsidRDefault="004F4FDC" w:rsidP="00461399">
            <w:pPr>
              <w:pStyle w:val="Default"/>
              <w:ind w:left="32"/>
              <w:rPr>
                <w:rFonts w:asciiTheme="minorHAnsi" w:hAnsiTheme="minorHAnsi" w:cstheme="minorHAnsi"/>
                <w:b/>
                <w:bCs/>
                <w:color w:val="auto"/>
              </w:rPr>
            </w:pPr>
          </w:p>
          <w:p w14:paraId="70D28330" w14:textId="08EC8C00" w:rsidR="004F4FDC" w:rsidRDefault="004F4FDC" w:rsidP="00461399">
            <w:pPr>
              <w:pStyle w:val="Default"/>
              <w:ind w:left="32"/>
              <w:rPr>
                <w:rFonts w:asciiTheme="minorHAnsi" w:hAnsiTheme="minorHAnsi" w:cstheme="minorHAnsi"/>
                <w:b/>
                <w:bCs/>
                <w:color w:val="auto"/>
              </w:rPr>
            </w:pPr>
          </w:p>
          <w:p w14:paraId="2E060A39" w14:textId="77777777" w:rsidR="004F4FDC" w:rsidRDefault="004F4FDC" w:rsidP="00461399">
            <w:pPr>
              <w:pStyle w:val="Default"/>
              <w:ind w:left="32"/>
              <w:rPr>
                <w:rFonts w:asciiTheme="minorHAnsi" w:hAnsiTheme="minorHAnsi" w:cstheme="minorHAnsi"/>
                <w:b/>
                <w:bCs/>
                <w:color w:val="auto"/>
              </w:rPr>
            </w:pPr>
          </w:p>
          <w:p w14:paraId="2A863590" w14:textId="77777777" w:rsidR="004F4FDC" w:rsidRDefault="004F4FDC" w:rsidP="00461399">
            <w:pPr>
              <w:pStyle w:val="Default"/>
              <w:ind w:left="32"/>
              <w:rPr>
                <w:rFonts w:asciiTheme="minorHAnsi" w:hAnsiTheme="minorHAnsi" w:cstheme="minorHAnsi"/>
                <w:b/>
                <w:bCs/>
                <w:color w:val="auto"/>
              </w:rPr>
            </w:pPr>
          </w:p>
          <w:p w14:paraId="133041F6" w14:textId="77777777" w:rsidR="004F4FDC" w:rsidRDefault="004F4FDC" w:rsidP="00461399">
            <w:pPr>
              <w:pStyle w:val="Default"/>
              <w:ind w:left="32"/>
              <w:rPr>
                <w:rFonts w:asciiTheme="minorHAnsi" w:hAnsiTheme="minorHAnsi" w:cstheme="minorHAnsi"/>
                <w:b/>
                <w:bCs/>
                <w:color w:val="auto"/>
              </w:rPr>
            </w:pPr>
          </w:p>
          <w:p w14:paraId="0666150B" w14:textId="77777777" w:rsidR="004F4FDC" w:rsidRDefault="004F4FDC" w:rsidP="00461399">
            <w:pPr>
              <w:pStyle w:val="Default"/>
              <w:ind w:left="32"/>
              <w:rPr>
                <w:rFonts w:asciiTheme="minorHAnsi" w:hAnsiTheme="minorHAnsi" w:cstheme="minorHAnsi"/>
                <w:b/>
                <w:bCs/>
                <w:color w:val="auto"/>
              </w:rPr>
            </w:pPr>
          </w:p>
          <w:p w14:paraId="1E750E2B" w14:textId="77777777" w:rsidR="004F4FDC" w:rsidRDefault="004F4FDC" w:rsidP="00461399">
            <w:pPr>
              <w:pStyle w:val="Default"/>
              <w:ind w:left="32"/>
              <w:rPr>
                <w:rFonts w:asciiTheme="minorHAnsi" w:hAnsiTheme="minorHAnsi" w:cstheme="minorHAnsi"/>
                <w:b/>
                <w:bCs/>
                <w:color w:val="auto"/>
              </w:rPr>
            </w:pPr>
          </w:p>
          <w:p w14:paraId="1033FA96" w14:textId="77777777" w:rsidR="004F4FDC" w:rsidRDefault="004F4FDC" w:rsidP="00461399">
            <w:pPr>
              <w:pStyle w:val="Default"/>
              <w:ind w:left="32"/>
              <w:rPr>
                <w:rFonts w:asciiTheme="minorHAnsi" w:hAnsiTheme="minorHAnsi" w:cstheme="minorHAnsi"/>
                <w:b/>
                <w:bCs/>
                <w:color w:val="auto"/>
              </w:rPr>
            </w:pPr>
          </w:p>
          <w:p w14:paraId="4C427333" w14:textId="77777777" w:rsidR="004F4FDC" w:rsidRDefault="004F4FDC" w:rsidP="00461399">
            <w:pPr>
              <w:pStyle w:val="Default"/>
              <w:ind w:left="32"/>
              <w:rPr>
                <w:rFonts w:asciiTheme="minorHAnsi" w:hAnsiTheme="minorHAnsi" w:cstheme="minorHAnsi"/>
                <w:b/>
                <w:bCs/>
                <w:color w:val="auto"/>
              </w:rPr>
            </w:pPr>
          </w:p>
          <w:p w14:paraId="18380601" w14:textId="2C4A43DF" w:rsidR="00461399" w:rsidRPr="00360119" w:rsidRDefault="00461399" w:rsidP="004F4FDC">
            <w:pPr>
              <w:pStyle w:val="Default"/>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31841443" w14:textId="618447AF" w:rsidR="00461399" w:rsidRPr="0012479B" w:rsidRDefault="00461399" w:rsidP="0012479B">
            <w:pPr>
              <w:pStyle w:val="Default"/>
              <w:ind w:left="32"/>
              <w:rPr>
                <w:rFonts w:asciiTheme="minorHAnsi" w:hAnsiTheme="minorHAnsi" w:cstheme="minorHAnsi"/>
                <w:b/>
                <w:bCs/>
                <w:color w:val="0070C0"/>
              </w:rPr>
            </w:pPr>
            <w:r w:rsidRPr="00360119">
              <w:rPr>
                <w:rFonts w:asciiTheme="minorHAnsi" w:hAnsiTheme="minorHAnsi" w:cstheme="minorHAnsi"/>
                <w:b/>
                <w:bCs/>
                <w:color w:val="auto"/>
              </w:rPr>
              <w:t>School/</w:t>
            </w:r>
            <w:r w:rsidR="001E3302" w:rsidRPr="00360119">
              <w:rPr>
                <w:rFonts w:asciiTheme="minorHAnsi" w:hAnsiTheme="minorHAnsi" w:cstheme="minorHAnsi"/>
                <w:b/>
                <w:bCs/>
                <w:color w:val="00B0F0"/>
              </w:rPr>
              <w:t xml:space="preserve"> Nursery class/ASN provision</w:t>
            </w:r>
          </w:p>
          <w:p w14:paraId="76557A85" w14:textId="0F8B0B93" w:rsidR="0012479B" w:rsidRPr="0012479B" w:rsidRDefault="0012479B">
            <w:pPr>
              <w:numPr>
                <w:ilvl w:val="0"/>
                <w:numId w:val="13"/>
              </w:numPr>
              <w:spacing w:before="100" w:beforeAutospacing="1" w:after="100" w:afterAutospacing="1"/>
              <w:rPr>
                <w:rFonts w:eastAsia="Times New Roman" w:cstheme="minorHAnsi"/>
                <w:lang w:eastAsia="en-GB"/>
              </w:rPr>
            </w:pPr>
            <w:r w:rsidRPr="0012479B">
              <w:rPr>
                <w:rFonts w:eastAsia="Times New Roman" w:cstheme="minorHAnsi"/>
                <w:lang w:eastAsia="en-GB"/>
              </w:rPr>
              <w:t>Raise attainment and strengthen consistency across the school, with a particular focus on improving reading outcomes in the middle stages through targeted, evidence</w:t>
            </w:r>
            <w:r w:rsidRPr="0012479B">
              <w:rPr>
                <w:rFonts w:eastAsia="Times New Roman" w:cstheme="minorHAnsi"/>
                <w:lang w:eastAsia="en-GB"/>
              </w:rPr>
              <w:noBreakHyphen/>
              <w:t>informed approaches.</w:t>
            </w:r>
          </w:p>
          <w:p w14:paraId="484A465D" w14:textId="6447CD5C" w:rsidR="0012479B" w:rsidRPr="0012479B" w:rsidRDefault="0012479B">
            <w:pPr>
              <w:numPr>
                <w:ilvl w:val="0"/>
                <w:numId w:val="13"/>
              </w:numPr>
              <w:spacing w:before="100" w:beforeAutospacing="1" w:after="100" w:afterAutospacing="1"/>
              <w:rPr>
                <w:rFonts w:eastAsia="Times New Roman" w:cstheme="minorHAnsi"/>
                <w:lang w:eastAsia="en-GB"/>
              </w:rPr>
            </w:pPr>
            <w:r w:rsidRPr="0012479B">
              <w:rPr>
                <w:rFonts w:eastAsia="Times New Roman" w:cstheme="minorHAnsi"/>
                <w:lang w:eastAsia="en-GB"/>
              </w:rPr>
              <w:t>Enhance early identification and intervention, maintaining a strong focus on P3 and P4 to address emerging gaps at the earliest stage.</w:t>
            </w:r>
          </w:p>
          <w:p w14:paraId="647A35F9" w14:textId="319E1CC9" w:rsidR="0012479B" w:rsidRPr="0012479B" w:rsidRDefault="0012479B">
            <w:pPr>
              <w:numPr>
                <w:ilvl w:val="0"/>
                <w:numId w:val="13"/>
              </w:numPr>
              <w:spacing w:before="100" w:beforeAutospacing="1" w:after="100" w:afterAutospacing="1"/>
              <w:rPr>
                <w:rFonts w:eastAsia="Times New Roman" w:cstheme="minorHAnsi"/>
                <w:lang w:eastAsia="en-GB"/>
              </w:rPr>
            </w:pPr>
            <w:r w:rsidRPr="0012479B">
              <w:rPr>
                <w:rFonts w:eastAsia="Times New Roman" w:cstheme="minorHAnsi"/>
                <w:lang w:eastAsia="en-GB"/>
              </w:rPr>
              <w:t>Strengthen the use of the FSM indicator to target support for learners facing additional challenges, including those with ASN and care experience.</w:t>
            </w:r>
          </w:p>
          <w:p w14:paraId="3F7589A4" w14:textId="19C3271C" w:rsidR="0012479B" w:rsidRPr="0012479B" w:rsidRDefault="0012479B">
            <w:pPr>
              <w:numPr>
                <w:ilvl w:val="0"/>
                <w:numId w:val="13"/>
              </w:numPr>
              <w:spacing w:before="100" w:beforeAutospacing="1" w:after="100" w:afterAutospacing="1"/>
              <w:rPr>
                <w:rFonts w:eastAsia="Times New Roman" w:cstheme="minorHAnsi"/>
                <w:lang w:eastAsia="en-GB"/>
              </w:rPr>
            </w:pPr>
            <w:r w:rsidRPr="0012479B">
              <w:rPr>
                <w:rFonts w:eastAsia="Times New Roman" w:cstheme="minorHAnsi"/>
                <w:lang w:eastAsia="en-GB"/>
              </w:rPr>
              <w:t>Embed rigorous tracking and monitoring systems to support more responsive interventions, with attendance maintained as a key driver of improved outcomes.</w:t>
            </w:r>
          </w:p>
          <w:p w14:paraId="1B2E3FE8" w14:textId="6EC019B6" w:rsidR="0012479B" w:rsidRPr="0012479B" w:rsidRDefault="0012479B">
            <w:pPr>
              <w:numPr>
                <w:ilvl w:val="0"/>
                <w:numId w:val="13"/>
              </w:numPr>
              <w:spacing w:before="100" w:beforeAutospacing="1" w:after="100" w:afterAutospacing="1"/>
              <w:rPr>
                <w:rFonts w:eastAsia="Times New Roman" w:cstheme="minorHAnsi"/>
                <w:lang w:eastAsia="en-GB"/>
              </w:rPr>
            </w:pPr>
            <w:r w:rsidRPr="0012479B">
              <w:rPr>
                <w:rFonts w:eastAsia="Times New Roman" w:cstheme="minorHAnsi"/>
                <w:lang w:eastAsia="en-GB"/>
              </w:rPr>
              <w:t>Sustain high</w:t>
            </w:r>
            <w:r w:rsidRPr="0012479B">
              <w:rPr>
                <w:rFonts w:eastAsia="Times New Roman" w:cstheme="minorHAnsi"/>
                <w:lang w:eastAsia="en-GB"/>
              </w:rPr>
              <w:noBreakHyphen/>
              <w:t>quality learning and teaching, ensuring knowledge and understanding are fully embedded and secure for all learners.</w:t>
            </w:r>
          </w:p>
          <w:p w14:paraId="58566D43" w14:textId="5AA75254" w:rsidR="0012479B" w:rsidRPr="0012479B" w:rsidRDefault="0012479B">
            <w:pPr>
              <w:numPr>
                <w:ilvl w:val="0"/>
                <w:numId w:val="13"/>
              </w:numPr>
              <w:spacing w:before="100" w:beforeAutospacing="1" w:after="100" w:afterAutospacing="1"/>
              <w:rPr>
                <w:rFonts w:eastAsia="Times New Roman" w:cstheme="minorHAnsi"/>
                <w:lang w:eastAsia="en-GB"/>
              </w:rPr>
            </w:pPr>
            <w:r w:rsidRPr="0012479B">
              <w:rPr>
                <w:rFonts w:eastAsia="Times New Roman" w:cstheme="minorHAnsi"/>
                <w:lang w:eastAsia="en-GB"/>
              </w:rPr>
              <w:t>Strengthen stretch and challenge for the most able learners to ensure appropriate depth, pace, and progression across all stages.</w:t>
            </w:r>
          </w:p>
          <w:p w14:paraId="06AA9635" w14:textId="77777777" w:rsidR="0012479B" w:rsidRPr="0012479B" w:rsidRDefault="0012479B" w:rsidP="0012479B">
            <w:pPr>
              <w:spacing w:before="100" w:beforeAutospacing="1" w:after="100" w:afterAutospacing="1"/>
              <w:outlineLvl w:val="2"/>
              <w:rPr>
                <w:rFonts w:eastAsia="Times New Roman" w:cstheme="minorHAnsi"/>
                <w:b/>
                <w:bCs/>
                <w:lang w:eastAsia="en-GB"/>
              </w:rPr>
            </w:pPr>
            <w:r w:rsidRPr="0012479B">
              <w:rPr>
                <w:rFonts w:eastAsia="Times New Roman" w:cstheme="minorHAnsi"/>
                <w:b/>
                <w:bCs/>
                <w:lang w:eastAsia="en-GB"/>
              </w:rPr>
              <w:t>Nursery</w:t>
            </w:r>
          </w:p>
          <w:p w14:paraId="59513430" w14:textId="600E3A0E" w:rsidR="0012479B" w:rsidRPr="0012479B" w:rsidRDefault="0012479B">
            <w:pPr>
              <w:numPr>
                <w:ilvl w:val="0"/>
                <w:numId w:val="14"/>
              </w:numPr>
              <w:spacing w:before="100" w:beforeAutospacing="1" w:after="100" w:afterAutospacing="1"/>
              <w:rPr>
                <w:rFonts w:eastAsia="Times New Roman" w:cstheme="minorHAnsi"/>
                <w:lang w:eastAsia="en-GB"/>
              </w:rPr>
            </w:pPr>
            <w:r w:rsidRPr="0012479B">
              <w:rPr>
                <w:rFonts w:eastAsia="Times New Roman" w:cstheme="minorHAnsi"/>
                <w:lang w:eastAsia="en-GB"/>
              </w:rPr>
              <w:t>Enhance early identification and intervention for children tracked as behind expected developmental levels.</w:t>
            </w:r>
          </w:p>
          <w:p w14:paraId="1B4BF37A" w14:textId="1CD60740" w:rsidR="0012479B" w:rsidRPr="0012479B" w:rsidRDefault="0012479B">
            <w:pPr>
              <w:numPr>
                <w:ilvl w:val="0"/>
                <w:numId w:val="14"/>
              </w:numPr>
              <w:spacing w:before="100" w:beforeAutospacing="1" w:after="100" w:afterAutospacing="1"/>
              <w:rPr>
                <w:rFonts w:eastAsia="Times New Roman" w:cstheme="minorHAnsi"/>
                <w:lang w:eastAsia="en-GB"/>
              </w:rPr>
            </w:pPr>
            <w:r w:rsidRPr="0012479B">
              <w:rPr>
                <w:rFonts w:eastAsia="Times New Roman" w:cstheme="minorHAnsi"/>
                <w:lang w:eastAsia="en-GB"/>
              </w:rPr>
              <w:t>Strengthen collaboration across early level, with nursery staff and P1 teachers working together to plan, assess, and meet learner needs.</w:t>
            </w:r>
          </w:p>
          <w:p w14:paraId="4BC84139" w14:textId="59E0E5C2" w:rsidR="0012479B" w:rsidRPr="0012479B" w:rsidRDefault="0012479B">
            <w:pPr>
              <w:numPr>
                <w:ilvl w:val="0"/>
                <w:numId w:val="14"/>
              </w:numPr>
              <w:spacing w:before="100" w:beforeAutospacing="1" w:after="100" w:afterAutospacing="1"/>
              <w:rPr>
                <w:rFonts w:eastAsia="Times New Roman" w:cstheme="minorHAnsi"/>
                <w:lang w:eastAsia="en-GB"/>
              </w:rPr>
            </w:pPr>
            <w:r w:rsidRPr="0012479B">
              <w:rPr>
                <w:rFonts w:eastAsia="Times New Roman" w:cstheme="minorHAnsi"/>
                <w:lang w:eastAsia="en-GB"/>
              </w:rPr>
              <w:t>Use audit tools to ensure nursery environments provide appropriate levels of challenge, support, and progression.</w:t>
            </w:r>
          </w:p>
          <w:p w14:paraId="748B7D02" w14:textId="1F8E8331" w:rsidR="006912BB" w:rsidRPr="00837382" w:rsidRDefault="0012479B">
            <w:pPr>
              <w:numPr>
                <w:ilvl w:val="0"/>
                <w:numId w:val="14"/>
              </w:numPr>
              <w:spacing w:before="100" w:beforeAutospacing="1" w:after="100" w:afterAutospacing="1"/>
              <w:rPr>
                <w:rFonts w:eastAsia="Times New Roman" w:cstheme="minorHAnsi"/>
                <w:lang w:eastAsia="en-GB"/>
              </w:rPr>
            </w:pPr>
            <w:r w:rsidRPr="0012479B">
              <w:rPr>
                <w:rFonts w:eastAsia="Times New Roman" w:cstheme="minorHAnsi"/>
                <w:lang w:eastAsia="en-GB"/>
              </w:rPr>
              <w:t>Strengthen the use of children’s interests to inform the planning process, ensuring learning is meaningful, engaging, and responsive.</w:t>
            </w:r>
          </w:p>
        </w:tc>
      </w:tr>
    </w:tbl>
    <w:p w14:paraId="249785C3" w14:textId="77777777" w:rsidR="00644548" w:rsidRPr="0082145D" w:rsidRDefault="00644548" w:rsidP="00644548">
      <w:pPr>
        <w:rPr>
          <w:rFonts w:cstheme="minorHAnsi"/>
          <w:b/>
          <w:sz w:val="24"/>
          <w:szCs w:val="24"/>
        </w:rPr>
      </w:pPr>
    </w:p>
    <w:p w14:paraId="63F362B4" w14:textId="7627A88C" w:rsidR="006064F5" w:rsidRPr="00360119" w:rsidRDefault="006064F5" w:rsidP="00644548">
      <w:pPr>
        <w:rPr>
          <w:rFonts w:cstheme="minorHAnsi"/>
          <w:b/>
          <w:bCs/>
          <w:sz w:val="32"/>
          <w:szCs w:val="32"/>
        </w:rPr>
      </w:pPr>
      <w:r w:rsidRPr="0082145D">
        <w:rPr>
          <w:rFonts w:cstheme="minorHAnsi"/>
          <w:sz w:val="24"/>
          <w:szCs w:val="24"/>
        </w:rPr>
        <w:br w:type="page"/>
      </w:r>
      <w:r w:rsidRPr="00360119">
        <w:rPr>
          <w:rFonts w:cstheme="minorHAnsi"/>
          <w:b/>
          <w:bCs/>
          <w:sz w:val="32"/>
          <w:szCs w:val="32"/>
        </w:rPr>
        <w:lastRenderedPageBreak/>
        <w:t>Quality Indicators</w:t>
      </w:r>
    </w:p>
    <w:tbl>
      <w:tblPr>
        <w:tblStyle w:val="TableGrid"/>
        <w:tblW w:w="10485" w:type="dxa"/>
        <w:tblLook w:val="04A0" w:firstRow="1" w:lastRow="0" w:firstColumn="1" w:lastColumn="0" w:noHBand="0" w:noVBand="1"/>
      </w:tblPr>
      <w:tblGrid>
        <w:gridCol w:w="5242"/>
        <w:gridCol w:w="5243"/>
      </w:tblGrid>
      <w:tr w:rsidR="004F5CD5" w:rsidRPr="0082145D" w14:paraId="2BC3E5EA" w14:textId="77777777" w:rsidTr="00D82817">
        <w:tc>
          <w:tcPr>
            <w:tcW w:w="5242" w:type="dxa"/>
            <w:shd w:val="clear" w:color="auto" w:fill="33CCCC"/>
          </w:tcPr>
          <w:p w14:paraId="08A98B50" w14:textId="40D8379A" w:rsidR="004F5CD5" w:rsidRDefault="004F5CD5" w:rsidP="006064F5">
            <w:pPr>
              <w:pStyle w:val="Default"/>
              <w:rPr>
                <w:rFonts w:asciiTheme="minorHAnsi" w:hAnsiTheme="minorHAnsi" w:cstheme="minorHAnsi"/>
                <w:b/>
                <w:bCs/>
                <w:sz w:val="28"/>
                <w:szCs w:val="28"/>
              </w:rPr>
            </w:pPr>
            <w:r w:rsidRPr="00360119">
              <w:rPr>
                <w:rFonts w:asciiTheme="minorHAnsi" w:hAnsiTheme="minorHAnsi" w:cstheme="minorHAnsi"/>
                <w:b/>
                <w:bCs/>
                <w:sz w:val="28"/>
                <w:szCs w:val="28"/>
              </w:rPr>
              <w:t xml:space="preserve">1.3 Leadership of </w:t>
            </w:r>
            <w:r>
              <w:rPr>
                <w:rFonts w:asciiTheme="minorHAnsi" w:hAnsiTheme="minorHAnsi" w:cstheme="minorHAnsi"/>
                <w:b/>
                <w:bCs/>
                <w:sz w:val="28"/>
                <w:szCs w:val="28"/>
              </w:rPr>
              <w:t>C</w:t>
            </w:r>
            <w:r w:rsidRPr="00360119">
              <w:rPr>
                <w:rFonts w:asciiTheme="minorHAnsi" w:hAnsiTheme="minorHAnsi" w:cstheme="minorHAnsi"/>
                <w:b/>
                <w:bCs/>
                <w:sz w:val="28"/>
                <w:szCs w:val="28"/>
              </w:rPr>
              <w:t>hange</w:t>
            </w:r>
            <w:r>
              <w:rPr>
                <w:rFonts w:asciiTheme="minorHAnsi" w:hAnsiTheme="minorHAnsi" w:cstheme="minorHAnsi"/>
                <w:b/>
                <w:bCs/>
                <w:sz w:val="28"/>
                <w:szCs w:val="28"/>
              </w:rPr>
              <w:t xml:space="preserve"> </w:t>
            </w:r>
          </w:p>
          <w:p w14:paraId="6AF479CB" w14:textId="3EE5FB53" w:rsidR="004F5CD5" w:rsidRPr="00360119" w:rsidRDefault="009266CA" w:rsidP="006064F5">
            <w:pPr>
              <w:pStyle w:val="Default"/>
              <w:rPr>
                <w:rFonts w:asciiTheme="minorHAnsi" w:hAnsiTheme="minorHAnsi" w:cstheme="minorHAnsi"/>
                <w:b/>
                <w:bCs/>
                <w:sz w:val="28"/>
                <w:szCs w:val="28"/>
              </w:rPr>
            </w:pPr>
            <w:sdt>
              <w:sdtPr>
                <w:rPr>
                  <w:rFonts w:asciiTheme="minorHAnsi" w:hAnsiTheme="minorHAnsi" w:cstheme="minorHAnsi"/>
                  <w:b/>
                  <w:bCs/>
                </w:rPr>
                <w:id w:val="28311559"/>
                <w:placeholder>
                  <w:docPart w:val="8F287A7482E4418A963AD35AAFC0833C"/>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7282D">
                  <w:rPr>
                    <w:rFonts w:asciiTheme="minorHAnsi" w:hAnsiTheme="minorHAnsi" w:cstheme="minorHAnsi"/>
                    <w:b/>
                    <w:bCs/>
                  </w:rPr>
                  <w:t>Good</w:t>
                </w:r>
              </w:sdtContent>
            </w:sdt>
            <w:r w:rsidR="004F5CD5">
              <w:rPr>
                <w:rFonts w:asciiTheme="minorHAnsi" w:hAnsiTheme="minorHAnsi" w:cstheme="minorHAnsi"/>
                <w:b/>
                <w:bCs/>
                <w:sz w:val="28"/>
                <w:szCs w:val="28"/>
              </w:rPr>
              <w:t xml:space="preserve">                                                                                 </w:t>
            </w:r>
          </w:p>
        </w:tc>
        <w:tc>
          <w:tcPr>
            <w:tcW w:w="5243" w:type="dxa"/>
            <w:shd w:val="clear" w:color="auto" w:fill="33CCCC"/>
          </w:tcPr>
          <w:p w14:paraId="086B9652" w14:textId="690C5D32" w:rsidR="004F5CD5" w:rsidRDefault="004F5CD5" w:rsidP="006064F5">
            <w:pPr>
              <w:pStyle w:val="Default"/>
              <w:rPr>
                <w:rFonts w:asciiTheme="minorHAnsi" w:hAnsiTheme="minorHAnsi" w:cstheme="minorHAnsi"/>
                <w:b/>
                <w:bCs/>
                <w:sz w:val="28"/>
                <w:szCs w:val="28"/>
              </w:rPr>
            </w:pPr>
            <w:r>
              <w:rPr>
                <w:rFonts w:asciiTheme="minorHAnsi" w:hAnsiTheme="minorHAnsi" w:cstheme="minorHAnsi"/>
                <w:b/>
                <w:bCs/>
                <w:sz w:val="28"/>
                <w:szCs w:val="28"/>
              </w:rPr>
              <w:t xml:space="preserve">1.3 Leadership of Continuous Improvement </w:t>
            </w:r>
            <w:r w:rsidR="00635478" w:rsidRPr="00254090">
              <w:rPr>
                <w:rFonts w:asciiTheme="minorHAnsi" w:hAnsiTheme="minorHAnsi" w:cstheme="minorHAnsi"/>
                <w:b/>
                <w:bCs/>
                <w:sz w:val="28"/>
                <w:szCs w:val="28"/>
              </w:rPr>
              <w:t>(ELC QIF)</w:t>
            </w:r>
          </w:p>
          <w:p w14:paraId="0B1E7D91" w14:textId="238FD72D" w:rsidR="004F5CD5" w:rsidRPr="0082145D" w:rsidRDefault="009266CA" w:rsidP="006064F5">
            <w:pPr>
              <w:pStyle w:val="Default"/>
              <w:rPr>
                <w:rFonts w:asciiTheme="minorHAnsi" w:hAnsiTheme="minorHAnsi" w:cstheme="minorHAnsi"/>
              </w:rPr>
            </w:pPr>
            <w:sdt>
              <w:sdtPr>
                <w:rPr>
                  <w:rFonts w:asciiTheme="minorHAnsi" w:hAnsiTheme="minorHAnsi" w:cstheme="minorHAnsi"/>
                  <w:b/>
                  <w:bCs/>
                </w:rPr>
                <w:id w:val="1805420923"/>
                <w:placeholder>
                  <w:docPart w:val="7EB810FFE9BF49A989EB12432388BBD5"/>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7282D">
                  <w:rPr>
                    <w:rFonts w:asciiTheme="minorHAnsi" w:hAnsiTheme="minorHAnsi" w:cstheme="minorHAnsi"/>
                    <w:b/>
                    <w:bCs/>
                  </w:rPr>
                  <w:t>Good</w:t>
                </w:r>
              </w:sdtContent>
            </w:sdt>
            <w:r w:rsidR="004F5CD5">
              <w:rPr>
                <w:rFonts w:asciiTheme="minorHAnsi" w:hAnsiTheme="minorHAnsi" w:cstheme="minorHAnsi"/>
                <w:b/>
                <w:bCs/>
                <w:sz w:val="28"/>
                <w:szCs w:val="28"/>
              </w:rPr>
              <w:t xml:space="preserve">                  </w:t>
            </w:r>
          </w:p>
        </w:tc>
      </w:tr>
      <w:tr w:rsidR="006064F5" w:rsidRPr="0082145D" w14:paraId="22874300" w14:textId="77777777" w:rsidTr="001545DC">
        <w:tc>
          <w:tcPr>
            <w:tcW w:w="10485" w:type="dxa"/>
            <w:gridSpan w:val="2"/>
          </w:tcPr>
          <w:p w14:paraId="15580B5E" w14:textId="77777777" w:rsidR="006064F5" w:rsidRPr="00360119" w:rsidRDefault="006064F5" w:rsidP="006064F5">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6DB8C1F4" w14:textId="77777777" w:rsidR="006064F5" w:rsidRPr="00360119" w:rsidRDefault="00461399" w:rsidP="006064F5">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w:t>
            </w:r>
            <w:r w:rsidR="001E3302" w:rsidRPr="00360119">
              <w:rPr>
                <w:rFonts w:asciiTheme="minorHAnsi" w:hAnsiTheme="minorHAnsi" w:cstheme="minorHAnsi"/>
                <w:b/>
                <w:bCs/>
                <w:color w:val="auto"/>
              </w:rPr>
              <w:t>ELC</w:t>
            </w:r>
            <w:r w:rsidR="001E3302" w:rsidRPr="00360119">
              <w:rPr>
                <w:rFonts w:asciiTheme="minorHAnsi" w:hAnsiTheme="minorHAnsi" w:cstheme="minorHAnsi"/>
                <w:b/>
                <w:bCs/>
                <w:color w:val="00B0F0"/>
              </w:rPr>
              <w:t xml:space="preserve"> Nursery class/ASN provision</w:t>
            </w:r>
          </w:p>
          <w:p w14:paraId="63F59F4E" w14:textId="77777777" w:rsidR="006064F5" w:rsidRPr="0082145D" w:rsidRDefault="006064F5" w:rsidP="006064F5">
            <w:pPr>
              <w:pStyle w:val="Default"/>
              <w:ind w:left="32"/>
              <w:rPr>
                <w:rFonts w:asciiTheme="minorHAnsi" w:hAnsiTheme="minorHAnsi" w:cstheme="minorHAnsi"/>
                <w:color w:val="auto"/>
              </w:rPr>
            </w:pPr>
          </w:p>
          <w:p w14:paraId="131615F6" w14:textId="11064BB7" w:rsidR="003A67A9" w:rsidRPr="00683245" w:rsidRDefault="003A67A9">
            <w:pPr>
              <w:pStyle w:val="ListParagraph"/>
              <w:numPr>
                <w:ilvl w:val="0"/>
                <w:numId w:val="14"/>
              </w:numPr>
              <w:tabs>
                <w:tab w:val="clear" w:pos="720"/>
                <w:tab w:val="num" w:pos="451"/>
              </w:tabs>
              <w:spacing w:line="300" w:lineRule="atLeast"/>
              <w:ind w:left="451" w:hanging="283"/>
              <w:rPr>
                <w:rFonts w:cstheme="minorHAnsi"/>
              </w:rPr>
            </w:pPr>
            <w:r w:rsidRPr="00683245">
              <w:rPr>
                <w:rFonts w:cstheme="minorHAnsi"/>
              </w:rPr>
              <w:t>A clear vision, values and aims have been developed and are increasingly embedded across the school and nursery, providing a strong shared direction for improvement</w:t>
            </w:r>
            <w:r w:rsidR="00CC250B" w:rsidRPr="00683245">
              <w:rPr>
                <w:rFonts w:cstheme="minorHAnsi"/>
              </w:rPr>
              <w:t>.</w:t>
            </w:r>
          </w:p>
          <w:p w14:paraId="515546F9" w14:textId="52B5F4C7" w:rsidR="003A67A9" w:rsidRPr="00683245" w:rsidRDefault="003A67A9">
            <w:pPr>
              <w:pStyle w:val="ListParagraph"/>
              <w:numPr>
                <w:ilvl w:val="0"/>
                <w:numId w:val="14"/>
              </w:numPr>
              <w:tabs>
                <w:tab w:val="clear" w:pos="720"/>
                <w:tab w:val="num" w:pos="451"/>
              </w:tabs>
              <w:spacing w:line="300" w:lineRule="atLeast"/>
              <w:ind w:left="451" w:hanging="283"/>
              <w:rPr>
                <w:rFonts w:cstheme="minorHAnsi"/>
              </w:rPr>
            </w:pPr>
            <w:r w:rsidRPr="00683245">
              <w:rPr>
                <w:rFonts w:cstheme="minorHAnsi"/>
              </w:rPr>
              <w:t>Staff at all levels actively contribute to curriculum development and school improvement priorities, strengthening collective ownership and shared leadership.</w:t>
            </w:r>
          </w:p>
          <w:p w14:paraId="793DCCA2" w14:textId="6AAD4E4C" w:rsidR="003A67A9" w:rsidRPr="00683245" w:rsidRDefault="003A67A9">
            <w:pPr>
              <w:pStyle w:val="ListParagraph"/>
              <w:numPr>
                <w:ilvl w:val="0"/>
                <w:numId w:val="14"/>
              </w:numPr>
              <w:tabs>
                <w:tab w:val="clear" w:pos="720"/>
                <w:tab w:val="num" w:pos="451"/>
              </w:tabs>
              <w:spacing w:line="300" w:lineRule="atLeast"/>
              <w:ind w:left="451" w:hanging="283"/>
              <w:rPr>
                <w:rFonts w:cstheme="minorHAnsi"/>
              </w:rPr>
            </w:pPr>
            <w:r w:rsidRPr="00683245">
              <w:rPr>
                <w:rFonts w:cstheme="minorHAnsi"/>
              </w:rPr>
              <w:t xml:space="preserve">Effective use of self-evaluation, attainment data, attendance analysis and quality assurance processes informs improvement planning and supports evidence-based decision making. </w:t>
            </w:r>
          </w:p>
          <w:p w14:paraId="52E04E00" w14:textId="6100DD94" w:rsidR="003A67A9" w:rsidRPr="00683245" w:rsidRDefault="003A67A9">
            <w:pPr>
              <w:pStyle w:val="ListParagraph"/>
              <w:numPr>
                <w:ilvl w:val="0"/>
                <w:numId w:val="14"/>
              </w:numPr>
              <w:tabs>
                <w:tab w:val="clear" w:pos="720"/>
                <w:tab w:val="num" w:pos="451"/>
              </w:tabs>
              <w:spacing w:line="300" w:lineRule="atLeast"/>
              <w:ind w:left="451" w:hanging="283"/>
              <w:rPr>
                <w:rFonts w:cstheme="minorHAnsi"/>
              </w:rPr>
            </w:pPr>
            <w:r w:rsidRPr="00683245">
              <w:rPr>
                <w:rFonts w:cstheme="minorHAnsi"/>
              </w:rPr>
              <w:t xml:space="preserve">Positive progress has been made in developing leadership opportunities for pupils through buddy systems, peer mediation, pupil participation groups and cluster initiatives such as the Pinky Promise. </w:t>
            </w:r>
          </w:p>
          <w:p w14:paraId="021D2641" w14:textId="5784350A" w:rsidR="003A67A9" w:rsidRPr="00683245" w:rsidRDefault="003A67A9">
            <w:pPr>
              <w:pStyle w:val="ListParagraph"/>
              <w:numPr>
                <w:ilvl w:val="0"/>
                <w:numId w:val="9"/>
              </w:numPr>
              <w:tabs>
                <w:tab w:val="num" w:pos="451"/>
              </w:tabs>
              <w:spacing w:line="300" w:lineRule="atLeast"/>
              <w:ind w:left="451" w:hanging="283"/>
              <w:rPr>
                <w:rFonts w:cstheme="minorHAnsi"/>
              </w:rPr>
            </w:pPr>
            <w:r w:rsidRPr="00683245">
              <w:rPr>
                <w:rFonts w:cstheme="minorHAnsi"/>
              </w:rPr>
              <w:t xml:space="preserve">Staff engagement in CLPL, including </w:t>
            </w:r>
            <w:r w:rsidR="00B05A48" w:rsidRPr="00683245">
              <w:rPr>
                <w:rFonts w:cstheme="minorHAnsi"/>
              </w:rPr>
              <w:t xml:space="preserve">Improving our </w:t>
            </w:r>
            <w:r w:rsidR="00B91B7E" w:rsidRPr="00683245">
              <w:rPr>
                <w:rFonts w:cstheme="minorHAnsi"/>
              </w:rPr>
              <w:t xml:space="preserve">schools </w:t>
            </w:r>
            <w:r w:rsidRPr="00683245">
              <w:rPr>
                <w:rFonts w:cstheme="minorHAnsi"/>
              </w:rPr>
              <w:t>and Early Years Quality Improvement Framework self-evaluation, is supporting a culture of continuous improvement</w:t>
            </w:r>
            <w:r w:rsidR="0051383D" w:rsidRPr="00683245">
              <w:rPr>
                <w:rFonts w:cstheme="minorHAnsi"/>
              </w:rPr>
              <w:t xml:space="preserve"> – staff willingness to take on leadership roles</w:t>
            </w:r>
          </w:p>
          <w:p w14:paraId="28413238" w14:textId="628DE6DB" w:rsidR="00543C97" w:rsidRDefault="00404CAA">
            <w:pPr>
              <w:pStyle w:val="ListParagraph"/>
              <w:numPr>
                <w:ilvl w:val="0"/>
                <w:numId w:val="15"/>
              </w:numPr>
              <w:tabs>
                <w:tab w:val="num" w:pos="451"/>
              </w:tabs>
              <w:spacing w:line="300" w:lineRule="atLeast"/>
              <w:ind w:left="451" w:hanging="283"/>
              <w:rPr>
                <w:rFonts w:cstheme="minorHAnsi"/>
              </w:rPr>
            </w:pPr>
            <w:r w:rsidRPr="00683245">
              <w:rPr>
                <w:rFonts w:cstheme="minorHAnsi"/>
              </w:rPr>
              <w:t>Clear stru</w:t>
            </w:r>
            <w:r w:rsidR="00106FE1">
              <w:rPr>
                <w:rFonts w:cstheme="minorHAnsi"/>
              </w:rPr>
              <w:t>c</w:t>
            </w:r>
            <w:r w:rsidRPr="00683245">
              <w:rPr>
                <w:rFonts w:cstheme="minorHAnsi"/>
              </w:rPr>
              <w:t xml:space="preserve">ted programme for change and improvement has been planned and </w:t>
            </w:r>
            <w:r w:rsidR="00543C97" w:rsidRPr="00683245">
              <w:rPr>
                <w:rFonts w:cstheme="minorHAnsi"/>
              </w:rPr>
              <w:t>implement</w:t>
            </w:r>
          </w:p>
          <w:p w14:paraId="01CB1E88" w14:textId="4CD6CBE0" w:rsidR="00106FE1" w:rsidRPr="00106FE1" w:rsidRDefault="00106FE1">
            <w:pPr>
              <w:pStyle w:val="ListParagraph"/>
              <w:numPr>
                <w:ilvl w:val="0"/>
                <w:numId w:val="15"/>
              </w:numPr>
              <w:tabs>
                <w:tab w:val="num" w:pos="451"/>
              </w:tabs>
              <w:ind w:left="451" w:hanging="283"/>
              <w:rPr>
                <w:rFonts w:cstheme="minorHAnsi"/>
              </w:rPr>
            </w:pPr>
            <w:r w:rsidRPr="00106FE1">
              <w:rPr>
                <w:rFonts w:cstheme="minorHAnsi"/>
              </w:rPr>
              <w:t>HMIE recognised that recently introduced approaches to tracking attainment and progress are beginning to support more effective intervention and improved outcomes for children. The school's use of evidence, self-evaluation and improvement planning demonstrates growing leadership capacity despite significant leadership changes during the session</w:t>
            </w:r>
            <w:r w:rsidR="00CD0BC9">
              <w:rPr>
                <w:rFonts w:cstheme="minorHAnsi"/>
              </w:rPr>
              <w:t>.</w:t>
            </w:r>
          </w:p>
          <w:p w14:paraId="59D3DBCB" w14:textId="77777777" w:rsidR="00365D1F" w:rsidRPr="00543C97" w:rsidRDefault="00365D1F" w:rsidP="00365D1F">
            <w:pPr>
              <w:pStyle w:val="ListParagraph"/>
              <w:numPr>
                <w:ilvl w:val="0"/>
                <w:numId w:val="15"/>
              </w:numPr>
              <w:tabs>
                <w:tab w:val="num" w:pos="451"/>
              </w:tabs>
              <w:spacing w:line="300" w:lineRule="atLeast"/>
              <w:ind w:left="451" w:hanging="283"/>
              <w:rPr>
                <w:rFonts w:cstheme="minorHAnsi"/>
                <w:color w:val="00B0F0"/>
              </w:rPr>
            </w:pPr>
            <w:r w:rsidRPr="00543C97">
              <w:rPr>
                <w:rFonts w:cstheme="minorHAnsi"/>
                <w:color w:val="00B0F0"/>
              </w:rPr>
              <w:t>The nursery makes effective use of self</w:t>
            </w:r>
            <w:r w:rsidRPr="00543C97">
              <w:rPr>
                <w:rFonts w:cstheme="minorHAnsi"/>
                <w:color w:val="00B0F0"/>
              </w:rPr>
              <w:noBreakHyphen/>
              <w:t>evaluation processes, with evidence folders and monitoring systems used consistently to track children’s progress and inform improvement.</w:t>
            </w:r>
          </w:p>
          <w:p w14:paraId="2FA3E5F8" w14:textId="77777777" w:rsidR="00365D1F" w:rsidRDefault="00365D1F" w:rsidP="00365D1F">
            <w:pPr>
              <w:pStyle w:val="ListParagraph"/>
              <w:numPr>
                <w:ilvl w:val="0"/>
                <w:numId w:val="15"/>
              </w:numPr>
              <w:tabs>
                <w:tab w:val="num" w:pos="451"/>
              </w:tabs>
              <w:spacing w:line="300" w:lineRule="atLeast"/>
              <w:ind w:left="451" w:hanging="283"/>
              <w:rPr>
                <w:rFonts w:cstheme="minorHAnsi"/>
                <w:color w:val="00B0F0"/>
              </w:rPr>
            </w:pPr>
            <w:r w:rsidRPr="00543C97">
              <w:rPr>
                <w:rFonts w:cstheme="minorHAnsi"/>
                <w:color w:val="00B0F0"/>
              </w:rPr>
              <w:t>Staff engage positively in CLPL, including Early Years Quality Improvement work and implementation of the authority framework, leading to increased confidence, shared expectations, and more consistent practice across the setting.</w:t>
            </w:r>
          </w:p>
          <w:p w14:paraId="3DBA3229" w14:textId="77777777" w:rsidR="00365D1F" w:rsidRDefault="00365D1F" w:rsidP="00365D1F">
            <w:pPr>
              <w:pStyle w:val="ListParagraph"/>
              <w:numPr>
                <w:ilvl w:val="0"/>
                <w:numId w:val="15"/>
              </w:numPr>
              <w:tabs>
                <w:tab w:val="num" w:pos="451"/>
              </w:tabs>
              <w:ind w:left="451" w:hanging="283"/>
              <w:rPr>
                <w:rFonts w:cstheme="minorHAnsi"/>
                <w:color w:val="00B0F0"/>
              </w:rPr>
            </w:pPr>
            <w:r w:rsidRPr="00147B1E">
              <w:rPr>
                <w:rFonts w:cstheme="minorHAnsi"/>
                <w:color w:val="00B0F0"/>
              </w:rPr>
              <w:t>Following the Care Inspectorate inspection, a clear programme of nursery quality assurance and self-evaluation was introduced. This has included learning visits, monitoring of observations, planning scrutiny, evidence gathering and staff professional dialogue. These processes are increasing consistency and supporting improvement planning based on identified strengths and areas for development.</w:t>
            </w:r>
          </w:p>
          <w:p w14:paraId="11440360" w14:textId="376BB09F" w:rsidR="00461399" w:rsidRPr="00365D1F" w:rsidRDefault="00365D1F" w:rsidP="00365D1F">
            <w:pPr>
              <w:pStyle w:val="ListParagraph"/>
              <w:numPr>
                <w:ilvl w:val="0"/>
                <w:numId w:val="15"/>
              </w:numPr>
              <w:tabs>
                <w:tab w:val="num" w:pos="451"/>
              </w:tabs>
              <w:ind w:left="451" w:hanging="283"/>
              <w:rPr>
                <w:rFonts w:cstheme="minorHAnsi"/>
                <w:color w:val="00B0F0"/>
              </w:rPr>
            </w:pPr>
            <w:r w:rsidRPr="005B165D">
              <w:rPr>
                <w:rFonts w:cstheme="minorHAnsi"/>
                <w:color w:val="00B0F0"/>
              </w:rPr>
              <w:t>A dedicated nursery improvement planning process is now in place, ensuring that identified priorities are monitored, reviewed and evaluated more systematically. This addresses a key recommendation from the Care Inspectorate regarding the need for clearer improvement planning and evidence of impact.</w:t>
            </w:r>
          </w:p>
          <w:p w14:paraId="7D6AA97D" w14:textId="77777777" w:rsidR="006064F5" w:rsidRPr="0082145D" w:rsidRDefault="006064F5" w:rsidP="00461399">
            <w:pPr>
              <w:pStyle w:val="Default"/>
              <w:rPr>
                <w:rFonts w:asciiTheme="minorHAnsi" w:hAnsiTheme="minorHAnsi" w:cstheme="minorHAnsi"/>
                <w:color w:val="auto"/>
              </w:rPr>
            </w:pPr>
          </w:p>
          <w:p w14:paraId="7FF5275A" w14:textId="77777777" w:rsidR="006064F5" w:rsidRPr="00360119" w:rsidRDefault="00461399" w:rsidP="006064F5">
            <w:pPr>
              <w:pStyle w:val="Default"/>
              <w:ind w:left="32"/>
              <w:rPr>
                <w:rFonts w:asciiTheme="minorHAnsi" w:hAnsiTheme="minorHAnsi" w:cstheme="minorHAnsi"/>
                <w:b/>
                <w:bCs/>
                <w:color w:val="auto"/>
              </w:rPr>
            </w:pPr>
            <w:r w:rsidRPr="00360119">
              <w:rPr>
                <w:rFonts w:asciiTheme="minorHAnsi" w:hAnsiTheme="minorHAnsi" w:cstheme="minorHAnsi"/>
                <w:b/>
                <w:bCs/>
                <w:color w:val="auto"/>
              </w:rPr>
              <w:t>K</w:t>
            </w:r>
            <w:r w:rsidR="006064F5" w:rsidRPr="00360119">
              <w:rPr>
                <w:rFonts w:asciiTheme="minorHAnsi" w:hAnsiTheme="minorHAnsi" w:cstheme="minorHAnsi"/>
                <w:b/>
                <w:bCs/>
                <w:color w:val="auto"/>
              </w:rPr>
              <w:t xml:space="preserve">ey Priorities:  </w:t>
            </w:r>
          </w:p>
          <w:p w14:paraId="3E8FC68D" w14:textId="477492DB" w:rsidR="00C10949" w:rsidRDefault="001E3302" w:rsidP="006C544F">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class/ASN provision</w:t>
            </w:r>
          </w:p>
          <w:p w14:paraId="10B20B98" w14:textId="77777777" w:rsidR="003A4AA7" w:rsidRDefault="00C10949" w:rsidP="003A4AA7">
            <w:pPr>
              <w:pStyle w:val="ListParagraph"/>
              <w:numPr>
                <w:ilvl w:val="0"/>
                <w:numId w:val="15"/>
              </w:numPr>
              <w:spacing w:before="100" w:beforeAutospacing="1" w:after="100" w:afterAutospacing="1"/>
              <w:rPr>
                <w:rFonts w:eastAsia="Times New Roman" w:cstheme="minorHAnsi"/>
                <w:lang w:eastAsia="en-GB"/>
              </w:rPr>
            </w:pPr>
            <w:r w:rsidRPr="00C10949">
              <w:rPr>
                <w:rFonts w:eastAsia="Times New Roman" w:cstheme="minorHAnsi"/>
                <w:lang w:eastAsia="en-GB"/>
              </w:rPr>
              <w:t>Continue to strengthen leadership at all levels to ensure all staff consistently lead, evaluate, and contribute to school improvement, taking greater ownership of strategic priorities.</w:t>
            </w:r>
          </w:p>
          <w:p w14:paraId="17A52185" w14:textId="4C2751F9" w:rsidR="003A4AA7" w:rsidRPr="003A4AA7" w:rsidRDefault="003A4AA7" w:rsidP="003A4AA7">
            <w:pPr>
              <w:pStyle w:val="ListParagraph"/>
              <w:numPr>
                <w:ilvl w:val="0"/>
                <w:numId w:val="15"/>
              </w:numPr>
              <w:spacing w:before="100" w:beforeAutospacing="1" w:after="100" w:afterAutospacing="1"/>
              <w:rPr>
                <w:rFonts w:eastAsia="Times New Roman" w:cstheme="minorHAnsi"/>
                <w:lang w:eastAsia="en-GB"/>
              </w:rPr>
            </w:pPr>
            <w:r w:rsidRPr="003A4AA7">
              <w:rPr>
                <w:rFonts w:eastAsia="Times New Roman" w:cstheme="minorHAnsi"/>
                <w:lang w:eastAsia="en-GB"/>
              </w:rPr>
              <w:t>In response to HMIE, strengthen professional learning evaluation processes so that staff can clearly identify how CLPL influences practice and improves outcomes for learners.</w:t>
            </w:r>
          </w:p>
          <w:p w14:paraId="0F21224F" w14:textId="35B9409B" w:rsidR="004C5714" w:rsidRPr="004C5714" w:rsidRDefault="004C5714" w:rsidP="004C5714">
            <w:pPr>
              <w:pStyle w:val="ListParagraph"/>
              <w:numPr>
                <w:ilvl w:val="0"/>
                <w:numId w:val="15"/>
              </w:numPr>
              <w:spacing w:before="100" w:beforeAutospacing="1" w:after="100" w:afterAutospacing="1"/>
              <w:rPr>
                <w:rFonts w:eastAsia="Times New Roman" w:cstheme="minorHAnsi"/>
                <w:lang w:eastAsia="en-GB"/>
              </w:rPr>
            </w:pPr>
            <w:r w:rsidRPr="004C5714">
              <w:rPr>
                <w:rFonts w:eastAsia="Times New Roman" w:cstheme="minorHAnsi"/>
                <w:lang w:eastAsia="en-GB"/>
              </w:rPr>
              <w:t xml:space="preserve">From the HMIE report, develop more systematic approaches to evaluating the impact of improvement activity on outcomes for children and families, ensuring all actions clearly demonstrate measurable impact over time. </w:t>
            </w:r>
          </w:p>
          <w:p w14:paraId="4514FC33" w14:textId="7A843410" w:rsidR="00C10949" w:rsidRPr="00C10949" w:rsidRDefault="00C10949">
            <w:pPr>
              <w:pStyle w:val="ListParagraph"/>
              <w:numPr>
                <w:ilvl w:val="0"/>
                <w:numId w:val="15"/>
              </w:numPr>
              <w:spacing w:before="100" w:beforeAutospacing="1" w:after="100" w:afterAutospacing="1"/>
              <w:rPr>
                <w:rFonts w:eastAsia="Times New Roman" w:cstheme="minorHAnsi"/>
                <w:lang w:eastAsia="en-GB"/>
              </w:rPr>
            </w:pPr>
            <w:r w:rsidRPr="00C10949">
              <w:rPr>
                <w:rFonts w:eastAsia="Times New Roman" w:cstheme="minorHAnsi"/>
                <w:lang w:eastAsia="en-GB"/>
              </w:rPr>
              <w:t>Further embed quality assurance processes, including triangulation, moderation, and planning within the learning cycle, to improve consistency, strengthen professional judgements, and drive sustained improvement.</w:t>
            </w:r>
          </w:p>
          <w:p w14:paraId="511BF802" w14:textId="3CCE5687" w:rsidR="00C10949" w:rsidRPr="00C10949" w:rsidRDefault="00C10949">
            <w:pPr>
              <w:pStyle w:val="ListParagraph"/>
              <w:numPr>
                <w:ilvl w:val="0"/>
                <w:numId w:val="15"/>
              </w:numPr>
              <w:spacing w:before="100" w:beforeAutospacing="1" w:after="100" w:afterAutospacing="1"/>
              <w:rPr>
                <w:rFonts w:eastAsia="Times New Roman" w:cstheme="minorHAnsi"/>
                <w:lang w:eastAsia="en-GB"/>
              </w:rPr>
            </w:pPr>
            <w:r w:rsidRPr="00C10949">
              <w:rPr>
                <w:rFonts w:eastAsia="Times New Roman" w:cstheme="minorHAnsi"/>
                <w:lang w:eastAsia="en-GB"/>
              </w:rPr>
              <w:t>Extend opportunities for pupil leadership, particularly through peer mediation, curriculum development, and school improvement activities, ensuring children play an increasingly active role in leading change.</w:t>
            </w:r>
          </w:p>
          <w:p w14:paraId="39064982" w14:textId="52DA57AD" w:rsidR="00C10949" w:rsidRPr="00C10949" w:rsidRDefault="00C10949">
            <w:pPr>
              <w:pStyle w:val="ListParagraph"/>
              <w:numPr>
                <w:ilvl w:val="0"/>
                <w:numId w:val="15"/>
              </w:numPr>
              <w:spacing w:before="100" w:beforeAutospacing="1" w:after="100" w:afterAutospacing="1"/>
              <w:rPr>
                <w:rFonts w:eastAsia="Times New Roman" w:cstheme="minorHAnsi"/>
                <w:lang w:eastAsia="en-GB"/>
              </w:rPr>
            </w:pPr>
            <w:r w:rsidRPr="00C10949">
              <w:rPr>
                <w:rFonts w:eastAsia="Times New Roman" w:cstheme="minorHAnsi"/>
                <w:lang w:eastAsia="en-GB"/>
              </w:rPr>
              <w:lastRenderedPageBreak/>
              <w:t>Deepen the use of self</w:t>
            </w:r>
            <w:r w:rsidRPr="00C10949">
              <w:rPr>
                <w:rFonts w:eastAsia="Times New Roman" w:cstheme="minorHAnsi"/>
                <w:lang w:eastAsia="en-GB"/>
              </w:rPr>
              <w:noBreakHyphen/>
              <w:t>evaluation frameworks, including HGIOS, HGIOURS, and the Early Years Quality Improvement Framework, to support more rigorous evaluation of impact and inform next steps.</w:t>
            </w:r>
          </w:p>
          <w:p w14:paraId="7AC4FC02" w14:textId="77777777" w:rsidR="00880360" w:rsidRDefault="00C10949">
            <w:pPr>
              <w:pStyle w:val="ListParagraph"/>
              <w:numPr>
                <w:ilvl w:val="0"/>
                <w:numId w:val="15"/>
              </w:numPr>
              <w:spacing w:before="100" w:beforeAutospacing="1" w:after="100" w:afterAutospacing="1"/>
              <w:rPr>
                <w:rFonts w:eastAsia="Times New Roman" w:cstheme="minorHAnsi"/>
                <w:lang w:eastAsia="en-GB"/>
              </w:rPr>
            </w:pPr>
            <w:r w:rsidRPr="00C10949">
              <w:rPr>
                <w:rFonts w:eastAsia="Times New Roman" w:cstheme="minorHAnsi"/>
                <w:lang w:eastAsia="en-GB"/>
              </w:rPr>
              <w:t>Strengthen distributed leadership across the nursery and school to ensure improvement initiatives are sustained, collaborative, and lead to measurable improvements in learner outcomes.</w:t>
            </w:r>
          </w:p>
          <w:p w14:paraId="3DC5613A" w14:textId="2FEBF2E5" w:rsidR="00CD0BC9" w:rsidRPr="00CD0BC9" w:rsidRDefault="00CD0BC9">
            <w:pPr>
              <w:pStyle w:val="ListParagraph"/>
              <w:numPr>
                <w:ilvl w:val="0"/>
                <w:numId w:val="15"/>
              </w:numPr>
              <w:spacing w:before="100" w:beforeAutospacing="1" w:after="100" w:afterAutospacing="1"/>
              <w:rPr>
                <w:rFonts w:eastAsia="Times New Roman" w:cstheme="minorHAnsi"/>
                <w:lang w:eastAsia="en-GB"/>
              </w:rPr>
            </w:pPr>
            <w:r w:rsidRPr="00CD0BC9">
              <w:rPr>
                <w:rFonts w:eastAsia="Times New Roman" w:cstheme="minorHAnsi"/>
                <w:lang w:eastAsia="en-GB"/>
              </w:rPr>
              <w:t>Continue to build leadership capacity to secure the consistent implementation and evaluation of improvement priorities identified through the HMIE inspection.</w:t>
            </w:r>
          </w:p>
          <w:p w14:paraId="77CB4685" w14:textId="77777777" w:rsidR="00880360" w:rsidRPr="00880360" w:rsidRDefault="00880360">
            <w:pPr>
              <w:pStyle w:val="ListParagraph"/>
              <w:numPr>
                <w:ilvl w:val="0"/>
                <w:numId w:val="15"/>
              </w:numPr>
              <w:spacing w:before="100" w:beforeAutospacing="1" w:after="100" w:afterAutospacing="1"/>
              <w:rPr>
                <w:rFonts w:eastAsia="Times New Roman" w:cstheme="minorHAnsi"/>
                <w:color w:val="00B0F0"/>
                <w:lang w:eastAsia="en-GB"/>
              </w:rPr>
            </w:pPr>
            <w:r w:rsidRPr="00880360">
              <w:rPr>
                <w:rFonts w:eastAsia="Times New Roman" w:cstheme="minorHAnsi"/>
                <w:color w:val="00B0F0"/>
                <w:lang w:eastAsia="en-GB"/>
              </w:rPr>
              <w:t>Further embed quality assurance processes to ensure consistency of practice, clearer evidence of impact, and improved outcomes for children.</w:t>
            </w:r>
          </w:p>
          <w:p w14:paraId="422B97D6" w14:textId="77777777" w:rsidR="00880360" w:rsidRDefault="00880360">
            <w:pPr>
              <w:pStyle w:val="ListParagraph"/>
              <w:numPr>
                <w:ilvl w:val="0"/>
                <w:numId w:val="15"/>
              </w:numPr>
              <w:spacing w:before="100" w:beforeAutospacing="1" w:after="100" w:afterAutospacing="1"/>
              <w:rPr>
                <w:rFonts w:eastAsia="Times New Roman" w:cstheme="minorHAnsi"/>
                <w:color w:val="00B0F0"/>
                <w:lang w:eastAsia="en-GB"/>
              </w:rPr>
            </w:pPr>
            <w:r w:rsidRPr="00880360">
              <w:rPr>
                <w:rFonts w:eastAsia="Times New Roman" w:cstheme="minorHAnsi"/>
                <w:color w:val="00B0F0"/>
                <w:lang w:eastAsia="en-GB"/>
              </w:rPr>
              <w:t>Deepen the use of self</w:t>
            </w:r>
            <w:r w:rsidRPr="00880360">
              <w:rPr>
                <w:rFonts w:eastAsia="Times New Roman" w:cstheme="minorHAnsi"/>
                <w:color w:val="00B0F0"/>
                <w:lang w:eastAsia="en-GB"/>
              </w:rPr>
              <w:noBreakHyphen/>
              <w:t>evaluation frameworks to support more rigorous reflection, informed decision</w:t>
            </w:r>
            <w:r w:rsidRPr="00880360">
              <w:rPr>
                <w:rFonts w:eastAsia="Times New Roman" w:cstheme="minorHAnsi"/>
                <w:color w:val="00B0F0"/>
                <w:lang w:eastAsia="en-GB"/>
              </w:rPr>
              <w:noBreakHyphen/>
              <w:t>making, and continuous improvement across the nursery.</w:t>
            </w:r>
          </w:p>
          <w:p w14:paraId="68B929D8" w14:textId="68DE59B3" w:rsidR="006C544F" w:rsidRPr="003A4AA7" w:rsidRDefault="00880360" w:rsidP="003A4AA7">
            <w:pPr>
              <w:pStyle w:val="ListParagraph"/>
              <w:numPr>
                <w:ilvl w:val="0"/>
                <w:numId w:val="15"/>
              </w:numPr>
              <w:spacing w:before="100" w:beforeAutospacing="1" w:after="100" w:afterAutospacing="1"/>
              <w:rPr>
                <w:rFonts w:eastAsia="Times New Roman" w:cstheme="minorHAnsi"/>
                <w:color w:val="00B0F0"/>
                <w:lang w:eastAsia="en-GB"/>
              </w:rPr>
            </w:pPr>
            <w:r>
              <w:rPr>
                <w:rFonts w:eastAsia="Times New Roman" w:cstheme="minorHAnsi"/>
                <w:color w:val="00B0F0"/>
                <w:lang w:eastAsia="en-GB"/>
              </w:rPr>
              <w:t>Implement t</w:t>
            </w:r>
            <w:r w:rsidRPr="00880360">
              <w:rPr>
                <w:rFonts w:eastAsia="Times New Roman" w:cstheme="minorHAnsi"/>
                <w:color w:val="00B0F0"/>
                <w:lang w:eastAsia="en-GB"/>
              </w:rPr>
              <w:t>he use of challenge questions to evaluate the quality of nursery provision, ensuring they meaningfully inform planning, practice</w:t>
            </w:r>
            <w:r w:rsidR="00820D5C">
              <w:rPr>
                <w:rFonts w:eastAsia="Times New Roman" w:cstheme="minorHAnsi"/>
                <w:color w:val="00B0F0"/>
                <w:lang w:eastAsia="en-GB"/>
              </w:rPr>
              <w:t xml:space="preserve"> </w:t>
            </w:r>
            <w:r w:rsidRPr="00880360">
              <w:rPr>
                <w:rFonts w:eastAsia="Times New Roman" w:cstheme="minorHAnsi"/>
                <w:color w:val="00B0F0"/>
                <w:lang w:eastAsia="en-GB"/>
              </w:rPr>
              <w:t>and next steps</w:t>
            </w:r>
            <w:r w:rsidRPr="00880360">
              <w:rPr>
                <w:rFonts w:eastAsia="Times New Roman" w:cstheme="minorHAnsi"/>
                <w:lang w:eastAsia="en-GB"/>
              </w:rPr>
              <w:t>.</w:t>
            </w:r>
          </w:p>
        </w:tc>
      </w:tr>
    </w:tbl>
    <w:p w14:paraId="3A221052"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4F5CD5" w:rsidRPr="0082145D" w14:paraId="68C51C22" w14:textId="77777777" w:rsidTr="003568FB">
        <w:tc>
          <w:tcPr>
            <w:tcW w:w="5242" w:type="dxa"/>
            <w:shd w:val="clear" w:color="auto" w:fill="33CCCC"/>
          </w:tcPr>
          <w:p w14:paraId="1F1F094F" w14:textId="2D8AFEE1" w:rsidR="004F5CD5" w:rsidRPr="00360119" w:rsidRDefault="004F5CD5" w:rsidP="001545DC">
            <w:pPr>
              <w:pStyle w:val="Default"/>
              <w:rPr>
                <w:rFonts w:asciiTheme="minorHAnsi" w:hAnsiTheme="minorHAnsi" w:cstheme="minorHAnsi"/>
                <w:b/>
                <w:bCs/>
                <w:sz w:val="28"/>
                <w:szCs w:val="28"/>
              </w:rPr>
            </w:pPr>
            <w:r w:rsidRPr="00360119">
              <w:rPr>
                <w:rFonts w:asciiTheme="minorHAnsi" w:hAnsiTheme="minorHAnsi" w:cstheme="minorHAnsi"/>
                <w:b/>
                <w:bCs/>
                <w:sz w:val="28"/>
                <w:szCs w:val="28"/>
              </w:rPr>
              <w:t>2.3 Learning, teaching and assessment</w:t>
            </w:r>
          </w:p>
          <w:p w14:paraId="35FB0E05" w14:textId="5C343ABC" w:rsidR="004F5CD5" w:rsidRDefault="009266CA" w:rsidP="001545DC">
            <w:pPr>
              <w:pStyle w:val="Default"/>
              <w:rPr>
                <w:rFonts w:asciiTheme="minorHAnsi" w:hAnsiTheme="minorHAnsi" w:cstheme="minorHAnsi"/>
                <w:b/>
                <w:bCs/>
              </w:rPr>
            </w:pPr>
            <w:sdt>
              <w:sdtPr>
                <w:rPr>
                  <w:rFonts w:asciiTheme="minorHAnsi" w:hAnsiTheme="minorHAnsi" w:cstheme="minorHAnsi"/>
                  <w:b/>
                  <w:bCs/>
                </w:rPr>
                <w:id w:val="115807524"/>
                <w:placeholder>
                  <w:docPart w:val="2631A41BD16C4DDB8BD4FAB8E7F7C48B"/>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7282D">
                  <w:rPr>
                    <w:rFonts w:asciiTheme="minorHAnsi" w:hAnsiTheme="minorHAnsi" w:cstheme="minorHAnsi"/>
                    <w:b/>
                    <w:bCs/>
                  </w:rPr>
                  <w:t>Satisfactory</w:t>
                </w:r>
              </w:sdtContent>
            </w:sdt>
          </w:p>
        </w:tc>
        <w:tc>
          <w:tcPr>
            <w:tcW w:w="5243" w:type="dxa"/>
            <w:shd w:val="clear" w:color="auto" w:fill="33CCCC"/>
          </w:tcPr>
          <w:p w14:paraId="0ED9D1A0" w14:textId="5AC2EB8E" w:rsidR="00635478" w:rsidRPr="00360119" w:rsidRDefault="0010242D" w:rsidP="00635478">
            <w:pPr>
              <w:pStyle w:val="Default"/>
              <w:rPr>
                <w:rFonts w:asciiTheme="minorHAnsi" w:hAnsiTheme="minorHAnsi" w:cstheme="minorHAnsi"/>
                <w:b/>
                <w:bCs/>
                <w:sz w:val="28"/>
                <w:szCs w:val="28"/>
              </w:rPr>
            </w:pPr>
            <w:r>
              <w:rPr>
                <w:rFonts w:asciiTheme="minorHAnsi" w:hAnsiTheme="minorHAnsi" w:cstheme="minorHAnsi"/>
                <w:b/>
                <w:bCs/>
                <w:sz w:val="28"/>
                <w:szCs w:val="28"/>
              </w:rPr>
              <w:t>3</w:t>
            </w:r>
            <w:r w:rsidR="00635478" w:rsidRPr="00360119">
              <w:rPr>
                <w:rFonts w:asciiTheme="minorHAnsi" w:hAnsiTheme="minorHAnsi" w:cstheme="minorHAnsi"/>
                <w:b/>
                <w:bCs/>
                <w:sz w:val="28"/>
                <w:szCs w:val="28"/>
              </w:rPr>
              <w:t>.3 Learning, teaching and assessment</w:t>
            </w:r>
            <w:r>
              <w:rPr>
                <w:rFonts w:asciiTheme="minorHAnsi" w:hAnsiTheme="minorHAnsi" w:cstheme="minorHAnsi"/>
                <w:b/>
                <w:bCs/>
                <w:sz w:val="28"/>
                <w:szCs w:val="28"/>
              </w:rPr>
              <w:t xml:space="preserve"> </w:t>
            </w:r>
            <w:r w:rsidRPr="00254090">
              <w:rPr>
                <w:rFonts w:asciiTheme="minorHAnsi" w:hAnsiTheme="minorHAnsi" w:cstheme="minorHAnsi"/>
                <w:b/>
                <w:bCs/>
                <w:sz w:val="28"/>
                <w:szCs w:val="28"/>
              </w:rPr>
              <w:t>(ELC QIF)</w:t>
            </w:r>
          </w:p>
          <w:p w14:paraId="47D8F1E8" w14:textId="73FD37E8" w:rsidR="004F5CD5" w:rsidRPr="0082145D" w:rsidRDefault="009266CA" w:rsidP="001545DC">
            <w:pPr>
              <w:pStyle w:val="Default"/>
              <w:rPr>
                <w:rFonts w:asciiTheme="minorHAnsi" w:hAnsiTheme="minorHAnsi" w:cstheme="minorHAnsi"/>
              </w:rPr>
            </w:pPr>
            <w:sdt>
              <w:sdtPr>
                <w:rPr>
                  <w:rFonts w:asciiTheme="minorHAnsi" w:hAnsiTheme="minorHAnsi" w:cstheme="minorHAnsi"/>
                  <w:b/>
                  <w:bCs/>
                </w:rPr>
                <w:id w:val="482507136"/>
                <w:placeholder>
                  <w:docPart w:val="07D1DD2A826043A485DB6D5332C86F7F"/>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8B7C53">
                  <w:rPr>
                    <w:rFonts w:asciiTheme="minorHAnsi" w:hAnsiTheme="minorHAnsi" w:cstheme="minorHAnsi"/>
                    <w:b/>
                    <w:bCs/>
                  </w:rPr>
                  <w:t>Good</w:t>
                </w:r>
              </w:sdtContent>
            </w:sdt>
          </w:p>
        </w:tc>
      </w:tr>
      <w:tr w:rsidR="006064F5" w:rsidRPr="0082145D" w14:paraId="6CD63CD1" w14:textId="77777777" w:rsidTr="001545DC">
        <w:tc>
          <w:tcPr>
            <w:tcW w:w="10485" w:type="dxa"/>
            <w:gridSpan w:val="2"/>
          </w:tcPr>
          <w:p w14:paraId="6CD52FCC"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49979115" w14:textId="77777777"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class/ASN provision</w:t>
            </w:r>
          </w:p>
          <w:p w14:paraId="56A5A2BA" w14:textId="48C73392" w:rsidR="00461399" w:rsidRDefault="00461399" w:rsidP="00461399">
            <w:pPr>
              <w:pStyle w:val="Default"/>
              <w:ind w:left="32"/>
              <w:rPr>
                <w:rFonts w:asciiTheme="minorHAnsi" w:hAnsiTheme="minorHAnsi" w:cstheme="minorHAnsi"/>
                <w:color w:val="auto"/>
              </w:rPr>
            </w:pPr>
          </w:p>
          <w:p w14:paraId="7A46B230" w14:textId="22B9FA72" w:rsidR="00B954FA" w:rsidRPr="00B954FA" w:rsidRDefault="00B954FA" w:rsidP="003B7BCC">
            <w:pPr>
              <w:pStyle w:val="ListParagraph"/>
              <w:numPr>
                <w:ilvl w:val="0"/>
                <w:numId w:val="33"/>
              </w:numPr>
              <w:spacing w:before="100" w:beforeAutospacing="1" w:after="100" w:afterAutospacing="1"/>
              <w:rPr>
                <w:rFonts w:eastAsia="Times New Roman" w:cstheme="minorHAnsi"/>
                <w:lang w:eastAsia="en-GB"/>
              </w:rPr>
            </w:pPr>
            <w:r w:rsidRPr="00B954FA">
              <w:rPr>
                <w:rFonts w:eastAsia="Times New Roman" w:cstheme="minorHAnsi"/>
                <w:lang w:eastAsia="en-GB"/>
              </w:rPr>
              <w:t>There is increasing consistency in learning and teaching across the school, with staff aligning their practice more closely to agreed school guidance.</w:t>
            </w:r>
          </w:p>
          <w:p w14:paraId="052ED400" w14:textId="53C99ABD" w:rsidR="00B954FA" w:rsidRPr="00B954FA" w:rsidRDefault="00B954FA" w:rsidP="003B7BCC">
            <w:pPr>
              <w:pStyle w:val="ListParagraph"/>
              <w:numPr>
                <w:ilvl w:val="0"/>
                <w:numId w:val="33"/>
              </w:numPr>
              <w:spacing w:before="100" w:beforeAutospacing="1" w:after="100" w:afterAutospacing="1"/>
              <w:rPr>
                <w:rFonts w:eastAsia="Times New Roman" w:cstheme="minorHAnsi"/>
                <w:lang w:eastAsia="en-GB"/>
              </w:rPr>
            </w:pPr>
            <w:r w:rsidRPr="00B954FA">
              <w:rPr>
                <w:rFonts w:eastAsia="Times New Roman" w:cstheme="minorHAnsi"/>
                <w:lang w:eastAsia="en-GB"/>
              </w:rPr>
              <w:t>Outdoor learning pathways have been introduced and are supporting high</w:t>
            </w:r>
            <w:r w:rsidRPr="00B954FA">
              <w:rPr>
                <w:rFonts w:eastAsia="Times New Roman" w:cstheme="minorHAnsi"/>
                <w:lang w:eastAsia="en-GB"/>
              </w:rPr>
              <w:noBreakHyphen/>
              <w:t>quality, engaging learning experiences, with staff becoming increasingly confident in planning and delivering outdoor learning.</w:t>
            </w:r>
          </w:p>
          <w:p w14:paraId="7087C183" w14:textId="78422EC1" w:rsidR="00B954FA" w:rsidRPr="00B954FA" w:rsidRDefault="00B954FA" w:rsidP="003B7BCC">
            <w:pPr>
              <w:pStyle w:val="ListParagraph"/>
              <w:numPr>
                <w:ilvl w:val="0"/>
                <w:numId w:val="33"/>
              </w:numPr>
              <w:spacing w:before="100" w:beforeAutospacing="1" w:after="100" w:afterAutospacing="1"/>
              <w:rPr>
                <w:rFonts w:eastAsia="Times New Roman" w:cstheme="minorHAnsi"/>
                <w:lang w:eastAsia="en-GB"/>
              </w:rPr>
            </w:pPr>
            <w:r w:rsidRPr="00B954FA">
              <w:rPr>
                <w:rFonts w:eastAsia="Times New Roman" w:cstheme="minorHAnsi"/>
                <w:lang w:eastAsia="en-GB"/>
              </w:rPr>
              <w:t>Robust assessment and tracking systems are in place. Staff use a wide range of formative and summative assessment approaches, and assessment information is increasingly informing planning and targeted interventions.</w:t>
            </w:r>
          </w:p>
          <w:p w14:paraId="2317C3AA" w14:textId="1E08AA1C" w:rsidR="00B954FA" w:rsidRPr="00B954FA" w:rsidRDefault="00B954FA" w:rsidP="003B7BCC">
            <w:pPr>
              <w:pStyle w:val="ListParagraph"/>
              <w:numPr>
                <w:ilvl w:val="0"/>
                <w:numId w:val="33"/>
              </w:numPr>
              <w:spacing w:before="100" w:beforeAutospacing="1" w:after="100" w:afterAutospacing="1"/>
              <w:rPr>
                <w:rFonts w:eastAsia="Times New Roman" w:cstheme="minorHAnsi"/>
                <w:lang w:eastAsia="en-GB"/>
              </w:rPr>
            </w:pPr>
            <w:r w:rsidRPr="00B954FA">
              <w:rPr>
                <w:rFonts w:eastAsia="Times New Roman" w:cstheme="minorHAnsi"/>
                <w:lang w:eastAsia="en-GB"/>
              </w:rPr>
              <w:t>Moderation activities at school, cluster, authority and nursery level have strengthened confidence in teacher professional judgement and improved consistency in assessment practices.</w:t>
            </w:r>
          </w:p>
          <w:p w14:paraId="61BA1B03" w14:textId="4D72C1B9" w:rsidR="00B954FA" w:rsidRPr="00B954FA" w:rsidRDefault="00B954FA" w:rsidP="003B7BCC">
            <w:pPr>
              <w:pStyle w:val="ListParagraph"/>
              <w:numPr>
                <w:ilvl w:val="0"/>
                <w:numId w:val="33"/>
              </w:numPr>
              <w:spacing w:before="100" w:beforeAutospacing="1" w:after="100" w:afterAutospacing="1"/>
              <w:rPr>
                <w:rFonts w:eastAsia="Times New Roman" w:cstheme="minorHAnsi"/>
                <w:lang w:eastAsia="en-GB"/>
              </w:rPr>
            </w:pPr>
            <w:r w:rsidRPr="00B954FA">
              <w:rPr>
                <w:rFonts w:eastAsia="Times New Roman" w:cstheme="minorHAnsi"/>
                <w:lang w:eastAsia="en-GB"/>
              </w:rPr>
              <w:t>Staff have engaged positively in curriculum development, resulting in greater consistency and coherence across the school.</w:t>
            </w:r>
          </w:p>
          <w:p w14:paraId="3BAB1C27" w14:textId="5DF33867" w:rsidR="00B954FA" w:rsidRPr="00B954FA" w:rsidRDefault="00B954FA" w:rsidP="003B7BCC">
            <w:pPr>
              <w:pStyle w:val="ListParagraph"/>
              <w:numPr>
                <w:ilvl w:val="0"/>
                <w:numId w:val="33"/>
              </w:numPr>
              <w:spacing w:before="100" w:beforeAutospacing="1" w:after="100" w:afterAutospacing="1"/>
              <w:rPr>
                <w:rFonts w:eastAsia="Times New Roman" w:cstheme="minorHAnsi"/>
                <w:lang w:eastAsia="en-GB"/>
              </w:rPr>
            </w:pPr>
            <w:r w:rsidRPr="00B954FA">
              <w:rPr>
                <w:rFonts w:eastAsia="Times New Roman" w:cstheme="minorHAnsi"/>
                <w:lang w:eastAsia="en-GB"/>
              </w:rPr>
              <w:t>Writing attainment has improved from the previous session, demonstrating that targeted approaches to learning and teaching are having a positive impact on learner progress.</w:t>
            </w:r>
          </w:p>
          <w:p w14:paraId="2E63EABF" w14:textId="56C7BBA1" w:rsidR="00B954FA" w:rsidRPr="00B954FA" w:rsidRDefault="00B954FA" w:rsidP="003B7BCC">
            <w:pPr>
              <w:pStyle w:val="ListParagraph"/>
              <w:numPr>
                <w:ilvl w:val="0"/>
                <w:numId w:val="33"/>
              </w:numPr>
              <w:spacing w:before="100" w:beforeAutospacing="1" w:after="100" w:afterAutospacing="1"/>
              <w:rPr>
                <w:rFonts w:eastAsia="Times New Roman" w:cstheme="minorHAnsi"/>
                <w:lang w:eastAsia="en-GB"/>
              </w:rPr>
            </w:pPr>
            <w:r w:rsidRPr="00B954FA">
              <w:rPr>
                <w:rFonts w:eastAsia="Times New Roman" w:cstheme="minorHAnsi"/>
                <w:lang w:eastAsia="en-GB"/>
              </w:rPr>
              <w:t>A strong, positive ethos characterised by respectful relationships is having a clear impact on learner wellbeing and the quality of interactions across the school.</w:t>
            </w:r>
          </w:p>
          <w:p w14:paraId="4A316E6A" w14:textId="47760520" w:rsidR="00B954FA" w:rsidRPr="00B954FA" w:rsidRDefault="00B954FA" w:rsidP="003B7BCC">
            <w:pPr>
              <w:pStyle w:val="ListParagraph"/>
              <w:numPr>
                <w:ilvl w:val="0"/>
                <w:numId w:val="33"/>
              </w:numPr>
              <w:spacing w:before="100" w:beforeAutospacing="1" w:after="100" w:afterAutospacing="1"/>
              <w:rPr>
                <w:rFonts w:eastAsia="Times New Roman" w:cstheme="minorHAnsi"/>
                <w:lang w:eastAsia="en-GB"/>
              </w:rPr>
            </w:pPr>
            <w:proofErr w:type="gramStart"/>
            <w:r w:rsidRPr="00B954FA">
              <w:rPr>
                <w:rFonts w:eastAsia="Times New Roman" w:cstheme="minorHAnsi"/>
                <w:lang w:eastAsia="en-GB"/>
              </w:rPr>
              <w:t>Well</w:t>
            </w:r>
            <w:proofErr w:type="gramEnd"/>
            <w:r w:rsidRPr="00B954FA">
              <w:rPr>
                <w:rFonts w:eastAsia="Times New Roman" w:cstheme="minorHAnsi"/>
                <w:lang w:eastAsia="en-GB"/>
              </w:rPr>
              <w:noBreakHyphen/>
              <w:t>developed learning environments provide supportive, nurturing conditions that promote engagement, independence and emotional security.</w:t>
            </w:r>
          </w:p>
          <w:p w14:paraId="6565A7DB" w14:textId="15AF7D36" w:rsidR="00B954FA" w:rsidRPr="00B954FA" w:rsidRDefault="00B954FA" w:rsidP="003B7BCC">
            <w:pPr>
              <w:pStyle w:val="ListParagraph"/>
              <w:numPr>
                <w:ilvl w:val="0"/>
                <w:numId w:val="33"/>
              </w:numPr>
              <w:spacing w:before="100" w:beforeAutospacing="1" w:after="100" w:afterAutospacing="1"/>
              <w:rPr>
                <w:rFonts w:eastAsia="Times New Roman" w:cstheme="minorHAnsi"/>
                <w:lang w:eastAsia="en-GB"/>
              </w:rPr>
            </w:pPr>
            <w:r w:rsidRPr="00B954FA">
              <w:rPr>
                <w:rFonts w:eastAsia="Times New Roman" w:cstheme="minorHAnsi"/>
                <w:lang w:eastAsia="en-GB"/>
              </w:rPr>
              <w:t>Timely and well</w:t>
            </w:r>
            <w:r w:rsidRPr="00B954FA">
              <w:rPr>
                <w:rFonts w:eastAsia="Times New Roman" w:cstheme="minorHAnsi"/>
                <w:lang w:eastAsia="en-GB"/>
              </w:rPr>
              <w:noBreakHyphen/>
              <w:t>targeted interventions are improving outcomes by providing appropriate support and challenge in response to identified needs.</w:t>
            </w:r>
          </w:p>
          <w:p w14:paraId="07E5641D" w14:textId="6198A577" w:rsidR="00B954FA" w:rsidRPr="00B954FA" w:rsidRDefault="00B954FA" w:rsidP="003B7BCC">
            <w:pPr>
              <w:pStyle w:val="ListParagraph"/>
              <w:numPr>
                <w:ilvl w:val="0"/>
                <w:numId w:val="33"/>
              </w:numPr>
              <w:spacing w:before="100" w:beforeAutospacing="1" w:after="100" w:afterAutospacing="1"/>
              <w:rPr>
                <w:rFonts w:eastAsia="Times New Roman" w:cstheme="minorHAnsi"/>
                <w:lang w:eastAsia="en-GB"/>
              </w:rPr>
            </w:pPr>
            <w:r w:rsidRPr="00B954FA">
              <w:rPr>
                <w:rFonts w:eastAsia="Times New Roman" w:cstheme="minorHAnsi"/>
                <w:lang w:eastAsia="en-GB"/>
              </w:rPr>
              <w:t>An increased focus on enquiry through the use of big questions is promoting learner curiosity, enabling children to lead aspects of their learning and contribute meaningfully to the wider community.</w:t>
            </w:r>
          </w:p>
          <w:p w14:paraId="0CB135AF" w14:textId="423B4E9E" w:rsidR="00A60AA1" w:rsidRDefault="00B954FA" w:rsidP="003B7BCC">
            <w:pPr>
              <w:pStyle w:val="ListParagraph"/>
              <w:numPr>
                <w:ilvl w:val="0"/>
                <w:numId w:val="33"/>
              </w:numPr>
              <w:spacing w:before="100" w:beforeAutospacing="1" w:after="100" w:afterAutospacing="1"/>
              <w:rPr>
                <w:rFonts w:eastAsia="Times New Roman" w:cstheme="minorHAnsi"/>
                <w:lang w:eastAsia="en-GB"/>
              </w:rPr>
            </w:pPr>
            <w:r w:rsidRPr="00B954FA">
              <w:rPr>
                <w:rFonts w:eastAsia="Times New Roman" w:cstheme="minorHAnsi"/>
                <w:lang w:eastAsia="en-GB"/>
              </w:rPr>
              <w:t>Staff engagement with school improvement is increasing, with effective use of the Fact–Story–Action model supporting stronger data analysis</w:t>
            </w:r>
            <w:r w:rsidR="004D0018">
              <w:rPr>
                <w:rFonts w:eastAsia="Times New Roman" w:cstheme="minorHAnsi"/>
                <w:lang w:eastAsia="en-GB"/>
              </w:rPr>
              <w:t>.</w:t>
            </w:r>
          </w:p>
          <w:p w14:paraId="437DF7BD" w14:textId="4E05D229" w:rsidR="004D0018" w:rsidRPr="004D0018" w:rsidRDefault="004D0018" w:rsidP="003B7BCC">
            <w:pPr>
              <w:pStyle w:val="ListParagraph"/>
              <w:numPr>
                <w:ilvl w:val="0"/>
                <w:numId w:val="33"/>
              </w:numPr>
              <w:rPr>
                <w:rFonts w:eastAsia="Times New Roman" w:cstheme="minorHAnsi"/>
                <w:lang w:eastAsia="en-GB"/>
              </w:rPr>
            </w:pPr>
            <w:r w:rsidRPr="004D0018">
              <w:rPr>
                <w:rFonts w:eastAsia="Times New Roman" w:cstheme="minorHAnsi"/>
                <w:lang w:eastAsia="en-GB"/>
              </w:rPr>
              <w:t>HMIE highlighted the calm learning environment, positive behaviour and nurturing relationships evident throughout the school as significant strengths underpinning children's engagement and wellbeing</w:t>
            </w:r>
          </w:p>
          <w:p w14:paraId="5CF8DE93" w14:textId="76B8BCE2" w:rsidR="004D0018" w:rsidRDefault="004D0018" w:rsidP="003B7BCC">
            <w:pPr>
              <w:pStyle w:val="ListParagraph"/>
              <w:numPr>
                <w:ilvl w:val="0"/>
                <w:numId w:val="33"/>
              </w:numPr>
              <w:rPr>
                <w:rFonts w:eastAsia="Times New Roman" w:cstheme="minorHAnsi"/>
                <w:lang w:eastAsia="en-GB"/>
              </w:rPr>
            </w:pPr>
            <w:r w:rsidRPr="004D0018">
              <w:rPr>
                <w:rFonts w:eastAsia="Times New Roman" w:cstheme="minorHAnsi"/>
                <w:lang w:eastAsia="en-GB"/>
              </w:rPr>
              <w:t>Inspectors recognised staff's effective use of questioning, the increasing clarity of learning intentions and success criteria, and the growing use of digital technology to support learning and inclusion.</w:t>
            </w:r>
          </w:p>
          <w:p w14:paraId="2A23B0F6" w14:textId="514414BE" w:rsidR="00C1682E" w:rsidRPr="00631FB8" w:rsidRDefault="00631FB8" w:rsidP="00631FB8">
            <w:pPr>
              <w:pStyle w:val="ListParagraph"/>
              <w:numPr>
                <w:ilvl w:val="0"/>
                <w:numId w:val="33"/>
              </w:numPr>
              <w:rPr>
                <w:rFonts w:eastAsia="Times New Roman" w:cstheme="minorHAnsi"/>
                <w:lang w:eastAsia="en-GB"/>
              </w:rPr>
            </w:pPr>
            <w:r w:rsidRPr="00631FB8">
              <w:rPr>
                <w:rFonts w:eastAsia="Times New Roman" w:cstheme="minorHAnsi"/>
                <w:lang w:eastAsia="en-GB"/>
              </w:rPr>
              <w:t>Further develop the range of diverse, inclusive and accessible texts available across the school by engaging children and families in the selection of reading materials, ensuring libraries and learning spaces promote equality, representation, cultural awareness and a love of reading for all. This directly responds to HMIE's recommendation to broaden the range of texts that celebrate diversity and culture.</w:t>
            </w:r>
          </w:p>
          <w:p w14:paraId="700FEED8" w14:textId="77777777" w:rsidR="009F3FD1" w:rsidRPr="009C7BA3" w:rsidRDefault="00A60AA1" w:rsidP="003B7BCC">
            <w:pPr>
              <w:pStyle w:val="ListParagraph"/>
              <w:numPr>
                <w:ilvl w:val="0"/>
                <w:numId w:val="33"/>
              </w:numPr>
              <w:spacing w:before="100" w:beforeAutospacing="1" w:after="100" w:afterAutospacing="1"/>
              <w:rPr>
                <w:rFonts w:eastAsia="Times New Roman" w:cstheme="minorHAnsi"/>
                <w:color w:val="00B0F0"/>
                <w:lang w:eastAsia="en-GB"/>
              </w:rPr>
            </w:pPr>
            <w:r w:rsidRPr="00A60AA1">
              <w:rPr>
                <w:rFonts w:eastAsia="Times New Roman" w:cstheme="minorHAnsi"/>
                <w:color w:val="00B0F0"/>
                <w:lang w:eastAsia="en-GB"/>
              </w:rPr>
              <w:lastRenderedPageBreak/>
              <w:t xml:space="preserve"> </w:t>
            </w:r>
            <w:r w:rsidR="009F3FD1" w:rsidRPr="009C7BA3">
              <w:rPr>
                <w:rFonts w:eastAsia="Times New Roman" w:cstheme="minorHAnsi"/>
                <w:color w:val="00B0F0"/>
                <w:lang w:eastAsia="en-GB"/>
              </w:rPr>
              <w:t>In response to Care Inspectorate feedback, staff have improved the quality and consistency of observations, with increasing focus on identifying children's skills, interests and next steps. Staff are becoming more confident in using observations to inform responsive planning and support progression in learning.</w:t>
            </w:r>
          </w:p>
          <w:p w14:paraId="2E4ACC95" w14:textId="77777777" w:rsidR="009F3FD1" w:rsidRPr="001A6257" w:rsidRDefault="009F3FD1" w:rsidP="003B7BCC">
            <w:pPr>
              <w:pStyle w:val="ListParagraph"/>
              <w:numPr>
                <w:ilvl w:val="0"/>
                <w:numId w:val="33"/>
              </w:numPr>
              <w:spacing w:before="100" w:beforeAutospacing="1" w:after="100" w:afterAutospacing="1"/>
              <w:rPr>
                <w:rFonts w:eastAsia="Times New Roman" w:cstheme="minorHAnsi"/>
                <w:color w:val="00B0F0"/>
                <w:lang w:eastAsia="en-GB"/>
              </w:rPr>
            </w:pPr>
            <w:r>
              <w:rPr>
                <w:rFonts w:eastAsia="Times New Roman" w:cstheme="minorHAnsi"/>
                <w:color w:val="00B0F0"/>
                <w:lang w:eastAsia="en-GB"/>
              </w:rPr>
              <w:t xml:space="preserve">From the Care Inspectorate report, </w:t>
            </w:r>
            <w:r w:rsidRPr="001A6257">
              <w:rPr>
                <w:rFonts w:eastAsia="Times New Roman" w:cstheme="minorHAnsi"/>
                <w:color w:val="00B0F0"/>
                <w:lang w:eastAsia="en-GB"/>
              </w:rPr>
              <w:t xml:space="preserve">Children's interests now play a greater role in informing planned experiences. Increased use of </w:t>
            </w:r>
            <w:proofErr w:type="spellStart"/>
            <w:r w:rsidRPr="001A6257">
              <w:rPr>
                <w:rFonts w:eastAsia="Times New Roman" w:cstheme="minorHAnsi"/>
                <w:color w:val="00B0F0"/>
                <w:lang w:eastAsia="en-GB"/>
              </w:rPr>
              <w:t>floorbooks</w:t>
            </w:r>
            <w:proofErr w:type="spellEnd"/>
            <w:r w:rsidRPr="001A6257">
              <w:rPr>
                <w:rFonts w:eastAsia="Times New Roman" w:cstheme="minorHAnsi"/>
                <w:color w:val="00B0F0"/>
                <w:lang w:eastAsia="en-GB"/>
              </w:rPr>
              <w:t xml:space="preserve"> and responsive planning approaches is helping to ensure learning is meaningful, engaging and relevant to children's current interests and developmental needs.</w:t>
            </w:r>
          </w:p>
          <w:p w14:paraId="06972A34" w14:textId="77777777" w:rsidR="009F3FD1" w:rsidRPr="00A60AA1" w:rsidRDefault="009F3FD1" w:rsidP="003B7BCC">
            <w:pPr>
              <w:pStyle w:val="ListParagraph"/>
              <w:numPr>
                <w:ilvl w:val="0"/>
                <w:numId w:val="33"/>
              </w:numPr>
              <w:spacing w:before="100" w:beforeAutospacing="1" w:after="100" w:afterAutospacing="1"/>
              <w:rPr>
                <w:rFonts w:eastAsia="Times New Roman" w:cstheme="minorHAnsi"/>
                <w:color w:val="00B0F0"/>
                <w:lang w:eastAsia="en-GB"/>
              </w:rPr>
            </w:pPr>
            <w:r w:rsidRPr="00A60AA1">
              <w:rPr>
                <w:rFonts w:eastAsia="Times New Roman" w:cstheme="minorHAnsi"/>
                <w:color w:val="00B0F0"/>
                <w:lang w:eastAsia="en-GB"/>
              </w:rPr>
              <w:t>Target setting is more robust, with staff demonstrating increased confidence in using the Early Years Tracker to identify appropriate, meaningful targets that support progression.</w:t>
            </w:r>
          </w:p>
          <w:p w14:paraId="703AB799" w14:textId="77777777" w:rsidR="009F3FD1" w:rsidRPr="00A60AA1" w:rsidRDefault="009F3FD1" w:rsidP="003B7BCC">
            <w:pPr>
              <w:pStyle w:val="ListParagraph"/>
              <w:numPr>
                <w:ilvl w:val="0"/>
                <w:numId w:val="33"/>
              </w:numPr>
              <w:spacing w:before="100" w:beforeAutospacing="1" w:after="100" w:afterAutospacing="1"/>
              <w:rPr>
                <w:rFonts w:eastAsia="Times New Roman" w:cstheme="minorHAnsi"/>
                <w:color w:val="00B0F0"/>
                <w:lang w:eastAsia="en-GB"/>
              </w:rPr>
            </w:pPr>
            <w:r w:rsidRPr="00A60AA1">
              <w:rPr>
                <w:rFonts w:eastAsia="Times New Roman" w:cstheme="minorHAnsi"/>
                <w:color w:val="00B0F0"/>
                <w:lang w:eastAsia="en-GB"/>
              </w:rPr>
              <w:t>A consistent approach to observations has been established across the nursery, improving the quality of evidence gathered and ensuring clearer links to learning, development, and next steps.</w:t>
            </w:r>
          </w:p>
          <w:p w14:paraId="2D06C643" w14:textId="5D3D74B8" w:rsidR="00461399" w:rsidRPr="00B63072" w:rsidRDefault="009F3FD1" w:rsidP="003B7BCC">
            <w:pPr>
              <w:pStyle w:val="ListParagraph"/>
              <w:numPr>
                <w:ilvl w:val="0"/>
                <w:numId w:val="33"/>
              </w:numPr>
              <w:spacing w:before="100" w:beforeAutospacing="1" w:after="100" w:afterAutospacing="1"/>
              <w:rPr>
                <w:rFonts w:eastAsia="Times New Roman" w:cstheme="minorHAnsi"/>
                <w:color w:val="00B0F0"/>
                <w:lang w:eastAsia="en-GB"/>
              </w:rPr>
            </w:pPr>
            <w:r w:rsidRPr="00A60AA1">
              <w:rPr>
                <w:rFonts w:eastAsia="Times New Roman" w:cstheme="minorHAnsi"/>
                <w:color w:val="00B0F0"/>
                <w:lang w:eastAsia="en-GB"/>
              </w:rPr>
              <w:t>All nursery staff have engaged positively with Early Years teachers to enhance provision and strengthen processes. This collaboration is improving continuity across early level and supporting more coherent planning and assessment.</w:t>
            </w:r>
          </w:p>
          <w:p w14:paraId="77F0CBE2"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544CCA53" w14:textId="4C1C71FB" w:rsidR="00461399" w:rsidRPr="00BC7401" w:rsidRDefault="001E3302" w:rsidP="00BC7401">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class/ASN provision</w:t>
            </w:r>
          </w:p>
          <w:p w14:paraId="794C8FF8" w14:textId="40DEC8DA" w:rsidR="00F85852" w:rsidRPr="00F85852" w:rsidRDefault="00F85852" w:rsidP="00F24941">
            <w:pPr>
              <w:pStyle w:val="ListParagraph"/>
              <w:numPr>
                <w:ilvl w:val="0"/>
                <w:numId w:val="32"/>
              </w:numPr>
              <w:spacing w:before="100" w:beforeAutospacing="1" w:after="100" w:afterAutospacing="1"/>
              <w:rPr>
                <w:rFonts w:eastAsia="Times New Roman" w:cstheme="minorHAnsi"/>
                <w:lang w:eastAsia="en-GB"/>
              </w:rPr>
            </w:pPr>
            <w:r w:rsidRPr="00F85852">
              <w:rPr>
                <w:rFonts w:eastAsia="Times New Roman" w:cstheme="minorHAnsi"/>
                <w:lang w:eastAsia="en-GB"/>
              </w:rPr>
              <w:t>Further embed the school’s learning and teaching guidance to ensure consistently high</w:t>
            </w:r>
            <w:r w:rsidRPr="00F85852">
              <w:rPr>
                <w:rFonts w:eastAsia="Times New Roman" w:cstheme="minorHAnsi"/>
                <w:lang w:eastAsia="en-GB"/>
              </w:rPr>
              <w:noBreakHyphen/>
              <w:t>quality learning experiences in every class.</w:t>
            </w:r>
          </w:p>
          <w:p w14:paraId="093C2518" w14:textId="3DCC1C1A" w:rsidR="00F85852" w:rsidRPr="00F85852" w:rsidRDefault="00F85852" w:rsidP="00F24941">
            <w:pPr>
              <w:pStyle w:val="ListParagraph"/>
              <w:numPr>
                <w:ilvl w:val="0"/>
                <w:numId w:val="32"/>
              </w:numPr>
              <w:spacing w:before="100" w:beforeAutospacing="1" w:after="100" w:afterAutospacing="1"/>
              <w:rPr>
                <w:rFonts w:eastAsia="Times New Roman" w:cstheme="minorHAnsi"/>
                <w:lang w:eastAsia="en-GB"/>
              </w:rPr>
            </w:pPr>
            <w:r w:rsidRPr="00F85852">
              <w:rPr>
                <w:rFonts w:eastAsia="Times New Roman" w:cstheme="minorHAnsi"/>
                <w:lang w:eastAsia="en-GB"/>
              </w:rPr>
              <w:t>Strengthen quality assurance processes, including learning visits, triangulation, moderation, and scrutiny of evidence, to secure greater consistency and drive continuous improvement.</w:t>
            </w:r>
          </w:p>
          <w:p w14:paraId="6367B0E8" w14:textId="5A5EE12B" w:rsidR="00F85852" w:rsidRPr="00F85852" w:rsidRDefault="00F85852" w:rsidP="00F24941">
            <w:pPr>
              <w:pStyle w:val="ListParagraph"/>
              <w:numPr>
                <w:ilvl w:val="0"/>
                <w:numId w:val="32"/>
              </w:numPr>
              <w:spacing w:before="100" w:beforeAutospacing="1" w:after="100" w:afterAutospacing="1"/>
              <w:rPr>
                <w:rFonts w:eastAsia="Times New Roman" w:cstheme="minorHAnsi"/>
                <w:lang w:eastAsia="en-GB"/>
              </w:rPr>
            </w:pPr>
            <w:r w:rsidRPr="00F85852">
              <w:rPr>
                <w:rFonts w:eastAsia="Times New Roman" w:cstheme="minorHAnsi"/>
                <w:lang w:eastAsia="en-GB"/>
              </w:rPr>
              <w:t>Improve pace and challenge for all learners, particularly the most able, ensuring learning is appropriately differentiated and promotes deeper thinking and higher</w:t>
            </w:r>
            <w:r w:rsidRPr="00F85852">
              <w:rPr>
                <w:rFonts w:eastAsia="Times New Roman" w:cstheme="minorHAnsi"/>
                <w:lang w:eastAsia="en-GB"/>
              </w:rPr>
              <w:noBreakHyphen/>
              <w:t>order skills.</w:t>
            </w:r>
          </w:p>
          <w:p w14:paraId="1BFA8E0C" w14:textId="04F112A7" w:rsidR="00F85852" w:rsidRPr="00F85852" w:rsidRDefault="00F85852" w:rsidP="00F24941">
            <w:pPr>
              <w:pStyle w:val="ListParagraph"/>
              <w:numPr>
                <w:ilvl w:val="0"/>
                <w:numId w:val="32"/>
              </w:numPr>
              <w:spacing w:before="100" w:beforeAutospacing="1" w:after="100" w:afterAutospacing="1"/>
              <w:rPr>
                <w:rFonts w:eastAsia="Times New Roman" w:cstheme="minorHAnsi"/>
                <w:lang w:eastAsia="en-GB"/>
              </w:rPr>
            </w:pPr>
            <w:r w:rsidRPr="00F85852">
              <w:rPr>
                <w:rFonts w:eastAsia="Times New Roman" w:cstheme="minorHAnsi"/>
                <w:lang w:eastAsia="en-GB"/>
              </w:rPr>
              <w:t>Continue to develop assessment</w:t>
            </w:r>
            <w:r w:rsidRPr="00F85852">
              <w:rPr>
                <w:rFonts w:eastAsia="Times New Roman" w:cstheme="minorHAnsi"/>
                <w:lang w:eastAsia="en-GB"/>
              </w:rPr>
              <w:noBreakHyphen/>
              <w:t>capable learners who can confidently articulate their learning, progress, and next steps.</w:t>
            </w:r>
          </w:p>
          <w:p w14:paraId="76282D0F" w14:textId="2F6556F4" w:rsidR="00F85852" w:rsidRPr="00F85852" w:rsidRDefault="00F85852" w:rsidP="00F24941">
            <w:pPr>
              <w:pStyle w:val="ListParagraph"/>
              <w:numPr>
                <w:ilvl w:val="0"/>
                <w:numId w:val="32"/>
              </w:numPr>
              <w:spacing w:before="100" w:beforeAutospacing="1" w:after="100" w:afterAutospacing="1"/>
              <w:rPr>
                <w:rFonts w:eastAsia="Times New Roman" w:cstheme="minorHAnsi"/>
                <w:lang w:eastAsia="en-GB"/>
              </w:rPr>
            </w:pPr>
            <w:r w:rsidRPr="00F85852">
              <w:rPr>
                <w:rFonts w:eastAsia="Times New Roman" w:cstheme="minorHAnsi"/>
                <w:lang w:eastAsia="en-GB"/>
              </w:rPr>
              <w:t>Strengthen targeted approaches to reading and writing, particularly in the middle stages and for identified groups of learners, to improve attainment outcomes.</w:t>
            </w:r>
          </w:p>
          <w:p w14:paraId="7E559C52" w14:textId="5DC590A7" w:rsidR="00F85852" w:rsidRPr="00F85852" w:rsidRDefault="00F85852" w:rsidP="00F24941">
            <w:pPr>
              <w:pStyle w:val="ListParagraph"/>
              <w:numPr>
                <w:ilvl w:val="0"/>
                <w:numId w:val="32"/>
              </w:numPr>
              <w:spacing w:before="100" w:beforeAutospacing="1" w:after="100" w:afterAutospacing="1"/>
              <w:rPr>
                <w:rFonts w:eastAsia="Times New Roman" w:cstheme="minorHAnsi"/>
                <w:lang w:eastAsia="en-GB"/>
              </w:rPr>
            </w:pPr>
            <w:r w:rsidRPr="00F85852">
              <w:rPr>
                <w:rFonts w:eastAsia="Times New Roman" w:cstheme="minorHAnsi"/>
                <w:lang w:eastAsia="en-GB"/>
              </w:rPr>
              <w:t>Extend moderation opportunities across literacy and numeracy to deepen shared understanding of standards and achievement of a level.</w:t>
            </w:r>
          </w:p>
          <w:p w14:paraId="355AEA01" w14:textId="7F4B317A" w:rsidR="00F85852" w:rsidRPr="00F85852" w:rsidRDefault="00F85852" w:rsidP="00F24941">
            <w:pPr>
              <w:pStyle w:val="ListParagraph"/>
              <w:numPr>
                <w:ilvl w:val="0"/>
                <w:numId w:val="32"/>
              </w:numPr>
              <w:spacing w:before="100" w:beforeAutospacing="1" w:after="100" w:afterAutospacing="1"/>
              <w:rPr>
                <w:rFonts w:eastAsia="Times New Roman" w:cstheme="minorHAnsi"/>
                <w:lang w:eastAsia="en-GB"/>
              </w:rPr>
            </w:pPr>
            <w:r w:rsidRPr="00F85852">
              <w:rPr>
                <w:rFonts w:eastAsia="Times New Roman" w:cstheme="minorHAnsi"/>
                <w:lang w:eastAsia="en-GB"/>
              </w:rPr>
              <w:t>Increase consistency in the use of learning journals and feedback to ensure assessment information is used effectively to support learner progress and reflect pupil interests.</w:t>
            </w:r>
          </w:p>
          <w:p w14:paraId="7BCFF7B6" w14:textId="16EBD46C" w:rsidR="00F85852" w:rsidRDefault="00F85852" w:rsidP="00F24941">
            <w:pPr>
              <w:pStyle w:val="ListParagraph"/>
              <w:numPr>
                <w:ilvl w:val="0"/>
                <w:numId w:val="32"/>
              </w:numPr>
              <w:spacing w:before="100" w:beforeAutospacing="1" w:after="100" w:afterAutospacing="1"/>
              <w:rPr>
                <w:rFonts w:eastAsia="Times New Roman" w:cstheme="minorHAnsi"/>
                <w:lang w:eastAsia="en-GB"/>
              </w:rPr>
            </w:pPr>
            <w:r w:rsidRPr="00F85852">
              <w:rPr>
                <w:rFonts w:eastAsia="Times New Roman" w:cstheme="minorHAnsi"/>
                <w:lang w:eastAsia="en-GB"/>
              </w:rPr>
              <w:t>Further develop play pedagogy and playful approaches to ensure progression and high</w:t>
            </w:r>
            <w:r w:rsidRPr="00F85852">
              <w:rPr>
                <w:rFonts w:eastAsia="Times New Roman" w:cstheme="minorHAnsi"/>
                <w:lang w:eastAsia="en-GB"/>
              </w:rPr>
              <w:noBreakHyphen/>
              <w:t>quality learning experiences across all stages, supported by strengthened collaborative working</w:t>
            </w:r>
            <w:r w:rsidR="0086656A">
              <w:rPr>
                <w:rFonts w:eastAsia="Times New Roman" w:cstheme="minorHAnsi"/>
                <w:lang w:eastAsia="en-GB"/>
              </w:rPr>
              <w:t xml:space="preserve"> between school and nursery</w:t>
            </w:r>
            <w:r w:rsidR="00496B8D">
              <w:rPr>
                <w:rFonts w:eastAsia="Times New Roman" w:cstheme="minorHAnsi"/>
                <w:lang w:eastAsia="en-GB"/>
              </w:rPr>
              <w:t>.</w:t>
            </w:r>
          </w:p>
          <w:p w14:paraId="36B269F7" w14:textId="10C1B2DD" w:rsidR="00BF5683" w:rsidRPr="00BF5683" w:rsidRDefault="00E55085" w:rsidP="007868D1">
            <w:pPr>
              <w:pStyle w:val="ListParagraph"/>
              <w:numPr>
                <w:ilvl w:val="0"/>
                <w:numId w:val="32"/>
              </w:numPr>
              <w:rPr>
                <w:rFonts w:cstheme="minorHAnsi"/>
              </w:rPr>
            </w:pPr>
            <w:r>
              <w:rPr>
                <w:rFonts w:eastAsia="Times New Roman" w:cstheme="minorHAnsi"/>
                <w:lang w:eastAsia="en-GB"/>
              </w:rPr>
              <w:t>From the findin</w:t>
            </w:r>
            <w:r w:rsidR="00BF5683">
              <w:rPr>
                <w:rFonts w:eastAsia="Times New Roman" w:cstheme="minorHAnsi"/>
                <w:lang w:eastAsia="en-GB"/>
              </w:rPr>
              <w:t xml:space="preserve">gs of HMIE report; </w:t>
            </w:r>
          </w:p>
          <w:p w14:paraId="4EB72609" w14:textId="77E52346" w:rsidR="00BF5683" w:rsidRPr="00F24941" w:rsidRDefault="00BF5683" w:rsidP="00F24941">
            <w:pPr>
              <w:pStyle w:val="ListParagraph"/>
              <w:numPr>
                <w:ilvl w:val="0"/>
                <w:numId w:val="31"/>
              </w:numPr>
              <w:rPr>
                <w:rFonts w:cstheme="minorHAnsi"/>
              </w:rPr>
            </w:pPr>
            <w:r w:rsidRPr="00BF5683">
              <w:rPr>
                <w:rFonts w:cstheme="minorHAnsi"/>
              </w:rPr>
              <w:t xml:space="preserve">Improve the pace of learning by maximising learning time and reducing overlong teacher </w:t>
            </w:r>
            <w:r w:rsidR="00F24941" w:rsidRPr="00BF5683">
              <w:rPr>
                <w:rFonts w:cstheme="minorHAnsi"/>
              </w:rPr>
              <w:t>input,</w:t>
            </w:r>
            <w:r w:rsidR="00F24941" w:rsidRPr="00F24941">
              <w:rPr>
                <w:rFonts w:cstheme="minorHAnsi"/>
              </w:rPr>
              <w:t xml:space="preserve"> </w:t>
            </w:r>
            <w:r w:rsidRPr="00F24941">
              <w:rPr>
                <w:rFonts w:cstheme="minorHAnsi"/>
              </w:rPr>
              <w:t xml:space="preserve">ensuring children remain fully engaged throughout lessons. </w:t>
            </w:r>
          </w:p>
          <w:p w14:paraId="633AF85F" w14:textId="6A063B74" w:rsidR="00BF5683" w:rsidRPr="00F24941" w:rsidRDefault="00BF5683" w:rsidP="00F24941">
            <w:pPr>
              <w:pStyle w:val="ListParagraph"/>
              <w:numPr>
                <w:ilvl w:val="0"/>
                <w:numId w:val="31"/>
              </w:numPr>
              <w:rPr>
                <w:rFonts w:eastAsia="Times New Roman" w:cstheme="minorHAnsi"/>
                <w:lang w:eastAsia="en-GB"/>
              </w:rPr>
            </w:pPr>
            <w:r w:rsidRPr="00BF5683">
              <w:rPr>
                <w:rFonts w:eastAsia="Times New Roman" w:cstheme="minorHAnsi"/>
                <w:lang w:eastAsia="en-GB"/>
              </w:rPr>
              <w:t xml:space="preserve">Strengthen differentiation and challenge so that all learners, particularly higher-attaining </w:t>
            </w:r>
            <w:proofErr w:type="gramStart"/>
            <w:r w:rsidRPr="00BF5683">
              <w:rPr>
                <w:rFonts w:eastAsia="Times New Roman" w:cstheme="minorHAnsi"/>
                <w:lang w:eastAsia="en-GB"/>
              </w:rPr>
              <w:t xml:space="preserve">pupils, </w:t>
            </w:r>
            <w:r w:rsidR="00F24941">
              <w:rPr>
                <w:rFonts w:eastAsia="Times New Roman" w:cstheme="minorHAnsi"/>
                <w:lang w:eastAsia="en-GB"/>
              </w:rPr>
              <w:t xml:space="preserve">  </w:t>
            </w:r>
            <w:proofErr w:type="gramEnd"/>
            <w:r w:rsidR="00F24941">
              <w:rPr>
                <w:rFonts w:eastAsia="Times New Roman" w:cstheme="minorHAnsi"/>
                <w:lang w:eastAsia="en-GB"/>
              </w:rPr>
              <w:t xml:space="preserve"> </w:t>
            </w:r>
            <w:r w:rsidRPr="00F24941">
              <w:rPr>
                <w:rFonts w:eastAsia="Times New Roman" w:cstheme="minorHAnsi"/>
                <w:lang w:eastAsia="en-GB"/>
              </w:rPr>
              <w:t xml:space="preserve">experience appropriate levels of support and stretch. </w:t>
            </w:r>
          </w:p>
          <w:p w14:paraId="039CAE17" w14:textId="77777777" w:rsidR="007868D1" w:rsidRDefault="00BF5683" w:rsidP="007868D1">
            <w:pPr>
              <w:pStyle w:val="ListParagraph"/>
              <w:numPr>
                <w:ilvl w:val="0"/>
                <w:numId w:val="31"/>
              </w:numPr>
              <w:rPr>
                <w:rFonts w:eastAsia="Times New Roman" w:cstheme="minorHAnsi"/>
                <w:lang w:eastAsia="en-GB"/>
              </w:rPr>
            </w:pPr>
            <w:r w:rsidRPr="00BF5683">
              <w:rPr>
                <w:rFonts w:eastAsia="Times New Roman" w:cstheme="minorHAnsi"/>
                <w:lang w:eastAsia="en-GB"/>
              </w:rPr>
              <w:t xml:space="preserve">Further improve the quality and precision of feedback so that children can clearly articulate their </w:t>
            </w:r>
            <w:r w:rsidRPr="00F24941">
              <w:rPr>
                <w:rFonts w:eastAsia="Times New Roman" w:cstheme="minorHAnsi"/>
                <w:lang w:eastAsia="en-GB"/>
              </w:rPr>
              <w:t>next steps for improvement.</w:t>
            </w:r>
          </w:p>
          <w:p w14:paraId="23B16F42" w14:textId="77777777" w:rsidR="007868D1" w:rsidRDefault="007868D1" w:rsidP="007868D1">
            <w:pPr>
              <w:pStyle w:val="ListParagraph"/>
              <w:numPr>
                <w:ilvl w:val="0"/>
                <w:numId w:val="31"/>
              </w:numPr>
              <w:rPr>
                <w:rFonts w:eastAsia="Times New Roman" w:cstheme="minorHAnsi"/>
                <w:lang w:eastAsia="en-GB"/>
              </w:rPr>
            </w:pPr>
            <w:r>
              <w:rPr>
                <w:rFonts w:eastAsia="Times New Roman" w:cstheme="minorHAnsi"/>
                <w:lang w:eastAsia="en-GB"/>
              </w:rPr>
              <w:t>F</w:t>
            </w:r>
            <w:r w:rsidRPr="007868D1">
              <w:rPr>
                <w:rFonts w:eastAsia="Times New Roman" w:cstheme="minorHAnsi"/>
                <w:lang w:eastAsia="en-GB"/>
              </w:rPr>
              <w:t xml:space="preserve">urther develop higher-order questioning approaches across all classes to promote curiosity, critical thinking and deeper learning. </w:t>
            </w:r>
          </w:p>
          <w:p w14:paraId="7500CFAE" w14:textId="77777777" w:rsidR="007868D1" w:rsidRDefault="007868D1" w:rsidP="007868D1">
            <w:pPr>
              <w:pStyle w:val="ListParagraph"/>
              <w:numPr>
                <w:ilvl w:val="0"/>
                <w:numId w:val="31"/>
              </w:numPr>
              <w:rPr>
                <w:rFonts w:eastAsia="Times New Roman" w:cstheme="minorHAnsi"/>
                <w:lang w:eastAsia="en-GB"/>
              </w:rPr>
            </w:pPr>
            <w:r>
              <w:rPr>
                <w:rFonts w:eastAsia="Times New Roman" w:cstheme="minorHAnsi"/>
                <w:lang w:eastAsia="en-GB"/>
              </w:rPr>
              <w:t>M</w:t>
            </w:r>
            <w:r w:rsidRPr="007868D1">
              <w:rPr>
                <w:rFonts w:eastAsia="Times New Roman" w:cstheme="minorHAnsi"/>
                <w:lang w:eastAsia="en-GB"/>
              </w:rPr>
              <w:t xml:space="preserve">aximise the effective deployment of support staff to increase challenge, support differentiation and improve learner engagement. </w:t>
            </w:r>
          </w:p>
          <w:p w14:paraId="7D4131D5" w14:textId="22D0C0D7" w:rsidR="007868D1" w:rsidRPr="007868D1" w:rsidRDefault="007868D1" w:rsidP="007868D1">
            <w:pPr>
              <w:pStyle w:val="ListParagraph"/>
              <w:numPr>
                <w:ilvl w:val="0"/>
                <w:numId w:val="31"/>
              </w:numPr>
              <w:rPr>
                <w:rFonts w:eastAsia="Times New Roman" w:cstheme="minorHAnsi"/>
                <w:lang w:eastAsia="en-GB"/>
              </w:rPr>
            </w:pPr>
            <w:r>
              <w:rPr>
                <w:rFonts w:eastAsia="Times New Roman" w:cstheme="minorHAnsi"/>
                <w:lang w:eastAsia="en-GB"/>
              </w:rPr>
              <w:t>C</w:t>
            </w:r>
            <w:r w:rsidRPr="007868D1">
              <w:rPr>
                <w:rFonts w:eastAsia="Times New Roman" w:cstheme="minorHAnsi"/>
                <w:lang w:eastAsia="en-GB"/>
              </w:rPr>
              <w:t xml:space="preserve">ontinue to develop children's digital literacy skills and ensure technology is used consistently to deepen learning across the curriculum. </w:t>
            </w:r>
          </w:p>
          <w:p w14:paraId="5FCDAA65" w14:textId="77777777" w:rsidR="004C0CF0" w:rsidRPr="00AC7403" w:rsidRDefault="004C0CF0" w:rsidP="00F24941">
            <w:pPr>
              <w:pStyle w:val="ListParagraph"/>
              <w:numPr>
                <w:ilvl w:val="0"/>
                <w:numId w:val="30"/>
              </w:numPr>
              <w:spacing w:before="100" w:beforeAutospacing="1" w:after="100" w:afterAutospacing="1"/>
              <w:ind w:left="741" w:hanging="284"/>
              <w:rPr>
                <w:rFonts w:eastAsia="Times New Roman" w:cstheme="minorHAnsi"/>
                <w:color w:val="00B0F0"/>
                <w:lang w:eastAsia="en-GB"/>
              </w:rPr>
            </w:pPr>
            <w:r w:rsidRPr="00AC7403">
              <w:rPr>
                <w:color w:val="00B0F0"/>
              </w:rPr>
              <w:t>Enhance the tracking of wider</w:t>
            </w:r>
            <w:r w:rsidRPr="00AC7403">
              <w:rPr>
                <w:color w:val="00B0F0"/>
              </w:rPr>
              <w:noBreakHyphen/>
              <w:t>curriculum experiences in the nursery, ensuring children’s learning is clearly evidenced through high</w:t>
            </w:r>
            <w:r w:rsidRPr="00AC7403">
              <w:rPr>
                <w:color w:val="00B0F0"/>
              </w:rPr>
              <w:noBreakHyphen/>
              <w:t xml:space="preserve">quality </w:t>
            </w:r>
            <w:proofErr w:type="spellStart"/>
            <w:r w:rsidRPr="00AC7403">
              <w:rPr>
                <w:color w:val="00B0F0"/>
              </w:rPr>
              <w:t>floorbooks</w:t>
            </w:r>
            <w:proofErr w:type="spellEnd"/>
            <w:r w:rsidRPr="00AC7403">
              <w:rPr>
                <w:color w:val="00B0F0"/>
              </w:rPr>
              <w:t xml:space="preserve"> and learning journals.</w:t>
            </w:r>
          </w:p>
          <w:p w14:paraId="29B07EA8" w14:textId="77777777" w:rsidR="00ED037E" w:rsidRDefault="004C0CF0" w:rsidP="003B7BCC">
            <w:pPr>
              <w:pStyle w:val="ListParagraph"/>
              <w:numPr>
                <w:ilvl w:val="0"/>
                <w:numId w:val="30"/>
              </w:numPr>
              <w:spacing w:before="100" w:beforeAutospacing="1" w:after="100" w:afterAutospacing="1"/>
              <w:ind w:left="741" w:hanging="284"/>
              <w:rPr>
                <w:rFonts w:eastAsia="Times New Roman" w:cstheme="minorHAnsi"/>
                <w:color w:val="00B0F0"/>
                <w:lang w:eastAsia="en-GB"/>
              </w:rPr>
            </w:pPr>
            <w:r w:rsidRPr="00AC7403">
              <w:rPr>
                <w:rFonts w:eastAsia="Times New Roman" w:cstheme="minorHAnsi"/>
                <w:color w:val="00B0F0"/>
                <w:lang w:eastAsia="en-GB"/>
              </w:rPr>
              <w:t>Further embed responsive play pedagogy, ensuring observations consistently inform planning, children's interests drive learning experiences, and high-quality staff interactions provide appropriate challenge and support for all children. This directly addresses the Care Inspectorate recommendation regarding the observation-assessment-planning cycle.</w:t>
            </w:r>
          </w:p>
          <w:p w14:paraId="50EA32B3" w14:textId="77777777" w:rsidR="00ED037E" w:rsidRDefault="003B7BCC" w:rsidP="003B7BCC">
            <w:pPr>
              <w:pStyle w:val="ListParagraph"/>
              <w:numPr>
                <w:ilvl w:val="0"/>
                <w:numId w:val="30"/>
              </w:numPr>
              <w:spacing w:before="100" w:beforeAutospacing="1" w:after="100" w:afterAutospacing="1"/>
              <w:ind w:left="741" w:hanging="284"/>
              <w:rPr>
                <w:rFonts w:eastAsia="Times New Roman" w:cstheme="minorHAnsi"/>
                <w:color w:val="00B0F0"/>
                <w:lang w:eastAsia="en-GB"/>
              </w:rPr>
            </w:pPr>
            <w:r w:rsidRPr="00ED037E">
              <w:rPr>
                <w:rFonts w:eastAsia="Times New Roman" w:cstheme="minorHAnsi"/>
                <w:color w:val="00B0F0"/>
                <w:lang w:eastAsia="en-GB"/>
              </w:rPr>
              <w:lastRenderedPageBreak/>
              <w:t xml:space="preserve"> </w:t>
            </w:r>
            <w:r w:rsidR="00ED037E">
              <w:rPr>
                <w:rFonts w:eastAsia="Times New Roman" w:cstheme="minorHAnsi"/>
                <w:color w:val="00B0F0"/>
                <w:lang w:eastAsia="en-GB"/>
              </w:rPr>
              <w:t>In response to Care Inspectorate, s</w:t>
            </w:r>
            <w:r w:rsidRPr="00ED037E">
              <w:rPr>
                <w:rFonts w:eastAsia="Times New Roman" w:cstheme="minorHAnsi"/>
                <w:color w:val="00B0F0"/>
                <w:lang w:eastAsia="en-GB"/>
              </w:rPr>
              <w:t xml:space="preserve">trengthen play pedagogy through an appropriate balance of adult-led, adult-initiated and child-initiated learning experiences in Early Level. </w:t>
            </w:r>
          </w:p>
          <w:p w14:paraId="14C1E0B5" w14:textId="7131467C" w:rsidR="003B7BCC" w:rsidRPr="001D041B" w:rsidRDefault="003B7BCC" w:rsidP="003B7BCC">
            <w:pPr>
              <w:pStyle w:val="ListParagraph"/>
              <w:numPr>
                <w:ilvl w:val="0"/>
                <w:numId w:val="30"/>
              </w:numPr>
              <w:spacing w:before="100" w:beforeAutospacing="1" w:after="100" w:afterAutospacing="1"/>
              <w:ind w:left="741" w:hanging="284"/>
              <w:rPr>
                <w:rFonts w:eastAsia="Times New Roman" w:cstheme="minorHAnsi"/>
                <w:color w:val="00B0F0"/>
                <w:lang w:eastAsia="en-GB"/>
              </w:rPr>
            </w:pPr>
            <w:r w:rsidRPr="00ED037E">
              <w:rPr>
                <w:rFonts w:eastAsia="Times New Roman" w:cstheme="minorHAnsi"/>
                <w:color w:val="00B0F0"/>
                <w:lang w:eastAsia="en-GB"/>
              </w:rPr>
              <w:t>Improve the quality of observation records and learning journals so they consistently demonstrate clear analysis of skills, development and next steps in learning</w:t>
            </w:r>
            <w:r w:rsidR="00ED037E">
              <w:rPr>
                <w:rFonts w:eastAsia="Times New Roman" w:cstheme="minorHAnsi"/>
                <w:color w:val="00B0F0"/>
                <w:lang w:eastAsia="en-GB"/>
              </w:rPr>
              <w:t xml:space="preserve">. </w:t>
            </w:r>
            <w:r w:rsidR="00ED037E" w:rsidRPr="00AC7403">
              <w:rPr>
                <w:rFonts w:eastAsia="Times New Roman" w:cstheme="minorHAnsi"/>
                <w:color w:val="00B0F0"/>
                <w:lang w:eastAsia="en-GB"/>
              </w:rPr>
              <w:t>This directly addresses the Care Inspectorate recommendation</w:t>
            </w:r>
            <w:r w:rsidR="001D041B">
              <w:rPr>
                <w:rFonts w:eastAsia="Times New Roman" w:cstheme="minorHAnsi"/>
                <w:color w:val="00B0F0"/>
                <w:lang w:eastAsia="en-GB"/>
              </w:rPr>
              <w:t xml:space="preserve"> of improving observations.</w:t>
            </w:r>
          </w:p>
        </w:tc>
      </w:tr>
    </w:tbl>
    <w:p w14:paraId="71E81F8D"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0116C3" w:rsidRPr="0082145D" w14:paraId="72312D85" w14:textId="77777777" w:rsidTr="00C25367">
        <w:tc>
          <w:tcPr>
            <w:tcW w:w="5242" w:type="dxa"/>
            <w:shd w:val="clear" w:color="auto" w:fill="33CCCC"/>
          </w:tcPr>
          <w:p w14:paraId="751AD8C0" w14:textId="75B49D89" w:rsidR="000116C3" w:rsidRPr="00360119" w:rsidRDefault="000116C3" w:rsidP="001545DC">
            <w:pPr>
              <w:pStyle w:val="Default"/>
              <w:rPr>
                <w:rFonts w:asciiTheme="minorHAnsi" w:hAnsiTheme="minorHAnsi" w:cstheme="minorHAnsi"/>
                <w:b/>
                <w:bCs/>
                <w:sz w:val="28"/>
                <w:szCs w:val="28"/>
              </w:rPr>
            </w:pPr>
            <w:r w:rsidRPr="00360119">
              <w:rPr>
                <w:rFonts w:asciiTheme="minorHAnsi" w:hAnsiTheme="minorHAnsi" w:cstheme="minorHAnsi"/>
                <w:b/>
                <w:bCs/>
                <w:sz w:val="28"/>
                <w:szCs w:val="28"/>
              </w:rPr>
              <w:t>3.1 Ensuring wellbeing, equity and inclusion</w:t>
            </w:r>
          </w:p>
          <w:p w14:paraId="16C7F74B" w14:textId="5B657FAE" w:rsidR="000116C3" w:rsidRDefault="009266CA" w:rsidP="001545DC">
            <w:pPr>
              <w:pStyle w:val="Default"/>
              <w:rPr>
                <w:rFonts w:asciiTheme="minorHAnsi" w:hAnsiTheme="minorHAnsi" w:cstheme="minorHAnsi"/>
                <w:b/>
                <w:bCs/>
              </w:rPr>
            </w:pPr>
            <w:sdt>
              <w:sdtPr>
                <w:rPr>
                  <w:rFonts w:asciiTheme="minorHAnsi" w:hAnsiTheme="minorHAnsi" w:cstheme="minorHAnsi"/>
                  <w:b/>
                  <w:bCs/>
                </w:rPr>
                <w:id w:val="-1741172871"/>
                <w:placeholder>
                  <w:docPart w:val="82853FF3E04D454DAC3C449A3BF388DA"/>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6B4F49">
                  <w:rPr>
                    <w:rFonts w:asciiTheme="minorHAnsi" w:hAnsiTheme="minorHAnsi" w:cstheme="minorHAnsi"/>
                    <w:b/>
                    <w:bCs/>
                  </w:rPr>
                  <w:t>Good</w:t>
                </w:r>
              </w:sdtContent>
            </w:sdt>
          </w:p>
        </w:tc>
        <w:tc>
          <w:tcPr>
            <w:tcW w:w="5243" w:type="dxa"/>
            <w:shd w:val="clear" w:color="auto" w:fill="33CCCC"/>
          </w:tcPr>
          <w:p w14:paraId="324D8DCA" w14:textId="0023153F" w:rsidR="000116C3" w:rsidRPr="00360119" w:rsidRDefault="000116C3" w:rsidP="000116C3">
            <w:pPr>
              <w:pStyle w:val="Default"/>
              <w:rPr>
                <w:rFonts w:asciiTheme="minorHAnsi" w:hAnsiTheme="minorHAnsi" w:cstheme="minorHAnsi"/>
                <w:b/>
                <w:bCs/>
                <w:sz w:val="28"/>
                <w:szCs w:val="28"/>
              </w:rPr>
            </w:pPr>
            <w:r>
              <w:rPr>
                <w:rFonts w:asciiTheme="minorHAnsi" w:hAnsiTheme="minorHAnsi" w:cstheme="minorHAnsi"/>
                <w:b/>
                <w:bCs/>
                <w:sz w:val="28"/>
                <w:szCs w:val="28"/>
              </w:rPr>
              <w:t>4.</w:t>
            </w:r>
            <w:r w:rsidR="0010242D">
              <w:rPr>
                <w:rFonts w:asciiTheme="minorHAnsi" w:hAnsiTheme="minorHAnsi" w:cstheme="minorHAnsi"/>
                <w:b/>
                <w:bCs/>
                <w:sz w:val="28"/>
                <w:szCs w:val="28"/>
              </w:rPr>
              <w:t>2</w:t>
            </w:r>
            <w:r>
              <w:rPr>
                <w:rFonts w:asciiTheme="minorHAnsi" w:hAnsiTheme="minorHAnsi" w:cstheme="minorHAnsi"/>
                <w:b/>
                <w:bCs/>
                <w:sz w:val="28"/>
                <w:szCs w:val="28"/>
              </w:rPr>
              <w:t xml:space="preserve"> </w:t>
            </w:r>
            <w:r w:rsidR="0010242D">
              <w:rPr>
                <w:rFonts w:asciiTheme="minorHAnsi" w:hAnsiTheme="minorHAnsi" w:cstheme="minorHAnsi"/>
                <w:b/>
                <w:bCs/>
                <w:sz w:val="28"/>
                <w:szCs w:val="28"/>
              </w:rPr>
              <w:t>W</w:t>
            </w:r>
            <w:r w:rsidRPr="00360119">
              <w:rPr>
                <w:rFonts w:asciiTheme="minorHAnsi" w:hAnsiTheme="minorHAnsi" w:cstheme="minorHAnsi"/>
                <w:b/>
                <w:bCs/>
                <w:sz w:val="28"/>
                <w:szCs w:val="28"/>
              </w:rPr>
              <w:t>ellbeing, inclusion</w:t>
            </w:r>
            <w:r w:rsidR="0010242D">
              <w:rPr>
                <w:rFonts w:asciiTheme="minorHAnsi" w:hAnsiTheme="minorHAnsi" w:cstheme="minorHAnsi"/>
                <w:b/>
                <w:bCs/>
                <w:sz w:val="28"/>
                <w:szCs w:val="28"/>
              </w:rPr>
              <w:t xml:space="preserve"> and </w:t>
            </w:r>
            <w:r w:rsidR="0010242D" w:rsidRPr="00360119">
              <w:rPr>
                <w:rFonts w:asciiTheme="minorHAnsi" w:hAnsiTheme="minorHAnsi" w:cstheme="minorHAnsi"/>
                <w:b/>
                <w:bCs/>
                <w:sz w:val="28"/>
                <w:szCs w:val="28"/>
              </w:rPr>
              <w:t xml:space="preserve">equity </w:t>
            </w:r>
            <w:r w:rsidR="0010242D" w:rsidRPr="00254090">
              <w:rPr>
                <w:rFonts w:asciiTheme="minorHAnsi" w:hAnsiTheme="minorHAnsi" w:cstheme="minorHAnsi"/>
                <w:b/>
                <w:bCs/>
                <w:sz w:val="28"/>
                <w:szCs w:val="28"/>
              </w:rPr>
              <w:t>(ELC QIF)</w:t>
            </w:r>
          </w:p>
          <w:p w14:paraId="710F475A" w14:textId="1BD52524" w:rsidR="000116C3" w:rsidRPr="0082145D" w:rsidRDefault="009266CA" w:rsidP="000116C3">
            <w:pPr>
              <w:pStyle w:val="Default"/>
              <w:rPr>
                <w:rFonts w:asciiTheme="minorHAnsi" w:hAnsiTheme="minorHAnsi" w:cstheme="minorHAnsi"/>
              </w:rPr>
            </w:pPr>
            <w:sdt>
              <w:sdtPr>
                <w:rPr>
                  <w:rFonts w:asciiTheme="minorHAnsi" w:hAnsiTheme="minorHAnsi" w:cstheme="minorHAnsi"/>
                  <w:b/>
                  <w:bCs/>
                </w:rPr>
                <w:id w:val="-230166823"/>
                <w:placeholder>
                  <w:docPart w:val="54D7ED522A5A4A9CB8D568BE57A18345"/>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8B7C53">
                  <w:rPr>
                    <w:rFonts w:asciiTheme="minorHAnsi" w:hAnsiTheme="minorHAnsi" w:cstheme="minorHAnsi"/>
                    <w:b/>
                    <w:bCs/>
                  </w:rPr>
                  <w:t>Good</w:t>
                </w:r>
              </w:sdtContent>
            </w:sdt>
          </w:p>
        </w:tc>
      </w:tr>
      <w:tr w:rsidR="006064F5" w:rsidRPr="0082145D" w14:paraId="04820CF1" w14:textId="77777777" w:rsidTr="001545DC">
        <w:tc>
          <w:tcPr>
            <w:tcW w:w="10485" w:type="dxa"/>
            <w:gridSpan w:val="2"/>
          </w:tcPr>
          <w:p w14:paraId="63AC41D3" w14:textId="77777777" w:rsidR="00461399" w:rsidRPr="0082145D" w:rsidRDefault="00461399" w:rsidP="00461399">
            <w:pPr>
              <w:pStyle w:val="Default"/>
              <w:ind w:left="32"/>
              <w:rPr>
                <w:rFonts w:asciiTheme="minorHAnsi" w:hAnsiTheme="minorHAnsi" w:cstheme="minorHAnsi"/>
                <w:color w:val="auto"/>
              </w:rPr>
            </w:pPr>
            <w:r w:rsidRPr="0082145D">
              <w:rPr>
                <w:rFonts w:asciiTheme="minorHAnsi" w:hAnsiTheme="minorHAnsi" w:cstheme="minorHAnsi"/>
                <w:color w:val="auto"/>
              </w:rPr>
              <w:t>Key Strengths:</w:t>
            </w:r>
          </w:p>
          <w:p w14:paraId="626614E4" w14:textId="77777777" w:rsidR="00461399" w:rsidRPr="0082145D" w:rsidRDefault="001E3302" w:rsidP="00461399">
            <w:pPr>
              <w:pStyle w:val="Default"/>
              <w:ind w:left="32"/>
              <w:rPr>
                <w:rFonts w:asciiTheme="minorHAnsi" w:hAnsiTheme="minorHAnsi" w:cstheme="minorHAnsi"/>
                <w:color w:val="auto"/>
              </w:rPr>
            </w:pPr>
            <w:r w:rsidRPr="0082145D">
              <w:rPr>
                <w:rFonts w:asciiTheme="minorHAnsi" w:hAnsiTheme="minorHAnsi" w:cstheme="minorHAnsi"/>
                <w:color w:val="auto"/>
              </w:rPr>
              <w:t>School/ELC</w:t>
            </w:r>
            <w:r w:rsidRPr="0082145D">
              <w:rPr>
                <w:rFonts w:asciiTheme="minorHAnsi" w:hAnsiTheme="minorHAnsi" w:cstheme="minorHAnsi"/>
                <w:color w:val="00B0F0"/>
              </w:rPr>
              <w:t xml:space="preserve"> Nursery class/ASN provision</w:t>
            </w:r>
            <w:r w:rsidRPr="0082145D">
              <w:rPr>
                <w:rFonts w:asciiTheme="minorHAnsi" w:hAnsiTheme="minorHAnsi" w:cstheme="minorHAnsi"/>
                <w:color w:val="auto"/>
              </w:rPr>
              <w:t xml:space="preserve"> </w:t>
            </w:r>
          </w:p>
          <w:p w14:paraId="271DCBA5" w14:textId="1E8A3000" w:rsidR="00160C39" w:rsidRPr="00463920" w:rsidRDefault="00160C39">
            <w:pPr>
              <w:pStyle w:val="ListParagraph"/>
              <w:numPr>
                <w:ilvl w:val="0"/>
                <w:numId w:val="15"/>
              </w:numPr>
              <w:spacing w:line="300" w:lineRule="atLeast"/>
              <w:ind w:hanging="404"/>
              <w:rPr>
                <w:rFonts w:ascii="Segoe UI" w:hAnsi="Segoe UI" w:cs="Segoe UI"/>
                <w:sz w:val="21"/>
                <w:szCs w:val="21"/>
              </w:rPr>
            </w:pPr>
            <w:r w:rsidRPr="00463920">
              <w:rPr>
                <w:rFonts w:ascii="Segoe UI" w:hAnsi="Segoe UI" w:cs="Segoe UI"/>
                <w:sz w:val="21"/>
                <w:szCs w:val="21"/>
              </w:rPr>
              <w:t xml:space="preserve">A strong nurturing and inclusive ethos </w:t>
            </w:r>
            <w:proofErr w:type="gramStart"/>
            <w:r w:rsidRPr="00463920">
              <w:rPr>
                <w:rFonts w:ascii="Segoe UI" w:hAnsi="Segoe UI" w:cs="Segoe UI"/>
                <w:sz w:val="21"/>
                <w:szCs w:val="21"/>
              </w:rPr>
              <w:t>is</w:t>
            </w:r>
            <w:proofErr w:type="gramEnd"/>
            <w:r w:rsidRPr="00463920">
              <w:rPr>
                <w:rFonts w:ascii="Segoe UI" w:hAnsi="Segoe UI" w:cs="Segoe UI"/>
                <w:sz w:val="21"/>
                <w:szCs w:val="21"/>
              </w:rPr>
              <w:t xml:space="preserve"> evident across the </w:t>
            </w:r>
            <w:r w:rsidR="007D36E8" w:rsidRPr="00463920">
              <w:rPr>
                <w:rFonts w:ascii="Segoe UI" w:hAnsi="Segoe UI" w:cs="Segoe UI"/>
                <w:sz w:val="21"/>
                <w:szCs w:val="21"/>
              </w:rPr>
              <w:t>whole establishment</w:t>
            </w:r>
            <w:r w:rsidRPr="00463920">
              <w:rPr>
                <w:rFonts w:ascii="Segoe UI" w:hAnsi="Segoe UI" w:cs="Segoe UI"/>
                <w:sz w:val="21"/>
                <w:szCs w:val="21"/>
              </w:rPr>
              <w:t xml:space="preserve">, with children and families at the centre of decision-making and a clear commitment to Getting It Right for Every Child </w:t>
            </w:r>
          </w:p>
          <w:p w14:paraId="3D1A5015" w14:textId="438DAF49" w:rsidR="00160C39" w:rsidRPr="00463920" w:rsidRDefault="00160C39">
            <w:pPr>
              <w:pStyle w:val="ListParagraph"/>
              <w:numPr>
                <w:ilvl w:val="0"/>
                <w:numId w:val="15"/>
              </w:numPr>
              <w:spacing w:line="300" w:lineRule="atLeast"/>
              <w:ind w:hanging="404"/>
              <w:rPr>
                <w:rFonts w:ascii="Segoe UI" w:hAnsi="Segoe UI" w:cs="Segoe UI"/>
                <w:sz w:val="21"/>
                <w:szCs w:val="21"/>
              </w:rPr>
            </w:pPr>
            <w:r w:rsidRPr="00463920">
              <w:rPr>
                <w:rFonts w:ascii="Segoe UI" w:hAnsi="Segoe UI" w:cs="Segoe UI"/>
                <w:sz w:val="21"/>
                <w:szCs w:val="21"/>
              </w:rPr>
              <w:t xml:space="preserve">Positive relationships are a key strength of the </w:t>
            </w:r>
            <w:r w:rsidR="00BC5120" w:rsidRPr="00463920">
              <w:rPr>
                <w:rFonts w:ascii="Segoe UI" w:hAnsi="Segoe UI" w:cs="Segoe UI"/>
                <w:sz w:val="21"/>
                <w:szCs w:val="21"/>
              </w:rPr>
              <w:t xml:space="preserve">whole </w:t>
            </w:r>
            <w:r w:rsidR="00C53C06" w:rsidRPr="00463920">
              <w:rPr>
                <w:rFonts w:ascii="Segoe UI" w:hAnsi="Segoe UI" w:cs="Segoe UI"/>
                <w:sz w:val="21"/>
                <w:szCs w:val="21"/>
              </w:rPr>
              <w:t>establishment</w:t>
            </w:r>
            <w:r w:rsidRPr="00463920">
              <w:rPr>
                <w:rFonts w:ascii="Segoe UI" w:hAnsi="Segoe UI" w:cs="Segoe UI"/>
                <w:sz w:val="21"/>
                <w:szCs w:val="21"/>
              </w:rPr>
              <w:t xml:space="preserve"> supported by a strong buddy programme, pupil leadership opportunities and the development of peer mediation skills. </w:t>
            </w:r>
          </w:p>
          <w:p w14:paraId="357F18FC" w14:textId="59FB392A" w:rsidR="00160C39" w:rsidRPr="00463920" w:rsidRDefault="00160C39">
            <w:pPr>
              <w:pStyle w:val="ListParagraph"/>
              <w:numPr>
                <w:ilvl w:val="0"/>
                <w:numId w:val="15"/>
              </w:numPr>
              <w:spacing w:line="300" w:lineRule="atLeast"/>
              <w:ind w:hanging="404"/>
              <w:rPr>
                <w:rFonts w:ascii="Segoe UI" w:hAnsi="Segoe UI" w:cs="Segoe UI"/>
                <w:sz w:val="21"/>
                <w:szCs w:val="21"/>
              </w:rPr>
            </w:pPr>
            <w:r w:rsidRPr="00463920">
              <w:rPr>
                <w:rFonts w:ascii="Segoe UI" w:hAnsi="Segoe UI" w:cs="Segoe UI"/>
                <w:sz w:val="21"/>
                <w:szCs w:val="21"/>
              </w:rPr>
              <w:t xml:space="preserve">Robust systems are in place to identify and support children requiring additional support, with regular tracking, monitoring and auditing of ASN files and care plans to ensure needs are met effectively. </w:t>
            </w:r>
          </w:p>
          <w:p w14:paraId="67EE4FD7" w14:textId="7C6C7B3B" w:rsidR="00160C39" w:rsidRPr="00463920" w:rsidRDefault="00160C39">
            <w:pPr>
              <w:pStyle w:val="ListParagraph"/>
              <w:numPr>
                <w:ilvl w:val="0"/>
                <w:numId w:val="15"/>
              </w:numPr>
              <w:spacing w:line="300" w:lineRule="atLeast"/>
              <w:ind w:hanging="404"/>
              <w:rPr>
                <w:rFonts w:ascii="Segoe UI" w:hAnsi="Segoe UI" w:cs="Segoe UI"/>
                <w:sz w:val="21"/>
                <w:szCs w:val="21"/>
              </w:rPr>
            </w:pPr>
            <w:r w:rsidRPr="00463920">
              <w:rPr>
                <w:rFonts w:ascii="Segoe UI" w:hAnsi="Segoe UI" w:cs="Segoe UI"/>
                <w:sz w:val="21"/>
                <w:szCs w:val="21"/>
              </w:rPr>
              <w:t xml:space="preserve">Attendance has improved significantly through effective monitoring and targeted interventions, supporting equity and improved outcomes for learners. </w:t>
            </w:r>
          </w:p>
          <w:p w14:paraId="07EF68C1" w14:textId="77777777" w:rsidR="00463920" w:rsidRDefault="00160C39">
            <w:pPr>
              <w:pStyle w:val="ListParagraph"/>
              <w:numPr>
                <w:ilvl w:val="0"/>
                <w:numId w:val="15"/>
              </w:numPr>
              <w:spacing w:line="300" w:lineRule="atLeast"/>
              <w:ind w:hanging="404"/>
              <w:rPr>
                <w:rFonts w:ascii="Segoe UI" w:hAnsi="Segoe UI" w:cs="Segoe UI"/>
                <w:sz w:val="21"/>
                <w:szCs w:val="21"/>
              </w:rPr>
            </w:pPr>
            <w:r w:rsidRPr="00463920">
              <w:rPr>
                <w:rFonts w:ascii="Segoe UI" w:hAnsi="Segoe UI" w:cs="Segoe UI"/>
                <w:sz w:val="21"/>
                <w:szCs w:val="21"/>
              </w:rPr>
              <w:t xml:space="preserve">Financial and practical support has been provided to families experiencing barriers to participation, helping to ensure equitable access to wider achievement opportunities. </w:t>
            </w:r>
          </w:p>
          <w:p w14:paraId="17050F8B" w14:textId="77777777" w:rsidR="00257C02" w:rsidRDefault="00160C39">
            <w:pPr>
              <w:pStyle w:val="ListParagraph"/>
              <w:numPr>
                <w:ilvl w:val="0"/>
                <w:numId w:val="15"/>
              </w:numPr>
              <w:spacing w:line="300" w:lineRule="atLeast"/>
              <w:ind w:hanging="404"/>
              <w:rPr>
                <w:rFonts w:ascii="Segoe UI" w:hAnsi="Segoe UI" w:cs="Segoe UI"/>
                <w:sz w:val="21"/>
                <w:szCs w:val="21"/>
              </w:rPr>
            </w:pPr>
            <w:r w:rsidRPr="00463920">
              <w:rPr>
                <w:rFonts w:ascii="Segoe UI" w:hAnsi="Segoe UI" w:cs="Segoe UI"/>
                <w:sz w:val="21"/>
                <w:szCs w:val="21"/>
              </w:rPr>
              <w:t xml:space="preserve">Breakfast and soft-start provision </w:t>
            </w:r>
            <w:proofErr w:type="gramStart"/>
            <w:r w:rsidRPr="00463920">
              <w:rPr>
                <w:rFonts w:ascii="Segoe UI" w:hAnsi="Segoe UI" w:cs="Segoe UI"/>
                <w:sz w:val="21"/>
                <w:szCs w:val="21"/>
              </w:rPr>
              <w:t>has</w:t>
            </w:r>
            <w:proofErr w:type="gramEnd"/>
            <w:r w:rsidRPr="00463920">
              <w:rPr>
                <w:rFonts w:ascii="Segoe UI" w:hAnsi="Segoe UI" w:cs="Segoe UI"/>
                <w:sz w:val="21"/>
                <w:szCs w:val="21"/>
              </w:rPr>
              <w:t xml:space="preserve"> supported children's wellbeing, readiness to learn </w:t>
            </w:r>
            <w:proofErr w:type="gramStart"/>
            <w:r w:rsidRPr="00463920">
              <w:rPr>
                <w:rFonts w:ascii="Segoe UI" w:hAnsi="Segoe UI" w:cs="Segoe UI"/>
                <w:sz w:val="21"/>
                <w:szCs w:val="21"/>
              </w:rPr>
              <w:t>and</w:t>
            </w:r>
            <w:proofErr w:type="gramEnd"/>
            <w:r w:rsidRPr="00463920">
              <w:rPr>
                <w:rFonts w:ascii="Segoe UI" w:hAnsi="Segoe UI" w:cs="Segoe UI"/>
                <w:sz w:val="21"/>
                <w:szCs w:val="21"/>
              </w:rPr>
              <w:t xml:space="preserve"> inclusion.</w:t>
            </w:r>
          </w:p>
          <w:p w14:paraId="3E12172E" w14:textId="477CBA54" w:rsidR="00257C02" w:rsidRPr="009162EE" w:rsidRDefault="00257C02">
            <w:pPr>
              <w:pStyle w:val="ListParagraph"/>
              <w:numPr>
                <w:ilvl w:val="0"/>
                <w:numId w:val="15"/>
              </w:numPr>
              <w:spacing w:line="300" w:lineRule="atLeast"/>
              <w:ind w:hanging="404"/>
              <w:rPr>
                <w:rFonts w:ascii="Segoe UI" w:hAnsi="Segoe UI" w:cs="Segoe UI"/>
                <w:sz w:val="21"/>
                <w:szCs w:val="21"/>
              </w:rPr>
            </w:pPr>
            <w:r w:rsidRPr="00257C02">
              <w:rPr>
                <w:rFonts w:eastAsia="Times New Roman" w:cstheme="minorHAnsi"/>
                <w:lang w:eastAsia="en-GB"/>
              </w:rPr>
              <w:t>Regular SLT meetings focus on the wellbeing, inclusion and equity of all children across the establishment, ensuring early identification of need and coordinated support.</w:t>
            </w:r>
          </w:p>
          <w:p w14:paraId="23A8F466" w14:textId="3E55D040" w:rsidR="009162EE" w:rsidRPr="009162EE" w:rsidRDefault="009162EE">
            <w:pPr>
              <w:pStyle w:val="ListParagraph"/>
              <w:numPr>
                <w:ilvl w:val="0"/>
                <w:numId w:val="15"/>
              </w:numPr>
              <w:ind w:hanging="404"/>
              <w:rPr>
                <w:rFonts w:cstheme="minorHAnsi"/>
              </w:rPr>
            </w:pPr>
            <w:r w:rsidRPr="009162EE">
              <w:rPr>
                <w:rFonts w:cstheme="minorHAnsi"/>
              </w:rPr>
              <w:t xml:space="preserve">HMIE recognised the strong nurturing culture across the school, including effective use of trauma-informed practice, restorative approaches and carefully designed wellbeing spaces which support children to remain engaged in learning. </w:t>
            </w:r>
          </w:p>
          <w:p w14:paraId="2DD623A2" w14:textId="27FEE815" w:rsidR="009162EE" w:rsidRPr="009162EE" w:rsidRDefault="009162EE">
            <w:pPr>
              <w:pStyle w:val="ListParagraph"/>
              <w:numPr>
                <w:ilvl w:val="0"/>
                <w:numId w:val="15"/>
              </w:numPr>
              <w:ind w:hanging="404"/>
              <w:rPr>
                <w:rFonts w:cstheme="minorHAnsi"/>
              </w:rPr>
            </w:pPr>
            <w:r w:rsidRPr="009162EE">
              <w:rPr>
                <w:rFonts w:cstheme="minorHAnsi"/>
              </w:rPr>
              <w:t>Inspectors highlighted the school's strong commitment to children's rights and the positive impact of this work on relationships, inclusion and school culture.</w:t>
            </w:r>
          </w:p>
          <w:p w14:paraId="26B85C33" w14:textId="77777777" w:rsidR="002B109C" w:rsidRPr="002B109C" w:rsidRDefault="00257C02">
            <w:pPr>
              <w:pStyle w:val="ListParagraph"/>
              <w:numPr>
                <w:ilvl w:val="0"/>
                <w:numId w:val="15"/>
              </w:numPr>
              <w:spacing w:before="100" w:beforeAutospacing="1" w:after="100" w:afterAutospacing="1"/>
              <w:rPr>
                <w:rFonts w:eastAsia="Times New Roman" w:cstheme="minorHAnsi"/>
                <w:color w:val="00B0F0"/>
                <w:lang w:eastAsia="en-GB"/>
              </w:rPr>
            </w:pPr>
            <w:r w:rsidRPr="002B109C">
              <w:rPr>
                <w:rFonts w:eastAsia="Times New Roman" w:cstheme="minorHAnsi"/>
                <w:color w:val="00B0F0"/>
                <w:lang w:eastAsia="en-GB"/>
              </w:rPr>
              <w:t>An open</w:t>
            </w:r>
            <w:r w:rsidRPr="002B109C">
              <w:rPr>
                <w:rFonts w:eastAsia="Times New Roman" w:cstheme="minorHAnsi"/>
                <w:color w:val="00B0F0"/>
                <w:lang w:eastAsia="en-GB"/>
              </w:rPr>
              <w:noBreakHyphen/>
              <w:t>door approach, with SLT visible and available at key points in the day, supports strong relationships with families and staff and promotes a nurturing, responsive environment.</w:t>
            </w:r>
          </w:p>
          <w:p w14:paraId="1CD6E8BF" w14:textId="5B4CA73B" w:rsidR="00257C02" w:rsidRPr="002B109C" w:rsidRDefault="00257C02">
            <w:pPr>
              <w:pStyle w:val="ListParagraph"/>
              <w:numPr>
                <w:ilvl w:val="0"/>
                <w:numId w:val="15"/>
              </w:numPr>
              <w:spacing w:before="100" w:beforeAutospacing="1" w:after="100" w:afterAutospacing="1"/>
              <w:rPr>
                <w:rFonts w:eastAsia="Times New Roman" w:cstheme="minorHAnsi"/>
                <w:color w:val="00B0F0"/>
                <w:lang w:eastAsia="en-GB"/>
              </w:rPr>
            </w:pPr>
            <w:r w:rsidRPr="002B109C">
              <w:rPr>
                <w:rFonts w:eastAsia="Times New Roman" w:cstheme="minorHAnsi"/>
                <w:color w:val="00B0F0"/>
                <w:lang w:eastAsia="en-GB"/>
              </w:rPr>
              <w:t>A well</w:t>
            </w:r>
            <w:r w:rsidRPr="002B109C">
              <w:rPr>
                <w:rFonts w:eastAsia="Times New Roman" w:cstheme="minorHAnsi"/>
                <w:color w:val="00B0F0"/>
                <w:lang w:eastAsia="en-GB"/>
              </w:rPr>
              <w:noBreakHyphen/>
              <w:t>structured transition programme, including the use of All About Me and More About Me books, ensures continuity of learning and supports children to move confidently between stages.</w:t>
            </w:r>
          </w:p>
          <w:p w14:paraId="7BABA559" w14:textId="09B5DB3C" w:rsidR="00257C02" w:rsidRPr="002B109C" w:rsidRDefault="00257C02">
            <w:pPr>
              <w:pStyle w:val="ListParagraph"/>
              <w:numPr>
                <w:ilvl w:val="0"/>
                <w:numId w:val="15"/>
              </w:numPr>
              <w:spacing w:before="100" w:beforeAutospacing="1" w:after="100" w:afterAutospacing="1"/>
              <w:rPr>
                <w:rFonts w:eastAsia="Times New Roman" w:cstheme="minorHAnsi"/>
                <w:color w:val="00B0F0"/>
                <w:lang w:eastAsia="en-GB"/>
              </w:rPr>
            </w:pPr>
            <w:r w:rsidRPr="002B109C">
              <w:rPr>
                <w:rFonts w:eastAsia="Times New Roman" w:cstheme="minorHAnsi"/>
                <w:color w:val="00B0F0"/>
                <w:lang w:eastAsia="en-GB"/>
              </w:rPr>
              <w:t>Robust systems are in place to identify and support children requiring additional help, ensuring timely interventions and clear communication with families.</w:t>
            </w:r>
          </w:p>
          <w:p w14:paraId="5034C2BD" w14:textId="4C6DE1DC" w:rsidR="002A64EF" w:rsidRPr="00820D5C" w:rsidRDefault="00257C02">
            <w:pPr>
              <w:pStyle w:val="ListParagraph"/>
              <w:numPr>
                <w:ilvl w:val="0"/>
                <w:numId w:val="15"/>
              </w:numPr>
              <w:spacing w:before="100" w:beforeAutospacing="1" w:after="100" w:afterAutospacing="1"/>
              <w:rPr>
                <w:rFonts w:eastAsia="Times New Roman" w:cstheme="minorHAnsi"/>
                <w:color w:val="00B0F0"/>
                <w:lang w:eastAsia="en-GB"/>
              </w:rPr>
            </w:pPr>
            <w:r w:rsidRPr="002B109C">
              <w:rPr>
                <w:rFonts w:eastAsia="Times New Roman" w:cstheme="minorHAnsi"/>
                <w:color w:val="00B0F0"/>
                <w:lang w:eastAsia="en-GB"/>
              </w:rPr>
              <w:t>Key</w:t>
            </w:r>
            <w:r w:rsidRPr="002B109C">
              <w:rPr>
                <w:rFonts w:eastAsia="Times New Roman" w:cstheme="minorHAnsi"/>
                <w:color w:val="00B0F0"/>
                <w:lang w:eastAsia="en-GB"/>
              </w:rPr>
              <w:noBreakHyphen/>
              <w:t>worker relationships with children and parents are well</w:t>
            </w:r>
            <w:r w:rsidRPr="002B109C">
              <w:rPr>
                <w:rFonts w:eastAsia="Times New Roman" w:cstheme="minorHAnsi"/>
                <w:color w:val="00B0F0"/>
                <w:lang w:eastAsia="en-GB"/>
              </w:rPr>
              <w:noBreakHyphen/>
              <w:t>established, fostering trust, emotional security and a deeper understanding of individual needs</w:t>
            </w:r>
          </w:p>
          <w:p w14:paraId="0ED7E236" w14:textId="374E4188" w:rsidR="00461399" w:rsidRPr="0082145D" w:rsidRDefault="00461399" w:rsidP="00461399">
            <w:pPr>
              <w:pStyle w:val="Default"/>
              <w:ind w:left="32"/>
              <w:rPr>
                <w:rFonts w:asciiTheme="minorHAnsi" w:hAnsiTheme="minorHAnsi" w:cstheme="minorHAnsi"/>
                <w:color w:val="auto"/>
              </w:rPr>
            </w:pPr>
            <w:r w:rsidRPr="0082145D">
              <w:rPr>
                <w:rFonts w:asciiTheme="minorHAnsi" w:hAnsiTheme="minorHAnsi" w:cstheme="minorHAnsi"/>
                <w:color w:val="auto"/>
              </w:rPr>
              <w:t xml:space="preserve">Key Priorities:  </w:t>
            </w:r>
          </w:p>
          <w:p w14:paraId="0B0DF74E" w14:textId="77777777" w:rsidR="00461399" w:rsidRPr="0082145D" w:rsidRDefault="001E3302" w:rsidP="00461399">
            <w:pPr>
              <w:pStyle w:val="Default"/>
              <w:ind w:left="32"/>
              <w:rPr>
                <w:rFonts w:asciiTheme="minorHAnsi" w:hAnsiTheme="minorHAnsi" w:cstheme="minorHAnsi"/>
                <w:color w:val="auto"/>
              </w:rPr>
            </w:pPr>
            <w:r w:rsidRPr="0082145D">
              <w:rPr>
                <w:rFonts w:asciiTheme="minorHAnsi" w:hAnsiTheme="minorHAnsi" w:cstheme="minorHAnsi"/>
                <w:color w:val="auto"/>
              </w:rPr>
              <w:t>School/ELC</w:t>
            </w:r>
            <w:r w:rsidRPr="0082145D">
              <w:rPr>
                <w:rFonts w:asciiTheme="minorHAnsi" w:hAnsiTheme="minorHAnsi" w:cstheme="minorHAnsi"/>
                <w:color w:val="00B0F0"/>
              </w:rPr>
              <w:t xml:space="preserve"> Nursery class/ASN provision</w:t>
            </w:r>
            <w:r w:rsidRPr="0082145D">
              <w:rPr>
                <w:rFonts w:asciiTheme="minorHAnsi" w:hAnsiTheme="minorHAnsi" w:cstheme="minorHAnsi"/>
                <w:color w:val="auto"/>
              </w:rPr>
              <w:t xml:space="preserve"> </w:t>
            </w:r>
          </w:p>
          <w:p w14:paraId="58382198" w14:textId="1D44F753" w:rsidR="00485A75" w:rsidRPr="001C7875" w:rsidRDefault="00485A75">
            <w:pPr>
              <w:pStyle w:val="ListParagraph"/>
              <w:numPr>
                <w:ilvl w:val="0"/>
                <w:numId w:val="15"/>
              </w:numPr>
              <w:spacing w:line="300" w:lineRule="atLeast"/>
              <w:rPr>
                <w:rFonts w:cstheme="minorHAnsi"/>
              </w:rPr>
            </w:pPr>
            <w:r w:rsidRPr="001C7875">
              <w:rPr>
                <w:rFonts w:cstheme="minorHAnsi"/>
              </w:rPr>
              <w:t xml:space="preserve">Continue to embed a whole-school nurturing approach, ensuring all staff consistently apply the Principles of Nurture in daily interactions and classroom practice. </w:t>
            </w:r>
          </w:p>
          <w:p w14:paraId="7C6DA4DF" w14:textId="4044AC47" w:rsidR="00485A75" w:rsidRPr="001C7875" w:rsidRDefault="00485A75">
            <w:pPr>
              <w:pStyle w:val="ListParagraph"/>
              <w:numPr>
                <w:ilvl w:val="0"/>
                <w:numId w:val="15"/>
              </w:numPr>
              <w:spacing w:line="300" w:lineRule="atLeast"/>
              <w:rPr>
                <w:rFonts w:cstheme="minorHAnsi"/>
              </w:rPr>
            </w:pPr>
            <w:r w:rsidRPr="001C7875">
              <w:rPr>
                <w:rFonts w:cstheme="minorHAnsi"/>
              </w:rPr>
              <w:t xml:space="preserve">Further develop and implement a more structured universal wellbeing offer, including the continued development of wellbeing provision, breakfast club and </w:t>
            </w:r>
            <w:proofErr w:type="gramStart"/>
            <w:r w:rsidRPr="001C7875">
              <w:rPr>
                <w:rFonts w:cstheme="minorHAnsi"/>
              </w:rPr>
              <w:t>soft-start</w:t>
            </w:r>
            <w:proofErr w:type="gramEnd"/>
            <w:r w:rsidRPr="001C7875">
              <w:rPr>
                <w:rFonts w:cstheme="minorHAnsi"/>
              </w:rPr>
              <w:t xml:space="preserve"> approaches </w:t>
            </w:r>
          </w:p>
          <w:p w14:paraId="155B0B5B" w14:textId="58249692" w:rsidR="00485A75" w:rsidRPr="001C7875" w:rsidRDefault="00485A75">
            <w:pPr>
              <w:pStyle w:val="ListParagraph"/>
              <w:numPr>
                <w:ilvl w:val="0"/>
                <w:numId w:val="15"/>
              </w:numPr>
              <w:spacing w:line="300" w:lineRule="atLeast"/>
              <w:rPr>
                <w:rFonts w:cstheme="minorHAnsi"/>
              </w:rPr>
            </w:pPr>
            <w:r w:rsidRPr="001C7875">
              <w:rPr>
                <w:rFonts w:cstheme="minorHAnsi"/>
              </w:rPr>
              <w:t xml:space="preserve">Extend peer mediation opportunities and pupil leadership roles to empower children to take greater responsibility for promoting positive relationships and inclusion. </w:t>
            </w:r>
          </w:p>
          <w:p w14:paraId="60CF5DC6" w14:textId="176E3E61" w:rsidR="00485A75" w:rsidRPr="001C7875" w:rsidRDefault="00485A75">
            <w:pPr>
              <w:pStyle w:val="ListParagraph"/>
              <w:numPr>
                <w:ilvl w:val="0"/>
                <w:numId w:val="15"/>
              </w:numPr>
              <w:spacing w:line="300" w:lineRule="atLeast"/>
              <w:rPr>
                <w:rFonts w:cstheme="minorHAnsi"/>
              </w:rPr>
            </w:pPr>
            <w:r w:rsidRPr="001C7875">
              <w:rPr>
                <w:rFonts w:cstheme="minorHAnsi"/>
              </w:rPr>
              <w:t xml:space="preserve">Continue embedding child-friendly anti-bullying and equalities policies so that they are fully understood and consistently applied across the school community. </w:t>
            </w:r>
          </w:p>
          <w:p w14:paraId="4B3D5A6A" w14:textId="27BEDCB7" w:rsidR="00485A75" w:rsidRPr="001C7875" w:rsidRDefault="00485A75">
            <w:pPr>
              <w:pStyle w:val="ListParagraph"/>
              <w:numPr>
                <w:ilvl w:val="0"/>
                <w:numId w:val="15"/>
              </w:numPr>
              <w:spacing w:line="300" w:lineRule="atLeast"/>
              <w:rPr>
                <w:rFonts w:cstheme="minorHAnsi"/>
              </w:rPr>
            </w:pPr>
            <w:r w:rsidRPr="001C7875">
              <w:rPr>
                <w:rFonts w:cstheme="minorHAnsi"/>
              </w:rPr>
              <w:t xml:space="preserve">Increase the range of diversity-focused texts and resources through the implementation of a Diversity Reading Framework to further promote inclusion and representation. </w:t>
            </w:r>
          </w:p>
          <w:p w14:paraId="70F3BB84" w14:textId="77777777" w:rsidR="002B109C" w:rsidRPr="001C7875" w:rsidRDefault="00485A75">
            <w:pPr>
              <w:pStyle w:val="ListParagraph"/>
              <w:numPr>
                <w:ilvl w:val="0"/>
                <w:numId w:val="15"/>
              </w:numPr>
              <w:spacing w:line="300" w:lineRule="atLeast"/>
              <w:rPr>
                <w:rFonts w:cstheme="minorHAnsi"/>
              </w:rPr>
            </w:pPr>
            <w:r w:rsidRPr="001C7875">
              <w:rPr>
                <w:rFonts w:cstheme="minorHAnsi"/>
              </w:rPr>
              <w:lastRenderedPageBreak/>
              <w:t>Continue to refine equity-focused tracking and monitoring systems to ensure learners facing disadvantage are identified early and receive timely support</w:t>
            </w:r>
            <w:r w:rsidR="00281C32" w:rsidRPr="001C7875">
              <w:rPr>
                <w:rFonts w:cstheme="minorHAnsi"/>
              </w:rPr>
              <w:t>.</w:t>
            </w:r>
          </w:p>
          <w:p w14:paraId="49C84730" w14:textId="77777777" w:rsidR="001C7875" w:rsidRPr="001C7875" w:rsidRDefault="00281C32">
            <w:pPr>
              <w:pStyle w:val="ListParagraph"/>
              <w:numPr>
                <w:ilvl w:val="0"/>
                <w:numId w:val="15"/>
              </w:numPr>
              <w:spacing w:line="300" w:lineRule="atLeast"/>
              <w:rPr>
                <w:rFonts w:cstheme="minorHAnsi"/>
              </w:rPr>
            </w:pPr>
            <w:r w:rsidRPr="001C7875">
              <w:rPr>
                <w:rFonts w:cstheme="minorHAnsi"/>
              </w:rPr>
              <w:t>F</w:t>
            </w:r>
            <w:r w:rsidR="00485A75" w:rsidRPr="001C7875">
              <w:rPr>
                <w:rFonts w:cstheme="minorHAnsi"/>
              </w:rPr>
              <w:t>urther strengthen approaches to emotional literacy, resilience and wellbeing across the school.</w:t>
            </w:r>
          </w:p>
          <w:p w14:paraId="679AAE62" w14:textId="77777777" w:rsidR="001C7875" w:rsidRPr="001C7875" w:rsidRDefault="001C7875">
            <w:pPr>
              <w:pStyle w:val="ListParagraph"/>
              <w:numPr>
                <w:ilvl w:val="0"/>
                <w:numId w:val="15"/>
              </w:numPr>
              <w:spacing w:line="300" w:lineRule="atLeast"/>
              <w:rPr>
                <w:rFonts w:cstheme="minorHAnsi"/>
                <w:color w:val="00B0F0"/>
              </w:rPr>
            </w:pPr>
            <w:r w:rsidRPr="001C7875">
              <w:rPr>
                <w:rFonts w:eastAsia="Times New Roman" w:cstheme="minorHAnsi"/>
                <w:color w:val="00B0F0"/>
                <w:lang w:eastAsia="en-GB"/>
              </w:rPr>
              <w:t>Strengthen links between the nursery and school to drive forward anti</w:t>
            </w:r>
            <w:r w:rsidRPr="001C7875">
              <w:rPr>
                <w:rFonts w:eastAsia="Times New Roman" w:cstheme="minorHAnsi"/>
                <w:color w:val="00B0F0"/>
                <w:lang w:eastAsia="en-GB"/>
              </w:rPr>
              <w:noBreakHyphen/>
              <w:t>bullying and equalities work, ensuring a consistent, developmentally appropriate approach across early level.</w:t>
            </w:r>
          </w:p>
          <w:p w14:paraId="7B493568" w14:textId="1FADBF90" w:rsidR="001C7875" w:rsidRPr="001C7875" w:rsidRDefault="001C7875">
            <w:pPr>
              <w:pStyle w:val="ListParagraph"/>
              <w:numPr>
                <w:ilvl w:val="0"/>
                <w:numId w:val="15"/>
              </w:numPr>
              <w:spacing w:line="300" w:lineRule="atLeast"/>
              <w:rPr>
                <w:rFonts w:cstheme="minorHAnsi"/>
                <w:color w:val="00B0F0"/>
              </w:rPr>
            </w:pPr>
            <w:r w:rsidRPr="001C7875">
              <w:rPr>
                <w:rFonts w:eastAsia="Times New Roman" w:cstheme="minorHAnsi"/>
                <w:color w:val="00B0F0"/>
                <w:lang w:eastAsia="en-GB"/>
              </w:rPr>
              <w:t>Enhance the audit of ASN files, personal care plans and wellbeing procedures to ensure systems are robust, up to date and clearly reflect children’s needs and the supports in place.</w:t>
            </w:r>
          </w:p>
          <w:p w14:paraId="54D82EA3" w14:textId="77777777" w:rsidR="006064F5" w:rsidRPr="0082145D" w:rsidRDefault="006064F5" w:rsidP="001C7875">
            <w:pPr>
              <w:pStyle w:val="Default"/>
              <w:rPr>
                <w:rFonts w:asciiTheme="minorHAnsi" w:hAnsiTheme="minorHAnsi" w:cstheme="minorHAnsi"/>
                <w:color w:val="auto"/>
              </w:rPr>
            </w:pPr>
          </w:p>
        </w:tc>
      </w:tr>
    </w:tbl>
    <w:p w14:paraId="0C373858" w14:textId="77777777" w:rsidR="006064F5" w:rsidRPr="0082145D" w:rsidRDefault="006064F5" w:rsidP="00F22FA5">
      <w:pPr>
        <w:rPr>
          <w:rFonts w:cstheme="minorHAnsi"/>
          <w:sz w:val="24"/>
          <w:szCs w:val="24"/>
        </w:rPr>
      </w:pPr>
    </w:p>
    <w:tbl>
      <w:tblPr>
        <w:tblStyle w:val="TableGrid"/>
        <w:tblW w:w="10485" w:type="dxa"/>
        <w:tblLook w:val="04A0" w:firstRow="1" w:lastRow="0" w:firstColumn="1" w:lastColumn="0" w:noHBand="0" w:noVBand="1"/>
      </w:tblPr>
      <w:tblGrid>
        <w:gridCol w:w="5242"/>
        <w:gridCol w:w="5243"/>
      </w:tblGrid>
      <w:tr w:rsidR="000116C3" w:rsidRPr="0082145D" w14:paraId="702687DC" w14:textId="77777777" w:rsidTr="00AE3BF4">
        <w:tc>
          <w:tcPr>
            <w:tcW w:w="5242" w:type="dxa"/>
            <w:shd w:val="clear" w:color="auto" w:fill="33CCCC"/>
          </w:tcPr>
          <w:p w14:paraId="6B834515" w14:textId="70581AAA" w:rsidR="000116C3" w:rsidRDefault="000116C3" w:rsidP="000116C3">
            <w:pPr>
              <w:pStyle w:val="Default"/>
              <w:rPr>
                <w:rFonts w:asciiTheme="minorHAnsi" w:hAnsiTheme="minorHAnsi" w:cstheme="minorHAnsi"/>
                <w:b/>
                <w:bCs/>
                <w:sz w:val="28"/>
                <w:szCs w:val="28"/>
              </w:rPr>
            </w:pPr>
            <w:r w:rsidRPr="00360119">
              <w:rPr>
                <w:rFonts w:asciiTheme="minorHAnsi" w:hAnsiTheme="minorHAnsi" w:cstheme="minorHAnsi"/>
                <w:b/>
                <w:bCs/>
                <w:sz w:val="28"/>
                <w:szCs w:val="28"/>
              </w:rPr>
              <w:t>3.2 Raising attainment and achievement/Securing children’s progress</w:t>
            </w:r>
          </w:p>
          <w:p w14:paraId="0953CDE6" w14:textId="276CD39F" w:rsidR="000116C3" w:rsidRDefault="009266CA" w:rsidP="000116C3">
            <w:pPr>
              <w:pStyle w:val="Default"/>
              <w:rPr>
                <w:rFonts w:asciiTheme="minorHAnsi" w:hAnsiTheme="minorHAnsi" w:cstheme="minorHAnsi"/>
                <w:b/>
                <w:bCs/>
                <w:sz w:val="28"/>
                <w:szCs w:val="28"/>
              </w:rPr>
            </w:pPr>
            <w:sdt>
              <w:sdtPr>
                <w:rPr>
                  <w:rFonts w:asciiTheme="minorHAnsi" w:hAnsiTheme="minorHAnsi" w:cstheme="minorHAnsi"/>
                  <w:b/>
                  <w:bCs/>
                </w:rPr>
                <w:id w:val="-568574931"/>
                <w:placeholder>
                  <w:docPart w:val="B6605846FED94E749A3162163018BFA9"/>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17282D">
                  <w:rPr>
                    <w:rFonts w:asciiTheme="minorHAnsi" w:hAnsiTheme="minorHAnsi" w:cstheme="minorHAnsi"/>
                    <w:b/>
                    <w:bCs/>
                  </w:rPr>
                  <w:t>Satisfactory</w:t>
                </w:r>
              </w:sdtContent>
            </w:sdt>
            <w:r w:rsidR="000116C3">
              <w:rPr>
                <w:rFonts w:asciiTheme="minorHAnsi" w:hAnsiTheme="minorHAnsi" w:cstheme="minorHAnsi"/>
                <w:b/>
                <w:bCs/>
                <w:sz w:val="28"/>
                <w:szCs w:val="28"/>
              </w:rPr>
              <w:t xml:space="preserve">                               </w:t>
            </w:r>
          </w:p>
          <w:p w14:paraId="02B0F4EB" w14:textId="46B9CCE7" w:rsidR="000116C3" w:rsidRDefault="000116C3" w:rsidP="000116C3">
            <w:pPr>
              <w:pStyle w:val="Default"/>
              <w:rPr>
                <w:rFonts w:asciiTheme="minorHAnsi" w:hAnsiTheme="minorHAnsi" w:cstheme="minorHAnsi"/>
              </w:rPr>
            </w:pPr>
          </w:p>
        </w:tc>
        <w:tc>
          <w:tcPr>
            <w:tcW w:w="5243" w:type="dxa"/>
            <w:shd w:val="clear" w:color="auto" w:fill="33CCCC"/>
          </w:tcPr>
          <w:p w14:paraId="5D07F57C" w14:textId="26B877BD" w:rsidR="0010242D" w:rsidRDefault="0010242D" w:rsidP="0010242D">
            <w:pPr>
              <w:pStyle w:val="Default"/>
              <w:rPr>
                <w:rFonts w:asciiTheme="minorHAnsi" w:hAnsiTheme="minorHAnsi" w:cstheme="minorHAnsi"/>
                <w:b/>
                <w:bCs/>
                <w:sz w:val="28"/>
                <w:szCs w:val="28"/>
              </w:rPr>
            </w:pPr>
            <w:r w:rsidRPr="000116C3">
              <w:rPr>
                <w:rFonts w:asciiTheme="minorHAnsi" w:hAnsiTheme="minorHAnsi" w:cstheme="minorHAnsi"/>
                <w:b/>
                <w:bCs/>
                <w:sz w:val="28"/>
                <w:szCs w:val="28"/>
              </w:rPr>
              <w:t>4.</w:t>
            </w:r>
            <w:r>
              <w:rPr>
                <w:rFonts w:asciiTheme="minorHAnsi" w:hAnsiTheme="minorHAnsi" w:cstheme="minorHAnsi"/>
                <w:b/>
                <w:bCs/>
                <w:sz w:val="28"/>
                <w:szCs w:val="28"/>
              </w:rPr>
              <w:t>3</w:t>
            </w:r>
            <w:r w:rsidRPr="000116C3">
              <w:rPr>
                <w:rFonts w:asciiTheme="minorHAnsi" w:hAnsiTheme="minorHAnsi" w:cstheme="minorHAnsi"/>
                <w:b/>
                <w:bCs/>
                <w:sz w:val="28"/>
                <w:szCs w:val="28"/>
              </w:rPr>
              <w:t xml:space="preserve"> Children</w:t>
            </w:r>
            <w:r>
              <w:rPr>
                <w:rFonts w:asciiTheme="minorHAnsi" w:hAnsiTheme="minorHAnsi" w:cstheme="minorHAnsi"/>
                <w:b/>
                <w:bCs/>
                <w:sz w:val="28"/>
                <w:szCs w:val="28"/>
              </w:rPr>
              <w:t>’s</w:t>
            </w:r>
            <w:r w:rsidRPr="000116C3">
              <w:rPr>
                <w:rFonts w:asciiTheme="minorHAnsi" w:hAnsiTheme="minorHAnsi" w:cstheme="minorHAnsi"/>
                <w:b/>
                <w:bCs/>
                <w:sz w:val="28"/>
                <w:szCs w:val="28"/>
              </w:rPr>
              <w:t xml:space="preserve"> </w:t>
            </w:r>
            <w:r>
              <w:rPr>
                <w:rFonts w:asciiTheme="minorHAnsi" w:hAnsiTheme="minorHAnsi" w:cstheme="minorHAnsi"/>
                <w:b/>
                <w:bCs/>
                <w:sz w:val="28"/>
                <w:szCs w:val="28"/>
              </w:rPr>
              <w:t>p</w:t>
            </w:r>
            <w:r w:rsidRPr="000116C3">
              <w:rPr>
                <w:rFonts w:asciiTheme="minorHAnsi" w:hAnsiTheme="minorHAnsi" w:cstheme="minorHAnsi"/>
                <w:b/>
                <w:bCs/>
                <w:sz w:val="28"/>
                <w:szCs w:val="28"/>
              </w:rPr>
              <w:t xml:space="preserve">rogress </w:t>
            </w:r>
            <w:r w:rsidRPr="00254090">
              <w:rPr>
                <w:rFonts w:asciiTheme="minorHAnsi" w:hAnsiTheme="minorHAnsi" w:cstheme="minorHAnsi"/>
                <w:b/>
                <w:bCs/>
                <w:sz w:val="28"/>
                <w:szCs w:val="28"/>
              </w:rPr>
              <w:t>(ELC QIF)</w:t>
            </w:r>
          </w:p>
          <w:p w14:paraId="3D7943B0" w14:textId="6E27FE69" w:rsidR="000116C3" w:rsidRPr="000116C3" w:rsidRDefault="009266CA" w:rsidP="0010242D">
            <w:pPr>
              <w:pStyle w:val="Default"/>
              <w:rPr>
                <w:rFonts w:asciiTheme="minorHAnsi" w:hAnsiTheme="minorHAnsi" w:cstheme="minorHAnsi"/>
                <w:b/>
                <w:bCs/>
                <w:sz w:val="28"/>
                <w:szCs w:val="28"/>
              </w:rPr>
            </w:pPr>
            <w:sdt>
              <w:sdtPr>
                <w:rPr>
                  <w:rFonts w:asciiTheme="minorHAnsi" w:hAnsiTheme="minorHAnsi" w:cstheme="minorHAnsi"/>
                  <w:b/>
                  <w:bCs/>
                </w:rPr>
                <w:id w:val="-212040254"/>
                <w:placeholder>
                  <w:docPart w:val="41EFC58C6A934021BEFD4A8AD10B516C"/>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00515B">
                  <w:rPr>
                    <w:rFonts w:asciiTheme="minorHAnsi" w:hAnsiTheme="minorHAnsi" w:cstheme="minorHAnsi"/>
                    <w:b/>
                    <w:bCs/>
                  </w:rPr>
                  <w:t>Good</w:t>
                </w:r>
              </w:sdtContent>
            </w:sdt>
          </w:p>
        </w:tc>
      </w:tr>
      <w:tr w:rsidR="006064F5" w:rsidRPr="0082145D" w14:paraId="10696C69" w14:textId="77777777" w:rsidTr="001545DC">
        <w:tc>
          <w:tcPr>
            <w:tcW w:w="10485" w:type="dxa"/>
            <w:gridSpan w:val="2"/>
          </w:tcPr>
          <w:p w14:paraId="1136E35C"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Key Strengths:</w:t>
            </w:r>
          </w:p>
          <w:p w14:paraId="01BCEB36" w14:textId="77777777"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class/ASN provision</w:t>
            </w:r>
          </w:p>
          <w:p w14:paraId="47981F3A" w14:textId="77777777" w:rsidR="00461399" w:rsidRPr="0082145D" w:rsidRDefault="00461399" w:rsidP="00461399">
            <w:pPr>
              <w:pStyle w:val="Default"/>
              <w:ind w:left="32"/>
              <w:rPr>
                <w:rFonts w:asciiTheme="minorHAnsi" w:hAnsiTheme="minorHAnsi" w:cstheme="minorHAnsi"/>
                <w:color w:val="auto"/>
              </w:rPr>
            </w:pPr>
          </w:p>
          <w:p w14:paraId="05C622EA" w14:textId="3D3C01F8" w:rsidR="00650181" w:rsidRPr="001C7875" w:rsidRDefault="00650181">
            <w:pPr>
              <w:pStyle w:val="ListParagraph"/>
              <w:numPr>
                <w:ilvl w:val="0"/>
                <w:numId w:val="15"/>
              </w:numPr>
              <w:spacing w:line="300" w:lineRule="atLeast"/>
              <w:rPr>
                <w:rFonts w:cstheme="minorHAnsi"/>
              </w:rPr>
            </w:pPr>
            <w:r w:rsidRPr="001C7875">
              <w:rPr>
                <w:rFonts w:cstheme="minorHAnsi"/>
              </w:rPr>
              <w:t xml:space="preserve">Overall attainment remains positive, with most children achieving expected levels in literacy and numeracy. Numeracy is a particular strength, with around four-fifths of learners achieving expected progress. </w:t>
            </w:r>
          </w:p>
          <w:p w14:paraId="1D3618B7" w14:textId="4CF94B32" w:rsidR="00650181" w:rsidRPr="001C7875" w:rsidRDefault="00650181">
            <w:pPr>
              <w:pStyle w:val="ListParagraph"/>
              <w:numPr>
                <w:ilvl w:val="0"/>
                <w:numId w:val="15"/>
              </w:numPr>
              <w:spacing w:line="300" w:lineRule="atLeast"/>
              <w:rPr>
                <w:rFonts w:cstheme="minorHAnsi"/>
              </w:rPr>
            </w:pPr>
            <w:r w:rsidRPr="001C7875">
              <w:rPr>
                <w:rFonts w:cstheme="minorHAnsi"/>
              </w:rPr>
              <w:t xml:space="preserve">Writing attainment has improved from 75% to 80.3% of pupils achieving on track or beyond expectations, demonstrating the positive impact of targeted teaching approaches. </w:t>
            </w:r>
          </w:p>
          <w:p w14:paraId="3F5EF6AD" w14:textId="78E03C67" w:rsidR="00650181" w:rsidRPr="001C7875" w:rsidRDefault="00650181">
            <w:pPr>
              <w:pStyle w:val="ListParagraph"/>
              <w:numPr>
                <w:ilvl w:val="0"/>
                <w:numId w:val="15"/>
              </w:numPr>
              <w:spacing w:line="300" w:lineRule="atLeast"/>
              <w:rPr>
                <w:rFonts w:cstheme="minorHAnsi"/>
              </w:rPr>
            </w:pPr>
            <w:r w:rsidRPr="001C7875">
              <w:rPr>
                <w:rFonts w:cstheme="minorHAnsi"/>
              </w:rPr>
              <w:t xml:space="preserve">Attendance improved from 93.6% to 94.8%, representing the highest improvement across Inverclyde primary schools and supporting improved learner outcomes. </w:t>
            </w:r>
          </w:p>
          <w:p w14:paraId="392A2EA7" w14:textId="48A4E5AF" w:rsidR="00650181" w:rsidRPr="001C7875" w:rsidRDefault="00650181">
            <w:pPr>
              <w:pStyle w:val="ListParagraph"/>
              <w:numPr>
                <w:ilvl w:val="0"/>
                <w:numId w:val="15"/>
              </w:numPr>
              <w:spacing w:line="300" w:lineRule="atLeast"/>
              <w:rPr>
                <w:rFonts w:cstheme="minorHAnsi"/>
              </w:rPr>
            </w:pPr>
            <w:r w:rsidRPr="001C7875">
              <w:rPr>
                <w:rFonts w:cstheme="minorHAnsi"/>
              </w:rPr>
              <w:t xml:space="preserve">Robust tracking, monitoring and assessment systems are enabling earlier identification of learners requiring support or challenge and informing timely interventions. </w:t>
            </w:r>
          </w:p>
          <w:p w14:paraId="224C9469" w14:textId="081ED36E" w:rsidR="00650181" w:rsidRPr="001C7875" w:rsidRDefault="00650181">
            <w:pPr>
              <w:pStyle w:val="ListParagraph"/>
              <w:numPr>
                <w:ilvl w:val="0"/>
                <w:numId w:val="15"/>
              </w:numPr>
              <w:spacing w:line="300" w:lineRule="atLeast"/>
              <w:rPr>
                <w:rFonts w:cstheme="minorHAnsi"/>
              </w:rPr>
            </w:pPr>
            <w:r w:rsidRPr="001C7875">
              <w:rPr>
                <w:rFonts w:cstheme="minorHAnsi"/>
              </w:rPr>
              <w:t xml:space="preserve">Progression across the school is positive, with attainment increasing through the stages and particularly strong outcomes evident in P6 and P7. </w:t>
            </w:r>
          </w:p>
          <w:p w14:paraId="6EE64E84" w14:textId="1C0E05AE" w:rsidR="00650181" w:rsidRPr="001C7875" w:rsidRDefault="00650181">
            <w:pPr>
              <w:pStyle w:val="ListParagraph"/>
              <w:numPr>
                <w:ilvl w:val="0"/>
                <w:numId w:val="15"/>
              </w:numPr>
              <w:spacing w:line="300" w:lineRule="atLeast"/>
              <w:rPr>
                <w:rFonts w:cstheme="minorHAnsi"/>
              </w:rPr>
            </w:pPr>
            <w:r w:rsidRPr="001C7875">
              <w:rPr>
                <w:rFonts w:cstheme="minorHAnsi"/>
              </w:rPr>
              <w:t xml:space="preserve">A growing number of learners are achieving beyond expected levels in literacy and numeracy, supported by clear progression pathways and effective tracking systems. </w:t>
            </w:r>
          </w:p>
          <w:p w14:paraId="145F1E02" w14:textId="382BC596" w:rsidR="00650181" w:rsidRPr="001C7875" w:rsidRDefault="00650181">
            <w:pPr>
              <w:pStyle w:val="ListParagraph"/>
              <w:numPr>
                <w:ilvl w:val="0"/>
                <w:numId w:val="15"/>
              </w:numPr>
              <w:spacing w:line="300" w:lineRule="atLeast"/>
              <w:rPr>
                <w:rFonts w:cstheme="minorHAnsi"/>
              </w:rPr>
            </w:pPr>
            <w:r w:rsidRPr="001C7875">
              <w:rPr>
                <w:rFonts w:cstheme="minorHAnsi"/>
              </w:rPr>
              <w:t xml:space="preserve">Staff engage in moderation activities at school, cluster and authority level, increasing confidence in teacher professional judgement and the reliability of attainment data. </w:t>
            </w:r>
          </w:p>
          <w:p w14:paraId="043B38AA" w14:textId="77777777" w:rsidR="00C3781E" w:rsidRDefault="00650181">
            <w:pPr>
              <w:pStyle w:val="ListParagraph"/>
              <w:numPr>
                <w:ilvl w:val="0"/>
                <w:numId w:val="15"/>
              </w:numPr>
              <w:spacing w:line="300" w:lineRule="atLeast"/>
              <w:rPr>
                <w:rFonts w:cstheme="minorHAnsi"/>
              </w:rPr>
            </w:pPr>
            <w:r w:rsidRPr="001C7875">
              <w:rPr>
                <w:rFonts w:cstheme="minorHAnsi"/>
              </w:rPr>
              <w:t xml:space="preserve">Targeted interventions and equity-focused support have contributed to improvements in attainment for learners affected by disadvantage, particularly in numeracy and writing. </w:t>
            </w:r>
          </w:p>
          <w:p w14:paraId="328419A3" w14:textId="77777777" w:rsidR="00646558" w:rsidRPr="00646558" w:rsidRDefault="00650181">
            <w:pPr>
              <w:pStyle w:val="ListParagraph"/>
              <w:numPr>
                <w:ilvl w:val="0"/>
                <w:numId w:val="15"/>
              </w:numPr>
              <w:spacing w:line="300" w:lineRule="atLeast"/>
              <w:rPr>
                <w:rFonts w:cstheme="minorHAnsi"/>
              </w:rPr>
            </w:pPr>
            <w:r w:rsidRPr="00C3781E">
              <w:rPr>
                <w:rFonts w:cstheme="minorHAnsi"/>
              </w:rPr>
              <w:t>Wider achievement is a strength of the school, with all pupils participating in at least one extracurricular activity and benefiting from a broad range of leadership, sporting, cultural and community opportunities</w:t>
            </w:r>
            <w:r w:rsidRPr="00C3781E">
              <w:rPr>
                <w:rFonts w:ascii="Segoe UI" w:hAnsi="Segoe UI" w:cs="Segoe UI"/>
                <w:sz w:val="21"/>
                <w:szCs w:val="21"/>
              </w:rPr>
              <w:t>.</w:t>
            </w:r>
          </w:p>
          <w:p w14:paraId="491FE51B" w14:textId="023268FA" w:rsidR="00646558" w:rsidRPr="00646558" w:rsidRDefault="00BC785F">
            <w:pPr>
              <w:pStyle w:val="ListParagraph"/>
              <w:numPr>
                <w:ilvl w:val="0"/>
                <w:numId w:val="15"/>
              </w:numPr>
              <w:spacing w:line="300" w:lineRule="atLeast"/>
              <w:rPr>
                <w:rFonts w:cstheme="minorHAnsi"/>
              </w:rPr>
            </w:pPr>
            <w:r w:rsidRPr="00646558">
              <w:rPr>
                <w:rFonts w:eastAsia="Times New Roman" w:cstheme="minorHAnsi"/>
                <w:lang w:eastAsia="en-GB"/>
              </w:rPr>
              <w:t>Staff have engaged in training on Inverclyde’s data dashboard, developing a clearer understanding of the school’s context and using this information more effectively to plan for pupil progress.</w:t>
            </w:r>
          </w:p>
          <w:p w14:paraId="2B4FE674" w14:textId="77777777" w:rsidR="00704963" w:rsidRPr="006118CF" w:rsidRDefault="00BC785F">
            <w:pPr>
              <w:pStyle w:val="ListParagraph"/>
              <w:numPr>
                <w:ilvl w:val="0"/>
                <w:numId w:val="15"/>
              </w:numPr>
              <w:spacing w:line="300" w:lineRule="atLeast"/>
              <w:rPr>
                <w:rFonts w:cstheme="minorHAnsi"/>
              </w:rPr>
            </w:pPr>
            <w:r w:rsidRPr="00646558">
              <w:rPr>
                <w:rFonts w:eastAsia="Times New Roman" w:cstheme="minorHAnsi"/>
                <w:lang w:eastAsia="en-GB"/>
              </w:rPr>
              <w:t>All staff report increased confidence in articulating the rationale behind Teacher Professional Judgement, demonstrating improved understanding of attainment data and how it informs decision</w:t>
            </w:r>
            <w:r w:rsidRPr="00646558">
              <w:rPr>
                <w:rFonts w:eastAsia="Times New Roman" w:cstheme="minorHAnsi"/>
                <w:lang w:eastAsia="en-GB"/>
              </w:rPr>
              <w:noBreakHyphen/>
              <w:t>making.</w:t>
            </w:r>
          </w:p>
          <w:p w14:paraId="725EC859" w14:textId="3FFE0FE2" w:rsidR="006118CF" w:rsidRPr="006118CF" w:rsidRDefault="006118CF">
            <w:pPr>
              <w:pStyle w:val="ListParagraph"/>
              <w:numPr>
                <w:ilvl w:val="0"/>
                <w:numId w:val="15"/>
              </w:numPr>
              <w:rPr>
                <w:rFonts w:cstheme="minorHAnsi"/>
              </w:rPr>
            </w:pPr>
            <w:r w:rsidRPr="006118CF">
              <w:rPr>
                <w:rFonts w:cstheme="minorHAnsi"/>
              </w:rPr>
              <w:t xml:space="preserve">HMIE identified that most children achieve expected levels in literacy and numeracy and recognised emerging evidence that recently introduced tracking and intervention systems are beginning to improve attainment over time. </w:t>
            </w:r>
          </w:p>
          <w:p w14:paraId="3E2A5900" w14:textId="42D81D63" w:rsidR="006118CF" w:rsidRPr="006118CF" w:rsidRDefault="006118CF">
            <w:pPr>
              <w:pStyle w:val="ListParagraph"/>
              <w:numPr>
                <w:ilvl w:val="0"/>
                <w:numId w:val="15"/>
              </w:numPr>
              <w:rPr>
                <w:rFonts w:cstheme="minorHAnsi"/>
              </w:rPr>
            </w:pPr>
            <w:r w:rsidRPr="006118CF">
              <w:rPr>
                <w:rFonts w:cstheme="minorHAnsi"/>
              </w:rPr>
              <w:t>Inspectors highlighted the school's effective tracking of wider achievement and the positive impact of leadership opportunities, children's rights work and the Pinkie Promise initiative on learners' confidence and wider achievements.</w:t>
            </w:r>
          </w:p>
          <w:p w14:paraId="2B461F74" w14:textId="77777777" w:rsidR="00C82E9F" w:rsidRPr="00704963" w:rsidRDefault="00C82E9F" w:rsidP="00C82E9F">
            <w:pPr>
              <w:pStyle w:val="ListParagraph"/>
              <w:numPr>
                <w:ilvl w:val="0"/>
                <w:numId w:val="15"/>
              </w:numPr>
              <w:spacing w:line="300" w:lineRule="atLeast"/>
              <w:rPr>
                <w:rFonts w:cstheme="minorHAnsi"/>
                <w:color w:val="00B0F0"/>
              </w:rPr>
            </w:pPr>
            <w:r w:rsidRPr="00704963">
              <w:rPr>
                <w:rFonts w:eastAsia="Times New Roman" w:cstheme="minorHAnsi"/>
                <w:color w:val="00B0F0"/>
                <w:lang w:eastAsia="en-GB"/>
              </w:rPr>
              <w:t>This is the first year the nursery has had access to dashboard data, providing a stronger evidence base to support early identification, planning and tracking of children’s progress.</w:t>
            </w:r>
          </w:p>
          <w:p w14:paraId="3C31789C" w14:textId="77777777" w:rsidR="00C82E9F" w:rsidRPr="005F5D33" w:rsidRDefault="00C82E9F" w:rsidP="00C82E9F">
            <w:pPr>
              <w:pStyle w:val="ListParagraph"/>
              <w:numPr>
                <w:ilvl w:val="0"/>
                <w:numId w:val="15"/>
              </w:numPr>
              <w:spacing w:line="300" w:lineRule="atLeast"/>
              <w:rPr>
                <w:rFonts w:cstheme="minorHAnsi"/>
                <w:color w:val="00B0F0"/>
              </w:rPr>
            </w:pPr>
            <w:r w:rsidRPr="00704963">
              <w:rPr>
                <w:rFonts w:eastAsia="Times New Roman" w:cstheme="minorHAnsi"/>
                <w:color w:val="00B0F0"/>
                <w:lang w:eastAsia="en-GB"/>
              </w:rPr>
              <w:t>The Nursery DHT has produced clear information for parents, including a presentation and workshop on learning journals and the Early Years Tracker, strengthening parental understanding of how children’s learning is assessed and recorded.</w:t>
            </w:r>
          </w:p>
          <w:p w14:paraId="50ECDFD9" w14:textId="77777777" w:rsidR="00C82E9F" w:rsidRDefault="00C82E9F" w:rsidP="00C82E9F">
            <w:pPr>
              <w:pStyle w:val="ListParagraph"/>
              <w:numPr>
                <w:ilvl w:val="0"/>
                <w:numId w:val="15"/>
              </w:numPr>
              <w:rPr>
                <w:rFonts w:cstheme="minorHAnsi"/>
                <w:color w:val="00B0F0"/>
              </w:rPr>
            </w:pPr>
            <w:r w:rsidRPr="005F5D33">
              <w:rPr>
                <w:rFonts w:cstheme="minorHAnsi"/>
                <w:color w:val="00B0F0"/>
              </w:rPr>
              <w:lastRenderedPageBreak/>
              <w:t>The introduction of more rigorous approaches to tracking children's progress and individual targets has increased staff confidence in identifying achievement, monitoring progression and planning appropriate support. This directly addresses Care Inspectorate feedback regarding the accuracy and reliability of attainment information.</w:t>
            </w:r>
          </w:p>
          <w:p w14:paraId="4C6E2BFE" w14:textId="77777777" w:rsidR="00C82E9F" w:rsidRPr="005F5D33" w:rsidRDefault="00C82E9F" w:rsidP="00C82E9F">
            <w:pPr>
              <w:pStyle w:val="ListParagraph"/>
              <w:rPr>
                <w:rFonts w:cstheme="minorHAnsi"/>
                <w:color w:val="00B0F0"/>
              </w:rPr>
            </w:pPr>
          </w:p>
          <w:p w14:paraId="067C147B" w14:textId="77777777" w:rsidR="00461399" w:rsidRPr="00360119" w:rsidRDefault="00461399" w:rsidP="00461399">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612A53CD" w14:textId="77777777" w:rsidR="001E3302" w:rsidRPr="00360119" w:rsidRDefault="001E3302" w:rsidP="001E3302">
            <w:pPr>
              <w:pStyle w:val="Default"/>
              <w:ind w:left="32"/>
              <w:rPr>
                <w:rFonts w:asciiTheme="minorHAnsi" w:hAnsiTheme="minorHAnsi" w:cstheme="minorHAnsi"/>
                <w:b/>
                <w:bCs/>
                <w:color w:val="00B0F0"/>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class/ASN provision</w:t>
            </w:r>
          </w:p>
          <w:p w14:paraId="7E45BC64" w14:textId="54593845" w:rsidR="00691867" w:rsidRDefault="00691867" w:rsidP="00757505">
            <w:pPr>
              <w:spacing w:line="300" w:lineRule="atLeast"/>
              <w:rPr>
                <w:rFonts w:ascii="Segoe UI" w:hAnsi="Segoe UI" w:cs="Segoe UI"/>
                <w:sz w:val="21"/>
                <w:szCs w:val="21"/>
              </w:rPr>
            </w:pPr>
          </w:p>
          <w:p w14:paraId="70A4169F" w14:textId="77777777" w:rsidR="0031193E" w:rsidRPr="0031193E" w:rsidRDefault="00346C93" w:rsidP="0031193E">
            <w:pPr>
              <w:pStyle w:val="ListParagraph"/>
              <w:numPr>
                <w:ilvl w:val="0"/>
                <w:numId w:val="16"/>
              </w:numPr>
              <w:spacing w:line="300" w:lineRule="atLeast"/>
              <w:ind w:hanging="403"/>
              <w:rPr>
                <w:rFonts w:ascii="Segoe UI" w:hAnsi="Segoe UI" w:cs="Segoe UI"/>
                <w:sz w:val="21"/>
                <w:szCs w:val="21"/>
              </w:rPr>
            </w:pPr>
            <w:r>
              <w:t>Continue to develop staff use of Inverclyde pathways and national benchmarks, alongside a wide range of assessment data, to further increase the accuracy and consistency of Teacher Professional Judgements.</w:t>
            </w:r>
          </w:p>
          <w:p w14:paraId="4FBF7204" w14:textId="7E85DE0A" w:rsidR="0031193E" w:rsidRPr="0031193E" w:rsidRDefault="00691867" w:rsidP="0031193E">
            <w:pPr>
              <w:pStyle w:val="ListParagraph"/>
              <w:numPr>
                <w:ilvl w:val="0"/>
                <w:numId w:val="16"/>
              </w:numPr>
              <w:spacing w:line="300" w:lineRule="atLeast"/>
              <w:ind w:hanging="403"/>
              <w:rPr>
                <w:rFonts w:ascii="Segoe UI" w:hAnsi="Segoe UI" w:cs="Segoe UI"/>
                <w:sz w:val="21"/>
                <w:szCs w:val="21"/>
              </w:rPr>
            </w:pPr>
            <w:r w:rsidRPr="0031193E">
              <w:rPr>
                <w:rFonts w:eastAsia="Times New Roman" w:cstheme="minorHAnsi"/>
                <w:lang w:eastAsia="en-GB"/>
              </w:rPr>
              <w:t xml:space="preserve">Strengthen staff confidence and consistency in analysing attainment, wellbeing and equity </w:t>
            </w:r>
          </w:p>
          <w:p w14:paraId="5F44663F" w14:textId="1B7B7FE8" w:rsidR="0031193E" w:rsidRDefault="0031193E" w:rsidP="0031193E">
            <w:pPr>
              <w:spacing w:line="300" w:lineRule="atLeast"/>
              <w:ind w:left="720" w:hanging="403"/>
              <w:rPr>
                <w:rFonts w:eastAsia="Times New Roman" w:cstheme="minorHAnsi"/>
                <w:lang w:eastAsia="en-GB"/>
              </w:rPr>
            </w:pPr>
            <w:r>
              <w:rPr>
                <w:rFonts w:eastAsia="Times New Roman" w:cstheme="minorHAnsi"/>
                <w:lang w:eastAsia="en-GB"/>
              </w:rPr>
              <w:t xml:space="preserve">        </w:t>
            </w:r>
            <w:r w:rsidR="00691867" w:rsidRPr="0031193E">
              <w:rPr>
                <w:rFonts w:eastAsia="Times New Roman" w:cstheme="minorHAnsi"/>
                <w:lang w:eastAsia="en-GB"/>
              </w:rPr>
              <w:t>data to ensure interventions are timely, targeted and lead to measurable improvements in outcomes.</w:t>
            </w:r>
          </w:p>
          <w:p w14:paraId="0883F186" w14:textId="58F7BBC8" w:rsidR="00691867" w:rsidRPr="0031193E" w:rsidRDefault="0031193E" w:rsidP="0031193E">
            <w:pPr>
              <w:pStyle w:val="ListParagraph"/>
              <w:numPr>
                <w:ilvl w:val="0"/>
                <w:numId w:val="35"/>
              </w:numPr>
              <w:spacing w:line="300" w:lineRule="atLeast"/>
              <w:ind w:left="720" w:hanging="403"/>
              <w:rPr>
                <w:rFonts w:ascii="Segoe UI" w:hAnsi="Segoe UI" w:cs="Segoe UI"/>
                <w:sz w:val="21"/>
                <w:szCs w:val="21"/>
              </w:rPr>
            </w:pPr>
            <w:r>
              <w:rPr>
                <w:rFonts w:eastAsia="Times New Roman" w:cstheme="minorHAnsi"/>
                <w:lang w:eastAsia="en-GB"/>
              </w:rPr>
              <w:t>In response to HMIE, c</w:t>
            </w:r>
            <w:r w:rsidRPr="0031193E">
              <w:rPr>
                <w:rFonts w:eastAsia="Times New Roman" w:cstheme="minorHAnsi"/>
                <w:lang w:eastAsia="en-GB"/>
              </w:rPr>
              <w:t>ontinue to improve the robustness of attainment-over-time evidence through consistent use of assessment data and moderation evidence</w:t>
            </w:r>
          </w:p>
          <w:p w14:paraId="34D999BE" w14:textId="77777777" w:rsidR="001718CE" w:rsidRDefault="00691867" w:rsidP="00E17CD3">
            <w:pPr>
              <w:pStyle w:val="ListParagraph"/>
              <w:numPr>
                <w:ilvl w:val="0"/>
                <w:numId w:val="15"/>
              </w:numPr>
              <w:spacing w:before="100" w:beforeAutospacing="1" w:after="100" w:afterAutospacing="1"/>
              <w:rPr>
                <w:rFonts w:eastAsia="Times New Roman" w:cstheme="minorHAnsi"/>
                <w:lang w:eastAsia="en-GB"/>
              </w:rPr>
            </w:pPr>
            <w:r w:rsidRPr="00691867">
              <w:rPr>
                <w:rFonts w:eastAsia="Times New Roman" w:cstheme="minorHAnsi"/>
                <w:lang w:eastAsia="en-GB"/>
              </w:rPr>
              <w:t>Continue to raise attainment in literacy and numeracy through high</w:t>
            </w:r>
            <w:r w:rsidRPr="00691867">
              <w:rPr>
                <w:rFonts w:eastAsia="Times New Roman" w:cstheme="minorHAnsi"/>
                <w:lang w:eastAsia="en-GB"/>
              </w:rPr>
              <w:noBreakHyphen/>
              <w:t>quality learning and teaching, targeted support and robust tracking of progress across all stages.</w:t>
            </w:r>
          </w:p>
          <w:p w14:paraId="7860EFB9" w14:textId="77777777" w:rsidR="0031193E" w:rsidRDefault="001718CE" w:rsidP="001718CE">
            <w:pPr>
              <w:pStyle w:val="ListParagraph"/>
              <w:spacing w:before="100" w:beforeAutospacing="1" w:after="100" w:afterAutospacing="1"/>
              <w:rPr>
                <w:rFonts w:eastAsia="Times New Roman" w:cstheme="minorHAnsi"/>
                <w:lang w:eastAsia="en-GB"/>
              </w:rPr>
            </w:pPr>
            <w:r>
              <w:rPr>
                <w:rFonts w:eastAsia="Times New Roman" w:cstheme="minorHAnsi"/>
                <w:lang w:eastAsia="en-GB"/>
              </w:rPr>
              <w:t>To address the findings of HMIE</w:t>
            </w:r>
            <w:r w:rsidR="0031193E">
              <w:rPr>
                <w:rFonts w:eastAsia="Times New Roman" w:cstheme="minorHAnsi"/>
                <w:lang w:eastAsia="en-GB"/>
              </w:rPr>
              <w:t>:</w:t>
            </w:r>
          </w:p>
          <w:p w14:paraId="67A4C7EB" w14:textId="77777777" w:rsidR="0031193E" w:rsidRDefault="00E17CD3" w:rsidP="0031193E">
            <w:pPr>
              <w:pStyle w:val="ListParagraph"/>
              <w:numPr>
                <w:ilvl w:val="0"/>
                <w:numId w:val="34"/>
              </w:numPr>
              <w:spacing w:before="100" w:beforeAutospacing="1" w:after="100" w:afterAutospacing="1"/>
              <w:rPr>
                <w:rFonts w:eastAsia="Times New Roman" w:cstheme="minorHAnsi"/>
                <w:lang w:eastAsia="en-GB"/>
              </w:rPr>
            </w:pPr>
            <w:r w:rsidRPr="001718CE">
              <w:rPr>
                <w:rFonts w:eastAsia="Times New Roman" w:cstheme="minorHAnsi"/>
                <w:lang w:eastAsia="en-GB"/>
              </w:rPr>
              <w:t xml:space="preserve">Develop children's reading fluency and expressive reading skills across all stages. </w:t>
            </w:r>
          </w:p>
          <w:p w14:paraId="56AA97C1" w14:textId="77777777" w:rsidR="0031193E" w:rsidRDefault="00E17CD3" w:rsidP="0031193E">
            <w:pPr>
              <w:pStyle w:val="ListParagraph"/>
              <w:numPr>
                <w:ilvl w:val="0"/>
                <w:numId w:val="34"/>
              </w:numPr>
              <w:spacing w:before="100" w:beforeAutospacing="1" w:after="100" w:afterAutospacing="1"/>
              <w:rPr>
                <w:rFonts w:eastAsia="Times New Roman" w:cstheme="minorHAnsi"/>
                <w:lang w:eastAsia="en-GB"/>
              </w:rPr>
            </w:pPr>
            <w:r w:rsidRPr="00E17CD3">
              <w:rPr>
                <w:rFonts w:eastAsia="Times New Roman" w:cstheme="minorHAnsi"/>
                <w:lang w:eastAsia="en-GB"/>
              </w:rPr>
              <w:t xml:space="preserve">Increase opportunities for children to write across a wider range of genres and contexts. </w:t>
            </w:r>
          </w:p>
          <w:p w14:paraId="0278C558" w14:textId="3324BC4A" w:rsidR="00E17CD3" w:rsidRPr="0031193E" w:rsidRDefault="0031193E" w:rsidP="0031193E">
            <w:pPr>
              <w:pStyle w:val="ListParagraph"/>
              <w:numPr>
                <w:ilvl w:val="0"/>
                <w:numId w:val="34"/>
              </w:numPr>
              <w:spacing w:before="100" w:beforeAutospacing="1" w:after="100" w:afterAutospacing="1"/>
              <w:rPr>
                <w:rFonts w:eastAsia="Times New Roman" w:cstheme="minorHAnsi"/>
                <w:lang w:eastAsia="en-GB"/>
              </w:rPr>
            </w:pPr>
            <w:r w:rsidRPr="00E17CD3">
              <w:rPr>
                <w:rFonts w:eastAsia="Times New Roman" w:cstheme="minorHAnsi"/>
                <w:lang w:eastAsia="en-GB"/>
              </w:rPr>
              <w:t xml:space="preserve">Further develop children's understanding of time, information handling and the application of mathematical concepts in real-life contexts. </w:t>
            </w:r>
          </w:p>
          <w:p w14:paraId="6F9E51DB" w14:textId="2D79D00C" w:rsidR="00691867" w:rsidRPr="00135F44" w:rsidRDefault="0031193E">
            <w:pPr>
              <w:pStyle w:val="ListParagraph"/>
              <w:numPr>
                <w:ilvl w:val="0"/>
                <w:numId w:val="15"/>
              </w:numPr>
              <w:spacing w:before="100" w:beforeAutospacing="1" w:after="100" w:afterAutospacing="1"/>
              <w:rPr>
                <w:rFonts w:eastAsia="Times New Roman" w:cstheme="minorHAnsi"/>
                <w:lang w:eastAsia="en-GB"/>
              </w:rPr>
            </w:pPr>
            <w:r>
              <w:rPr>
                <w:rFonts w:eastAsia="Times New Roman" w:cstheme="minorHAnsi"/>
                <w:lang w:eastAsia="en-GB"/>
              </w:rPr>
              <w:t>In response to HMIE, e</w:t>
            </w:r>
            <w:r w:rsidR="00691867" w:rsidRPr="00691867">
              <w:rPr>
                <w:rFonts w:eastAsia="Times New Roman" w:cstheme="minorHAnsi"/>
                <w:lang w:eastAsia="en-GB"/>
              </w:rPr>
              <w:t>nhance targeted approaches for children affected by poverty, ensuring equity</w:t>
            </w:r>
            <w:r w:rsidR="00691867" w:rsidRPr="00691867">
              <w:rPr>
                <w:rFonts w:eastAsia="Times New Roman" w:cstheme="minorHAnsi"/>
                <w:lang w:eastAsia="en-GB"/>
              </w:rPr>
              <w:noBreakHyphen/>
              <w:t>based interventions are well</w:t>
            </w:r>
            <w:r w:rsidR="00691867" w:rsidRPr="00691867">
              <w:rPr>
                <w:rFonts w:eastAsia="Times New Roman" w:cstheme="minorHAnsi"/>
                <w:lang w:eastAsia="en-GB"/>
              </w:rPr>
              <w:noBreakHyphen/>
              <w:t>planned, monitored and evaluated for impact</w:t>
            </w:r>
            <w:r w:rsidR="002128F0">
              <w:rPr>
                <w:rFonts w:eastAsia="Times New Roman" w:cstheme="minorHAnsi"/>
                <w:lang w:eastAsia="en-GB"/>
              </w:rPr>
              <w:t>.</w:t>
            </w:r>
          </w:p>
          <w:p w14:paraId="27B73805" w14:textId="4A049056" w:rsidR="00691867" w:rsidRPr="00691867" w:rsidRDefault="00691867">
            <w:pPr>
              <w:pStyle w:val="ListParagraph"/>
              <w:numPr>
                <w:ilvl w:val="0"/>
                <w:numId w:val="15"/>
              </w:numPr>
              <w:spacing w:before="100" w:beforeAutospacing="1" w:after="100" w:afterAutospacing="1"/>
              <w:rPr>
                <w:rFonts w:eastAsia="Times New Roman" w:cstheme="minorHAnsi"/>
                <w:lang w:eastAsia="en-GB"/>
              </w:rPr>
            </w:pPr>
            <w:r w:rsidRPr="00691867">
              <w:rPr>
                <w:rFonts w:eastAsia="Times New Roman" w:cstheme="minorHAnsi"/>
                <w:lang w:eastAsia="en-GB"/>
              </w:rPr>
              <w:t>Further develop assessment</w:t>
            </w:r>
            <w:r w:rsidRPr="00691867">
              <w:rPr>
                <w:rFonts w:eastAsia="Times New Roman" w:cstheme="minorHAnsi"/>
                <w:lang w:eastAsia="en-GB"/>
              </w:rPr>
              <w:noBreakHyphen/>
              <w:t>capable learners who can articulate their progress, identify next steps and take increasing responsibility for their learning.</w:t>
            </w:r>
          </w:p>
          <w:p w14:paraId="2BC970B1" w14:textId="2A503FEF" w:rsidR="00691867" w:rsidRPr="00691867" w:rsidRDefault="00691867">
            <w:pPr>
              <w:pStyle w:val="ListParagraph"/>
              <w:numPr>
                <w:ilvl w:val="0"/>
                <w:numId w:val="15"/>
              </w:numPr>
              <w:spacing w:before="100" w:beforeAutospacing="1" w:after="100" w:afterAutospacing="1"/>
              <w:rPr>
                <w:rFonts w:eastAsia="Times New Roman" w:cstheme="minorHAnsi"/>
                <w:lang w:eastAsia="en-GB"/>
              </w:rPr>
            </w:pPr>
            <w:r w:rsidRPr="00691867">
              <w:rPr>
                <w:rFonts w:eastAsia="Times New Roman" w:cstheme="minorHAnsi"/>
                <w:lang w:eastAsia="en-GB"/>
              </w:rPr>
              <w:t>Ensure targeted interventions for identified groups are clearly planned, monitored and evaluated for impact on attainment and wellbeing.</w:t>
            </w:r>
          </w:p>
          <w:p w14:paraId="1235ACFE" w14:textId="77777777" w:rsidR="00097A4F" w:rsidRDefault="00691867">
            <w:pPr>
              <w:pStyle w:val="ListParagraph"/>
              <w:numPr>
                <w:ilvl w:val="0"/>
                <w:numId w:val="15"/>
              </w:numPr>
              <w:spacing w:before="100" w:beforeAutospacing="1" w:after="100" w:afterAutospacing="1"/>
              <w:rPr>
                <w:rFonts w:eastAsia="Times New Roman" w:cstheme="minorHAnsi"/>
                <w:lang w:eastAsia="en-GB"/>
              </w:rPr>
            </w:pPr>
            <w:r w:rsidRPr="00691867">
              <w:rPr>
                <w:rFonts w:eastAsia="Times New Roman" w:cstheme="minorHAnsi"/>
                <w:lang w:eastAsia="en-GB"/>
              </w:rPr>
              <w:t>Maintain a strong focus on attendance, participation and engagement as key drivers of improved attainment and equity.</w:t>
            </w:r>
          </w:p>
          <w:p w14:paraId="0C507530" w14:textId="77777777" w:rsidR="00097A4F" w:rsidRDefault="00097A4F">
            <w:pPr>
              <w:pStyle w:val="ListParagraph"/>
              <w:numPr>
                <w:ilvl w:val="0"/>
                <w:numId w:val="15"/>
              </w:numPr>
              <w:spacing w:before="100" w:beforeAutospacing="1" w:after="100" w:afterAutospacing="1"/>
              <w:rPr>
                <w:rFonts w:eastAsia="Times New Roman" w:cstheme="minorHAnsi"/>
                <w:lang w:eastAsia="en-GB"/>
              </w:rPr>
            </w:pPr>
            <w:r w:rsidRPr="00097A4F">
              <w:rPr>
                <w:rFonts w:eastAsia="Times New Roman" w:cstheme="minorHAnsi"/>
                <w:lang w:eastAsia="en-GB"/>
              </w:rPr>
              <w:t>Maintain a strong focus on improving pedagogical approaches to ensure appropriate pace and challenge for all learners, supporting continued improvements in attainment and greater accuracy in tracking pupil progress.</w:t>
            </w:r>
          </w:p>
          <w:p w14:paraId="7ED0D15D" w14:textId="6545CEDE" w:rsidR="0097559A" w:rsidRPr="00B4765B" w:rsidRDefault="0097559A">
            <w:pPr>
              <w:pStyle w:val="ListParagraph"/>
              <w:numPr>
                <w:ilvl w:val="0"/>
                <w:numId w:val="15"/>
              </w:numPr>
              <w:rPr>
                <w:rFonts w:cstheme="minorHAnsi"/>
              </w:rPr>
            </w:pPr>
            <w:r w:rsidRPr="00B4765B">
              <w:rPr>
                <w:rFonts w:eastAsia="Times New Roman" w:cstheme="minorHAnsi"/>
                <w:lang w:eastAsia="en-GB"/>
              </w:rPr>
              <w:t xml:space="preserve">From the finding of HMIE </w:t>
            </w:r>
            <w:r w:rsidR="00ED61EC" w:rsidRPr="00B4765B">
              <w:rPr>
                <w:rFonts w:eastAsia="Times New Roman" w:cstheme="minorHAnsi"/>
                <w:lang w:eastAsia="en-GB"/>
              </w:rPr>
              <w:t>we will c</w:t>
            </w:r>
            <w:r w:rsidRPr="00B4765B">
              <w:rPr>
                <w:rFonts w:cstheme="minorHAnsi"/>
              </w:rPr>
              <w:t xml:space="preserve">ontinue to strengthen the accuracy and robustness of achievement of a </w:t>
            </w:r>
            <w:r w:rsidR="00B4765B" w:rsidRPr="00B4765B">
              <w:rPr>
                <w:rFonts w:cstheme="minorHAnsi"/>
              </w:rPr>
              <w:t>level professional judgement</w:t>
            </w:r>
            <w:r w:rsidRPr="00B4765B">
              <w:rPr>
                <w:rFonts w:cstheme="minorHAnsi"/>
              </w:rPr>
              <w:t xml:space="preserve"> through moderation, use of benchmarks and analysis of assessment evidence. </w:t>
            </w:r>
          </w:p>
          <w:p w14:paraId="1040CCFD" w14:textId="01FED5B0" w:rsidR="0097559A" w:rsidRPr="00B4765B" w:rsidRDefault="00B4765B">
            <w:pPr>
              <w:pStyle w:val="ListParagraph"/>
              <w:numPr>
                <w:ilvl w:val="0"/>
                <w:numId w:val="15"/>
              </w:numPr>
              <w:rPr>
                <w:rFonts w:eastAsia="Times New Roman" w:cstheme="minorHAnsi"/>
                <w:lang w:eastAsia="en-GB"/>
              </w:rPr>
            </w:pPr>
            <w:r w:rsidRPr="00B4765B">
              <w:rPr>
                <w:rFonts w:eastAsia="Times New Roman" w:cstheme="minorHAnsi"/>
                <w:lang w:eastAsia="en-GB"/>
              </w:rPr>
              <w:t>From the HMIE findings we will d</w:t>
            </w:r>
            <w:r w:rsidR="0097559A" w:rsidRPr="00B4765B">
              <w:rPr>
                <w:rFonts w:eastAsia="Times New Roman" w:cstheme="minorHAnsi"/>
                <w:lang w:eastAsia="en-GB"/>
              </w:rPr>
              <w:t>evelop more systematic use of attainment and assessment information to plan learning that appropriately supports and challenges all learners.</w:t>
            </w:r>
          </w:p>
          <w:p w14:paraId="6C5546D7" w14:textId="77777777" w:rsidR="00097A4F" w:rsidRPr="00097A4F" w:rsidRDefault="00097A4F">
            <w:pPr>
              <w:pStyle w:val="ListParagraph"/>
              <w:numPr>
                <w:ilvl w:val="0"/>
                <w:numId w:val="15"/>
              </w:numPr>
              <w:spacing w:before="100" w:beforeAutospacing="1" w:after="100" w:afterAutospacing="1"/>
              <w:rPr>
                <w:rFonts w:eastAsia="Times New Roman" w:cstheme="minorHAnsi"/>
                <w:color w:val="00B0F0"/>
                <w:lang w:eastAsia="en-GB"/>
              </w:rPr>
            </w:pPr>
            <w:r w:rsidRPr="00097A4F">
              <w:rPr>
                <w:rFonts w:eastAsia="Times New Roman" w:cstheme="minorHAnsi"/>
                <w:color w:val="00B0F0"/>
                <w:lang w:eastAsia="en-GB"/>
              </w:rPr>
              <w:t>Strengthen staff confidence and consistency in using the Early Years Tracker to identify and select appropriate, meaningful targets that support progression.</w:t>
            </w:r>
          </w:p>
          <w:p w14:paraId="03A29CE3" w14:textId="6A79DC85" w:rsidR="00E17CD3" w:rsidRPr="00A3053A" w:rsidRDefault="00097A4F" w:rsidP="00A3053A">
            <w:pPr>
              <w:pStyle w:val="ListParagraph"/>
              <w:numPr>
                <w:ilvl w:val="0"/>
                <w:numId w:val="15"/>
              </w:numPr>
              <w:spacing w:before="100" w:beforeAutospacing="1" w:after="100" w:afterAutospacing="1"/>
              <w:rPr>
                <w:rFonts w:eastAsia="Times New Roman" w:cstheme="minorHAnsi"/>
                <w:color w:val="00B0F0"/>
                <w:lang w:eastAsia="en-GB"/>
              </w:rPr>
            </w:pPr>
            <w:r w:rsidRPr="00097A4F">
              <w:rPr>
                <w:rFonts w:eastAsia="Times New Roman" w:cstheme="minorHAnsi"/>
                <w:color w:val="00B0F0"/>
                <w:lang w:eastAsia="en-GB"/>
              </w:rPr>
              <w:t>Enhance the use of assessment and tracking data to inform next steps in learning, ensuring that planned experiences provide the right level of challenge and support for every child.</w:t>
            </w:r>
          </w:p>
        </w:tc>
      </w:tr>
    </w:tbl>
    <w:p w14:paraId="3770B79C" w14:textId="77777777" w:rsidR="006064F5" w:rsidRPr="0082145D" w:rsidRDefault="006064F5" w:rsidP="00F22FA5">
      <w:pPr>
        <w:rPr>
          <w:rFonts w:cstheme="minorHAnsi"/>
          <w:sz w:val="24"/>
          <w:szCs w:val="24"/>
        </w:rPr>
      </w:pPr>
    </w:p>
    <w:tbl>
      <w:tblPr>
        <w:tblStyle w:val="TableGrid"/>
        <w:tblW w:w="10096" w:type="dxa"/>
        <w:tblLook w:val="04A0" w:firstRow="1" w:lastRow="0" w:firstColumn="1" w:lastColumn="0" w:noHBand="0" w:noVBand="1"/>
      </w:tblPr>
      <w:tblGrid>
        <w:gridCol w:w="2524"/>
        <w:gridCol w:w="2524"/>
        <w:gridCol w:w="2524"/>
        <w:gridCol w:w="2488"/>
        <w:gridCol w:w="36"/>
      </w:tblGrid>
      <w:tr w:rsidR="0019552D" w14:paraId="0A41B760" w14:textId="77777777" w:rsidTr="00733F8F">
        <w:trPr>
          <w:trHeight w:val="331"/>
        </w:trPr>
        <w:tc>
          <w:tcPr>
            <w:tcW w:w="5048" w:type="dxa"/>
            <w:gridSpan w:val="2"/>
            <w:shd w:val="clear" w:color="auto" w:fill="33CCCC"/>
          </w:tcPr>
          <w:p w14:paraId="70C7C86C" w14:textId="77777777" w:rsidR="0019552D" w:rsidRDefault="0019552D" w:rsidP="00800BE3">
            <w:r w:rsidRPr="00360119">
              <w:rPr>
                <w:rFonts w:cstheme="minorHAnsi"/>
                <w:b/>
                <w:bCs/>
                <w:sz w:val="28"/>
                <w:szCs w:val="28"/>
              </w:rPr>
              <w:t>Other quality indictors evaluated from 3-year plan</w:t>
            </w:r>
            <w:r>
              <w:rPr>
                <w:rFonts w:cstheme="minorHAnsi"/>
                <w:b/>
                <w:bCs/>
                <w:sz w:val="28"/>
                <w:szCs w:val="28"/>
              </w:rPr>
              <w:t xml:space="preserve"> (Schools)</w:t>
            </w:r>
          </w:p>
        </w:tc>
        <w:tc>
          <w:tcPr>
            <w:tcW w:w="5048" w:type="dxa"/>
            <w:gridSpan w:val="3"/>
            <w:shd w:val="clear" w:color="auto" w:fill="33CCCC"/>
          </w:tcPr>
          <w:p w14:paraId="3B60C3BB" w14:textId="77777777" w:rsidR="0019552D" w:rsidRDefault="0019552D" w:rsidP="00800BE3">
            <w:r w:rsidRPr="00360119">
              <w:rPr>
                <w:rFonts w:cstheme="minorHAnsi"/>
                <w:b/>
                <w:bCs/>
                <w:sz w:val="28"/>
                <w:szCs w:val="28"/>
              </w:rPr>
              <w:t>Other quality indictors evaluated from 3-year plan</w:t>
            </w:r>
            <w:r>
              <w:rPr>
                <w:rFonts w:cstheme="minorHAnsi"/>
                <w:b/>
                <w:bCs/>
                <w:sz w:val="28"/>
                <w:szCs w:val="28"/>
              </w:rPr>
              <w:t xml:space="preserve"> (Nursery)</w:t>
            </w:r>
          </w:p>
        </w:tc>
      </w:tr>
      <w:tr w:rsidR="0019552D" w14:paraId="6231A98F" w14:textId="77777777" w:rsidTr="00733F8F">
        <w:trPr>
          <w:trHeight w:val="331"/>
        </w:trPr>
        <w:tc>
          <w:tcPr>
            <w:tcW w:w="5048" w:type="dxa"/>
            <w:gridSpan w:val="2"/>
            <w:shd w:val="clear" w:color="auto" w:fill="33CCCC"/>
          </w:tcPr>
          <w:p w14:paraId="16249A92" w14:textId="77777777" w:rsidR="0019552D" w:rsidRPr="00E71589" w:rsidRDefault="0019552D" w:rsidP="00800BE3">
            <w:pPr>
              <w:pStyle w:val="Default"/>
              <w:jc w:val="center"/>
              <w:rPr>
                <w:rFonts w:asciiTheme="minorHAnsi" w:hAnsiTheme="minorHAnsi" w:cstheme="minorHAnsi"/>
                <w:color w:val="auto"/>
                <w:u w:val="single"/>
              </w:rPr>
            </w:pPr>
            <w:r w:rsidRPr="001632EA">
              <w:rPr>
                <w:rFonts w:asciiTheme="minorHAnsi" w:hAnsiTheme="minorHAnsi" w:cstheme="minorHAnsi"/>
                <w:u w:val="single"/>
              </w:rPr>
              <w:t>HGIOS</w:t>
            </w:r>
          </w:p>
          <w:p w14:paraId="154A8B77" w14:textId="77777777" w:rsidR="0019552D" w:rsidRDefault="0019552D" w:rsidP="00800BE3"/>
        </w:tc>
        <w:tc>
          <w:tcPr>
            <w:tcW w:w="5048" w:type="dxa"/>
            <w:gridSpan w:val="3"/>
            <w:shd w:val="clear" w:color="auto" w:fill="33CCCC"/>
          </w:tcPr>
          <w:p w14:paraId="67D4FF16" w14:textId="77777777" w:rsidR="0019552D" w:rsidRPr="00E71589" w:rsidRDefault="0019552D" w:rsidP="00800BE3">
            <w:pPr>
              <w:pStyle w:val="Default"/>
              <w:jc w:val="center"/>
              <w:rPr>
                <w:rFonts w:asciiTheme="minorHAnsi" w:hAnsiTheme="minorHAnsi" w:cstheme="minorHAnsi"/>
                <w:color w:val="auto"/>
                <w:u w:val="single"/>
              </w:rPr>
            </w:pPr>
            <w:r w:rsidRPr="001632EA">
              <w:rPr>
                <w:rFonts w:asciiTheme="minorHAnsi" w:hAnsiTheme="minorHAnsi" w:cstheme="minorHAnsi"/>
                <w:u w:val="single"/>
              </w:rPr>
              <w:t>ELC Q</w:t>
            </w:r>
            <w:r>
              <w:rPr>
                <w:rFonts w:asciiTheme="minorHAnsi" w:hAnsiTheme="minorHAnsi" w:cstheme="minorHAnsi"/>
                <w:u w:val="single"/>
              </w:rPr>
              <w:t>I’</w:t>
            </w:r>
            <w:r w:rsidRPr="001632EA">
              <w:rPr>
                <w:rFonts w:asciiTheme="minorHAnsi" w:hAnsiTheme="minorHAnsi" w:cstheme="minorHAnsi"/>
                <w:u w:val="single"/>
              </w:rPr>
              <w:t>s</w:t>
            </w:r>
            <w:r>
              <w:rPr>
                <w:rFonts w:asciiTheme="minorHAnsi" w:hAnsiTheme="minorHAnsi" w:cstheme="minorHAnsi"/>
                <w:u w:val="single"/>
              </w:rPr>
              <w:t xml:space="preserve"> (QIF)</w:t>
            </w:r>
          </w:p>
          <w:p w14:paraId="714AEB4C" w14:textId="77777777" w:rsidR="0019552D" w:rsidRDefault="0019552D" w:rsidP="00800BE3"/>
        </w:tc>
      </w:tr>
      <w:tr w:rsidR="0019552D" w14:paraId="04146695" w14:textId="77777777" w:rsidTr="00733F8F">
        <w:trPr>
          <w:trHeight w:val="331"/>
        </w:trPr>
        <w:tc>
          <w:tcPr>
            <w:tcW w:w="2524" w:type="dxa"/>
            <w:shd w:val="clear" w:color="auto" w:fill="33CCCC"/>
          </w:tcPr>
          <w:p w14:paraId="77DFC91C" w14:textId="2E7E9CD9" w:rsidR="0019552D" w:rsidRPr="00E71589" w:rsidRDefault="0019552D" w:rsidP="00800BE3">
            <w:pPr>
              <w:pStyle w:val="Default"/>
              <w:rPr>
                <w:rFonts w:asciiTheme="minorHAnsi" w:hAnsiTheme="minorHAnsi" w:cstheme="minorHAnsi"/>
                <w:color w:val="auto"/>
                <w:sz w:val="22"/>
                <w:szCs w:val="22"/>
                <w:u w:val="single"/>
              </w:rPr>
            </w:pPr>
          </w:p>
          <w:sdt>
            <w:sdtPr>
              <w:rPr>
                <w:rFonts w:asciiTheme="minorHAnsi" w:hAnsiTheme="minorHAnsi" w:cstheme="minorHAnsi"/>
                <w:color w:val="auto"/>
                <w:sz w:val="22"/>
                <w:szCs w:val="22"/>
              </w:rPr>
              <w:alias w:val="HGIOS "/>
              <w:tag w:val="HGIOS QIFELC"/>
              <w:id w:val="-484788492"/>
              <w:placeholder>
                <w:docPart w:val="939CAC40DCFE4B07B1FC180F03670387"/>
              </w:placeholder>
              <w:dropDownList>
                <w:listItem w:value="Choose an item."/>
                <w:listItem w:displayText="1.1 Self-evaluation for self-improvement" w:value="1.1 Self-evaluation for self-improvement"/>
                <w:listItem w:displayText="1.2 Leadership of learning" w:value="1.2 Leadership of learning"/>
                <w:listItem w:displayText="1.3 Leadership of change" w:value="1.3 Leadership of change"/>
                <w:listItem w:displayText="1.4 Leadership and management of staff/practitioners" w:value="1.4 Leadership and management of staff/practitioners"/>
                <w:listItem w:displayText="1.5 Management of resources to promote equity" w:value="1.5 Management of resources to promote equity"/>
                <w:listItem w:displayText="2.1 Safeguarding and child protection" w:value="2.1 Safeguarding and child protection"/>
                <w:listItem w:displayText="2.2 Curriculum" w:value="2.2 Curriculum"/>
                <w:listItem w:displayText="2.3 Learning, teaching and assessment" w:value="2.3 Learning, teaching and assessment"/>
                <w:listItem w:displayText="2.4 Personalised support" w:value="2.4 Personalised support"/>
                <w:listItem w:displayText="2.5 Family learning" w:value="2.5 Family learning"/>
                <w:listItem w:displayText="2.6 Transitions" w:value="2.6 Transitions"/>
                <w:listItem w:displayText="2.7 Partnerships" w:value="2.7 Partnerships"/>
                <w:listItem w:displayText="3.1 Ensuring wellbeing, equality and inclusion" w:value="3.1 Ensuring wellbeing, equality and inclusion"/>
                <w:listItem w:displayText="3.2 Raising attainment and achievement" w:value="3.2 Raising attainment and achievement"/>
                <w:listItem w:displayText="3.2 Securing Children's Progress" w:value="3.2 Securing Children's Progress"/>
                <w:listItem w:displayText="3.3 Increasing creativity and employability" w:value="3.3 Increasing creativity and employability"/>
              </w:dropDownList>
            </w:sdtPr>
            <w:sdtEndPr/>
            <w:sdtContent>
              <w:p w14:paraId="5F332790" w14:textId="1C8AF75E" w:rsidR="0019552D" w:rsidRPr="00E71589" w:rsidRDefault="00C9608D" w:rsidP="00800BE3">
                <w:pPr>
                  <w:pStyle w:val="Default"/>
                  <w:rPr>
                    <w:rFonts w:asciiTheme="minorHAnsi" w:hAnsiTheme="minorHAnsi" w:cstheme="minorHAnsi"/>
                    <w:color w:val="auto"/>
                    <w:u w:val="single"/>
                  </w:rPr>
                </w:pPr>
                <w:r>
                  <w:rPr>
                    <w:rFonts w:asciiTheme="minorHAnsi" w:hAnsiTheme="minorHAnsi" w:cstheme="minorHAnsi"/>
                    <w:color w:val="auto"/>
                    <w:sz w:val="22"/>
                    <w:szCs w:val="22"/>
                  </w:rPr>
                  <w:t>2.1 Safeguarding and child protection</w:t>
                </w:r>
              </w:p>
            </w:sdtContent>
          </w:sdt>
          <w:p w14:paraId="4881AAD6" w14:textId="77777777" w:rsidR="0019552D" w:rsidRDefault="0019552D" w:rsidP="00800BE3"/>
        </w:tc>
        <w:tc>
          <w:tcPr>
            <w:tcW w:w="2524" w:type="dxa"/>
            <w:shd w:val="clear" w:color="auto" w:fill="33CCCC"/>
          </w:tcPr>
          <w:p w14:paraId="19DAA138" w14:textId="58F24387" w:rsidR="0019552D" w:rsidRPr="00360119" w:rsidRDefault="0019552D" w:rsidP="00800BE3">
            <w:pPr>
              <w:pStyle w:val="Default"/>
              <w:rPr>
                <w:rFonts w:asciiTheme="minorHAnsi" w:hAnsiTheme="minorHAnsi" w:cstheme="minorHAnsi"/>
                <w:b/>
                <w:bCs/>
                <w:sz w:val="28"/>
                <w:szCs w:val="28"/>
              </w:rPr>
            </w:pPr>
          </w:p>
          <w:p w14:paraId="7367939E" w14:textId="3A46479D" w:rsidR="0019552D" w:rsidRDefault="009266CA" w:rsidP="00800BE3">
            <w:sdt>
              <w:sdtPr>
                <w:rPr>
                  <w:rFonts w:cstheme="minorHAnsi"/>
                  <w:b/>
                  <w:bCs/>
                </w:rPr>
                <w:id w:val="2014486652"/>
                <w:placeholder>
                  <w:docPart w:val="CCCDA44C9DE1470F9173D2CAD975A44D"/>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C9608D">
                  <w:rPr>
                    <w:rFonts w:cstheme="minorHAnsi"/>
                    <w:b/>
                    <w:bCs/>
                  </w:rPr>
                  <w:t>Good</w:t>
                </w:r>
              </w:sdtContent>
            </w:sdt>
          </w:p>
        </w:tc>
        <w:tc>
          <w:tcPr>
            <w:tcW w:w="2524" w:type="dxa"/>
            <w:shd w:val="clear" w:color="auto" w:fill="33CCCC"/>
          </w:tcPr>
          <w:p w14:paraId="4FCDF033" w14:textId="4E2E0121" w:rsidR="0019552D" w:rsidRPr="00E71589" w:rsidRDefault="0019552D" w:rsidP="00800BE3">
            <w:pPr>
              <w:pStyle w:val="Default"/>
              <w:rPr>
                <w:rFonts w:asciiTheme="minorHAnsi" w:hAnsiTheme="minorHAnsi" w:cstheme="minorHAnsi"/>
                <w:color w:val="auto"/>
                <w:sz w:val="22"/>
                <w:szCs w:val="22"/>
              </w:rPr>
            </w:pPr>
          </w:p>
          <w:sdt>
            <w:sdtPr>
              <w:rPr>
                <w:rFonts w:asciiTheme="minorHAnsi" w:hAnsiTheme="minorHAnsi" w:cstheme="minorHAnsi"/>
                <w:color w:val="auto"/>
                <w:sz w:val="22"/>
                <w:szCs w:val="22"/>
              </w:rPr>
              <w:alias w:val="Children Are Supported to Achieve "/>
              <w:tag w:val="Leadership "/>
              <w:id w:val="-1389955988"/>
              <w:placeholder>
                <w:docPart w:val="69CFCB04271448409D138B137288A1F7"/>
              </w:placeholder>
              <w:dropDownList>
                <w:listItem w:value="Choose an item."/>
                <w:listItem w:displayText="4.1 Nurturing Care and Support" w:value="4.1 Nurturing Care and Support"/>
                <w:listItem w:displayText="4.2 Wellbeing, Inclusion and Equality" w:value="4.2 Wellbeing, Inclusion and Equality"/>
                <w:listItem w:displayText="4.3 Children's Progress" w:value="4.3 Children's Progress"/>
                <w:listItem w:displayText="4.4 Safeguarding and Child Protection" w:value="4.4 Safeguarding and Child Protection"/>
              </w:dropDownList>
            </w:sdtPr>
            <w:sdtEndPr/>
            <w:sdtContent>
              <w:p w14:paraId="2A84AA06" w14:textId="5F0A4FBD" w:rsidR="0019552D" w:rsidRPr="00E71589" w:rsidRDefault="00841EF0" w:rsidP="00800BE3">
                <w:pPr>
                  <w:pStyle w:val="Default"/>
                  <w:rPr>
                    <w:rFonts w:asciiTheme="minorHAnsi" w:hAnsiTheme="minorHAnsi" w:cstheme="minorHAnsi"/>
                    <w:color w:val="auto"/>
                    <w:sz w:val="20"/>
                    <w:szCs w:val="20"/>
                    <w:u w:val="single"/>
                  </w:rPr>
                </w:pPr>
                <w:r>
                  <w:rPr>
                    <w:rFonts w:asciiTheme="minorHAnsi" w:hAnsiTheme="minorHAnsi" w:cstheme="minorHAnsi"/>
                    <w:color w:val="auto"/>
                    <w:sz w:val="22"/>
                    <w:szCs w:val="22"/>
                  </w:rPr>
                  <w:t>4.4 Safeguarding and Child Protection</w:t>
                </w:r>
              </w:p>
            </w:sdtContent>
          </w:sdt>
          <w:p w14:paraId="3E7B6552" w14:textId="77777777" w:rsidR="0019552D" w:rsidRDefault="0019552D" w:rsidP="00800BE3"/>
        </w:tc>
        <w:tc>
          <w:tcPr>
            <w:tcW w:w="2524" w:type="dxa"/>
            <w:gridSpan w:val="2"/>
            <w:shd w:val="clear" w:color="auto" w:fill="33CCCC"/>
          </w:tcPr>
          <w:p w14:paraId="031DB00B" w14:textId="27EFF261" w:rsidR="0019552D" w:rsidRDefault="0019552D" w:rsidP="00800BE3">
            <w:pPr>
              <w:pStyle w:val="Default"/>
              <w:rPr>
                <w:rFonts w:asciiTheme="minorHAnsi" w:hAnsiTheme="minorHAnsi" w:cstheme="minorHAnsi"/>
                <w:b/>
                <w:bCs/>
                <w:sz w:val="28"/>
                <w:szCs w:val="28"/>
              </w:rPr>
            </w:pPr>
            <w:r>
              <w:rPr>
                <w:rFonts w:asciiTheme="minorHAnsi" w:hAnsiTheme="minorHAnsi" w:cstheme="minorHAnsi"/>
                <w:b/>
                <w:bCs/>
                <w:sz w:val="28"/>
                <w:szCs w:val="28"/>
              </w:rPr>
              <w:t xml:space="preserve">                                                </w:t>
            </w:r>
          </w:p>
          <w:p w14:paraId="24F74175" w14:textId="27148D0A" w:rsidR="0019552D" w:rsidRDefault="009266CA" w:rsidP="00800BE3">
            <w:pPr>
              <w:pStyle w:val="Default"/>
              <w:rPr>
                <w:rFonts w:asciiTheme="minorHAnsi" w:hAnsiTheme="minorHAnsi" w:cstheme="minorHAnsi"/>
                <w:b/>
                <w:bCs/>
                <w:sz w:val="28"/>
                <w:szCs w:val="28"/>
              </w:rPr>
            </w:pPr>
            <w:sdt>
              <w:sdtPr>
                <w:rPr>
                  <w:rFonts w:asciiTheme="minorHAnsi" w:hAnsiTheme="minorHAnsi" w:cstheme="minorHAnsi"/>
                  <w:b/>
                  <w:bCs/>
                </w:rPr>
                <w:id w:val="99533157"/>
                <w:placeholder>
                  <w:docPart w:val="A5CFE821282346C5907D669FC9FA2DBA"/>
                </w:placeholder>
                <w:dropDownList>
                  <w:listItem w:value="Choose an item."/>
                  <w:listItem w:displayText="Excellent" w:value="Excellent"/>
                  <w:listItem w:displayText="Very Good" w:value="Very Good"/>
                  <w:listItem w:displayText="Good" w:value="Good"/>
                  <w:listItem w:displayText="Satisfactory" w:value="Satisfactory"/>
                  <w:listItem w:displayText="Weak" w:value="Weak"/>
                  <w:listItem w:displayText="Unsatisfactory" w:value="Unsatisfactory"/>
                </w:dropDownList>
              </w:sdtPr>
              <w:sdtEndPr/>
              <w:sdtContent>
                <w:r w:rsidR="00C9608D">
                  <w:rPr>
                    <w:rFonts w:asciiTheme="minorHAnsi" w:hAnsiTheme="minorHAnsi" w:cstheme="minorHAnsi"/>
                    <w:b/>
                    <w:bCs/>
                  </w:rPr>
                  <w:t>Good</w:t>
                </w:r>
              </w:sdtContent>
            </w:sdt>
            <w:r w:rsidR="0019552D">
              <w:rPr>
                <w:rFonts w:asciiTheme="minorHAnsi" w:hAnsiTheme="minorHAnsi" w:cstheme="minorHAnsi"/>
                <w:b/>
                <w:bCs/>
                <w:sz w:val="28"/>
                <w:szCs w:val="28"/>
              </w:rPr>
              <w:t xml:space="preserve">           </w:t>
            </w:r>
          </w:p>
          <w:p w14:paraId="3C96E678" w14:textId="77777777" w:rsidR="0019552D" w:rsidRDefault="0019552D" w:rsidP="00800BE3"/>
        </w:tc>
      </w:tr>
      <w:tr w:rsidR="0019552D" w14:paraId="7A43D115" w14:textId="77777777" w:rsidTr="00733F8F">
        <w:trPr>
          <w:trHeight w:val="331"/>
        </w:trPr>
        <w:tc>
          <w:tcPr>
            <w:tcW w:w="10096" w:type="dxa"/>
            <w:gridSpan w:val="5"/>
          </w:tcPr>
          <w:p w14:paraId="1DB02591" w14:textId="77777777" w:rsidR="0019552D" w:rsidRPr="00360119" w:rsidRDefault="0019552D" w:rsidP="00800BE3">
            <w:pPr>
              <w:pStyle w:val="Default"/>
              <w:rPr>
                <w:rFonts w:asciiTheme="minorHAnsi" w:hAnsiTheme="minorHAnsi" w:cstheme="minorHAnsi"/>
                <w:b/>
                <w:bCs/>
                <w:color w:val="auto"/>
              </w:rPr>
            </w:pPr>
            <w:r w:rsidRPr="00360119">
              <w:rPr>
                <w:rFonts w:asciiTheme="minorHAnsi" w:hAnsiTheme="minorHAnsi" w:cstheme="minorHAnsi"/>
                <w:b/>
                <w:bCs/>
                <w:color w:val="auto"/>
              </w:rPr>
              <w:t>Key Strengths:</w:t>
            </w:r>
          </w:p>
          <w:p w14:paraId="0B440D4A" w14:textId="572A0713" w:rsidR="0019552D" w:rsidRPr="000849EF" w:rsidRDefault="0019552D" w:rsidP="000849EF">
            <w:pPr>
              <w:pStyle w:val="Default"/>
              <w:ind w:left="32"/>
              <w:rPr>
                <w:rFonts w:asciiTheme="minorHAnsi" w:hAnsiTheme="minorHAnsi" w:cstheme="minorHAnsi"/>
                <w:b/>
                <w:bCs/>
                <w:color w:val="00B0F0"/>
              </w:rPr>
            </w:pPr>
            <w:r w:rsidRPr="00360119">
              <w:rPr>
                <w:rFonts w:asciiTheme="minorHAnsi" w:hAnsiTheme="minorHAnsi" w:cstheme="minorHAnsi"/>
                <w:b/>
                <w:bCs/>
                <w:color w:val="auto"/>
              </w:rPr>
              <w:t xml:space="preserve">School/ELC </w:t>
            </w:r>
            <w:r w:rsidRPr="00360119">
              <w:rPr>
                <w:rFonts w:asciiTheme="minorHAnsi" w:hAnsiTheme="minorHAnsi" w:cstheme="minorHAnsi"/>
                <w:b/>
                <w:bCs/>
                <w:color w:val="00B0F0"/>
              </w:rPr>
              <w:t>Nursery class/ASN provision</w:t>
            </w:r>
          </w:p>
          <w:p w14:paraId="2D6C9633" w14:textId="77777777" w:rsidR="001326E1" w:rsidRDefault="002730D3">
            <w:pPr>
              <w:pStyle w:val="ListParagraph"/>
              <w:numPr>
                <w:ilvl w:val="0"/>
                <w:numId w:val="17"/>
              </w:numPr>
              <w:spacing w:before="100" w:beforeAutospacing="1" w:after="100" w:afterAutospacing="1"/>
              <w:ind w:left="593" w:hanging="425"/>
              <w:rPr>
                <w:rFonts w:eastAsia="Times New Roman" w:cstheme="minorHAnsi"/>
                <w:lang w:eastAsia="en-GB"/>
              </w:rPr>
            </w:pPr>
            <w:r>
              <w:rPr>
                <w:rFonts w:eastAsia="Times New Roman" w:cstheme="minorHAnsi"/>
                <w:lang w:eastAsia="en-GB"/>
              </w:rPr>
              <w:lastRenderedPageBreak/>
              <w:t>Clear</w:t>
            </w:r>
            <w:r w:rsidRPr="002730D3">
              <w:rPr>
                <w:rFonts w:eastAsia="Times New Roman" w:cstheme="minorHAnsi"/>
                <w:lang w:eastAsia="en-GB"/>
              </w:rPr>
              <w:t xml:space="preserve"> safeguarding and child protection procedures are </w:t>
            </w:r>
            <w:r>
              <w:rPr>
                <w:rFonts w:eastAsia="Times New Roman" w:cstheme="minorHAnsi"/>
                <w:lang w:eastAsia="en-GB"/>
              </w:rPr>
              <w:t>in p</w:t>
            </w:r>
            <w:r w:rsidR="001326E1">
              <w:rPr>
                <w:rFonts w:eastAsia="Times New Roman" w:cstheme="minorHAnsi"/>
                <w:lang w:eastAsia="en-GB"/>
              </w:rPr>
              <w:t xml:space="preserve">lace and </w:t>
            </w:r>
            <w:r w:rsidRPr="002730D3">
              <w:rPr>
                <w:rFonts w:eastAsia="Times New Roman" w:cstheme="minorHAnsi"/>
                <w:lang w:eastAsia="en-GB"/>
              </w:rPr>
              <w:t>implemented by all staff, ensuring prompt, appropriate responses to any concerns.</w:t>
            </w:r>
          </w:p>
          <w:p w14:paraId="4872D21E" w14:textId="6ECD4C08" w:rsidR="002730D3" w:rsidRPr="001326E1" w:rsidRDefault="002730D3">
            <w:pPr>
              <w:pStyle w:val="ListParagraph"/>
              <w:numPr>
                <w:ilvl w:val="0"/>
                <w:numId w:val="17"/>
              </w:numPr>
              <w:spacing w:before="100" w:beforeAutospacing="1" w:after="100" w:afterAutospacing="1"/>
              <w:ind w:left="593" w:hanging="425"/>
              <w:rPr>
                <w:rFonts w:eastAsia="Times New Roman" w:cstheme="minorHAnsi"/>
                <w:lang w:eastAsia="en-GB"/>
              </w:rPr>
            </w:pPr>
            <w:r w:rsidRPr="001326E1">
              <w:rPr>
                <w:rFonts w:eastAsia="Times New Roman" w:cstheme="minorHAnsi"/>
                <w:lang w:eastAsia="en-GB"/>
              </w:rPr>
              <w:t>A culture of vigilance is evident, with staff confident in recognising, recording and reporting wellbeing or protection concerns.</w:t>
            </w:r>
          </w:p>
          <w:p w14:paraId="21125ECA" w14:textId="04A74446" w:rsidR="002730D3" w:rsidRPr="002730D3" w:rsidRDefault="002730D3">
            <w:pPr>
              <w:pStyle w:val="ListParagraph"/>
              <w:numPr>
                <w:ilvl w:val="0"/>
                <w:numId w:val="17"/>
              </w:numPr>
              <w:spacing w:before="100" w:beforeAutospacing="1" w:after="100" w:afterAutospacing="1"/>
              <w:ind w:left="593" w:hanging="425"/>
              <w:rPr>
                <w:rFonts w:eastAsia="Times New Roman" w:cstheme="minorHAnsi"/>
                <w:lang w:eastAsia="en-GB"/>
              </w:rPr>
            </w:pPr>
            <w:r w:rsidRPr="002730D3">
              <w:rPr>
                <w:rFonts w:eastAsia="Times New Roman" w:cstheme="minorHAnsi"/>
                <w:lang w:eastAsia="en-GB"/>
              </w:rPr>
              <w:t>Staff apply GIRFEC principles consistently, ensuring children’s needs are understood holistically and support is well</w:t>
            </w:r>
            <w:r w:rsidRPr="002730D3">
              <w:rPr>
                <w:rFonts w:eastAsia="Times New Roman" w:cstheme="minorHAnsi"/>
                <w:lang w:eastAsia="en-GB"/>
              </w:rPr>
              <w:noBreakHyphen/>
              <w:t>coordinated.</w:t>
            </w:r>
          </w:p>
          <w:p w14:paraId="58CB2EF8" w14:textId="1FF2DB2B" w:rsidR="002730D3" w:rsidRPr="002730D3" w:rsidRDefault="002730D3">
            <w:pPr>
              <w:pStyle w:val="ListParagraph"/>
              <w:numPr>
                <w:ilvl w:val="0"/>
                <w:numId w:val="17"/>
              </w:numPr>
              <w:spacing w:before="100" w:beforeAutospacing="1" w:after="100" w:afterAutospacing="1"/>
              <w:ind w:left="593" w:hanging="425"/>
              <w:rPr>
                <w:rFonts w:eastAsia="Times New Roman" w:cstheme="minorHAnsi"/>
                <w:lang w:eastAsia="en-GB"/>
              </w:rPr>
            </w:pPr>
            <w:r w:rsidRPr="002730D3">
              <w:rPr>
                <w:rFonts w:eastAsia="Times New Roman" w:cstheme="minorHAnsi"/>
                <w:lang w:eastAsia="en-GB"/>
              </w:rPr>
              <w:t>Strong, trusting relationships with families promote open communication and early sharing of concerns.</w:t>
            </w:r>
          </w:p>
          <w:p w14:paraId="05D5B3CB" w14:textId="42CEBAC4" w:rsidR="002730D3" w:rsidRPr="002730D3" w:rsidRDefault="002730D3">
            <w:pPr>
              <w:pStyle w:val="ListParagraph"/>
              <w:numPr>
                <w:ilvl w:val="0"/>
                <w:numId w:val="17"/>
              </w:numPr>
              <w:spacing w:before="100" w:beforeAutospacing="1" w:after="100" w:afterAutospacing="1"/>
              <w:ind w:left="593" w:hanging="425"/>
              <w:rPr>
                <w:rFonts w:eastAsia="Times New Roman" w:cstheme="minorHAnsi"/>
                <w:lang w:eastAsia="en-GB"/>
              </w:rPr>
            </w:pPr>
            <w:r w:rsidRPr="002730D3">
              <w:rPr>
                <w:rFonts w:eastAsia="Times New Roman" w:cstheme="minorHAnsi"/>
                <w:lang w:eastAsia="en-GB"/>
              </w:rPr>
              <w:t>Staff receive regular safeguarding and child protection training, leading to confident, consistent practice across the setting.</w:t>
            </w:r>
          </w:p>
          <w:p w14:paraId="725F2219" w14:textId="20EF06CC" w:rsidR="002730D3" w:rsidRPr="002730D3" w:rsidRDefault="002730D3">
            <w:pPr>
              <w:pStyle w:val="ListParagraph"/>
              <w:numPr>
                <w:ilvl w:val="0"/>
                <w:numId w:val="17"/>
              </w:numPr>
              <w:spacing w:before="100" w:beforeAutospacing="1" w:after="100" w:afterAutospacing="1"/>
              <w:ind w:left="593" w:hanging="425"/>
              <w:rPr>
                <w:rFonts w:eastAsia="Times New Roman" w:cstheme="minorHAnsi"/>
                <w:lang w:eastAsia="en-GB"/>
              </w:rPr>
            </w:pPr>
            <w:r w:rsidRPr="002730D3">
              <w:rPr>
                <w:rFonts w:eastAsia="Times New Roman" w:cstheme="minorHAnsi"/>
                <w:lang w:eastAsia="en-GB"/>
              </w:rPr>
              <w:t>Roles and responsibilities for safeguarding are clearly understood, with designated leads providing strong oversight and guidance.</w:t>
            </w:r>
            <w:r w:rsidR="001326E1">
              <w:rPr>
                <w:rFonts w:eastAsia="Times New Roman" w:cstheme="minorHAnsi"/>
                <w:lang w:eastAsia="en-GB"/>
              </w:rPr>
              <w:t xml:space="preserve"> Posters are visible in the whole establishment</w:t>
            </w:r>
          </w:p>
          <w:p w14:paraId="46AC117E" w14:textId="0CE496E1" w:rsidR="002730D3" w:rsidRPr="002730D3" w:rsidRDefault="002730D3">
            <w:pPr>
              <w:pStyle w:val="ListParagraph"/>
              <w:numPr>
                <w:ilvl w:val="0"/>
                <w:numId w:val="17"/>
              </w:numPr>
              <w:spacing w:before="100" w:beforeAutospacing="1" w:after="100" w:afterAutospacing="1"/>
              <w:ind w:left="593" w:hanging="425"/>
              <w:rPr>
                <w:rFonts w:eastAsia="Times New Roman" w:cstheme="minorHAnsi"/>
                <w:lang w:eastAsia="en-GB"/>
              </w:rPr>
            </w:pPr>
            <w:r w:rsidRPr="002730D3">
              <w:rPr>
                <w:rFonts w:eastAsia="Times New Roman" w:cstheme="minorHAnsi"/>
                <w:lang w:eastAsia="en-GB"/>
              </w:rPr>
              <w:t>A nurturing, inclusive ethos supports emotional security, positive relationships and strong wellbeing outcomes for children.</w:t>
            </w:r>
          </w:p>
          <w:p w14:paraId="3952CE2A" w14:textId="77777777" w:rsidR="0015468D" w:rsidRDefault="002730D3">
            <w:pPr>
              <w:pStyle w:val="ListParagraph"/>
              <w:numPr>
                <w:ilvl w:val="0"/>
                <w:numId w:val="17"/>
              </w:numPr>
              <w:spacing w:before="100" w:beforeAutospacing="1" w:after="100" w:afterAutospacing="1"/>
              <w:ind w:left="593" w:hanging="425"/>
              <w:rPr>
                <w:rFonts w:eastAsia="Times New Roman" w:cstheme="minorHAnsi"/>
                <w:lang w:eastAsia="en-GB"/>
              </w:rPr>
            </w:pPr>
            <w:r w:rsidRPr="002730D3">
              <w:rPr>
                <w:rFonts w:eastAsia="Times New Roman" w:cstheme="minorHAnsi"/>
                <w:lang w:eastAsia="en-GB"/>
              </w:rPr>
              <w:t>Recording systems are clear, ensuring accurate documentation and effective follow</w:t>
            </w:r>
            <w:r w:rsidRPr="002730D3">
              <w:rPr>
                <w:rFonts w:eastAsia="Times New Roman" w:cstheme="minorHAnsi"/>
                <w:lang w:eastAsia="en-GB"/>
              </w:rPr>
              <w:noBreakHyphen/>
              <w:t>up.</w:t>
            </w:r>
          </w:p>
          <w:p w14:paraId="5979306F" w14:textId="77777777" w:rsidR="0015468D" w:rsidRPr="00DF7ECD" w:rsidRDefault="0015468D">
            <w:pPr>
              <w:pStyle w:val="ListParagraph"/>
              <w:numPr>
                <w:ilvl w:val="0"/>
                <w:numId w:val="17"/>
              </w:numPr>
              <w:spacing w:before="100" w:beforeAutospacing="1" w:after="100" w:afterAutospacing="1"/>
              <w:ind w:left="593" w:hanging="425"/>
              <w:rPr>
                <w:rFonts w:eastAsia="Times New Roman" w:cstheme="minorHAnsi"/>
                <w:color w:val="00B0F0"/>
                <w:lang w:eastAsia="en-GB"/>
              </w:rPr>
            </w:pPr>
            <w:r w:rsidRPr="00DF7ECD">
              <w:rPr>
                <w:rFonts w:eastAsia="Times New Roman" w:cstheme="minorHAnsi"/>
                <w:color w:val="00B0F0"/>
                <w:lang w:eastAsia="en-GB"/>
              </w:rPr>
              <w:t>Nursery staff follow the same clear safeguarding and child protection procedures as the wider school, ensuring consistency, confidence and prompt responses to any concerns.</w:t>
            </w:r>
          </w:p>
          <w:p w14:paraId="7CD60240" w14:textId="77777777" w:rsidR="00DF7ECD" w:rsidRPr="00DF7ECD" w:rsidRDefault="0015468D">
            <w:pPr>
              <w:pStyle w:val="ListParagraph"/>
              <w:numPr>
                <w:ilvl w:val="0"/>
                <w:numId w:val="17"/>
              </w:numPr>
              <w:spacing w:before="100" w:beforeAutospacing="1" w:after="100" w:afterAutospacing="1"/>
              <w:ind w:left="593" w:hanging="425"/>
              <w:rPr>
                <w:rFonts w:eastAsia="Times New Roman" w:cstheme="minorHAnsi"/>
                <w:color w:val="00B0F0"/>
                <w:lang w:eastAsia="en-GB"/>
              </w:rPr>
            </w:pPr>
            <w:r w:rsidRPr="00DF7ECD">
              <w:rPr>
                <w:rFonts w:eastAsia="Times New Roman" w:cstheme="minorHAnsi"/>
                <w:color w:val="00B0F0"/>
                <w:lang w:eastAsia="en-GB"/>
              </w:rPr>
              <w:t>Age</w:t>
            </w:r>
            <w:r w:rsidRPr="00DF7ECD">
              <w:rPr>
                <w:rFonts w:eastAsia="Times New Roman" w:cstheme="minorHAnsi"/>
                <w:color w:val="00B0F0"/>
                <w:lang w:eastAsia="en-GB"/>
              </w:rPr>
              <w:noBreakHyphen/>
              <w:t>appropriate, child</w:t>
            </w:r>
            <w:r w:rsidRPr="00DF7ECD">
              <w:rPr>
                <w:rFonts w:eastAsia="Times New Roman" w:cstheme="minorHAnsi"/>
                <w:color w:val="00B0F0"/>
                <w:lang w:eastAsia="en-GB"/>
              </w:rPr>
              <w:noBreakHyphen/>
              <w:t>friendly safeguarding posters have been created and discussed with children, helping them understand how to keep themselves safe and who they can talk to.</w:t>
            </w:r>
          </w:p>
          <w:p w14:paraId="3AFB4F33" w14:textId="77777777" w:rsidR="00DF7ECD" w:rsidRPr="00DF7ECD" w:rsidRDefault="0015468D">
            <w:pPr>
              <w:pStyle w:val="ListParagraph"/>
              <w:numPr>
                <w:ilvl w:val="0"/>
                <w:numId w:val="17"/>
              </w:numPr>
              <w:spacing w:before="100" w:beforeAutospacing="1" w:after="100" w:afterAutospacing="1"/>
              <w:ind w:left="593" w:hanging="425"/>
              <w:rPr>
                <w:rFonts w:eastAsia="Times New Roman" w:cstheme="minorHAnsi"/>
                <w:color w:val="00B0F0"/>
                <w:lang w:eastAsia="en-GB"/>
              </w:rPr>
            </w:pPr>
            <w:r w:rsidRPr="00DF7ECD">
              <w:rPr>
                <w:rFonts w:eastAsia="Times New Roman" w:cstheme="minorHAnsi"/>
                <w:color w:val="00B0F0"/>
                <w:lang w:eastAsia="en-GB"/>
              </w:rPr>
              <w:t>Nursery staff receive regular safeguarding and child protection training, ensuring confidence and consistency in practice across the setting.</w:t>
            </w:r>
          </w:p>
          <w:p w14:paraId="495DF548" w14:textId="66150041" w:rsidR="0019552D" w:rsidRPr="00DF7ECD" w:rsidRDefault="0015468D">
            <w:pPr>
              <w:pStyle w:val="ListParagraph"/>
              <w:numPr>
                <w:ilvl w:val="0"/>
                <w:numId w:val="17"/>
              </w:numPr>
              <w:spacing w:before="100" w:beforeAutospacing="1" w:after="100" w:afterAutospacing="1"/>
              <w:ind w:left="593" w:hanging="425"/>
              <w:rPr>
                <w:rFonts w:eastAsia="Times New Roman" w:cstheme="minorHAnsi"/>
                <w:lang w:eastAsia="en-GB"/>
              </w:rPr>
            </w:pPr>
            <w:r w:rsidRPr="00DF7ECD">
              <w:rPr>
                <w:rFonts w:eastAsia="Times New Roman" w:cstheme="minorHAnsi"/>
                <w:color w:val="00B0F0"/>
                <w:lang w:eastAsia="en-GB"/>
              </w:rPr>
              <w:t>Roles and responsibilities for safeguarding are clearly understood, with designated leads providing guidance and oversight</w:t>
            </w:r>
            <w:r w:rsidRPr="00DF7ECD">
              <w:rPr>
                <w:rFonts w:eastAsia="Times New Roman" w:cstheme="minorHAnsi"/>
                <w:lang w:eastAsia="en-GB"/>
              </w:rPr>
              <w:t>.</w:t>
            </w:r>
          </w:p>
          <w:p w14:paraId="3497A8E4" w14:textId="77777777" w:rsidR="0019552D" w:rsidRPr="00360119" w:rsidRDefault="0019552D" w:rsidP="00800BE3">
            <w:pPr>
              <w:pStyle w:val="Default"/>
              <w:ind w:left="32"/>
              <w:rPr>
                <w:rFonts w:asciiTheme="minorHAnsi" w:hAnsiTheme="minorHAnsi" w:cstheme="minorHAnsi"/>
                <w:b/>
                <w:bCs/>
                <w:color w:val="auto"/>
              </w:rPr>
            </w:pPr>
            <w:r w:rsidRPr="00360119">
              <w:rPr>
                <w:rFonts w:asciiTheme="minorHAnsi" w:hAnsiTheme="minorHAnsi" w:cstheme="minorHAnsi"/>
                <w:b/>
                <w:bCs/>
                <w:color w:val="auto"/>
              </w:rPr>
              <w:t xml:space="preserve">Key Priorities:  </w:t>
            </w:r>
          </w:p>
          <w:p w14:paraId="39371596" w14:textId="77777777" w:rsidR="0019552D" w:rsidRPr="00360119" w:rsidRDefault="0019552D" w:rsidP="00800BE3">
            <w:pPr>
              <w:pStyle w:val="Default"/>
              <w:ind w:left="32"/>
              <w:rPr>
                <w:rFonts w:asciiTheme="minorHAnsi" w:hAnsiTheme="minorHAnsi" w:cstheme="minorHAnsi"/>
                <w:b/>
                <w:bCs/>
                <w:color w:val="auto"/>
              </w:rPr>
            </w:pPr>
            <w:r w:rsidRPr="00360119">
              <w:rPr>
                <w:rFonts w:asciiTheme="minorHAnsi" w:hAnsiTheme="minorHAnsi" w:cstheme="minorHAnsi"/>
                <w:b/>
                <w:bCs/>
                <w:color w:val="auto"/>
              </w:rPr>
              <w:t>School/ELC</w:t>
            </w:r>
            <w:r w:rsidRPr="00360119">
              <w:rPr>
                <w:rFonts w:asciiTheme="minorHAnsi" w:hAnsiTheme="minorHAnsi" w:cstheme="minorHAnsi"/>
                <w:b/>
                <w:bCs/>
                <w:color w:val="00B0F0"/>
              </w:rPr>
              <w:t xml:space="preserve"> Nursery class/ASN provision</w:t>
            </w:r>
            <w:r w:rsidRPr="00360119">
              <w:rPr>
                <w:rFonts w:asciiTheme="minorHAnsi" w:hAnsiTheme="minorHAnsi" w:cstheme="minorHAnsi"/>
                <w:b/>
                <w:bCs/>
                <w:color w:val="auto"/>
              </w:rPr>
              <w:t xml:space="preserve"> </w:t>
            </w:r>
          </w:p>
          <w:p w14:paraId="6A5CDE04" w14:textId="4814952E" w:rsidR="001F497E" w:rsidRDefault="00E37308">
            <w:pPr>
              <w:pStyle w:val="NoSpacing"/>
              <w:numPr>
                <w:ilvl w:val="0"/>
                <w:numId w:val="18"/>
              </w:numPr>
              <w:rPr>
                <w:lang w:eastAsia="en-GB"/>
              </w:rPr>
            </w:pPr>
            <w:r w:rsidRPr="00E37308">
              <w:rPr>
                <w:lang w:eastAsia="en-GB"/>
              </w:rPr>
              <w:t>Assess staff knowledge and understanding of safeguarding and child protection through surveys, forms and reflective tools to identify strengths and areas requiring further support.</w:t>
            </w:r>
          </w:p>
          <w:p w14:paraId="70E232BF" w14:textId="12F8B5A3" w:rsidR="00E37308" w:rsidRPr="00E37308" w:rsidRDefault="00E37308">
            <w:pPr>
              <w:pStyle w:val="NoSpacing"/>
              <w:numPr>
                <w:ilvl w:val="0"/>
                <w:numId w:val="18"/>
              </w:numPr>
              <w:rPr>
                <w:lang w:eastAsia="en-GB"/>
              </w:rPr>
            </w:pPr>
            <w:r w:rsidRPr="00E37308">
              <w:rPr>
                <w:lang w:eastAsia="en-GB"/>
              </w:rPr>
              <w:t>Use the outcomes of staff surveys to determine where additional training, coaching or clarification of procedures is needed to ensure confidence and consistency across the team.</w:t>
            </w:r>
          </w:p>
          <w:p w14:paraId="3695576F" w14:textId="77777777" w:rsidR="001F497E" w:rsidRDefault="00E37308">
            <w:pPr>
              <w:pStyle w:val="NoSpacing"/>
              <w:numPr>
                <w:ilvl w:val="0"/>
                <w:numId w:val="18"/>
              </w:numPr>
              <w:rPr>
                <w:lang w:eastAsia="en-GB"/>
              </w:rPr>
            </w:pPr>
            <w:r w:rsidRPr="00E37308">
              <w:rPr>
                <w:lang w:eastAsia="en-GB"/>
              </w:rPr>
              <w:t>Maintain a clear cycle of annual child protection training for all staff, ensuring updates reflect current legislation, local authority guidance and best practice.</w:t>
            </w:r>
            <w:r w:rsidR="001F497E">
              <w:rPr>
                <w:lang w:eastAsia="en-GB"/>
              </w:rPr>
              <w:t xml:space="preserve"> </w:t>
            </w:r>
          </w:p>
          <w:p w14:paraId="0402904B" w14:textId="227091D2" w:rsidR="0019552D" w:rsidRDefault="00E37308">
            <w:pPr>
              <w:pStyle w:val="NoSpacing"/>
              <w:numPr>
                <w:ilvl w:val="0"/>
                <w:numId w:val="18"/>
              </w:numPr>
              <w:rPr>
                <w:lang w:eastAsia="en-GB"/>
              </w:rPr>
            </w:pPr>
            <w:r w:rsidRPr="00E37308">
              <w:rPr>
                <w:lang w:eastAsia="en-GB"/>
              </w:rPr>
              <w:t>Strengthen regular reminders and refreshers on safeguarding systems and processes, ensuring staff remain confident in recognising, recording and reporting concerns.</w:t>
            </w:r>
          </w:p>
          <w:p w14:paraId="71663D1F" w14:textId="77777777" w:rsidR="0019552D" w:rsidRDefault="0019552D" w:rsidP="00800BE3"/>
        </w:tc>
      </w:tr>
      <w:tr w:rsidR="002E09AE" w:rsidRPr="0082145D" w14:paraId="410D2C3B" w14:textId="77777777" w:rsidTr="00733F8F">
        <w:trPr>
          <w:gridAfter w:val="1"/>
          <w:wAfter w:w="36" w:type="dxa"/>
        </w:trPr>
        <w:tc>
          <w:tcPr>
            <w:tcW w:w="10060" w:type="dxa"/>
            <w:gridSpan w:val="4"/>
            <w:shd w:val="clear" w:color="auto" w:fill="33CCCC"/>
          </w:tcPr>
          <w:p w14:paraId="163E7919" w14:textId="77777777" w:rsidR="002E09AE" w:rsidRPr="00360119" w:rsidRDefault="002E09AE" w:rsidP="002E09AE">
            <w:pPr>
              <w:pStyle w:val="Default"/>
              <w:rPr>
                <w:rFonts w:asciiTheme="minorHAnsi" w:hAnsiTheme="minorHAnsi" w:cstheme="minorHAnsi"/>
                <w:b/>
                <w:bCs/>
                <w:sz w:val="28"/>
                <w:szCs w:val="28"/>
              </w:rPr>
            </w:pPr>
            <w:r w:rsidRPr="00360119">
              <w:rPr>
                <w:rFonts w:asciiTheme="minorHAnsi" w:hAnsiTheme="minorHAnsi" w:cstheme="minorHAnsi"/>
                <w:b/>
                <w:bCs/>
                <w:sz w:val="28"/>
                <w:szCs w:val="28"/>
              </w:rPr>
              <w:lastRenderedPageBreak/>
              <w:t xml:space="preserve">Key Achievements of the </w:t>
            </w:r>
            <w:r w:rsidR="0007371F" w:rsidRPr="00360119">
              <w:rPr>
                <w:rFonts w:asciiTheme="minorHAnsi" w:hAnsiTheme="minorHAnsi" w:cstheme="minorHAnsi"/>
                <w:b/>
                <w:bCs/>
                <w:sz w:val="28"/>
                <w:szCs w:val="28"/>
              </w:rPr>
              <w:t>Establishment</w:t>
            </w:r>
          </w:p>
          <w:p w14:paraId="75B8792A" w14:textId="77777777" w:rsidR="00644548" w:rsidRPr="0082145D" w:rsidRDefault="00644548" w:rsidP="002E09AE">
            <w:pPr>
              <w:pStyle w:val="Default"/>
              <w:rPr>
                <w:rFonts w:asciiTheme="minorHAnsi" w:hAnsiTheme="minorHAnsi" w:cstheme="minorHAnsi"/>
              </w:rPr>
            </w:pPr>
          </w:p>
        </w:tc>
      </w:tr>
      <w:tr w:rsidR="002E09AE" w:rsidRPr="0082145D" w14:paraId="7D466BEE" w14:textId="77777777" w:rsidTr="00733F8F">
        <w:trPr>
          <w:gridAfter w:val="1"/>
          <w:wAfter w:w="36" w:type="dxa"/>
        </w:trPr>
        <w:tc>
          <w:tcPr>
            <w:tcW w:w="10060" w:type="dxa"/>
            <w:gridSpan w:val="4"/>
          </w:tcPr>
          <w:p w14:paraId="12D7810D" w14:textId="796B6F77" w:rsidR="002E09AE" w:rsidRPr="00733F8F" w:rsidRDefault="00887441" w:rsidP="00887441">
            <w:pPr>
              <w:spacing w:before="100" w:beforeAutospacing="1" w:after="100" w:afterAutospacing="1"/>
              <w:rPr>
                <w:rFonts w:eastAsia="Times New Roman" w:cstheme="minorHAnsi"/>
                <w:lang w:eastAsia="en-GB"/>
              </w:rPr>
            </w:pPr>
            <w:r w:rsidRPr="00733F8F">
              <w:rPr>
                <w:rFonts w:eastAsia="Times New Roman" w:cstheme="minorHAnsi"/>
                <w:lang w:eastAsia="en-GB"/>
              </w:rPr>
              <w:t>Our school offers a varied range of opportunities for achievement across the curriculum and beyond, and this remains a strength. Children benefit from meaningful experiences that develop confidence, skills and the four capacities, supported by strong wider</w:t>
            </w:r>
            <w:r w:rsidRPr="00733F8F">
              <w:rPr>
                <w:rFonts w:eastAsia="Times New Roman" w:cstheme="minorHAnsi"/>
                <w:lang w:eastAsia="en-GB"/>
              </w:rPr>
              <w:noBreakHyphen/>
              <w:t>achievement opportunities and well</w:t>
            </w:r>
            <w:r w:rsidRPr="00733F8F">
              <w:rPr>
                <w:rFonts w:eastAsia="Times New Roman" w:cstheme="minorHAnsi"/>
                <w:lang w:eastAsia="en-GB"/>
              </w:rPr>
              <w:noBreakHyphen/>
              <w:t>established partnerships. Achievement is tracked and celebrated effectively, contributing to high levels of engagement, motivation and pride.</w:t>
            </w:r>
          </w:p>
          <w:p w14:paraId="57E19D75" w14:textId="77777777" w:rsidR="00D405BE" w:rsidRPr="0072349C" w:rsidRDefault="00D405BE" w:rsidP="0072349C">
            <w:pPr>
              <w:pStyle w:val="NoSpacing"/>
              <w:rPr>
                <w:u w:val="single"/>
              </w:rPr>
            </w:pPr>
            <w:r w:rsidRPr="0072349C">
              <w:rPr>
                <w:u w:val="single"/>
              </w:rPr>
              <w:t>Curriculum</w:t>
            </w:r>
          </w:p>
          <w:p w14:paraId="2DC2495D" w14:textId="475BF4BF" w:rsidR="00D405BE" w:rsidRPr="00345184" w:rsidRDefault="00D405BE">
            <w:pPr>
              <w:pStyle w:val="NoSpacing"/>
              <w:numPr>
                <w:ilvl w:val="0"/>
                <w:numId w:val="28"/>
              </w:numPr>
            </w:pPr>
            <w:r w:rsidRPr="0072349C">
              <w:t>We had a very success whole school project based around a ‘Big Question</w:t>
            </w:r>
            <w:r w:rsidR="008731DE" w:rsidRPr="0072349C">
              <w:t>’ –</w:t>
            </w:r>
            <w:r w:rsidRPr="0072349C">
              <w:t xml:space="preserve"> </w:t>
            </w:r>
            <w:r w:rsidR="008731DE" w:rsidRPr="0072349C">
              <w:t>What is</w:t>
            </w:r>
            <w:r w:rsidRPr="0072349C">
              <w:t xml:space="preserve"> above us and below us?</w:t>
            </w:r>
            <w:r w:rsidRPr="00345184">
              <w:t xml:space="preserve"> Each class investigated a different </w:t>
            </w:r>
            <w:r w:rsidR="008731DE" w:rsidRPr="00345184">
              <w:t>aspect,</w:t>
            </w:r>
            <w:r w:rsidRPr="00345184">
              <w:t xml:space="preserve"> and we hosted a sharing the learning event in the community centre to celebrate the learning. This was very successful and well attended by members of the community. </w:t>
            </w:r>
          </w:p>
          <w:p w14:paraId="1185414A" w14:textId="5D2225D1" w:rsidR="00D405BE" w:rsidRPr="004835B8" w:rsidRDefault="00D405BE">
            <w:pPr>
              <w:pStyle w:val="Default"/>
              <w:numPr>
                <w:ilvl w:val="0"/>
                <w:numId w:val="19"/>
              </w:numPr>
              <w:rPr>
                <w:rFonts w:asciiTheme="minorHAnsi" w:hAnsiTheme="minorHAnsi" w:cstheme="minorHAnsi"/>
                <w:bCs/>
                <w:sz w:val="22"/>
                <w:szCs w:val="22"/>
              </w:rPr>
            </w:pPr>
            <w:r w:rsidRPr="00345184">
              <w:rPr>
                <w:rFonts w:asciiTheme="minorHAnsi" w:hAnsiTheme="minorHAnsi" w:cstheme="minorHAnsi"/>
                <w:bCs/>
                <w:color w:val="auto"/>
                <w:sz w:val="22"/>
                <w:szCs w:val="22"/>
              </w:rPr>
              <w:t>Outdoor Learning progression pathways linked to skills language are now fully in place</w:t>
            </w:r>
            <w:r w:rsidR="00A56ECD" w:rsidRPr="00345184">
              <w:rPr>
                <w:rFonts w:asciiTheme="minorHAnsi" w:hAnsiTheme="minorHAnsi" w:cstheme="minorHAnsi"/>
                <w:bCs/>
                <w:color w:val="auto"/>
                <w:sz w:val="22"/>
                <w:szCs w:val="22"/>
              </w:rPr>
              <w:t>.</w:t>
            </w:r>
            <w:r w:rsidR="004835B8" w:rsidRPr="004835B8">
              <w:rPr>
                <w:rFonts w:ascii="Segoe UI" w:eastAsia="Times New Roman" w:hAnsi="Segoe UI" w:cs="Segoe UI"/>
                <w:sz w:val="21"/>
                <w:szCs w:val="21"/>
                <w:lang w:eastAsia="en-GB"/>
              </w:rPr>
              <w:t xml:space="preserve"> </w:t>
            </w:r>
            <w:r w:rsidR="004835B8" w:rsidRPr="004835B8">
              <w:rPr>
                <w:rFonts w:asciiTheme="minorHAnsi" w:hAnsiTheme="minorHAnsi" w:cstheme="minorHAnsi"/>
                <w:bCs/>
                <w:sz w:val="22"/>
                <w:szCs w:val="22"/>
              </w:rPr>
              <w:t>The positive impact of this work was recognised during the HMIE inspection, with inspectors highlighting outdoor learning as a particular strength which develops confidence, resilience and problem-solving skills.</w:t>
            </w:r>
          </w:p>
          <w:p w14:paraId="560500A2" w14:textId="546B435D" w:rsidR="00D405BE" w:rsidRPr="00820D5C" w:rsidRDefault="00D405BE">
            <w:pPr>
              <w:pStyle w:val="Default"/>
              <w:numPr>
                <w:ilvl w:val="0"/>
                <w:numId w:val="19"/>
              </w:numPr>
              <w:rPr>
                <w:rFonts w:asciiTheme="minorHAnsi" w:hAnsiTheme="minorHAnsi" w:cstheme="minorHAnsi"/>
                <w:bCs/>
                <w:color w:val="auto"/>
                <w:sz w:val="22"/>
                <w:szCs w:val="22"/>
              </w:rPr>
            </w:pPr>
            <w:r w:rsidRPr="00820D5C">
              <w:rPr>
                <w:rFonts w:asciiTheme="minorHAnsi" w:hAnsiTheme="minorHAnsi" w:cstheme="minorHAnsi"/>
                <w:bCs/>
                <w:color w:val="auto"/>
                <w:sz w:val="22"/>
                <w:szCs w:val="22"/>
              </w:rPr>
              <w:t xml:space="preserve">All children participated in our Christmas </w:t>
            </w:r>
            <w:r w:rsidR="00A56ECD" w:rsidRPr="00820D5C">
              <w:rPr>
                <w:rFonts w:asciiTheme="minorHAnsi" w:hAnsiTheme="minorHAnsi" w:cstheme="minorHAnsi"/>
                <w:bCs/>
                <w:color w:val="auto"/>
                <w:sz w:val="22"/>
                <w:szCs w:val="22"/>
              </w:rPr>
              <w:t>Show</w:t>
            </w:r>
            <w:r w:rsidR="00820D5C">
              <w:rPr>
                <w:rFonts w:asciiTheme="minorHAnsi" w:hAnsiTheme="minorHAnsi" w:cstheme="minorHAnsi"/>
                <w:bCs/>
                <w:color w:val="auto"/>
                <w:sz w:val="22"/>
                <w:szCs w:val="22"/>
              </w:rPr>
              <w:t>.</w:t>
            </w:r>
          </w:p>
          <w:p w14:paraId="3528B9C9" w14:textId="32210BD2" w:rsidR="00D405BE" w:rsidRPr="00345184" w:rsidRDefault="00D405BE">
            <w:pPr>
              <w:pStyle w:val="Default"/>
              <w:numPr>
                <w:ilvl w:val="0"/>
                <w:numId w:val="19"/>
              </w:numPr>
              <w:rPr>
                <w:rFonts w:asciiTheme="minorHAnsi" w:hAnsiTheme="minorHAnsi" w:cstheme="minorHAnsi"/>
                <w:bCs/>
                <w:color w:val="auto"/>
                <w:sz w:val="22"/>
                <w:szCs w:val="22"/>
              </w:rPr>
            </w:pPr>
            <w:r w:rsidRPr="00345184">
              <w:rPr>
                <w:rFonts w:asciiTheme="minorHAnsi" w:hAnsiTheme="minorHAnsi" w:cstheme="minorHAnsi"/>
                <w:bCs/>
                <w:color w:val="auto"/>
                <w:sz w:val="22"/>
                <w:szCs w:val="22"/>
              </w:rPr>
              <w:lastRenderedPageBreak/>
              <w:t xml:space="preserve">Our P7 pupils went on a </w:t>
            </w:r>
            <w:r w:rsidR="00040DFA" w:rsidRPr="00345184">
              <w:rPr>
                <w:rFonts w:asciiTheme="minorHAnsi" w:hAnsiTheme="minorHAnsi" w:cstheme="minorHAnsi"/>
                <w:bCs/>
                <w:color w:val="auto"/>
                <w:sz w:val="22"/>
                <w:szCs w:val="22"/>
              </w:rPr>
              <w:t xml:space="preserve">1-night </w:t>
            </w:r>
            <w:r w:rsidRPr="00345184">
              <w:rPr>
                <w:rFonts w:asciiTheme="minorHAnsi" w:hAnsiTheme="minorHAnsi" w:cstheme="minorHAnsi"/>
                <w:bCs/>
                <w:color w:val="auto"/>
                <w:sz w:val="22"/>
                <w:szCs w:val="22"/>
              </w:rPr>
              <w:t xml:space="preserve">residential trip to </w:t>
            </w:r>
            <w:r w:rsidR="00040DFA" w:rsidRPr="00345184">
              <w:rPr>
                <w:rFonts w:asciiTheme="minorHAnsi" w:hAnsiTheme="minorHAnsi" w:cstheme="minorHAnsi"/>
                <w:bCs/>
                <w:color w:val="auto"/>
                <w:sz w:val="22"/>
                <w:szCs w:val="22"/>
              </w:rPr>
              <w:t>Largs National Sports Centre and also organised 3 away days to Inverclyde, Glasgo</w:t>
            </w:r>
            <w:r w:rsidR="00887441" w:rsidRPr="00345184">
              <w:rPr>
                <w:rFonts w:asciiTheme="minorHAnsi" w:hAnsiTheme="minorHAnsi" w:cstheme="minorHAnsi"/>
                <w:bCs/>
                <w:color w:val="auto"/>
                <w:sz w:val="22"/>
                <w:szCs w:val="22"/>
              </w:rPr>
              <w:t>w</w:t>
            </w:r>
            <w:r w:rsidR="00040DFA" w:rsidRPr="00345184">
              <w:rPr>
                <w:rFonts w:asciiTheme="minorHAnsi" w:hAnsiTheme="minorHAnsi" w:cstheme="minorHAnsi"/>
                <w:bCs/>
                <w:color w:val="auto"/>
                <w:sz w:val="22"/>
                <w:szCs w:val="22"/>
              </w:rPr>
              <w:t xml:space="preserve"> and Edinburgh</w:t>
            </w:r>
            <w:r w:rsidRPr="00345184">
              <w:rPr>
                <w:rFonts w:asciiTheme="minorHAnsi" w:hAnsiTheme="minorHAnsi" w:cstheme="minorHAnsi"/>
                <w:bCs/>
                <w:color w:val="auto"/>
                <w:sz w:val="22"/>
                <w:szCs w:val="22"/>
              </w:rPr>
              <w:t xml:space="preserve">. This was a successful with all children enjoying new outdoor and indoor activities and increasing their confidence and </w:t>
            </w:r>
            <w:r w:rsidR="00040DFA" w:rsidRPr="00345184">
              <w:rPr>
                <w:rFonts w:asciiTheme="minorHAnsi" w:hAnsiTheme="minorHAnsi" w:cstheme="minorHAnsi"/>
                <w:bCs/>
                <w:color w:val="auto"/>
                <w:sz w:val="22"/>
                <w:szCs w:val="22"/>
              </w:rPr>
              <w:t>self-esteem</w:t>
            </w:r>
            <w:r w:rsidRPr="00345184">
              <w:rPr>
                <w:rFonts w:asciiTheme="minorHAnsi" w:hAnsiTheme="minorHAnsi" w:cstheme="minorHAnsi"/>
                <w:bCs/>
                <w:color w:val="auto"/>
                <w:sz w:val="22"/>
                <w:szCs w:val="22"/>
              </w:rPr>
              <w:t>.</w:t>
            </w:r>
          </w:p>
          <w:p w14:paraId="766C1A60" w14:textId="77777777" w:rsidR="00D405BE" w:rsidRPr="00345184" w:rsidRDefault="00D405BE">
            <w:pPr>
              <w:pStyle w:val="Default"/>
              <w:numPr>
                <w:ilvl w:val="0"/>
                <w:numId w:val="19"/>
              </w:numPr>
              <w:rPr>
                <w:rFonts w:asciiTheme="minorHAnsi" w:hAnsiTheme="minorHAnsi" w:cstheme="minorHAnsi"/>
                <w:bCs/>
                <w:color w:val="auto"/>
                <w:sz w:val="22"/>
                <w:szCs w:val="22"/>
              </w:rPr>
            </w:pPr>
            <w:r w:rsidRPr="00345184">
              <w:rPr>
                <w:rFonts w:asciiTheme="minorHAnsi" w:hAnsiTheme="minorHAnsi" w:cstheme="minorHAnsi"/>
                <w:bCs/>
                <w:color w:val="auto"/>
                <w:sz w:val="22"/>
                <w:szCs w:val="22"/>
              </w:rPr>
              <w:t xml:space="preserve">The nursery hosted well attended Stay and Play events for families throughout the year. </w:t>
            </w:r>
          </w:p>
          <w:p w14:paraId="2C3CC438" w14:textId="77777777" w:rsidR="00D405BE" w:rsidRPr="00345184" w:rsidRDefault="00D405BE">
            <w:pPr>
              <w:pStyle w:val="Default"/>
              <w:numPr>
                <w:ilvl w:val="0"/>
                <w:numId w:val="19"/>
              </w:numPr>
              <w:rPr>
                <w:rFonts w:asciiTheme="minorHAnsi" w:hAnsiTheme="minorHAnsi" w:cstheme="minorHAnsi"/>
                <w:bCs/>
                <w:color w:val="auto"/>
                <w:sz w:val="22"/>
                <w:szCs w:val="22"/>
              </w:rPr>
            </w:pPr>
            <w:r w:rsidRPr="00345184">
              <w:rPr>
                <w:rFonts w:asciiTheme="minorHAnsi" w:hAnsiTheme="minorHAnsi" w:cstheme="minorHAnsi"/>
                <w:bCs/>
                <w:color w:val="auto"/>
                <w:sz w:val="22"/>
                <w:szCs w:val="22"/>
              </w:rPr>
              <w:t>We have supported transitions from nursery to primary 1 throughout the year in our own school but also at Inverkip Primary and St. Ninian’s Primary School.</w:t>
            </w:r>
          </w:p>
          <w:p w14:paraId="32406F30" w14:textId="4A58AF16" w:rsidR="00D405BE" w:rsidRPr="00345184" w:rsidRDefault="00D405BE">
            <w:pPr>
              <w:pStyle w:val="Default"/>
              <w:numPr>
                <w:ilvl w:val="0"/>
                <w:numId w:val="19"/>
              </w:numPr>
              <w:rPr>
                <w:rFonts w:asciiTheme="minorHAnsi" w:hAnsiTheme="minorHAnsi" w:cstheme="minorHAnsi"/>
                <w:bCs/>
                <w:color w:val="auto"/>
                <w:sz w:val="22"/>
                <w:szCs w:val="22"/>
              </w:rPr>
            </w:pPr>
            <w:r w:rsidRPr="00345184">
              <w:rPr>
                <w:rFonts w:asciiTheme="minorHAnsi" w:hAnsiTheme="minorHAnsi" w:cstheme="minorHAnsi"/>
                <w:bCs/>
                <w:color w:val="auto"/>
                <w:sz w:val="22"/>
                <w:szCs w:val="22"/>
              </w:rPr>
              <w:t xml:space="preserve">Our P7 pupils have </w:t>
            </w:r>
            <w:r w:rsidR="00887441" w:rsidRPr="00345184">
              <w:rPr>
                <w:rFonts w:asciiTheme="minorHAnsi" w:hAnsiTheme="minorHAnsi" w:cstheme="minorHAnsi"/>
                <w:bCs/>
                <w:color w:val="auto"/>
                <w:sz w:val="22"/>
                <w:szCs w:val="22"/>
              </w:rPr>
              <w:t>attended</w:t>
            </w:r>
            <w:r w:rsidRPr="00345184">
              <w:rPr>
                <w:rFonts w:asciiTheme="minorHAnsi" w:hAnsiTheme="minorHAnsi" w:cstheme="minorHAnsi"/>
                <w:bCs/>
                <w:color w:val="auto"/>
                <w:sz w:val="22"/>
                <w:szCs w:val="22"/>
              </w:rPr>
              <w:t xml:space="preserve"> events at Inverclyde Academy to support transition</w:t>
            </w:r>
            <w:r w:rsidR="00887441" w:rsidRPr="00345184">
              <w:rPr>
                <w:rFonts w:asciiTheme="minorHAnsi" w:hAnsiTheme="minorHAnsi" w:cstheme="minorHAnsi"/>
                <w:bCs/>
                <w:color w:val="auto"/>
                <w:sz w:val="22"/>
                <w:szCs w:val="22"/>
              </w:rPr>
              <w:t>.</w:t>
            </w:r>
          </w:p>
          <w:p w14:paraId="28D52D30" w14:textId="77777777" w:rsidR="00407FE1" w:rsidRDefault="00407FE1" w:rsidP="004B2AE5">
            <w:pPr>
              <w:pStyle w:val="Default"/>
              <w:rPr>
                <w:rFonts w:asciiTheme="minorHAnsi" w:hAnsiTheme="minorHAnsi" w:cstheme="minorHAnsi"/>
                <w:bCs/>
                <w:color w:val="auto"/>
                <w:sz w:val="22"/>
                <w:szCs w:val="22"/>
                <w:u w:val="single"/>
              </w:rPr>
            </w:pPr>
          </w:p>
          <w:p w14:paraId="01A8C381" w14:textId="1CB6B89D" w:rsidR="004B2AE5" w:rsidRPr="00345184" w:rsidRDefault="004B2AE5" w:rsidP="004B2AE5">
            <w:pPr>
              <w:pStyle w:val="Default"/>
              <w:rPr>
                <w:rFonts w:asciiTheme="minorHAnsi" w:hAnsiTheme="minorHAnsi" w:cstheme="minorHAnsi"/>
                <w:bCs/>
                <w:color w:val="auto"/>
                <w:sz w:val="22"/>
                <w:szCs w:val="22"/>
                <w:u w:val="single"/>
              </w:rPr>
            </w:pPr>
            <w:r w:rsidRPr="00345184">
              <w:rPr>
                <w:rFonts w:asciiTheme="minorHAnsi" w:hAnsiTheme="minorHAnsi" w:cstheme="minorHAnsi"/>
                <w:bCs/>
                <w:color w:val="auto"/>
                <w:sz w:val="22"/>
                <w:szCs w:val="22"/>
                <w:u w:val="single"/>
              </w:rPr>
              <w:t>Expressive Arts</w:t>
            </w:r>
          </w:p>
          <w:p w14:paraId="4260DD8A" w14:textId="6504FB34" w:rsidR="004B2AE5" w:rsidRPr="00345184" w:rsidRDefault="004B2AE5">
            <w:pPr>
              <w:pStyle w:val="Default"/>
              <w:numPr>
                <w:ilvl w:val="0"/>
                <w:numId w:val="20"/>
              </w:numPr>
              <w:rPr>
                <w:rFonts w:asciiTheme="minorHAnsi" w:hAnsiTheme="minorHAnsi" w:cstheme="minorHAnsi"/>
                <w:bCs/>
                <w:color w:val="auto"/>
                <w:sz w:val="22"/>
                <w:szCs w:val="22"/>
              </w:rPr>
            </w:pPr>
            <w:r w:rsidRPr="00345184">
              <w:rPr>
                <w:rFonts w:asciiTheme="minorHAnsi" w:hAnsiTheme="minorHAnsi" w:cstheme="minorHAnsi"/>
                <w:bCs/>
                <w:color w:val="auto"/>
                <w:sz w:val="22"/>
                <w:szCs w:val="22"/>
              </w:rPr>
              <w:t>All school pupils took part in our school show – The Lion King. This was a fabulous success with three well attended performances.</w:t>
            </w:r>
          </w:p>
          <w:p w14:paraId="191FE163" w14:textId="2D452CC4" w:rsidR="004B2AE5" w:rsidRPr="00345184" w:rsidRDefault="004B2AE5">
            <w:pPr>
              <w:pStyle w:val="Default"/>
              <w:numPr>
                <w:ilvl w:val="0"/>
                <w:numId w:val="20"/>
              </w:numPr>
              <w:rPr>
                <w:rFonts w:asciiTheme="minorHAnsi" w:hAnsiTheme="minorHAnsi" w:cstheme="minorHAnsi"/>
                <w:bCs/>
                <w:color w:val="auto"/>
                <w:sz w:val="22"/>
                <w:szCs w:val="22"/>
              </w:rPr>
            </w:pPr>
            <w:r w:rsidRPr="00345184">
              <w:rPr>
                <w:rFonts w:asciiTheme="minorHAnsi" w:hAnsiTheme="minorHAnsi" w:cstheme="minorHAnsi"/>
                <w:bCs/>
                <w:color w:val="auto"/>
                <w:sz w:val="22"/>
                <w:szCs w:val="22"/>
              </w:rPr>
              <w:t xml:space="preserve">Our P5 pupils have taken part in drumming workshops with Amanda Currie from Youth Music Initiative. They performed for other pupils. </w:t>
            </w:r>
          </w:p>
          <w:p w14:paraId="2BD2D7A6" w14:textId="77777777" w:rsidR="004B2AE5" w:rsidRPr="00820D5C" w:rsidRDefault="004B2AE5">
            <w:pPr>
              <w:pStyle w:val="Default"/>
              <w:numPr>
                <w:ilvl w:val="0"/>
                <w:numId w:val="20"/>
              </w:numPr>
              <w:rPr>
                <w:rFonts w:asciiTheme="minorHAnsi" w:hAnsiTheme="minorHAnsi" w:cstheme="minorHAnsi"/>
                <w:bCs/>
                <w:color w:val="auto"/>
                <w:sz w:val="22"/>
                <w:szCs w:val="22"/>
              </w:rPr>
            </w:pPr>
            <w:r w:rsidRPr="00820D5C">
              <w:rPr>
                <w:rFonts w:asciiTheme="minorHAnsi" w:hAnsiTheme="minorHAnsi" w:cstheme="minorHAnsi"/>
                <w:bCs/>
                <w:color w:val="auto"/>
                <w:sz w:val="22"/>
                <w:szCs w:val="22"/>
              </w:rPr>
              <w:t>Our nursery, P1 and P2 pupils performed in our joint Nativity this year.</w:t>
            </w:r>
          </w:p>
          <w:p w14:paraId="52A7BE37" w14:textId="77777777" w:rsidR="004B2AE5" w:rsidRPr="00345184" w:rsidRDefault="004B2AE5">
            <w:pPr>
              <w:pStyle w:val="Default"/>
              <w:numPr>
                <w:ilvl w:val="0"/>
                <w:numId w:val="20"/>
              </w:numPr>
              <w:rPr>
                <w:rFonts w:asciiTheme="minorHAnsi" w:hAnsiTheme="minorHAnsi" w:cstheme="minorHAnsi"/>
                <w:bCs/>
                <w:color w:val="auto"/>
                <w:sz w:val="22"/>
                <w:szCs w:val="22"/>
              </w:rPr>
            </w:pPr>
            <w:r w:rsidRPr="00345184">
              <w:rPr>
                <w:rFonts w:asciiTheme="minorHAnsi" w:hAnsiTheme="minorHAnsi" w:cstheme="minorHAnsi"/>
                <w:bCs/>
                <w:color w:val="auto"/>
                <w:sz w:val="22"/>
                <w:szCs w:val="22"/>
              </w:rPr>
              <w:t xml:space="preserve">We hosted a nursery and school talent show this year, where children were able to showcase their talents to their peers. </w:t>
            </w:r>
          </w:p>
          <w:p w14:paraId="083925B1" w14:textId="77777777" w:rsidR="004B2AE5" w:rsidRPr="00345184" w:rsidRDefault="004B2AE5">
            <w:pPr>
              <w:pStyle w:val="Default"/>
              <w:numPr>
                <w:ilvl w:val="0"/>
                <w:numId w:val="20"/>
              </w:numPr>
              <w:rPr>
                <w:rFonts w:asciiTheme="minorHAnsi" w:hAnsiTheme="minorHAnsi" w:cstheme="minorHAnsi"/>
                <w:bCs/>
                <w:color w:val="auto"/>
                <w:sz w:val="22"/>
                <w:szCs w:val="22"/>
              </w:rPr>
            </w:pPr>
            <w:r w:rsidRPr="00345184">
              <w:rPr>
                <w:rFonts w:asciiTheme="minorHAnsi" w:hAnsiTheme="minorHAnsi" w:cstheme="minorHAnsi"/>
                <w:bCs/>
                <w:color w:val="auto"/>
                <w:sz w:val="22"/>
                <w:szCs w:val="22"/>
              </w:rPr>
              <w:t xml:space="preserve">Our nursery children successfully took part in their Celebration of Learning assembly, which resulted in positive parental feedback. </w:t>
            </w:r>
          </w:p>
          <w:p w14:paraId="1367A562" w14:textId="34A8F185" w:rsidR="004B2AE5" w:rsidRPr="00345184" w:rsidRDefault="004B2AE5">
            <w:pPr>
              <w:pStyle w:val="Default"/>
              <w:numPr>
                <w:ilvl w:val="0"/>
                <w:numId w:val="20"/>
              </w:numPr>
              <w:rPr>
                <w:rFonts w:asciiTheme="minorHAnsi" w:hAnsiTheme="minorHAnsi" w:cstheme="minorHAnsi"/>
                <w:bCs/>
                <w:color w:val="auto"/>
                <w:sz w:val="22"/>
                <w:szCs w:val="22"/>
              </w:rPr>
            </w:pPr>
            <w:r w:rsidRPr="00345184">
              <w:rPr>
                <w:rFonts w:asciiTheme="minorHAnsi" w:hAnsiTheme="minorHAnsi" w:cstheme="minorHAnsi"/>
                <w:bCs/>
                <w:color w:val="auto"/>
                <w:sz w:val="22"/>
                <w:szCs w:val="22"/>
              </w:rPr>
              <w:t>All classes performed assemblies to their peer and family members based around our new school values.</w:t>
            </w:r>
          </w:p>
          <w:p w14:paraId="50465B4D" w14:textId="36296699" w:rsidR="00BB694A" w:rsidRPr="00345184" w:rsidRDefault="00BB694A" w:rsidP="00BB694A">
            <w:pPr>
              <w:pStyle w:val="Default"/>
              <w:rPr>
                <w:rFonts w:asciiTheme="minorHAnsi" w:hAnsiTheme="minorHAnsi" w:cstheme="minorHAnsi"/>
                <w:bCs/>
                <w:color w:val="auto"/>
                <w:sz w:val="22"/>
                <w:szCs w:val="22"/>
              </w:rPr>
            </w:pPr>
          </w:p>
          <w:p w14:paraId="787DD601" w14:textId="77777777" w:rsidR="00BB694A" w:rsidRPr="00345184" w:rsidRDefault="00BB694A" w:rsidP="00BB694A">
            <w:pPr>
              <w:pStyle w:val="Default"/>
              <w:rPr>
                <w:rFonts w:asciiTheme="minorHAnsi" w:hAnsiTheme="minorHAnsi" w:cstheme="minorHAnsi"/>
                <w:bCs/>
                <w:color w:val="auto"/>
                <w:sz w:val="22"/>
                <w:szCs w:val="22"/>
                <w:u w:val="single"/>
              </w:rPr>
            </w:pPr>
            <w:r w:rsidRPr="00345184">
              <w:rPr>
                <w:rFonts w:asciiTheme="minorHAnsi" w:hAnsiTheme="minorHAnsi" w:cstheme="minorHAnsi"/>
                <w:bCs/>
                <w:color w:val="auto"/>
                <w:sz w:val="22"/>
                <w:szCs w:val="22"/>
                <w:u w:val="single"/>
              </w:rPr>
              <w:t>Sports</w:t>
            </w:r>
          </w:p>
          <w:p w14:paraId="0E87E8C4" w14:textId="77777777" w:rsidR="00BB694A" w:rsidRPr="00345184" w:rsidRDefault="00BB694A">
            <w:pPr>
              <w:pStyle w:val="Default"/>
              <w:numPr>
                <w:ilvl w:val="0"/>
                <w:numId w:val="21"/>
              </w:numPr>
              <w:rPr>
                <w:rFonts w:asciiTheme="minorHAnsi" w:hAnsiTheme="minorHAnsi" w:cstheme="minorHAnsi"/>
                <w:bCs/>
                <w:color w:val="auto"/>
                <w:sz w:val="22"/>
                <w:szCs w:val="22"/>
                <w:u w:val="single"/>
              </w:rPr>
            </w:pPr>
            <w:r w:rsidRPr="00345184">
              <w:rPr>
                <w:rFonts w:asciiTheme="minorHAnsi" w:hAnsiTheme="minorHAnsi" w:cstheme="minorHAnsi"/>
                <w:bCs/>
                <w:color w:val="auto"/>
                <w:sz w:val="22"/>
                <w:szCs w:val="22"/>
              </w:rPr>
              <w:t xml:space="preserve">All children in the school experienced an input from Active Schools this year through curriculum inputs, lunchtime clubs and after school clubs. </w:t>
            </w:r>
          </w:p>
          <w:p w14:paraId="0EF9592F" w14:textId="77777777" w:rsidR="00BB694A" w:rsidRPr="00345184" w:rsidRDefault="00BB694A">
            <w:pPr>
              <w:pStyle w:val="Default"/>
              <w:numPr>
                <w:ilvl w:val="0"/>
                <w:numId w:val="21"/>
              </w:numPr>
              <w:rPr>
                <w:rFonts w:asciiTheme="minorHAnsi" w:hAnsiTheme="minorHAnsi" w:cstheme="minorHAnsi"/>
                <w:bCs/>
                <w:color w:val="auto"/>
                <w:sz w:val="22"/>
                <w:szCs w:val="22"/>
                <w:u w:val="single"/>
              </w:rPr>
            </w:pPr>
            <w:r w:rsidRPr="00345184">
              <w:rPr>
                <w:rFonts w:asciiTheme="minorHAnsi" w:hAnsiTheme="minorHAnsi" w:cstheme="minorHAnsi"/>
                <w:bCs/>
                <w:color w:val="auto"/>
                <w:sz w:val="22"/>
                <w:szCs w:val="22"/>
              </w:rPr>
              <w:t xml:space="preserve">Our school athletics team competed in the </w:t>
            </w:r>
            <w:proofErr w:type="spellStart"/>
            <w:r w:rsidRPr="00345184">
              <w:rPr>
                <w:rFonts w:asciiTheme="minorHAnsi" w:hAnsiTheme="minorHAnsi" w:cstheme="minorHAnsi"/>
                <w:bCs/>
                <w:color w:val="auto"/>
                <w:sz w:val="22"/>
                <w:szCs w:val="22"/>
              </w:rPr>
              <w:t>Sportshall</w:t>
            </w:r>
            <w:proofErr w:type="spellEnd"/>
            <w:r w:rsidRPr="00345184">
              <w:rPr>
                <w:rFonts w:asciiTheme="minorHAnsi" w:hAnsiTheme="minorHAnsi" w:cstheme="minorHAnsi"/>
                <w:bCs/>
                <w:color w:val="auto"/>
                <w:sz w:val="22"/>
                <w:szCs w:val="22"/>
              </w:rPr>
              <w:t xml:space="preserve"> athletics tournaments throughout the year. </w:t>
            </w:r>
          </w:p>
          <w:p w14:paraId="0EDF1979" w14:textId="1E2652D4" w:rsidR="00BB694A" w:rsidRPr="00345184" w:rsidRDefault="00BB694A">
            <w:pPr>
              <w:pStyle w:val="Default"/>
              <w:numPr>
                <w:ilvl w:val="0"/>
                <w:numId w:val="21"/>
              </w:numPr>
              <w:rPr>
                <w:rFonts w:asciiTheme="minorHAnsi" w:hAnsiTheme="minorHAnsi" w:cstheme="minorHAnsi"/>
                <w:bCs/>
                <w:color w:val="auto"/>
                <w:sz w:val="22"/>
                <w:szCs w:val="22"/>
                <w:u w:val="single"/>
              </w:rPr>
            </w:pPr>
            <w:r w:rsidRPr="00345184">
              <w:rPr>
                <w:rFonts w:asciiTheme="minorHAnsi" w:hAnsiTheme="minorHAnsi" w:cstheme="minorHAnsi"/>
                <w:bCs/>
                <w:color w:val="auto"/>
                <w:sz w:val="22"/>
                <w:szCs w:val="22"/>
              </w:rPr>
              <w:t xml:space="preserve">Children successfully took part in the </w:t>
            </w:r>
            <w:r w:rsidR="00FF3EFE" w:rsidRPr="00345184">
              <w:rPr>
                <w:rFonts w:asciiTheme="minorHAnsi" w:hAnsiTheme="minorHAnsi" w:cstheme="minorHAnsi"/>
                <w:bCs/>
                <w:color w:val="auto"/>
                <w:sz w:val="22"/>
                <w:szCs w:val="22"/>
              </w:rPr>
              <w:t>Cross-Country</w:t>
            </w:r>
            <w:r w:rsidRPr="00345184">
              <w:rPr>
                <w:rFonts w:asciiTheme="minorHAnsi" w:hAnsiTheme="minorHAnsi" w:cstheme="minorHAnsi"/>
                <w:bCs/>
                <w:color w:val="auto"/>
                <w:sz w:val="22"/>
                <w:szCs w:val="22"/>
              </w:rPr>
              <w:t xml:space="preserve"> events at Tower Hill this year.</w:t>
            </w:r>
          </w:p>
          <w:p w14:paraId="1FE0EFAE" w14:textId="77777777" w:rsidR="00BB694A" w:rsidRPr="00345184" w:rsidRDefault="00BB694A">
            <w:pPr>
              <w:pStyle w:val="Default"/>
              <w:numPr>
                <w:ilvl w:val="0"/>
                <w:numId w:val="21"/>
              </w:numPr>
              <w:rPr>
                <w:rFonts w:asciiTheme="minorHAnsi" w:hAnsiTheme="minorHAnsi" w:cstheme="minorHAnsi"/>
                <w:bCs/>
                <w:color w:val="auto"/>
                <w:sz w:val="22"/>
                <w:szCs w:val="22"/>
                <w:u w:val="single"/>
              </w:rPr>
            </w:pPr>
            <w:r w:rsidRPr="00345184">
              <w:rPr>
                <w:rFonts w:asciiTheme="minorHAnsi" w:hAnsiTheme="minorHAnsi" w:cstheme="minorHAnsi"/>
                <w:bCs/>
                <w:color w:val="auto"/>
                <w:sz w:val="22"/>
                <w:szCs w:val="22"/>
              </w:rPr>
              <w:t xml:space="preserve">All P4 children attended swimming lessons at the Waterfront Complex. All children improved their skills. </w:t>
            </w:r>
          </w:p>
          <w:p w14:paraId="1357ACF2" w14:textId="77777777" w:rsidR="00BB694A" w:rsidRPr="00345184" w:rsidRDefault="00BB694A">
            <w:pPr>
              <w:pStyle w:val="Default"/>
              <w:numPr>
                <w:ilvl w:val="0"/>
                <w:numId w:val="21"/>
              </w:numPr>
              <w:rPr>
                <w:rFonts w:asciiTheme="minorHAnsi" w:hAnsiTheme="minorHAnsi" w:cstheme="minorHAnsi"/>
                <w:bCs/>
                <w:color w:val="auto"/>
                <w:sz w:val="22"/>
                <w:szCs w:val="22"/>
                <w:u w:val="single"/>
              </w:rPr>
            </w:pPr>
            <w:r w:rsidRPr="00345184">
              <w:rPr>
                <w:rFonts w:asciiTheme="minorHAnsi" w:hAnsiTheme="minorHAnsi" w:cstheme="minorHAnsi"/>
                <w:bCs/>
                <w:color w:val="auto"/>
                <w:sz w:val="22"/>
                <w:szCs w:val="22"/>
              </w:rPr>
              <w:t xml:space="preserve">Our school was represented at the Gourock Highland Games, with our team taking part in a range of different events. </w:t>
            </w:r>
          </w:p>
          <w:p w14:paraId="6D51DC50" w14:textId="4E602600" w:rsidR="00BB694A" w:rsidRPr="00345184" w:rsidRDefault="00BB694A">
            <w:pPr>
              <w:pStyle w:val="Default"/>
              <w:numPr>
                <w:ilvl w:val="0"/>
                <w:numId w:val="21"/>
              </w:numPr>
              <w:rPr>
                <w:rFonts w:asciiTheme="minorHAnsi" w:hAnsiTheme="minorHAnsi" w:cstheme="minorHAnsi"/>
                <w:bCs/>
                <w:color w:val="auto"/>
                <w:sz w:val="22"/>
                <w:szCs w:val="22"/>
                <w:u w:val="single"/>
              </w:rPr>
            </w:pPr>
            <w:r w:rsidRPr="00345184">
              <w:rPr>
                <w:rFonts w:asciiTheme="minorHAnsi" w:hAnsiTheme="minorHAnsi" w:cstheme="minorHAnsi"/>
                <w:bCs/>
                <w:color w:val="auto"/>
                <w:sz w:val="22"/>
                <w:szCs w:val="22"/>
              </w:rPr>
              <w:t xml:space="preserve">Our Sports’ Day this year was supported by Active Schools and Sports Leaders, who provided potted sports events to accompany the traditional races. This was enjoyed by pupils and families. </w:t>
            </w:r>
          </w:p>
          <w:p w14:paraId="7861B820" w14:textId="7594436B" w:rsidR="00D405BE" w:rsidRPr="00345184" w:rsidRDefault="00D405BE" w:rsidP="002E09AE">
            <w:pPr>
              <w:pStyle w:val="Default"/>
              <w:ind w:left="32"/>
              <w:rPr>
                <w:rFonts w:asciiTheme="minorHAnsi" w:hAnsiTheme="minorHAnsi" w:cstheme="minorHAnsi"/>
                <w:color w:val="auto"/>
                <w:sz w:val="22"/>
                <w:szCs w:val="22"/>
              </w:rPr>
            </w:pPr>
          </w:p>
          <w:p w14:paraId="0561C6CB" w14:textId="77777777" w:rsidR="00180E31" w:rsidRPr="00345184" w:rsidRDefault="00180E31" w:rsidP="00180E31">
            <w:pPr>
              <w:pStyle w:val="Default"/>
              <w:rPr>
                <w:rFonts w:asciiTheme="minorHAnsi" w:hAnsiTheme="minorHAnsi" w:cstheme="minorHAnsi"/>
                <w:bCs/>
                <w:color w:val="auto"/>
                <w:sz w:val="22"/>
                <w:szCs w:val="22"/>
                <w:u w:val="single"/>
              </w:rPr>
            </w:pPr>
            <w:r w:rsidRPr="00345184">
              <w:rPr>
                <w:rFonts w:asciiTheme="minorHAnsi" w:hAnsiTheme="minorHAnsi" w:cstheme="minorHAnsi"/>
                <w:bCs/>
                <w:color w:val="auto"/>
                <w:sz w:val="22"/>
                <w:szCs w:val="22"/>
                <w:u w:val="single"/>
              </w:rPr>
              <w:t>School and Wider Community Events</w:t>
            </w:r>
          </w:p>
          <w:p w14:paraId="13140043" w14:textId="07E75E14" w:rsidR="00180E31" w:rsidRPr="00345184" w:rsidRDefault="00180E31">
            <w:pPr>
              <w:pStyle w:val="Default"/>
              <w:numPr>
                <w:ilvl w:val="0"/>
                <w:numId w:val="22"/>
              </w:numPr>
              <w:rPr>
                <w:rFonts w:asciiTheme="minorHAnsi" w:hAnsiTheme="minorHAnsi" w:cstheme="minorHAnsi"/>
                <w:bCs/>
                <w:color w:val="auto"/>
                <w:sz w:val="22"/>
                <w:szCs w:val="22"/>
              </w:rPr>
            </w:pPr>
            <w:r w:rsidRPr="00345184">
              <w:rPr>
                <w:rFonts w:asciiTheme="minorHAnsi" w:hAnsiTheme="minorHAnsi" w:cstheme="minorHAnsi"/>
                <w:bCs/>
                <w:color w:val="auto"/>
                <w:sz w:val="22"/>
                <w:szCs w:val="22"/>
              </w:rPr>
              <w:t>Our P6 pupils parti</w:t>
            </w:r>
            <w:r w:rsidR="004218DF">
              <w:rPr>
                <w:rFonts w:asciiTheme="minorHAnsi" w:hAnsiTheme="minorHAnsi" w:cstheme="minorHAnsi"/>
                <w:bCs/>
                <w:color w:val="auto"/>
                <w:sz w:val="22"/>
                <w:szCs w:val="22"/>
              </w:rPr>
              <w:t>ci</w:t>
            </w:r>
            <w:r w:rsidRPr="00345184">
              <w:rPr>
                <w:rFonts w:asciiTheme="minorHAnsi" w:hAnsiTheme="minorHAnsi" w:cstheme="minorHAnsi"/>
                <w:bCs/>
                <w:color w:val="auto"/>
                <w:sz w:val="22"/>
                <w:szCs w:val="22"/>
              </w:rPr>
              <w:t xml:space="preserve">pated in the Euro Quiz this year, competing against teams across Inverclyde. </w:t>
            </w:r>
          </w:p>
          <w:p w14:paraId="015ACBC2" w14:textId="4FC6358B" w:rsidR="00180E31" w:rsidRPr="00345184" w:rsidRDefault="00180E31">
            <w:pPr>
              <w:pStyle w:val="Default"/>
              <w:numPr>
                <w:ilvl w:val="0"/>
                <w:numId w:val="22"/>
              </w:numPr>
              <w:rPr>
                <w:rFonts w:asciiTheme="minorHAnsi" w:hAnsiTheme="minorHAnsi" w:cstheme="minorHAnsi"/>
                <w:bCs/>
                <w:color w:val="auto"/>
                <w:sz w:val="22"/>
                <w:szCs w:val="22"/>
              </w:rPr>
            </w:pPr>
            <w:r w:rsidRPr="00345184">
              <w:rPr>
                <w:rFonts w:asciiTheme="minorHAnsi" w:hAnsiTheme="minorHAnsi" w:cstheme="minorHAnsi"/>
                <w:bCs/>
                <w:color w:val="auto"/>
                <w:sz w:val="22"/>
                <w:szCs w:val="22"/>
              </w:rPr>
              <w:t xml:space="preserve">The whole school took part in a sponsored walk to the beach to raising </w:t>
            </w:r>
            <w:r w:rsidRPr="00345184">
              <w:rPr>
                <w:rFonts w:asciiTheme="minorHAnsi" w:hAnsiTheme="minorHAnsi" w:cstheme="minorHAnsi"/>
                <w:color w:val="212121"/>
                <w:sz w:val="22"/>
                <w:szCs w:val="22"/>
                <w:shd w:val="clear" w:color="auto" w:fill="FFFFFF"/>
              </w:rPr>
              <w:t xml:space="preserve">a great amount for school funds. </w:t>
            </w:r>
          </w:p>
          <w:p w14:paraId="374ED2A3" w14:textId="42448191" w:rsidR="00180E31" w:rsidRPr="00345184" w:rsidRDefault="00180E31">
            <w:pPr>
              <w:pStyle w:val="Default"/>
              <w:numPr>
                <w:ilvl w:val="0"/>
                <w:numId w:val="22"/>
              </w:numPr>
              <w:rPr>
                <w:rFonts w:asciiTheme="minorHAnsi" w:hAnsiTheme="minorHAnsi" w:cstheme="minorHAnsi"/>
                <w:bCs/>
                <w:color w:val="auto"/>
                <w:sz w:val="22"/>
                <w:szCs w:val="22"/>
              </w:rPr>
            </w:pPr>
            <w:r w:rsidRPr="00345184">
              <w:rPr>
                <w:rFonts w:asciiTheme="minorHAnsi" w:hAnsiTheme="minorHAnsi" w:cstheme="minorHAnsi"/>
                <w:color w:val="212121"/>
                <w:sz w:val="22"/>
                <w:szCs w:val="22"/>
                <w:shd w:val="clear" w:color="auto" w:fill="FFFFFF"/>
              </w:rPr>
              <w:t>The nursery children were supported by P6 pupils to complete their sponsored walk with the MUGA pitch and also raised a great amount</w:t>
            </w:r>
          </w:p>
          <w:p w14:paraId="65F389E5" w14:textId="77777777" w:rsidR="00180E31" w:rsidRPr="00345184" w:rsidRDefault="00180E31">
            <w:pPr>
              <w:pStyle w:val="Default"/>
              <w:numPr>
                <w:ilvl w:val="0"/>
                <w:numId w:val="22"/>
              </w:numPr>
              <w:rPr>
                <w:rFonts w:asciiTheme="minorHAnsi" w:hAnsiTheme="minorHAnsi" w:cstheme="minorHAnsi"/>
                <w:bCs/>
                <w:color w:val="auto"/>
                <w:sz w:val="22"/>
                <w:szCs w:val="22"/>
              </w:rPr>
            </w:pPr>
            <w:r w:rsidRPr="00345184">
              <w:rPr>
                <w:rFonts w:asciiTheme="minorHAnsi" w:hAnsiTheme="minorHAnsi" w:cstheme="minorHAnsi"/>
                <w:color w:val="212121"/>
                <w:sz w:val="22"/>
                <w:szCs w:val="22"/>
                <w:shd w:val="clear" w:color="auto" w:fill="FFFFFF"/>
              </w:rPr>
              <w:t xml:space="preserve">Our school choir sang at the Christmas Light Switch on at the Community Centre. </w:t>
            </w:r>
          </w:p>
          <w:p w14:paraId="1054D660" w14:textId="3A78D83C" w:rsidR="00180E31" w:rsidRPr="00345184" w:rsidRDefault="00180E31">
            <w:pPr>
              <w:pStyle w:val="Default"/>
              <w:numPr>
                <w:ilvl w:val="0"/>
                <w:numId w:val="22"/>
              </w:numPr>
              <w:rPr>
                <w:rFonts w:asciiTheme="minorHAnsi" w:hAnsiTheme="minorHAnsi" w:cstheme="minorHAnsi"/>
                <w:bCs/>
                <w:color w:val="auto"/>
                <w:sz w:val="22"/>
                <w:szCs w:val="22"/>
              </w:rPr>
            </w:pPr>
            <w:r w:rsidRPr="00345184">
              <w:rPr>
                <w:rFonts w:asciiTheme="minorHAnsi" w:hAnsiTheme="minorHAnsi" w:cstheme="minorHAnsi"/>
                <w:bCs/>
                <w:color w:val="auto"/>
                <w:sz w:val="22"/>
                <w:szCs w:val="22"/>
              </w:rPr>
              <w:t xml:space="preserve">Working with our Parent Partnership, we have introduced nursery discos before the school disco which has helped nursery families feel more included in the school. </w:t>
            </w:r>
          </w:p>
          <w:p w14:paraId="53EB4FD0" w14:textId="2D713C64" w:rsidR="00180E31" w:rsidRPr="0072349C" w:rsidRDefault="00180E31">
            <w:pPr>
              <w:pStyle w:val="Default"/>
              <w:numPr>
                <w:ilvl w:val="0"/>
                <w:numId w:val="22"/>
              </w:numPr>
              <w:rPr>
                <w:rFonts w:asciiTheme="minorHAnsi" w:hAnsiTheme="minorHAnsi" w:cstheme="minorHAnsi"/>
                <w:bCs/>
                <w:color w:val="auto"/>
                <w:sz w:val="22"/>
                <w:szCs w:val="22"/>
              </w:rPr>
            </w:pPr>
            <w:r w:rsidRPr="00345184">
              <w:rPr>
                <w:rFonts w:asciiTheme="minorHAnsi" w:hAnsiTheme="minorHAnsi" w:cstheme="minorHAnsi"/>
                <w:bCs/>
                <w:color w:val="auto"/>
                <w:sz w:val="22"/>
                <w:szCs w:val="22"/>
              </w:rPr>
              <w:t xml:space="preserve">One of our P7 pupils has represented the school at the pupil consultation meetings throughout the year. </w:t>
            </w:r>
          </w:p>
          <w:p w14:paraId="4B85EBA2" w14:textId="77777777" w:rsidR="0072349C" w:rsidRDefault="0072349C" w:rsidP="0072349C">
            <w:pPr>
              <w:pStyle w:val="NoSpacing"/>
              <w:rPr>
                <w:lang w:eastAsia="en-GB"/>
              </w:rPr>
            </w:pPr>
          </w:p>
          <w:p w14:paraId="09874890" w14:textId="4BBDCD9D" w:rsidR="0072349C" w:rsidRPr="0072349C" w:rsidRDefault="00A46ADC" w:rsidP="0072349C">
            <w:pPr>
              <w:pStyle w:val="NoSpacing"/>
              <w:rPr>
                <w:u w:val="single"/>
                <w:lang w:eastAsia="en-GB"/>
              </w:rPr>
            </w:pPr>
            <w:r w:rsidRPr="0072349C">
              <w:rPr>
                <w:u w:val="single"/>
                <w:lang w:eastAsia="en-GB"/>
              </w:rPr>
              <w:t xml:space="preserve">Pupil leadership </w:t>
            </w:r>
          </w:p>
          <w:p w14:paraId="25FCBA7A" w14:textId="765DDA29" w:rsidR="00345184" w:rsidRPr="0072349C" w:rsidRDefault="00345184">
            <w:pPr>
              <w:pStyle w:val="NoSpacing"/>
              <w:numPr>
                <w:ilvl w:val="0"/>
                <w:numId w:val="27"/>
              </w:numPr>
              <w:rPr>
                <w:lang w:eastAsia="en-GB"/>
              </w:rPr>
            </w:pPr>
            <w:r w:rsidRPr="00345184">
              <w:rPr>
                <w:lang w:eastAsia="en-GB"/>
              </w:rPr>
              <w:t>A well</w:t>
            </w:r>
            <w:r w:rsidRPr="00345184">
              <w:rPr>
                <w:lang w:eastAsia="en-GB"/>
              </w:rPr>
              <w:noBreakHyphen/>
              <w:t>established buddy system enables older pupils to support younger children, fostering confidence, positive relationships and a strong sense of responsibility across the school.</w:t>
            </w:r>
          </w:p>
          <w:p w14:paraId="2B7ED632" w14:textId="73168C8B" w:rsidR="00345184" w:rsidRPr="00345184" w:rsidRDefault="00345184">
            <w:pPr>
              <w:pStyle w:val="NoSpacing"/>
              <w:numPr>
                <w:ilvl w:val="0"/>
                <w:numId w:val="23"/>
              </w:numPr>
              <w:rPr>
                <w:rFonts w:cstheme="minorHAnsi"/>
                <w:lang w:eastAsia="en-GB"/>
              </w:rPr>
            </w:pPr>
            <w:r w:rsidRPr="00345184">
              <w:rPr>
                <w:rFonts w:cstheme="minorHAnsi"/>
                <w:lang w:eastAsia="en-GB"/>
              </w:rPr>
              <w:t>Older pupils provide reading support to younger learners through structured reading</w:t>
            </w:r>
            <w:r w:rsidRPr="00345184">
              <w:rPr>
                <w:rFonts w:cstheme="minorHAnsi"/>
                <w:lang w:eastAsia="en-GB"/>
              </w:rPr>
              <w:noBreakHyphen/>
              <w:t>buddy sessions, helping to build early literacy skills and promote a love of reading.</w:t>
            </w:r>
          </w:p>
          <w:p w14:paraId="4D9F4305" w14:textId="49613421" w:rsidR="00345184" w:rsidRPr="00345184" w:rsidRDefault="00345184">
            <w:pPr>
              <w:pStyle w:val="NoSpacing"/>
              <w:numPr>
                <w:ilvl w:val="0"/>
                <w:numId w:val="23"/>
              </w:numPr>
              <w:rPr>
                <w:rFonts w:cstheme="minorHAnsi"/>
                <w:lang w:eastAsia="en-GB"/>
              </w:rPr>
            </w:pPr>
            <w:r w:rsidRPr="00345184">
              <w:rPr>
                <w:rFonts w:cstheme="minorHAnsi"/>
                <w:lang w:eastAsia="en-GB"/>
              </w:rPr>
              <w:t>Children participate in a range of pupil</w:t>
            </w:r>
            <w:r w:rsidRPr="00345184">
              <w:rPr>
                <w:rFonts w:cstheme="minorHAnsi"/>
                <w:lang w:eastAsia="en-GB"/>
              </w:rPr>
              <w:noBreakHyphen/>
              <w:t>led committees ensuring their views shape school improvement</w:t>
            </w:r>
          </w:p>
          <w:p w14:paraId="59F714F9" w14:textId="77777777" w:rsidR="00407FE1" w:rsidRPr="00407FE1" w:rsidRDefault="00B77D5B">
            <w:pPr>
              <w:pStyle w:val="NoSpacing"/>
              <w:numPr>
                <w:ilvl w:val="0"/>
                <w:numId w:val="23"/>
              </w:numPr>
            </w:pPr>
            <w:r w:rsidRPr="00345184">
              <w:rPr>
                <w:rFonts w:cstheme="minorHAnsi"/>
              </w:rPr>
              <w:t>Two of our senior pupils have taken on cluster</w:t>
            </w:r>
            <w:r w:rsidRPr="00345184">
              <w:rPr>
                <w:rFonts w:cstheme="minorHAnsi"/>
              </w:rPr>
              <w:noBreakHyphen/>
              <w:t xml:space="preserve">level leadership roles to develop and promote the </w:t>
            </w:r>
            <w:r w:rsidRPr="00345184">
              <w:rPr>
                <w:rStyle w:val="Strong"/>
                <w:rFonts w:cstheme="minorHAnsi"/>
                <w:b w:val="0"/>
                <w:bCs w:val="0"/>
              </w:rPr>
              <w:t>Pinkie Promise</w:t>
            </w:r>
            <w:r w:rsidRPr="00345184">
              <w:rPr>
                <w:rFonts w:cstheme="minorHAnsi"/>
              </w:rPr>
              <w:t xml:space="preserve"> across the authority. Our cluster</w:t>
            </w:r>
            <w:r w:rsidRPr="00345184">
              <w:rPr>
                <w:rFonts w:cstheme="minorHAnsi"/>
              </w:rPr>
              <w:noBreakHyphen/>
              <w:t>wide work on the Pinkie Promise</w:t>
            </w:r>
            <w:r w:rsidR="00794245" w:rsidRPr="00345184">
              <w:rPr>
                <w:rFonts w:cstheme="minorHAnsi"/>
              </w:rPr>
              <w:t xml:space="preserve">, </w:t>
            </w:r>
            <w:r w:rsidRPr="00345184">
              <w:rPr>
                <w:rFonts w:cstheme="minorHAnsi"/>
              </w:rPr>
              <w:t>our child</w:t>
            </w:r>
            <w:r w:rsidRPr="00345184">
              <w:rPr>
                <w:rFonts w:cstheme="minorHAnsi"/>
              </w:rPr>
              <w:noBreakHyphen/>
              <w:t xml:space="preserve">friendly version of </w:t>
            </w:r>
            <w:r w:rsidRPr="00345184">
              <w:rPr>
                <w:rStyle w:val="Emphasis"/>
                <w:rFonts w:cstheme="minorHAnsi"/>
                <w:i w:val="0"/>
                <w:iCs w:val="0"/>
              </w:rPr>
              <w:t>The Promise</w:t>
            </w:r>
            <w:r w:rsidR="00794245" w:rsidRPr="00345184">
              <w:rPr>
                <w:rStyle w:val="Emphasis"/>
                <w:rFonts w:cstheme="minorHAnsi"/>
                <w:i w:val="0"/>
                <w:iCs w:val="0"/>
              </w:rPr>
              <w:t>,</w:t>
            </w:r>
            <w:r w:rsidR="00794245" w:rsidRPr="00345184">
              <w:rPr>
                <w:rStyle w:val="Emphasis"/>
                <w:rFonts w:cstheme="minorHAnsi"/>
              </w:rPr>
              <w:t xml:space="preserve"> </w:t>
            </w:r>
            <w:r w:rsidRPr="00345184">
              <w:rPr>
                <w:rFonts w:cstheme="minorHAnsi"/>
              </w:rPr>
              <w:t xml:space="preserve">has provided pupils with meaningful opportunities to lead change beyond </w:t>
            </w:r>
            <w:r w:rsidRPr="00345184">
              <w:rPr>
                <w:rFonts w:cstheme="minorHAnsi"/>
              </w:rPr>
              <w:lastRenderedPageBreak/>
              <w:t>their own school. This has significantly strengthened children’s understanding of their rights and the importance of inclusive, compassionate school communities. The success of this initiative has been recognised across the local authority, demonstrating the positive impact of pupil</w:t>
            </w:r>
            <w:r w:rsidRPr="00345184">
              <w:rPr>
                <w:rFonts w:cstheme="minorHAnsi"/>
              </w:rPr>
              <w:noBreakHyphen/>
              <w:t>led leadership</w:t>
            </w:r>
            <w:r>
              <w:t>.</w:t>
            </w:r>
            <w:r w:rsidR="00407FE1" w:rsidRPr="00407FE1">
              <w:rPr>
                <w:rFonts w:ascii="Segoe UI" w:eastAsia="Times New Roman" w:hAnsi="Segoe UI" w:cs="Segoe UI"/>
                <w:sz w:val="21"/>
                <w:szCs w:val="21"/>
                <w:lang w:eastAsia="en-GB"/>
              </w:rPr>
              <w:t xml:space="preserve"> </w:t>
            </w:r>
          </w:p>
          <w:p w14:paraId="543AEA0F" w14:textId="564DB403" w:rsidR="00194CDF" w:rsidRPr="00407FE1" w:rsidRDefault="00407FE1" w:rsidP="00194CDF">
            <w:pPr>
              <w:pStyle w:val="NoSpacing"/>
              <w:numPr>
                <w:ilvl w:val="0"/>
                <w:numId w:val="23"/>
              </w:numPr>
            </w:pPr>
            <w:r w:rsidRPr="00407FE1">
              <w:t>HMIE recognised children's leadership opportunities and highlighted the impact of the Pinkie Promise and rights-based initiatives in developing responsibility, empathy and inclusion across the school community.</w:t>
            </w:r>
          </w:p>
          <w:p w14:paraId="76EB2AAE" w14:textId="77777777" w:rsidR="00345184" w:rsidRDefault="00345184" w:rsidP="0072349C">
            <w:pPr>
              <w:pStyle w:val="Default"/>
              <w:rPr>
                <w:rFonts w:asciiTheme="minorHAnsi" w:hAnsiTheme="minorHAnsi" w:cstheme="minorHAnsi"/>
                <w:b/>
                <w:bCs/>
                <w:color w:val="auto"/>
              </w:rPr>
            </w:pPr>
          </w:p>
          <w:p w14:paraId="42F190E1" w14:textId="27E8E0C5" w:rsidR="002E09AE" w:rsidRPr="00C97161" w:rsidRDefault="00A46ADC" w:rsidP="00C97161">
            <w:pPr>
              <w:pStyle w:val="Default"/>
              <w:ind w:left="32"/>
              <w:rPr>
                <w:rFonts w:asciiTheme="minorHAnsi" w:hAnsiTheme="minorHAnsi" w:cstheme="minorHAnsi"/>
                <w:b/>
                <w:bCs/>
                <w:color w:val="auto"/>
              </w:rPr>
            </w:pPr>
            <w:r>
              <w:rPr>
                <w:rFonts w:asciiTheme="minorHAnsi" w:hAnsiTheme="minorHAnsi" w:cstheme="minorHAnsi"/>
                <w:b/>
                <w:bCs/>
                <w:color w:val="auto"/>
              </w:rPr>
              <w:t>In our nursery…</w:t>
            </w:r>
          </w:p>
          <w:p w14:paraId="484FCD0C" w14:textId="77777777" w:rsidR="002E09AE" w:rsidRPr="0082145D" w:rsidRDefault="002E09AE" w:rsidP="002E09AE">
            <w:pPr>
              <w:pStyle w:val="Default"/>
              <w:ind w:left="32"/>
              <w:rPr>
                <w:rFonts w:asciiTheme="minorHAnsi" w:hAnsiTheme="minorHAnsi" w:cstheme="minorHAnsi"/>
                <w:color w:val="auto"/>
              </w:rPr>
            </w:pPr>
          </w:p>
          <w:p w14:paraId="76DFACD2" w14:textId="65B8EA76" w:rsidR="00C97161" w:rsidRPr="00C97161" w:rsidRDefault="00C97161">
            <w:pPr>
              <w:pStyle w:val="NoSpacing"/>
              <w:numPr>
                <w:ilvl w:val="0"/>
                <w:numId w:val="23"/>
              </w:numPr>
              <w:rPr>
                <w:rFonts w:cstheme="minorHAnsi"/>
                <w:lang w:eastAsia="en-GB"/>
              </w:rPr>
            </w:pPr>
            <w:r w:rsidRPr="00C97161">
              <w:rPr>
                <w:rFonts w:cstheme="minorHAnsi"/>
                <w:lang w:eastAsia="en-GB"/>
              </w:rPr>
              <w:t xml:space="preserve">The nursery has established its own dedicated </w:t>
            </w:r>
            <w:r>
              <w:rPr>
                <w:rFonts w:cstheme="minorHAnsi"/>
                <w:lang w:eastAsia="en-GB"/>
              </w:rPr>
              <w:t xml:space="preserve">Parent Partnership </w:t>
            </w:r>
            <w:r w:rsidRPr="00C97161">
              <w:rPr>
                <w:rFonts w:cstheme="minorHAnsi"/>
                <w:lang w:eastAsia="en-GB"/>
              </w:rPr>
              <w:t>meeting for parents, strengthening relationships, improving communication and ensuring families feel informed and involved from the outset.</w:t>
            </w:r>
          </w:p>
          <w:p w14:paraId="7DF5DE4F" w14:textId="120174CA" w:rsidR="00C97161" w:rsidRPr="00C97161" w:rsidRDefault="00C97161">
            <w:pPr>
              <w:pStyle w:val="NoSpacing"/>
              <w:numPr>
                <w:ilvl w:val="0"/>
                <w:numId w:val="23"/>
              </w:numPr>
              <w:rPr>
                <w:rFonts w:cstheme="minorHAnsi"/>
                <w:lang w:eastAsia="en-GB"/>
              </w:rPr>
            </w:pPr>
            <w:r>
              <w:rPr>
                <w:rFonts w:cstheme="minorHAnsi"/>
                <w:lang w:eastAsia="en-GB"/>
              </w:rPr>
              <w:t xml:space="preserve">Annual </w:t>
            </w:r>
            <w:r w:rsidRPr="00C97161">
              <w:rPr>
                <w:rFonts w:cstheme="minorHAnsi"/>
                <w:lang w:eastAsia="en-GB"/>
              </w:rPr>
              <w:t>Celebration of Learning events showcase children’s progress, creativity and achievements, promoting confidence and strong home–school connections.</w:t>
            </w:r>
          </w:p>
          <w:p w14:paraId="5C5E7DCD" w14:textId="4486667C" w:rsidR="00C97161" w:rsidRPr="00C97161" w:rsidRDefault="00C97161">
            <w:pPr>
              <w:pStyle w:val="NoSpacing"/>
              <w:numPr>
                <w:ilvl w:val="0"/>
                <w:numId w:val="23"/>
              </w:numPr>
              <w:rPr>
                <w:rFonts w:cstheme="minorHAnsi"/>
                <w:lang w:eastAsia="en-GB"/>
              </w:rPr>
            </w:pPr>
            <w:r w:rsidRPr="00C97161">
              <w:rPr>
                <w:rFonts w:cstheme="minorHAnsi"/>
                <w:lang w:eastAsia="en-GB"/>
              </w:rPr>
              <w:t xml:space="preserve">A successful joint sports day with the school promotes inclusion, smooth </w:t>
            </w:r>
            <w:r w:rsidR="004218DF" w:rsidRPr="00C97161">
              <w:rPr>
                <w:rFonts w:cstheme="minorHAnsi"/>
                <w:lang w:eastAsia="en-GB"/>
              </w:rPr>
              <w:t>transition,</w:t>
            </w:r>
            <w:r w:rsidRPr="00C97161">
              <w:rPr>
                <w:rFonts w:cstheme="minorHAnsi"/>
                <w:lang w:eastAsia="en-GB"/>
              </w:rPr>
              <w:t xml:space="preserve"> and a strong sense of belonging across early level.</w:t>
            </w:r>
          </w:p>
          <w:p w14:paraId="27898242" w14:textId="719C253E" w:rsidR="0010242D" w:rsidRPr="00C97161" w:rsidRDefault="00C97161">
            <w:pPr>
              <w:pStyle w:val="NoSpacing"/>
              <w:numPr>
                <w:ilvl w:val="0"/>
                <w:numId w:val="23"/>
              </w:numPr>
              <w:rPr>
                <w:rFonts w:cstheme="minorHAnsi"/>
                <w:lang w:eastAsia="en-GB"/>
              </w:rPr>
            </w:pPr>
            <w:r w:rsidRPr="00C97161">
              <w:rPr>
                <w:rFonts w:cstheme="minorHAnsi"/>
                <w:lang w:eastAsia="en-GB"/>
              </w:rPr>
              <w:t>Buddy opportunities with older pupils support social development, confidence and positive relationships, helping children feel secure and connected as they move into P1.</w:t>
            </w:r>
          </w:p>
          <w:p w14:paraId="40259809" w14:textId="77777777" w:rsidR="002E09AE" w:rsidRPr="0082145D" w:rsidRDefault="002E09AE" w:rsidP="00C97161">
            <w:pPr>
              <w:pStyle w:val="Default"/>
              <w:rPr>
                <w:rFonts w:asciiTheme="minorHAnsi" w:hAnsiTheme="minorHAnsi" w:cstheme="minorHAnsi"/>
                <w:color w:val="auto"/>
              </w:rPr>
            </w:pPr>
          </w:p>
        </w:tc>
      </w:tr>
    </w:tbl>
    <w:p w14:paraId="11A7816D" w14:textId="77777777" w:rsidR="002E09AE" w:rsidRPr="0082145D" w:rsidRDefault="002E09AE" w:rsidP="00F22FA5">
      <w:pPr>
        <w:rPr>
          <w:rFonts w:cstheme="minorHAnsi"/>
          <w:sz w:val="24"/>
          <w:szCs w:val="24"/>
        </w:rPr>
      </w:pPr>
    </w:p>
    <w:sectPr w:rsidR="002E09AE" w:rsidRPr="0082145D" w:rsidSect="003622B4">
      <w:headerReference w:type="even" r:id="rId23"/>
      <w:headerReference w:type="default" r:id="rId24"/>
      <w:headerReference w:type="first" r:id="rId25"/>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4B0414" w14:textId="77777777" w:rsidR="009266CA" w:rsidRDefault="009266CA" w:rsidP="0082145D">
      <w:pPr>
        <w:spacing w:after="0" w:line="240" w:lineRule="auto"/>
      </w:pPr>
      <w:r>
        <w:separator/>
      </w:r>
    </w:p>
  </w:endnote>
  <w:endnote w:type="continuationSeparator" w:id="0">
    <w:p w14:paraId="2750BF9C" w14:textId="77777777" w:rsidR="009266CA" w:rsidRDefault="009266CA" w:rsidP="00821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FC0BFA" w14:textId="77777777" w:rsidR="009266CA" w:rsidRDefault="009266CA" w:rsidP="0082145D">
      <w:pPr>
        <w:spacing w:after="0" w:line="240" w:lineRule="auto"/>
      </w:pPr>
      <w:r>
        <w:separator/>
      </w:r>
    </w:p>
  </w:footnote>
  <w:footnote w:type="continuationSeparator" w:id="0">
    <w:p w14:paraId="0FC7354C" w14:textId="77777777" w:rsidR="009266CA" w:rsidRDefault="009266CA" w:rsidP="008214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1731" w14:textId="49326889" w:rsidR="0082145D" w:rsidRDefault="0082145D">
    <w:pPr>
      <w:pStyle w:val="Header"/>
    </w:pPr>
    <w:r>
      <w:rPr>
        <w:noProof/>
        <w:lang w:eastAsia="en-GB"/>
      </w:rPr>
      <mc:AlternateContent>
        <mc:Choice Requires="wps">
          <w:drawing>
            <wp:anchor distT="0" distB="0" distL="0" distR="0" simplePos="0" relativeHeight="251659264" behindDoc="0" locked="0" layoutInCell="1" allowOverlap="1" wp14:anchorId="2DE11AA0" wp14:editId="00FEE699">
              <wp:simplePos x="635" y="635"/>
              <wp:positionH relativeFrom="page">
                <wp:align>left</wp:align>
              </wp:positionH>
              <wp:positionV relativeFrom="page">
                <wp:align>top</wp:align>
              </wp:positionV>
              <wp:extent cx="443865" cy="443865"/>
              <wp:effectExtent l="0" t="0" r="10160" b="8890"/>
              <wp:wrapNone/>
              <wp:docPr id="1410608455" name="Text Box 2"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2DE11AA0" id="_x0000_t202" coordsize="21600,21600" o:spt="202" path="m,l,21600r21600,l21600,xe">
              <v:stroke joinstyle="miter"/>
              <v:path gradientshapeok="t" o:connecttype="rect"/>
            </v:shapetype>
            <v:shape id="Text Box 2" o:spid="_x0000_s1026" type="#_x0000_t202" alt="Classification : Official" style="position:absolute;margin-left:0;margin-top:0;width:34.95pt;height:34.9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" filled="f" stroked="f">
              <v:textbox style="mso-fit-shape-to-text:t" inset="20pt,15pt,0,0">
                <w:txbxContent>
                  <w:p w14:paraId="2C0A4318" w14:textId="20BCC943"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D3E25" w14:textId="511C780A" w:rsidR="0082145D" w:rsidRDefault="0082145D">
    <w:pPr>
      <w:pStyle w:val="Header"/>
    </w:pPr>
    <w:r>
      <w:rPr>
        <w:noProof/>
        <w:lang w:eastAsia="en-GB"/>
      </w:rPr>
      <mc:AlternateContent>
        <mc:Choice Requires="wps">
          <w:drawing>
            <wp:anchor distT="0" distB="0" distL="0" distR="0" simplePos="0" relativeHeight="251660288" behindDoc="0" locked="0" layoutInCell="1" allowOverlap="1" wp14:anchorId="4C35EAF4" wp14:editId="4DA45AD2">
              <wp:simplePos x="457200" y="450850"/>
              <wp:positionH relativeFrom="page">
                <wp:align>left</wp:align>
              </wp:positionH>
              <wp:positionV relativeFrom="page">
                <wp:align>top</wp:align>
              </wp:positionV>
              <wp:extent cx="443865" cy="443865"/>
              <wp:effectExtent l="0" t="0" r="10160" b="8890"/>
              <wp:wrapNone/>
              <wp:docPr id="1162373679" name="Text Box 3"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C35EAF4" id="_x0000_t202" coordsize="21600,21600" o:spt="202" path="m,l,21600r21600,l21600,xe">
              <v:stroke joinstyle="miter"/>
              <v:path gradientshapeok="t" o:connecttype="rect"/>
            </v:shapetype>
            <v:shape id="Text Box 3" o:spid="_x0000_s1027" type="#_x0000_t202" alt="Classification : Official" style="position:absolute;margin-left:0;margin-top:0;width:34.95pt;height:34.9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" filled="f" stroked="f">
              <v:textbox style="mso-fit-shape-to-text:t" inset="20pt,15pt,0,0">
                <w:txbxContent>
                  <w:p w14:paraId="0BAD3954" w14:textId="0F7CF062"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6F5F5" w14:textId="1B090119" w:rsidR="0082145D" w:rsidRDefault="0082145D">
    <w:pPr>
      <w:pStyle w:val="Header"/>
    </w:pPr>
    <w:r>
      <w:rPr>
        <w:noProof/>
        <w:lang w:eastAsia="en-GB"/>
      </w:rPr>
      <mc:AlternateContent>
        <mc:Choice Requires="wps">
          <w:drawing>
            <wp:anchor distT="0" distB="0" distL="0" distR="0" simplePos="0" relativeHeight="251658240" behindDoc="0" locked="0" layoutInCell="1" allowOverlap="1" wp14:anchorId="437BE8E2" wp14:editId="41BFA62C">
              <wp:simplePos x="635" y="635"/>
              <wp:positionH relativeFrom="page">
                <wp:align>left</wp:align>
              </wp:positionH>
              <wp:positionV relativeFrom="page">
                <wp:align>top</wp:align>
              </wp:positionV>
              <wp:extent cx="443865" cy="443865"/>
              <wp:effectExtent l="0" t="0" r="10160" b="8890"/>
              <wp:wrapNone/>
              <wp:docPr id="1840763943" name="Text Box 1" descr="Classification : 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37BE8E2" id="_x0000_t202" coordsize="21600,21600" o:spt="202" path="m,l,21600r21600,l21600,xe">
              <v:stroke joinstyle="miter"/>
              <v:path gradientshapeok="t" o:connecttype="rect"/>
            </v:shapetype>
            <v:shape id="Text Box 1" o:spid="_x0000_s1028" type="#_x0000_t202" alt="Classification : Official" style="position:absolute;margin-left:0;margin-top:0;width:34.95pt;height:34.9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" filled="f" stroked="f">
              <v:textbox style="mso-fit-shape-to-text:t" inset="20pt,15pt,0,0">
                <w:txbxContent>
                  <w:p w14:paraId="035EE5EF" w14:textId="6AA7A650" w:rsidR="0082145D" w:rsidRPr="0082145D" w:rsidRDefault="0082145D" w:rsidP="0082145D">
                    <w:pPr>
                      <w:spacing w:after="0"/>
                      <w:rPr>
                        <w:rFonts w:ascii="Calibri" w:eastAsia="Calibri" w:hAnsi="Calibri" w:cs="Calibri"/>
                        <w:noProof/>
                        <w:color w:val="000000"/>
                        <w:sz w:val="24"/>
                        <w:szCs w:val="24"/>
                      </w:rPr>
                    </w:pPr>
                    <w:r w:rsidRPr="0082145D">
                      <w:rPr>
                        <w:rFonts w:ascii="Calibri" w:eastAsia="Calibri" w:hAnsi="Calibri" w:cs="Calibri"/>
                        <w:noProof/>
                        <w:color w:val="000000"/>
                        <w:sz w:val="24"/>
                        <w:szCs w:val="24"/>
                      </w:rPr>
                      <w:t>Classification : 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0ADE"/>
    <w:multiLevelType w:val="multilevel"/>
    <w:tmpl w:val="29644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54B7A"/>
    <w:multiLevelType w:val="hybridMultilevel"/>
    <w:tmpl w:val="BBF06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1A5638"/>
    <w:multiLevelType w:val="hybridMultilevel"/>
    <w:tmpl w:val="C7D27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1A51EC9"/>
    <w:multiLevelType w:val="hybridMultilevel"/>
    <w:tmpl w:val="D27EDF7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4BE60AE"/>
    <w:multiLevelType w:val="hybridMultilevel"/>
    <w:tmpl w:val="DF46FC22"/>
    <w:lvl w:ilvl="0" w:tplc="08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B7749C4"/>
    <w:multiLevelType w:val="hybridMultilevel"/>
    <w:tmpl w:val="97622F7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B874F1D"/>
    <w:multiLevelType w:val="hybridMultilevel"/>
    <w:tmpl w:val="1CD204D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163060B"/>
    <w:multiLevelType w:val="hybridMultilevel"/>
    <w:tmpl w:val="27A8B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A47889"/>
    <w:multiLevelType w:val="hybridMultilevel"/>
    <w:tmpl w:val="DA906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9F0094"/>
    <w:multiLevelType w:val="hybridMultilevel"/>
    <w:tmpl w:val="ACE8D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1C5B83"/>
    <w:multiLevelType w:val="hybridMultilevel"/>
    <w:tmpl w:val="0088A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591F16"/>
    <w:multiLevelType w:val="hybridMultilevel"/>
    <w:tmpl w:val="79D8D51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30986517"/>
    <w:multiLevelType w:val="hybridMultilevel"/>
    <w:tmpl w:val="EBDC1672"/>
    <w:lvl w:ilvl="0" w:tplc="D608AFC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2C13A04"/>
    <w:multiLevelType w:val="hybridMultilevel"/>
    <w:tmpl w:val="A45873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404065F"/>
    <w:multiLevelType w:val="hybridMultilevel"/>
    <w:tmpl w:val="57D8505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AED2443"/>
    <w:multiLevelType w:val="hybridMultilevel"/>
    <w:tmpl w:val="633C53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BAB28A7"/>
    <w:multiLevelType w:val="hybridMultilevel"/>
    <w:tmpl w:val="4F6EC6EC"/>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7" w15:restartNumberingAfterBreak="0">
    <w:nsid w:val="4DEB0362"/>
    <w:multiLevelType w:val="hybridMultilevel"/>
    <w:tmpl w:val="11F2DF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F5114ED"/>
    <w:multiLevelType w:val="hybridMultilevel"/>
    <w:tmpl w:val="15CEC2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A66413"/>
    <w:multiLevelType w:val="hybridMultilevel"/>
    <w:tmpl w:val="AB36E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0035666"/>
    <w:multiLevelType w:val="hybridMultilevel"/>
    <w:tmpl w:val="B040F87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570944A4"/>
    <w:multiLevelType w:val="multilevel"/>
    <w:tmpl w:val="FF806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AF451C"/>
    <w:multiLevelType w:val="hybridMultilevel"/>
    <w:tmpl w:val="B61029EE"/>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EFD5821"/>
    <w:multiLevelType w:val="multilevel"/>
    <w:tmpl w:val="44BA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F533419"/>
    <w:multiLevelType w:val="hybridMultilevel"/>
    <w:tmpl w:val="D556D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5C51BD"/>
    <w:multiLevelType w:val="hybridMultilevel"/>
    <w:tmpl w:val="148823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7306E0A"/>
    <w:multiLevelType w:val="hybridMultilevel"/>
    <w:tmpl w:val="228479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A407901"/>
    <w:multiLevelType w:val="hybridMultilevel"/>
    <w:tmpl w:val="FC42068E"/>
    <w:lvl w:ilvl="0" w:tplc="0809000F">
      <w:start w:val="1"/>
      <w:numFmt w:val="decimal"/>
      <w:lvlText w:val="%1."/>
      <w:lvlJc w:val="left"/>
      <w:pPr>
        <w:ind w:left="802" w:hanging="360"/>
      </w:pPr>
    </w:lvl>
    <w:lvl w:ilvl="1" w:tplc="08090019" w:tentative="1">
      <w:start w:val="1"/>
      <w:numFmt w:val="lowerLetter"/>
      <w:lvlText w:val="%2."/>
      <w:lvlJc w:val="left"/>
      <w:pPr>
        <w:ind w:left="1522" w:hanging="360"/>
      </w:pPr>
    </w:lvl>
    <w:lvl w:ilvl="2" w:tplc="0809001B" w:tentative="1">
      <w:start w:val="1"/>
      <w:numFmt w:val="lowerRoman"/>
      <w:lvlText w:val="%3."/>
      <w:lvlJc w:val="right"/>
      <w:pPr>
        <w:ind w:left="2242" w:hanging="180"/>
      </w:pPr>
    </w:lvl>
    <w:lvl w:ilvl="3" w:tplc="0809000F" w:tentative="1">
      <w:start w:val="1"/>
      <w:numFmt w:val="decimal"/>
      <w:lvlText w:val="%4."/>
      <w:lvlJc w:val="left"/>
      <w:pPr>
        <w:ind w:left="2962" w:hanging="360"/>
      </w:pPr>
    </w:lvl>
    <w:lvl w:ilvl="4" w:tplc="08090019" w:tentative="1">
      <w:start w:val="1"/>
      <w:numFmt w:val="lowerLetter"/>
      <w:lvlText w:val="%5."/>
      <w:lvlJc w:val="left"/>
      <w:pPr>
        <w:ind w:left="3682" w:hanging="360"/>
      </w:pPr>
    </w:lvl>
    <w:lvl w:ilvl="5" w:tplc="0809001B" w:tentative="1">
      <w:start w:val="1"/>
      <w:numFmt w:val="lowerRoman"/>
      <w:lvlText w:val="%6."/>
      <w:lvlJc w:val="right"/>
      <w:pPr>
        <w:ind w:left="4402" w:hanging="180"/>
      </w:pPr>
    </w:lvl>
    <w:lvl w:ilvl="6" w:tplc="0809000F" w:tentative="1">
      <w:start w:val="1"/>
      <w:numFmt w:val="decimal"/>
      <w:lvlText w:val="%7."/>
      <w:lvlJc w:val="left"/>
      <w:pPr>
        <w:ind w:left="5122" w:hanging="360"/>
      </w:pPr>
    </w:lvl>
    <w:lvl w:ilvl="7" w:tplc="08090019" w:tentative="1">
      <w:start w:val="1"/>
      <w:numFmt w:val="lowerLetter"/>
      <w:lvlText w:val="%8."/>
      <w:lvlJc w:val="left"/>
      <w:pPr>
        <w:ind w:left="5842" w:hanging="360"/>
      </w:pPr>
    </w:lvl>
    <w:lvl w:ilvl="8" w:tplc="0809001B" w:tentative="1">
      <w:start w:val="1"/>
      <w:numFmt w:val="lowerRoman"/>
      <w:lvlText w:val="%9."/>
      <w:lvlJc w:val="right"/>
      <w:pPr>
        <w:ind w:left="6562" w:hanging="180"/>
      </w:pPr>
    </w:lvl>
  </w:abstractNum>
  <w:abstractNum w:abstractNumId="28" w15:restartNumberingAfterBreak="0">
    <w:nsid w:val="6D3A206C"/>
    <w:multiLevelType w:val="hybridMultilevel"/>
    <w:tmpl w:val="0820FC6C"/>
    <w:lvl w:ilvl="0" w:tplc="08090003">
      <w:start w:val="1"/>
      <w:numFmt w:val="bullet"/>
      <w:lvlText w:val="o"/>
      <w:lvlJc w:val="left"/>
      <w:pPr>
        <w:ind w:left="1461" w:hanging="360"/>
      </w:pPr>
      <w:rPr>
        <w:rFonts w:ascii="Courier New" w:hAnsi="Courier New" w:cs="Courier New" w:hint="default"/>
      </w:rPr>
    </w:lvl>
    <w:lvl w:ilvl="1" w:tplc="08090003" w:tentative="1">
      <w:start w:val="1"/>
      <w:numFmt w:val="bullet"/>
      <w:lvlText w:val="o"/>
      <w:lvlJc w:val="left"/>
      <w:pPr>
        <w:ind w:left="2181" w:hanging="360"/>
      </w:pPr>
      <w:rPr>
        <w:rFonts w:ascii="Courier New" w:hAnsi="Courier New" w:cs="Courier New" w:hint="default"/>
      </w:rPr>
    </w:lvl>
    <w:lvl w:ilvl="2" w:tplc="08090005" w:tentative="1">
      <w:start w:val="1"/>
      <w:numFmt w:val="bullet"/>
      <w:lvlText w:val=""/>
      <w:lvlJc w:val="left"/>
      <w:pPr>
        <w:ind w:left="2901" w:hanging="360"/>
      </w:pPr>
      <w:rPr>
        <w:rFonts w:ascii="Wingdings" w:hAnsi="Wingdings" w:hint="default"/>
      </w:rPr>
    </w:lvl>
    <w:lvl w:ilvl="3" w:tplc="08090001" w:tentative="1">
      <w:start w:val="1"/>
      <w:numFmt w:val="bullet"/>
      <w:lvlText w:val=""/>
      <w:lvlJc w:val="left"/>
      <w:pPr>
        <w:ind w:left="3621" w:hanging="360"/>
      </w:pPr>
      <w:rPr>
        <w:rFonts w:ascii="Symbol" w:hAnsi="Symbol" w:hint="default"/>
      </w:rPr>
    </w:lvl>
    <w:lvl w:ilvl="4" w:tplc="08090003" w:tentative="1">
      <w:start w:val="1"/>
      <w:numFmt w:val="bullet"/>
      <w:lvlText w:val="o"/>
      <w:lvlJc w:val="left"/>
      <w:pPr>
        <w:ind w:left="4341" w:hanging="360"/>
      </w:pPr>
      <w:rPr>
        <w:rFonts w:ascii="Courier New" w:hAnsi="Courier New" w:cs="Courier New" w:hint="default"/>
      </w:rPr>
    </w:lvl>
    <w:lvl w:ilvl="5" w:tplc="08090005" w:tentative="1">
      <w:start w:val="1"/>
      <w:numFmt w:val="bullet"/>
      <w:lvlText w:val=""/>
      <w:lvlJc w:val="left"/>
      <w:pPr>
        <w:ind w:left="5061" w:hanging="360"/>
      </w:pPr>
      <w:rPr>
        <w:rFonts w:ascii="Wingdings" w:hAnsi="Wingdings" w:hint="default"/>
      </w:rPr>
    </w:lvl>
    <w:lvl w:ilvl="6" w:tplc="08090001" w:tentative="1">
      <w:start w:val="1"/>
      <w:numFmt w:val="bullet"/>
      <w:lvlText w:val=""/>
      <w:lvlJc w:val="left"/>
      <w:pPr>
        <w:ind w:left="5781" w:hanging="360"/>
      </w:pPr>
      <w:rPr>
        <w:rFonts w:ascii="Symbol" w:hAnsi="Symbol" w:hint="default"/>
      </w:rPr>
    </w:lvl>
    <w:lvl w:ilvl="7" w:tplc="08090003" w:tentative="1">
      <w:start w:val="1"/>
      <w:numFmt w:val="bullet"/>
      <w:lvlText w:val="o"/>
      <w:lvlJc w:val="left"/>
      <w:pPr>
        <w:ind w:left="6501" w:hanging="360"/>
      </w:pPr>
      <w:rPr>
        <w:rFonts w:ascii="Courier New" w:hAnsi="Courier New" w:cs="Courier New" w:hint="default"/>
      </w:rPr>
    </w:lvl>
    <w:lvl w:ilvl="8" w:tplc="08090005" w:tentative="1">
      <w:start w:val="1"/>
      <w:numFmt w:val="bullet"/>
      <w:lvlText w:val=""/>
      <w:lvlJc w:val="left"/>
      <w:pPr>
        <w:ind w:left="7221" w:hanging="360"/>
      </w:pPr>
      <w:rPr>
        <w:rFonts w:ascii="Wingdings" w:hAnsi="Wingdings" w:hint="default"/>
      </w:rPr>
    </w:lvl>
  </w:abstractNum>
  <w:abstractNum w:abstractNumId="29" w15:restartNumberingAfterBreak="0">
    <w:nsid w:val="731B1CC6"/>
    <w:multiLevelType w:val="hybridMultilevel"/>
    <w:tmpl w:val="3454E9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B176FA"/>
    <w:multiLevelType w:val="multilevel"/>
    <w:tmpl w:val="44E6BB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A766674"/>
    <w:multiLevelType w:val="hybridMultilevel"/>
    <w:tmpl w:val="8564C86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7A8214AA"/>
    <w:multiLevelType w:val="hybridMultilevel"/>
    <w:tmpl w:val="CA221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C674662"/>
    <w:multiLevelType w:val="hybridMultilevel"/>
    <w:tmpl w:val="90A81082"/>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DE050DB"/>
    <w:multiLevelType w:val="hybridMultilevel"/>
    <w:tmpl w:val="C95417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059916">
    <w:abstractNumId w:val="17"/>
  </w:num>
  <w:num w:numId="2" w16cid:durableId="879828815">
    <w:abstractNumId w:val="34"/>
  </w:num>
  <w:num w:numId="3" w16cid:durableId="347098519">
    <w:abstractNumId w:val="12"/>
  </w:num>
  <w:num w:numId="4" w16cid:durableId="78989373">
    <w:abstractNumId w:val="0"/>
  </w:num>
  <w:num w:numId="5" w16cid:durableId="1366516193">
    <w:abstractNumId w:val="16"/>
  </w:num>
  <w:num w:numId="6" w16cid:durableId="4981351">
    <w:abstractNumId w:val="26"/>
  </w:num>
  <w:num w:numId="7" w16cid:durableId="1671831595">
    <w:abstractNumId w:val="2"/>
  </w:num>
  <w:num w:numId="8" w16cid:durableId="917904549">
    <w:abstractNumId w:val="9"/>
  </w:num>
  <w:num w:numId="9" w16cid:durableId="335615217">
    <w:abstractNumId w:val="7"/>
  </w:num>
  <w:num w:numId="10" w16cid:durableId="1436366098">
    <w:abstractNumId w:val="21"/>
  </w:num>
  <w:num w:numId="11" w16cid:durableId="43991466">
    <w:abstractNumId w:val="27"/>
  </w:num>
  <w:num w:numId="12" w16cid:durableId="875241304">
    <w:abstractNumId w:val="8"/>
  </w:num>
  <w:num w:numId="13" w16cid:durableId="688020022">
    <w:abstractNumId w:val="23"/>
  </w:num>
  <w:num w:numId="14" w16cid:durableId="39744259">
    <w:abstractNumId w:val="30"/>
  </w:num>
  <w:num w:numId="15" w16cid:durableId="360014583">
    <w:abstractNumId w:val="32"/>
  </w:num>
  <w:num w:numId="16" w16cid:durableId="1913656252">
    <w:abstractNumId w:val="19"/>
  </w:num>
  <w:num w:numId="17" w16cid:durableId="966736010">
    <w:abstractNumId w:val="5"/>
  </w:num>
  <w:num w:numId="18" w16cid:durableId="1226337947">
    <w:abstractNumId w:val="6"/>
  </w:num>
  <w:num w:numId="19" w16cid:durableId="309750622">
    <w:abstractNumId w:val="24"/>
  </w:num>
  <w:num w:numId="20" w16cid:durableId="63650314">
    <w:abstractNumId w:val="1"/>
  </w:num>
  <w:num w:numId="21" w16cid:durableId="32771594">
    <w:abstractNumId w:val="18"/>
  </w:num>
  <w:num w:numId="22" w16cid:durableId="1781026124">
    <w:abstractNumId w:val="10"/>
  </w:num>
  <w:num w:numId="23" w16cid:durableId="13194447">
    <w:abstractNumId w:val="22"/>
  </w:num>
  <w:num w:numId="24" w16cid:durableId="167989361">
    <w:abstractNumId w:val="13"/>
  </w:num>
  <w:num w:numId="25" w16cid:durableId="380329828">
    <w:abstractNumId w:val="15"/>
  </w:num>
  <w:num w:numId="26" w16cid:durableId="993528347">
    <w:abstractNumId w:val="4"/>
  </w:num>
  <w:num w:numId="27" w16cid:durableId="1323924334">
    <w:abstractNumId w:val="29"/>
  </w:num>
  <w:num w:numId="28" w16cid:durableId="2079401248">
    <w:abstractNumId w:val="25"/>
  </w:num>
  <w:num w:numId="29" w16cid:durableId="1409811634">
    <w:abstractNumId w:val="33"/>
  </w:num>
  <w:num w:numId="30" w16cid:durableId="787696149">
    <w:abstractNumId w:val="14"/>
  </w:num>
  <w:num w:numId="31" w16cid:durableId="521359978">
    <w:abstractNumId w:val="28"/>
  </w:num>
  <w:num w:numId="32" w16cid:durableId="1347246944">
    <w:abstractNumId w:val="20"/>
  </w:num>
  <w:num w:numId="33" w16cid:durableId="1000548750">
    <w:abstractNumId w:val="3"/>
  </w:num>
  <w:num w:numId="34" w16cid:durableId="1733190829">
    <w:abstractNumId w:val="31"/>
  </w:num>
  <w:num w:numId="35" w16cid:durableId="109591116">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FA5"/>
    <w:rsid w:val="0000023F"/>
    <w:rsid w:val="0000515B"/>
    <w:rsid w:val="000116C3"/>
    <w:rsid w:val="000128D9"/>
    <w:rsid w:val="00013058"/>
    <w:rsid w:val="000175C5"/>
    <w:rsid w:val="00030BC6"/>
    <w:rsid w:val="0003186D"/>
    <w:rsid w:val="00032CA1"/>
    <w:rsid w:val="00040350"/>
    <w:rsid w:val="00040607"/>
    <w:rsid w:val="00040DFA"/>
    <w:rsid w:val="00042887"/>
    <w:rsid w:val="00043A2C"/>
    <w:rsid w:val="000447F0"/>
    <w:rsid w:val="00045A41"/>
    <w:rsid w:val="00047D79"/>
    <w:rsid w:val="0005528B"/>
    <w:rsid w:val="000634B4"/>
    <w:rsid w:val="00064C54"/>
    <w:rsid w:val="000676E6"/>
    <w:rsid w:val="0007102D"/>
    <w:rsid w:val="00071D95"/>
    <w:rsid w:val="000723A4"/>
    <w:rsid w:val="0007371F"/>
    <w:rsid w:val="00075193"/>
    <w:rsid w:val="00075334"/>
    <w:rsid w:val="00076583"/>
    <w:rsid w:val="00081024"/>
    <w:rsid w:val="00081ABF"/>
    <w:rsid w:val="00083047"/>
    <w:rsid w:val="00084538"/>
    <w:rsid w:val="000849EF"/>
    <w:rsid w:val="00094BEB"/>
    <w:rsid w:val="00094D88"/>
    <w:rsid w:val="00097A4F"/>
    <w:rsid w:val="000A1FA9"/>
    <w:rsid w:val="000A28F0"/>
    <w:rsid w:val="000A3D86"/>
    <w:rsid w:val="000A4340"/>
    <w:rsid w:val="000A5825"/>
    <w:rsid w:val="000A72B3"/>
    <w:rsid w:val="000A765A"/>
    <w:rsid w:val="000C258A"/>
    <w:rsid w:val="000C2EB4"/>
    <w:rsid w:val="000D423E"/>
    <w:rsid w:val="000D66CF"/>
    <w:rsid w:val="000F5436"/>
    <w:rsid w:val="0010242D"/>
    <w:rsid w:val="00106FE1"/>
    <w:rsid w:val="00107E32"/>
    <w:rsid w:val="0011338D"/>
    <w:rsid w:val="00116E3A"/>
    <w:rsid w:val="0012269F"/>
    <w:rsid w:val="0012479B"/>
    <w:rsid w:val="001326E1"/>
    <w:rsid w:val="00133BBC"/>
    <w:rsid w:val="00134F1F"/>
    <w:rsid w:val="00135F44"/>
    <w:rsid w:val="00136B7E"/>
    <w:rsid w:val="00143920"/>
    <w:rsid w:val="0014616B"/>
    <w:rsid w:val="0015468D"/>
    <w:rsid w:val="00160C39"/>
    <w:rsid w:val="001632EA"/>
    <w:rsid w:val="001701D8"/>
    <w:rsid w:val="001707D5"/>
    <w:rsid w:val="00170EC2"/>
    <w:rsid w:val="001718CE"/>
    <w:rsid w:val="0017282D"/>
    <w:rsid w:val="001738FB"/>
    <w:rsid w:val="00176385"/>
    <w:rsid w:val="001804BC"/>
    <w:rsid w:val="00180E31"/>
    <w:rsid w:val="001846E3"/>
    <w:rsid w:val="00186280"/>
    <w:rsid w:val="00190048"/>
    <w:rsid w:val="00194CDF"/>
    <w:rsid w:val="00195321"/>
    <w:rsid w:val="0019552D"/>
    <w:rsid w:val="00196127"/>
    <w:rsid w:val="001A287B"/>
    <w:rsid w:val="001B7C73"/>
    <w:rsid w:val="001C37BD"/>
    <w:rsid w:val="001C7875"/>
    <w:rsid w:val="001D041B"/>
    <w:rsid w:val="001D5314"/>
    <w:rsid w:val="001E3302"/>
    <w:rsid w:val="001F20F1"/>
    <w:rsid w:val="001F497E"/>
    <w:rsid w:val="001F7BC6"/>
    <w:rsid w:val="00200DCC"/>
    <w:rsid w:val="002039DD"/>
    <w:rsid w:val="00204C82"/>
    <w:rsid w:val="00207505"/>
    <w:rsid w:val="002128F0"/>
    <w:rsid w:val="00217BE5"/>
    <w:rsid w:val="0023306C"/>
    <w:rsid w:val="00233335"/>
    <w:rsid w:val="00241D19"/>
    <w:rsid w:val="00241DBD"/>
    <w:rsid w:val="00242581"/>
    <w:rsid w:val="00257C02"/>
    <w:rsid w:val="00260C31"/>
    <w:rsid w:val="00262A2F"/>
    <w:rsid w:val="0026485D"/>
    <w:rsid w:val="00264E87"/>
    <w:rsid w:val="00270C57"/>
    <w:rsid w:val="002730D3"/>
    <w:rsid w:val="00276B22"/>
    <w:rsid w:val="00281C32"/>
    <w:rsid w:val="00291C66"/>
    <w:rsid w:val="002936FC"/>
    <w:rsid w:val="002A1E02"/>
    <w:rsid w:val="002A43C7"/>
    <w:rsid w:val="002A64EF"/>
    <w:rsid w:val="002A72A4"/>
    <w:rsid w:val="002A774F"/>
    <w:rsid w:val="002A7F7C"/>
    <w:rsid w:val="002B109C"/>
    <w:rsid w:val="002B39CF"/>
    <w:rsid w:val="002B51C9"/>
    <w:rsid w:val="002B5A7B"/>
    <w:rsid w:val="002B71CC"/>
    <w:rsid w:val="002C3BA5"/>
    <w:rsid w:val="002C7DC5"/>
    <w:rsid w:val="002D3482"/>
    <w:rsid w:val="002D743D"/>
    <w:rsid w:val="002E09AE"/>
    <w:rsid w:val="002E30AB"/>
    <w:rsid w:val="002E6446"/>
    <w:rsid w:val="002E72F2"/>
    <w:rsid w:val="002F03E0"/>
    <w:rsid w:val="002F0715"/>
    <w:rsid w:val="002F1A69"/>
    <w:rsid w:val="002F2406"/>
    <w:rsid w:val="002F28AD"/>
    <w:rsid w:val="002F6734"/>
    <w:rsid w:val="00303D3C"/>
    <w:rsid w:val="00305521"/>
    <w:rsid w:val="00310B69"/>
    <w:rsid w:val="0031193E"/>
    <w:rsid w:val="0031525D"/>
    <w:rsid w:val="003166F3"/>
    <w:rsid w:val="00331587"/>
    <w:rsid w:val="0033280E"/>
    <w:rsid w:val="003379BA"/>
    <w:rsid w:val="00341621"/>
    <w:rsid w:val="00345184"/>
    <w:rsid w:val="00345C67"/>
    <w:rsid w:val="00346316"/>
    <w:rsid w:val="00346C93"/>
    <w:rsid w:val="00350305"/>
    <w:rsid w:val="003551A7"/>
    <w:rsid w:val="00357D3A"/>
    <w:rsid w:val="00360119"/>
    <w:rsid w:val="003612A2"/>
    <w:rsid w:val="003622B4"/>
    <w:rsid w:val="00365D1F"/>
    <w:rsid w:val="00366500"/>
    <w:rsid w:val="00367F05"/>
    <w:rsid w:val="0037656B"/>
    <w:rsid w:val="00386D51"/>
    <w:rsid w:val="003878C7"/>
    <w:rsid w:val="003919ED"/>
    <w:rsid w:val="00392CEC"/>
    <w:rsid w:val="00393E50"/>
    <w:rsid w:val="00397038"/>
    <w:rsid w:val="003A1BBE"/>
    <w:rsid w:val="003A2F07"/>
    <w:rsid w:val="003A4AA7"/>
    <w:rsid w:val="003A4E0F"/>
    <w:rsid w:val="003A5FDD"/>
    <w:rsid w:val="003A67A9"/>
    <w:rsid w:val="003B215D"/>
    <w:rsid w:val="003B6429"/>
    <w:rsid w:val="003B6B3F"/>
    <w:rsid w:val="003B7BCC"/>
    <w:rsid w:val="003C10C9"/>
    <w:rsid w:val="003C3322"/>
    <w:rsid w:val="003C4E78"/>
    <w:rsid w:val="003D17DD"/>
    <w:rsid w:val="003D6F52"/>
    <w:rsid w:val="003D7497"/>
    <w:rsid w:val="003F4148"/>
    <w:rsid w:val="004004B9"/>
    <w:rsid w:val="00403D9A"/>
    <w:rsid w:val="00404CAA"/>
    <w:rsid w:val="00407FE1"/>
    <w:rsid w:val="00410D3F"/>
    <w:rsid w:val="004124A0"/>
    <w:rsid w:val="004218DF"/>
    <w:rsid w:val="00430FE2"/>
    <w:rsid w:val="00436989"/>
    <w:rsid w:val="00437C18"/>
    <w:rsid w:val="00440321"/>
    <w:rsid w:val="0044053D"/>
    <w:rsid w:val="00440D0D"/>
    <w:rsid w:val="00442A4C"/>
    <w:rsid w:val="00443211"/>
    <w:rsid w:val="00444D44"/>
    <w:rsid w:val="004453CB"/>
    <w:rsid w:val="00446EE2"/>
    <w:rsid w:val="00450BFB"/>
    <w:rsid w:val="0045525F"/>
    <w:rsid w:val="00461399"/>
    <w:rsid w:val="00463920"/>
    <w:rsid w:val="004652D7"/>
    <w:rsid w:val="0047631A"/>
    <w:rsid w:val="00481A41"/>
    <w:rsid w:val="00482E30"/>
    <w:rsid w:val="0048349B"/>
    <w:rsid w:val="004835B8"/>
    <w:rsid w:val="004842D4"/>
    <w:rsid w:val="00485A75"/>
    <w:rsid w:val="00487002"/>
    <w:rsid w:val="00487655"/>
    <w:rsid w:val="004927E3"/>
    <w:rsid w:val="00496B8D"/>
    <w:rsid w:val="004A0BB5"/>
    <w:rsid w:val="004A2C26"/>
    <w:rsid w:val="004B2AE5"/>
    <w:rsid w:val="004B34E2"/>
    <w:rsid w:val="004B779F"/>
    <w:rsid w:val="004C0CF0"/>
    <w:rsid w:val="004C560B"/>
    <w:rsid w:val="004C5714"/>
    <w:rsid w:val="004D0018"/>
    <w:rsid w:val="004D28BC"/>
    <w:rsid w:val="004D62A1"/>
    <w:rsid w:val="004D6871"/>
    <w:rsid w:val="004E0618"/>
    <w:rsid w:val="004E23EC"/>
    <w:rsid w:val="004E3E7C"/>
    <w:rsid w:val="004F4FDC"/>
    <w:rsid w:val="004F5CD5"/>
    <w:rsid w:val="00503E22"/>
    <w:rsid w:val="00507E47"/>
    <w:rsid w:val="005118BF"/>
    <w:rsid w:val="005128CC"/>
    <w:rsid w:val="0051383D"/>
    <w:rsid w:val="005210F8"/>
    <w:rsid w:val="00521FE9"/>
    <w:rsid w:val="00533EBF"/>
    <w:rsid w:val="00534987"/>
    <w:rsid w:val="005438E8"/>
    <w:rsid w:val="00543C97"/>
    <w:rsid w:val="00546FEF"/>
    <w:rsid w:val="00551A7B"/>
    <w:rsid w:val="00552B8B"/>
    <w:rsid w:val="00553158"/>
    <w:rsid w:val="00554538"/>
    <w:rsid w:val="00557686"/>
    <w:rsid w:val="00557C75"/>
    <w:rsid w:val="00566411"/>
    <w:rsid w:val="00571EED"/>
    <w:rsid w:val="00577AE0"/>
    <w:rsid w:val="00583FB4"/>
    <w:rsid w:val="005859B1"/>
    <w:rsid w:val="0058793F"/>
    <w:rsid w:val="0059067E"/>
    <w:rsid w:val="005A251E"/>
    <w:rsid w:val="005A3050"/>
    <w:rsid w:val="005A4BF5"/>
    <w:rsid w:val="005B137E"/>
    <w:rsid w:val="005B67E8"/>
    <w:rsid w:val="005C1C12"/>
    <w:rsid w:val="005C2E67"/>
    <w:rsid w:val="005C5E21"/>
    <w:rsid w:val="005D10A3"/>
    <w:rsid w:val="005D2DB0"/>
    <w:rsid w:val="005E1237"/>
    <w:rsid w:val="005E503A"/>
    <w:rsid w:val="005F455D"/>
    <w:rsid w:val="005F4A39"/>
    <w:rsid w:val="005F5510"/>
    <w:rsid w:val="005F753B"/>
    <w:rsid w:val="00600C53"/>
    <w:rsid w:val="00602379"/>
    <w:rsid w:val="00603A47"/>
    <w:rsid w:val="006042A1"/>
    <w:rsid w:val="006059D3"/>
    <w:rsid w:val="0060640C"/>
    <w:rsid w:val="006064F5"/>
    <w:rsid w:val="0061099F"/>
    <w:rsid w:val="006118CF"/>
    <w:rsid w:val="00614B6B"/>
    <w:rsid w:val="00631232"/>
    <w:rsid w:val="00631F8D"/>
    <w:rsid w:val="00631FB8"/>
    <w:rsid w:val="0063350C"/>
    <w:rsid w:val="00635478"/>
    <w:rsid w:val="00644548"/>
    <w:rsid w:val="0064586C"/>
    <w:rsid w:val="00646558"/>
    <w:rsid w:val="00650181"/>
    <w:rsid w:val="00651809"/>
    <w:rsid w:val="00655D18"/>
    <w:rsid w:val="00660B4A"/>
    <w:rsid w:val="00664847"/>
    <w:rsid w:val="00675E8F"/>
    <w:rsid w:val="00676D1C"/>
    <w:rsid w:val="006801BB"/>
    <w:rsid w:val="00683245"/>
    <w:rsid w:val="00684783"/>
    <w:rsid w:val="00685ABF"/>
    <w:rsid w:val="00691023"/>
    <w:rsid w:val="006912BB"/>
    <w:rsid w:val="00691867"/>
    <w:rsid w:val="00691DE8"/>
    <w:rsid w:val="00692F77"/>
    <w:rsid w:val="0069529C"/>
    <w:rsid w:val="00697CC4"/>
    <w:rsid w:val="006A0453"/>
    <w:rsid w:val="006A57F3"/>
    <w:rsid w:val="006B2EEA"/>
    <w:rsid w:val="006B4F49"/>
    <w:rsid w:val="006B69C0"/>
    <w:rsid w:val="006C1853"/>
    <w:rsid w:val="006C4D6C"/>
    <w:rsid w:val="006C52DD"/>
    <w:rsid w:val="006C544F"/>
    <w:rsid w:val="006D122F"/>
    <w:rsid w:val="006D6EE0"/>
    <w:rsid w:val="006E3CD9"/>
    <w:rsid w:val="006E4D75"/>
    <w:rsid w:val="006F314E"/>
    <w:rsid w:val="0070389F"/>
    <w:rsid w:val="00704963"/>
    <w:rsid w:val="0071433D"/>
    <w:rsid w:val="007164C3"/>
    <w:rsid w:val="0072349C"/>
    <w:rsid w:val="00723B1C"/>
    <w:rsid w:val="007259B0"/>
    <w:rsid w:val="00726B36"/>
    <w:rsid w:val="00733F8F"/>
    <w:rsid w:val="00737F96"/>
    <w:rsid w:val="007433F1"/>
    <w:rsid w:val="0074614F"/>
    <w:rsid w:val="00746D45"/>
    <w:rsid w:val="00752B1F"/>
    <w:rsid w:val="00753FF5"/>
    <w:rsid w:val="00754760"/>
    <w:rsid w:val="00757505"/>
    <w:rsid w:val="007610D9"/>
    <w:rsid w:val="00765133"/>
    <w:rsid w:val="0076617B"/>
    <w:rsid w:val="00767E74"/>
    <w:rsid w:val="00773738"/>
    <w:rsid w:val="007868D1"/>
    <w:rsid w:val="00794245"/>
    <w:rsid w:val="007952C7"/>
    <w:rsid w:val="00797521"/>
    <w:rsid w:val="007A6F7B"/>
    <w:rsid w:val="007B3846"/>
    <w:rsid w:val="007B435E"/>
    <w:rsid w:val="007B6EE1"/>
    <w:rsid w:val="007C1A2D"/>
    <w:rsid w:val="007C2289"/>
    <w:rsid w:val="007C65F9"/>
    <w:rsid w:val="007D1833"/>
    <w:rsid w:val="007D36E8"/>
    <w:rsid w:val="007D3772"/>
    <w:rsid w:val="007D4F27"/>
    <w:rsid w:val="007E4956"/>
    <w:rsid w:val="007E519B"/>
    <w:rsid w:val="007E55C3"/>
    <w:rsid w:val="007E737A"/>
    <w:rsid w:val="007F42CB"/>
    <w:rsid w:val="007F48B8"/>
    <w:rsid w:val="00801D18"/>
    <w:rsid w:val="00803681"/>
    <w:rsid w:val="00805128"/>
    <w:rsid w:val="00811D3B"/>
    <w:rsid w:val="00812F9D"/>
    <w:rsid w:val="0081740D"/>
    <w:rsid w:val="00820D5C"/>
    <w:rsid w:val="00821391"/>
    <w:rsid w:val="0082145D"/>
    <w:rsid w:val="00823818"/>
    <w:rsid w:val="00837382"/>
    <w:rsid w:val="0084046E"/>
    <w:rsid w:val="00841EF0"/>
    <w:rsid w:val="00853425"/>
    <w:rsid w:val="008546A2"/>
    <w:rsid w:val="00856B12"/>
    <w:rsid w:val="008614DC"/>
    <w:rsid w:val="0086656A"/>
    <w:rsid w:val="008731DE"/>
    <w:rsid w:val="00873F42"/>
    <w:rsid w:val="00880360"/>
    <w:rsid w:val="00882AED"/>
    <w:rsid w:val="008848FB"/>
    <w:rsid w:val="008860D8"/>
    <w:rsid w:val="00887441"/>
    <w:rsid w:val="008979B7"/>
    <w:rsid w:val="00897FE8"/>
    <w:rsid w:val="008A062C"/>
    <w:rsid w:val="008A4D53"/>
    <w:rsid w:val="008A5E6B"/>
    <w:rsid w:val="008B093E"/>
    <w:rsid w:val="008B7C53"/>
    <w:rsid w:val="008C057E"/>
    <w:rsid w:val="008C0FF0"/>
    <w:rsid w:val="008C13AA"/>
    <w:rsid w:val="008C63BB"/>
    <w:rsid w:val="008C7820"/>
    <w:rsid w:val="008C7FCB"/>
    <w:rsid w:val="008D0771"/>
    <w:rsid w:val="008D2B4F"/>
    <w:rsid w:val="008E0659"/>
    <w:rsid w:val="008E3BCE"/>
    <w:rsid w:val="00901A28"/>
    <w:rsid w:val="0090220A"/>
    <w:rsid w:val="00903420"/>
    <w:rsid w:val="00910615"/>
    <w:rsid w:val="00910E16"/>
    <w:rsid w:val="009116EF"/>
    <w:rsid w:val="00913048"/>
    <w:rsid w:val="00913563"/>
    <w:rsid w:val="00914222"/>
    <w:rsid w:val="00914DE4"/>
    <w:rsid w:val="009162EE"/>
    <w:rsid w:val="00916C64"/>
    <w:rsid w:val="00922E68"/>
    <w:rsid w:val="009266CA"/>
    <w:rsid w:val="00927139"/>
    <w:rsid w:val="00932E94"/>
    <w:rsid w:val="0093516A"/>
    <w:rsid w:val="00937746"/>
    <w:rsid w:val="00943F7D"/>
    <w:rsid w:val="00944003"/>
    <w:rsid w:val="00944D70"/>
    <w:rsid w:val="0094536F"/>
    <w:rsid w:val="0095161D"/>
    <w:rsid w:val="00952A7C"/>
    <w:rsid w:val="00953767"/>
    <w:rsid w:val="009549FE"/>
    <w:rsid w:val="00957BD6"/>
    <w:rsid w:val="00970847"/>
    <w:rsid w:val="0097559A"/>
    <w:rsid w:val="00981A00"/>
    <w:rsid w:val="0098261F"/>
    <w:rsid w:val="00986B45"/>
    <w:rsid w:val="00987021"/>
    <w:rsid w:val="009918E1"/>
    <w:rsid w:val="009933A5"/>
    <w:rsid w:val="0099410E"/>
    <w:rsid w:val="00996429"/>
    <w:rsid w:val="009A02D9"/>
    <w:rsid w:val="009A1AEF"/>
    <w:rsid w:val="009B1BBE"/>
    <w:rsid w:val="009B3CC2"/>
    <w:rsid w:val="009C0C81"/>
    <w:rsid w:val="009C18AD"/>
    <w:rsid w:val="009C26DC"/>
    <w:rsid w:val="009C2981"/>
    <w:rsid w:val="009D4756"/>
    <w:rsid w:val="009D5AEF"/>
    <w:rsid w:val="009D6DAA"/>
    <w:rsid w:val="009E1569"/>
    <w:rsid w:val="009E2E6E"/>
    <w:rsid w:val="009E4947"/>
    <w:rsid w:val="009E782F"/>
    <w:rsid w:val="009E7ECD"/>
    <w:rsid w:val="009F3FD1"/>
    <w:rsid w:val="009F751E"/>
    <w:rsid w:val="009F7A48"/>
    <w:rsid w:val="00A01AE8"/>
    <w:rsid w:val="00A03B1F"/>
    <w:rsid w:val="00A158AD"/>
    <w:rsid w:val="00A2727B"/>
    <w:rsid w:val="00A3053A"/>
    <w:rsid w:val="00A32BB3"/>
    <w:rsid w:val="00A33DFA"/>
    <w:rsid w:val="00A34044"/>
    <w:rsid w:val="00A34110"/>
    <w:rsid w:val="00A3460D"/>
    <w:rsid w:val="00A3723F"/>
    <w:rsid w:val="00A37866"/>
    <w:rsid w:val="00A430D1"/>
    <w:rsid w:val="00A440D0"/>
    <w:rsid w:val="00A45773"/>
    <w:rsid w:val="00A46ADC"/>
    <w:rsid w:val="00A540BA"/>
    <w:rsid w:val="00A56ECD"/>
    <w:rsid w:val="00A60924"/>
    <w:rsid w:val="00A60AA1"/>
    <w:rsid w:val="00A67507"/>
    <w:rsid w:val="00A67A50"/>
    <w:rsid w:val="00A72BFF"/>
    <w:rsid w:val="00A7335D"/>
    <w:rsid w:val="00A76FDF"/>
    <w:rsid w:val="00A80F7E"/>
    <w:rsid w:val="00A87512"/>
    <w:rsid w:val="00A87B27"/>
    <w:rsid w:val="00A90BE6"/>
    <w:rsid w:val="00A95456"/>
    <w:rsid w:val="00A96F26"/>
    <w:rsid w:val="00AA23E8"/>
    <w:rsid w:val="00AA256A"/>
    <w:rsid w:val="00AA3B79"/>
    <w:rsid w:val="00AA472B"/>
    <w:rsid w:val="00AA51D5"/>
    <w:rsid w:val="00AA59B7"/>
    <w:rsid w:val="00AA61C9"/>
    <w:rsid w:val="00AA6311"/>
    <w:rsid w:val="00AA7624"/>
    <w:rsid w:val="00AC7403"/>
    <w:rsid w:val="00AD23B9"/>
    <w:rsid w:val="00AD7337"/>
    <w:rsid w:val="00AE5855"/>
    <w:rsid w:val="00AF02A8"/>
    <w:rsid w:val="00AF0B72"/>
    <w:rsid w:val="00AF2D24"/>
    <w:rsid w:val="00AF4A73"/>
    <w:rsid w:val="00B05A48"/>
    <w:rsid w:val="00B102D8"/>
    <w:rsid w:val="00B1210C"/>
    <w:rsid w:val="00B123AA"/>
    <w:rsid w:val="00B161D9"/>
    <w:rsid w:val="00B23B56"/>
    <w:rsid w:val="00B25FF1"/>
    <w:rsid w:val="00B26B09"/>
    <w:rsid w:val="00B30244"/>
    <w:rsid w:val="00B34778"/>
    <w:rsid w:val="00B421C3"/>
    <w:rsid w:val="00B4304E"/>
    <w:rsid w:val="00B466F1"/>
    <w:rsid w:val="00B4765B"/>
    <w:rsid w:val="00B51819"/>
    <w:rsid w:val="00B5291A"/>
    <w:rsid w:val="00B53E59"/>
    <w:rsid w:val="00B541D7"/>
    <w:rsid w:val="00B63007"/>
    <w:rsid w:val="00B63072"/>
    <w:rsid w:val="00B65A14"/>
    <w:rsid w:val="00B67FCE"/>
    <w:rsid w:val="00B75681"/>
    <w:rsid w:val="00B77D5B"/>
    <w:rsid w:val="00B81898"/>
    <w:rsid w:val="00B82BA7"/>
    <w:rsid w:val="00B83508"/>
    <w:rsid w:val="00B84330"/>
    <w:rsid w:val="00B8780C"/>
    <w:rsid w:val="00B87B29"/>
    <w:rsid w:val="00B87D8F"/>
    <w:rsid w:val="00B905EC"/>
    <w:rsid w:val="00B91B7E"/>
    <w:rsid w:val="00B954FA"/>
    <w:rsid w:val="00B96925"/>
    <w:rsid w:val="00BA1DF0"/>
    <w:rsid w:val="00BA4ACA"/>
    <w:rsid w:val="00BA4D08"/>
    <w:rsid w:val="00BA503A"/>
    <w:rsid w:val="00BB0846"/>
    <w:rsid w:val="00BB694A"/>
    <w:rsid w:val="00BB76A2"/>
    <w:rsid w:val="00BC0FC7"/>
    <w:rsid w:val="00BC41DA"/>
    <w:rsid w:val="00BC451C"/>
    <w:rsid w:val="00BC5120"/>
    <w:rsid w:val="00BC6526"/>
    <w:rsid w:val="00BC7401"/>
    <w:rsid w:val="00BC785F"/>
    <w:rsid w:val="00BD7B9F"/>
    <w:rsid w:val="00BE015D"/>
    <w:rsid w:val="00BE0DF5"/>
    <w:rsid w:val="00BE3754"/>
    <w:rsid w:val="00BE4FC9"/>
    <w:rsid w:val="00BE6B9E"/>
    <w:rsid w:val="00BE7462"/>
    <w:rsid w:val="00BF5683"/>
    <w:rsid w:val="00BF7850"/>
    <w:rsid w:val="00C01A25"/>
    <w:rsid w:val="00C0609B"/>
    <w:rsid w:val="00C10949"/>
    <w:rsid w:val="00C13664"/>
    <w:rsid w:val="00C136C7"/>
    <w:rsid w:val="00C1682E"/>
    <w:rsid w:val="00C20292"/>
    <w:rsid w:val="00C22612"/>
    <w:rsid w:val="00C23B12"/>
    <w:rsid w:val="00C3310B"/>
    <w:rsid w:val="00C34C26"/>
    <w:rsid w:val="00C36F4A"/>
    <w:rsid w:val="00C3781E"/>
    <w:rsid w:val="00C5090B"/>
    <w:rsid w:val="00C53C06"/>
    <w:rsid w:val="00C55BAD"/>
    <w:rsid w:val="00C55E9E"/>
    <w:rsid w:val="00C601BE"/>
    <w:rsid w:val="00C62A88"/>
    <w:rsid w:val="00C62C28"/>
    <w:rsid w:val="00C67C4E"/>
    <w:rsid w:val="00C74079"/>
    <w:rsid w:val="00C76D5B"/>
    <w:rsid w:val="00C770C2"/>
    <w:rsid w:val="00C8048A"/>
    <w:rsid w:val="00C822E3"/>
    <w:rsid w:val="00C82E9F"/>
    <w:rsid w:val="00C8528C"/>
    <w:rsid w:val="00C86589"/>
    <w:rsid w:val="00C87EEB"/>
    <w:rsid w:val="00C9004B"/>
    <w:rsid w:val="00C92D6F"/>
    <w:rsid w:val="00C953F0"/>
    <w:rsid w:val="00C9608D"/>
    <w:rsid w:val="00C97161"/>
    <w:rsid w:val="00CA3AC4"/>
    <w:rsid w:val="00CB48A4"/>
    <w:rsid w:val="00CB4DBE"/>
    <w:rsid w:val="00CC0D31"/>
    <w:rsid w:val="00CC128F"/>
    <w:rsid w:val="00CC250B"/>
    <w:rsid w:val="00CC4120"/>
    <w:rsid w:val="00CD0586"/>
    <w:rsid w:val="00CD0BC9"/>
    <w:rsid w:val="00CD125C"/>
    <w:rsid w:val="00CD57FC"/>
    <w:rsid w:val="00CE055D"/>
    <w:rsid w:val="00CE2049"/>
    <w:rsid w:val="00CE510E"/>
    <w:rsid w:val="00CF01FB"/>
    <w:rsid w:val="00CF4352"/>
    <w:rsid w:val="00CF4896"/>
    <w:rsid w:val="00CF7F44"/>
    <w:rsid w:val="00D02C8D"/>
    <w:rsid w:val="00D04F26"/>
    <w:rsid w:val="00D13D68"/>
    <w:rsid w:val="00D14256"/>
    <w:rsid w:val="00D15303"/>
    <w:rsid w:val="00D163AF"/>
    <w:rsid w:val="00D166B5"/>
    <w:rsid w:val="00D22B56"/>
    <w:rsid w:val="00D2417B"/>
    <w:rsid w:val="00D25150"/>
    <w:rsid w:val="00D31A72"/>
    <w:rsid w:val="00D32A15"/>
    <w:rsid w:val="00D34895"/>
    <w:rsid w:val="00D405BE"/>
    <w:rsid w:val="00D417B6"/>
    <w:rsid w:val="00D43B70"/>
    <w:rsid w:val="00D525F3"/>
    <w:rsid w:val="00D55708"/>
    <w:rsid w:val="00D55B92"/>
    <w:rsid w:val="00D56262"/>
    <w:rsid w:val="00D67CC2"/>
    <w:rsid w:val="00D70B35"/>
    <w:rsid w:val="00D70F45"/>
    <w:rsid w:val="00D71AC2"/>
    <w:rsid w:val="00D722A8"/>
    <w:rsid w:val="00D810B9"/>
    <w:rsid w:val="00D819C7"/>
    <w:rsid w:val="00D91860"/>
    <w:rsid w:val="00D927ED"/>
    <w:rsid w:val="00D97E09"/>
    <w:rsid w:val="00DA1C2D"/>
    <w:rsid w:val="00DA3B34"/>
    <w:rsid w:val="00DB25AA"/>
    <w:rsid w:val="00DB40B0"/>
    <w:rsid w:val="00DB6B03"/>
    <w:rsid w:val="00DC20F8"/>
    <w:rsid w:val="00DC30AF"/>
    <w:rsid w:val="00DC4CBB"/>
    <w:rsid w:val="00DC5971"/>
    <w:rsid w:val="00DC6681"/>
    <w:rsid w:val="00DD69C5"/>
    <w:rsid w:val="00DE1B91"/>
    <w:rsid w:val="00DE7DA1"/>
    <w:rsid w:val="00DE7E99"/>
    <w:rsid w:val="00DF07C3"/>
    <w:rsid w:val="00DF08C8"/>
    <w:rsid w:val="00DF45B4"/>
    <w:rsid w:val="00DF7ECD"/>
    <w:rsid w:val="00E004B0"/>
    <w:rsid w:val="00E02C23"/>
    <w:rsid w:val="00E05B17"/>
    <w:rsid w:val="00E06CA8"/>
    <w:rsid w:val="00E103F5"/>
    <w:rsid w:val="00E12760"/>
    <w:rsid w:val="00E14D38"/>
    <w:rsid w:val="00E1503D"/>
    <w:rsid w:val="00E1692A"/>
    <w:rsid w:val="00E17CD3"/>
    <w:rsid w:val="00E25808"/>
    <w:rsid w:val="00E276F2"/>
    <w:rsid w:val="00E3485D"/>
    <w:rsid w:val="00E37308"/>
    <w:rsid w:val="00E41CA7"/>
    <w:rsid w:val="00E4670B"/>
    <w:rsid w:val="00E47D60"/>
    <w:rsid w:val="00E54DC4"/>
    <w:rsid w:val="00E55085"/>
    <w:rsid w:val="00E60157"/>
    <w:rsid w:val="00E609E8"/>
    <w:rsid w:val="00E63252"/>
    <w:rsid w:val="00E65C06"/>
    <w:rsid w:val="00E66504"/>
    <w:rsid w:val="00E7025B"/>
    <w:rsid w:val="00E71589"/>
    <w:rsid w:val="00E71EBE"/>
    <w:rsid w:val="00E92D4B"/>
    <w:rsid w:val="00E944EB"/>
    <w:rsid w:val="00E946AE"/>
    <w:rsid w:val="00E94AEE"/>
    <w:rsid w:val="00E96B29"/>
    <w:rsid w:val="00EA0FE2"/>
    <w:rsid w:val="00EA5009"/>
    <w:rsid w:val="00EA6FB9"/>
    <w:rsid w:val="00EC3E10"/>
    <w:rsid w:val="00EC51D3"/>
    <w:rsid w:val="00ED037E"/>
    <w:rsid w:val="00ED0F95"/>
    <w:rsid w:val="00ED27A6"/>
    <w:rsid w:val="00ED50A3"/>
    <w:rsid w:val="00ED61EC"/>
    <w:rsid w:val="00EE25B4"/>
    <w:rsid w:val="00EE50DC"/>
    <w:rsid w:val="00EE789A"/>
    <w:rsid w:val="00EF18D3"/>
    <w:rsid w:val="00EF201A"/>
    <w:rsid w:val="00F051F1"/>
    <w:rsid w:val="00F05CEF"/>
    <w:rsid w:val="00F13668"/>
    <w:rsid w:val="00F14298"/>
    <w:rsid w:val="00F22FA5"/>
    <w:rsid w:val="00F24941"/>
    <w:rsid w:val="00F262F4"/>
    <w:rsid w:val="00F274F8"/>
    <w:rsid w:val="00F31604"/>
    <w:rsid w:val="00F33794"/>
    <w:rsid w:val="00F339F1"/>
    <w:rsid w:val="00F35D56"/>
    <w:rsid w:val="00F370AB"/>
    <w:rsid w:val="00F43B4A"/>
    <w:rsid w:val="00F43E5D"/>
    <w:rsid w:val="00F578BF"/>
    <w:rsid w:val="00F5797E"/>
    <w:rsid w:val="00F61B85"/>
    <w:rsid w:val="00F64210"/>
    <w:rsid w:val="00F64D09"/>
    <w:rsid w:val="00F72B3E"/>
    <w:rsid w:val="00F80325"/>
    <w:rsid w:val="00F80E6D"/>
    <w:rsid w:val="00F83291"/>
    <w:rsid w:val="00F85852"/>
    <w:rsid w:val="00F87F0C"/>
    <w:rsid w:val="00F87F19"/>
    <w:rsid w:val="00F93230"/>
    <w:rsid w:val="00FA3035"/>
    <w:rsid w:val="00FA36E0"/>
    <w:rsid w:val="00FA3C87"/>
    <w:rsid w:val="00FA4CC9"/>
    <w:rsid w:val="00FB182D"/>
    <w:rsid w:val="00FB5366"/>
    <w:rsid w:val="00FB734C"/>
    <w:rsid w:val="00FC03EE"/>
    <w:rsid w:val="00FC2755"/>
    <w:rsid w:val="00FC617F"/>
    <w:rsid w:val="00FD1037"/>
    <w:rsid w:val="00FD1C8C"/>
    <w:rsid w:val="00FD6A05"/>
    <w:rsid w:val="00FE5EAB"/>
    <w:rsid w:val="00FF055A"/>
    <w:rsid w:val="00FF3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B570C"/>
  <w15:docId w15:val="{BD3F800B-6C40-40E0-A192-E1276BAF0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1399"/>
  </w:style>
  <w:style w:type="paragraph" w:styleId="Heading3">
    <w:name w:val="heading 3"/>
    <w:basedOn w:val="Normal"/>
    <w:link w:val="Heading3Char"/>
    <w:uiPriority w:val="9"/>
    <w:qFormat/>
    <w:rsid w:val="0012479B"/>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2FA5"/>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59"/>
    <w:rsid w:val="00F22F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F5 List Paragraph,List Paragraph2,MAIN CONTENT,List Paragraph12,Dot pt,List Paragraph1,Colorful List - Accent 11,No Spacing1,List Paragraph Char Char Char,Indicator Text,Numbered Para 1,Bullet Points,Bullet 1,Normal numbered,OBC Bullet"/>
    <w:basedOn w:val="Normal"/>
    <w:link w:val="ListParagraphChar"/>
    <w:uiPriority w:val="34"/>
    <w:qFormat/>
    <w:rsid w:val="008848FB"/>
    <w:pPr>
      <w:ind w:left="720"/>
      <w:contextualSpacing/>
    </w:pPr>
  </w:style>
  <w:style w:type="paragraph" w:styleId="BalloonText">
    <w:name w:val="Balloon Text"/>
    <w:basedOn w:val="Normal"/>
    <w:link w:val="BalloonTextChar"/>
    <w:uiPriority w:val="99"/>
    <w:semiHidden/>
    <w:unhideWhenUsed/>
    <w:rsid w:val="007E49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4956"/>
    <w:rPr>
      <w:rFonts w:ascii="Segoe UI" w:hAnsi="Segoe UI" w:cs="Segoe UI"/>
      <w:sz w:val="18"/>
      <w:szCs w:val="18"/>
    </w:rPr>
  </w:style>
  <w:style w:type="character" w:styleId="PlaceholderText">
    <w:name w:val="Placeholder Text"/>
    <w:basedOn w:val="DefaultParagraphFont"/>
    <w:uiPriority w:val="99"/>
    <w:semiHidden/>
    <w:rsid w:val="007E4956"/>
    <w:rPr>
      <w:color w:val="808080"/>
    </w:rPr>
  </w:style>
  <w:style w:type="character" w:styleId="Hyperlink">
    <w:name w:val="Hyperlink"/>
    <w:basedOn w:val="DefaultParagraphFont"/>
    <w:uiPriority w:val="99"/>
    <w:unhideWhenUsed/>
    <w:rsid w:val="004D28BC"/>
    <w:rPr>
      <w:color w:val="0563C1" w:themeColor="hyperlink"/>
      <w:u w:val="single"/>
    </w:rPr>
  </w:style>
  <w:style w:type="character" w:styleId="FollowedHyperlink">
    <w:name w:val="FollowedHyperlink"/>
    <w:basedOn w:val="DefaultParagraphFont"/>
    <w:uiPriority w:val="99"/>
    <w:semiHidden/>
    <w:unhideWhenUsed/>
    <w:rsid w:val="00DF07C3"/>
    <w:rPr>
      <w:color w:val="954F72" w:themeColor="followedHyperlink"/>
      <w:u w:val="single"/>
    </w:rPr>
  </w:style>
  <w:style w:type="paragraph" w:styleId="Header">
    <w:name w:val="header"/>
    <w:basedOn w:val="Normal"/>
    <w:link w:val="HeaderChar"/>
    <w:unhideWhenUsed/>
    <w:rsid w:val="00AF2D24"/>
    <w:pPr>
      <w:tabs>
        <w:tab w:val="center" w:pos="4513"/>
        <w:tab w:val="right" w:pos="9026"/>
      </w:tabs>
      <w:spacing w:after="0" w:line="240" w:lineRule="auto"/>
    </w:pPr>
  </w:style>
  <w:style w:type="character" w:customStyle="1" w:styleId="HeaderChar">
    <w:name w:val="Header Char"/>
    <w:basedOn w:val="DefaultParagraphFont"/>
    <w:link w:val="Header"/>
    <w:rsid w:val="00AF2D24"/>
  </w:style>
  <w:style w:type="paragraph" w:styleId="NormalWeb">
    <w:name w:val="Normal (Web)"/>
    <w:basedOn w:val="Normal"/>
    <w:uiPriority w:val="99"/>
    <w:unhideWhenUsed/>
    <w:rsid w:val="00260C3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ListParagraphChar">
    <w:name w:val="List Paragraph Char"/>
    <w:aliases w:val="F5 List Paragraph Char,List Paragraph2 Char,MAIN CONTENT Char,List Paragraph12 Char,Dot pt Char,List Paragraph1 Char,Colorful List - Accent 11 Char,No Spacing1 Char,List Paragraph Char Char Char Char,Indicator Text Char,Bullet 1 Char"/>
    <w:basedOn w:val="DefaultParagraphFont"/>
    <w:link w:val="ListParagraph"/>
    <w:uiPriority w:val="34"/>
    <w:locked/>
    <w:rsid w:val="0007102D"/>
  </w:style>
  <w:style w:type="character" w:customStyle="1" w:styleId="normaltextrun">
    <w:name w:val="normaltextrun"/>
    <w:basedOn w:val="DefaultParagraphFont"/>
    <w:rsid w:val="00C601BE"/>
  </w:style>
  <w:style w:type="character" w:customStyle="1" w:styleId="eop">
    <w:name w:val="eop"/>
    <w:basedOn w:val="DefaultParagraphFont"/>
    <w:rsid w:val="00C601BE"/>
  </w:style>
  <w:style w:type="character" w:styleId="CommentReference">
    <w:name w:val="annotation reference"/>
    <w:basedOn w:val="DefaultParagraphFont"/>
    <w:uiPriority w:val="99"/>
    <w:semiHidden/>
    <w:unhideWhenUsed/>
    <w:rsid w:val="00C601BE"/>
    <w:rPr>
      <w:sz w:val="16"/>
      <w:szCs w:val="16"/>
    </w:rPr>
  </w:style>
  <w:style w:type="paragraph" w:styleId="CommentText">
    <w:name w:val="annotation text"/>
    <w:basedOn w:val="Normal"/>
    <w:link w:val="CommentTextChar"/>
    <w:uiPriority w:val="99"/>
    <w:unhideWhenUsed/>
    <w:rsid w:val="00C601BE"/>
    <w:pPr>
      <w:spacing w:after="200" w:line="240" w:lineRule="auto"/>
    </w:pPr>
    <w:rPr>
      <w:sz w:val="20"/>
      <w:szCs w:val="20"/>
    </w:rPr>
  </w:style>
  <w:style w:type="character" w:customStyle="1" w:styleId="CommentTextChar">
    <w:name w:val="Comment Text Char"/>
    <w:basedOn w:val="DefaultParagraphFont"/>
    <w:link w:val="CommentText"/>
    <w:uiPriority w:val="99"/>
    <w:rsid w:val="00C601BE"/>
    <w:rPr>
      <w:sz w:val="20"/>
      <w:szCs w:val="20"/>
    </w:rPr>
  </w:style>
  <w:style w:type="paragraph" w:customStyle="1" w:styleId="paragraph">
    <w:name w:val="paragraph"/>
    <w:basedOn w:val="Normal"/>
    <w:rsid w:val="00C601B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901A28"/>
    <w:rPr>
      <w:b/>
      <w:bCs/>
    </w:rPr>
  </w:style>
  <w:style w:type="character" w:styleId="Emphasis">
    <w:name w:val="Emphasis"/>
    <w:basedOn w:val="DefaultParagraphFont"/>
    <w:uiPriority w:val="20"/>
    <w:qFormat/>
    <w:rsid w:val="0044053D"/>
    <w:rPr>
      <w:i/>
      <w:iCs/>
    </w:rPr>
  </w:style>
  <w:style w:type="paragraph" w:styleId="NoSpacing">
    <w:name w:val="No Spacing"/>
    <w:uiPriority w:val="1"/>
    <w:qFormat/>
    <w:rsid w:val="00CD57FC"/>
    <w:pPr>
      <w:spacing w:after="0" w:line="240" w:lineRule="auto"/>
    </w:pPr>
  </w:style>
  <w:style w:type="character" w:customStyle="1" w:styleId="Heading3Char">
    <w:name w:val="Heading 3 Char"/>
    <w:basedOn w:val="DefaultParagraphFont"/>
    <w:link w:val="Heading3"/>
    <w:uiPriority w:val="9"/>
    <w:rsid w:val="0012479B"/>
    <w:rPr>
      <w:rFonts w:ascii="Times New Roman" w:eastAsia="Times New Roman" w:hAnsi="Times New Roman" w:cs="Times New Roman"/>
      <w:b/>
      <w:bCs/>
      <w:sz w:val="27"/>
      <w:szCs w:val="27"/>
      <w:lang w:eastAsia="en-GB"/>
    </w:rPr>
  </w:style>
  <w:style w:type="character" w:styleId="UnresolvedMention">
    <w:name w:val="Unresolved Mention"/>
    <w:basedOn w:val="DefaultParagraphFont"/>
    <w:uiPriority w:val="99"/>
    <w:semiHidden/>
    <w:unhideWhenUsed/>
    <w:rsid w:val="001763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88553">
      <w:bodyDiv w:val="1"/>
      <w:marLeft w:val="0"/>
      <w:marRight w:val="0"/>
      <w:marTop w:val="0"/>
      <w:marBottom w:val="0"/>
      <w:divBdr>
        <w:top w:val="none" w:sz="0" w:space="0" w:color="auto"/>
        <w:left w:val="none" w:sz="0" w:space="0" w:color="auto"/>
        <w:bottom w:val="none" w:sz="0" w:space="0" w:color="auto"/>
        <w:right w:val="none" w:sz="0" w:space="0" w:color="auto"/>
      </w:divBdr>
    </w:div>
    <w:div w:id="58555787">
      <w:bodyDiv w:val="1"/>
      <w:marLeft w:val="0"/>
      <w:marRight w:val="0"/>
      <w:marTop w:val="0"/>
      <w:marBottom w:val="0"/>
      <w:divBdr>
        <w:top w:val="none" w:sz="0" w:space="0" w:color="auto"/>
        <w:left w:val="none" w:sz="0" w:space="0" w:color="auto"/>
        <w:bottom w:val="none" w:sz="0" w:space="0" w:color="auto"/>
        <w:right w:val="none" w:sz="0" w:space="0" w:color="auto"/>
      </w:divBdr>
    </w:div>
    <w:div w:id="64572184">
      <w:bodyDiv w:val="1"/>
      <w:marLeft w:val="0"/>
      <w:marRight w:val="0"/>
      <w:marTop w:val="0"/>
      <w:marBottom w:val="0"/>
      <w:divBdr>
        <w:top w:val="none" w:sz="0" w:space="0" w:color="auto"/>
        <w:left w:val="none" w:sz="0" w:space="0" w:color="auto"/>
        <w:bottom w:val="none" w:sz="0" w:space="0" w:color="auto"/>
        <w:right w:val="none" w:sz="0" w:space="0" w:color="auto"/>
      </w:divBdr>
    </w:div>
    <w:div w:id="122233744">
      <w:bodyDiv w:val="1"/>
      <w:marLeft w:val="0"/>
      <w:marRight w:val="0"/>
      <w:marTop w:val="0"/>
      <w:marBottom w:val="0"/>
      <w:divBdr>
        <w:top w:val="none" w:sz="0" w:space="0" w:color="auto"/>
        <w:left w:val="none" w:sz="0" w:space="0" w:color="auto"/>
        <w:bottom w:val="none" w:sz="0" w:space="0" w:color="auto"/>
        <w:right w:val="none" w:sz="0" w:space="0" w:color="auto"/>
      </w:divBdr>
    </w:div>
    <w:div w:id="156073441">
      <w:bodyDiv w:val="1"/>
      <w:marLeft w:val="0"/>
      <w:marRight w:val="0"/>
      <w:marTop w:val="0"/>
      <w:marBottom w:val="0"/>
      <w:divBdr>
        <w:top w:val="none" w:sz="0" w:space="0" w:color="auto"/>
        <w:left w:val="none" w:sz="0" w:space="0" w:color="auto"/>
        <w:bottom w:val="none" w:sz="0" w:space="0" w:color="auto"/>
        <w:right w:val="none" w:sz="0" w:space="0" w:color="auto"/>
      </w:divBdr>
    </w:div>
    <w:div w:id="199979447">
      <w:bodyDiv w:val="1"/>
      <w:marLeft w:val="0"/>
      <w:marRight w:val="0"/>
      <w:marTop w:val="0"/>
      <w:marBottom w:val="0"/>
      <w:divBdr>
        <w:top w:val="none" w:sz="0" w:space="0" w:color="auto"/>
        <w:left w:val="none" w:sz="0" w:space="0" w:color="auto"/>
        <w:bottom w:val="none" w:sz="0" w:space="0" w:color="auto"/>
        <w:right w:val="none" w:sz="0" w:space="0" w:color="auto"/>
      </w:divBdr>
      <w:divsChild>
        <w:div w:id="1197160138">
          <w:marLeft w:val="0"/>
          <w:marRight w:val="0"/>
          <w:marTop w:val="0"/>
          <w:marBottom w:val="0"/>
          <w:divBdr>
            <w:top w:val="none" w:sz="0" w:space="0" w:color="auto"/>
            <w:left w:val="none" w:sz="0" w:space="0" w:color="auto"/>
            <w:bottom w:val="none" w:sz="0" w:space="0" w:color="auto"/>
            <w:right w:val="none" w:sz="0" w:space="0" w:color="auto"/>
          </w:divBdr>
        </w:div>
      </w:divsChild>
    </w:div>
    <w:div w:id="209925772">
      <w:bodyDiv w:val="1"/>
      <w:marLeft w:val="0"/>
      <w:marRight w:val="0"/>
      <w:marTop w:val="0"/>
      <w:marBottom w:val="0"/>
      <w:divBdr>
        <w:top w:val="none" w:sz="0" w:space="0" w:color="auto"/>
        <w:left w:val="none" w:sz="0" w:space="0" w:color="auto"/>
        <w:bottom w:val="none" w:sz="0" w:space="0" w:color="auto"/>
        <w:right w:val="none" w:sz="0" w:space="0" w:color="auto"/>
      </w:divBdr>
    </w:div>
    <w:div w:id="244996006">
      <w:bodyDiv w:val="1"/>
      <w:marLeft w:val="0"/>
      <w:marRight w:val="0"/>
      <w:marTop w:val="0"/>
      <w:marBottom w:val="0"/>
      <w:divBdr>
        <w:top w:val="none" w:sz="0" w:space="0" w:color="auto"/>
        <w:left w:val="none" w:sz="0" w:space="0" w:color="auto"/>
        <w:bottom w:val="none" w:sz="0" w:space="0" w:color="auto"/>
        <w:right w:val="none" w:sz="0" w:space="0" w:color="auto"/>
      </w:divBdr>
    </w:div>
    <w:div w:id="311057253">
      <w:bodyDiv w:val="1"/>
      <w:marLeft w:val="0"/>
      <w:marRight w:val="0"/>
      <w:marTop w:val="0"/>
      <w:marBottom w:val="0"/>
      <w:divBdr>
        <w:top w:val="none" w:sz="0" w:space="0" w:color="auto"/>
        <w:left w:val="none" w:sz="0" w:space="0" w:color="auto"/>
        <w:bottom w:val="none" w:sz="0" w:space="0" w:color="auto"/>
        <w:right w:val="none" w:sz="0" w:space="0" w:color="auto"/>
      </w:divBdr>
      <w:divsChild>
        <w:div w:id="591016684">
          <w:marLeft w:val="0"/>
          <w:marRight w:val="0"/>
          <w:marTop w:val="0"/>
          <w:marBottom w:val="0"/>
          <w:divBdr>
            <w:top w:val="none" w:sz="0" w:space="0" w:color="auto"/>
            <w:left w:val="none" w:sz="0" w:space="0" w:color="auto"/>
            <w:bottom w:val="none" w:sz="0" w:space="0" w:color="auto"/>
            <w:right w:val="none" w:sz="0" w:space="0" w:color="auto"/>
          </w:divBdr>
        </w:div>
      </w:divsChild>
    </w:div>
    <w:div w:id="331570181">
      <w:bodyDiv w:val="1"/>
      <w:marLeft w:val="0"/>
      <w:marRight w:val="0"/>
      <w:marTop w:val="0"/>
      <w:marBottom w:val="0"/>
      <w:divBdr>
        <w:top w:val="none" w:sz="0" w:space="0" w:color="auto"/>
        <w:left w:val="none" w:sz="0" w:space="0" w:color="auto"/>
        <w:bottom w:val="none" w:sz="0" w:space="0" w:color="auto"/>
        <w:right w:val="none" w:sz="0" w:space="0" w:color="auto"/>
      </w:divBdr>
    </w:div>
    <w:div w:id="353917952">
      <w:bodyDiv w:val="1"/>
      <w:marLeft w:val="0"/>
      <w:marRight w:val="0"/>
      <w:marTop w:val="0"/>
      <w:marBottom w:val="0"/>
      <w:divBdr>
        <w:top w:val="none" w:sz="0" w:space="0" w:color="auto"/>
        <w:left w:val="none" w:sz="0" w:space="0" w:color="auto"/>
        <w:bottom w:val="none" w:sz="0" w:space="0" w:color="auto"/>
        <w:right w:val="none" w:sz="0" w:space="0" w:color="auto"/>
      </w:divBdr>
    </w:div>
    <w:div w:id="376320320">
      <w:bodyDiv w:val="1"/>
      <w:marLeft w:val="0"/>
      <w:marRight w:val="0"/>
      <w:marTop w:val="0"/>
      <w:marBottom w:val="0"/>
      <w:divBdr>
        <w:top w:val="none" w:sz="0" w:space="0" w:color="auto"/>
        <w:left w:val="none" w:sz="0" w:space="0" w:color="auto"/>
        <w:bottom w:val="none" w:sz="0" w:space="0" w:color="auto"/>
        <w:right w:val="none" w:sz="0" w:space="0" w:color="auto"/>
      </w:divBdr>
    </w:div>
    <w:div w:id="377359190">
      <w:bodyDiv w:val="1"/>
      <w:marLeft w:val="0"/>
      <w:marRight w:val="0"/>
      <w:marTop w:val="0"/>
      <w:marBottom w:val="0"/>
      <w:divBdr>
        <w:top w:val="none" w:sz="0" w:space="0" w:color="auto"/>
        <w:left w:val="none" w:sz="0" w:space="0" w:color="auto"/>
        <w:bottom w:val="none" w:sz="0" w:space="0" w:color="auto"/>
        <w:right w:val="none" w:sz="0" w:space="0" w:color="auto"/>
      </w:divBdr>
      <w:divsChild>
        <w:div w:id="52000547">
          <w:marLeft w:val="0"/>
          <w:marRight w:val="0"/>
          <w:marTop w:val="0"/>
          <w:marBottom w:val="0"/>
          <w:divBdr>
            <w:top w:val="none" w:sz="0" w:space="0" w:color="auto"/>
            <w:left w:val="none" w:sz="0" w:space="0" w:color="auto"/>
            <w:bottom w:val="none" w:sz="0" w:space="0" w:color="auto"/>
            <w:right w:val="none" w:sz="0" w:space="0" w:color="auto"/>
          </w:divBdr>
        </w:div>
      </w:divsChild>
    </w:div>
    <w:div w:id="466119828">
      <w:bodyDiv w:val="1"/>
      <w:marLeft w:val="0"/>
      <w:marRight w:val="0"/>
      <w:marTop w:val="0"/>
      <w:marBottom w:val="0"/>
      <w:divBdr>
        <w:top w:val="none" w:sz="0" w:space="0" w:color="auto"/>
        <w:left w:val="none" w:sz="0" w:space="0" w:color="auto"/>
        <w:bottom w:val="none" w:sz="0" w:space="0" w:color="auto"/>
        <w:right w:val="none" w:sz="0" w:space="0" w:color="auto"/>
      </w:divBdr>
    </w:div>
    <w:div w:id="475609544">
      <w:bodyDiv w:val="1"/>
      <w:marLeft w:val="0"/>
      <w:marRight w:val="0"/>
      <w:marTop w:val="0"/>
      <w:marBottom w:val="0"/>
      <w:divBdr>
        <w:top w:val="none" w:sz="0" w:space="0" w:color="auto"/>
        <w:left w:val="none" w:sz="0" w:space="0" w:color="auto"/>
        <w:bottom w:val="none" w:sz="0" w:space="0" w:color="auto"/>
        <w:right w:val="none" w:sz="0" w:space="0" w:color="auto"/>
      </w:divBdr>
    </w:div>
    <w:div w:id="492717649">
      <w:bodyDiv w:val="1"/>
      <w:marLeft w:val="0"/>
      <w:marRight w:val="0"/>
      <w:marTop w:val="0"/>
      <w:marBottom w:val="0"/>
      <w:divBdr>
        <w:top w:val="none" w:sz="0" w:space="0" w:color="auto"/>
        <w:left w:val="none" w:sz="0" w:space="0" w:color="auto"/>
        <w:bottom w:val="none" w:sz="0" w:space="0" w:color="auto"/>
        <w:right w:val="none" w:sz="0" w:space="0" w:color="auto"/>
      </w:divBdr>
    </w:div>
    <w:div w:id="570237845">
      <w:bodyDiv w:val="1"/>
      <w:marLeft w:val="0"/>
      <w:marRight w:val="0"/>
      <w:marTop w:val="0"/>
      <w:marBottom w:val="0"/>
      <w:divBdr>
        <w:top w:val="none" w:sz="0" w:space="0" w:color="auto"/>
        <w:left w:val="none" w:sz="0" w:space="0" w:color="auto"/>
        <w:bottom w:val="none" w:sz="0" w:space="0" w:color="auto"/>
        <w:right w:val="none" w:sz="0" w:space="0" w:color="auto"/>
      </w:divBdr>
    </w:div>
    <w:div w:id="652636980">
      <w:bodyDiv w:val="1"/>
      <w:marLeft w:val="0"/>
      <w:marRight w:val="0"/>
      <w:marTop w:val="0"/>
      <w:marBottom w:val="0"/>
      <w:divBdr>
        <w:top w:val="none" w:sz="0" w:space="0" w:color="auto"/>
        <w:left w:val="none" w:sz="0" w:space="0" w:color="auto"/>
        <w:bottom w:val="none" w:sz="0" w:space="0" w:color="auto"/>
        <w:right w:val="none" w:sz="0" w:space="0" w:color="auto"/>
      </w:divBdr>
      <w:divsChild>
        <w:div w:id="2018921952">
          <w:marLeft w:val="0"/>
          <w:marRight w:val="0"/>
          <w:marTop w:val="0"/>
          <w:marBottom w:val="0"/>
          <w:divBdr>
            <w:top w:val="none" w:sz="0" w:space="0" w:color="auto"/>
            <w:left w:val="none" w:sz="0" w:space="0" w:color="auto"/>
            <w:bottom w:val="none" w:sz="0" w:space="0" w:color="auto"/>
            <w:right w:val="none" w:sz="0" w:space="0" w:color="auto"/>
          </w:divBdr>
        </w:div>
      </w:divsChild>
    </w:div>
    <w:div w:id="652878815">
      <w:bodyDiv w:val="1"/>
      <w:marLeft w:val="0"/>
      <w:marRight w:val="0"/>
      <w:marTop w:val="0"/>
      <w:marBottom w:val="0"/>
      <w:divBdr>
        <w:top w:val="none" w:sz="0" w:space="0" w:color="auto"/>
        <w:left w:val="none" w:sz="0" w:space="0" w:color="auto"/>
        <w:bottom w:val="none" w:sz="0" w:space="0" w:color="auto"/>
        <w:right w:val="none" w:sz="0" w:space="0" w:color="auto"/>
      </w:divBdr>
    </w:div>
    <w:div w:id="657610570">
      <w:bodyDiv w:val="1"/>
      <w:marLeft w:val="0"/>
      <w:marRight w:val="0"/>
      <w:marTop w:val="0"/>
      <w:marBottom w:val="0"/>
      <w:divBdr>
        <w:top w:val="none" w:sz="0" w:space="0" w:color="auto"/>
        <w:left w:val="none" w:sz="0" w:space="0" w:color="auto"/>
        <w:bottom w:val="none" w:sz="0" w:space="0" w:color="auto"/>
        <w:right w:val="none" w:sz="0" w:space="0" w:color="auto"/>
      </w:divBdr>
    </w:div>
    <w:div w:id="665477451">
      <w:bodyDiv w:val="1"/>
      <w:marLeft w:val="0"/>
      <w:marRight w:val="0"/>
      <w:marTop w:val="0"/>
      <w:marBottom w:val="0"/>
      <w:divBdr>
        <w:top w:val="none" w:sz="0" w:space="0" w:color="auto"/>
        <w:left w:val="none" w:sz="0" w:space="0" w:color="auto"/>
        <w:bottom w:val="none" w:sz="0" w:space="0" w:color="auto"/>
        <w:right w:val="none" w:sz="0" w:space="0" w:color="auto"/>
      </w:divBdr>
    </w:div>
    <w:div w:id="680427354">
      <w:bodyDiv w:val="1"/>
      <w:marLeft w:val="0"/>
      <w:marRight w:val="0"/>
      <w:marTop w:val="0"/>
      <w:marBottom w:val="0"/>
      <w:divBdr>
        <w:top w:val="none" w:sz="0" w:space="0" w:color="auto"/>
        <w:left w:val="none" w:sz="0" w:space="0" w:color="auto"/>
        <w:bottom w:val="none" w:sz="0" w:space="0" w:color="auto"/>
        <w:right w:val="none" w:sz="0" w:space="0" w:color="auto"/>
      </w:divBdr>
    </w:div>
    <w:div w:id="690885089">
      <w:bodyDiv w:val="1"/>
      <w:marLeft w:val="0"/>
      <w:marRight w:val="0"/>
      <w:marTop w:val="0"/>
      <w:marBottom w:val="0"/>
      <w:divBdr>
        <w:top w:val="none" w:sz="0" w:space="0" w:color="auto"/>
        <w:left w:val="none" w:sz="0" w:space="0" w:color="auto"/>
        <w:bottom w:val="none" w:sz="0" w:space="0" w:color="auto"/>
        <w:right w:val="none" w:sz="0" w:space="0" w:color="auto"/>
      </w:divBdr>
    </w:div>
    <w:div w:id="741022141">
      <w:bodyDiv w:val="1"/>
      <w:marLeft w:val="0"/>
      <w:marRight w:val="0"/>
      <w:marTop w:val="0"/>
      <w:marBottom w:val="0"/>
      <w:divBdr>
        <w:top w:val="none" w:sz="0" w:space="0" w:color="auto"/>
        <w:left w:val="none" w:sz="0" w:space="0" w:color="auto"/>
        <w:bottom w:val="none" w:sz="0" w:space="0" w:color="auto"/>
        <w:right w:val="none" w:sz="0" w:space="0" w:color="auto"/>
      </w:divBdr>
      <w:divsChild>
        <w:div w:id="640691468">
          <w:marLeft w:val="0"/>
          <w:marRight w:val="0"/>
          <w:marTop w:val="0"/>
          <w:marBottom w:val="0"/>
          <w:divBdr>
            <w:top w:val="none" w:sz="0" w:space="0" w:color="auto"/>
            <w:left w:val="none" w:sz="0" w:space="0" w:color="auto"/>
            <w:bottom w:val="none" w:sz="0" w:space="0" w:color="auto"/>
            <w:right w:val="none" w:sz="0" w:space="0" w:color="auto"/>
          </w:divBdr>
        </w:div>
      </w:divsChild>
    </w:div>
    <w:div w:id="786506520">
      <w:bodyDiv w:val="1"/>
      <w:marLeft w:val="0"/>
      <w:marRight w:val="0"/>
      <w:marTop w:val="0"/>
      <w:marBottom w:val="0"/>
      <w:divBdr>
        <w:top w:val="none" w:sz="0" w:space="0" w:color="auto"/>
        <w:left w:val="none" w:sz="0" w:space="0" w:color="auto"/>
        <w:bottom w:val="none" w:sz="0" w:space="0" w:color="auto"/>
        <w:right w:val="none" w:sz="0" w:space="0" w:color="auto"/>
      </w:divBdr>
    </w:div>
    <w:div w:id="838277190">
      <w:bodyDiv w:val="1"/>
      <w:marLeft w:val="0"/>
      <w:marRight w:val="0"/>
      <w:marTop w:val="0"/>
      <w:marBottom w:val="0"/>
      <w:divBdr>
        <w:top w:val="none" w:sz="0" w:space="0" w:color="auto"/>
        <w:left w:val="none" w:sz="0" w:space="0" w:color="auto"/>
        <w:bottom w:val="none" w:sz="0" w:space="0" w:color="auto"/>
        <w:right w:val="none" w:sz="0" w:space="0" w:color="auto"/>
      </w:divBdr>
    </w:div>
    <w:div w:id="891502150">
      <w:bodyDiv w:val="1"/>
      <w:marLeft w:val="0"/>
      <w:marRight w:val="0"/>
      <w:marTop w:val="0"/>
      <w:marBottom w:val="0"/>
      <w:divBdr>
        <w:top w:val="none" w:sz="0" w:space="0" w:color="auto"/>
        <w:left w:val="none" w:sz="0" w:space="0" w:color="auto"/>
        <w:bottom w:val="none" w:sz="0" w:space="0" w:color="auto"/>
        <w:right w:val="none" w:sz="0" w:space="0" w:color="auto"/>
      </w:divBdr>
      <w:divsChild>
        <w:div w:id="36779443">
          <w:marLeft w:val="0"/>
          <w:marRight w:val="0"/>
          <w:marTop w:val="0"/>
          <w:marBottom w:val="0"/>
          <w:divBdr>
            <w:top w:val="none" w:sz="0" w:space="0" w:color="auto"/>
            <w:left w:val="none" w:sz="0" w:space="0" w:color="auto"/>
            <w:bottom w:val="none" w:sz="0" w:space="0" w:color="auto"/>
            <w:right w:val="none" w:sz="0" w:space="0" w:color="auto"/>
          </w:divBdr>
          <w:divsChild>
            <w:div w:id="21902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926859">
      <w:bodyDiv w:val="1"/>
      <w:marLeft w:val="0"/>
      <w:marRight w:val="0"/>
      <w:marTop w:val="0"/>
      <w:marBottom w:val="0"/>
      <w:divBdr>
        <w:top w:val="none" w:sz="0" w:space="0" w:color="auto"/>
        <w:left w:val="none" w:sz="0" w:space="0" w:color="auto"/>
        <w:bottom w:val="none" w:sz="0" w:space="0" w:color="auto"/>
        <w:right w:val="none" w:sz="0" w:space="0" w:color="auto"/>
      </w:divBdr>
    </w:div>
    <w:div w:id="936596519">
      <w:bodyDiv w:val="1"/>
      <w:marLeft w:val="0"/>
      <w:marRight w:val="0"/>
      <w:marTop w:val="0"/>
      <w:marBottom w:val="0"/>
      <w:divBdr>
        <w:top w:val="none" w:sz="0" w:space="0" w:color="auto"/>
        <w:left w:val="none" w:sz="0" w:space="0" w:color="auto"/>
        <w:bottom w:val="none" w:sz="0" w:space="0" w:color="auto"/>
        <w:right w:val="none" w:sz="0" w:space="0" w:color="auto"/>
      </w:divBdr>
    </w:div>
    <w:div w:id="1026639840">
      <w:bodyDiv w:val="1"/>
      <w:marLeft w:val="0"/>
      <w:marRight w:val="0"/>
      <w:marTop w:val="0"/>
      <w:marBottom w:val="0"/>
      <w:divBdr>
        <w:top w:val="none" w:sz="0" w:space="0" w:color="auto"/>
        <w:left w:val="none" w:sz="0" w:space="0" w:color="auto"/>
        <w:bottom w:val="none" w:sz="0" w:space="0" w:color="auto"/>
        <w:right w:val="none" w:sz="0" w:space="0" w:color="auto"/>
      </w:divBdr>
    </w:div>
    <w:div w:id="1077942453">
      <w:bodyDiv w:val="1"/>
      <w:marLeft w:val="0"/>
      <w:marRight w:val="0"/>
      <w:marTop w:val="0"/>
      <w:marBottom w:val="0"/>
      <w:divBdr>
        <w:top w:val="none" w:sz="0" w:space="0" w:color="auto"/>
        <w:left w:val="none" w:sz="0" w:space="0" w:color="auto"/>
        <w:bottom w:val="none" w:sz="0" w:space="0" w:color="auto"/>
        <w:right w:val="none" w:sz="0" w:space="0" w:color="auto"/>
      </w:divBdr>
    </w:div>
    <w:div w:id="1148790568">
      <w:bodyDiv w:val="1"/>
      <w:marLeft w:val="0"/>
      <w:marRight w:val="0"/>
      <w:marTop w:val="0"/>
      <w:marBottom w:val="0"/>
      <w:divBdr>
        <w:top w:val="none" w:sz="0" w:space="0" w:color="auto"/>
        <w:left w:val="none" w:sz="0" w:space="0" w:color="auto"/>
        <w:bottom w:val="none" w:sz="0" w:space="0" w:color="auto"/>
        <w:right w:val="none" w:sz="0" w:space="0" w:color="auto"/>
      </w:divBdr>
      <w:divsChild>
        <w:div w:id="272329787">
          <w:marLeft w:val="0"/>
          <w:marRight w:val="0"/>
          <w:marTop w:val="0"/>
          <w:marBottom w:val="0"/>
          <w:divBdr>
            <w:top w:val="none" w:sz="0" w:space="0" w:color="auto"/>
            <w:left w:val="none" w:sz="0" w:space="0" w:color="auto"/>
            <w:bottom w:val="none" w:sz="0" w:space="0" w:color="auto"/>
            <w:right w:val="none" w:sz="0" w:space="0" w:color="auto"/>
          </w:divBdr>
        </w:div>
      </w:divsChild>
    </w:div>
    <w:div w:id="1151826297">
      <w:bodyDiv w:val="1"/>
      <w:marLeft w:val="0"/>
      <w:marRight w:val="0"/>
      <w:marTop w:val="0"/>
      <w:marBottom w:val="0"/>
      <w:divBdr>
        <w:top w:val="none" w:sz="0" w:space="0" w:color="auto"/>
        <w:left w:val="none" w:sz="0" w:space="0" w:color="auto"/>
        <w:bottom w:val="none" w:sz="0" w:space="0" w:color="auto"/>
        <w:right w:val="none" w:sz="0" w:space="0" w:color="auto"/>
      </w:divBdr>
    </w:div>
    <w:div w:id="1163937641">
      <w:bodyDiv w:val="1"/>
      <w:marLeft w:val="0"/>
      <w:marRight w:val="0"/>
      <w:marTop w:val="0"/>
      <w:marBottom w:val="0"/>
      <w:divBdr>
        <w:top w:val="none" w:sz="0" w:space="0" w:color="auto"/>
        <w:left w:val="none" w:sz="0" w:space="0" w:color="auto"/>
        <w:bottom w:val="none" w:sz="0" w:space="0" w:color="auto"/>
        <w:right w:val="none" w:sz="0" w:space="0" w:color="auto"/>
      </w:divBdr>
    </w:div>
    <w:div w:id="1165704752">
      <w:bodyDiv w:val="1"/>
      <w:marLeft w:val="0"/>
      <w:marRight w:val="0"/>
      <w:marTop w:val="0"/>
      <w:marBottom w:val="0"/>
      <w:divBdr>
        <w:top w:val="none" w:sz="0" w:space="0" w:color="auto"/>
        <w:left w:val="none" w:sz="0" w:space="0" w:color="auto"/>
        <w:bottom w:val="none" w:sz="0" w:space="0" w:color="auto"/>
        <w:right w:val="none" w:sz="0" w:space="0" w:color="auto"/>
      </w:divBdr>
      <w:divsChild>
        <w:div w:id="2145611946">
          <w:marLeft w:val="0"/>
          <w:marRight w:val="0"/>
          <w:marTop w:val="0"/>
          <w:marBottom w:val="0"/>
          <w:divBdr>
            <w:top w:val="none" w:sz="0" w:space="0" w:color="auto"/>
            <w:left w:val="none" w:sz="0" w:space="0" w:color="auto"/>
            <w:bottom w:val="none" w:sz="0" w:space="0" w:color="auto"/>
            <w:right w:val="none" w:sz="0" w:space="0" w:color="auto"/>
          </w:divBdr>
        </w:div>
      </w:divsChild>
    </w:div>
    <w:div w:id="1219320074">
      <w:bodyDiv w:val="1"/>
      <w:marLeft w:val="0"/>
      <w:marRight w:val="0"/>
      <w:marTop w:val="0"/>
      <w:marBottom w:val="0"/>
      <w:divBdr>
        <w:top w:val="none" w:sz="0" w:space="0" w:color="auto"/>
        <w:left w:val="none" w:sz="0" w:space="0" w:color="auto"/>
        <w:bottom w:val="none" w:sz="0" w:space="0" w:color="auto"/>
        <w:right w:val="none" w:sz="0" w:space="0" w:color="auto"/>
      </w:divBdr>
    </w:div>
    <w:div w:id="1230455594">
      <w:bodyDiv w:val="1"/>
      <w:marLeft w:val="0"/>
      <w:marRight w:val="0"/>
      <w:marTop w:val="0"/>
      <w:marBottom w:val="0"/>
      <w:divBdr>
        <w:top w:val="none" w:sz="0" w:space="0" w:color="auto"/>
        <w:left w:val="none" w:sz="0" w:space="0" w:color="auto"/>
        <w:bottom w:val="none" w:sz="0" w:space="0" w:color="auto"/>
        <w:right w:val="none" w:sz="0" w:space="0" w:color="auto"/>
      </w:divBdr>
    </w:div>
    <w:div w:id="1294098838">
      <w:bodyDiv w:val="1"/>
      <w:marLeft w:val="0"/>
      <w:marRight w:val="0"/>
      <w:marTop w:val="0"/>
      <w:marBottom w:val="0"/>
      <w:divBdr>
        <w:top w:val="none" w:sz="0" w:space="0" w:color="auto"/>
        <w:left w:val="none" w:sz="0" w:space="0" w:color="auto"/>
        <w:bottom w:val="none" w:sz="0" w:space="0" w:color="auto"/>
        <w:right w:val="none" w:sz="0" w:space="0" w:color="auto"/>
      </w:divBdr>
    </w:div>
    <w:div w:id="1334532375">
      <w:bodyDiv w:val="1"/>
      <w:marLeft w:val="0"/>
      <w:marRight w:val="0"/>
      <w:marTop w:val="0"/>
      <w:marBottom w:val="0"/>
      <w:divBdr>
        <w:top w:val="none" w:sz="0" w:space="0" w:color="auto"/>
        <w:left w:val="none" w:sz="0" w:space="0" w:color="auto"/>
        <w:bottom w:val="none" w:sz="0" w:space="0" w:color="auto"/>
        <w:right w:val="none" w:sz="0" w:space="0" w:color="auto"/>
      </w:divBdr>
    </w:div>
    <w:div w:id="1356733512">
      <w:bodyDiv w:val="1"/>
      <w:marLeft w:val="0"/>
      <w:marRight w:val="0"/>
      <w:marTop w:val="0"/>
      <w:marBottom w:val="0"/>
      <w:divBdr>
        <w:top w:val="none" w:sz="0" w:space="0" w:color="auto"/>
        <w:left w:val="none" w:sz="0" w:space="0" w:color="auto"/>
        <w:bottom w:val="none" w:sz="0" w:space="0" w:color="auto"/>
        <w:right w:val="none" w:sz="0" w:space="0" w:color="auto"/>
      </w:divBdr>
    </w:div>
    <w:div w:id="1431702790">
      <w:bodyDiv w:val="1"/>
      <w:marLeft w:val="0"/>
      <w:marRight w:val="0"/>
      <w:marTop w:val="0"/>
      <w:marBottom w:val="0"/>
      <w:divBdr>
        <w:top w:val="none" w:sz="0" w:space="0" w:color="auto"/>
        <w:left w:val="none" w:sz="0" w:space="0" w:color="auto"/>
        <w:bottom w:val="none" w:sz="0" w:space="0" w:color="auto"/>
        <w:right w:val="none" w:sz="0" w:space="0" w:color="auto"/>
      </w:divBdr>
      <w:divsChild>
        <w:div w:id="1178427287">
          <w:marLeft w:val="0"/>
          <w:marRight w:val="0"/>
          <w:marTop w:val="0"/>
          <w:marBottom w:val="0"/>
          <w:divBdr>
            <w:top w:val="none" w:sz="0" w:space="0" w:color="auto"/>
            <w:left w:val="none" w:sz="0" w:space="0" w:color="auto"/>
            <w:bottom w:val="none" w:sz="0" w:space="0" w:color="auto"/>
            <w:right w:val="none" w:sz="0" w:space="0" w:color="auto"/>
          </w:divBdr>
        </w:div>
      </w:divsChild>
    </w:div>
    <w:div w:id="1544948845">
      <w:bodyDiv w:val="1"/>
      <w:marLeft w:val="0"/>
      <w:marRight w:val="0"/>
      <w:marTop w:val="0"/>
      <w:marBottom w:val="0"/>
      <w:divBdr>
        <w:top w:val="none" w:sz="0" w:space="0" w:color="auto"/>
        <w:left w:val="none" w:sz="0" w:space="0" w:color="auto"/>
        <w:bottom w:val="none" w:sz="0" w:space="0" w:color="auto"/>
        <w:right w:val="none" w:sz="0" w:space="0" w:color="auto"/>
      </w:divBdr>
    </w:div>
    <w:div w:id="1612273600">
      <w:bodyDiv w:val="1"/>
      <w:marLeft w:val="0"/>
      <w:marRight w:val="0"/>
      <w:marTop w:val="0"/>
      <w:marBottom w:val="0"/>
      <w:divBdr>
        <w:top w:val="none" w:sz="0" w:space="0" w:color="auto"/>
        <w:left w:val="none" w:sz="0" w:space="0" w:color="auto"/>
        <w:bottom w:val="none" w:sz="0" w:space="0" w:color="auto"/>
        <w:right w:val="none" w:sz="0" w:space="0" w:color="auto"/>
      </w:divBdr>
    </w:div>
    <w:div w:id="1630167312">
      <w:bodyDiv w:val="1"/>
      <w:marLeft w:val="0"/>
      <w:marRight w:val="0"/>
      <w:marTop w:val="0"/>
      <w:marBottom w:val="0"/>
      <w:divBdr>
        <w:top w:val="none" w:sz="0" w:space="0" w:color="auto"/>
        <w:left w:val="none" w:sz="0" w:space="0" w:color="auto"/>
        <w:bottom w:val="none" w:sz="0" w:space="0" w:color="auto"/>
        <w:right w:val="none" w:sz="0" w:space="0" w:color="auto"/>
      </w:divBdr>
    </w:div>
    <w:div w:id="1675456824">
      <w:bodyDiv w:val="1"/>
      <w:marLeft w:val="0"/>
      <w:marRight w:val="0"/>
      <w:marTop w:val="0"/>
      <w:marBottom w:val="0"/>
      <w:divBdr>
        <w:top w:val="none" w:sz="0" w:space="0" w:color="auto"/>
        <w:left w:val="none" w:sz="0" w:space="0" w:color="auto"/>
        <w:bottom w:val="none" w:sz="0" w:space="0" w:color="auto"/>
        <w:right w:val="none" w:sz="0" w:space="0" w:color="auto"/>
      </w:divBdr>
    </w:div>
    <w:div w:id="1718892839">
      <w:bodyDiv w:val="1"/>
      <w:marLeft w:val="0"/>
      <w:marRight w:val="0"/>
      <w:marTop w:val="0"/>
      <w:marBottom w:val="0"/>
      <w:divBdr>
        <w:top w:val="none" w:sz="0" w:space="0" w:color="auto"/>
        <w:left w:val="none" w:sz="0" w:space="0" w:color="auto"/>
        <w:bottom w:val="none" w:sz="0" w:space="0" w:color="auto"/>
        <w:right w:val="none" w:sz="0" w:space="0" w:color="auto"/>
      </w:divBdr>
    </w:div>
    <w:div w:id="1737121001">
      <w:bodyDiv w:val="1"/>
      <w:marLeft w:val="0"/>
      <w:marRight w:val="0"/>
      <w:marTop w:val="0"/>
      <w:marBottom w:val="0"/>
      <w:divBdr>
        <w:top w:val="none" w:sz="0" w:space="0" w:color="auto"/>
        <w:left w:val="none" w:sz="0" w:space="0" w:color="auto"/>
        <w:bottom w:val="none" w:sz="0" w:space="0" w:color="auto"/>
        <w:right w:val="none" w:sz="0" w:space="0" w:color="auto"/>
      </w:divBdr>
    </w:div>
    <w:div w:id="1792433044">
      <w:bodyDiv w:val="1"/>
      <w:marLeft w:val="0"/>
      <w:marRight w:val="0"/>
      <w:marTop w:val="0"/>
      <w:marBottom w:val="0"/>
      <w:divBdr>
        <w:top w:val="none" w:sz="0" w:space="0" w:color="auto"/>
        <w:left w:val="none" w:sz="0" w:space="0" w:color="auto"/>
        <w:bottom w:val="none" w:sz="0" w:space="0" w:color="auto"/>
        <w:right w:val="none" w:sz="0" w:space="0" w:color="auto"/>
      </w:divBdr>
      <w:divsChild>
        <w:div w:id="202643123">
          <w:marLeft w:val="0"/>
          <w:marRight w:val="0"/>
          <w:marTop w:val="0"/>
          <w:marBottom w:val="0"/>
          <w:divBdr>
            <w:top w:val="none" w:sz="0" w:space="0" w:color="auto"/>
            <w:left w:val="none" w:sz="0" w:space="0" w:color="auto"/>
            <w:bottom w:val="none" w:sz="0" w:space="0" w:color="auto"/>
            <w:right w:val="none" w:sz="0" w:space="0" w:color="auto"/>
          </w:divBdr>
        </w:div>
      </w:divsChild>
    </w:div>
    <w:div w:id="1866555308">
      <w:bodyDiv w:val="1"/>
      <w:marLeft w:val="0"/>
      <w:marRight w:val="0"/>
      <w:marTop w:val="0"/>
      <w:marBottom w:val="0"/>
      <w:divBdr>
        <w:top w:val="none" w:sz="0" w:space="0" w:color="auto"/>
        <w:left w:val="none" w:sz="0" w:space="0" w:color="auto"/>
        <w:bottom w:val="none" w:sz="0" w:space="0" w:color="auto"/>
        <w:right w:val="none" w:sz="0" w:space="0" w:color="auto"/>
      </w:divBdr>
    </w:div>
    <w:div w:id="1886403165">
      <w:bodyDiv w:val="1"/>
      <w:marLeft w:val="0"/>
      <w:marRight w:val="0"/>
      <w:marTop w:val="0"/>
      <w:marBottom w:val="0"/>
      <w:divBdr>
        <w:top w:val="none" w:sz="0" w:space="0" w:color="auto"/>
        <w:left w:val="none" w:sz="0" w:space="0" w:color="auto"/>
        <w:bottom w:val="none" w:sz="0" w:space="0" w:color="auto"/>
        <w:right w:val="none" w:sz="0" w:space="0" w:color="auto"/>
      </w:divBdr>
    </w:div>
    <w:div w:id="1899515140">
      <w:bodyDiv w:val="1"/>
      <w:marLeft w:val="0"/>
      <w:marRight w:val="0"/>
      <w:marTop w:val="0"/>
      <w:marBottom w:val="0"/>
      <w:divBdr>
        <w:top w:val="none" w:sz="0" w:space="0" w:color="auto"/>
        <w:left w:val="none" w:sz="0" w:space="0" w:color="auto"/>
        <w:bottom w:val="none" w:sz="0" w:space="0" w:color="auto"/>
        <w:right w:val="none" w:sz="0" w:space="0" w:color="auto"/>
      </w:divBdr>
      <w:divsChild>
        <w:div w:id="187105893">
          <w:marLeft w:val="0"/>
          <w:marRight w:val="0"/>
          <w:marTop w:val="0"/>
          <w:marBottom w:val="0"/>
          <w:divBdr>
            <w:top w:val="none" w:sz="0" w:space="0" w:color="auto"/>
            <w:left w:val="none" w:sz="0" w:space="0" w:color="auto"/>
            <w:bottom w:val="none" w:sz="0" w:space="0" w:color="auto"/>
            <w:right w:val="none" w:sz="0" w:space="0" w:color="auto"/>
          </w:divBdr>
          <w:divsChild>
            <w:div w:id="1528175148">
              <w:marLeft w:val="0"/>
              <w:marRight w:val="0"/>
              <w:marTop w:val="0"/>
              <w:marBottom w:val="0"/>
              <w:divBdr>
                <w:top w:val="none" w:sz="0" w:space="0" w:color="auto"/>
                <w:left w:val="none" w:sz="0" w:space="0" w:color="auto"/>
                <w:bottom w:val="none" w:sz="0" w:space="0" w:color="auto"/>
                <w:right w:val="none" w:sz="0" w:space="0" w:color="auto"/>
              </w:divBdr>
              <w:divsChild>
                <w:div w:id="615723537">
                  <w:marLeft w:val="0"/>
                  <w:marRight w:val="0"/>
                  <w:marTop w:val="0"/>
                  <w:marBottom w:val="0"/>
                  <w:divBdr>
                    <w:top w:val="none" w:sz="0" w:space="0" w:color="auto"/>
                    <w:left w:val="none" w:sz="0" w:space="0" w:color="auto"/>
                    <w:bottom w:val="none" w:sz="0" w:space="0" w:color="auto"/>
                    <w:right w:val="none" w:sz="0" w:space="0" w:color="auto"/>
                  </w:divBdr>
                  <w:divsChild>
                    <w:div w:id="597904504">
                      <w:marLeft w:val="0"/>
                      <w:marRight w:val="0"/>
                      <w:marTop w:val="0"/>
                      <w:marBottom w:val="0"/>
                      <w:divBdr>
                        <w:top w:val="none" w:sz="0" w:space="0" w:color="auto"/>
                        <w:left w:val="none" w:sz="0" w:space="0" w:color="auto"/>
                        <w:bottom w:val="none" w:sz="0" w:space="0" w:color="auto"/>
                        <w:right w:val="none" w:sz="0" w:space="0" w:color="auto"/>
                      </w:divBdr>
                      <w:divsChild>
                        <w:div w:id="383718496">
                          <w:marLeft w:val="0"/>
                          <w:marRight w:val="0"/>
                          <w:marTop w:val="0"/>
                          <w:marBottom w:val="0"/>
                          <w:divBdr>
                            <w:top w:val="none" w:sz="0" w:space="0" w:color="auto"/>
                            <w:left w:val="none" w:sz="0" w:space="0" w:color="auto"/>
                            <w:bottom w:val="none" w:sz="0" w:space="0" w:color="auto"/>
                            <w:right w:val="none" w:sz="0" w:space="0" w:color="auto"/>
                          </w:divBdr>
                          <w:divsChild>
                            <w:div w:id="874732978">
                              <w:marLeft w:val="0"/>
                              <w:marRight w:val="0"/>
                              <w:marTop w:val="0"/>
                              <w:marBottom w:val="0"/>
                              <w:divBdr>
                                <w:top w:val="none" w:sz="0" w:space="0" w:color="auto"/>
                                <w:left w:val="none" w:sz="0" w:space="0" w:color="auto"/>
                                <w:bottom w:val="none" w:sz="0" w:space="0" w:color="auto"/>
                                <w:right w:val="none" w:sz="0" w:space="0" w:color="auto"/>
                              </w:divBdr>
                              <w:divsChild>
                                <w:div w:id="1814445098">
                                  <w:marLeft w:val="0"/>
                                  <w:marRight w:val="0"/>
                                  <w:marTop w:val="0"/>
                                  <w:marBottom w:val="0"/>
                                  <w:divBdr>
                                    <w:top w:val="none" w:sz="0" w:space="0" w:color="auto"/>
                                    <w:left w:val="none" w:sz="0" w:space="0" w:color="auto"/>
                                    <w:bottom w:val="none" w:sz="0" w:space="0" w:color="auto"/>
                                    <w:right w:val="none" w:sz="0" w:space="0" w:color="auto"/>
                                  </w:divBdr>
                                  <w:divsChild>
                                    <w:div w:id="492573770">
                                      <w:marLeft w:val="0"/>
                                      <w:marRight w:val="0"/>
                                      <w:marTop w:val="0"/>
                                      <w:marBottom w:val="0"/>
                                      <w:divBdr>
                                        <w:top w:val="none" w:sz="0" w:space="0" w:color="auto"/>
                                        <w:left w:val="none" w:sz="0" w:space="0" w:color="auto"/>
                                        <w:bottom w:val="none" w:sz="0" w:space="0" w:color="auto"/>
                                        <w:right w:val="none" w:sz="0" w:space="0" w:color="auto"/>
                                      </w:divBdr>
                                      <w:divsChild>
                                        <w:div w:id="210653531">
                                          <w:marLeft w:val="0"/>
                                          <w:marRight w:val="0"/>
                                          <w:marTop w:val="0"/>
                                          <w:marBottom w:val="0"/>
                                          <w:divBdr>
                                            <w:top w:val="none" w:sz="0" w:space="0" w:color="auto"/>
                                            <w:left w:val="none" w:sz="0" w:space="0" w:color="auto"/>
                                            <w:bottom w:val="none" w:sz="0" w:space="0" w:color="auto"/>
                                            <w:right w:val="none" w:sz="0" w:space="0" w:color="auto"/>
                                          </w:divBdr>
                                          <w:divsChild>
                                            <w:div w:id="495419057">
                                              <w:marLeft w:val="0"/>
                                              <w:marRight w:val="0"/>
                                              <w:marTop w:val="0"/>
                                              <w:marBottom w:val="0"/>
                                              <w:divBdr>
                                                <w:top w:val="none" w:sz="0" w:space="0" w:color="auto"/>
                                                <w:left w:val="none" w:sz="0" w:space="0" w:color="auto"/>
                                                <w:bottom w:val="none" w:sz="0" w:space="0" w:color="auto"/>
                                                <w:right w:val="none" w:sz="0" w:space="0" w:color="auto"/>
                                              </w:divBdr>
                                              <w:divsChild>
                                                <w:div w:id="1284848915">
                                                  <w:marLeft w:val="0"/>
                                                  <w:marRight w:val="0"/>
                                                  <w:marTop w:val="0"/>
                                                  <w:marBottom w:val="0"/>
                                                  <w:divBdr>
                                                    <w:top w:val="none" w:sz="0" w:space="0" w:color="auto"/>
                                                    <w:left w:val="none" w:sz="0" w:space="0" w:color="auto"/>
                                                    <w:bottom w:val="none" w:sz="0" w:space="0" w:color="auto"/>
                                                    <w:right w:val="none" w:sz="0" w:space="0" w:color="auto"/>
                                                  </w:divBdr>
                                                  <w:divsChild>
                                                    <w:div w:id="962735447">
                                                      <w:marLeft w:val="0"/>
                                                      <w:marRight w:val="0"/>
                                                      <w:marTop w:val="0"/>
                                                      <w:marBottom w:val="0"/>
                                                      <w:divBdr>
                                                        <w:top w:val="none" w:sz="0" w:space="0" w:color="auto"/>
                                                        <w:left w:val="none" w:sz="0" w:space="0" w:color="auto"/>
                                                        <w:bottom w:val="none" w:sz="0" w:space="0" w:color="auto"/>
                                                        <w:right w:val="none" w:sz="0" w:space="0" w:color="auto"/>
                                                      </w:divBdr>
                                                      <w:divsChild>
                                                        <w:div w:id="993610578">
                                                          <w:marLeft w:val="0"/>
                                                          <w:marRight w:val="0"/>
                                                          <w:marTop w:val="0"/>
                                                          <w:marBottom w:val="0"/>
                                                          <w:divBdr>
                                                            <w:top w:val="none" w:sz="0" w:space="0" w:color="auto"/>
                                                            <w:left w:val="none" w:sz="0" w:space="0" w:color="auto"/>
                                                            <w:bottom w:val="none" w:sz="0" w:space="0" w:color="auto"/>
                                                            <w:right w:val="none" w:sz="0" w:space="0" w:color="auto"/>
                                                          </w:divBdr>
                                                          <w:divsChild>
                                                            <w:div w:id="393772332">
                                                              <w:marLeft w:val="0"/>
                                                              <w:marRight w:val="0"/>
                                                              <w:marTop w:val="0"/>
                                                              <w:marBottom w:val="0"/>
                                                              <w:divBdr>
                                                                <w:top w:val="none" w:sz="0" w:space="0" w:color="auto"/>
                                                                <w:left w:val="none" w:sz="0" w:space="0" w:color="auto"/>
                                                                <w:bottom w:val="none" w:sz="0" w:space="0" w:color="auto"/>
                                                                <w:right w:val="none" w:sz="0" w:space="0" w:color="auto"/>
                                                              </w:divBdr>
                                                              <w:divsChild>
                                                                <w:div w:id="1003899846">
                                                                  <w:marLeft w:val="0"/>
                                                                  <w:marRight w:val="0"/>
                                                                  <w:marTop w:val="0"/>
                                                                  <w:marBottom w:val="0"/>
                                                                  <w:divBdr>
                                                                    <w:top w:val="none" w:sz="0" w:space="0" w:color="auto"/>
                                                                    <w:left w:val="none" w:sz="0" w:space="0" w:color="auto"/>
                                                                    <w:bottom w:val="none" w:sz="0" w:space="0" w:color="auto"/>
                                                                    <w:right w:val="none" w:sz="0" w:space="0" w:color="auto"/>
                                                                  </w:divBdr>
                                                                  <w:divsChild>
                                                                    <w:div w:id="1792825789">
                                                                      <w:marLeft w:val="0"/>
                                                                      <w:marRight w:val="0"/>
                                                                      <w:marTop w:val="0"/>
                                                                      <w:marBottom w:val="0"/>
                                                                      <w:divBdr>
                                                                        <w:top w:val="none" w:sz="0" w:space="0" w:color="auto"/>
                                                                        <w:left w:val="none" w:sz="0" w:space="0" w:color="auto"/>
                                                                        <w:bottom w:val="none" w:sz="0" w:space="0" w:color="auto"/>
                                                                        <w:right w:val="none" w:sz="0" w:space="0" w:color="auto"/>
                                                                      </w:divBdr>
                                                                      <w:divsChild>
                                                                        <w:div w:id="940797302">
                                                                          <w:marLeft w:val="0"/>
                                                                          <w:marRight w:val="0"/>
                                                                          <w:marTop w:val="0"/>
                                                                          <w:marBottom w:val="0"/>
                                                                          <w:divBdr>
                                                                            <w:top w:val="none" w:sz="0" w:space="0" w:color="auto"/>
                                                                            <w:left w:val="none" w:sz="0" w:space="0" w:color="auto"/>
                                                                            <w:bottom w:val="none" w:sz="0" w:space="0" w:color="auto"/>
                                                                            <w:right w:val="none" w:sz="0" w:space="0" w:color="auto"/>
                                                                          </w:divBdr>
                                                                          <w:divsChild>
                                                                            <w:div w:id="1537162289">
                                                                              <w:marLeft w:val="0"/>
                                                                              <w:marRight w:val="0"/>
                                                                              <w:marTop w:val="0"/>
                                                                              <w:marBottom w:val="0"/>
                                                                              <w:divBdr>
                                                                                <w:top w:val="none" w:sz="0" w:space="0" w:color="auto"/>
                                                                                <w:left w:val="none" w:sz="0" w:space="0" w:color="auto"/>
                                                                                <w:bottom w:val="none" w:sz="0" w:space="0" w:color="auto"/>
                                                                                <w:right w:val="none" w:sz="0" w:space="0" w:color="auto"/>
                                                                              </w:divBdr>
                                                                              <w:divsChild>
                                                                                <w:div w:id="1214463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643016">
                                                      <w:marLeft w:val="0"/>
                                                      <w:marRight w:val="0"/>
                                                      <w:marTop w:val="0"/>
                                                      <w:marBottom w:val="0"/>
                                                      <w:divBdr>
                                                        <w:top w:val="none" w:sz="0" w:space="0" w:color="auto"/>
                                                        <w:left w:val="none" w:sz="0" w:space="0" w:color="auto"/>
                                                        <w:bottom w:val="none" w:sz="0" w:space="0" w:color="auto"/>
                                                        <w:right w:val="none" w:sz="0" w:space="0" w:color="auto"/>
                                                      </w:divBdr>
                                                      <w:divsChild>
                                                        <w:div w:id="690112151">
                                                          <w:marLeft w:val="0"/>
                                                          <w:marRight w:val="0"/>
                                                          <w:marTop w:val="0"/>
                                                          <w:marBottom w:val="0"/>
                                                          <w:divBdr>
                                                            <w:top w:val="none" w:sz="0" w:space="0" w:color="auto"/>
                                                            <w:left w:val="none" w:sz="0" w:space="0" w:color="auto"/>
                                                            <w:bottom w:val="none" w:sz="0" w:space="0" w:color="auto"/>
                                                            <w:right w:val="none" w:sz="0" w:space="0" w:color="auto"/>
                                                          </w:divBdr>
                                                          <w:divsChild>
                                                            <w:div w:id="183024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60064218">
      <w:bodyDiv w:val="1"/>
      <w:marLeft w:val="0"/>
      <w:marRight w:val="0"/>
      <w:marTop w:val="0"/>
      <w:marBottom w:val="0"/>
      <w:divBdr>
        <w:top w:val="none" w:sz="0" w:space="0" w:color="auto"/>
        <w:left w:val="none" w:sz="0" w:space="0" w:color="auto"/>
        <w:bottom w:val="none" w:sz="0" w:space="0" w:color="auto"/>
        <w:right w:val="none" w:sz="0" w:space="0" w:color="auto"/>
      </w:divBdr>
    </w:div>
    <w:div w:id="2021547476">
      <w:bodyDiv w:val="1"/>
      <w:marLeft w:val="0"/>
      <w:marRight w:val="0"/>
      <w:marTop w:val="0"/>
      <w:marBottom w:val="0"/>
      <w:divBdr>
        <w:top w:val="none" w:sz="0" w:space="0" w:color="auto"/>
        <w:left w:val="none" w:sz="0" w:space="0" w:color="auto"/>
        <w:bottom w:val="none" w:sz="0" w:space="0" w:color="auto"/>
        <w:right w:val="none" w:sz="0" w:space="0" w:color="auto"/>
      </w:divBdr>
    </w:div>
    <w:div w:id="2052680171">
      <w:bodyDiv w:val="1"/>
      <w:marLeft w:val="0"/>
      <w:marRight w:val="0"/>
      <w:marTop w:val="0"/>
      <w:marBottom w:val="0"/>
      <w:divBdr>
        <w:top w:val="none" w:sz="0" w:space="0" w:color="auto"/>
        <w:left w:val="none" w:sz="0" w:space="0" w:color="auto"/>
        <w:bottom w:val="none" w:sz="0" w:space="0" w:color="auto"/>
        <w:right w:val="none" w:sz="0" w:space="0" w:color="auto"/>
      </w:divBdr>
    </w:div>
    <w:div w:id="2082603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gif"/><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hyperlink" Target="https://educationinspectorate.gov.scot/media/m0cfvamt/wemyss-bay-ps-sif-180826.pdf" TargetMode="External"/><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hyperlink" Target="https://ci-web-media-production-bucket.s3.eu-west-2.amazonaws.com/inspection-reports/CS2003016349/324092.pdf"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75867A4A6724FB585B126C10D4D1254"/>
        <w:category>
          <w:name w:val="General"/>
          <w:gallery w:val="placeholder"/>
        </w:category>
        <w:types>
          <w:type w:val="bbPlcHdr"/>
        </w:types>
        <w:behaviors>
          <w:behavior w:val="content"/>
        </w:behaviors>
        <w:guid w:val="{96C4BF6F-1FE7-4560-B2E1-3F0D5B59B7A8}"/>
      </w:docPartPr>
      <w:docPartBody>
        <w:p w:rsidR="003872B7" w:rsidRDefault="0001728B" w:rsidP="0001728B">
          <w:pPr>
            <w:pStyle w:val="F75867A4A6724FB585B126C10D4D1254"/>
          </w:pPr>
          <w:r w:rsidRPr="00A1380C">
            <w:rPr>
              <w:rStyle w:val="PlaceholderText"/>
            </w:rPr>
            <w:t>Choose an item.</w:t>
          </w:r>
        </w:p>
      </w:docPartBody>
    </w:docPart>
    <w:docPart>
      <w:docPartPr>
        <w:name w:val="3A779B5AF8B94525AD648F11B1879198"/>
        <w:category>
          <w:name w:val="General"/>
          <w:gallery w:val="placeholder"/>
        </w:category>
        <w:types>
          <w:type w:val="bbPlcHdr"/>
        </w:types>
        <w:behaviors>
          <w:behavior w:val="content"/>
        </w:behaviors>
        <w:guid w:val="{AD2D5D47-6856-4C50-8B2D-7773EFF298D8}"/>
      </w:docPartPr>
      <w:docPartBody>
        <w:p w:rsidR="003872B7" w:rsidRDefault="0001728B" w:rsidP="0001728B">
          <w:pPr>
            <w:pStyle w:val="3A779B5AF8B94525AD648F11B1879198"/>
          </w:pPr>
          <w:r w:rsidRPr="00BA16E6">
            <w:rPr>
              <w:rStyle w:val="PlaceholderText"/>
            </w:rPr>
            <w:t>Choose an item.</w:t>
          </w:r>
        </w:p>
      </w:docPartBody>
    </w:docPart>
    <w:docPart>
      <w:docPartPr>
        <w:name w:val="BA7B567A020F4DD28D482B7218F80189"/>
        <w:category>
          <w:name w:val="General"/>
          <w:gallery w:val="placeholder"/>
        </w:category>
        <w:types>
          <w:type w:val="bbPlcHdr"/>
        </w:types>
        <w:behaviors>
          <w:behavior w:val="content"/>
        </w:behaviors>
        <w:guid w:val="{5C0C0A4C-B725-44C5-8BF3-5BBFD359148F}"/>
      </w:docPartPr>
      <w:docPartBody>
        <w:p w:rsidR="003872B7" w:rsidRDefault="0001728B" w:rsidP="0001728B">
          <w:pPr>
            <w:pStyle w:val="BA7B567A020F4DD28D482B7218F80189"/>
          </w:pPr>
          <w:r w:rsidRPr="00BA16E6">
            <w:rPr>
              <w:rStyle w:val="PlaceholderText"/>
            </w:rPr>
            <w:t>Choose an item.</w:t>
          </w:r>
        </w:p>
      </w:docPartBody>
    </w:docPart>
    <w:docPart>
      <w:docPartPr>
        <w:name w:val="ABE6380FEC5A4630828510C92AFF43D9"/>
        <w:category>
          <w:name w:val="General"/>
          <w:gallery w:val="placeholder"/>
        </w:category>
        <w:types>
          <w:type w:val="bbPlcHdr"/>
        </w:types>
        <w:behaviors>
          <w:behavior w:val="content"/>
        </w:behaviors>
        <w:guid w:val="{9FD504FF-5A15-45E4-AFF1-6887B80F5364}"/>
      </w:docPartPr>
      <w:docPartBody>
        <w:p w:rsidR="003872B7" w:rsidRDefault="0001728B" w:rsidP="0001728B">
          <w:pPr>
            <w:pStyle w:val="ABE6380FEC5A4630828510C92AFF43D9"/>
          </w:pPr>
          <w:r w:rsidRPr="00A1380C">
            <w:rPr>
              <w:rStyle w:val="PlaceholderText"/>
            </w:rPr>
            <w:t>Choose an item.</w:t>
          </w:r>
        </w:p>
      </w:docPartBody>
    </w:docPart>
    <w:docPart>
      <w:docPartPr>
        <w:name w:val="98445749D4064E71855D58033802C51E"/>
        <w:category>
          <w:name w:val="General"/>
          <w:gallery w:val="placeholder"/>
        </w:category>
        <w:types>
          <w:type w:val="bbPlcHdr"/>
        </w:types>
        <w:behaviors>
          <w:behavior w:val="content"/>
        </w:behaviors>
        <w:guid w:val="{9E512FAF-302D-41CC-9AEC-9F6993E81DFA}"/>
      </w:docPartPr>
      <w:docPartBody>
        <w:p w:rsidR="003872B7" w:rsidRDefault="0001728B" w:rsidP="0001728B">
          <w:pPr>
            <w:pStyle w:val="98445749D4064E71855D58033802C51E"/>
          </w:pPr>
          <w:r w:rsidRPr="00A1380C">
            <w:rPr>
              <w:rStyle w:val="PlaceholderText"/>
            </w:rPr>
            <w:t>Choose an item.</w:t>
          </w:r>
        </w:p>
      </w:docPartBody>
    </w:docPart>
    <w:docPart>
      <w:docPartPr>
        <w:name w:val="AD9A9FE8B2D34100A4598C157758131D"/>
        <w:category>
          <w:name w:val="General"/>
          <w:gallery w:val="placeholder"/>
        </w:category>
        <w:types>
          <w:type w:val="bbPlcHdr"/>
        </w:types>
        <w:behaviors>
          <w:behavior w:val="content"/>
        </w:behaviors>
        <w:guid w:val="{16220FDE-7EB2-4FC0-9B63-C205117A5E7E}"/>
      </w:docPartPr>
      <w:docPartBody>
        <w:p w:rsidR="00F53F21" w:rsidRDefault="007D0A2D" w:rsidP="007D0A2D">
          <w:pPr>
            <w:pStyle w:val="AD9A9FE8B2D34100A4598C157758131D"/>
          </w:pPr>
          <w:r w:rsidRPr="00BA16E6">
            <w:rPr>
              <w:rStyle w:val="PlaceholderText"/>
            </w:rPr>
            <w:t>Choose an item.</w:t>
          </w:r>
        </w:p>
      </w:docPartBody>
    </w:docPart>
    <w:docPart>
      <w:docPartPr>
        <w:name w:val="65BDC802A70F407BB3461C3D1B01F7BA"/>
        <w:category>
          <w:name w:val="General"/>
          <w:gallery w:val="placeholder"/>
        </w:category>
        <w:types>
          <w:type w:val="bbPlcHdr"/>
        </w:types>
        <w:behaviors>
          <w:behavior w:val="content"/>
        </w:behaviors>
        <w:guid w:val="{03763D06-CAA7-41C4-ACC5-E64C353DBCC1}"/>
      </w:docPartPr>
      <w:docPartBody>
        <w:p w:rsidR="00F53F21" w:rsidRDefault="007D0A2D" w:rsidP="007D0A2D">
          <w:pPr>
            <w:pStyle w:val="65BDC802A70F407BB3461C3D1B01F7BA"/>
          </w:pPr>
          <w:r w:rsidRPr="00BA16E6">
            <w:rPr>
              <w:rStyle w:val="PlaceholderText"/>
            </w:rPr>
            <w:t>Choose an item.</w:t>
          </w:r>
        </w:p>
      </w:docPartBody>
    </w:docPart>
    <w:docPart>
      <w:docPartPr>
        <w:name w:val="91CDECA558F948D1A01C8E77E0EC95F6"/>
        <w:category>
          <w:name w:val="General"/>
          <w:gallery w:val="placeholder"/>
        </w:category>
        <w:types>
          <w:type w:val="bbPlcHdr"/>
        </w:types>
        <w:behaviors>
          <w:behavior w:val="content"/>
        </w:behaviors>
        <w:guid w:val="{68C0322E-D71A-42A3-A7D9-EE0B6BAB6412}"/>
      </w:docPartPr>
      <w:docPartBody>
        <w:p w:rsidR="00DD0795" w:rsidRDefault="00F53F21" w:rsidP="00F53F21">
          <w:pPr>
            <w:pStyle w:val="91CDECA558F948D1A01C8E77E0EC95F6"/>
          </w:pPr>
          <w:r w:rsidRPr="00BA16E6">
            <w:rPr>
              <w:rStyle w:val="PlaceholderText"/>
            </w:rPr>
            <w:t>Choose an item.</w:t>
          </w:r>
        </w:p>
      </w:docPartBody>
    </w:docPart>
    <w:docPart>
      <w:docPartPr>
        <w:name w:val="55565F0D7E524E728F7DD29E09414DF9"/>
        <w:category>
          <w:name w:val="General"/>
          <w:gallery w:val="placeholder"/>
        </w:category>
        <w:types>
          <w:type w:val="bbPlcHdr"/>
        </w:types>
        <w:behaviors>
          <w:behavior w:val="content"/>
        </w:behaviors>
        <w:guid w:val="{DD3A95B8-E231-46C4-85CF-86E9CF461C75}"/>
      </w:docPartPr>
      <w:docPartBody>
        <w:p w:rsidR="00DD0795" w:rsidRDefault="00F53F21" w:rsidP="00F53F21">
          <w:pPr>
            <w:pStyle w:val="55565F0D7E524E728F7DD29E09414DF9"/>
          </w:pPr>
          <w:r w:rsidRPr="00BA16E6">
            <w:rPr>
              <w:rStyle w:val="PlaceholderText"/>
            </w:rPr>
            <w:t>Choose an item.</w:t>
          </w:r>
        </w:p>
      </w:docPartBody>
    </w:docPart>
    <w:docPart>
      <w:docPartPr>
        <w:name w:val="51ACA2BA57C64320A321DA32C38BBD2B"/>
        <w:category>
          <w:name w:val="General"/>
          <w:gallery w:val="placeholder"/>
        </w:category>
        <w:types>
          <w:type w:val="bbPlcHdr"/>
        </w:types>
        <w:behaviors>
          <w:behavior w:val="content"/>
        </w:behaviors>
        <w:guid w:val="{F447372D-77A9-43DB-96E4-956CACF2E799}"/>
      </w:docPartPr>
      <w:docPartBody>
        <w:p w:rsidR="003D27F7" w:rsidRDefault="0024234D" w:rsidP="0024234D">
          <w:pPr>
            <w:pStyle w:val="51ACA2BA57C64320A321DA32C38BBD2B"/>
          </w:pPr>
          <w:r w:rsidRPr="00BA16E6">
            <w:rPr>
              <w:rStyle w:val="PlaceholderText"/>
            </w:rPr>
            <w:t>Choose an item.</w:t>
          </w:r>
        </w:p>
      </w:docPartBody>
    </w:docPart>
    <w:docPart>
      <w:docPartPr>
        <w:name w:val="3DB90258541840138BCD925028C5890B"/>
        <w:category>
          <w:name w:val="General"/>
          <w:gallery w:val="placeholder"/>
        </w:category>
        <w:types>
          <w:type w:val="bbPlcHdr"/>
        </w:types>
        <w:behaviors>
          <w:behavior w:val="content"/>
        </w:behaviors>
        <w:guid w:val="{123B6CB4-6168-4366-A7D9-DCB9C8C57087}"/>
      </w:docPartPr>
      <w:docPartBody>
        <w:p w:rsidR="003D27F7" w:rsidRDefault="0024234D" w:rsidP="0024234D">
          <w:pPr>
            <w:pStyle w:val="3DB90258541840138BCD925028C5890B"/>
          </w:pPr>
          <w:r w:rsidRPr="00BA16E6">
            <w:rPr>
              <w:rStyle w:val="PlaceholderText"/>
            </w:rPr>
            <w:t>Choose an item.</w:t>
          </w:r>
        </w:p>
      </w:docPartBody>
    </w:docPart>
    <w:docPart>
      <w:docPartPr>
        <w:name w:val="F5850915B1C44FF2B37E22E1A0361836"/>
        <w:category>
          <w:name w:val="General"/>
          <w:gallery w:val="placeholder"/>
        </w:category>
        <w:types>
          <w:type w:val="bbPlcHdr"/>
        </w:types>
        <w:behaviors>
          <w:behavior w:val="content"/>
        </w:behaviors>
        <w:guid w:val="{858F5CBF-ABD7-4F12-A219-F5EF549E4394}"/>
      </w:docPartPr>
      <w:docPartBody>
        <w:p w:rsidR="003D27F7" w:rsidRDefault="0024234D" w:rsidP="0024234D">
          <w:pPr>
            <w:pStyle w:val="F5850915B1C44FF2B37E22E1A0361836"/>
          </w:pPr>
          <w:r w:rsidRPr="00BA16E6">
            <w:rPr>
              <w:rStyle w:val="PlaceholderText"/>
            </w:rPr>
            <w:t>Choose an item.</w:t>
          </w:r>
        </w:p>
      </w:docPartBody>
    </w:docPart>
    <w:docPart>
      <w:docPartPr>
        <w:name w:val="60F8E55E008B427AA77BC78A683BEBD2"/>
        <w:category>
          <w:name w:val="General"/>
          <w:gallery w:val="placeholder"/>
        </w:category>
        <w:types>
          <w:type w:val="bbPlcHdr"/>
        </w:types>
        <w:behaviors>
          <w:behavior w:val="content"/>
        </w:behaviors>
        <w:guid w:val="{0C5C0FE9-7592-48BE-A43E-CB49B1217EF8}"/>
      </w:docPartPr>
      <w:docPartBody>
        <w:p w:rsidR="003D27F7" w:rsidRDefault="0024234D" w:rsidP="0024234D">
          <w:pPr>
            <w:pStyle w:val="60F8E55E008B427AA77BC78A683BEBD2"/>
          </w:pPr>
          <w:r w:rsidRPr="00BA16E6">
            <w:rPr>
              <w:rStyle w:val="PlaceholderText"/>
            </w:rPr>
            <w:t>Choose an item.</w:t>
          </w:r>
        </w:p>
      </w:docPartBody>
    </w:docPart>
    <w:docPart>
      <w:docPartPr>
        <w:name w:val="3DD9E002637A4AA6BA6BB1B8540AD072"/>
        <w:category>
          <w:name w:val="General"/>
          <w:gallery w:val="placeholder"/>
        </w:category>
        <w:types>
          <w:type w:val="bbPlcHdr"/>
        </w:types>
        <w:behaviors>
          <w:behavior w:val="content"/>
        </w:behaviors>
        <w:guid w:val="{7E5F3D4B-F95A-4397-9FDF-F5127C1A4A42}"/>
      </w:docPartPr>
      <w:docPartBody>
        <w:p w:rsidR="003D27F7" w:rsidRDefault="0024234D" w:rsidP="0024234D">
          <w:pPr>
            <w:pStyle w:val="3DD9E002637A4AA6BA6BB1B8540AD072"/>
          </w:pPr>
          <w:r w:rsidRPr="00A1380C">
            <w:rPr>
              <w:rStyle w:val="PlaceholderText"/>
            </w:rPr>
            <w:t>Choose an item.</w:t>
          </w:r>
        </w:p>
      </w:docPartBody>
    </w:docPart>
    <w:docPart>
      <w:docPartPr>
        <w:name w:val="98090EB4563E4F78922E1D16AD87FE6F"/>
        <w:category>
          <w:name w:val="General"/>
          <w:gallery w:val="placeholder"/>
        </w:category>
        <w:types>
          <w:type w:val="bbPlcHdr"/>
        </w:types>
        <w:behaviors>
          <w:behavior w:val="content"/>
        </w:behaviors>
        <w:guid w:val="{D76FF561-D522-4A86-9609-6031CECB15BC}"/>
      </w:docPartPr>
      <w:docPartBody>
        <w:p w:rsidR="003D27F7" w:rsidRDefault="0024234D" w:rsidP="0024234D">
          <w:pPr>
            <w:pStyle w:val="98090EB4563E4F78922E1D16AD87FE6F"/>
          </w:pPr>
          <w:r w:rsidRPr="00BA16E6">
            <w:rPr>
              <w:rStyle w:val="PlaceholderText"/>
            </w:rPr>
            <w:t>Choose an item.</w:t>
          </w:r>
        </w:p>
      </w:docPartBody>
    </w:docPart>
    <w:docPart>
      <w:docPartPr>
        <w:name w:val="3FAFD27E5BD34070BD5E5137D5DB6390"/>
        <w:category>
          <w:name w:val="General"/>
          <w:gallery w:val="placeholder"/>
        </w:category>
        <w:types>
          <w:type w:val="bbPlcHdr"/>
        </w:types>
        <w:behaviors>
          <w:behavior w:val="content"/>
        </w:behaviors>
        <w:guid w:val="{D61B8719-1AFF-4C95-9D3E-643B31F04571}"/>
      </w:docPartPr>
      <w:docPartBody>
        <w:p w:rsidR="003D27F7" w:rsidRDefault="0024234D" w:rsidP="0024234D">
          <w:pPr>
            <w:pStyle w:val="3FAFD27E5BD34070BD5E5137D5DB6390"/>
          </w:pPr>
          <w:r w:rsidRPr="00BA16E6">
            <w:rPr>
              <w:rStyle w:val="PlaceholderText"/>
            </w:rPr>
            <w:t>Choose an item.</w:t>
          </w:r>
        </w:p>
      </w:docPartBody>
    </w:docPart>
    <w:docPart>
      <w:docPartPr>
        <w:name w:val="45C2FB6B7D354F6A90C14CCE3AE65EF3"/>
        <w:category>
          <w:name w:val="General"/>
          <w:gallery w:val="placeholder"/>
        </w:category>
        <w:types>
          <w:type w:val="bbPlcHdr"/>
        </w:types>
        <w:behaviors>
          <w:behavior w:val="content"/>
        </w:behaviors>
        <w:guid w:val="{0C340587-AAD3-4A78-A5C0-486C0EE6B41B}"/>
      </w:docPartPr>
      <w:docPartBody>
        <w:p w:rsidR="003D27F7" w:rsidRDefault="0024234D" w:rsidP="0024234D">
          <w:pPr>
            <w:pStyle w:val="45C2FB6B7D354F6A90C14CCE3AE65EF3"/>
          </w:pPr>
          <w:r w:rsidRPr="00BA16E6">
            <w:rPr>
              <w:rStyle w:val="PlaceholderText"/>
            </w:rPr>
            <w:t>Choose an item.</w:t>
          </w:r>
        </w:p>
      </w:docPartBody>
    </w:docPart>
    <w:docPart>
      <w:docPartPr>
        <w:name w:val="4AC53D0179C0418681EE64E259172F91"/>
        <w:category>
          <w:name w:val="General"/>
          <w:gallery w:val="placeholder"/>
        </w:category>
        <w:types>
          <w:type w:val="bbPlcHdr"/>
        </w:types>
        <w:behaviors>
          <w:behavior w:val="content"/>
        </w:behaviors>
        <w:guid w:val="{A72D4766-BFCA-4F88-BA73-69EC36714CDA}"/>
      </w:docPartPr>
      <w:docPartBody>
        <w:p w:rsidR="003D27F7" w:rsidRDefault="0024234D" w:rsidP="0024234D">
          <w:pPr>
            <w:pStyle w:val="4AC53D0179C0418681EE64E259172F91"/>
          </w:pPr>
          <w:r w:rsidRPr="00BA16E6">
            <w:rPr>
              <w:rStyle w:val="PlaceholderText"/>
            </w:rPr>
            <w:t>Choose an item.</w:t>
          </w:r>
        </w:p>
      </w:docPartBody>
    </w:docPart>
    <w:docPart>
      <w:docPartPr>
        <w:name w:val="59D0B0869366462E9B0E2A033B9FBD04"/>
        <w:category>
          <w:name w:val="General"/>
          <w:gallery w:val="placeholder"/>
        </w:category>
        <w:types>
          <w:type w:val="bbPlcHdr"/>
        </w:types>
        <w:behaviors>
          <w:behavior w:val="content"/>
        </w:behaviors>
        <w:guid w:val="{531AFC4B-39ED-49CF-A14A-414C7BB7FA57}"/>
      </w:docPartPr>
      <w:docPartBody>
        <w:p w:rsidR="003D27F7" w:rsidRDefault="0024234D" w:rsidP="0024234D">
          <w:pPr>
            <w:pStyle w:val="59D0B0869366462E9B0E2A033B9FBD04"/>
          </w:pPr>
          <w:r w:rsidRPr="00BA16E6">
            <w:rPr>
              <w:rStyle w:val="PlaceholderText"/>
            </w:rPr>
            <w:t>Choose an item.</w:t>
          </w:r>
        </w:p>
      </w:docPartBody>
    </w:docPart>
    <w:docPart>
      <w:docPartPr>
        <w:name w:val="1E96A9F6D3AA4157899F0E210793BC47"/>
        <w:category>
          <w:name w:val="General"/>
          <w:gallery w:val="placeholder"/>
        </w:category>
        <w:types>
          <w:type w:val="bbPlcHdr"/>
        </w:types>
        <w:behaviors>
          <w:behavior w:val="content"/>
        </w:behaviors>
        <w:guid w:val="{2874E982-07E8-4A03-89FC-931C13781901}"/>
      </w:docPartPr>
      <w:docPartBody>
        <w:p w:rsidR="00E01680" w:rsidRDefault="005176B3" w:rsidP="005176B3">
          <w:pPr>
            <w:pStyle w:val="1E96A9F6D3AA4157899F0E210793BC47"/>
          </w:pPr>
          <w:r w:rsidRPr="00055548">
            <w:rPr>
              <w:rStyle w:val="PlaceholderText"/>
              <w:rFonts w:cstheme="minorHAnsi"/>
            </w:rPr>
            <w:t>Choose an item.</w:t>
          </w:r>
        </w:p>
      </w:docPartBody>
    </w:docPart>
    <w:docPart>
      <w:docPartPr>
        <w:name w:val="ED417BEDAD5241FBB2649C0CCC80DB9D"/>
        <w:category>
          <w:name w:val="General"/>
          <w:gallery w:val="placeholder"/>
        </w:category>
        <w:types>
          <w:type w:val="bbPlcHdr"/>
        </w:types>
        <w:behaviors>
          <w:behavior w:val="content"/>
        </w:behaviors>
        <w:guid w:val="{C3F4A214-C730-4A2E-B78A-6DDB5785F6E0}"/>
      </w:docPartPr>
      <w:docPartBody>
        <w:p w:rsidR="00E01680" w:rsidRDefault="005176B3" w:rsidP="005176B3">
          <w:pPr>
            <w:pStyle w:val="ED417BEDAD5241FBB2649C0CCC80DB9D"/>
          </w:pPr>
          <w:r w:rsidRPr="00055548">
            <w:rPr>
              <w:rStyle w:val="PlaceholderText"/>
              <w:rFonts w:cstheme="minorHAnsi"/>
            </w:rPr>
            <w:t>Choose an item.</w:t>
          </w:r>
        </w:p>
      </w:docPartBody>
    </w:docPart>
    <w:docPart>
      <w:docPartPr>
        <w:name w:val="D9B39D74309F4CAD81264D4B4E1A170C"/>
        <w:category>
          <w:name w:val="General"/>
          <w:gallery w:val="placeholder"/>
        </w:category>
        <w:types>
          <w:type w:val="bbPlcHdr"/>
        </w:types>
        <w:behaviors>
          <w:behavior w:val="content"/>
        </w:behaviors>
        <w:guid w:val="{FAD44B6F-CA6C-44DD-A4EF-95591EF58736}"/>
      </w:docPartPr>
      <w:docPartBody>
        <w:p w:rsidR="00E01680" w:rsidRDefault="005176B3" w:rsidP="005176B3">
          <w:pPr>
            <w:pStyle w:val="D9B39D74309F4CAD81264D4B4E1A170C"/>
          </w:pPr>
          <w:r w:rsidRPr="00055548">
            <w:rPr>
              <w:rStyle w:val="PlaceholderText"/>
              <w:rFonts w:cstheme="minorHAnsi"/>
            </w:rPr>
            <w:t>Choose an item.</w:t>
          </w:r>
        </w:p>
      </w:docPartBody>
    </w:docPart>
    <w:docPart>
      <w:docPartPr>
        <w:name w:val="7EB810FFE9BF49A989EB12432388BBD5"/>
        <w:category>
          <w:name w:val="General"/>
          <w:gallery w:val="placeholder"/>
        </w:category>
        <w:types>
          <w:type w:val="bbPlcHdr"/>
        </w:types>
        <w:behaviors>
          <w:behavior w:val="content"/>
        </w:behaviors>
        <w:guid w:val="{478F006D-6E00-4591-BA08-CA625F5ECB65}"/>
      </w:docPartPr>
      <w:docPartBody>
        <w:p w:rsidR="00E01680" w:rsidRDefault="005176B3" w:rsidP="005176B3">
          <w:pPr>
            <w:pStyle w:val="7EB810FFE9BF49A989EB12432388BBD5"/>
          </w:pPr>
          <w:r w:rsidRPr="00E77056">
            <w:rPr>
              <w:rStyle w:val="PlaceholderText"/>
            </w:rPr>
            <w:t>Choose an item.</w:t>
          </w:r>
        </w:p>
      </w:docPartBody>
    </w:docPart>
    <w:docPart>
      <w:docPartPr>
        <w:name w:val="8F287A7482E4418A963AD35AAFC0833C"/>
        <w:category>
          <w:name w:val="General"/>
          <w:gallery w:val="placeholder"/>
        </w:category>
        <w:types>
          <w:type w:val="bbPlcHdr"/>
        </w:types>
        <w:behaviors>
          <w:behavior w:val="content"/>
        </w:behaviors>
        <w:guid w:val="{3D1C6C8D-A9A9-4832-A048-80D3BBA8992A}"/>
      </w:docPartPr>
      <w:docPartBody>
        <w:p w:rsidR="00E01680" w:rsidRDefault="005176B3" w:rsidP="005176B3">
          <w:pPr>
            <w:pStyle w:val="8F287A7482E4418A963AD35AAFC0833C"/>
          </w:pPr>
          <w:r w:rsidRPr="00E77056">
            <w:rPr>
              <w:rStyle w:val="PlaceholderText"/>
            </w:rPr>
            <w:t>Choose an item.</w:t>
          </w:r>
        </w:p>
      </w:docPartBody>
    </w:docPart>
    <w:docPart>
      <w:docPartPr>
        <w:name w:val="2631A41BD16C4DDB8BD4FAB8E7F7C48B"/>
        <w:category>
          <w:name w:val="General"/>
          <w:gallery w:val="placeholder"/>
        </w:category>
        <w:types>
          <w:type w:val="bbPlcHdr"/>
        </w:types>
        <w:behaviors>
          <w:behavior w:val="content"/>
        </w:behaviors>
        <w:guid w:val="{7274BFE7-3BF5-435E-A66F-55F5819A8405}"/>
      </w:docPartPr>
      <w:docPartBody>
        <w:p w:rsidR="00E01680" w:rsidRDefault="005176B3" w:rsidP="005176B3">
          <w:pPr>
            <w:pStyle w:val="2631A41BD16C4DDB8BD4FAB8E7F7C48B"/>
          </w:pPr>
          <w:r w:rsidRPr="00E77056">
            <w:rPr>
              <w:rStyle w:val="PlaceholderText"/>
            </w:rPr>
            <w:t>Choose an item.</w:t>
          </w:r>
        </w:p>
      </w:docPartBody>
    </w:docPart>
    <w:docPart>
      <w:docPartPr>
        <w:name w:val="07D1DD2A826043A485DB6D5332C86F7F"/>
        <w:category>
          <w:name w:val="General"/>
          <w:gallery w:val="placeholder"/>
        </w:category>
        <w:types>
          <w:type w:val="bbPlcHdr"/>
        </w:types>
        <w:behaviors>
          <w:behavior w:val="content"/>
        </w:behaviors>
        <w:guid w:val="{0ED7632F-8B32-4B42-81F3-BB3DFF368744}"/>
      </w:docPartPr>
      <w:docPartBody>
        <w:p w:rsidR="00E01680" w:rsidRDefault="005176B3" w:rsidP="005176B3">
          <w:pPr>
            <w:pStyle w:val="07D1DD2A826043A485DB6D5332C86F7F"/>
          </w:pPr>
          <w:r w:rsidRPr="00E77056">
            <w:rPr>
              <w:rStyle w:val="PlaceholderText"/>
            </w:rPr>
            <w:t>Choose an item.</w:t>
          </w:r>
        </w:p>
      </w:docPartBody>
    </w:docPart>
    <w:docPart>
      <w:docPartPr>
        <w:name w:val="B6605846FED94E749A3162163018BFA9"/>
        <w:category>
          <w:name w:val="General"/>
          <w:gallery w:val="placeholder"/>
        </w:category>
        <w:types>
          <w:type w:val="bbPlcHdr"/>
        </w:types>
        <w:behaviors>
          <w:behavior w:val="content"/>
        </w:behaviors>
        <w:guid w:val="{7468D17C-33C8-4FD2-A135-78EB30E9A37B}"/>
      </w:docPartPr>
      <w:docPartBody>
        <w:p w:rsidR="00E01680" w:rsidRDefault="005176B3" w:rsidP="005176B3">
          <w:pPr>
            <w:pStyle w:val="B6605846FED94E749A3162163018BFA9"/>
          </w:pPr>
          <w:r w:rsidRPr="00E77056">
            <w:rPr>
              <w:rStyle w:val="PlaceholderText"/>
            </w:rPr>
            <w:t>Choose an item.</w:t>
          </w:r>
        </w:p>
      </w:docPartBody>
    </w:docPart>
    <w:docPart>
      <w:docPartPr>
        <w:name w:val="82853FF3E04D454DAC3C449A3BF388DA"/>
        <w:category>
          <w:name w:val="General"/>
          <w:gallery w:val="placeholder"/>
        </w:category>
        <w:types>
          <w:type w:val="bbPlcHdr"/>
        </w:types>
        <w:behaviors>
          <w:behavior w:val="content"/>
        </w:behaviors>
        <w:guid w:val="{5FBF9DF7-0EC4-4D08-B655-0C0CB11DABEE}"/>
      </w:docPartPr>
      <w:docPartBody>
        <w:p w:rsidR="00E01680" w:rsidRDefault="005176B3" w:rsidP="005176B3">
          <w:pPr>
            <w:pStyle w:val="82853FF3E04D454DAC3C449A3BF388DA"/>
          </w:pPr>
          <w:r w:rsidRPr="00E77056">
            <w:rPr>
              <w:rStyle w:val="PlaceholderText"/>
            </w:rPr>
            <w:t>Choose an item.</w:t>
          </w:r>
        </w:p>
      </w:docPartBody>
    </w:docPart>
    <w:docPart>
      <w:docPartPr>
        <w:name w:val="54D7ED522A5A4A9CB8D568BE57A18345"/>
        <w:category>
          <w:name w:val="General"/>
          <w:gallery w:val="placeholder"/>
        </w:category>
        <w:types>
          <w:type w:val="bbPlcHdr"/>
        </w:types>
        <w:behaviors>
          <w:behavior w:val="content"/>
        </w:behaviors>
        <w:guid w:val="{16FD328D-3D07-40DC-B094-B8216EB853EA}"/>
      </w:docPartPr>
      <w:docPartBody>
        <w:p w:rsidR="00E01680" w:rsidRDefault="005176B3" w:rsidP="005176B3">
          <w:pPr>
            <w:pStyle w:val="54D7ED522A5A4A9CB8D568BE57A18345"/>
          </w:pPr>
          <w:r w:rsidRPr="00E77056">
            <w:rPr>
              <w:rStyle w:val="PlaceholderText"/>
            </w:rPr>
            <w:t>Choose an item.</w:t>
          </w:r>
        </w:p>
      </w:docPartBody>
    </w:docPart>
    <w:docPart>
      <w:docPartPr>
        <w:name w:val="41EFC58C6A934021BEFD4A8AD10B516C"/>
        <w:category>
          <w:name w:val="General"/>
          <w:gallery w:val="placeholder"/>
        </w:category>
        <w:types>
          <w:type w:val="bbPlcHdr"/>
        </w:types>
        <w:behaviors>
          <w:behavior w:val="content"/>
        </w:behaviors>
        <w:guid w:val="{6890F31A-C72C-4ADB-8848-470CA2A4534F}"/>
      </w:docPartPr>
      <w:docPartBody>
        <w:p w:rsidR="00E01680" w:rsidRDefault="005176B3" w:rsidP="005176B3">
          <w:pPr>
            <w:pStyle w:val="41EFC58C6A934021BEFD4A8AD10B516C"/>
          </w:pPr>
          <w:r w:rsidRPr="00E77056">
            <w:rPr>
              <w:rStyle w:val="PlaceholderText"/>
            </w:rPr>
            <w:t>Choose an item.</w:t>
          </w:r>
        </w:p>
      </w:docPartBody>
    </w:docPart>
    <w:docPart>
      <w:docPartPr>
        <w:name w:val="756676D143A644DF8E1D90D2E9EE05F0"/>
        <w:category>
          <w:name w:val="General"/>
          <w:gallery w:val="placeholder"/>
        </w:category>
        <w:types>
          <w:type w:val="bbPlcHdr"/>
        </w:types>
        <w:behaviors>
          <w:behavior w:val="content"/>
        </w:behaviors>
        <w:guid w:val="{54347452-E32D-45FD-A821-5259FD560187}"/>
      </w:docPartPr>
      <w:docPartBody>
        <w:p w:rsidR="00E01680" w:rsidRDefault="005176B3" w:rsidP="005176B3">
          <w:pPr>
            <w:pStyle w:val="756676D143A644DF8E1D90D2E9EE05F0"/>
          </w:pPr>
          <w:r w:rsidRPr="00A1380C">
            <w:rPr>
              <w:rStyle w:val="PlaceholderText"/>
            </w:rPr>
            <w:t>Choose an item.</w:t>
          </w:r>
        </w:p>
      </w:docPartBody>
    </w:docPart>
    <w:docPart>
      <w:docPartPr>
        <w:name w:val="73D4A7B2C7E54D48B9E9669E5949A443"/>
        <w:category>
          <w:name w:val="General"/>
          <w:gallery w:val="placeholder"/>
        </w:category>
        <w:types>
          <w:type w:val="bbPlcHdr"/>
        </w:types>
        <w:behaviors>
          <w:behavior w:val="content"/>
        </w:behaviors>
        <w:guid w:val="{43D98EA3-60D5-4F64-937A-FCC6A30B74C8}"/>
      </w:docPartPr>
      <w:docPartBody>
        <w:p w:rsidR="00E01680" w:rsidRDefault="005176B3" w:rsidP="005176B3">
          <w:pPr>
            <w:pStyle w:val="73D4A7B2C7E54D48B9E9669E5949A443"/>
          </w:pPr>
          <w:r w:rsidRPr="00A1380C">
            <w:rPr>
              <w:rStyle w:val="PlaceholderText"/>
            </w:rPr>
            <w:t>Choose an item.</w:t>
          </w:r>
        </w:p>
      </w:docPartBody>
    </w:docPart>
    <w:docPart>
      <w:docPartPr>
        <w:name w:val="F167AD89A5694CCBB6DA323302E3DABC"/>
        <w:category>
          <w:name w:val="General"/>
          <w:gallery w:val="placeholder"/>
        </w:category>
        <w:types>
          <w:type w:val="bbPlcHdr"/>
        </w:types>
        <w:behaviors>
          <w:behavior w:val="content"/>
        </w:behaviors>
        <w:guid w:val="{B61BC695-511F-4968-BFC3-8D3CF88DCD3C}"/>
      </w:docPartPr>
      <w:docPartBody>
        <w:p w:rsidR="00E01680" w:rsidRDefault="005176B3" w:rsidP="005176B3">
          <w:pPr>
            <w:pStyle w:val="F167AD89A5694CCBB6DA323302E3DABC"/>
          </w:pPr>
          <w:r w:rsidRPr="00A1380C">
            <w:rPr>
              <w:rStyle w:val="PlaceholderText"/>
            </w:rPr>
            <w:t>Choose an item.</w:t>
          </w:r>
        </w:p>
      </w:docPartBody>
    </w:docPart>
    <w:docPart>
      <w:docPartPr>
        <w:name w:val="99A231FB236E4B8382A848A4FEA35617"/>
        <w:category>
          <w:name w:val="General"/>
          <w:gallery w:val="placeholder"/>
        </w:category>
        <w:types>
          <w:type w:val="bbPlcHdr"/>
        </w:types>
        <w:behaviors>
          <w:behavior w:val="content"/>
        </w:behaviors>
        <w:guid w:val="{930941A4-E034-4E0E-ABA8-E1B19612DD94}"/>
      </w:docPartPr>
      <w:docPartBody>
        <w:p w:rsidR="00E01680" w:rsidRDefault="005176B3" w:rsidP="005176B3">
          <w:pPr>
            <w:pStyle w:val="99A231FB236E4B8382A848A4FEA35617"/>
          </w:pPr>
          <w:r w:rsidRPr="00A1380C">
            <w:rPr>
              <w:rStyle w:val="PlaceholderText"/>
            </w:rPr>
            <w:t>Choose an item.</w:t>
          </w:r>
        </w:p>
      </w:docPartBody>
    </w:docPart>
    <w:docPart>
      <w:docPartPr>
        <w:name w:val="939CAC40DCFE4B07B1FC180F03670387"/>
        <w:category>
          <w:name w:val="General"/>
          <w:gallery w:val="placeholder"/>
        </w:category>
        <w:types>
          <w:type w:val="bbPlcHdr"/>
        </w:types>
        <w:behaviors>
          <w:behavior w:val="content"/>
        </w:behaviors>
        <w:guid w:val="{436B95DA-565B-453A-9F6D-6F9E80DB39C5}"/>
      </w:docPartPr>
      <w:docPartBody>
        <w:p w:rsidR="00E01680" w:rsidRDefault="005176B3" w:rsidP="005176B3">
          <w:pPr>
            <w:pStyle w:val="939CAC40DCFE4B07B1FC180F03670387"/>
          </w:pPr>
          <w:r w:rsidRPr="00055548">
            <w:rPr>
              <w:rStyle w:val="PlaceholderText"/>
              <w:rFonts w:cstheme="minorHAnsi"/>
            </w:rPr>
            <w:t>Choose an item.</w:t>
          </w:r>
        </w:p>
      </w:docPartBody>
    </w:docPart>
    <w:docPart>
      <w:docPartPr>
        <w:name w:val="CCCDA44C9DE1470F9173D2CAD975A44D"/>
        <w:category>
          <w:name w:val="General"/>
          <w:gallery w:val="placeholder"/>
        </w:category>
        <w:types>
          <w:type w:val="bbPlcHdr"/>
        </w:types>
        <w:behaviors>
          <w:behavior w:val="content"/>
        </w:behaviors>
        <w:guid w:val="{85826DB9-B2B0-4A64-B6C8-7296E4C87752}"/>
      </w:docPartPr>
      <w:docPartBody>
        <w:p w:rsidR="00E01680" w:rsidRDefault="005176B3" w:rsidP="005176B3">
          <w:pPr>
            <w:pStyle w:val="CCCDA44C9DE1470F9173D2CAD975A44D"/>
          </w:pPr>
          <w:r w:rsidRPr="00E77056">
            <w:rPr>
              <w:rStyle w:val="PlaceholderText"/>
            </w:rPr>
            <w:t>Choose an item.</w:t>
          </w:r>
        </w:p>
      </w:docPartBody>
    </w:docPart>
    <w:docPart>
      <w:docPartPr>
        <w:name w:val="69CFCB04271448409D138B137288A1F7"/>
        <w:category>
          <w:name w:val="General"/>
          <w:gallery w:val="placeholder"/>
        </w:category>
        <w:types>
          <w:type w:val="bbPlcHdr"/>
        </w:types>
        <w:behaviors>
          <w:behavior w:val="content"/>
        </w:behaviors>
        <w:guid w:val="{84820F8C-4445-434B-9D21-834D12BC5482}"/>
      </w:docPartPr>
      <w:docPartBody>
        <w:p w:rsidR="00E01680" w:rsidRDefault="005176B3" w:rsidP="005176B3">
          <w:pPr>
            <w:pStyle w:val="69CFCB04271448409D138B137288A1F7"/>
          </w:pPr>
          <w:r w:rsidRPr="00055548">
            <w:rPr>
              <w:rStyle w:val="PlaceholderText"/>
              <w:rFonts w:cstheme="minorHAnsi"/>
            </w:rPr>
            <w:t>Choose an item.</w:t>
          </w:r>
        </w:p>
      </w:docPartBody>
    </w:docPart>
    <w:docPart>
      <w:docPartPr>
        <w:name w:val="A5CFE821282346C5907D669FC9FA2DBA"/>
        <w:category>
          <w:name w:val="General"/>
          <w:gallery w:val="placeholder"/>
        </w:category>
        <w:types>
          <w:type w:val="bbPlcHdr"/>
        </w:types>
        <w:behaviors>
          <w:behavior w:val="content"/>
        </w:behaviors>
        <w:guid w:val="{DFAA33C4-6A84-4B4A-BEF8-94C54F7431F1}"/>
      </w:docPartPr>
      <w:docPartBody>
        <w:p w:rsidR="00E01680" w:rsidRDefault="005176B3" w:rsidP="005176B3">
          <w:pPr>
            <w:pStyle w:val="A5CFE821282346C5907D669FC9FA2DBA"/>
          </w:pPr>
          <w:r w:rsidRPr="00E77056">
            <w:rPr>
              <w:rStyle w:val="PlaceholderText"/>
            </w:rPr>
            <w:t>Choose an item.</w:t>
          </w:r>
        </w:p>
      </w:docPartBody>
    </w:docPart>
    <w:docPart>
      <w:docPartPr>
        <w:name w:val="F4357BA90ADD42C6B30D5A93F7B7480D"/>
        <w:category>
          <w:name w:val="General"/>
          <w:gallery w:val="placeholder"/>
        </w:category>
        <w:types>
          <w:type w:val="bbPlcHdr"/>
        </w:types>
        <w:behaviors>
          <w:behavior w:val="content"/>
        </w:behaviors>
        <w:guid w:val="{D28C733C-EC44-41AE-B2C8-C065791FD542}"/>
      </w:docPartPr>
      <w:docPartBody>
        <w:p w:rsidR="000F0FD4" w:rsidRDefault="007A37DB" w:rsidP="007A37DB">
          <w:pPr>
            <w:pStyle w:val="F4357BA90ADD42C6B30D5A93F7B7480D"/>
          </w:pPr>
          <w:r w:rsidRPr="00BA16E6">
            <w:rPr>
              <w:rStyle w:val="PlaceholderText"/>
            </w:rPr>
            <w:t>Choose an item.</w:t>
          </w:r>
        </w:p>
      </w:docPartBody>
    </w:docPart>
    <w:docPart>
      <w:docPartPr>
        <w:name w:val="008A5EC5648545BF82A4E49758F9769D"/>
        <w:category>
          <w:name w:val="General"/>
          <w:gallery w:val="placeholder"/>
        </w:category>
        <w:types>
          <w:type w:val="bbPlcHdr"/>
        </w:types>
        <w:behaviors>
          <w:behavior w:val="content"/>
        </w:behaviors>
        <w:guid w:val="{1808242E-8310-4B79-99B9-AB55822E32A7}"/>
      </w:docPartPr>
      <w:docPartBody>
        <w:p w:rsidR="000F0FD4" w:rsidRDefault="007A37DB" w:rsidP="007A37DB">
          <w:pPr>
            <w:pStyle w:val="008A5EC5648545BF82A4E49758F9769D"/>
          </w:pPr>
          <w:r w:rsidRPr="00BA16E6">
            <w:rPr>
              <w:rStyle w:val="PlaceholderText"/>
            </w:rPr>
            <w:t>Choose an item.</w:t>
          </w:r>
        </w:p>
      </w:docPartBody>
    </w:docPart>
    <w:docPart>
      <w:docPartPr>
        <w:name w:val="6E8C1E6E4A4F4C2A9CD94D5DB149EE18"/>
        <w:category>
          <w:name w:val="General"/>
          <w:gallery w:val="placeholder"/>
        </w:category>
        <w:types>
          <w:type w:val="bbPlcHdr"/>
        </w:types>
        <w:behaviors>
          <w:behavior w:val="content"/>
        </w:behaviors>
        <w:guid w:val="{F0638BF1-8B79-42FE-B83F-88E9235C5C8E}"/>
      </w:docPartPr>
      <w:docPartBody>
        <w:p w:rsidR="000F0FD4" w:rsidRDefault="007A37DB" w:rsidP="007A37DB">
          <w:pPr>
            <w:pStyle w:val="6E8C1E6E4A4F4C2A9CD94D5DB149EE18"/>
          </w:pPr>
          <w:r w:rsidRPr="00BA16E6">
            <w:rPr>
              <w:rStyle w:val="PlaceholderText"/>
            </w:rPr>
            <w:t>Choose an item.</w:t>
          </w:r>
        </w:p>
      </w:docPartBody>
    </w:docPart>
    <w:docPart>
      <w:docPartPr>
        <w:name w:val="A5DC88ADAB2F4E92B1FAE26BC69860D1"/>
        <w:category>
          <w:name w:val="General"/>
          <w:gallery w:val="placeholder"/>
        </w:category>
        <w:types>
          <w:type w:val="bbPlcHdr"/>
        </w:types>
        <w:behaviors>
          <w:behavior w:val="content"/>
        </w:behaviors>
        <w:guid w:val="{24BEDE3E-EA26-483C-AC27-E91F4626B06F}"/>
      </w:docPartPr>
      <w:docPartBody>
        <w:p w:rsidR="000F0FD4" w:rsidRDefault="007A37DB" w:rsidP="007A37DB">
          <w:pPr>
            <w:pStyle w:val="A5DC88ADAB2F4E92B1FAE26BC69860D1"/>
          </w:pPr>
          <w:r w:rsidRPr="00BA16E6">
            <w:rPr>
              <w:rStyle w:val="PlaceholderText"/>
            </w:rPr>
            <w:t>Choose an item.</w:t>
          </w:r>
        </w:p>
      </w:docPartBody>
    </w:docPart>
    <w:docPart>
      <w:docPartPr>
        <w:name w:val="F424920C30AE4DB6A902E39004511583"/>
        <w:category>
          <w:name w:val="General"/>
          <w:gallery w:val="placeholder"/>
        </w:category>
        <w:types>
          <w:type w:val="bbPlcHdr"/>
        </w:types>
        <w:behaviors>
          <w:behavior w:val="content"/>
        </w:behaviors>
        <w:guid w:val="{47F55D5B-83F5-4E3C-BF8D-BCEAA6D23BEA}"/>
      </w:docPartPr>
      <w:docPartBody>
        <w:p w:rsidR="000F0FD4" w:rsidRDefault="007A37DB" w:rsidP="007A37DB">
          <w:pPr>
            <w:pStyle w:val="F424920C30AE4DB6A902E39004511583"/>
          </w:pPr>
          <w:r w:rsidRPr="00A1380C">
            <w:rPr>
              <w:rStyle w:val="PlaceholderText"/>
            </w:rPr>
            <w:t>Choose an item.</w:t>
          </w:r>
        </w:p>
      </w:docPartBody>
    </w:docPart>
    <w:docPart>
      <w:docPartPr>
        <w:name w:val="7F3682D75CB643BB9565445075E4E4DE"/>
        <w:category>
          <w:name w:val="General"/>
          <w:gallery w:val="placeholder"/>
        </w:category>
        <w:types>
          <w:type w:val="bbPlcHdr"/>
        </w:types>
        <w:behaviors>
          <w:behavior w:val="content"/>
        </w:behaviors>
        <w:guid w:val="{5C86A18F-3D54-41CD-950E-1F4F93AC2D14}"/>
      </w:docPartPr>
      <w:docPartBody>
        <w:p w:rsidR="009623C3" w:rsidRDefault="000F0FD4" w:rsidP="000F0FD4">
          <w:pPr>
            <w:pStyle w:val="7F3682D75CB643BB9565445075E4E4DE"/>
          </w:pPr>
          <w:r w:rsidRPr="00055548">
            <w:rPr>
              <w:rStyle w:val="PlaceholderText"/>
              <w:rFonts w:cstheme="minorHAnsi"/>
            </w:rPr>
            <w:t>Choose an item.</w:t>
          </w:r>
        </w:p>
      </w:docPartBody>
    </w:docPart>
    <w:docPart>
      <w:docPartPr>
        <w:name w:val="078A296165874DFF9238964CE9666050"/>
        <w:category>
          <w:name w:val="General"/>
          <w:gallery w:val="placeholder"/>
        </w:category>
        <w:types>
          <w:type w:val="bbPlcHdr"/>
        </w:types>
        <w:behaviors>
          <w:behavior w:val="content"/>
        </w:behaviors>
        <w:guid w:val="{DA37FCC8-AB07-4C9E-B8E6-1B31C7F1B33C}"/>
      </w:docPartPr>
      <w:docPartBody>
        <w:p w:rsidR="009623C3" w:rsidRDefault="000F0FD4" w:rsidP="000F0FD4">
          <w:pPr>
            <w:pStyle w:val="078A296165874DFF9238964CE9666050"/>
          </w:pPr>
          <w:r w:rsidRPr="00BA16E6">
            <w:rPr>
              <w:rStyle w:val="PlaceholderText"/>
            </w:rPr>
            <w:t>Choose an item.</w:t>
          </w:r>
        </w:p>
      </w:docPartBody>
    </w:docPart>
    <w:docPart>
      <w:docPartPr>
        <w:name w:val="CD50260842A94B3AA9FDC63863CA8DEB"/>
        <w:category>
          <w:name w:val="General"/>
          <w:gallery w:val="placeholder"/>
        </w:category>
        <w:types>
          <w:type w:val="bbPlcHdr"/>
        </w:types>
        <w:behaviors>
          <w:behavior w:val="content"/>
        </w:behaviors>
        <w:guid w:val="{9B113BF9-354B-4217-83D0-8F10A828F7EF}"/>
      </w:docPartPr>
      <w:docPartBody>
        <w:p w:rsidR="009623C3" w:rsidRDefault="000F0FD4" w:rsidP="000F0FD4">
          <w:pPr>
            <w:pStyle w:val="CD50260842A94B3AA9FDC63863CA8DEB"/>
          </w:pPr>
          <w:r w:rsidRPr="00055548">
            <w:rPr>
              <w:rStyle w:val="PlaceholderText"/>
              <w:rFonts w:cstheme="minorHAnsi"/>
            </w:rPr>
            <w:t>Choose an item.</w:t>
          </w:r>
        </w:p>
      </w:docPartBody>
    </w:docPart>
    <w:docPart>
      <w:docPartPr>
        <w:name w:val="A292BA6E861D4BF28FDE591422D6D4C8"/>
        <w:category>
          <w:name w:val="General"/>
          <w:gallery w:val="placeholder"/>
        </w:category>
        <w:types>
          <w:type w:val="bbPlcHdr"/>
        </w:types>
        <w:behaviors>
          <w:behavior w:val="content"/>
        </w:behaviors>
        <w:guid w:val="{DBA3818A-4385-4CE4-8D53-9C32F4C829E3}"/>
      </w:docPartPr>
      <w:docPartBody>
        <w:p w:rsidR="006D6023" w:rsidRDefault="009623C3" w:rsidP="009623C3">
          <w:pPr>
            <w:pStyle w:val="A292BA6E861D4BF28FDE591422D6D4C8"/>
          </w:pPr>
          <w:r w:rsidRPr="00055548">
            <w:rPr>
              <w:rStyle w:val="PlaceholderText"/>
              <w:rFonts w:cstheme="minorHAnsi"/>
            </w:rPr>
            <w:t>Choose an item.</w:t>
          </w:r>
        </w:p>
      </w:docPartBody>
    </w:docPart>
    <w:docPart>
      <w:docPartPr>
        <w:name w:val="357936A55F2B458C81CC35DA74E2AD22"/>
        <w:category>
          <w:name w:val="General"/>
          <w:gallery w:val="placeholder"/>
        </w:category>
        <w:types>
          <w:type w:val="bbPlcHdr"/>
        </w:types>
        <w:behaviors>
          <w:behavior w:val="content"/>
        </w:behaviors>
        <w:guid w:val="{76FF4139-F770-4367-B352-576C71FB249E}"/>
      </w:docPartPr>
      <w:docPartBody>
        <w:p w:rsidR="006D6023" w:rsidRDefault="009623C3" w:rsidP="009623C3">
          <w:pPr>
            <w:pStyle w:val="357936A55F2B458C81CC35DA74E2AD22"/>
          </w:pPr>
          <w:r w:rsidRPr="00055548">
            <w:rPr>
              <w:rStyle w:val="PlaceholderText"/>
              <w:rFonts w:cstheme="minorHAnsi"/>
            </w:rPr>
            <w:t>Choose an item.</w:t>
          </w:r>
        </w:p>
      </w:docPartBody>
    </w:docPart>
    <w:docPart>
      <w:docPartPr>
        <w:name w:val="6B1B65C4474F4A749E9B6A67C374C867"/>
        <w:category>
          <w:name w:val="General"/>
          <w:gallery w:val="placeholder"/>
        </w:category>
        <w:types>
          <w:type w:val="bbPlcHdr"/>
        </w:types>
        <w:behaviors>
          <w:behavior w:val="content"/>
        </w:behaviors>
        <w:guid w:val="{5FF7893E-98C7-46E6-BF33-BBBCD86F5383}"/>
      </w:docPartPr>
      <w:docPartBody>
        <w:p w:rsidR="006D6023" w:rsidRDefault="009623C3" w:rsidP="009623C3">
          <w:pPr>
            <w:pStyle w:val="6B1B65C4474F4A749E9B6A67C374C867"/>
          </w:pPr>
          <w:r w:rsidRPr="00BA16E6">
            <w:rPr>
              <w:rStyle w:val="PlaceholderText"/>
            </w:rPr>
            <w:t>Choose an item.</w:t>
          </w:r>
        </w:p>
      </w:docPartBody>
    </w:docPart>
    <w:docPart>
      <w:docPartPr>
        <w:name w:val="8B91C50F93974F80A85AA4A5F4DEF937"/>
        <w:category>
          <w:name w:val="General"/>
          <w:gallery w:val="placeholder"/>
        </w:category>
        <w:types>
          <w:type w:val="bbPlcHdr"/>
        </w:types>
        <w:behaviors>
          <w:behavior w:val="content"/>
        </w:behaviors>
        <w:guid w:val="{D81C276E-FD53-4C51-BC0D-1C6D8E9BB81F}"/>
      </w:docPartPr>
      <w:docPartBody>
        <w:p w:rsidR="006D6023" w:rsidRDefault="009623C3" w:rsidP="009623C3">
          <w:pPr>
            <w:pStyle w:val="8B91C50F93974F80A85AA4A5F4DEF937"/>
          </w:pPr>
          <w:r w:rsidRPr="00055548">
            <w:rPr>
              <w:rStyle w:val="PlaceholderText"/>
              <w:rFonts w:cstheme="minorHAnsi"/>
            </w:rPr>
            <w:t>Choose an item.</w:t>
          </w:r>
        </w:p>
      </w:docPartBody>
    </w:docPart>
    <w:docPart>
      <w:docPartPr>
        <w:name w:val="8D892795D63C42AE825490CDEA6EAF5E"/>
        <w:category>
          <w:name w:val="General"/>
          <w:gallery w:val="placeholder"/>
        </w:category>
        <w:types>
          <w:type w:val="bbPlcHdr"/>
        </w:types>
        <w:behaviors>
          <w:behavior w:val="content"/>
        </w:behaviors>
        <w:guid w:val="{09D68ACF-F643-4B24-B833-C56E707D54EF}"/>
      </w:docPartPr>
      <w:docPartBody>
        <w:p w:rsidR="006D6023" w:rsidRDefault="009623C3" w:rsidP="009623C3">
          <w:pPr>
            <w:pStyle w:val="8D892795D63C42AE825490CDEA6EAF5E"/>
          </w:pPr>
          <w:r w:rsidRPr="00055548">
            <w:rPr>
              <w:rStyle w:val="PlaceholderText"/>
              <w:rFonts w:cstheme="minorHAnsi"/>
            </w:rPr>
            <w:t>Choose an item.</w:t>
          </w:r>
        </w:p>
      </w:docPartBody>
    </w:docPart>
    <w:docPart>
      <w:docPartPr>
        <w:name w:val="557D4587DE1F46F0B7D41CAB3A49B9AB"/>
        <w:category>
          <w:name w:val="General"/>
          <w:gallery w:val="placeholder"/>
        </w:category>
        <w:types>
          <w:type w:val="bbPlcHdr"/>
        </w:types>
        <w:behaviors>
          <w:behavior w:val="content"/>
        </w:behaviors>
        <w:guid w:val="{53F7DB89-43DC-4359-8C4B-228788624F91}"/>
      </w:docPartPr>
      <w:docPartBody>
        <w:p w:rsidR="0000381D" w:rsidRDefault="00932F63" w:rsidP="00932F63">
          <w:pPr>
            <w:pStyle w:val="557D4587DE1F46F0B7D41CAB3A49B9AB"/>
          </w:pPr>
          <w:r w:rsidRPr="00BA16E6">
            <w:rPr>
              <w:rStyle w:val="PlaceholderText"/>
            </w:rPr>
            <w:t>Choose an item.</w:t>
          </w:r>
        </w:p>
      </w:docPartBody>
    </w:docPart>
    <w:docPart>
      <w:docPartPr>
        <w:name w:val="5C6678A1E6CC48DC99CB65D5573D6600"/>
        <w:category>
          <w:name w:val="General"/>
          <w:gallery w:val="placeholder"/>
        </w:category>
        <w:types>
          <w:type w:val="bbPlcHdr"/>
        </w:types>
        <w:behaviors>
          <w:behavior w:val="content"/>
        </w:behaviors>
        <w:guid w:val="{5B3E2526-70D1-407B-B86F-A5D9A90E5D8C}"/>
      </w:docPartPr>
      <w:docPartBody>
        <w:p w:rsidR="0000381D" w:rsidRDefault="00932F63" w:rsidP="00932F63">
          <w:pPr>
            <w:pStyle w:val="5C6678A1E6CC48DC99CB65D5573D6600"/>
          </w:pPr>
          <w:r w:rsidRPr="00BA16E6">
            <w:rPr>
              <w:rStyle w:val="PlaceholderText"/>
            </w:rPr>
            <w:t>Choose an item.</w:t>
          </w:r>
        </w:p>
      </w:docPartBody>
    </w:docPart>
    <w:docPart>
      <w:docPartPr>
        <w:name w:val="C2F02DED518741EDADB0E69263FF6E74"/>
        <w:category>
          <w:name w:val="General"/>
          <w:gallery w:val="placeholder"/>
        </w:category>
        <w:types>
          <w:type w:val="bbPlcHdr"/>
        </w:types>
        <w:behaviors>
          <w:behavior w:val="content"/>
        </w:behaviors>
        <w:guid w:val="{6566E387-7E62-4391-9EAC-9C28E52BD45D}"/>
      </w:docPartPr>
      <w:docPartBody>
        <w:p w:rsidR="0000381D" w:rsidRDefault="00932F63" w:rsidP="00932F63">
          <w:pPr>
            <w:pStyle w:val="C2F02DED518741EDADB0E69263FF6E74"/>
          </w:pPr>
          <w:r w:rsidRPr="00BA16E6">
            <w:rPr>
              <w:rStyle w:val="PlaceholderText"/>
            </w:rPr>
            <w:t>Choose an item.</w:t>
          </w:r>
        </w:p>
      </w:docPartBody>
    </w:docPart>
    <w:docPart>
      <w:docPartPr>
        <w:name w:val="C48BF456CEB6475393A89898E4A123DE"/>
        <w:category>
          <w:name w:val="General"/>
          <w:gallery w:val="placeholder"/>
        </w:category>
        <w:types>
          <w:type w:val="bbPlcHdr"/>
        </w:types>
        <w:behaviors>
          <w:behavior w:val="content"/>
        </w:behaviors>
        <w:guid w:val="{291CFD87-64C6-4729-B1DB-F6210FD9283C}"/>
      </w:docPartPr>
      <w:docPartBody>
        <w:p w:rsidR="0000381D" w:rsidRDefault="00932F63" w:rsidP="00932F63">
          <w:pPr>
            <w:pStyle w:val="C48BF456CEB6475393A89898E4A123DE"/>
          </w:pPr>
          <w:r w:rsidRPr="00BA16E6">
            <w:rPr>
              <w:rStyle w:val="PlaceholderText"/>
            </w:rPr>
            <w:t>Choose an item.</w:t>
          </w:r>
        </w:p>
      </w:docPartBody>
    </w:docPart>
    <w:docPart>
      <w:docPartPr>
        <w:name w:val="B945AAB2B38640A1B743AC442FB24AFA"/>
        <w:category>
          <w:name w:val="General"/>
          <w:gallery w:val="placeholder"/>
        </w:category>
        <w:types>
          <w:type w:val="bbPlcHdr"/>
        </w:types>
        <w:behaviors>
          <w:behavior w:val="content"/>
        </w:behaviors>
        <w:guid w:val="{E37F4AF8-730E-4FD0-A195-0104DC439FAD}"/>
      </w:docPartPr>
      <w:docPartBody>
        <w:p w:rsidR="0000381D" w:rsidRDefault="00932F63" w:rsidP="00932F63">
          <w:pPr>
            <w:pStyle w:val="B945AAB2B38640A1B743AC442FB24AFA"/>
          </w:pPr>
          <w:r w:rsidRPr="00055548">
            <w:rPr>
              <w:rStyle w:val="PlaceholderText"/>
              <w:rFonts w:cstheme="minorHAnsi"/>
            </w:rPr>
            <w:t>Choose an item.</w:t>
          </w:r>
        </w:p>
      </w:docPartBody>
    </w:docPart>
    <w:docPart>
      <w:docPartPr>
        <w:name w:val="22DB9E5EDEDE41AEBD01AA4D68925052"/>
        <w:category>
          <w:name w:val="General"/>
          <w:gallery w:val="placeholder"/>
        </w:category>
        <w:types>
          <w:type w:val="bbPlcHdr"/>
        </w:types>
        <w:behaviors>
          <w:behavior w:val="content"/>
        </w:behaviors>
        <w:guid w:val="{516E8D75-E991-41F6-A8C6-73A8A57BBEB9}"/>
      </w:docPartPr>
      <w:docPartBody>
        <w:p w:rsidR="0000381D" w:rsidRDefault="00932F63" w:rsidP="00932F63">
          <w:pPr>
            <w:pStyle w:val="22DB9E5EDEDE41AEBD01AA4D68925052"/>
          </w:pPr>
          <w:r w:rsidRPr="00A1380C">
            <w:rPr>
              <w:rStyle w:val="PlaceholderText"/>
            </w:rPr>
            <w:t>Choose an item.</w:t>
          </w:r>
        </w:p>
      </w:docPartBody>
    </w:docPart>
    <w:docPart>
      <w:docPartPr>
        <w:name w:val="9FE0AEFB895D4FF9B36BEABDA356D7AC"/>
        <w:category>
          <w:name w:val="General"/>
          <w:gallery w:val="placeholder"/>
        </w:category>
        <w:types>
          <w:type w:val="bbPlcHdr"/>
        </w:types>
        <w:behaviors>
          <w:behavior w:val="content"/>
        </w:behaviors>
        <w:guid w:val="{8154E123-537C-4B2A-8227-9CE3EFC87FFD}"/>
      </w:docPartPr>
      <w:docPartBody>
        <w:p w:rsidR="0000381D" w:rsidRDefault="00932F63" w:rsidP="00932F63">
          <w:pPr>
            <w:pStyle w:val="9FE0AEFB895D4FF9B36BEABDA356D7AC"/>
          </w:pPr>
          <w:r w:rsidRPr="00A1380C">
            <w:rPr>
              <w:rStyle w:val="PlaceholderText"/>
            </w:rPr>
            <w:t>Choose an item.</w:t>
          </w:r>
        </w:p>
      </w:docPartBody>
    </w:docPart>
    <w:docPart>
      <w:docPartPr>
        <w:name w:val="85D15F95610B447BAA28CA65D9E78D55"/>
        <w:category>
          <w:name w:val="General"/>
          <w:gallery w:val="placeholder"/>
        </w:category>
        <w:types>
          <w:type w:val="bbPlcHdr"/>
        </w:types>
        <w:behaviors>
          <w:behavior w:val="content"/>
        </w:behaviors>
        <w:guid w:val="{08878BCC-02BA-479C-92E4-C4EC3C78BD66}"/>
      </w:docPartPr>
      <w:docPartBody>
        <w:p w:rsidR="0000381D" w:rsidRDefault="00932F63" w:rsidP="00932F63">
          <w:pPr>
            <w:pStyle w:val="85D15F95610B447BAA28CA65D9E78D55"/>
          </w:pPr>
          <w:r w:rsidRPr="00055548">
            <w:rPr>
              <w:rStyle w:val="PlaceholderText"/>
              <w:rFonts w:cstheme="minorHAnsi"/>
            </w:rPr>
            <w:t>Choose an item.</w:t>
          </w:r>
        </w:p>
      </w:docPartBody>
    </w:docPart>
    <w:docPart>
      <w:docPartPr>
        <w:name w:val="F03729721ED14EFE8C4B1980EDD20D6B"/>
        <w:category>
          <w:name w:val="General"/>
          <w:gallery w:val="placeholder"/>
        </w:category>
        <w:types>
          <w:type w:val="bbPlcHdr"/>
        </w:types>
        <w:behaviors>
          <w:behavior w:val="content"/>
        </w:behaviors>
        <w:guid w:val="{48B25A3D-1DC6-4DFD-9D38-85DDABED215F}"/>
      </w:docPartPr>
      <w:docPartBody>
        <w:p w:rsidR="0000381D" w:rsidRDefault="00932F63" w:rsidP="00932F63">
          <w:pPr>
            <w:pStyle w:val="F03729721ED14EFE8C4B1980EDD20D6B"/>
          </w:pPr>
          <w:r w:rsidRPr="00055548">
            <w:rPr>
              <w:rStyle w:val="PlaceholderText"/>
              <w:rFonts w:cstheme="minorHAnsi"/>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5623"/>
    <w:rsid w:val="0000381D"/>
    <w:rsid w:val="0001728B"/>
    <w:rsid w:val="00054526"/>
    <w:rsid w:val="000F0FD4"/>
    <w:rsid w:val="001846E3"/>
    <w:rsid w:val="00186A0A"/>
    <w:rsid w:val="0024234D"/>
    <w:rsid w:val="00246380"/>
    <w:rsid w:val="002E55C3"/>
    <w:rsid w:val="002F69B9"/>
    <w:rsid w:val="00303D3C"/>
    <w:rsid w:val="003628B3"/>
    <w:rsid w:val="003872B7"/>
    <w:rsid w:val="003A15E9"/>
    <w:rsid w:val="003D27F7"/>
    <w:rsid w:val="00426DD3"/>
    <w:rsid w:val="00454D3D"/>
    <w:rsid w:val="005176B3"/>
    <w:rsid w:val="00585C3B"/>
    <w:rsid w:val="005F6D88"/>
    <w:rsid w:val="006146EE"/>
    <w:rsid w:val="00627DC9"/>
    <w:rsid w:val="00690A5D"/>
    <w:rsid w:val="00691DE8"/>
    <w:rsid w:val="006A27D2"/>
    <w:rsid w:val="006D6023"/>
    <w:rsid w:val="00735623"/>
    <w:rsid w:val="00773880"/>
    <w:rsid w:val="007A37DB"/>
    <w:rsid w:val="007B1940"/>
    <w:rsid w:val="007D0A2D"/>
    <w:rsid w:val="008A2C61"/>
    <w:rsid w:val="00932F63"/>
    <w:rsid w:val="00944003"/>
    <w:rsid w:val="009623C3"/>
    <w:rsid w:val="009C0C81"/>
    <w:rsid w:val="009C1408"/>
    <w:rsid w:val="009D2FBA"/>
    <w:rsid w:val="00AE65B6"/>
    <w:rsid w:val="00B17E8E"/>
    <w:rsid w:val="00B30C13"/>
    <w:rsid w:val="00B63007"/>
    <w:rsid w:val="00BA1DF0"/>
    <w:rsid w:val="00BC07CA"/>
    <w:rsid w:val="00BD7B9F"/>
    <w:rsid w:val="00C10BD3"/>
    <w:rsid w:val="00C818D7"/>
    <w:rsid w:val="00C94B3B"/>
    <w:rsid w:val="00D012AB"/>
    <w:rsid w:val="00D01C0D"/>
    <w:rsid w:val="00D70F45"/>
    <w:rsid w:val="00DA4246"/>
    <w:rsid w:val="00DB02BD"/>
    <w:rsid w:val="00DD0795"/>
    <w:rsid w:val="00E01680"/>
    <w:rsid w:val="00E53F74"/>
    <w:rsid w:val="00E5408C"/>
    <w:rsid w:val="00EC57CA"/>
    <w:rsid w:val="00EF3228"/>
    <w:rsid w:val="00F52A4F"/>
    <w:rsid w:val="00F53F21"/>
    <w:rsid w:val="00FD22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2F63"/>
    <w:rPr>
      <w:color w:val="808080"/>
    </w:rPr>
  </w:style>
  <w:style w:type="paragraph" w:customStyle="1" w:styleId="51ACA2BA57C64320A321DA32C38BBD2B">
    <w:name w:val="51ACA2BA57C64320A321DA32C38BBD2B"/>
    <w:rsid w:val="0024234D"/>
    <w:pPr>
      <w:spacing w:line="278" w:lineRule="auto"/>
    </w:pPr>
    <w:rPr>
      <w:kern w:val="2"/>
      <w:sz w:val="24"/>
      <w:szCs w:val="24"/>
      <w14:ligatures w14:val="standardContextual"/>
    </w:rPr>
  </w:style>
  <w:style w:type="paragraph" w:customStyle="1" w:styleId="3DB90258541840138BCD925028C5890B">
    <w:name w:val="3DB90258541840138BCD925028C5890B"/>
    <w:rsid w:val="0024234D"/>
    <w:pPr>
      <w:spacing w:line="278" w:lineRule="auto"/>
    </w:pPr>
    <w:rPr>
      <w:kern w:val="2"/>
      <w:sz w:val="24"/>
      <w:szCs w:val="24"/>
      <w14:ligatures w14:val="standardContextual"/>
    </w:rPr>
  </w:style>
  <w:style w:type="paragraph" w:customStyle="1" w:styleId="F5850915B1C44FF2B37E22E1A0361836">
    <w:name w:val="F5850915B1C44FF2B37E22E1A0361836"/>
    <w:rsid w:val="0024234D"/>
    <w:pPr>
      <w:spacing w:line="278" w:lineRule="auto"/>
    </w:pPr>
    <w:rPr>
      <w:kern w:val="2"/>
      <w:sz w:val="24"/>
      <w:szCs w:val="24"/>
      <w14:ligatures w14:val="standardContextual"/>
    </w:rPr>
  </w:style>
  <w:style w:type="paragraph" w:customStyle="1" w:styleId="60F8E55E008B427AA77BC78A683BEBD2">
    <w:name w:val="60F8E55E008B427AA77BC78A683BEBD2"/>
    <w:rsid w:val="0024234D"/>
    <w:pPr>
      <w:spacing w:line="278" w:lineRule="auto"/>
    </w:pPr>
    <w:rPr>
      <w:kern w:val="2"/>
      <w:sz w:val="24"/>
      <w:szCs w:val="24"/>
      <w14:ligatures w14:val="standardContextual"/>
    </w:rPr>
  </w:style>
  <w:style w:type="paragraph" w:customStyle="1" w:styleId="3DD9E002637A4AA6BA6BB1B8540AD072">
    <w:name w:val="3DD9E002637A4AA6BA6BB1B8540AD072"/>
    <w:rsid w:val="0024234D"/>
    <w:pPr>
      <w:spacing w:line="278" w:lineRule="auto"/>
    </w:pPr>
    <w:rPr>
      <w:kern w:val="2"/>
      <w:sz w:val="24"/>
      <w:szCs w:val="24"/>
      <w14:ligatures w14:val="standardContextual"/>
    </w:rPr>
  </w:style>
  <w:style w:type="paragraph" w:customStyle="1" w:styleId="98090EB4563E4F78922E1D16AD87FE6F">
    <w:name w:val="98090EB4563E4F78922E1D16AD87FE6F"/>
    <w:rsid w:val="0024234D"/>
    <w:pPr>
      <w:spacing w:line="278" w:lineRule="auto"/>
    </w:pPr>
    <w:rPr>
      <w:kern w:val="2"/>
      <w:sz w:val="24"/>
      <w:szCs w:val="24"/>
      <w14:ligatures w14:val="standardContextual"/>
    </w:rPr>
  </w:style>
  <w:style w:type="paragraph" w:customStyle="1" w:styleId="3FAFD27E5BD34070BD5E5137D5DB6390">
    <w:name w:val="3FAFD27E5BD34070BD5E5137D5DB6390"/>
    <w:rsid w:val="0024234D"/>
    <w:pPr>
      <w:spacing w:line="278" w:lineRule="auto"/>
    </w:pPr>
    <w:rPr>
      <w:kern w:val="2"/>
      <w:sz w:val="24"/>
      <w:szCs w:val="24"/>
      <w14:ligatures w14:val="standardContextual"/>
    </w:rPr>
  </w:style>
  <w:style w:type="paragraph" w:customStyle="1" w:styleId="45C2FB6B7D354F6A90C14CCE3AE65EF3">
    <w:name w:val="45C2FB6B7D354F6A90C14CCE3AE65EF3"/>
    <w:rsid w:val="0024234D"/>
    <w:pPr>
      <w:spacing w:line="278" w:lineRule="auto"/>
    </w:pPr>
    <w:rPr>
      <w:kern w:val="2"/>
      <w:sz w:val="24"/>
      <w:szCs w:val="24"/>
      <w14:ligatures w14:val="standardContextual"/>
    </w:rPr>
  </w:style>
  <w:style w:type="paragraph" w:customStyle="1" w:styleId="4AC53D0179C0418681EE64E259172F91">
    <w:name w:val="4AC53D0179C0418681EE64E259172F91"/>
    <w:rsid w:val="0024234D"/>
    <w:pPr>
      <w:spacing w:line="278" w:lineRule="auto"/>
    </w:pPr>
    <w:rPr>
      <w:kern w:val="2"/>
      <w:sz w:val="24"/>
      <w:szCs w:val="24"/>
      <w14:ligatures w14:val="standardContextual"/>
    </w:rPr>
  </w:style>
  <w:style w:type="paragraph" w:customStyle="1" w:styleId="59D0B0869366462E9B0E2A033B9FBD04">
    <w:name w:val="59D0B0869366462E9B0E2A033B9FBD04"/>
    <w:rsid w:val="0024234D"/>
    <w:pPr>
      <w:spacing w:line="278" w:lineRule="auto"/>
    </w:pPr>
    <w:rPr>
      <w:kern w:val="2"/>
      <w:sz w:val="24"/>
      <w:szCs w:val="24"/>
      <w14:ligatures w14:val="standardContextual"/>
    </w:rPr>
  </w:style>
  <w:style w:type="paragraph" w:customStyle="1" w:styleId="F75867A4A6724FB585B126C10D4D1254">
    <w:name w:val="F75867A4A6724FB585B126C10D4D1254"/>
    <w:rsid w:val="0001728B"/>
  </w:style>
  <w:style w:type="paragraph" w:customStyle="1" w:styleId="3A779B5AF8B94525AD648F11B1879198">
    <w:name w:val="3A779B5AF8B94525AD648F11B1879198"/>
    <w:rsid w:val="0001728B"/>
  </w:style>
  <w:style w:type="paragraph" w:customStyle="1" w:styleId="BA7B567A020F4DD28D482B7218F80189">
    <w:name w:val="BA7B567A020F4DD28D482B7218F80189"/>
    <w:rsid w:val="0001728B"/>
  </w:style>
  <w:style w:type="paragraph" w:customStyle="1" w:styleId="ABE6380FEC5A4630828510C92AFF43D9">
    <w:name w:val="ABE6380FEC5A4630828510C92AFF43D9"/>
    <w:rsid w:val="0001728B"/>
  </w:style>
  <w:style w:type="paragraph" w:customStyle="1" w:styleId="98445749D4064E71855D58033802C51E">
    <w:name w:val="98445749D4064E71855D58033802C51E"/>
    <w:rsid w:val="0001728B"/>
  </w:style>
  <w:style w:type="paragraph" w:customStyle="1" w:styleId="AD9A9FE8B2D34100A4598C157758131D">
    <w:name w:val="AD9A9FE8B2D34100A4598C157758131D"/>
    <w:rsid w:val="007D0A2D"/>
  </w:style>
  <w:style w:type="paragraph" w:customStyle="1" w:styleId="65BDC802A70F407BB3461C3D1B01F7BA">
    <w:name w:val="65BDC802A70F407BB3461C3D1B01F7BA"/>
    <w:rsid w:val="007D0A2D"/>
  </w:style>
  <w:style w:type="paragraph" w:customStyle="1" w:styleId="91CDECA558F948D1A01C8E77E0EC95F6">
    <w:name w:val="91CDECA558F948D1A01C8E77E0EC95F6"/>
    <w:rsid w:val="00F53F21"/>
  </w:style>
  <w:style w:type="paragraph" w:customStyle="1" w:styleId="55565F0D7E524E728F7DD29E09414DF9">
    <w:name w:val="55565F0D7E524E728F7DD29E09414DF9"/>
    <w:rsid w:val="00F53F21"/>
  </w:style>
  <w:style w:type="paragraph" w:customStyle="1" w:styleId="1E96A9F6D3AA4157899F0E210793BC47">
    <w:name w:val="1E96A9F6D3AA4157899F0E210793BC47"/>
    <w:rsid w:val="005176B3"/>
    <w:pPr>
      <w:spacing w:line="278" w:lineRule="auto"/>
    </w:pPr>
    <w:rPr>
      <w:kern w:val="2"/>
      <w:sz w:val="24"/>
      <w:szCs w:val="24"/>
      <w14:ligatures w14:val="standardContextual"/>
    </w:rPr>
  </w:style>
  <w:style w:type="paragraph" w:customStyle="1" w:styleId="ED417BEDAD5241FBB2649C0CCC80DB9D">
    <w:name w:val="ED417BEDAD5241FBB2649C0CCC80DB9D"/>
    <w:rsid w:val="005176B3"/>
    <w:pPr>
      <w:spacing w:line="278" w:lineRule="auto"/>
    </w:pPr>
    <w:rPr>
      <w:kern w:val="2"/>
      <w:sz w:val="24"/>
      <w:szCs w:val="24"/>
      <w14:ligatures w14:val="standardContextual"/>
    </w:rPr>
  </w:style>
  <w:style w:type="paragraph" w:customStyle="1" w:styleId="D9B39D74309F4CAD81264D4B4E1A170C">
    <w:name w:val="D9B39D74309F4CAD81264D4B4E1A170C"/>
    <w:rsid w:val="005176B3"/>
    <w:pPr>
      <w:spacing w:line="278" w:lineRule="auto"/>
    </w:pPr>
    <w:rPr>
      <w:kern w:val="2"/>
      <w:sz w:val="24"/>
      <w:szCs w:val="24"/>
      <w14:ligatures w14:val="standardContextual"/>
    </w:rPr>
  </w:style>
  <w:style w:type="paragraph" w:customStyle="1" w:styleId="7EB810FFE9BF49A989EB12432388BBD5">
    <w:name w:val="7EB810FFE9BF49A989EB12432388BBD5"/>
    <w:rsid w:val="005176B3"/>
    <w:pPr>
      <w:spacing w:line="278" w:lineRule="auto"/>
    </w:pPr>
    <w:rPr>
      <w:kern w:val="2"/>
      <w:sz w:val="24"/>
      <w:szCs w:val="24"/>
      <w14:ligatures w14:val="standardContextual"/>
    </w:rPr>
  </w:style>
  <w:style w:type="paragraph" w:customStyle="1" w:styleId="8F287A7482E4418A963AD35AAFC0833C">
    <w:name w:val="8F287A7482E4418A963AD35AAFC0833C"/>
    <w:rsid w:val="005176B3"/>
    <w:pPr>
      <w:spacing w:line="278" w:lineRule="auto"/>
    </w:pPr>
    <w:rPr>
      <w:kern w:val="2"/>
      <w:sz w:val="24"/>
      <w:szCs w:val="24"/>
      <w14:ligatures w14:val="standardContextual"/>
    </w:rPr>
  </w:style>
  <w:style w:type="paragraph" w:customStyle="1" w:styleId="2631A41BD16C4DDB8BD4FAB8E7F7C48B">
    <w:name w:val="2631A41BD16C4DDB8BD4FAB8E7F7C48B"/>
    <w:rsid w:val="005176B3"/>
    <w:pPr>
      <w:spacing w:line="278" w:lineRule="auto"/>
    </w:pPr>
    <w:rPr>
      <w:kern w:val="2"/>
      <w:sz w:val="24"/>
      <w:szCs w:val="24"/>
      <w14:ligatures w14:val="standardContextual"/>
    </w:rPr>
  </w:style>
  <w:style w:type="paragraph" w:customStyle="1" w:styleId="07D1DD2A826043A485DB6D5332C86F7F">
    <w:name w:val="07D1DD2A826043A485DB6D5332C86F7F"/>
    <w:rsid w:val="005176B3"/>
    <w:pPr>
      <w:spacing w:line="278" w:lineRule="auto"/>
    </w:pPr>
    <w:rPr>
      <w:kern w:val="2"/>
      <w:sz w:val="24"/>
      <w:szCs w:val="24"/>
      <w14:ligatures w14:val="standardContextual"/>
    </w:rPr>
  </w:style>
  <w:style w:type="paragraph" w:customStyle="1" w:styleId="B6605846FED94E749A3162163018BFA9">
    <w:name w:val="B6605846FED94E749A3162163018BFA9"/>
    <w:rsid w:val="005176B3"/>
    <w:pPr>
      <w:spacing w:line="278" w:lineRule="auto"/>
    </w:pPr>
    <w:rPr>
      <w:kern w:val="2"/>
      <w:sz w:val="24"/>
      <w:szCs w:val="24"/>
      <w14:ligatures w14:val="standardContextual"/>
    </w:rPr>
  </w:style>
  <w:style w:type="paragraph" w:customStyle="1" w:styleId="82853FF3E04D454DAC3C449A3BF388DA">
    <w:name w:val="82853FF3E04D454DAC3C449A3BF388DA"/>
    <w:rsid w:val="005176B3"/>
    <w:pPr>
      <w:spacing w:line="278" w:lineRule="auto"/>
    </w:pPr>
    <w:rPr>
      <w:kern w:val="2"/>
      <w:sz w:val="24"/>
      <w:szCs w:val="24"/>
      <w14:ligatures w14:val="standardContextual"/>
    </w:rPr>
  </w:style>
  <w:style w:type="paragraph" w:customStyle="1" w:styleId="54D7ED522A5A4A9CB8D568BE57A18345">
    <w:name w:val="54D7ED522A5A4A9CB8D568BE57A18345"/>
    <w:rsid w:val="005176B3"/>
    <w:pPr>
      <w:spacing w:line="278" w:lineRule="auto"/>
    </w:pPr>
    <w:rPr>
      <w:kern w:val="2"/>
      <w:sz w:val="24"/>
      <w:szCs w:val="24"/>
      <w14:ligatures w14:val="standardContextual"/>
    </w:rPr>
  </w:style>
  <w:style w:type="paragraph" w:customStyle="1" w:styleId="41EFC58C6A934021BEFD4A8AD10B516C">
    <w:name w:val="41EFC58C6A934021BEFD4A8AD10B516C"/>
    <w:rsid w:val="005176B3"/>
    <w:pPr>
      <w:spacing w:line="278" w:lineRule="auto"/>
    </w:pPr>
    <w:rPr>
      <w:kern w:val="2"/>
      <w:sz w:val="24"/>
      <w:szCs w:val="24"/>
      <w14:ligatures w14:val="standardContextual"/>
    </w:rPr>
  </w:style>
  <w:style w:type="paragraph" w:customStyle="1" w:styleId="756676D143A644DF8E1D90D2E9EE05F0">
    <w:name w:val="756676D143A644DF8E1D90D2E9EE05F0"/>
    <w:rsid w:val="005176B3"/>
    <w:pPr>
      <w:spacing w:line="278" w:lineRule="auto"/>
    </w:pPr>
    <w:rPr>
      <w:kern w:val="2"/>
      <w:sz w:val="24"/>
      <w:szCs w:val="24"/>
      <w14:ligatures w14:val="standardContextual"/>
    </w:rPr>
  </w:style>
  <w:style w:type="paragraph" w:customStyle="1" w:styleId="73D4A7B2C7E54D48B9E9669E5949A443">
    <w:name w:val="73D4A7B2C7E54D48B9E9669E5949A443"/>
    <w:rsid w:val="005176B3"/>
    <w:pPr>
      <w:spacing w:line="278" w:lineRule="auto"/>
    </w:pPr>
    <w:rPr>
      <w:kern w:val="2"/>
      <w:sz w:val="24"/>
      <w:szCs w:val="24"/>
      <w14:ligatures w14:val="standardContextual"/>
    </w:rPr>
  </w:style>
  <w:style w:type="paragraph" w:customStyle="1" w:styleId="F167AD89A5694CCBB6DA323302E3DABC">
    <w:name w:val="F167AD89A5694CCBB6DA323302E3DABC"/>
    <w:rsid w:val="005176B3"/>
    <w:pPr>
      <w:spacing w:line="278" w:lineRule="auto"/>
    </w:pPr>
    <w:rPr>
      <w:kern w:val="2"/>
      <w:sz w:val="24"/>
      <w:szCs w:val="24"/>
      <w14:ligatures w14:val="standardContextual"/>
    </w:rPr>
  </w:style>
  <w:style w:type="paragraph" w:customStyle="1" w:styleId="99A231FB236E4B8382A848A4FEA35617">
    <w:name w:val="99A231FB236E4B8382A848A4FEA35617"/>
    <w:rsid w:val="005176B3"/>
    <w:pPr>
      <w:spacing w:line="278" w:lineRule="auto"/>
    </w:pPr>
    <w:rPr>
      <w:kern w:val="2"/>
      <w:sz w:val="24"/>
      <w:szCs w:val="24"/>
      <w14:ligatures w14:val="standardContextual"/>
    </w:rPr>
  </w:style>
  <w:style w:type="paragraph" w:customStyle="1" w:styleId="939CAC40DCFE4B07B1FC180F03670387">
    <w:name w:val="939CAC40DCFE4B07B1FC180F03670387"/>
    <w:rsid w:val="005176B3"/>
    <w:pPr>
      <w:spacing w:line="278" w:lineRule="auto"/>
    </w:pPr>
    <w:rPr>
      <w:kern w:val="2"/>
      <w:sz w:val="24"/>
      <w:szCs w:val="24"/>
      <w14:ligatures w14:val="standardContextual"/>
    </w:rPr>
  </w:style>
  <w:style w:type="paragraph" w:customStyle="1" w:styleId="CCCDA44C9DE1470F9173D2CAD975A44D">
    <w:name w:val="CCCDA44C9DE1470F9173D2CAD975A44D"/>
    <w:rsid w:val="005176B3"/>
    <w:pPr>
      <w:spacing w:line="278" w:lineRule="auto"/>
    </w:pPr>
    <w:rPr>
      <w:kern w:val="2"/>
      <w:sz w:val="24"/>
      <w:szCs w:val="24"/>
      <w14:ligatures w14:val="standardContextual"/>
    </w:rPr>
  </w:style>
  <w:style w:type="paragraph" w:customStyle="1" w:styleId="69CFCB04271448409D138B137288A1F7">
    <w:name w:val="69CFCB04271448409D138B137288A1F7"/>
    <w:rsid w:val="005176B3"/>
    <w:pPr>
      <w:spacing w:line="278" w:lineRule="auto"/>
    </w:pPr>
    <w:rPr>
      <w:kern w:val="2"/>
      <w:sz w:val="24"/>
      <w:szCs w:val="24"/>
      <w14:ligatures w14:val="standardContextual"/>
    </w:rPr>
  </w:style>
  <w:style w:type="paragraph" w:customStyle="1" w:styleId="A5CFE821282346C5907D669FC9FA2DBA">
    <w:name w:val="A5CFE821282346C5907D669FC9FA2DBA"/>
    <w:rsid w:val="005176B3"/>
    <w:pPr>
      <w:spacing w:line="278" w:lineRule="auto"/>
    </w:pPr>
    <w:rPr>
      <w:kern w:val="2"/>
      <w:sz w:val="24"/>
      <w:szCs w:val="24"/>
      <w14:ligatures w14:val="standardContextual"/>
    </w:rPr>
  </w:style>
  <w:style w:type="paragraph" w:customStyle="1" w:styleId="F4357BA90ADD42C6B30D5A93F7B7480D">
    <w:name w:val="F4357BA90ADD42C6B30D5A93F7B7480D"/>
    <w:rsid w:val="007A37DB"/>
  </w:style>
  <w:style w:type="paragraph" w:customStyle="1" w:styleId="008A5EC5648545BF82A4E49758F9769D">
    <w:name w:val="008A5EC5648545BF82A4E49758F9769D"/>
    <w:rsid w:val="007A37DB"/>
  </w:style>
  <w:style w:type="paragraph" w:customStyle="1" w:styleId="6E8C1E6E4A4F4C2A9CD94D5DB149EE18">
    <w:name w:val="6E8C1E6E4A4F4C2A9CD94D5DB149EE18"/>
    <w:rsid w:val="007A37DB"/>
  </w:style>
  <w:style w:type="paragraph" w:customStyle="1" w:styleId="A5DC88ADAB2F4E92B1FAE26BC69860D1">
    <w:name w:val="A5DC88ADAB2F4E92B1FAE26BC69860D1"/>
    <w:rsid w:val="007A37DB"/>
  </w:style>
  <w:style w:type="paragraph" w:customStyle="1" w:styleId="F424920C30AE4DB6A902E39004511583">
    <w:name w:val="F424920C30AE4DB6A902E39004511583"/>
    <w:rsid w:val="007A37DB"/>
  </w:style>
  <w:style w:type="paragraph" w:customStyle="1" w:styleId="7F3682D75CB643BB9565445075E4E4DE">
    <w:name w:val="7F3682D75CB643BB9565445075E4E4DE"/>
    <w:rsid w:val="000F0FD4"/>
  </w:style>
  <w:style w:type="paragraph" w:customStyle="1" w:styleId="078A296165874DFF9238964CE9666050">
    <w:name w:val="078A296165874DFF9238964CE9666050"/>
    <w:rsid w:val="000F0FD4"/>
  </w:style>
  <w:style w:type="paragraph" w:customStyle="1" w:styleId="CD50260842A94B3AA9FDC63863CA8DEB">
    <w:name w:val="CD50260842A94B3AA9FDC63863CA8DEB"/>
    <w:rsid w:val="000F0FD4"/>
  </w:style>
  <w:style w:type="paragraph" w:customStyle="1" w:styleId="A292BA6E861D4BF28FDE591422D6D4C8">
    <w:name w:val="A292BA6E861D4BF28FDE591422D6D4C8"/>
    <w:rsid w:val="009623C3"/>
  </w:style>
  <w:style w:type="paragraph" w:customStyle="1" w:styleId="357936A55F2B458C81CC35DA74E2AD22">
    <w:name w:val="357936A55F2B458C81CC35DA74E2AD22"/>
    <w:rsid w:val="009623C3"/>
  </w:style>
  <w:style w:type="paragraph" w:customStyle="1" w:styleId="6B1B65C4474F4A749E9B6A67C374C867">
    <w:name w:val="6B1B65C4474F4A749E9B6A67C374C867"/>
    <w:rsid w:val="009623C3"/>
  </w:style>
  <w:style w:type="paragraph" w:customStyle="1" w:styleId="8B91C50F93974F80A85AA4A5F4DEF937">
    <w:name w:val="8B91C50F93974F80A85AA4A5F4DEF937"/>
    <w:rsid w:val="009623C3"/>
  </w:style>
  <w:style w:type="paragraph" w:customStyle="1" w:styleId="8D892795D63C42AE825490CDEA6EAF5E">
    <w:name w:val="8D892795D63C42AE825490CDEA6EAF5E"/>
    <w:rsid w:val="009623C3"/>
  </w:style>
  <w:style w:type="paragraph" w:customStyle="1" w:styleId="557D4587DE1F46F0B7D41CAB3A49B9AB">
    <w:name w:val="557D4587DE1F46F0B7D41CAB3A49B9AB"/>
    <w:rsid w:val="00932F63"/>
  </w:style>
  <w:style w:type="paragraph" w:customStyle="1" w:styleId="5C6678A1E6CC48DC99CB65D5573D6600">
    <w:name w:val="5C6678A1E6CC48DC99CB65D5573D6600"/>
    <w:rsid w:val="00932F63"/>
  </w:style>
  <w:style w:type="paragraph" w:customStyle="1" w:styleId="C2F02DED518741EDADB0E69263FF6E74">
    <w:name w:val="C2F02DED518741EDADB0E69263FF6E74"/>
    <w:rsid w:val="00932F63"/>
  </w:style>
  <w:style w:type="paragraph" w:customStyle="1" w:styleId="C48BF456CEB6475393A89898E4A123DE">
    <w:name w:val="C48BF456CEB6475393A89898E4A123DE"/>
    <w:rsid w:val="00932F63"/>
  </w:style>
  <w:style w:type="paragraph" w:customStyle="1" w:styleId="B945AAB2B38640A1B743AC442FB24AFA">
    <w:name w:val="B945AAB2B38640A1B743AC442FB24AFA"/>
    <w:rsid w:val="00932F63"/>
  </w:style>
  <w:style w:type="paragraph" w:customStyle="1" w:styleId="22DB9E5EDEDE41AEBD01AA4D68925052">
    <w:name w:val="22DB9E5EDEDE41AEBD01AA4D68925052"/>
    <w:rsid w:val="00932F63"/>
  </w:style>
  <w:style w:type="paragraph" w:customStyle="1" w:styleId="9FE0AEFB895D4FF9B36BEABDA356D7AC">
    <w:name w:val="9FE0AEFB895D4FF9B36BEABDA356D7AC"/>
    <w:rsid w:val="00932F63"/>
  </w:style>
  <w:style w:type="paragraph" w:customStyle="1" w:styleId="85D15F95610B447BAA28CA65D9E78D55">
    <w:name w:val="85D15F95610B447BAA28CA65D9E78D55"/>
    <w:rsid w:val="00932F63"/>
  </w:style>
  <w:style w:type="paragraph" w:customStyle="1" w:styleId="F03729721ED14EFE8C4B1980EDD20D6B">
    <w:name w:val="F03729721ED14EFE8C4B1980EDD20D6B"/>
    <w:rsid w:val="00932F6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05C54A-10B4-488E-B2AD-865925063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13560</Words>
  <Characters>77295</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Liz Varrie</dc:creator>
  <cp:lastModifiedBy>Emma Morris</cp:lastModifiedBy>
  <cp:revision>2</cp:revision>
  <cp:lastPrinted>2026-08-31T13:47:00Z</cp:lastPrinted>
  <dcterms:created xsi:type="dcterms:W3CDTF">2026-08-31T13:48:00Z</dcterms:created>
  <dcterms:modified xsi:type="dcterms:W3CDTF">2026-08-31T13:48:00Z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6db7d427,54142d47,45486a2f</vt:lpwstr>
  </property>
  <property fmtid="{D5CDD505-2E9C-101B-9397-08002B2CF9AE}" pid="3" name="ClassificationContentMarkingHeaderFontProps">
    <vt:lpwstr>#000000,12,Calibri</vt:lpwstr>
  </property>
  <property fmtid="{D5CDD505-2E9C-101B-9397-08002B2CF9AE}" pid="4" name="ClassificationContentMarkingHeaderText">
    <vt:lpwstr>Classification : Official</vt:lpwstr>
  </property>
  <property fmtid="{D5CDD505-2E9C-101B-9397-08002B2CF9AE}" pid="5" name="MSIP_Label_ed63e432-7a5b-4534-ada9-2e736aca8ba4_Enabled">
    <vt:lpwstr>true</vt:lpwstr>
  </property>
  <property fmtid="{D5CDD505-2E9C-101B-9397-08002B2CF9AE}" pid="6" name="MSIP_Label_ed63e432-7a5b-4534-ada9-2e736aca8ba4_SetDate">
    <vt:lpwstr>2024-04-30T10:32:55Z</vt:lpwstr>
  </property>
  <property fmtid="{D5CDD505-2E9C-101B-9397-08002B2CF9AE}" pid="7" name="MSIP_Label_ed63e432-7a5b-4534-ada9-2e736aca8ba4_Method">
    <vt:lpwstr>Privileged</vt:lpwstr>
  </property>
  <property fmtid="{D5CDD505-2E9C-101B-9397-08002B2CF9AE}" pid="8" name="MSIP_Label_ed63e432-7a5b-4534-ada9-2e736aca8ba4_Name">
    <vt:lpwstr>Official</vt:lpwstr>
  </property>
  <property fmtid="{D5CDD505-2E9C-101B-9397-08002B2CF9AE}" pid="9" name="MSIP_Label_ed63e432-7a5b-4534-ada9-2e736aca8ba4_SiteId">
    <vt:lpwstr>5eee4d58-f197-4ad7-9e39-ebd0d2463660</vt:lpwstr>
  </property>
  <property fmtid="{D5CDD505-2E9C-101B-9397-08002B2CF9AE}" pid="10" name="MSIP_Label_ed63e432-7a5b-4534-ada9-2e736aca8ba4_ActionId">
    <vt:lpwstr>6fd23846-c763-497a-bc66-3e2c56e94c56</vt:lpwstr>
  </property>
  <property fmtid="{D5CDD505-2E9C-101B-9397-08002B2CF9AE}" pid="11" name="MSIP_Label_ed63e432-7a5b-4534-ada9-2e736aca8ba4_ContentBits">
    <vt:lpwstr>1</vt:lpwstr>
  </property>
  <property fmtid="{D5CDD505-2E9C-101B-9397-08002B2CF9AE}" pid="12" name="MSIP_Label_defa4170-0d19-0005-0004-bc88714345d2_Enabled">
    <vt:lpwstr>true</vt:lpwstr>
  </property>
  <property fmtid="{D5CDD505-2E9C-101B-9397-08002B2CF9AE}" pid="13" name="MSIP_Label_defa4170-0d19-0005-0004-bc88714345d2_SetDate">
    <vt:lpwstr>2026-08-31T13:48:34Z</vt:lpwstr>
  </property>
  <property fmtid="{D5CDD505-2E9C-101B-9397-08002B2CF9AE}" pid="14" name="MSIP_Label_defa4170-0d19-0005-0004-bc88714345d2_Method">
    <vt:lpwstr>Standard</vt:lpwstr>
  </property>
  <property fmtid="{D5CDD505-2E9C-101B-9397-08002B2CF9AE}" pid="15" name="MSIP_Label_defa4170-0d19-0005-0004-bc88714345d2_Name">
    <vt:lpwstr>defa4170-0d19-0005-0004-bc88714345d2</vt:lpwstr>
  </property>
  <property fmtid="{D5CDD505-2E9C-101B-9397-08002B2CF9AE}" pid="16" name="MSIP_Label_defa4170-0d19-0005-0004-bc88714345d2_SiteId">
    <vt:lpwstr>aa848b9e-a234-4704-930a-aeb4cb58b0e7</vt:lpwstr>
  </property>
  <property fmtid="{D5CDD505-2E9C-101B-9397-08002B2CF9AE}" pid="17" name="MSIP_Label_defa4170-0d19-0005-0004-bc88714345d2_ActionId">
    <vt:lpwstr>89871ef2-fe23-4fe8-b84e-f4c7968874c1</vt:lpwstr>
  </property>
  <property fmtid="{D5CDD505-2E9C-101B-9397-08002B2CF9AE}" pid="18" name="MSIP_Label_defa4170-0d19-0005-0004-bc88714345d2_ContentBits">
    <vt:lpwstr>0</vt:lpwstr>
  </property>
  <property fmtid="{D5CDD505-2E9C-101B-9397-08002B2CF9AE}" pid="19" name="MSIP_Label_defa4170-0d19-0005-0004-bc88714345d2_Tag">
    <vt:lpwstr>10, 3, 0, 1</vt:lpwstr>
  </property>
</Properties>
</file>