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75EEB4F0">
                <wp:simplePos x="0" y="0"/>
                <wp:positionH relativeFrom="column">
                  <wp:posOffset>2133600</wp:posOffset>
                </wp:positionH>
                <wp:positionV relativeFrom="paragraph">
                  <wp:posOffset>95885</wp:posOffset>
                </wp:positionV>
                <wp:extent cx="6362700" cy="609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B5A7D" w14:textId="06CDF5E3" w:rsidR="001643C8" w:rsidRPr="00E47585" w:rsidRDefault="001643C8">
                            <w:pPr>
                              <w:rPr>
                                <w:rFonts w:ascii="SassoonCRInfant" w:hAnsi="SassoonCRInfant"/>
                                <w:color w:val="7030A0"/>
                                <w:sz w:val="48"/>
                                <w:szCs w:val="48"/>
                              </w:rPr>
                            </w:pPr>
                            <w:r w:rsidRPr="004232E0">
                              <w:rPr>
                                <w:rFonts w:ascii="Times New Roman" w:eastAsia="Times New Roman" w:hAnsi="Times New Roman" w:cs="Times New Roman"/>
                                <w:color w:val="0070C0"/>
                                <w:sz w:val="48"/>
                                <w:szCs w:val="48"/>
                                <w:lang w:eastAsia="en-GB"/>
                              </w:rPr>
                              <w:t>Wemyss Bay Primary School and Nursery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55pt;width:50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PUjwIAALIFAAAOAAAAZHJzL2Uyb0RvYy54bWysVN9P2zAQfp+0/8Hy+0jaQRkVKepATJMQ&#10;oMHEs+vY1MLxebbbpPvrd+ekpTBemPaSnH3f/fp8d6dnXWPZWoVowFV8dFByppyE2rjHiv+8v/z0&#10;hbOYhKuFBacqvlGRn80+fjht/VSNYQm2VoGhExenra/4MiU/LYool6oR8QC8cqjUEBqR8BgeizqI&#10;Fr03thiX5aRoIdQ+gFQx4u1Fr+Sz7F9rJdON1lElZiuOuaX8Dfm7oG8xOxXTxyD80sghDfEPWTTC&#10;OAy6c3UhkmCrYP5y1RgZIIJOBxKaArQ2UuUasJpR+aqau6XwKteC5ES/oyn+P7fyen0bmKnx7Thz&#10;osEnulddYl+hYyNip/VxiqA7j7DU4TUhh/uIl1R0p0NDfyyHoR553uy4JWcSLyefJ+PjElUSdZPy&#10;ZIIyuimerX2I6ZuChpFQ8YBvlykV66uYeugWQsEiWFNfGmvzgfpFndvA1gJf2qacIzp/gbKOtZTJ&#10;UZkdv9CR6539wgr5NKS3h0J/1lE4lTtrSIsY6pnIUtpYRRjrfiiNzGZC3shRSKncLs+MJpTGit5j&#10;OOCfs3qPcV8HWuTI4NLOuDEOQs/SS2rrpy21usfjG+7VTWLqFt3QIQuoN9g4AfrBi15eGiT6SsR0&#10;KwJOGjYEbo90gx9tAV8HBomzJYTfb90THgcAtZy1OLkVj79WIijO7HeHo3EyOjykUc+Hw6PjMR7C&#10;vmaxr3Gr5hywZbD9MbssEj7ZragDNA+4ZOYUFVXCSYxd8bQVz1O/T3BJSTWfZxAOtxfpyt15Sa6J&#10;Xmqw++5BBD80eMLRuIbtjIvpqz7vsWTpYL5KoE0eAiK4Z3UgHhdDHqNhidHm2T9n1POqnf0BAAD/&#10;/wMAUEsDBBQABgAIAAAAIQD+zscT2wAAAAsBAAAPAAAAZHJzL2Rvd25yZXYueG1sTE9NT8MwDL0j&#10;8R8iI3Fj6aiYStd0AjS4cGIgzlnjJdEap2qyrvx7vBP4ZPs9vY9mM4deTDgmH0nBclGAQOqi8WQV&#10;fH2+3lUgUtZkdB8JFfxggk17fdXo2sQzfeC0y1awCKVaK3A5D7WUqXMYdFrEAYmxQxyDznyOVppR&#10;n1k89PK+KFYyaE/s4PSALw674+4UFGyf7aPtKj26bWW8n+bvw7t9U+r2Zn5ag8g45z8yXOJzdGg5&#10;0z6eyCTRKyjLFXfJDDwsQVwIZVnxZ88bD8i2kf87tL8AAAD//wMAUEsBAi0AFAAGAAgAAAAhALaD&#10;OJL+AAAA4QEAABMAAAAAAAAAAAAAAAAAAAAAAFtDb250ZW50X1R5cGVzXS54bWxQSwECLQAUAAYA&#10;CAAAACEAOP0h/9YAAACUAQAACwAAAAAAAAAAAAAAAAAvAQAAX3JlbHMvLnJlbHNQSwECLQAUAAYA&#10;CAAAACEAp2uT1I8CAACyBQAADgAAAAAAAAAAAAAAAAAuAgAAZHJzL2Uyb0RvYy54bWxQSwECLQAU&#10;AAYACAAAACEA/s7HE9sAAAALAQAADwAAAAAAAAAAAAAAAADpBAAAZHJzL2Rvd25yZXYueG1sUEsF&#10;BgAAAAAEAAQA8wAAAPEFAAAAAA==&#10;" fillcolor="white [3201]" strokeweight=".5pt">
                <v:textbox>
                  <w:txbxContent>
                    <w:p w14:paraId="176B5A7D" w14:textId="06CDF5E3" w:rsidR="001643C8" w:rsidRPr="00E47585" w:rsidRDefault="001643C8">
                      <w:pPr>
                        <w:rPr>
                          <w:rFonts w:ascii="SassoonCRInfant" w:hAnsi="SassoonCRInfant"/>
                          <w:color w:val="7030A0"/>
                          <w:sz w:val="48"/>
                          <w:szCs w:val="48"/>
                        </w:rPr>
                      </w:pPr>
                      <w:r w:rsidRPr="004232E0">
                        <w:rPr>
                          <w:rFonts w:ascii="Times New Roman" w:eastAsia="Times New Roman" w:hAnsi="Times New Roman" w:cs="Times New Roman"/>
                          <w:color w:val="0070C0"/>
                          <w:sz w:val="48"/>
                          <w:szCs w:val="48"/>
                          <w:lang w:eastAsia="en-GB"/>
                        </w:rPr>
                        <w:t>Wemyss Bay Primary School and Nursery Class</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11605D">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11605D">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11605D">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681"/>
        <w:gridCol w:w="4792"/>
        <w:gridCol w:w="1990"/>
        <w:gridCol w:w="3485"/>
      </w:tblGrid>
      <w:tr w:rsidR="00263C2A" w:rsidRPr="000005A7" w14:paraId="5B18EBE7" w14:textId="77777777" w:rsidTr="00E32DB4">
        <w:tc>
          <w:tcPr>
            <w:tcW w:w="3681" w:type="dxa"/>
            <w:shd w:val="pct12" w:color="auto" w:fill="auto"/>
          </w:tcPr>
          <w:p w14:paraId="02BF8496" w14:textId="5A86D844" w:rsidR="00263C2A" w:rsidRPr="000005A7" w:rsidRDefault="00E32DB4" w:rsidP="00263C2A">
            <w:pPr>
              <w:rPr>
                <w:sz w:val="28"/>
                <w:szCs w:val="28"/>
              </w:rPr>
            </w:pPr>
            <w:r>
              <w:rPr>
                <w:sz w:val="28"/>
                <w:szCs w:val="28"/>
              </w:rPr>
              <w:t xml:space="preserve">Acting </w:t>
            </w:r>
            <w:r w:rsidR="00263C2A" w:rsidRPr="000005A7">
              <w:rPr>
                <w:sz w:val="28"/>
                <w:szCs w:val="28"/>
              </w:rPr>
              <w:t>Head of Establishment</w:t>
            </w:r>
          </w:p>
        </w:tc>
        <w:tc>
          <w:tcPr>
            <w:tcW w:w="4792" w:type="dxa"/>
          </w:tcPr>
          <w:p w14:paraId="084E318F" w14:textId="7218A9DE" w:rsidR="00263C2A" w:rsidRPr="000005A7" w:rsidRDefault="00E32DB4" w:rsidP="00263C2A">
            <w:pPr>
              <w:rPr>
                <w:sz w:val="28"/>
                <w:szCs w:val="28"/>
              </w:rPr>
            </w:pPr>
            <w:r>
              <w:rPr>
                <w:sz w:val="28"/>
                <w:szCs w:val="28"/>
              </w:rPr>
              <w:t>Lynne Cushnahan</w:t>
            </w:r>
          </w:p>
        </w:tc>
        <w:tc>
          <w:tcPr>
            <w:tcW w:w="1990"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485" w:type="dxa"/>
          </w:tcPr>
          <w:p w14:paraId="537F70D8" w14:textId="50B03EDF" w:rsidR="00263C2A" w:rsidRPr="000005A7" w:rsidRDefault="00D30521" w:rsidP="00EF4B41">
            <w:pPr>
              <w:rPr>
                <w:sz w:val="28"/>
                <w:szCs w:val="28"/>
              </w:rPr>
            </w:pPr>
            <w:r>
              <w:rPr>
                <w:sz w:val="28"/>
                <w:szCs w:val="28"/>
              </w:rPr>
              <w:t>June 2023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2"/>
        <w:gridCol w:w="4980"/>
        <w:gridCol w:w="1987"/>
        <w:gridCol w:w="3479"/>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1D4BD22E" w:rsidR="00263C2A" w:rsidRPr="000005A7" w:rsidRDefault="00D30521" w:rsidP="00356561">
            <w:pPr>
              <w:rPr>
                <w:sz w:val="28"/>
                <w:szCs w:val="28"/>
              </w:rPr>
            </w:pPr>
            <w:r>
              <w:rPr>
                <w:sz w:val="28"/>
                <w:szCs w:val="28"/>
              </w:rPr>
              <w:t>Alison McLellan</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2A699EAC" w:rsidR="00263C2A" w:rsidRPr="000005A7" w:rsidRDefault="00D30521" w:rsidP="00356561">
            <w:pPr>
              <w:rPr>
                <w:sz w:val="28"/>
                <w:szCs w:val="28"/>
              </w:rPr>
            </w:pPr>
            <w:r>
              <w:rPr>
                <w:sz w:val="28"/>
                <w:szCs w:val="28"/>
              </w:rPr>
              <w:t>June 2023</w:t>
            </w:r>
          </w:p>
        </w:tc>
      </w:tr>
    </w:tbl>
    <w:p w14:paraId="641C0932" w14:textId="77777777" w:rsidR="00B77614" w:rsidRDefault="00B77614" w:rsidP="00263C2A">
      <w:pPr>
        <w:rPr>
          <w:sz w:val="28"/>
          <w:szCs w:val="28"/>
        </w:rPr>
      </w:pPr>
    </w:p>
    <w:p w14:paraId="7013EA9C" w14:textId="55CAEF6F" w:rsidR="002F2C59" w:rsidRDefault="002F2C59" w:rsidP="002F2C59">
      <w:pPr>
        <w:rPr>
          <w:rFonts w:asciiTheme="majorHAnsi" w:eastAsiaTheme="majorEastAsia" w:hAnsiTheme="majorHAnsi" w:cstheme="majorBidi"/>
          <w:spacing w:val="5"/>
          <w:kern w:val="28"/>
          <w:sz w:val="52"/>
          <w:szCs w:val="52"/>
        </w:rPr>
      </w:pPr>
    </w:p>
    <w:p w14:paraId="773EA7A0" w14:textId="39B18D0D" w:rsidR="002F2C59" w:rsidRPr="002F2C59" w:rsidRDefault="002F2C59" w:rsidP="002F2C59"/>
    <w:p w14:paraId="151B6CB7" w14:textId="77777777" w:rsidR="007A51A5" w:rsidRDefault="007A51A5" w:rsidP="00926999">
      <w:pPr>
        <w:pStyle w:val="Title"/>
        <w:rPr>
          <w:color w:val="auto"/>
        </w:rPr>
      </w:pPr>
    </w:p>
    <w:p w14:paraId="7A120211" w14:textId="275F7BC1" w:rsidR="00926999" w:rsidRDefault="00926999" w:rsidP="00926999">
      <w:pPr>
        <w:pStyle w:val="Title"/>
        <w:rPr>
          <w:color w:val="auto"/>
        </w:rPr>
      </w:pPr>
      <w:r>
        <w:rPr>
          <w:color w:val="auto"/>
        </w:rPr>
        <w:t>Our Vision, Values and Aims</w:t>
      </w:r>
    </w:p>
    <w:p w14:paraId="6011F5BF" w14:textId="77777777" w:rsidR="00670CD3" w:rsidRPr="00151897" w:rsidRDefault="00670CD3"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b/>
          <w:bCs/>
          <w:sz w:val="32"/>
          <w:szCs w:val="32"/>
          <w:lang w:eastAsia="en-GB"/>
        </w:rPr>
        <w:t xml:space="preserve">Vision </w:t>
      </w:r>
    </w:p>
    <w:p w14:paraId="2C0D999F" w14:textId="77777777" w:rsidR="00670CD3" w:rsidRPr="00151897" w:rsidRDefault="00670CD3"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t xml:space="preserve">Our vision is that Wemyss Bay Primary School and Nursery Class will be a happy, ambitious and effective learning community where everyone works together to ‘Get it Right for Every Child’. </w:t>
      </w:r>
    </w:p>
    <w:p w14:paraId="20CB3E8F" w14:textId="77777777" w:rsidR="00670CD3" w:rsidRPr="00151897" w:rsidRDefault="00670CD3"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b/>
          <w:bCs/>
          <w:sz w:val="32"/>
          <w:szCs w:val="32"/>
          <w:lang w:eastAsia="en-GB"/>
        </w:rPr>
        <w:t xml:space="preserve">Values </w:t>
      </w:r>
    </w:p>
    <w:p w14:paraId="302BA69A" w14:textId="77777777" w:rsidR="00670CD3" w:rsidRPr="00151897" w:rsidRDefault="00670CD3" w:rsidP="00670CD3">
      <w:pPr>
        <w:spacing w:after="0"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Respect</w:t>
      </w:r>
      <w:r w:rsidRPr="00151897">
        <w:rPr>
          <w:rFonts w:ascii="Arial" w:eastAsia="Times New Roman" w:hAnsi="Arial" w:cs="Arial"/>
          <w:sz w:val="24"/>
          <w:szCs w:val="24"/>
          <w:lang w:eastAsia="en-GB"/>
        </w:rPr>
        <w:tab/>
      </w:r>
      <w:r w:rsidRPr="00151897">
        <w:rPr>
          <w:rFonts w:ascii="Arial" w:eastAsia="Times New Roman" w:hAnsi="Arial" w:cs="Arial"/>
          <w:sz w:val="24"/>
          <w:szCs w:val="24"/>
          <w:lang w:eastAsia="en-GB"/>
        </w:rPr>
        <w:tab/>
        <w:t>(UNCRC Articles 2, 12 and 14)</w:t>
      </w:r>
      <w:r w:rsidRPr="00151897">
        <w:rPr>
          <w:rFonts w:ascii="Arial" w:eastAsia="Times New Roman" w:hAnsi="Arial" w:cs="Arial"/>
          <w:sz w:val="24"/>
          <w:szCs w:val="24"/>
          <w:lang w:eastAsia="en-GB"/>
        </w:rPr>
        <w:br/>
      </w: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Equality</w:t>
      </w:r>
      <w:r w:rsidRPr="00151897">
        <w:rPr>
          <w:rFonts w:ascii="Arial" w:eastAsia="Times New Roman" w:hAnsi="Arial" w:cs="Arial"/>
          <w:sz w:val="24"/>
          <w:szCs w:val="24"/>
          <w:lang w:eastAsia="en-GB"/>
        </w:rPr>
        <w:tab/>
      </w:r>
      <w:r w:rsidRPr="00151897">
        <w:rPr>
          <w:rFonts w:ascii="Arial" w:eastAsia="Times New Roman" w:hAnsi="Arial" w:cs="Arial"/>
          <w:sz w:val="24"/>
          <w:szCs w:val="24"/>
          <w:lang w:eastAsia="en-GB"/>
        </w:rPr>
        <w:tab/>
        <w:t>(UNCRC Articles 2, 23 and 27)</w:t>
      </w:r>
      <w:r w:rsidRPr="00151897">
        <w:rPr>
          <w:rFonts w:ascii="Arial" w:eastAsia="Times New Roman" w:hAnsi="Arial" w:cs="Arial"/>
          <w:sz w:val="24"/>
          <w:szCs w:val="24"/>
          <w:lang w:eastAsia="en-GB"/>
        </w:rPr>
        <w:br/>
      </w: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Achievement </w:t>
      </w:r>
      <w:r w:rsidRPr="00151897">
        <w:rPr>
          <w:rFonts w:ascii="Arial" w:eastAsia="Times New Roman" w:hAnsi="Arial" w:cs="Arial"/>
          <w:sz w:val="24"/>
          <w:szCs w:val="24"/>
          <w:lang w:eastAsia="en-GB"/>
        </w:rPr>
        <w:tab/>
        <w:t>(UNCRC Articles 13, 28 and 29)</w:t>
      </w:r>
    </w:p>
    <w:p w14:paraId="15A333B2" w14:textId="77777777" w:rsidR="00670CD3" w:rsidRPr="00151897" w:rsidRDefault="00670CD3" w:rsidP="00670CD3">
      <w:pPr>
        <w:spacing w:after="0"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Commitment </w:t>
      </w:r>
      <w:r w:rsidRPr="00151897">
        <w:rPr>
          <w:rFonts w:ascii="Arial" w:eastAsia="Times New Roman" w:hAnsi="Arial" w:cs="Arial"/>
          <w:sz w:val="24"/>
          <w:szCs w:val="24"/>
          <w:lang w:eastAsia="en-GB"/>
        </w:rPr>
        <w:tab/>
        <w:t>(UNCRC Articles 15 and 31)</w:t>
      </w:r>
    </w:p>
    <w:p w14:paraId="3102EDA9" w14:textId="77777777" w:rsidR="00670CD3" w:rsidRPr="00151897" w:rsidRDefault="00670CD3" w:rsidP="00670CD3">
      <w:pPr>
        <w:spacing w:after="0"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Honesty </w:t>
      </w:r>
      <w:r w:rsidRPr="00151897">
        <w:rPr>
          <w:rFonts w:ascii="Arial" w:eastAsia="Times New Roman" w:hAnsi="Arial" w:cs="Arial"/>
          <w:sz w:val="24"/>
          <w:szCs w:val="24"/>
          <w:lang w:eastAsia="en-GB"/>
        </w:rPr>
        <w:tab/>
      </w:r>
      <w:r w:rsidRPr="00151897">
        <w:rPr>
          <w:rFonts w:ascii="Arial" w:eastAsia="Times New Roman" w:hAnsi="Arial" w:cs="Arial"/>
          <w:sz w:val="24"/>
          <w:szCs w:val="24"/>
          <w:lang w:eastAsia="en-GB"/>
        </w:rPr>
        <w:tab/>
        <w:t>(UNCRC Articles 12 and 17)</w:t>
      </w:r>
    </w:p>
    <w:p w14:paraId="5864367F" w14:textId="77777777" w:rsidR="00670CD3" w:rsidRPr="00151897" w:rsidRDefault="00670CD3" w:rsidP="00670CD3">
      <w:pPr>
        <w:spacing w:after="0" w:line="240" w:lineRule="auto"/>
        <w:rPr>
          <w:rFonts w:ascii="Arial" w:eastAsia="Times New Roman" w:hAnsi="Arial" w:cs="Arial"/>
          <w:sz w:val="24"/>
          <w:szCs w:val="24"/>
          <w:lang w:eastAsia="en-GB"/>
        </w:rPr>
      </w:pPr>
    </w:p>
    <w:p w14:paraId="178B98A1" w14:textId="77777777" w:rsidR="00670CD3" w:rsidRPr="00151897" w:rsidRDefault="00670CD3"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b/>
          <w:bCs/>
          <w:sz w:val="32"/>
          <w:szCs w:val="32"/>
          <w:lang w:eastAsia="en-GB"/>
        </w:rPr>
        <w:t xml:space="preserve">Aims </w:t>
      </w:r>
    </w:p>
    <w:p w14:paraId="616B20F1" w14:textId="77777777" w:rsidR="00670CD3" w:rsidRPr="00151897" w:rsidRDefault="00670CD3"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t xml:space="preserve">To actively develop our children’s attitudes, skills and knowledge to enable them to become lifelong successful learners. </w:t>
      </w:r>
    </w:p>
    <w:p w14:paraId="65DBB030" w14:textId="77777777" w:rsidR="00670CD3" w:rsidRPr="00151897" w:rsidRDefault="00670CD3"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t xml:space="preserve">To provide regular, planned opportunities for our learners to develop responsibility for and confidence in their learning. </w:t>
      </w:r>
    </w:p>
    <w:p w14:paraId="38031E32" w14:textId="77777777" w:rsidR="00670CD3" w:rsidRPr="00151897" w:rsidRDefault="00670CD3"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t xml:space="preserve">To support all members of our school community to make effective contributions within their learning and to all aspects of school life. </w:t>
      </w:r>
    </w:p>
    <w:p w14:paraId="6AAA2832" w14:textId="77777777" w:rsidR="00670CD3" w:rsidRPr="00151897" w:rsidRDefault="00670CD3"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t xml:space="preserve">To provide our children with the knowledge and social skills to enable them to be responsible citizens within our school, local community and beyond. </w:t>
      </w:r>
    </w:p>
    <w:p w14:paraId="1CD503AC" w14:textId="347ED882" w:rsidR="00670CD3" w:rsidRPr="00151897" w:rsidRDefault="00670CD3"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t xml:space="preserve">To create an environment where everyone is safe, nurtured and respected, is encouraged to be healthy, active and responsible, is challenged to achieve and where equity of opportunity is a priority to enable everyone to be included. </w:t>
      </w:r>
    </w:p>
    <w:p w14:paraId="0144B10C" w14:textId="4348C737" w:rsidR="002F2C59" w:rsidRDefault="002F2C59" w:rsidP="00670CD3">
      <w:pPr>
        <w:spacing w:before="100" w:beforeAutospacing="1" w:after="100" w:afterAutospacing="1" w:line="240" w:lineRule="auto"/>
        <w:rPr>
          <w:rFonts w:ascii="Calibri" w:eastAsia="Times New Roman" w:hAnsi="Calibri" w:cs="Calibri"/>
          <w:sz w:val="24"/>
          <w:szCs w:val="24"/>
          <w:lang w:eastAsia="en-GB"/>
        </w:rPr>
      </w:pPr>
    </w:p>
    <w:p w14:paraId="1B9CE6ED" w14:textId="77777777" w:rsidR="00151897" w:rsidRDefault="00151897" w:rsidP="002F2C59">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p>
    <w:p w14:paraId="3E9A34E3" w14:textId="170AFD1C" w:rsidR="002F2C59" w:rsidRPr="004232E0" w:rsidRDefault="002F2C59" w:rsidP="002F2C59">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4232E0">
        <w:rPr>
          <w:rFonts w:asciiTheme="majorHAnsi" w:eastAsiaTheme="majorEastAsia" w:hAnsiTheme="majorHAnsi" w:cstheme="majorBidi"/>
          <w:spacing w:val="5"/>
          <w:kern w:val="28"/>
          <w:sz w:val="52"/>
          <w:szCs w:val="52"/>
        </w:rPr>
        <w:t>Aspirational Pupil Attributes</w:t>
      </w:r>
    </w:p>
    <w:p w14:paraId="3CEBC24E" w14:textId="77777777" w:rsidR="002F2C59" w:rsidRPr="004232E0" w:rsidRDefault="002F2C59" w:rsidP="002F2C59">
      <w:pPr>
        <w:spacing w:before="100" w:beforeAutospacing="1" w:after="100" w:afterAutospacing="1" w:line="240" w:lineRule="auto"/>
        <w:rPr>
          <w:rFonts w:ascii="Calibri" w:eastAsia="Times New Roman" w:hAnsi="Calibri" w:cs="Calibri"/>
          <w:b/>
          <w:bCs/>
          <w:sz w:val="28"/>
          <w:szCs w:val="28"/>
          <w:lang w:eastAsia="en-GB"/>
        </w:rPr>
      </w:pPr>
    </w:p>
    <w:p w14:paraId="3B89FC02" w14:textId="77777777" w:rsidR="002F2C59" w:rsidRPr="00151897" w:rsidRDefault="002F2C59" w:rsidP="002F2C59">
      <w:pPr>
        <w:spacing w:before="100" w:beforeAutospacing="1" w:after="100" w:afterAutospacing="1" w:line="240" w:lineRule="auto"/>
        <w:rPr>
          <w:rFonts w:ascii="Arial" w:eastAsia="Times New Roman" w:hAnsi="Arial" w:cs="Arial"/>
          <w:b/>
          <w:bCs/>
          <w:sz w:val="28"/>
          <w:szCs w:val="28"/>
          <w:lang w:eastAsia="en-GB"/>
        </w:rPr>
      </w:pPr>
      <w:r w:rsidRPr="00151897">
        <w:rPr>
          <w:rFonts w:ascii="Arial" w:eastAsia="Times New Roman" w:hAnsi="Arial" w:cs="Arial"/>
          <w:b/>
          <w:bCs/>
          <w:sz w:val="28"/>
          <w:szCs w:val="28"/>
          <w:lang w:eastAsia="en-GB"/>
        </w:rPr>
        <w:t xml:space="preserve">At Wemyss Bay Primary School and Nursery Class, we aspire for our pupils to be: </w:t>
      </w:r>
    </w:p>
    <w:p w14:paraId="3795B21E" w14:textId="77777777" w:rsidR="002F2C59" w:rsidRPr="00151897" w:rsidRDefault="002F2C59" w:rsidP="002F2C59">
      <w:pPr>
        <w:spacing w:before="100" w:beforeAutospacing="1" w:after="100" w:afterAutospacing="1" w:line="240" w:lineRule="auto"/>
        <w:rPr>
          <w:rFonts w:ascii="Arial" w:eastAsia="Times New Roman" w:hAnsi="Arial" w:cs="Arial"/>
          <w:sz w:val="24"/>
          <w:szCs w:val="24"/>
          <w:lang w:eastAsia="en-GB"/>
        </w:rPr>
      </w:pPr>
    </w:p>
    <w:p w14:paraId="04DEF721" w14:textId="77777777" w:rsidR="002F2C59" w:rsidRPr="00151897" w:rsidRDefault="002F2C59" w:rsidP="002F2C59">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Self-aware and aware and accepting of others, always striving, and encouraging others, to be the best version of themselves </w:t>
      </w:r>
    </w:p>
    <w:p w14:paraId="78BB5260" w14:textId="77777777" w:rsidR="002F2C59" w:rsidRPr="00151897" w:rsidRDefault="002F2C59" w:rsidP="002F2C59">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creative critical thinkers who are independent and inquisitive, willing to take on challenges and actively seek to develop new knowledge and skills </w:t>
      </w:r>
    </w:p>
    <w:p w14:paraId="45541F37" w14:textId="77777777" w:rsidR="002F2C59" w:rsidRPr="00151897" w:rsidRDefault="002F2C59" w:rsidP="002F2C59">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resourceful, resilient problem solvers, able to be open-minded to the best possible solution </w:t>
      </w:r>
    </w:p>
    <w:p w14:paraId="473E6203" w14:textId="77777777" w:rsidR="002F2C59" w:rsidRPr="00151897" w:rsidRDefault="002F2C59" w:rsidP="002F2C59">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digitally literate with an understanding of the usefulness and impact of technologies on daily and work place living </w:t>
      </w:r>
    </w:p>
    <w:p w14:paraId="3F42EF8C" w14:textId="77777777" w:rsidR="002F2C59" w:rsidRPr="00151897" w:rsidRDefault="002F2C59" w:rsidP="002F2C59">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flexible and adaptable, with the ability to adjust to shifting expectations </w:t>
      </w:r>
    </w:p>
    <w:p w14:paraId="05EC9B44" w14:textId="77777777" w:rsidR="002F2C59" w:rsidRPr="00151897" w:rsidRDefault="002F2C59" w:rsidP="002F2C59">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confident and effective communicators with the skills to understand, respect and work with others </w:t>
      </w:r>
    </w:p>
    <w:p w14:paraId="36700ADB" w14:textId="6296BF07" w:rsidR="002F2C59" w:rsidRPr="00151897" w:rsidRDefault="002F2C59" w:rsidP="00670CD3">
      <w:pPr>
        <w:spacing w:before="100" w:beforeAutospacing="1" w:after="100" w:afterAutospacing="1" w:line="240" w:lineRule="auto"/>
        <w:rPr>
          <w:rFonts w:ascii="Arial" w:eastAsia="Times New Roman" w:hAnsi="Arial" w:cs="Arial"/>
          <w:sz w:val="24"/>
          <w:szCs w:val="24"/>
          <w:lang w:eastAsia="en-GB"/>
        </w:rPr>
      </w:pPr>
      <w:r w:rsidRPr="00151897">
        <w:rPr>
          <w:rFonts w:ascii="Arial" w:eastAsia="Times New Roman" w:hAnsi="Arial" w:cs="Arial"/>
          <w:sz w:val="24"/>
          <w:szCs w:val="24"/>
          <w:lang w:eastAsia="en-GB"/>
        </w:rPr>
        <w:sym w:font="Symbol" w:char="F0B7"/>
      </w:r>
      <w:r w:rsidRPr="00151897">
        <w:rPr>
          <w:rFonts w:ascii="Arial" w:eastAsia="Times New Roman" w:hAnsi="Arial" w:cs="Arial"/>
          <w:sz w:val="24"/>
          <w:szCs w:val="24"/>
          <w:lang w:eastAsia="en-GB"/>
        </w:rPr>
        <w:t xml:space="preserve">  globally aware citizens who embrace diversity </w:t>
      </w:r>
    </w:p>
    <w:p w14:paraId="4C2B5F1C" w14:textId="36ECA0C5" w:rsidR="002F2C59" w:rsidRDefault="002F2C59" w:rsidP="00670CD3">
      <w:pPr>
        <w:spacing w:before="100" w:beforeAutospacing="1" w:after="100" w:afterAutospacing="1" w:line="240" w:lineRule="auto"/>
        <w:rPr>
          <w:rFonts w:ascii="Times New Roman" w:eastAsia="Times New Roman" w:hAnsi="Times New Roman" w:cs="Times New Roman"/>
          <w:sz w:val="24"/>
          <w:szCs w:val="24"/>
          <w:lang w:eastAsia="en-GB"/>
        </w:rPr>
      </w:pPr>
    </w:p>
    <w:p w14:paraId="2EE0791D" w14:textId="74931550" w:rsidR="002F2C59" w:rsidRDefault="002F2C59" w:rsidP="00670CD3">
      <w:pPr>
        <w:spacing w:before="100" w:beforeAutospacing="1" w:after="100" w:afterAutospacing="1" w:line="240" w:lineRule="auto"/>
        <w:rPr>
          <w:rFonts w:ascii="Times New Roman" w:eastAsia="Times New Roman" w:hAnsi="Times New Roman" w:cs="Times New Roman"/>
          <w:sz w:val="24"/>
          <w:szCs w:val="24"/>
          <w:lang w:eastAsia="en-GB"/>
        </w:rPr>
      </w:pPr>
    </w:p>
    <w:p w14:paraId="49A59EB7" w14:textId="71C6A7AC" w:rsidR="002F2C59" w:rsidRDefault="002F2C59" w:rsidP="00670CD3">
      <w:pPr>
        <w:spacing w:before="100" w:beforeAutospacing="1" w:after="100" w:afterAutospacing="1" w:line="240" w:lineRule="auto"/>
        <w:rPr>
          <w:rFonts w:ascii="Times New Roman" w:eastAsia="Times New Roman" w:hAnsi="Times New Roman" w:cs="Times New Roman"/>
          <w:sz w:val="24"/>
          <w:szCs w:val="24"/>
          <w:lang w:eastAsia="en-GB"/>
        </w:rPr>
      </w:pPr>
    </w:p>
    <w:p w14:paraId="1FE64089" w14:textId="7A3D7344" w:rsidR="00926999" w:rsidRDefault="00926999" w:rsidP="00926999">
      <w:pPr>
        <w:rPr>
          <w:rFonts w:ascii="Times New Roman" w:eastAsia="Times New Roman" w:hAnsi="Times New Roman" w:cs="Times New Roman"/>
          <w:sz w:val="24"/>
          <w:szCs w:val="24"/>
          <w:lang w:eastAsia="en-GB"/>
        </w:rPr>
      </w:pPr>
    </w:p>
    <w:p w14:paraId="227BDE22" w14:textId="77777777" w:rsidR="001724EA" w:rsidRPr="00926999" w:rsidRDefault="001724EA" w:rsidP="00926999"/>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151897" w:rsidRDefault="00103AA9" w:rsidP="00A35854">
      <w:pPr>
        <w:rPr>
          <w:sz w:val="24"/>
          <w:szCs w:val="24"/>
        </w:rPr>
      </w:pPr>
      <w:r w:rsidRPr="00151897">
        <w:rPr>
          <w:sz w:val="24"/>
          <w:szCs w:val="24"/>
        </w:rPr>
        <w:t xml:space="preserve">The improvement priorities for our establishment are noted on the following page. They have been expressed in the context of </w:t>
      </w:r>
      <w:r w:rsidR="00E976D4" w:rsidRPr="00151897">
        <w:rPr>
          <w:sz w:val="24"/>
          <w:szCs w:val="24"/>
        </w:rPr>
        <w:t xml:space="preserve">the </w:t>
      </w:r>
      <w:r w:rsidR="000325F4" w:rsidRPr="00151897">
        <w:rPr>
          <w:sz w:val="24"/>
          <w:szCs w:val="24"/>
        </w:rPr>
        <w:t>National Improvement Framework</w:t>
      </w:r>
    </w:p>
    <w:p w14:paraId="5D59F284" w14:textId="77777777" w:rsidR="00103AA9" w:rsidRPr="00151897" w:rsidRDefault="00103AA9" w:rsidP="00A35854">
      <w:pPr>
        <w:rPr>
          <w:sz w:val="24"/>
          <w:szCs w:val="24"/>
        </w:rPr>
      </w:pPr>
      <w:r w:rsidRPr="00151897">
        <w:rPr>
          <w:sz w:val="24"/>
          <w:szCs w:val="24"/>
        </w:rPr>
        <w:t xml:space="preserve">Our Improvement Priorities extend </w:t>
      </w:r>
      <w:r w:rsidR="000325F4" w:rsidRPr="00151897">
        <w:rPr>
          <w:sz w:val="24"/>
          <w:szCs w:val="24"/>
        </w:rPr>
        <w:t>in a rolling programme over three years</w:t>
      </w:r>
      <w:r w:rsidRPr="00151897">
        <w:rPr>
          <w:sz w:val="24"/>
          <w:szCs w:val="24"/>
        </w:rPr>
        <w:t>. Each priority has been coded accordingly:</w:t>
      </w:r>
    </w:p>
    <w:p w14:paraId="5EB9881E" w14:textId="77777777" w:rsidR="00E66ED9" w:rsidRPr="00151897" w:rsidRDefault="002D116B" w:rsidP="00E66ED9">
      <w:pPr>
        <w:pStyle w:val="ListParagraph"/>
        <w:spacing w:after="0" w:line="240" w:lineRule="auto"/>
        <w:ind w:left="2160"/>
        <w:rPr>
          <w:sz w:val="24"/>
          <w:szCs w:val="24"/>
        </w:rPr>
      </w:pPr>
      <w:r w:rsidRPr="00151897">
        <w:rPr>
          <w:sz w:val="24"/>
          <w:szCs w:val="24"/>
        </w:rPr>
        <w:tab/>
      </w:r>
      <w:r w:rsidRPr="00151897">
        <w:rPr>
          <w:sz w:val="24"/>
          <w:szCs w:val="24"/>
        </w:rPr>
        <w:tab/>
      </w:r>
      <w:r w:rsidRPr="00151897">
        <w:rPr>
          <w:sz w:val="24"/>
          <w:szCs w:val="24"/>
        </w:rPr>
        <w:tab/>
      </w:r>
      <w:r w:rsidR="00103AA9" w:rsidRPr="00151897">
        <w:rPr>
          <w:sz w:val="24"/>
          <w:szCs w:val="24"/>
        </w:rPr>
        <w:tab/>
      </w:r>
      <w:r w:rsidR="00103AA9" w:rsidRPr="00151897">
        <w:rPr>
          <w:sz w:val="24"/>
          <w:szCs w:val="24"/>
        </w:rPr>
        <w:tab/>
      </w:r>
      <w:r w:rsidR="00103AA9" w:rsidRPr="00151897">
        <w:rPr>
          <w:sz w:val="24"/>
          <w:szCs w:val="24"/>
        </w:rPr>
        <w:tab/>
      </w:r>
    </w:p>
    <w:p w14:paraId="0EA7E2C2" w14:textId="29C41F8C" w:rsidR="00103AA9" w:rsidRPr="00151897" w:rsidRDefault="008656AA" w:rsidP="00E66ED9">
      <w:pPr>
        <w:pStyle w:val="ListParagraph"/>
        <w:spacing w:after="0" w:line="240" w:lineRule="auto"/>
        <w:ind w:left="2160"/>
        <w:rPr>
          <w:sz w:val="24"/>
          <w:szCs w:val="24"/>
        </w:rPr>
      </w:pPr>
      <w:r w:rsidRPr="00151897">
        <w:rPr>
          <w:sz w:val="24"/>
          <w:szCs w:val="24"/>
        </w:rPr>
        <w:t>Session 202</w:t>
      </w:r>
      <w:r w:rsidR="000514DD" w:rsidRPr="00151897">
        <w:rPr>
          <w:sz w:val="24"/>
          <w:szCs w:val="24"/>
        </w:rPr>
        <w:t>3-2024</w:t>
      </w:r>
      <w:r w:rsidR="002D116B" w:rsidRPr="00151897">
        <w:rPr>
          <w:sz w:val="24"/>
          <w:szCs w:val="24"/>
        </w:rPr>
        <w:tab/>
      </w:r>
      <w:r w:rsidR="002D116B" w:rsidRPr="00151897">
        <w:rPr>
          <w:sz w:val="24"/>
          <w:szCs w:val="24"/>
        </w:rPr>
        <w:tab/>
      </w:r>
    </w:p>
    <w:p w14:paraId="59B2E99E" w14:textId="7A5A8F37" w:rsidR="00103AA9" w:rsidRPr="00151897" w:rsidRDefault="00103AA9" w:rsidP="00103AA9">
      <w:pPr>
        <w:spacing w:after="0" w:line="240" w:lineRule="auto"/>
        <w:rPr>
          <w:sz w:val="24"/>
          <w:szCs w:val="24"/>
        </w:rPr>
      </w:pPr>
      <w:r w:rsidRPr="00151897">
        <w:rPr>
          <w:sz w:val="24"/>
          <w:szCs w:val="24"/>
        </w:rPr>
        <w:tab/>
      </w:r>
      <w:r w:rsidRPr="00151897">
        <w:rPr>
          <w:sz w:val="24"/>
          <w:szCs w:val="24"/>
        </w:rPr>
        <w:tab/>
      </w:r>
      <w:r w:rsidRPr="00151897">
        <w:rPr>
          <w:sz w:val="24"/>
          <w:szCs w:val="24"/>
        </w:rPr>
        <w:tab/>
      </w:r>
      <w:r w:rsidR="000514DD" w:rsidRPr="00151897">
        <w:rPr>
          <w:sz w:val="24"/>
          <w:szCs w:val="24"/>
        </w:rPr>
        <w:t>Session 2024-2025</w:t>
      </w:r>
      <w:r w:rsidR="002D116B" w:rsidRPr="00151897">
        <w:rPr>
          <w:sz w:val="24"/>
          <w:szCs w:val="24"/>
        </w:rPr>
        <w:tab/>
      </w:r>
      <w:r w:rsidR="002D116B" w:rsidRPr="00151897">
        <w:rPr>
          <w:sz w:val="24"/>
          <w:szCs w:val="24"/>
        </w:rPr>
        <w:tab/>
      </w:r>
    </w:p>
    <w:p w14:paraId="3FB934A1" w14:textId="3DEC054F" w:rsidR="00103AA9" w:rsidRPr="00151897" w:rsidRDefault="000514DD" w:rsidP="00103AA9">
      <w:pPr>
        <w:spacing w:after="0" w:line="240" w:lineRule="auto"/>
        <w:rPr>
          <w:sz w:val="24"/>
          <w:szCs w:val="24"/>
        </w:rPr>
      </w:pPr>
      <w:r w:rsidRPr="00151897">
        <w:rPr>
          <w:sz w:val="24"/>
          <w:szCs w:val="24"/>
        </w:rPr>
        <w:tab/>
      </w:r>
      <w:r w:rsidRPr="00151897">
        <w:rPr>
          <w:sz w:val="24"/>
          <w:szCs w:val="24"/>
        </w:rPr>
        <w:tab/>
      </w:r>
      <w:r w:rsidRPr="00151897">
        <w:rPr>
          <w:sz w:val="24"/>
          <w:szCs w:val="24"/>
        </w:rPr>
        <w:tab/>
        <w:t>Session 2025-2026</w:t>
      </w:r>
    </w:p>
    <w:p w14:paraId="22948E21" w14:textId="381D4714" w:rsidR="00D80850" w:rsidRPr="00151897" w:rsidRDefault="00D80850" w:rsidP="00103AA9">
      <w:pPr>
        <w:spacing w:after="0" w:line="240" w:lineRule="auto"/>
        <w:rPr>
          <w:sz w:val="24"/>
          <w:szCs w:val="24"/>
        </w:rPr>
      </w:pPr>
    </w:p>
    <w:p w14:paraId="563CA1DB" w14:textId="04B393F4" w:rsidR="00D80850" w:rsidRPr="00151897" w:rsidRDefault="0000085C" w:rsidP="00103AA9">
      <w:pPr>
        <w:spacing w:after="0" w:line="240" w:lineRule="auto"/>
        <w:rPr>
          <w:sz w:val="24"/>
          <w:szCs w:val="24"/>
        </w:rPr>
      </w:pPr>
      <w:r w:rsidRPr="00E65B7D">
        <w:rPr>
          <w:sz w:val="24"/>
          <w:szCs w:val="24"/>
        </w:rPr>
        <w:t xml:space="preserve">Wemyss Bay Nursery Class </w:t>
      </w:r>
      <w:r w:rsidR="00D80850" w:rsidRPr="00151897">
        <w:rPr>
          <w:sz w:val="24"/>
          <w:szCs w:val="24"/>
        </w:rPr>
        <w:t xml:space="preserve">outcomes and tasks are highlighted in </w:t>
      </w:r>
      <w:r w:rsidR="00B82031" w:rsidRPr="00B82031">
        <w:rPr>
          <w:color w:val="0070C0"/>
          <w:sz w:val="24"/>
          <w:szCs w:val="24"/>
        </w:rPr>
        <w:t>blue</w:t>
      </w:r>
      <w:r w:rsidRPr="00B82031">
        <w:rPr>
          <w:sz w:val="24"/>
          <w:szCs w:val="24"/>
        </w:rPr>
        <w:t>.</w:t>
      </w:r>
    </w:p>
    <w:p w14:paraId="1638F689" w14:textId="3EAD0F83" w:rsidR="002F2C59" w:rsidRPr="001724EA" w:rsidRDefault="007B7696" w:rsidP="001724EA">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304D781" w14:textId="49118FED" w:rsidR="00A10F1A" w:rsidRDefault="002D116B" w:rsidP="008769AC">
      <w:pPr>
        <w:pStyle w:val="Title"/>
        <w:rPr>
          <w:color w:val="auto"/>
        </w:rPr>
      </w:pPr>
      <w:r w:rsidRPr="000005A7">
        <w:rPr>
          <w:color w:val="auto"/>
        </w:rPr>
        <w:lastRenderedPageBreak/>
        <w:t>Overview of rolling three year plan</w:t>
      </w:r>
    </w:p>
    <w:p w14:paraId="41CB4686" w14:textId="77777777" w:rsidR="008769AC" w:rsidRPr="008769AC" w:rsidRDefault="008769AC" w:rsidP="008769AC"/>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812E30">
        <w:tc>
          <w:tcPr>
            <w:tcW w:w="3312" w:type="dxa"/>
            <w:shd w:val="clear" w:color="auto" w:fill="D9D9D9" w:themeFill="background1" w:themeFillShade="D9"/>
            <w:vAlign w:val="center"/>
          </w:tcPr>
          <w:p w14:paraId="6BCC30D3" w14:textId="77777777" w:rsidR="00A2547E" w:rsidRPr="000005A7" w:rsidRDefault="00A2547E" w:rsidP="00812E30">
            <w:pPr>
              <w:pStyle w:val="Title"/>
              <w:pBdr>
                <w:bottom w:val="none" w:sz="0" w:space="0" w:color="auto"/>
              </w:pBdr>
              <w:jc w:val="cente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1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6" w:type="dxa"/>
            <w:shd w:val="clear" w:color="auto" w:fill="D9D9D9" w:themeFill="background1" w:themeFillShade="D9"/>
          </w:tcPr>
          <w:p w14:paraId="7698A0F6" w14:textId="7A096248" w:rsidR="00A2547E" w:rsidRDefault="000514DD">
            <w:r>
              <w:rPr>
                <w:sz w:val="36"/>
                <w:szCs w:val="36"/>
              </w:rPr>
              <w:t>Session 2025-2026</w:t>
            </w:r>
          </w:p>
        </w:tc>
      </w:tr>
      <w:tr w:rsidR="00A2547E" w:rsidRPr="000005A7" w14:paraId="2DD6B044" w14:textId="77777777" w:rsidTr="007B7696">
        <w:tc>
          <w:tcPr>
            <w:tcW w:w="3312" w:type="dxa"/>
          </w:tcPr>
          <w:sdt>
            <w:sdtPr>
              <w:rPr>
                <w:rFonts w:ascii="Arial" w:hAnsi="Arial" w:cs="Arial"/>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0F261A3D" w14:textId="77777777" w:rsidR="00A2547E" w:rsidRPr="000514DD" w:rsidRDefault="00A2547E" w:rsidP="007B7696">
                <w:pPr>
                  <w:pStyle w:val="Default"/>
                  <w:rPr>
                    <w:rFonts w:ascii="Arial" w:hAnsi="Arial" w:cs="Arial"/>
                  </w:rPr>
                </w:pPr>
                <w:r w:rsidRPr="000514DD">
                  <w:rPr>
                    <w:rFonts w:ascii="Arial" w:hAnsi="Arial" w:cs="Arial"/>
                  </w:rPr>
                  <w:t>Improvements in attainment, particularly  in literacy and numeracy</w:t>
                </w:r>
              </w:p>
            </w:sdtContent>
          </w:sdt>
          <w:p w14:paraId="43C94511" w14:textId="77777777" w:rsidR="00A2547E" w:rsidRPr="000514DD" w:rsidRDefault="00A2547E" w:rsidP="00025863">
            <w:pPr>
              <w:pStyle w:val="Title"/>
              <w:pBdr>
                <w:bottom w:val="none" w:sz="0" w:space="0" w:color="auto"/>
              </w:pBdr>
              <w:rPr>
                <w:rFonts w:ascii="Arial" w:hAnsi="Arial" w:cs="Arial"/>
                <w:color w:val="auto"/>
                <w:sz w:val="24"/>
                <w:szCs w:val="24"/>
              </w:rPr>
            </w:pPr>
          </w:p>
        </w:tc>
        <w:tc>
          <w:tcPr>
            <w:tcW w:w="3678" w:type="dxa"/>
          </w:tcPr>
          <w:p w14:paraId="1A329FC6" w14:textId="53592DBB" w:rsidR="00937155" w:rsidRPr="0045019F" w:rsidRDefault="00937155" w:rsidP="00CA2AC2">
            <w:pPr>
              <w:rPr>
                <w:color w:val="00B050"/>
              </w:rPr>
            </w:pPr>
            <w:r w:rsidRPr="0045019F">
              <w:rPr>
                <w:color w:val="00B050"/>
              </w:rPr>
              <w:t>Complete Curriculum Rationale and refresh associated policies</w:t>
            </w:r>
          </w:p>
          <w:p w14:paraId="2AA503CD" w14:textId="04A828C2" w:rsidR="00CA2AC2" w:rsidRPr="0045019F" w:rsidRDefault="00CA2AC2" w:rsidP="00CA2AC2">
            <w:pPr>
              <w:rPr>
                <w:color w:val="00B050"/>
              </w:rPr>
            </w:pPr>
            <w:r w:rsidRPr="0045019F">
              <w:rPr>
                <w:color w:val="00B050"/>
              </w:rPr>
              <w:t>Continue to build Reading Culture</w:t>
            </w:r>
            <w:r w:rsidR="00E32DB4" w:rsidRPr="0045019F">
              <w:rPr>
                <w:color w:val="00B050"/>
              </w:rPr>
              <w:t>.</w:t>
            </w:r>
          </w:p>
          <w:p w14:paraId="544929BB" w14:textId="686E46A7" w:rsidR="00CA2AC2" w:rsidRPr="0045019F" w:rsidRDefault="00CA2AC2" w:rsidP="00CA2AC2">
            <w:pPr>
              <w:rPr>
                <w:color w:val="00B050"/>
              </w:rPr>
            </w:pPr>
            <w:r w:rsidRPr="0045019F">
              <w:rPr>
                <w:color w:val="00B050"/>
              </w:rPr>
              <w:t>Develop appr</w:t>
            </w:r>
            <w:r w:rsidR="00E32DB4" w:rsidRPr="0045019F">
              <w:rPr>
                <w:color w:val="00B050"/>
              </w:rPr>
              <w:t>oaches to Talking and Listening</w:t>
            </w:r>
          </w:p>
          <w:p w14:paraId="6BE79E97" w14:textId="2A340410" w:rsidR="00CA2AC2" w:rsidRPr="00AD566C" w:rsidRDefault="00CA2AC2" w:rsidP="00CA2AC2">
            <w:pPr>
              <w:rPr>
                <w:color w:val="0070C0"/>
              </w:rPr>
            </w:pPr>
            <w:r w:rsidRPr="00AD566C">
              <w:rPr>
                <w:color w:val="0070C0"/>
              </w:rPr>
              <w:t>Use of ‘I can’ toolkit in Nursery to identify speech and language concerns</w:t>
            </w:r>
          </w:p>
          <w:p w14:paraId="13345CA9" w14:textId="3739A32F" w:rsidR="00CA2AC2" w:rsidRDefault="00CA2AC2" w:rsidP="00CA2AC2">
            <w:r>
              <w:t xml:space="preserve">Writing – focus on spelling, pedagogy and assessment </w:t>
            </w:r>
          </w:p>
          <w:p w14:paraId="5AD3775D" w14:textId="0FD66FC6" w:rsidR="00CA2AC2" w:rsidRDefault="00CA2AC2" w:rsidP="00CA2AC2">
            <w:r>
              <w:t>Play Pedagogy – embed in P.1 and P.2</w:t>
            </w:r>
          </w:p>
          <w:p w14:paraId="2F9A097E" w14:textId="77777777" w:rsidR="00926999" w:rsidRDefault="00CA2AC2" w:rsidP="00CA2AC2">
            <w:pPr>
              <w:rPr>
                <w:color w:val="0070C0"/>
              </w:rPr>
            </w:pPr>
            <w:r w:rsidRPr="0097536F">
              <w:rPr>
                <w:color w:val="0070C0"/>
              </w:rPr>
              <w:t>Embed learning journals in nursery</w:t>
            </w:r>
            <w:r w:rsidR="0097536F">
              <w:rPr>
                <w:color w:val="0070C0"/>
              </w:rPr>
              <w:t>.</w:t>
            </w:r>
          </w:p>
          <w:p w14:paraId="1B6B6BC7" w14:textId="278FC1C6" w:rsidR="0097536F" w:rsidRPr="00926999" w:rsidRDefault="0097536F" w:rsidP="00CA2AC2">
            <w:r>
              <w:rPr>
                <w:color w:val="0070C0"/>
              </w:rPr>
              <w:t>Use of Up, Up and Away for children with communication difficulties.</w:t>
            </w:r>
          </w:p>
        </w:tc>
        <w:tc>
          <w:tcPr>
            <w:tcW w:w="3412" w:type="dxa"/>
          </w:tcPr>
          <w:p w14:paraId="2F7CB76F" w14:textId="77777777" w:rsidR="00937155" w:rsidRPr="0045019F" w:rsidRDefault="00937155" w:rsidP="00937155">
            <w:pPr>
              <w:rPr>
                <w:rFonts w:eastAsia="Times New Roman" w:cs="Arial"/>
                <w:color w:val="00B050"/>
                <w:lang w:eastAsia="en-GB"/>
              </w:rPr>
            </w:pPr>
            <w:r w:rsidRPr="0045019F">
              <w:rPr>
                <w:rFonts w:eastAsia="Times New Roman" w:cs="Arial"/>
                <w:color w:val="00B050"/>
                <w:lang w:eastAsia="en-GB"/>
              </w:rPr>
              <w:t>Evaluate curricular provision against rationale and refine accordingly</w:t>
            </w:r>
          </w:p>
          <w:p w14:paraId="5E95E8B3" w14:textId="77777777" w:rsidR="00937155" w:rsidRDefault="00937155" w:rsidP="00937155">
            <w:pPr>
              <w:rPr>
                <w:rFonts w:eastAsia="Times New Roman" w:cs="Arial"/>
                <w:color w:val="000000" w:themeColor="text1"/>
                <w:lang w:eastAsia="en-GB"/>
              </w:rPr>
            </w:pPr>
            <w:r w:rsidRPr="00FC4B01">
              <w:rPr>
                <w:rFonts w:eastAsia="Times New Roman" w:cs="Arial"/>
                <w:color w:val="000000" w:themeColor="text1"/>
                <w:lang w:eastAsia="en-GB"/>
              </w:rPr>
              <w:t>Embed planning processes and policies</w:t>
            </w:r>
          </w:p>
          <w:p w14:paraId="380D10E4" w14:textId="35719255" w:rsidR="00937155" w:rsidRPr="00E32DB4" w:rsidRDefault="00937155" w:rsidP="00937155">
            <w:pPr>
              <w:rPr>
                <w:rFonts w:eastAsia="Times New Roman" w:cs="Arial"/>
                <w:color w:val="000000" w:themeColor="text1"/>
                <w:lang w:eastAsia="en-GB"/>
              </w:rPr>
            </w:pPr>
            <w:r w:rsidRPr="0045019F">
              <w:rPr>
                <w:rFonts w:eastAsia="Times New Roman" w:cs="Arial"/>
                <w:color w:val="00B050"/>
                <w:lang w:eastAsia="en-GB"/>
              </w:rPr>
              <w:t>Embed Talking and Listening pedagogy</w:t>
            </w:r>
            <w:r w:rsidRPr="00E32DB4">
              <w:rPr>
                <w:rFonts w:eastAsia="Times New Roman" w:cs="Arial"/>
                <w:color w:val="000000" w:themeColor="text1"/>
                <w:lang w:eastAsia="en-GB"/>
              </w:rPr>
              <w:t>.</w:t>
            </w:r>
          </w:p>
          <w:p w14:paraId="03127987" w14:textId="7C2FA122" w:rsidR="00A2547E" w:rsidRPr="00E32DB4" w:rsidRDefault="00E32DB4" w:rsidP="00937155">
            <w:pPr>
              <w:rPr>
                <w:rFonts w:ascii="Arial" w:hAnsi="Arial" w:cs="Arial"/>
              </w:rPr>
            </w:pPr>
            <w:r w:rsidRPr="00E32DB4">
              <w:rPr>
                <w:rFonts w:cs="Arial"/>
              </w:rPr>
              <w:t>Play Pedagogy developed into Primary 3</w:t>
            </w:r>
          </w:p>
        </w:tc>
        <w:tc>
          <w:tcPr>
            <w:tcW w:w="3546" w:type="dxa"/>
          </w:tcPr>
          <w:p w14:paraId="5AB4EFC6" w14:textId="080FDCF1" w:rsidR="00E32DB4" w:rsidRDefault="00E32DB4" w:rsidP="00025863">
            <w:pPr>
              <w:pStyle w:val="Title"/>
              <w:pBdr>
                <w:bottom w:val="none" w:sz="0" w:space="0" w:color="auto"/>
              </w:pBdr>
              <w:rPr>
                <w:rFonts w:asciiTheme="minorHAnsi" w:hAnsiTheme="minorHAnsi" w:cs="Arial"/>
                <w:color w:val="auto"/>
                <w:sz w:val="22"/>
                <w:szCs w:val="22"/>
              </w:rPr>
            </w:pPr>
            <w:r>
              <w:rPr>
                <w:rFonts w:asciiTheme="minorHAnsi" w:hAnsiTheme="minorHAnsi" w:cs="Arial"/>
                <w:color w:val="auto"/>
                <w:sz w:val="22"/>
                <w:szCs w:val="22"/>
              </w:rPr>
              <w:t xml:space="preserve">Revisit </w:t>
            </w:r>
            <w:r w:rsidR="00C62B9F">
              <w:rPr>
                <w:rFonts w:asciiTheme="minorHAnsi" w:hAnsiTheme="minorHAnsi" w:cs="Arial"/>
                <w:color w:val="auto"/>
                <w:sz w:val="22"/>
                <w:szCs w:val="22"/>
              </w:rPr>
              <w:t>planning processes and policies in Numeracy across the school.</w:t>
            </w:r>
          </w:p>
          <w:p w14:paraId="6B133EBD" w14:textId="77777777" w:rsidR="00E32DB4" w:rsidRDefault="00E32DB4" w:rsidP="00025863">
            <w:pPr>
              <w:pStyle w:val="Title"/>
              <w:pBdr>
                <w:bottom w:val="none" w:sz="0" w:space="0" w:color="auto"/>
              </w:pBdr>
              <w:rPr>
                <w:rFonts w:asciiTheme="minorHAnsi" w:hAnsiTheme="minorHAnsi" w:cs="Arial"/>
                <w:color w:val="auto"/>
                <w:sz w:val="22"/>
                <w:szCs w:val="22"/>
              </w:rPr>
            </w:pPr>
          </w:p>
          <w:p w14:paraId="76CCE769" w14:textId="6A5F74DD" w:rsidR="00A2547E" w:rsidRPr="00E32DB4" w:rsidRDefault="00E32DB4" w:rsidP="00025863">
            <w:pPr>
              <w:pStyle w:val="Title"/>
              <w:pBdr>
                <w:bottom w:val="none" w:sz="0" w:space="0" w:color="auto"/>
              </w:pBdr>
              <w:rPr>
                <w:rFonts w:asciiTheme="minorHAnsi" w:hAnsiTheme="minorHAnsi" w:cs="Arial"/>
                <w:color w:val="auto"/>
                <w:sz w:val="22"/>
                <w:szCs w:val="22"/>
              </w:rPr>
            </w:pPr>
            <w:r w:rsidRPr="0045019F">
              <w:rPr>
                <w:rFonts w:asciiTheme="minorHAnsi" w:hAnsiTheme="minorHAnsi" w:cs="Arial"/>
                <w:color w:val="00B050"/>
                <w:sz w:val="22"/>
                <w:szCs w:val="22"/>
              </w:rPr>
              <w:t>Play Pedagogy across the stages.</w:t>
            </w:r>
          </w:p>
        </w:tc>
      </w:tr>
      <w:tr w:rsidR="00A2547E" w:rsidRPr="000005A7" w14:paraId="3CAC8180" w14:textId="77777777" w:rsidTr="007B7696">
        <w:tc>
          <w:tcPr>
            <w:tcW w:w="3312" w:type="dxa"/>
          </w:tcPr>
          <w:sdt>
            <w:sdtPr>
              <w:rPr>
                <w:rFonts w:ascii="Arial" w:hAnsi="Arial" w:cs="Arial"/>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2034FAB2" w14:textId="77777777" w:rsidR="00A2547E" w:rsidRPr="000514DD" w:rsidRDefault="00A2547E" w:rsidP="007B7696">
                <w:pPr>
                  <w:pStyle w:val="Default"/>
                  <w:rPr>
                    <w:rFonts w:ascii="Arial" w:hAnsi="Arial" w:cs="Arial"/>
                  </w:rPr>
                </w:pPr>
                <w:r w:rsidRPr="000514DD">
                  <w:rPr>
                    <w:rFonts w:ascii="Arial" w:hAnsi="Arial" w:cs="Arial"/>
                  </w:rPr>
                  <w:t>Closing the attainment gap between the most and least disadvantaged children</w:t>
                </w:r>
              </w:p>
            </w:sdtContent>
          </w:sdt>
          <w:p w14:paraId="2B8237E9" w14:textId="77777777" w:rsidR="00A2547E" w:rsidRPr="000514DD" w:rsidRDefault="00A2547E" w:rsidP="00025863">
            <w:pPr>
              <w:pStyle w:val="Title"/>
              <w:pBdr>
                <w:bottom w:val="none" w:sz="0" w:space="0" w:color="auto"/>
              </w:pBdr>
              <w:rPr>
                <w:color w:val="auto"/>
                <w:sz w:val="24"/>
                <w:szCs w:val="24"/>
              </w:rPr>
            </w:pPr>
          </w:p>
        </w:tc>
        <w:tc>
          <w:tcPr>
            <w:tcW w:w="3678" w:type="dxa"/>
          </w:tcPr>
          <w:p w14:paraId="70F842EF" w14:textId="77777777" w:rsidR="00CA2AC2" w:rsidRPr="0045019F" w:rsidRDefault="00CA2AC2" w:rsidP="00CA2AC2">
            <w:pPr>
              <w:rPr>
                <w:rFonts w:eastAsia="Times New Roman" w:cs="Arial"/>
                <w:color w:val="00B050"/>
                <w:lang w:eastAsia="en-GB"/>
              </w:rPr>
            </w:pPr>
            <w:r w:rsidRPr="0045019F">
              <w:rPr>
                <w:rFonts w:eastAsia="Times New Roman" w:cs="Arial"/>
                <w:color w:val="00B050"/>
                <w:lang w:eastAsia="en-GB"/>
              </w:rPr>
              <w:t xml:space="preserve">Build on systematic approaches to assessment – interrogation of quality data </w:t>
            </w:r>
          </w:p>
          <w:p w14:paraId="7F2CBF69" w14:textId="0A3D4326" w:rsidR="00CA2AC2" w:rsidRPr="00FC4B01" w:rsidRDefault="00E32DB4" w:rsidP="00CA2AC2">
            <w:pPr>
              <w:contextualSpacing/>
              <w:rPr>
                <w:rFonts w:eastAsiaTheme="majorEastAsia" w:cs="Arial"/>
                <w:color w:val="000000" w:themeColor="text1"/>
                <w:spacing w:val="5"/>
                <w:kern w:val="28"/>
              </w:rPr>
            </w:pPr>
            <w:r>
              <w:rPr>
                <w:rFonts w:eastAsiaTheme="majorEastAsia" w:cs="Arial"/>
                <w:color w:val="000000" w:themeColor="text1"/>
                <w:spacing w:val="5"/>
                <w:kern w:val="28"/>
              </w:rPr>
              <w:t>Visible Learning</w:t>
            </w:r>
            <w:r w:rsidR="00CA2AC2">
              <w:rPr>
                <w:rFonts w:eastAsiaTheme="majorEastAsia" w:cs="Arial"/>
                <w:color w:val="000000" w:themeColor="text1"/>
                <w:spacing w:val="5"/>
                <w:kern w:val="28"/>
              </w:rPr>
              <w:t xml:space="preserve"> focus – the language of learning </w:t>
            </w:r>
          </w:p>
          <w:p w14:paraId="1A7B0365" w14:textId="005FEC90" w:rsidR="00CA2AC2" w:rsidRPr="0045019F" w:rsidRDefault="00CA2AC2" w:rsidP="00CA2AC2">
            <w:pPr>
              <w:rPr>
                <w:rFonts w:eastAsia="Times New Roman" w:cs="Arial"/>
                <w:color w:val="00B050"/>
                <w:lang w:eastAsia="en-GB"/>
              </w:rPr>
            </w:pPr>
            <w:r w:rsidRPr="0045019F">
              <w:rPr>
                <w:rFonts w:eastAsia="Times New Roman" w:cs="Arial"/>
                <w:color w:val="00B050"/>
                <w:lang w:eastAsia="en-GB"/>
              </w:rPr>
              <w:t xml:space="preserve">Complete SfL policy and refine interventions </w:t>
            </w:r>
          </w:p>
          <w:p w14:paraId="3DA7B6CB" w14:textId="290E5DCD" w:rsidR="0097536F" w:rsidRPr="008769AC" w:rsidRDefault="00CA2AC2" w:rsidP="008769AC">
            <w:pPr>
              <w:pStyle w:val="Title"/>
              <w:pBdr>
                <w:bottom w:val="none" w:sz="0" w:space="0" w:color="auto"/>
              </w:pBdr>
              <w:rPr>
                <w:rFonts w:asciiTheme="minorHAnsi" w:eastAsia="Times New Roman" w:hAnsiTheme="minorHAnsi" w:cs="Arial"/>
                <w:color w:val="000000" w:themeColor="text1"/>
                <w:spacing w:val="0"/>
                <w:kern w:val="0"/>
                <w:sz w:val="22"/>
                <w:szCs w:val="22"/>
                <w:lang w:eastAsia="en-GB"/>
              </w:rPr>
            </w:pPr>
            <w:r w:rsidRPr="0045019F">
              <w:rPr>
                <w:rFonts w:asciiTheme="minorHAnsi" w:eastAsia="Times New Roman" w:hAnsiTheme="minorHAnsi" w:cs="Arial"/>
                <w:color w:val="00B050"/>
                <w:spacing w:val="0"/>
                <w:kern w:val="0"/>
                <w:sz w:val="22"/>
                <w:szCs w:val="22"/>
                <w:lang w:eastAsia="en-GB"/>
              </w:rPr>
              <w:t>Introduce Curriculum Cafes for parents</w:t>
            </w:r>
            <w:r w:rsidR="0097536F" w:rsidRPr="0045019F">
              <w:rPr>
                <w:rFonts w:asciiTheme="minorHAnsi" w:eastAsia="Times New Roman" w:hAnsiTheme="minorHAnsi" w:cs="Arial"/>
                <w:color w:val="00B050"/>
                <w:spacing w:val="0"/>
                <w:kern w:val="0"/>
                <w:sz w:val="22"/>
                <w:szCs w:val="22"/>
                <w:lang w:eastAsia="en-GB"/>
              </w:rPr>
              <w:t>.</w:t>
            </w:r>
          </w:p>
        </w:tc>
        <w:tc>
          <w:tcPr>
            <w:tcW w:w="3412" w:type="dxa"/>
          </w:tcPr>
          <w:p w14:paraId="1B883CA4" w14:textId="24E9B0B4" w:rsidR="00A93519" w:rsidRPr="0045019F" w:rsidRDefault="00A93519" w:rsidP="00A93519">
            <w:pPr>
              <w:rPr>
                <w:color w:val="00B050"/>
              </w:rPr>
            </w:pPr>
            <w:r w:rsidRPr="0045019F">
              <w:rPr>
                <w:color w:val="00B050"/>
              </w:rPr>
              <w:t>Implement and evaluate</w:t>
            </w:r>
            <w:r w:rsidR="00E32DB4" w:rsidRPr="0045019F">
              <w:rPr>
                <w:color w:val="00B050"/>
              </w:rPr>
              <w:t xml:space="preserve"> Support for Learning</w:t>
            </w:r>
            <w:r w:rsidRPr="0045019F">
              <w:rPr>
                <w:color w:val="00B050"/>
              </w:rPr>
              <w:t xml:space="preserve"> policy and interventions</w:t>
            </w:r>
          </w:p>
          <w:p w14:paraId="548B29D4" w14:textId="1BA0D568" w:rsidR="00A93519" w:rsidRPr="00A93519" w:rsidRDefault="00E32DB4" w:rsidP="00A93519">
            <w:r>
              <w:t>Embed revised Visible Learning</w:t>
            </w:r>
            <w:r w:rsidR="00A93519" w:rsidRPr="00A93519">
              <w:t xml:space="preserve"> plan </w:t>
            </w:r>
          </w:p>
          <w:p w14:paraId="661C58B8" w14:textId="79D07C6F" w:rsidR="00A2547E" w:rsidRPr="007B7696" w:rsidRDefault="00A93519" w:rsidP="00A93519">
            <w:pPr>
              <w:pStyle w:val="Title"/>
              <w:pBdr>
                <w:bottom w:val="none" w:sz="0" w:space="0" w:color="auto"/>
              </w:pBdr>
              <w:rPr>
                <w:rFonts w:ascii="Arial" w:hAnsi="Arial" w:cs="Arial"/>
                <w:color w:val="auto"/>
                <w:sz w:val="22"/>
                <w:szCs w:val="22"/>
              </w:rPr>
            </w:pPr>
            <w:r w:rsidRPr="0045019F">
              <w:rPr>
                <w:rFonts w:asciiTheme="minorHAnsi" w:hAnsiTheme="minorHAnsi"/>
                <w:color w:val="00B050"/>
                <w:sz w:val="22"/>
                <w:szCs w:val="22"/>
              </w:rPr>
              <w:t>Develop Curriculum Cafes</w:t>
            </w:r>
          </w:p>
        </w:tc>
        <w:tc>
          <w:tcPr>
            <w:tcW w:w="3546" w:type="dxa"/>
          </w:tcPr>
          <w:p w14:paraId="2C100E4F" w14:textId="77777777" w:rsidR="00A2547E" w:rsidRDefault="0095025A" w:rsidP="00025863">
            <w:pPr>
              <w:pStyle w:val="Title"/>
              <w:pBdr>
                <w:bottom w:val="none" w:sz="0" w:space="0" w:color="auto"/>
              </w:pBdr>
              <w:rPr>
                <w:rFonts w:asciiTheme="minorHAnsi" w:hAnsiTheme="minorHAnsi" w:cs="Arial"/>
                <w:color w:val="auto"/>
                <w:sz w:val="22"/>
                <w:szCs w:val="22"/>
              </w:rPr>
            </w:pPr>
            <w:r w:rsidRPr="0095025A">
              <w:rPr>
                <w:rFonts w:asciiTheme="minorHAnsi" w:hAnsiTheme="minorHAnsi" w:cs="Arial"/>
                <w:color w:val="auto"/>
                <w:sz w:val="22"/>
                <w:szCs w:val="22"/>
              </w:rPr>
              <w:t xml:space="preserve">Continue to evaluate </w:t>
            </w:r>
            <w:r>
              <w:rPr>
                <w:rFonts w:asciiTheme="minorHAnsi" w:hAnsiTheme="minorHAnsi" w:cs="Arial"/>
                <w:color w:val="auto"/>
                <w:sz w:val="22"/>
                <w:szCs w:val="22"/>
              </w:rPr>
              <w:t>support for learning policy</w:t>
            </w:r>
          </w:p>
          <w:p w14:paraId="688475EA" w14:textId="028E66F2" w:rsidR="0095025A" w:rsidRPr="0095025A" w:rsidRDefault="0095025A" w:rsidP="0095025A"/>
        </w:tc>
      </w:tr>
      <w:tr w:rsidR="00A2547E" w:rsidRPr="000005A7" w14:paraId="04BA4DF9" w14:textId="77777777" w:rsidTr="000514DD">
        <w:trPr>
          <w:trHeight w:val="1119"/>
        </w:trPr>
        <w:tc>
          <w:tcPr>
            <w:tcW w:w="3312" w:type="dxa"/>
          </w:tcPr>
          <w:sdt>
            <w:sdtPr>
              <w:rPr>
                <w:rFonts w:ascii="Arial" w:hAnsi="Arial" w:cs="Arial"/>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638F9A7" w14:textId="05613888" w:rsidR="00A2547E" w:rsidRPr="000514DD" w:rsidRDefault="005A56CC" w:rsidP="000514DD">
                <w:pPr>
                  <w:pStyle w:val="Default"/>
                  <w:rPr>
                    <w:rFonts w:ascii="Arial" w:hAnsi="Arial" w:cs="Arial"/>
                  </w:rPr>
                </w:pPr>
                <w:r w:rsidRPr="000514DD">
                  <w:rPr>
                    <w:rFonts w:ascii="Arial" w:hAnsi="Arial" w:cs="Arial"/>
                  </w:rPr>
                  <w:t>Improvement in children and young people's health and wellbeing</w:t>
                </w:r>
              </w:p>
            </w:sdtContent>
          </w:sdt>
        </w:tc>
        <w:tc>
          <w:tcPr>
            <w:tcW w:w="3678" w:type="dxa"/>
          </w:tcPr>
          <w:p w14:paraId="681CAB7F" w14:textId="28C3152A" w:rsidR="00CA2AC2" w:rsidRDefault="00CA2AC2" w:rsidP="00CA2AC2">
            <w:r>
              <w:t xml:space="preserve">Adapt approach for tracking Wellbeing </w:t>
            </w:r>
          </w:p>
          <w:p w14:paraId="2EEC0386" w14:textId="3592DBB0" w:rsidR="00CA2AC2" w:rsidRDefault="00CA2AC2" w:rsidP="00CA2AC2">
            <w:r>
              <w:t xml:space="preserve">Continue Wellbeing Groups </w:t>
            </w:r>
          </w:p>
          <w:p w14:paraId="2BB9F372" w14:textId="3EA901DE" w:rsidR="00CA2AC2" w:rsidRDefault="00CA2AC2" w:rsidP="00CA2AC2">
            <w:r>
              <w:t>Use of JIGSAW wellbeing programme</w:t>
            </w:r>
          </w:p>
          <w:p w14:paraId="17BD3761" w14:textId="7CB6827E" w:rsidR="00CA2AC2" w:rsidRDefault="00CA2AC2" w:rsidP="00CA2AC2">
            <w:r>
              <w:t xml:space="preserve">OL – further develop progression and partnerships </w:t>
            </w:r>
          </w:p>
          <w:p w14:paraId="00B90C78" w14:textId="640EE633" w:rsidR="008769AC" w:rsidRPr="0045019F" w:rsidRDefault="008769AC" w:rsidP="00CA2AC2">
            <w:pPr>
              <w:rPr>
                <w:color w:val="00B050"/>
              </w:rPr>
            </w:pPr>
            <w:r w:rsidRPr="0045019F">
              <w:rPr>
                <w:color w:val="00B050"/>
              </w:rPr>
              <w:t>Single Agency planning</w:t>
            </w:r>
          </w:p>
          <w:p w14:paraId="51024B58" w14:textId="77777777" w:rsidR="00CA2AC2" w:rsidRPr="0045019F" w:rsidRDefault="00CA2AC2" w:rsidP="00CA2AC2">
            <w:pPr>
              <w:rPr>
                <w:color w:val="00B050"/>
              </w:rPr>
            </w:pPr>
            <w:r w:rsidRPr="0045019F">
              <w:rPr>
                <w:color w:val="00B050"/>
              </w:rPr>
              <w:t xml:space="preserve">Nurture – two principles </w:t>
            </w:r>
          </w:p>
          <w:p w14:paraId="60115744" w14:textId="77777777" w:rsidR="00CA2AC2" w:rsidRDefault="00CA2AC2" w:rsidP="00CA2AC2">
            <w:r>
              <w:lastRenderedPageBreak/>
              <w:t xml:space="preserve">Community projects </w:t>
            </w:r>
          </w:p>
          <w:p w14:paraId="2DE758E1" w14:textId="77777777" w:rsidR="00926999" w:rsidRDefault="00CA2AC2" w:rsidP="00CA2AC2">
            <w:r>
              <w:t>Implement Autism Plan, incorporating Communication Friendly Schools practices</w:t>
            </w:r>
          </w:p>
          <w:p w14:paraId="5056812B" w14:textId="7F3D2B7D" w:rsidR="0097536F" w:rsidRPr="0097536F" w:rsidRDefault="0097536F" w:rsidP="00CA2AC2">
            <w:pPr>
              <w:rPr>
                <w:color w:val="0070C0"/>
              </w:rPr>
            </w:pPr>
            <w:r w:rsidRPr="0097536F">
              <w:rPr>
                <w:color w:val="0070C0"/>
              </w:rPr>
              <w:t>PAThS training and implementation in Nursery, working with partners.</w:t>
            </w:r>
          </w:p>
          <w:p w14:paraId="33C3FA7B" w14:textId="77777777" w:rsidR="0097536F" w:rsidRDefault="0097536F" w:rsidP="00CA2AC2">
            <w:pPr>
              <w:rPr>
                <w:color w:val="0070C0"/>
              </w:rPr>
            </w:pPr>
            <w:r w:rsidRPr="0097536F">
              <w:rPr>
                <w:color w:val="0070C0"/>
              </w:rPr>
              <w:t>Visuals used to promote independence.</w:t>
            </w:r>
          </w:p>
          <w:p w14:paraId="71917B87" w14:textId="77777777" w:rsidR="005077F1" w:rsidRDefault="005077F1" w:rsidP="00CA2AC2">
            <w:pPr>
              <w:rPr>
                <w:color w:val="0070C0"/>
              </w:rPr>
            </w:pPr>
          </w:p>
          <w:p w14:paraId="753CCBD3" w14:textId="77777777" w:rsidR="005077F1" w:rsidRPr="0097536F" w:rsidRDefault="005077F1" w:rsidP="005077F1">
            <w:pPr>
              <w:rPr>
                <w:color w:val="0070C0"/>
                <w:lang w:eastAsia="en-GB"/>
              </w:rPr>
            </w:pPr>
            <w:r w:rsidRPr="0097536F">
              <w:rPr>
                <w:color w:val="0070C0"/>
                <w:lang w:eastAsia="en-GB"/>
              </w:rPr>
              <w:t>Parents in Nursery at drop off/pick up.</w:t>
            </w:r>
          </w:p>
          <w:p w14:paraId="02CE6971" w14:textId="006D0625" w:rsidR="005077F1" w:rsidRPr="00301369" w:rsidRDefault="005077F1" w:rsidP="00CA2AC2">
            <w:pPr>
              <w:rPr>
                <w:color w:val="0070C0"/>
              </w:rPr>
            </w:pPr>
          </w:p>
        </w:tc>
        <w:tc>
          <w:tcPr>
            <w:tcW w:w="3412" w:type="dxa"/>
          </w:tcPr>
          <w:p w14:paraId="0654541E" w14:textId="77777777" w:rsidR="00301369" w:rsidRDefault="00301369" w:rsidP="00301369">
            <w:r>
              <w:lastRenderedPageBreak/>
              <w:t xml:space="preserve">Evaluate Wellbeing groups </w:t>
            </w:r>
          </w:p>
          <w:p w14:paraId="6C2BA969" w14:textId="77777777" w:rsidR="00301369" w:rsidRPr="0045019F" w:rsidRDefault="00301369" w:rsidP="00301369">
            <w:pPr>
              <w:rPr>
                <w:color w:val="00B050"/>
              </w:rPr>
            </w:pPr>
            <w:r w:rsidRPr="0045019F">
              <w:rPr>
                <w:color w:val="00B050"/>
              </w:rPr>
              <w:t xml:space="preserve">Nurture – two principles </w:t>
            </w:r>
          </w:p>
          <w:p w14:paraId="620F08EB" w14:textId="77777777" w:rsidR="00301369" w:rsidRPr="00737D62" w:rsidRDefault="00301369" w:rsidP="00301369">
            <w:r>
              <w:t xml:space="preserve">Increased involvement in community projects </w:t>
            </w:r>
          </w:p>
          <w:p w14:paraId="75D60F3C" w14:textId="77777777" w:rsidR="00301369" w:rsidRDefault="00301369" w:rsidP="00301369">
            <w:r w:rsidRPr="00737D62">
              <w:t>Evaluate and revise Autism Plan</w:t>
            </w:r>
          </w:p>
          <w:p w14:paraId="43AFCB93" w14:textId="77777777" w:rsidR="00A2547E" w:rsidRPr="007B7696" w:rsidRDefault="00A2547E" w:rsidP="00025863">
            <w:pPr>
              <w:pStyle w:val="Title"/>
              <w:pBdr>
                <w:bottom w:val="none" w:sz="0" w:space="0" w:color="auto"/>
              </w:pBdr>
              <w:rPr>
                <w:rFonts w:ascii="Arial" w:hAnsi="Arial" w:cs="Arial"/>
                <w:color w:val="auto"/>
                <w:sz w:val="22"/>
                <w:szCs w:val="22"/>
              </w:rPr>
            </w:pPr>
          </w:p>
        </w:tc>
        <w:tc>
          <w:tcPr>
            <w:tcW w:w="3546" w:type="dxa"/>
          </w:tcPr>
          <w:p w14:paraId="43266E38" w14:textId="77777777" w:rsidR="00301369" w:rsidRPr="00301369" w:rsidRDefault="00301369" w:rsidP="00301369">
            <w:r w:rsidRPr="00301369">
              <w:t xml:space="preserve">Seek further partnerships to deliver HWB curriculum </w:t>
            </w:r>
          </w:p>
          <w:p w14:paraId="4A2190BC" w14:textId="345F32C3" w:rsidR="00A2547E" w:rsidRPr="007B7696" w:rsidRDefault="00301369" w:rsidP="00301369">
            <w:pPr>
              <w:pStyle w:val="Title"/>
              <w:pBdr>
                <w:bottom w:val="none" w:sz="0" w:space="0" w:color="auto"/>
              </w:pBdr>
              <w:rPr>
                <w:rFonts w:ascii="Arial" w:hAnsi="Arial" w:cs="Arial"/>
                <w:color w:val="auto"/>
                <w:sz w:val="22"/>
                <w:szCs w:val="22"/>
              </w:rPr>
            </w:pPr>
            <w:r w:rsidRPr="00301369">
              <w:rPr>
                <w:rFonts w:asciiTheme="minorHAnsi" w:hAnsiTheme="minorHAnsi"/>
                <w:color w:val="auto"/>
                <w:sz w:val="22"/>
                <w:szCs w:val="22"/>
              </w:rPr>
              <w:t>Embed Autism Plan</w:t>
            </w:r>
          </w:p>
        </w:tc>
      </w:tr>
      <w:tr w:rsidR="00A2547E" w:rsidRPr="000005A7" w14:paraId="445B10D4" w14:textId="77777777" w:rsidTr="007B7696">
        <w:tc>
          <w:tcPr>
            <w:tcW w:w="3312" w:type="dxa"/>
          </w:tcPr>
          <w:sdt>
            <w:sdtPr>
              <w:rPr>
                <w:rFonts w:ascii="Arial" w:hAnsi="Arial" w:cs="Arial"/>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A4DFC7B" w14:textId="77777777" w:rsidR="00A2547E" w:rsidRPr="000514DD" w:rsidRDefault="00A2547E" w:rsidP="007B7696">
                <w:pPr>
                  <w:pStyle w:val="Default"/>
                  <w:rPr>
                    <w:rFonts w:ascii="Arial" w:hAnsi="Arial" w:cs="Arial"/>
                  </w:rPr>
                </w:pPr>
                <w:r w:rsidRPr="000514DD">
                  <w:rPr>
                    <w:rFonts w:ascii="Arial" w:hAnsi="Arial" w:cs="Arial"/>
                  </w:rPr>
                  <w:t>Improvement in employability skills and sustained positive school leaver destinations for all young people</w:t>
                </w:r>
              </w:p>
            </w:sdtContent>
          </w:sdt>
          <w:p w14:paraId="1CDBEF46" w14:textId="77777777" w:rsidR="00A2547E" w:rsidRPr="000514DD" w:rsidRDefault="00A2547E" w:rsidP="00025863">
            <w:pPr>
              <w:pStyle w:val="Title"/>
              <w:pBdr>
                <w:bottom w:val="none" w:sz="0" w:space="0" w:color="auto"/>
              </w:pBdr>
              <w:rPr>
                <w:color w:val="auto"/>
                <w:sz w:val="24"/>
                <w:szCs w:val="24"/>
              </w:rPr>
            </w:pPr>
          </w:p>
        </w:tc>
        <w:tc>
          <w:tcPr>
            <w:tcW w:w="3678" w:type="dxa"/>
          </w:tcPr>
          <w:p w14:paraId="4546DF03" w14:textId="77777777" w:rsidR="00CA2AC2" w:rsidRPr="00CA2AC2" w:rsidRDefault="00CA2AC2" w:rsidP="00CA2AC2">
            <w:r w:rsidRPr="00CA2AC2">
              <w:t>Digital Schools Award pathway</w:t>
            </w:r>
          </w:p>
          <w:p w14:paraId="03584F53" w14:textId="77777777" w:rsidR="00CA2AC2" w:rsidRPr="00CA2AC2" w:rsidRDefault="00CA2AC2" w:rsidP="00CA2AC2">
            <w:r w:rsidRPr="00CA2AC2">
              <w:t xml:space="preserve">Introduce further Leadership opportunities for pupils </w:t>
            </w:r>
          </w:p>
          <w:p w14:paraId="6DE7C5D7" w14:textId="77777777" w:rsidR="00CA2AC2" w:rsidRPr="00D751E9" w:rsidRDefault="00CA2AC2" w:rsidP="00CA2AC2">
            <w:pPr>
              <w:rPr>
                <w:color w:val="00B050"/>
              </w:rPr>
            </w:pPr>
            <w:r w:rsidRPr="00D751E9">
              <w:rPr>
                <w:color w:val="00B050"/>
              </w:rPr>
              <w:t xml:space="preserve">Tracking system for wider achievements to be increasingly systematic </w:t>
            </w:r>
          </w:p>
          <w:p w14:paraId="6F9DCD20" w14:textId="77777777" w:rsidR="00CA2AC2" w:rsidRPr="00CA2AC2" w:rsidRDefault="00CA2AC2" w:rsidP="00CA2AC2">
            <w:pPr>
              <w:rPr>
                <w:rFonts w:cs="Arial"/>
              </w:rPr>
            </w:pPr>
            <w:r w:rsidRPr="00CA2AC2">
              <w:t xml:space="preserve">Skills progression framework to be </w:t>
            </w:r>
            <w:r w:rsidRPr="00CA2AC2">
              <w:rPr>
                <w:rFonts w:cs="Arial"/>
              </w:rPr>
              <w:t xml:space="preserve">introduced </w:t>
            </w:r>
          </w:p>
          <w:p w14:paraId="1229322E" w14:textId="77777777" w:rsidR="00A2547E" w:rsidRDefault="00CA2AC2" w:rsidP="00CA2AC2">
            <w:pPr>
              <w:pStyle w:val="Title"/>
              <w:pBdr>
                <w:bottom w:val="none" w:sz="0" w:space="0" w:color="auto"/>
              </w:pBdr>
              <w:rPr>
                <w:rFonts w:asciiTheme="minorHAnsi" w:hAnsiTheme="minorHAnsi" w:cs="Arial"/>
                <w:color w:val="auto"/>
                <w:sz w:val="22"/>
                <w:szCs w:val="22"/>
              </w:rPr>
            </w:pPr>
            <w:r w:rsidRPr="00CA2AC2">
              <w:rPr>
                <w:rFonts w:asciiTheme="minorHAnsi" w:hAnsiTheme="minorHAnsi" w:cs="Arial"/>
                <w:color w:val="auto"/>
                <w:sz w:val="22"/>
                <w:szCs w:val="22"/>
              </w:rPr>
              <w:t>Cluster priority – developing the young workforce (Gen x project)</w:t>
            </w:r>
          </w:p>
          <w:p w14:paraId="3C771C2F" w14:textId="2B37E57C" w:rsidR="0097536F" w:rsidRPr="0097536F" w:rsidRDefault="0097536F" w:rsidP="0097536F">
            <w:r w:rsidRPr="0097536F">
              <w:rPr>
                <w:color w:val="0070C0"/>
              </w:rPr>
              <w:t>Nursery purchase of kiddi zoom camera. Also new apps for whiteboard.</w:t>
            </w:r>
          </w:p>
        </w:tc>
        <w:tc>
          <w:tcPr>
            <w:tcW w:w="3412" w:type="dxa"/>
          </w:tcPr>
          <w:p w14:paraId="3FA3BFB6" w14:textId="77777777" w:rsidR="00301369" w:rsidRPr="00301369" w:rsidRDefault="00301369" w:rsidP="00301369">
            <w:r w:rsidRPr="00301369">
              <w:t xml:space="preserve">Implement results of audit from Digital Schools Award </w:t>
            </w:r>
          </w:p>
          <w:p w14:paraId="07FE80A3" w14:textId="77777777" w:rsidR="00301369" w:rsidRPr="00301369" w:rsidRDefault="00301369" w:rsidP="00301369">
            <w:r w:rsidRPr="00301369">
              <w:t>Embed DL pathways</w:t>
            </w:r>
          </w:p>
          <w:p w14:paraId="4999A6AF" w14:textId="77777777" w:rsidR="00301369" w:rsidRPr="00301369" w:rsidRDefault="00301369" w:rsidP="00301369">
            <w:r w:rsidRPr="00301369">
              <w:t xml:space="preserve">Develop partnerships with WCS and local employers </w:t>
            </w:r>
          </w:p>
          <w:p w14:paraId="269C6DA1" w14:textId="77777777" w:rsidR="00301369" w:rsidRPr="00D751E9" w:rsidRDefault="00301369" w:rsidP="00301369">
            <w:pPr>
              <w:rPr>
                <w:color w:val="00B050"/>
              </w:rPr>
            </w:pPr>
            <w:r w:rsidRPr="00D751E9">
              <w:rPr>
                <w:color w:val="00B050"/>
              </w:rPr>
              <w:t>Embed system for wider achievements</w:t>
            </w:r>
          </w:p>
          <w:p w14:paraId="4081030D" w14:textId="05F303A6" w:rsidR="00A2547E" w:rsidRPr="007B7696" w:rsidRDefault="00E30A1D" w:rsidP="00301369">
            <w:pPr>
              <w:pStyle w:val="Title"/>
              <w:pBdr>
                <w:bottom w:val="none" w:sz="0" w:space="0" w:color="auto"/>
              </w:pBdr>
              <w:rPr>
                <w:rFonts w:ascii="Arial" w:hAnsi="Arial" w:cs="Arial"/>
                <w:color w:val="auto"/>
                <w:sz w:val="22"/>
                <w:szCs w:val="22"/>
              </w:rPr>
            </w:pPr>
            <w:r w:rsidRPr="00301369">
              <w:rPr>
                <w:rFonts w:asciiTheme="minorHAnsi" w:hAnsiTheme="minorHAnsi"/>
                <w:color w:val="auto"/>
                <w:sz w:val="22"/>
                <w:szCs w:val="22"/>
              </w:rPr>
              <w:t>Embed skills progression framework</w:t>
            </w:r>
            <w:r>
              <w:rPr>
                <w:rFonts w:asciiTheme="minorHAnsi" w:hAnsiTheme="minorHAnsi"/>
                <w:color w:val="auto"/>
                <w:sz w:val="22"/>
                <w:szCs w:val="22"/>
              </w:rPr>
              <w:t>.</w:t>
            </w:r>
          </w:p>
        </w:tc>
        <w:tc>
          <w:tcPr>
            <w:tcW w:w="3546" w:type="dxa"/>
          </w:tcPr>
          <w:p w14:paraId="305EEA9B" w14:textId="28F32BFF" w:rsidR="00A2547E" w:rsidRPr="007B7696" w:rsidRDefault="00E30A1D" w:rsidP="00025863">
            <w:pPr>
              <w:pStyle w:val="Title"/>
              <w:pBdr>
                <w:bottom w:val="none" w:sz="0" w:space="0" w:color="auto"/>
              </w:pBdr>
              <w:rPr>
                <w:rFonts w:ascii="Arial" w:hAnsi="Arial" w:cs="Arial"/>
                <w:color w:val="auto"/>
                <w:sz w:val="22"/>
                <w:szCs w:val="22"/>
              </w:rPr>
            </w:pPr>
            <w:r w:rsidRPr="00D751E9">
              <w:rPr>
                <w:rFonts w:asciiTheme="minorHAnsi" w:hAnsiTheme="minorHAnsi"/>
                <w:color w:val="00B050"/>
                <w:sz w:val="22"/>
                <w:szCs w:val="22"/>
              </w:rPr>
              <w:t>Continue to embed skills progression framework.</w:t>
            </w:r>
          </w:p>
        </w:tc>
      </w:tr>
      <w:tr w:rsidR="008656AA" w:rsidRPr="000005A7" w14:paraId="05FA838F" w14:textId="77777777" w:rsidTr="007B7696">
        <w:tc>
          <w:tcPr>
            <w:tcW w:w="3312" w:type="dxa"/>
          </w:tcPr>
          <w:p w14:paraId="22298376" w14:textId="77777777" w:rsidR="008656AA" w:rsidRPr="000514DD" w:rsidRDefault="008656AA" w:rsidP="008656AA">
            <w:pPr>
              <w:pStyle w:val="Default"/>
              <w:rPr>
                <w:rFonts w:ascii="Arial" w:hAnsi="Arial" w:cs="Arial"/>
              </w:rPr>
            </w:pPr>
            <w:r w:rsidRPr="000514DD">
              <w:rPr>
                <w:rFonts w:ascii="Arial" w:hAnsi="Arial" w:cs="Arial"/>
              </w:rPr>
              <w:t xml:space="preserve">Placing the human rights and needs of every child and young person at the centre of education </w:t>
            </w:r>
          </w:p>
          <w:p w14:paraId="74A16AA8" w14:textId="5BFD5EC5" w:rsidR="000514DD" w:rsidRPr="000514DD" w:rsidRDefault="000514DD" w:rsidP="008656AA">
            <w:pPr>
              <w:pStyle w:val="Default"/>
              <w:rPr>
                <w:rFonts w:ascii="Arial" w:hAnsi="Arial" w:cs="Arial"/>
              </w:rPr>
            </w:pPr>
          </w:p>
        </w:tc>
        <w:tc>
          <w:tcPr>
            <w:tcW w:w="3678" w:type="dxa"/>
          </w:tcPr>
          <w:p w14:paraId="48046E16" w14:textId="6D739BD7" w:rsidR="00E30A1D" w:rsidRPr="00D751E9" w:rsidRDefault="00E30A1D" w:rsidP="00E30A1D">
            <w:pPr>
              <w:rPr>
                <w:rFonts w:cs="Arial"/>
                <w:color w:val="00B050"/>
              </w:rPr>
            </w:pPr>
            <w:r w:rsidRPr="00D751E9">
              <w:rPr>
                <w:rFonts w:cs="Arial"/>
                <w:color w:val="00B050"/>
              </w:rPr>
              <w:t>Achieve Rights Respecting School Gold Award.</w:t>
            </w:r>
          </w:p>
          <w:p w14:paraId="2F010AC5" w14:textId="64B031A4" w:rsidR="00E30A1D" w:rsidRDefault="00E30A1D" w:rsidP="00E30A1D">
            <w:pPr>
              <w:rPr>
                <w:rFonts w:cs="Arial"/>
              </w:rPr>
            </w:pPr>
          </w:p>
          <w:p w14:paraId="566D5803" w14:textId="37CBD63F" w:rsidR="00E30A1D" w:rsidRPr="00D751E9" w:rsidRDefault="00E30A1D" w:rsidP="00E30A1D">
            <w:pPr>
              <w:rPr>
                <w:rFonts w:cs="Arial"/>
                <w:color w:val="00B050"/>
              </w:rPr>
            </w:pPr>
            <w:r w:rsidRPr="00D751E9">
              <w:rPr>
                <w:rFonts w:cs="Arial"/>
                <w:color w:val="00B050"/>
              </w:rPr>
              <w:t>Implement Racial Literacy through the curriculum.</w:t>
            </w:r>
          </w:p>
          <w:p w14:paraId="6B3DDC9D" w14:textId="77777777" w:rsidR="00E30A1D" w:rsidRDefault="00E30A1D" w:rsidP="0097536F">
            <w:pPr>
              <w:rPr>
                <w:rFonts w:cs="Arial"/>
              </w:rPr>
            </w:pPr>
          </w:p>
          <w:p w14:paraId="28F82C38" w14:textId="01AD2A56" w:rsidR="0097536F" w:rsidRPr="0097536F" w:rsidRDefault="0097536F" w:rsidP="0097536F">
            <w:pPr>
              <w:rPr>
                <w:color w:val="0070C0"/>
              </w:rPr>
            </w:pPr>
            <w:r w:rsidRPr="0097536F">
              <w:rPr>
                <w:color w:val="0070C0"/>
              </w:rPr>
              <w:t>Nursery to continue book of promises. Characters on display within playroom and Rights visuals displayed for staff.</w:t>
            </w:r>
          </w:p>
          <w:p w14:paraId="6F85A078" w14:textId="5702FEDC" w:rsidR="0097536F" w:rsidRPr="0097536F" w:rsidRDefault="0097536F" w:rsidP="0097536F"/>
        </w:tc>
        <w:tc>
          <w:tcPr>
            <w:tcW w:w="3412" w:type="dxa"/>
          </w:tcPr>
          <w:p w14:paraId="778BB4DF" w14:textId="77777777" w:rsidR="00E30A1D" w:rsidRPr="00D751E9" w:rsidRDefault="00E30A1D" w:rsidP="00E30A1D">
            <w:pPr>
              <w:rPr>
                <w:rFonts w:cs="Arial"/>
                <w:color w:val="00B050"/>
              </w:rPr>
            </w:pPr>
            <w:r w:rsidRPr="00D751E9">
              <w:rPr>
                <w:rFonts w:cs="Arial"/>
                <w:color w:val="00B050"/>
              </w:rPr>
              <w:t>Maintain Rights Respecting School Gold Award.</w:t>
            </w:r>
          </w:p>
          <w:p w14:paraId="299C576C" w14:textId="77777777" w:rsidR="00E30A1D" w:rsidRPr="00D751E9" w:rsidRDefault="00E30A1D" w:rsidP="00E30A1D">
            <w:pPr>
              <w:rPr>
                <w:rFonts w:cs="Arial"/>
                <w:color w:val="00B050"/>
              </w:rPr>
            </w:pPr>
          </w:p>
          <w:p w14:paraId="746A1C18" w14:textId="5FF0524E" w:rsidR="00E30A1D" w:rsidRPr="00E30A1D" w:rsidRDefault="00E30A1D" w:rsidP="00E30A1D">
            <w:pPr>
              <w:rPr>
                <w:rFonts w:cs="Arial"/>
              </w:rPr>
            </w:pPr>
            <w:r w:rsidRPr="00D751E9">
              <w:rPr>
                <w:rFonts w:cs="Arial"/>
                <w:color w:val="00B050"/>
              </w:rPr>
              <w:t>Embed Racial Literacy links</w:t>
            </w:r>
          </w:p>
        </w:tc>
        <w:tc>
          <w:tcPr>
            <w:tcW w:w="3546" w:type="dxa"/>
          </w:tcPr>
          <w:p w14:paraId="538F93CB" w14:textId="4C9943BA" w:rsidR="00E30A1D" w:rsidRPr="00D751E9" w:rsidRDefault="00E30A1D" w:rsidP="00E30A1D">
            <w:pPr>
              <w:rPr>
                <w:rFonts w:cs="Arial"/>
                <w:color w:val="00B050"/>
              </w:rPr>
            </w:pPr>
            <w:r>
              <w:rPr>
                <w:rFonts w:cs="Arial"/>
              </w:rPr>
              <w:t xml:space="preserve"> </w:t>
            </w:r>
            <w:r w:rsidRPr="00D751E9">
              <w:rPr>
                <w:rFonts w:cs="Arial"/>
                <w:color w:val="00B050"/>
              </w:rPr>
              <w:t>Rights Respecting School Gold Award.</w:t>
            </w:r>
          </w:p>
          <w:p w14:paraId="2EC818A7" w14:textId="77777777" w:rsidR="00E30A1D" w:rsidRPr="00D751E9" w:rsidRDefault="00E30A1D" w:rsidP="00E30A1D">
            <w:pPr>
              <w:rPr>
                <w:rFonts w:cs="Arial"/>
                <w:color w:val="00B050"/>
              </w:rPr>
            </w:pPr>
          </w:p>
          <w:p w14:paraId="25C4B257" w14:textId="612E69AF" w:rsidR="00E30A1D" w:rsidRPr="00E30A1D" w:rsidRDefault="00E30A1D" w:rsidP="00E30A1D">
            <w:r w:rsidRPr="00D751E9">
              <w:rPr>
                <w:rFonts w:cs="Arial"/>
                <w:color w:val="00B050"/>
              </w:rPr>
              <w:t>Embed Racial Literacy links</w:t>
            </w:r>
          </w:p>
        </w:tc>
      </w:tr>
    </w:tbl>
    <w:p w14:paraId="1CFE7429" w14:textId="2FF18FF3" w:rsidR="00841F1C" w:rsidRDefault="00841F1C" w:rsidP="001724EA">
      <w:pPr>
        <w:rPr>
          <w:rFonts w:eastAsiaTheme="majorEastAsia" w:cstheme="minorHAnsi"/>
          <w:color w:val="17365D" w:themeColor="text2" w:themeShade="BF"/>
          <w:spacing w:val="5"/>
          <w:kern w:val="28"/>
        </w:rPr>
      </w:pPr>
    </w:p>
    <w:p w14:paraId="612C1852" w14:textId="424A62ED" w:rsidR="0045019F" w:rsidRPr="00116147" w:rsidRDefault="00116147" w:rsidP="00116147">
      <w:pPr>
        <w:rPr>
          <w:rFonts w:eastAsiaTheme="majorEastAsia" w:cstheme="minorHAnsi"/>
          <w:spacing w:val="5"/>
          <w:kern w:val="28"/>
        </w:rPr>
      </w:pPr>
      <w:r>
        <w:rPr>
          <w:rFonts w:eastAsiaTheme="majorEastAsia" w:cstheme="minorHAnsi"/>
          <w:spacing w:val="5"/>
          <w:kern w:val="28"/>
        </w:rPr>
        <w:t>*</w:t>
      </w:r>
      <w:r w:rsidR="0045019F" w:rsidRPr="00116147">
        <w:rPr>
          <w:rFonts w:eastAsiaTheme="majorEastAsia" w:cstheme="minorHAnsi"/>
          <w:spacing w:val="5"/>
          <w:kern w:val="28"/>
        </w:rPr>
        <w:t xml:space="preserve">Black – school, Blue – nursery, green - whole establishment </w:t>
      </w:r>
    </w:p>
    <w:p w14:paraId="4D29C550" w14:textId="1E8F57F0" w:rsidR="00077B50" w:rsidRPr="000005A7" w:rsidRDefault="00077B50" w:rsidP="00077B50">
      <w:pPr>
        <w:pStyle w:val="Title"/>
        <w:rPr>
          <w:i/>
          <w:color w:val="auto"/>
        </w:rPr>
      </w:pPr>
      <w:r>
        <w:rPr>
          <w:i/>
          <w:color w:val="auto"/>
        </w:rPr>
        <w:lastRenderedPageBreak/>
        <w:t>Stakeholder’s views</w:t>
      </w:r>
    </w:p>
    <w:p w14:paraId="56836700" w14:textId="77777777" w:rsidR="00077B50" w:rsidRDefault="00077B50" w:rsidP="00077B50">
      <w:pPr>
        <w:pStyle w:val="Title"/>
        <w:rPr>
          <w:i/>
          <w:color w:val="7030A0"/>
          <w:sz w:val="28"/>
          <w:szCs w:val="28"/>
        </w:rPr>
      </w:pPr>
    </w:p>
    <w:p w14:paraId="2FC058AD" w14:textId="35D28DB8" w:rsidR="00077B50" w:rsidRDefault="00077B50" w:rsidP="00077B50">
      <w:pPr>
        <w:tabs>
          <w:tab w:val="left" w:pos="1370"/>
        </w:tabs>
        <w:rPr>
          <w:rFonts w:ascii="Arial" w:hAnsi="Arial" w:cs="Arial"/>
          <w:sz w:val="24"/>
          <w:szCs w:val="24"/>
        </w:rPr>
      </w:pPr>
      <w:r w:rsidRPr="00151897">
        <w:rPr>
          <w:rFonts w:ascii="Arial" w:hAnsi="Arial" w:cs="Arial"/>
          <w:sz w:val="24"/>
          <w:szCs w:val="24"/>
        </w:rPr>
        <w:t xml:space="preserve">How were stakeholders views collected? </w:t>
      </w:r>
    </w:p>
    <w:p w14:paraId="6993A72E" w14:textId="79FB6AA9" w:rsidR="00C146A1" w:rsidRDefault="00C146A1" w:rsidP="00077B50">
      <w:pPr>
        <w:tabs>
          <w:tab w:val="left" w:pos="1370"/>
        </w:tabs>
        <w:rPr>
          <w:rFonts w:ascii="Arial" w:hAnsi="Arial" w:cs="Arial"/>
          <w:sz w:val="24"/>
          <w:szCs w:val="24"/>
        </w:rPr>
      </w:pPr>
      <w:r>
        <w:rPr>
          <w:rFonts w:ascii="Arial" w:hAnsi="Arial" w:cs="Arial"/>
          <w:sz w:val="24"/>
          <w:szCs w:val="24"/>
        </w:rPr>
        <w:t>Staff views are collated through ongoing staff evaluation process.</w:t>
      </w:r>
    </w:p>
    <w:p w14:paraId="3D37CCFB" w14:textId="6CD9942C" w:rsidR="00C146A1" w:rsidRPr="00151897" w:rsidRDefault="00C146A1" w:rsidP="00077B50">
      <w:pPr>
        <w:tabs>
          <w:tab w:val="left" w:pos="1370"/>
        </w:tabs>
        <w:rPr>
          <w:rFonts w:ascii="Arial" w:hAnsi="Arial" w:cs="Arial"/>
          <w:sz w:val="24"/>
          <w:szCs w:val="24"/>
        </w:rPr>
      </w:pPr>
      <w:r>
        <w:rPr>
          <w:rFonts w:ascii="Arial" w:hAnsi="Arial" w:cs="Arial"/>
          <w:sz w:val="24"/>
          <w:szCs w:val="24"/>
        </w:rPr>
        <w:t>Pupil views are gathered through House Captains and Vice Captains providing views of others.</w:t>
      </w:r>
    </w:p>
    <w:p w14:paraId="2A3A1603" w14:textId="2A933808" w:rsidR="005A56CC" w:rsidRPr="00151897" w:rsidRDefault="00301369" w:rsidP="00077B50">
      <w:pPr>
        <w:tabs>
          <w:tab w:val="left" w:pos="1370"/>
        </w:tabs>
        <w:rPr>
          <w:rFonts w:ascii="Arial" w:hAnsi="Arial" w:cs="Arial"/>
          <w:sz w:val="24"/>
          <w:szCs w:val="24"/>
        </w:rPr>
      </w:pPr>
      <w:r>
        <w:rPr>
          <w:rFonts w:ascii="Arial" w:hAnsi="Arial" w:cs="Arial"/>
          <w:sz w:val="24"/>
          <w:szCs w:val="24"/>
        </w:rPr>
        <w:t>Stakeholders views were collected by discussion at a Parent Partnership meeting as well as through our Pupil Participation Groups.</w:t>
      </w:r>
    </w:p>
    <w:p w14:paraId="5B154A6B" w14:textId="5AD4CC20" w:rsidR="005A56CC" w:rsidRPr="00151897" w:rsidRDefault="005A56CC" w:rsidP="00077B50">
      <w:pPr>
        <w:tabs>
          <w:tab w:val="left" w:pos="1370"/>
        </w:tabs>
        <w:rPr>
          <w:rFonts w:ascii="Arial" w:hAnsi="Arial" w:cs="Arial"/>
          <w:sz w:val="24"/>
          <w:szCs w:val="24"/>
        </w:rPr>
      </w:pPr>
    </w:p>
    <w:p w14:paraId="30A7DEFD" w14:textId="332250F3" w:rsidR="005A56CC" w:rsidRPr="00151897" w:rsidRDefault="005A56CC" w:rsidP="00077B50">
      <w:pPr>
        <w:tabs>
          <w:tab w:val="left" w:pos="1370"/>
        </w:tabs>
        <w:rPr>
          <w:rFonts w:ascii="Arial" w:hAnsi="Arial" w:cs="Arial"/>
          <w:sz w:val="24"/>
          <w:szCs w:val="24"/>
        </w:rPr>
      </w:pPr>
    </w:p>
    <w:p w14:paraId="4688473B" w14:textId="75216AD0" w:rsidR="005A56CC" w:rsidRPr="00151897" w:rsidRDefault="005A56CC" w:rsidP="00077B50">
      <w:pPr>
        <w:tabs>
          <w:tab w:val="left" w:pos="1370"/>
        </w:tabs>
        <w:rPr>
          <w:rFonts w:ascii="Arial" w:hAnsi="Arial" w:cs="Arial"/>
          <w:sz w:val="24"/>
          <w:szCs w:val="24"/>
        </w:rPr>
      </w:pPr>
    </w:p>
    <w:p w14:paraId="1E0B993D" w14:textId="3E026D63" w:rsidR="005A56CC" w:rsidRPr="00151897" w:rsidRDefault="005A56CC" w:rsidP="00077B50">
      <w:pPr>
        <w:tabs>
          <w:tab w:val="left" w:pos="1370"/>
        </w:tabs>
        <w:rPr>
          <w:rFonts w:ascii="Arial" w:hAnsi="Arial" w:cs="Arial"/>
          <w:sz w:val="24"/>
          <w:szCs w:val="24"/>
        </w:rPr>
      </w:pPr>
    </w:p>
    <w:p w14:paraId="7E2B3997" w14:textId="77777777" w:rsidR="005A56CC" w:rsidRPr="00151897" w:rsidRDefault="005A56CC" w:rsidP="00077B50">
      <w:pPr>
        <w:tabs>
          <w:tab w:val="left" w:pos="1370"/>
        </w:tabs>
        <w:rPr>
          <w:rFonts w:ascii="Arial" w:hAnsi="Arial" w:cs="Arial"/>
          <w:sz w:val="24"/>
          <w:szCs w:val="24"/>
        </w:rPr>
      </w:pPr>
    </w:p>
    <w:p w14:paraId="67AA5FE3" w14:textId="7A7E7D49" w:rsidR="00077B50" w:rsidRPr="00151897" w:rsidRDefault="00077B50" w:rsidP="00077B50">
      <w:pPr>
        <w:tabs>
          <w:tab w:val="left" w:pos="1370"/>
        </w:tabs>
        <w:rPr>
          <w:rFonts w:ascii="Arial" w:hAnsi="Arial" w:cs="Arial"/>
          <w:sz w:val="24"/>
          <w:szCs w:val="24"/>
        </w:rPr>
      </w:pPr>
      <w:r w:rsidRPr="00151897">
        <w:rPr>
          <w:rFonts w:ascii="Arial" w:hAnsi="Arial" w:cs="Arial"/>
          <w:sz w:val="24"/>
          <w:szCs w:val="24"/>
        </w:rPr>
        <w:t xml:space="preserve">How was PEF spend consulted on? </w:t>
      </w:r>
    </w:p>
    <w:p w14:paraId="5E39F327" w14:textId="3B5DC199" w:rsidR="008656AA" w:rsidRDefault="00301369" w:rsidP="008656AA">
      <w:pPr>
        <w:rPr>
          <w:rFonts w:ascii="Arial" w:hAnsi="Arial" w:cs="Arial"/>
          <w:sz w:val="24"/>
          <w:szCs w:val="24"/>
        </w:rPr>
      </w:pPr>
      <w:r>
        <w:rPr>
          <w:rFonts w:ascii="Arial" w:hAnsi="Arial" w:cs="Arial"/>
          <w:sz w:val="24"/>
          <w:szCs w:val="24"/>
        </w:rPr>
        <w:t>Stakeholders views were collected by discussion at a Parent Partnership meeting.</w:t>
      </w:r>
    </w:p>
    <w:p w14:paraId="16D8EE2A" w14:textId="42C202B5" w:rsidR="00337FA9" w:rsidRDefault="00337FA9" w:rsidP="008656AA">
      <w:pPr>
        <w:rPr>
          <w:rFonts w:ascii="Arial" w:hAnsi="Arial" w:cs="Arial"/>
          <w:sz w:val="24"/>
          <w:szCs w:val="24"/>
        </w:rPr>
      </w:pPr>
      <w:r>
        <w:rPr>
          <w:rFonts w:ascii="Arial" w:hAnsi="Arial" w:cs="Arial"/>
          <w:sz w:val="24"/>
          <w:szCs w:val="24"/>
        </w:rPr>
        <w:t>Staff were involved through Teaching staff meetings and Support staff meetings to gather their views.</w:t>
      </w:r>
    </w:p>
    <w:p w14:paraId="27EEB6AB" w14:textId="1EBDDB30" w:rsidR="00337FA9" w:rsidRDefault="00337FA9" w:rsidP="008656AA">
      <w:pPr>
        <w:rPr>
          <w:rFonts w:asciiTheme="majorHAnsi" w:eastAsiaTheme="majorEastAsia" w:hAnsiTheme="majorHAnsi" w:cstheme="majorBidi"/>
          <w:spacing w:val="5"/>
          <w:kern w:val="28"/>
          <w:sz w:val="52"/>
          <w:szCs w:val="52"/>
        </w:rPr>
      </w:pPr>
      <w:r>
        <w:rPr>
          <w:rFonts w:ascii="Arial" w:hAnsi="Arial" w:cs="Arial"/>
          <w:sz w:val="24"/>
          <w:szCs w:val="24"/>
        </w:rPr>
        <w:t>Pupil involved through House group discussions.</w:t>
      </w:r>
    </w:p>
    <w:p w14:paraId="40888128" w14:textId="554953D2" w:rsidR="00A2547E" w:rsidRDefault="00A2547E"/>
    <w:p w14:paraId="79218E41" w14:textId="175B5431" w:rsidR="00077B50" w:rsidRDefault="00077B50"/>
    <w:p w14:paraId="25B9A9F4" w14:textId="4AA4CD50" w:rsidR="00077B50" w:rsidRDefault="00077B50"/>
    <w:p w14:paraId="1CBB4409" w14:textId="572DD8A5" w:rsidR="001724EA" w:rsidRPr="001724EA" w:rsidRDefault="001724EA" w:rsidP="001724EA"/>
    <w:p w14:paraId="6B90D029" w14:textId="780B1F87"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48B7E3B1"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2B3527">
                  <w:rPr>
                    <w:rFonts w:ascii="Arial" w:hAnsi="Arial" w:cs="Arial"/>
                    <w:sz w:val="20"/>
                    <w:szCs w:val="20"/>
                  </w:rPr>
                  <w:t>Improvements in attainment, particularly  in literacy and numeracy</w:t>
                </w:r>
              </w:sdtContent>
            </w:sdt>
          </w:p>
          <w:p w14:paraId="53371AE6" w14:textId="2398E35A" w:rsidR="00FB731E" w:rsidRPr="000005A7" w:rsidRDefault="006E59FF" w:rsidP="00A10F1A">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EA112F">
                  <w:rPr>
                    <w:rFonts w:ascii="Arial" w:hAnsi="Arial" w:cs="Arial"/>
                    <w:sz w:val="20"/>
                    <w:szCs w:val="20"/>
                  </w:rPr>
                  <w:t>-</w:t>
                </w:r>
              </w:sdtContent>
            </w:sdt>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E16CE8C" w14:textId="653066D9" w:rsidR="007B7696" w:rsidRPr="002A7C99" w:rsidRDefault="002B3527" w:rsidP="007B7696">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BFE9C8A" w14:textId="6F526D09" w:rsidR="007B7696" w:rsidRPr="002A7C99" w:rsidRDefault="002B3527" w:rsidP="007B7696">
                <w:pPr>
                  <w:pStyle w:val="Default"/>
                  <w:rPr>
                    <w:rFonts w:ascii="Arial" w:hAnsi="Arial" w:cs="Arial"/>
                    <w:color w:val="auto"/>
                    <w:sz w:val="20"/>
                    <w:szCs w:val="20"/>
                  </w:rPr>
                </w:pPr>
                <w:r>
                  <w:rPr>
                    <w:rFonts w:ascii="Arial" w:hAnsi="Arial" w:cs="Arial"/>
                    <w:sz w:val="20"/>
                    <w:szCs w:val="20"/>
                  </w:rPr>
                  <w:t>Assessment of children's progress</w:t>
                </w:r>
              </w:p>
            </w:sdtContent>
          </w:sdt>
          <w:p w14:paraId="655F8D14" w14:textId="54DDFDEB"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6E3C1B" w:rsidRDefault="00C4691B" w:rsidP="006E3C1B">
            <w:pPr>
              <w:pStyle w:val="Default"/>
              <w:rPr>
                <w:rFonts w:ascii="Arial" w:hAnsi="Arial" w:cs="Arial"/>
                <w:sz w:val="20"/>
                <w:szCs w:val="20"/>
                <w:u w:val="single"/>
              </w:rPr>
            </w:pPr>
            <w:r>
              <w:rPr>
                <w:rFonts w:ascii="Arial" w:hAnsi="Arial" w:cs="Arial"/>
                <w:sz w:val="20"/>
                <w:szCs w:val="20"/>
                <w:u w:val="single"/>
              </w:rPr>
              <w:t xml:space="preserve">HGIOS/ELC </w:t>
            </w:r>
            <w:r w:rsidR="006E3C1B" w:rsidRPr="006E3C1B">
              <w:rPr>
                <w:rFonts w:ascii="Arial" w:hAnsi="Arial" w:cs="Arial"/>
                <w:sz w:val="20"/>
                <w:szCs w:val="20"/>
                <w:u w:val="single"/>
              </w:rPr>
              <w:t xml:space="preserve">QIs </w:t>
            </w:r>
          </w:p>
          <w:sdt>
            <w:sdtPr>
              <w:rPr>
                <w:rFonts w:ascii="Arial" w:hAnsi="Arial"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3170F93" w14:textId="22D35F20" w:rsidR="006E3C1B" w:rsidRPr="006E3C1B" w:rsidRDefault="002B3527" w:rsidP="006E3C1B">
                <w:pPr>
                  <w:pStyle w:val="Default"/>
                  <w:rPr>
                    <w:rFonts w:ascii="Arial" w:hAnsi="Arial" w:cs="Arial"/>
                    <w:sz w:val="20"/>
                    <w:szCs w:val="20"/>
                    <w:u w:val="single"/>
                  </w:rPr>
                </w:pPr>
                <w:r>
                  <w:rPr>
                    <w:rFonts w:ascii="Arial" w:hAnsi="Arial" w:cs="Arial"/>
                    <w:sz w:val="20"/>
                    <w:szCs w:val="20"/>
                  </w:rPr>
                  <w:t>3.2 Raising attainment and achievement</w:t>
                </w:r>
              </w:p>
            </w:sdtContent>
          </w:sdt>
          <w:sdt>
            <w:sdtPr>
              <w:rPr>
                <w:rFonts w:ascii="Arial" w:hAnsi="Arial"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6BD3F6A" w14:textId="54075B72" w:rsidR="006E3C1B" w:rsidRPr="006E3C1B" w:rsidRDefault="002B3527" w:rsidP="006E3C1B">
                <w:pPr>
                  <w:pStyle w:val="Default"/>
                  <w:rPr>
                    <w:rFonts w:ascii="Arial" w:hAnsi="Arial" w:cs="Arial"/>
                    <w:color w:val="auto"/>
                    <w:sz w:val="20"/>
                    <w:szCs w:val="20"/>
                  </w:rPr>
                </w:pPr>
                <w:r>
                  <w:rPr>
                    <w:rFonts w:ascii="Arial" w:hAnsi="Arial" w:cs="Arial"/>
                    <w:sz w:val="20"/>
                    <w:szCs w:val="20"/>
                  </w:rPr>
                  <w:t>2.3 Learning, teaching and assessment</w:t>
                </w:r>
              </w:p>
            </w:sdtContent>
          </w:sdt>
          <w:p w14:paraId="644D6648" w14:textId="5EF06A19" w:rsidR="006E3C1B" w:rsidRPr="006E3C1B" w:rsidRDefault="007B7696" w:rsidP="006E3C1B">
            <w:pPr>
              <w:pStyle w:val="Default"/>
              <w:rPr>
                <w:rFonts w:ascii="Arial" w:hAnsi="Arial" w:cs="Arial"/>
                <w:sz w:val="20"/>
                <w:szCs w:val="20"/>
                <w:u w:val="single"/>
              </w:rPr>
            </w:pPr>
            <w:r w:rsidRPr="00C07E03">
              <w:rPr>
                <w:rFonts w:ascii="Arial" w:hAnsi="Arial" w:cs="Arial"/>
                <w:sz w:val="20"/>
                <w:szCs w:val="20"/>
              </w:rPr>
              <w:t xml:space="preserve"> </w:t>
            </w:r>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12AD34A" w14:textId="35BE9A42" w:rsidR="00DE07A0" w:rsidRPr="00C07E03" w:rsidRDefault="002B3527" w:rsidP="00DE07A0">
                <w:pPr>
                  <w:rPr>
                    <w:rFonts w:ascii="Arial" w:hAnsi="Arial" w:cs="Arial"/>
                    <w:sz w:val="20"/>
                    <w:szCs w:val="20"/>
                  </w:rPr>
                </w:pPr>
                <w:r>
                  <w:rPr>
                    <w:rFonts w:ascii="Arial" w:hAnsi="Arial" w:cs="Arial"/>
                    <w:sz w:val="20"/>
                    <w:szCs w:val="20"/>
                  </w:rPr>
                  <w:t>Article 28: (Right to education):</w:t>
                </w:r>
              </w:p>
            </w:sdtContent>
          </w:sdt>
          <w:p w14:paraId="32F87242" w14:textId="202C7540" w:rsidR="00DE07A0" w:rsidRDefault="001643C8"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2B3527">
                  <w:rPr>
                    <w:rFonts w:ascii="Arial" w:hAnsi="Arial" w:cs="Arial"/>
                    <w:sz w:val="20"/>
                    <w:szCs w:val="20"/>
                  </w:rPr>
                  <w:t>Article 12 (Respect for the views of the child):</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812E30">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812E30">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036058" w14:paraId="797BE990" w14:textId="77777777" w:rsidTr="00933CC4">
        <w:trPr>
          <w:gridAfter w:val="1"/>
          <w:wAfter w:w="25" w:type="dxa"/>
          <w:trHeight w:val="384"/>
        </w:trPr>
        <w:tc>
          <w:tcPr>
            <w:tcW w:w="14033" w:type="dxa"/>
            <w:tcMar>
              <w:top w:w="20" w:type="dxa"/>
              <w:left w:w="20" w:type="dxa"/>
              <w:bottom w:w="0" w:type="dxa"/>
              <w:right w:w="20" w:type="dxa"/>
            </w:tcMar>
          </w:tcPr>
          <w:p w14:paraId="6C9344AE" w14:textId="57737AF4" w:rsidR="002B3527" w:rsidRPr="00374D76" w:rsidRDefault="00AD566C" w:rsidP="005077F1">
            <w:pPr>
              <w:tabs>
                <w:tab w:val="left" w:pos="0"/>
              </w:tabs>
              <w:spacing w:after="0" w:line="240" w:lineRule="auto"/>
              <w:ind w:hanging="3"/>
              <w:rPr>
                <w:rFonts w:ascii="Arial" w:hAnsi="Arial" w:cs="Arial"/>
              </w:rPr>
            </w:pPr>
            <w:r>
              <w:rPr>
                <w:rFonts w:ascii="Arial" w:hAnsi="Arial" w:cs="Arial"/>
              </w:rPr>
              <w:t>Reading was a focus</w:t>
            </w:r>
            <w:r w:rsidR="00AB50B8" w:rsidRPr="00374D76">
              <w:rPr>
                <w:rFonts w:ascii="Arial" w:hAnsi="Arial" w:cs="Arial"/>
              </w:rPr>
              <w:t xml:space="preserve"> last year</w:t>
            </w:r>
            <w:r>
              <w:rPr>
                <w:rFonts w:ascii="Arial" w:hAnsi="Arial" w:cs="Arial"/>
              </w:rPr>
              <w:t xml:space="preserve"> although the data is showing</w:t>
            </w:r>
            <w:r w:rsidR="00AB50B8" w:rsidRPr="00374D76">
              <w:rPr>
                <w:rFonts w:ascii="Arial" w:hAnsi="Arial" w:cs="Arial"/>
              </w:rPr>
              <w:t xml:space="preserve"> this is still an area for improvement. Most classes increased reading for pleasure within their class but there is a need to look more deeply at the skills for reading. With currently 78.8 % of learners achieving the expected reading level, this i</w:t>
            </w:r>
            <w:r w:rsidR="005C500E">
              <w:rPr>
                <w:rFonts w:ascii="Arial" w:hAnsi="Arial" w:cs="Arial"/>
              </w:rPr>
              <w:t>s something we can improve on, g</w:t>
            </w:r>
            <w:r w:rsidR="00AB50B8" w:rsidRPr="00374D76">
              <w:rPr>
                <w:rFonts w:ascii="Arial" w:hAnsi="Arial" w:cs="Arial"/>
              </w:rPr>
              <w:t>iving reluctant readers more opportunities to read, not just novels, and guiding this process to prevent the gap widening. The pupils are excited for the new school library and have shared their views on having a variety of reading materials and</w:t>
            </w:r>
            <w:r w:rsidR="001A4AC1" w:rsidRPr="00374D76">
              <w:rPr>
                <w:rFonts w:ascii="Arial" w:hAnsi="Arial" w:cs="Arial"/>
              </w:rPr>
              <w:t xml:space="preserve"> other ways to enj</w:t>
            </w:r>
            <w:r w:rsidR="00B6296F">
              <w:rPr>
                <w:rFonts w:ascii="Arial" w:hAnsi="Arial" w:cs="Arial"/>
              </w:rPr>
              <w:t>oy stories, e.</w:t>
            </w:r>
            <w:r w:rsidR="00374D76" w:rsidRPr="00374D76">
              <w:rPr>
                <w:rFonts w:ascii="Arial" w:hAnsi="Arial" w:cs="Arial"/>
              </w:rPr>
              <w:t>g listening booth</w:t>
            </w:r>
            <w:r w:rsidR="00035BC0">
              <w:rPr>
                <w:rFonts w:ascii="Arial" w:hAnsi="Arial" w:cs="Arial"/>
              </w:rPr>
              <w:t>,</w:t>
            </w:r>
            <w:r w:rsidR="00374D76" w:rsidRPr="00374D76">
              <w:rPr>
                <w:rFonts w:ascii="Arial" w:hAnsi="Arial" w:cs="Arial"/>
              </w:rPr>
              <w:t xml:space="preserve"> comic</w:t>
            </w:r>
            <w:r w:rsidR="00035BC0">
              <w:rPr>
                <w:rFonts w:ascii="Arial" w:hAnsi="Arial" w:cs="Arial"/>
              </w:rPr>
              <w:t xml:space="preserve">s, </w:t>
            </w:r>
            <w:r w:rsidR="001643C8">
              <w:rPr>
                <w:rFonts w:ascii="Arial" w:hAnsi="Arial" w:cs="Arial"/>
              </w:rPr>
              <w:t>non-fiction</w:t>
            </w:r>
            <w:r w:rsidR="00035BC0">
              <w:rPr>
                <w:rFonts w:ascii="Arial" w:hAnsi="Arial" w:cs="Arial"/>
              </w:rPr>
              <w:t xml:space="preserve"> texts.</w:t>
            </w:r>
          </w:p>
          <w:p w14:paraId="488FC5F6" w14:textId="4EAA52FF" w:rsidR="00991A31" w:rsidRPr="00374D76" w:rsidRDefault="00991A31" w:rsidP="00AB50B8">
            <w:pPr>
              <w:tabs>
                <w:tab w:val="left" w:pos="264"/>
              </w:tabs>
              <w:spacing w:after="0" w:line="240" w:lineRule="auto"/>
              <w:ind w:left="264"/>
              <w:rPr>
                <w:rFonts w:ascii="Arial" w:hAnsi="Arial" w:cs="Arial"/>
              </w:rPr>
            </w:pPr>
          </w:p>
          <w:p w14:paraId="773ED84D" w14:textId="59CA3E72" w:rsidR="00991A31" w:rsidRPr="00374D76" w:rsidRDefault="00991A31" w:rsidP="005077F1">
            <w:pPr>
              <w:tabs>
                <w:tab w:val="left" w:pos="0"/>
              </w:tabs>
              <w:spacing w:after="0" w:line="240" w:lineRule="auto"/>
              <w:rPr>
                <w:rFonts w:ascii="Arial" w:hAnsi="Arial" w:cs="Arial"/>
              </w:rPr>
            </w:pPr>
            <w:r w:rsidRPr="00374D76">
              <w:rPr>
                <w:rFonts w:ascii="Arial" w:hAnsi="Arial" w:cs="Arial"/>
              </w:rPr>
              <w:t>Across the school, 35% of learners have a reading age of 12+ years. Analysis of available data has confirmed this dip of 11% has been significantly impacted by cohort profiles</w:t>
            </w:r>
            <w:r w:rsidR="00374D76" w:rsidRPr="00374D76">
              <w:rPr>
                <w:rFonts w:ascii="Arial" w:hAnsi="Arial" w:cs="Arial"/>
              </w:rPr>
              <w:t>.</w:t>
            </w:r>
          </w:p>
          <w:p w14:paraId="3ECA6EA9" w14:textId="77041BAA" w:rsidR="00374D76" w:rsidRPr="00374D76" w:rsidRDefault="00374D76" w:rsidP="00AB50B8">
            <w:pPr>
              <w:tabs>
                <w:tab w:val="left" w:pos="264"/>
              </w:tabs>
              <w:spacing w:after="0" w:line="240" w:lineRule="auto"/>
              <w:ind w:left="264"/>
              <w:rPr>
                <w:rFonts w:ascii="Arial" w:hAnsi="Arial" w:cs="Arial"/>
              </w:rPr>
            </w:pPr>
          </w:p>
          <w:p w14:paraId="7224073C" w14:textId="6F05CDCD" w:rsidR="00374D76" w:rsidRPr="00374D76" w:rsidRDefault="00374D76" w:rsidP="00374D76">
            <w:pPr>
              <w:rPr>
                <w:rFonts w:ascii="Arial" w:hAnsi="Arial" w:cs="Arial"/>
                <w:bCs/>
              </w:rPr>
            </w:pPr>
            <w:r w:rsidRPr="00374D76">
              <w:rPr>
                <w:rFonts w:ascii="Arial" w:hAnsi="Arial" w:cs="Arial"/>
                <w:bCs/>
              </w:rPr>
              <w:t>By May 2023, the percentage of pupils achieving the appropriate Curriculum for Excellence attainment level in numeracy and maths increased to 88.5% which includes 100% of the learners achieving First Level in P.4. Across the school 83.2% of learners are on track or beyond in numeracy. This is consistent with attainment last session but 12% fewer pupil are beyond expectation in numeracy which raises questions about challenge in numeracy.</w:t>
            </w:r>
          </w:p>
          <w:p w14:paraId="72D97E13" w14:textId="588E42DF" w:rsidR="001A4AC1" w:rsidRDefault="00374D76" w:rsidP="00374D76">
            <w:pPr>
              <w:rPr>
                <w:rFonts w:ascii="Arial" w:hAnsi="Arial" w:cs="Arial"/>
                <w:bCs/>
              </w:rPr>
            </w:pPr>
            <w:r w:rsidRPr="00374D76">
              <w:rPr>
                <w:rFonts w:ascii="Arial" w:hAnsi="Arial" w:cs="Arial"/>
                <w:bCs/>
              </w:rPr>
              <w:t>Play pedagogy was successfully extended into P2 in both indoor and outdoor settings. Whist the number of leaners on track in their learning has been sustained, there has been a dip in learners beyond expectation in their learning, again suggesting a focus on challenge within the context of play may be appropriate.</w:t>
            </w:r>
            <w:r w:rsidR="00A20E56">
              <w:rPr>
                <w:rFonts w:ascii="Arial" w:hAnsi="Arial" w:cs="Arial"/>
                <w:bCs/>
              </w:rPr>
              <w:t xml:space="preserve"> We aim to increase the number of children beyond expectation in primary 1 and 2.</w:t>
            </w:r>
          </w:p>
          <w:p w14:paraId="64A83EB3" w14:textId="01EE623C" w:rsidR="00155F3B" w:rsidRPr="00374D76" w:rsidRDefault="00155F3B" w:rsidP="00374D76">
            <w:pPr>
              <w:rPr>
                <w:rFonts w:ascii="Arial" w:hAnsi="Arial" w:cs="Arial"/>
                <w:bCs/>
              </w:rPr>
            </w:pPr>
            <w:r>
              <w:rPr>
                <w:rFonts w:ascii="Arial" w:hAnsi="Arial" w:cs="Arial"/>
                <w:bCs/>
              </w:rPr>
              <w:t>To develop the Play strategy within the school we plan to create a STEM to capture the intere</w:t>
            </w:r>
            <w:r w:rsidR="00BD584F">
              <w:rPr>
                <w:rFonts w:ascii="Arial" w:hAnsi="Arial" w:cs="Arial"/>
                <w:bCs/>
              </w:rPr>
              <w:t xml:space="preserve">sts of our learners. This will </w:t>
            </w:r>
            <w:r>
              <w:rPr>
                <w:rFonts w:ascii="Arial" w:hAnsi="Arial" w:cs="Arial"/>
                <w:bCs/>
              </w:rPr>
              <w:t>in</w:t>
            </w:r>
            <w:r w:rsidR="00BD584F">
              <w:rPr>
                <w:rFonts w:ascii="Arial" w:hAnsi="Arial" w:cs="Arial"/>
                <w:bCs/>
              </w:rPr>
              <w:t>clude</w:t>
            </w:r>
            <w:r>
              <w:rPr>
                <w:rFonts w:ascii="Arial" w:hAnsi="Arial" w:cs="Arial"/>
                <w:bCs/>
              </w:rPr>
              <w:t xml:space="preserve"> pupil</w:t>
            </w:r>
            <w:r w:rsidR="00BD584F">
              <w:rPr>
                <w:rFonts w:ascii="Arial" w:hAnsi="Arial" w:cs="Arial"/>
                <w:bCs/>
              </w:rPr>
              <w:t>s</w:t>
            </w:r>
            <w:r>
              <w:rPr>
                <w:rFonts w:ascii="Arial" w:hAnsi="Arial" w:cs="Arial"/>
                <w:bCs/>
              </w:rPr>
              <w:t xml:space="preserve"> </w:t>
            </w:r>
            <w:r w:rsidR="00BD584F">
              <w:rPr>
                <w:rFonts w:ascii="Arial" w:hAnsi="Arial" w:cs="Arial"/>
                <w:bCs/>
              </w:rPr>
              <w:t>leadership as they support the planning and implementation process</w:t>
            </w:r>
            <w:r>
              <w:rPr>
                <w:rFonts w:ascii="Arial" w:hAnsi="Arial" w:cs="Arial"/>
                <w:bCs/>
              </w:rPr>
              <w:t>.</w:t>
            </w:r>
          </w:p>
          <w:p w14:paraId="2E25AA36" w14:textId="50BEFDD3" w:rsidR="002B3527" w:rsidRPr="001A4AC1" w:rsidRDefault="001A4AC1" w:rsidP="00BD584F">
            <w:pPr>
              <w:tabs>
                <w:tab w:val="left" w:pos="264"/>
              </w:tabs>
              <w:spacing w:after="0" w:line="240" w:lineRule="auto"/>
              <w:rPr>
                <w:rFonts w:ascii="Arial" w:hAnsi="Arial" w:cs="Arial"/>
              </w:rPr>
            </w:pPr>
            <w:r>
              <w:rPr>
                <w:rFonts w:ascii="Arial" w:hAnsi="Arial" w:cs="Arial"/>
                <w:color w:val="0070C0"/>
              </w:rPr>
              <w:t>Nursery parents have been increasingly logging in to their child’s journal but there have been few interactions or comments. The Nursery will e</w:t>
            </w:r>
            <w:r w:rsidRPr="001A4AC1">
              <w:rPr>
                <w:rFonts w:ascii="Arial" w:hAnsi="Arial" w:cs="Arial"/>
                <w:color w:val="0070C0"/>
              </w:rPr>
              <w:t>mbe</w:t>
            </w:r>
            <w:r>
              <w:rPr>
                <w:rFonts w:ascii="Arial" w:hAnsi="Arial" w:cs="Arial"/>
                <w:color w:val="0070C0"/>
              </w:rPr>
              <w:t xml:space="preserve">d use of </w:t>
            </w:r>
            <w:r w:rsidRPr="00A20E56">
              <w:rPr>
                <w:rFonts w:ascii="Arial" w:hAnsi="Arial" w:cs="Arial"/>
                <w:color w:val="0070C0"/>
              </w:rPr>
              <w:t>journals and promote increased two way communication from parents.</w:t>
            </w:r>
            <w:r w:rsidR="00C91E15" w:rsidRPr="00A20E56">
              <w:rPr>
                <w:rFonts w:ascii="Arial" w:hAnsi="Arial" w:cs="Arial"/>
                <w:color w:val="0070C0"/>
              </w:rPr>
              <w:t xml:space="preserve"> </w:t>
            </w:r>
            <w:r w:rsidR="00A20E56" w:rsidRPr="00A20E56">
              <w:rPr>
                <w:rFonts w:ascii="Arial" w:hAnsi="Arial" w:cs="Arial"/>
                <w:color w:val="0070C0"/>
              </w:rPr>
              <w:t>We aim to see an increase in parental comments within the journals.</w:t>
            </w:r>
          </w:p>
          <w:p w14:paraId="384CE863" w14:textId="594543D9" w:rsidR="00036058" w:rsidRPr="00077B50" w:rsidRDefault="00036058" w:rsidP="00036058">
            <w:pPr>
              <w:tabs>
                <w:tab w:val="left" w:pos="264"/>
              </w:tabs>
              <w:spacing w:after="0" w:line="240" w:lineRule="auto"/>
              <w:rPr>
                <w:rFonts w:ascii="Arial" w:hAnsi="Arial" w:cs="Arial"/>
                <w:i/>
              </w:rPr>
            </w:pPr>
          </w:p>
        </w:tc>
      </w:tr>
      <w:tr w:rsidR="00036058" w:rsidRPr="000005A7"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036058" w:rsidRPr="00802431" w:rsidRDefault="00036058" w:rsidP="00036058">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036058" w:rsidRPr="000005A7"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BC2026D" w14:textId="77777777" w:rsidR="00B6306D" w:rsidRDefault="00B6306D" w:rsidP="002B3527">
            <w:pPr>
              <w:tabs>
                <w:tab w:val="left" w:pos="264"/>
              </w:tabs>
              <w:spacing w:after="0" w:line="240" w:lineRule="auto"/>
              <w:ind w:left="264"/>
              <w:rPr>
                <w:rFonts w:ascii="Arial" w:hAnsi="Arial" w:cs="Arial"/>
                <w:sz w:val="18"/>
                <w:szCs w:val="18"/>
              </w:rPr>
            </w:pPr>
          </w:p>
          <w:p w14:paraId="60EB8BCA" w14:textId="07BE6132" w:rsidR="002B3527" w:rsidRDefault="00035BC0" w:rsidP="00BD584F">
            <w:pPr>
              <w:tabs>
                <w:tab w:val="left" w:pos="264"/>
              </w:tabs>
              <w:spacing w:after="0" w:line="240" w:lineRule="auto"/>
              <w:rPr>
                <w:rFonts w:ascii="Arial" w:hAnsi="Arial" w:cs="Arial"/>
              </w:rPr>
            </w:pPr>
            <w:r>
              <w:rPr>
                <w:rFonts w:ascii="Arial" w:hAnsi="Arial" w:cs="Arial"/>
              </w:rPr>
              <w:t>By June 2024</w:t>
            </w:r>
            <w:r w:rsidR="002B3527" w:rsidRPr="001A4AC1">
              <w:rPr>
                <w:rFonts w:ascii="Arial" w:hAnsi="Arial" w:cs="Arial"/>
              </w:rPr>
              <w:t xml:space="preserve"> </w:t>
            </w:r>
            <w:r w:rsidR="00BD584F">
              <w:rPr>
                <w:rFonts w:ascii="Arial" w:hAnsi="Arial" w:cs="Arial"/>
              </w:rPr>
              <w:t xml:space="preserve">the </w:t>
            </w:r>
            <w:r w:rsidR="00BD584F" w:rsidRPr="001643C8">
              <w:rPr>
                <w:rFonts w:ascii="Arial" w:hAnsi="Arial" w:cs="Arial"/>
              </w:rPr>
              <w:t xml:space="preserve">number of pupils on track or beyond in reading across the </w:t>
            </w:r>
            <w:r w:rsidR="00BD584F">
              <w:rPr>
                <w:rFonts w:ascii="Arial" w:hAnsi="Arial" w:cs="Arial"/>
              </w:rPr>
              <w:t xml:space="preserve">school </w:t>
            </w:r>
            <w:r w:rsidR="002B3527" w:rsidRPr="001A4AC1">
              <w:rPr>
                <w:rFonts w:ascii="Arial" w:hAnsi="Arial" w:cs="Arial"/>
              </w:rPr>
              <w:t>will increase from 78.8% to 83%</w:t>
            </w:r>
            <w:r w:rsidR="00B6306D" w:rsidRPr="001A4AC1">
              <w:rPr>
                <w:rFonts w:ascii="Arial" w:hAnsi="Arial" w:cs="Arial"/>
              </w:rPr>
              <w:t>.</w:t>
            </w:r>
          </w:p>
          <w:p w14:paraId="7718C3A0" w14:textId="77777777" w:rsidR="00BD584F" w:rsidRDefault="00BD584F" w:rsidP="00BD584F">
            <w:pPr>
              <w:tabs>
                <w:tab w:val="left" w:pos="264"/>
              </w:tabs>
              <w:spacing w:after="0" w:line="240" w:lineRule="auto"/>
              <w:rPr>
                <w:rFonts w:ascii="Arial" w:hAnsi="Arial" w:cs="Arial"/>
              </w:rPr>
            </w:pPr>
          </w:p>
          <w:p w14:paraId="7BBC76C0" w14:textId="2A7C215D" w:rsidR="00374D76" w:rsidRDefault="00035BC0" w:rsidP="00BD584F">
            <w:pPr>
              <w:tabs>
                <w:tab w:val="left" w:pos="264"/>
              </w:tabs>
              <w:spacing w:after="0" w:line="240" w:lineRule="auto"/>
              <w:rPr>
                <w:rFonts w:ascii="Arial" w:hAnsi="Arial" w:cs="Arial"/>
              </w:rPr>
            </w:pPr>
            <w:r>
              <w:rPr>
                <w:rFonts w:ascii="Arial" w:hAnsi="Arial" w:cs="Arial"/>
              </w:rPr>
              <w:t xml:space="preserve">By June 2024, all classes </w:t>
            </w:r>
            <w:r w:rsidR="00BD584F" w:rsidRPr="00BD584F">
              <w:rPr>
                <w:rFonts w:ascii="Arial" w:hAnsi="Arial" w:cs="Arial"/>
                <w:color w:val="0070C0"/>
              </w:rPr>
              <w:t xml:space="preserve">and nursery children </w:t>
            </w:r>
            <w:r>
              <w:rPr>
                <w:rFonts w:ascii="Arial" w:hAnsi="Arial" w:cs="Arial"/>
              </w:rPr>
              <w:t>will be visiting the new library space fortnight</w:t>
            </w:r>
            <w:r w:rsidR="00BD584F">
              <w:rPr>
                <w:rFonts w:ascii="Arial" w:hAnsi="Arial" w:cs="Arial"/>
              </w:rPr>
              <w:t xml:space="preserve">ly to engage in reading lessons, </w:t>
            </w:r>
            <w:r w:rsidR="00BD584F" w:rsidRPr="001643C8">
              <w:rPr>
                <w:rFonts w:ascii="Arial" w:hAnsi="Arial" w:cs="Arial"/>
              </w:rPr>
              <w:t xml:space="preserve">further developing </w:t>
            </w:r>
            <w:r w:rsidR="008769AC">
              <w:rPr>
                <w:rFonts w:ascii="Arial" w:hAnsi="Arial" w:cs="Arial"/>
              </w:rPr>
              <w:t>reading attainment.</w:t>
            </w:r>
          </w:p>
          <w:p w14:paraId="148CB115" w14:textId="77777777" w:rsidR="00035BC0" w:rsidRDefault="00035BC0" w:rsidP="002B3527">
            <w:pPr>
              <w:tabs>
                <w:tab w:val="left" w:pos="264"/>
              </w:tabs>
              <w:spacing w:after="0" w:line="240" w:lineRule="auto"/>
              <w:ind w:left="264"/>
              <w:rPr>
                <w:rFonts w:ascii="Arial" w:hAnsi="Arial" w:cs="Arial"/>
              </w:rPr>
            </w:pPr>
          </w:p>
          <w:p w14:paraId="0211499D" w14:textId="394C1506" w:rsidR="00374D76" w:rsidRDefault="00035BC0" w:rsidP="00374D76">
            <w:pPr>
              <w:tabs>
                <w:tab w:val="left" w:pos="264"/>
              </w:tabs>
              <w:spacing w:after="0" w:line="240" w:lineRule="auto"/>
              <w:rPr>
                <w:rFonts w:ascii="Arial" w:hAnsi="Arial" w:cs="Arial"/>
              </w:rPr>
            </w:pPr>
            <w:r>
              <w:rPr>
                <w:rFonts w:ascii="Arial" w:hAnsi="Arial" w:cs="Arial"/>
              </w:rPr>
              <w:t xml:space="preserve">By June 2024, </w:t>
            </w:r>
            <w:r w:rsidR="00BD584F" w:rsidRPr="001643C8">
              <w:rPr>
                <w:rFonts w:ascii="Arial" w:hAnsi="Arial" w:cs="Arial"/>
              </w:rPr>
              <w:t xml:space="preserve">number of pupils on track or beyond in </w:t>
            </w:r>
            <w:r w:rsidR="00065690" w:rsidRPr="001643C8">
              <w:rPr>
                <w:rFonts w:ascii="Arial" w:hAnsi="Arial" w:cs="Arial"/>
              </w:rPr>
              <w:t xml:space="preserve">in numeracy </w:t>
            </w:r>
            <w:r w:rsidR="00BD584F" w:rsidRPr="001643C8">
              <w:rPr>
                <w:rFonts w:ascii="Arial" w:hAnsi="Arial" w:cs="Arial"/>
              </w:rPr>
              <w:t xml:space="preserve">across the school, will increase </w:t>
            </w:r>
            <w:r w:rsidR="00065690">
              <w:rPr>
                <w:rFonts w:ascii="Arial" w:hAnsi="Arial" w:cs="Arial"/>
              </w:rPr>
              <w:t xml:space="preserve">from </w:t>
            </w:r>
            <w:r w:rsidR="00BD584F">
              <w:rPr>
                <w:rFonts w:ascii="Arial" w:hAnsi="Arial" w:cs="Arial"/>
              </w:rPr>
              <w:t xml:space="preserve"> </w:t>
            </w:r>
            <w:r w:rsidR="00065690">
              <w:rPr>
                <w:rFonts w:ascii="Arial" w:hAnsi="Arial" w:cs="Arial"/>
              </w:rPr>
              <w:t>83.2% to 86%</w:t>
            </w:r>
          </w:p>
          <w:p w14:paraId="671A7AF0" w14:textId="50DF7013" w:rsidR="00374D76" w:rsidRDefault="00374D76" w:rsidP="00035BC0">
            <w:pPr>
              <w:tabs>
                <w:tab w:val="left" w:pos="264"/>
              </w:tabs>
              <w:spacing w:after="0" w:line="240" w:lineRule="auto"/>
              <w:rPr>
                <w:rFonts w:ascii="Arial" w:hAnsi="Arial" w:cs="Arial"/>
              </w:rPr>
            </w:pPr>
          </w:p>
          <w:p w14:paraId="6958B1EE" w14:textId="78F578CC" w:rsidR="002B3527" w:rsidRDefault="00035BC0" w:rsidP="00035BC0">
            <w:pPr>
              <w:tabs>
                <w:tab w:val="left" w:pos="264"/>
              </w:tabs>
              <w:spacing w:after="0" w:line="240" w:lineRule="auto"/>
              <w:rPr>
                <w:rFonts w:ascii="Arial" w:hAnsi="Arial" w:cs="Arial"/>
                <w:color w:val="0070C0"/>
              </w:rPr>
            </w:pPr>
            <w:r w:rsidRPr="00035BC0">
              <w:rPr>
                <w:rFonts w:ascii="Arial" w:hAnsi="Arial" w:cs="Arial"/>
                <w:color w:val="0070C0"/>
              </w:rPr>
              <w:t xml:space="preserve">By June 2024, there will be an increase in parental comments </w:t>
            </w:r>
            <w:r w:rsidR="00BD584F">
              <w:rPr>
                <w:rFonts w:ascii="Arial" w:hAnsi="Arial" w:cs="Arial"/>
                <w:color w:val="0070C0"/>
              </w:rPr>
              <w:t xml:space="preserve">and dialogue </w:t>
            </w:r>
            <w:r w:rsidRPr="00035BC0">
              <w:rPr>
                <w:rFonts w:ascii="Arial" w:hAnsi="Arial" w:cs="Arial"/>
                <w:color w:val="0070C0"/>
              </w:rPr>
              <w:t xml:space="preserve">through the </w:t>
            </w:r>
            <w:r w:rsidR="00BD584F">
              <w:rPr>
                <w:rFonts w:ascii="Arial" w:hAnsi="Arial" w:cs="Arial"/>
                <w:color w:val="0070C0"/>
              </w:rPr>
              <w:t xml:space="preserve">Leaning Journals in the Nursery, with 30% of families contributing. </w:t>
            </w:r>
          </w:p>
          <w:p w14:paraId="77072E04" w14:textId="77777777" w:rsidR="00035BC0" w:rsidRPr="00035BC0" w:rsidRDefault="00035BC0" w:rsidP="00035BC0">
            <w:pPr>
              <w:tabs>
                <w:tab w:val="left" w:pos="264"/>
              </w:tabs>
              <w:spacing w:after="0" w:line="240" w:lineRule="auto"/>
              <w:rPr>
                <w:rFonts w:ascii="Arial" w:hAnsi="Arial" w:cs="Arial"/>
              </w:rPr>
            </w:pPr>
          </w:p>
          <w:p w14:paraId="5DFE1609" w14:textId="4E8A5A91" w:rsidR="00036058" w:rsidRPr="00DA74F4" w:rsidRDefault="00036058" w:rsidP="00036058">
            <w:pPr>
              <w:tabs>
                <w:tab w:val="left" w:pos="264"/>
              </w:tabs>
              <w:spacing w:after="0" w:line="240" w:lineRule="auto"/>
              <w:ind w:left="264"/>
              <w:rPr>
                <w:rFonts w:ascii="Arial" w:hAnsi="Arial" w:cs="Arial"/>
                <w:sz w:val="18"/>
                <w:szCs w:val="18"/>
              </w:rPr>
            </w:pPr>
          </w:p>
        </w:tc>
      </w:tr>
      <w:tr w:rsidR="00036058" w:rsidRPr="000005A7"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36058" w:rsidRPr="000005A7" w:rsidRDefault="00036058" w:rsidP="00036058">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036058" w:rsidRPr="00DA74F4" w14:paraId="2D05AFA1"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92885EC" w14:textId="0AAEE409" w:rsidR="00036058" w:rsidRDefault="00036058" w:rsidP="00036058">
            <w:pPr>
              <w:tabs>
                <w:tab w:val="left" w:pos="264"/>
              </w:tabs>
              <w:spacing w:after="0" w:line="240" w:lineRule="auto"/>
              <w:ind w:left="264"/>
              <w:rPr>
                <w:rFonts w:ascii="Arial" w:hAnsi="Arial" w:cs="Arial"/>
                <w:sz w:val="18"/>
                <w:szCs w:val="18"/>
              </w:rPr>
            </w:pPr>
            <w:r>
              <w:rPr>
                <w:rFonts w:ascii="Arial" w:hAnsi="Arial" w:cs="Arial"/>
                <w:sz w:val="18"/>
                <w:szCs w:val="18"/>
              </w:rPr>
              <w:t xml:space="preserve"> </w:t>
            </w:r>
          </w:p>
          <w:p w14:paraId="7BC2665B" w14:textId="5DAC9E22" w:rsidR="001063D4" w:rsidRDefault="00155F3B" w:rsidP="00036058">
            <w:pPr>
              <w:tabs>
                <w:tab w:val="left" w:pos="264"/>
              </w:tabs>
              <w:spacing w:after="0" w:line="240" w:lineRule="auto"/>
              <w:ind w:left="264"/>
              <w:rPr>
                <w:rFonts w:ascii="Arial" w:hAnsi="Arial" w:cs="Arial"/>
              </w:rPr>
            </w:pPr>
            <w:r>
              <w:rPr>
                <w:rFonts w:ascii="Arial" w:hAnsi="Arial" w:cs="Arial"/>
              </w:rPr>
              <w:t xml:space="preserve">£500 - Sumdog </w:t>
            </w:r>
          </w:p>
          <w:p w14:paraId="423B6E38" w14:textId="2F15208B" w:rsidR="00155F3B" w:rsidRPr="00035BC0" w:rsidRDefault="00155F3B" w:rsidP="00036058">
            <w:pPr>
              <w:tabs>
                <w:tab w:val="left" w:pos="264"/>
              </w:tabs>
              <w:spacing w:after="0" w:line="240" w:lineRule="auto"/>
              <w:ind w:left="264"/>
              <w:rPr>
                <w:rFonts w:ascii="Arial" w:hAnsi="Arial" w:cs="Arial"/>
              </w:rPr>
            </w:pPr>
            <w:r>
              <w:rPr>
                <w:rFonts w:ascii="Arial" w:hAnsi="Arial" w:cs="Arial"/>
              </w:rPr>
              <w:t>£1000 – STEM development</w:t>
            </w:r>
          </w:p>
          <w:p w14:paraId="3F61FBCD" w14:textId="7B6F554E" w:rsidR="002B3527" w:rsidRPr="00DA74F4" w:rsidRDefault="002B3527" w:rsidP="00036058">
            <w:pPr>
              <w:tabs>
                <w:tab w:val="left" w:pos="264"/>
              </w:tabs>
              <w:spacing w:after="0" w:line="240" w:lineRule="auto"/>
              <w:ind w:left="264"/>
              <w:rPr>
                <w:rFonts w:ascii="Arial" w:hAnsi="Arial" w:cs="Arial"/>
                <w:sz w:val="18"/>
                <w:szCs w:val="18"/>
              </w:rPr>
            </w:pP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EBB9F7" w14:textId="134D8F8A" w:rsidR="00BD584F" w:rsidRDefault="00991A31" w:rsidP="009E1F1A">
            <w:pPr>
              <w:pStyle w:val="Header"/>
              <w:spacing w:before="60"/>
              <w:rPr>
                <w:rFonts w:ascii="Arial" w:hAnsi="Arial" w:cs="Arial"/>
                <w:bCs/>
              </w:rPr>
            </w:pPr>
            <w:r>
              <w:rPr>
                <w:rFonts w:ascii="Arial" w:hAnsi="Arial" w:cs="Arial"/>
                <w:bCs/>
              </w:rPr>
              <w:t>Continued focus on high quality reading provision:</w:t>
            </w:r>
          </w:p>
          <w:p w14:paraId="3DD5E445" w14:textId="76A81047" w:rsidR="00203168" w:rsidRDefault="0016280B" w:rsidP="0011605D">
            <w:pPr>
              <w:pStyle w:val="Header"/>
              <w:numPr>
                <w:ilvl w:val="0"/>
                <w:numId w:val="5"/>
              </w:numPr>
              <w:spacing w:before="60"/>
              <w:rPr>
                <w:rFonts w:ascii="Arial" w:hAnsi="Arial" w:cs="Arial"/>
                <w:bCs/>
              </w:rPr>
            </w:pPr>
            <w:r>
              <w:rPr>
                <w:rFonts w:ascii="Arial" w:hAnsi="Arial" w:cs="Arial"/>
                <w:bCs/>
              </w:rPr>
              <w:t>Participate in Inverclyde</w:t>
            </w:r>
            <w:r w:rsidR="00BD584F">
              <w:rPr>
                <w:rFonts w:ascii="Arial" w:hAnsi="Arial" w:cs="Arial"/>
                <w:bCs/>
              </w:rPr>
              <w:t xml:space="preserve"> literacy</w:t>
            </w:r>
            <w:r w:rsidR="002B3527">
              <w:rPr>
                <w:rFonts w:ascii="Arial" w:hAnsi="Arial" w:cs="Arial"/>
                <w:bCs/>
              </w:rPr>
              <w:t xml:space="preserve"> framework training</w:t>
            </w:r>
            <w:r w:rsidR="00C027F1">
              <w:rPr>
                <w:rFonts w:ascii="Arial" w:hAnsi="Arial" w:cs="Arial"/>
                <w:bCs/>
              </w:rPr>
              <w:t xml:space="preserve"> </w:t>
            </w:r>
            <w:r w:rsidR="00C027F1" w:rsidRPr="001643C8">
              <w:rPr>
                <w:rFonts w:ascii="Arial" w:hAnsi="Arial" w:cs="Arial"/>
                <w:bCs/>
              </w:rPr>
              <w:t xml:space="preserve">and introduce to staff across nursery and school </w:t>
            </w:r>
          </w:p>
          <w:p w14:paraId="08CA02A4" w14:textId="507ADC20" w:rsidR="006F3FA8" w:rsidRDefault="006F3FA8" w:rsidP="0011605D">
            <w:pPr>
              <w:pStyle w:val="Header"/>
              <w:numPr>
                <w:ilvl w:val="0"/>
                <w:numId w:val="5"/>
              </w:numPr>
              <w:spacing w:before="60"/>
              <w:rPr>
                <w:rFonts w:ascii="Arial" w:hAnsi="Arial" w:cs="Arial"/>
                <w:bCs/>
              </w:rPr>
            </w:pPr>
            <w:r>
              <w:rPr>
                <w:rFonts w:ascii="Arial" w:hAnsi="Arial" w:cs="Arial"/>
                <w:bCs/>
              </w:rPr>
              <w:t>Develop new library space</w:t>
            </w:r>
          </w:p>
          <w:p w14:paraId="5010D05F" w14:textId="5100E964" w:rsidR="006F3FA8" w:rsidRDefault="006F3FA8" w:rsidP="001643C8">
            <w:pPr>
              <w:pStyle w:val="Header"/>
              <w:numPr>
                <w:ilvl w:val="0"/>
                <w:numId w:val="5"/>
              </w:numPr>
              <w:spacing w:before="60"/>
              <w:rPr>
                <w:rFonts w:ascii="Arial" w:hAnsi="Arial" w:cs="Arial"/>
                <w:color w:val="FF0000"/>
              </w:rPr>
            </w:pPr>
            <w:r w:rsidRPr="001643C8">
              <w:rPr>
                <w:rFonts w:ascii="Arial" w:hAnsi="Arial" w:cs="Arial"/>
              </w:rPr>
              <w:t xml:space="preserve">Purposeful use of Library space including timetabled sessions for classes </w:t>
            </w:r>
            <w:r w:rsidRPr="0011605D">
              <w:rPr>
                <w:rFonts w:ascii="Arial" w:hAnsi="Arial" w:cs="Arial"/>
                <w:color w:val="0070C0"/>
              </w:rPr>
              <w:t xml:space="preserve">and nursery </w:t>
            </w:r>
            <w:r w:rsidRPr="001643C8">
              <w:rPr>
                <w:rFonts w:ascii="Arial" w:hAnsi="Arial" w:cs="Arial"/>
              </w:rPr>
              <w:t>to use Library for reading focus.</w:t>
            </w:r>
          </w:p>
          <w:p w14:paraId="2B067EEA" w14:textId="400674C3" w:rsidR="006F3FA8" w:rsidRPr="0011605D" w:rsidRDefault="006F3FA8" w:rsidP="0011605D">
            <w:pPr>
              <w:pStyle w:val="Header"/>
              <w:numPr>
                <w:ilvl w:val="0"/>
                <w:numId w:val="5"/>
              </w:numPr>
              <w:spacing w:before="60"/>
              <w:rPr>
                <w:rFonts w:ascii="Arial" w:hAnsi="Arial" w:cs="Arial"/>
                <w:color w:val="0070C0"/>
              </w:rPr>
            </w:pPr>
            <w:r w:rsidRPr="001643C8">
              <w:rPr>
                <w:rFonts w:ascii="Arial" w:hAnsi="Arial" w:cs="Arial"/>
              </w:rPr>
              <w:t>Increasingly rigorous tracking of reading progress</w:t>
            </w:r>
            <w:r w:rsidR="0011605D" w:rsidRPr="001643C8">
              <w:rPr>
                <w:rFonts w:ascii="Arial" w:hAnsi="Arial" w:cs="Arial"/>
              </w:rPr>
              <w:t xml:space="preserve">, </w:t>
            </w:r>
            <w:r w:rsidR="0011605D" w:rsidRPr="0011605D">
              <w:rPr>
                <w:rFonts w:ascii="Arial" w:hAnsi="Arial" w:cs="Arial"/>
                <w:color w:val="0070C0"/>
              </w:rPr>
              <w:t>including tracking of nursery pupils</w:t>
            </w:r>
          </w:p>
          <w:p w14:paraId="4E305DF4" w14:textId="547450F2" w:rsidR="00A619F4" w:rsidRPr="002A7C99" w:rsidRDefault="00A619F4" w:rsidP="00991A31">
            <w:pPr>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2CAFAF2C" w14:textId="77777777" w:rsidR="00203168" w:rsidRDefault="001D5863" w:rsidP="00DA74F4">
            <w:pPr>
              <w:autoSpaceDE w:val="0"/>
              <w:autoSpaceDN w:val="0"/>
              <w:adjustRightInd w:val="0"/>
              <w:spacing w:after="0" w:line="240" w:lineRule="auto"/>
              <w:rPr>
                <w:rFonts w:ascii="Arial" w:hAnsi="Arial" w:cs="Arial"/>
              </w:rPr>
            </w:pPr>
            <w:r>
              <w:rPr>
                <w:rFonts w:ascii="Arial" w:hAnsi="Arial" w:cs="Arial"/>
              </w:rPr>
              <w:lastRenderedPageBreak/>
              <w:t>October 2023</w:t>
            </w:r>
          </w:p>
          <w:p w14:paraId="2A773A41" w14:textId="77777777" w:rsidR="006F3FA8" w:rsidRDefault="006F3FA8" w:rsidP="00DA74F4">
            <w:pPr>
              <w:autoSpaceDE w:val="0"/>
              <w:autoSpaceDN w:val="0"/>
              <w:adjustRightInd w:val="0"/>
              <w:spacing w:after="0" w:line="240" w:lineRule="auto"/>
              <w:rPr>
                <w:rFonts w:ascii="Arial" w:hAnsi="Arial" w:cs="Arial"/>
              </w:rPr>
            </w:pPr>
          </w:p>
          <w:p w14:paraId="6EEF6709" w14:textId="77777777" w:rsidR="006F3FA8" w:rsidRDefault="006F3FA8" w:rsidP="00DA74F4">
            <w:pPr>
              <w:autoSpaceDE w:val="0"/>
              <w:autoSpaceDN w:val="0"/>
              <w:adjustRightInd w:val="0"/>
              <w:spacing w:after="0" w:line="240" w:lineRule="auto"/>
              <w:rPr>
                <w:rFonts w:ascii="Arial" w:hAnsi="Arial" w:cs="Arial"/>
              </w:rPr>
            </w:pPr>
          </w:p>
          <w:p w14:paraId="416EB4A3" w14:textId="77777777" w:rsidR="006F3FA8" w:rsidRDefault="006F3FA8" w:rsidP="00DA74F4">
            <w:pPr>
              <w:autoSpaceDE w:val="0"/>
              <w:autoSpaceDN w:val="0"/>
              <w:adjustRightInd w:val="0"/>
              <w:spacing w:after="0" w:line="240" w:lineRule="auto"/>
              <w:rPr>
                <w:rFonts w:ascii="Arial" w:hAnsi="Arial" w:cs="Arial"/>
              </w:rPr>
            </w:pPr>
          </w:p>
          <w:p w14:paraId="66748F72" w14:textId="77777777" w:rsidR="006F3FA8" w:rsidRDefault="006F3FA8" w:rsidP="00DA74F4">
            <w:pPr>
              <w:autoSpaceDE w:val="0"/>
              <w:autoSpaceDN w:val="0"/>
              <w:adjustRightInd w:val="0"/>
              <w:spacing w:after="0" w:line="240" w:lineRule="auto"/>
              <w:rPr>
                <w:rFonts w:ascii="Arial" w:hAnsi="Arial" w:cs="Arial"/>
              </w:rPr>
            </w:pPr>
          </w:p>
          <w:p w14:paraId="1AA3B9F4" w14:textId="77777777" w:rsidR="006F3FA8" w:rsidRDefault="006F3FA8" w:rsidP="00DA74F4">
            <w:pPr>
              <w:autoSpaceDE w:val="0"/>
              <w:autoSpaceDN w:val="0"/>
              <w:adjustRightInd w:val="0"/>
              <w:spacing w:after="0" w:line="240" w:lineRule="auto"/>
              <w:rPr>
                <w:rFonts w:ascii="Arial" w:hAnsi="Arial" w:cs="Arial"/>
              </w:rPr>
            </w:pPr>
          </w:p>
          <w:p w14:paraId="1823F817" w14:textId="77777777" w:rsidR="006F3FA8" w:rsidRDefault="006F3FA8" w:rsidP="00DA74F4">
            <w:pPr>
              <w:autoSpaceDE w:val="0"/>
              <w:autoSpaceDN w:val="0"/>
              <w:adjustRightInd w:val="0"/>
              <w:spacing w:after="0" w:line="240" w:lineRule="auto"/>
              <w:rPr>
                <w:rFonts w:ascii="Arial" w:hAnsi="Arial" w:cs="Arial"/>
              </w:rPr>
            </w:pPr>
            <w:r>
              <w:rPr>
                <w:rFonts w:ascii="Arial" w:hAnsi="Arial" w:cs="Arial"/>
              </w:rPr>
              <w:t>March 2024</w:t>
            </w:r>
          </w:p>
          <w:p w14:paraId="6192D264" w14:textId="77777777" w:rsidR="006F3FA8" w:rsidRDefault="006F3FA8" w:rsidP="00DA74F4">
            <w:pPr>
              <w:autoSpaceDE w:val="0"/>
              <w:autoSpaceDN w:val="0"/>
              <w:adjustRightInd w:val="0"/>
              <w:spacing w:after="0" w:line="240" w:lineRule="auto"/>
              <w:rPr>
                <w:rFonts w:ascii="Arial" w:hAnsi="Arial" w:cs="Arial"/>
              </w:rPr>
            </w:pPr>
          </w:p>
          <w:p w14:paraId="49107795" w14:textId="77777777" w:rsidR="006F3FA8" w:rsidRDefault="006F3FA8" w:rsidP="00DA74F4">
            <w:pPr>
              <w:autoSpaceDE w:val="0"/>
              <w:autoSpaceDN w:val="0"/>
              <w:adjustRightInd w:val="0"/>
              <w:spacing w:after="0" w:line="240" w:lineRule="auto"/>
              <w:rPr>
                <w:rFonts w:ascii="Arial" w:hAnsi="Arial" w:cs="Arial"/>
              </w:rPr>
            </w:pPr>
          </w:p>
          <w:p w14:paraId="7C9858F9" w14:textId="77777777" w:rsidR="006F3FA8" w:rsidRDefault="006F3FA8" w:rsidP="00DA74F4">
            <w:pPr>
              <w:autoSpaceDE w:val="0"/>
              <w:autoSpaceDN w:val="0"/>
              <w:adjustRightInd w:val="0"/>
              <w:spacing w:after="0" w:line="240" w:lineRule="auto"/>
              <w:rPr>
                <w:rFonts w:ascii="Arial" w:hAnsi="Arial" w:cs="Arial"/>
              </w:rPr>
            </w:pPr>
          </w:p>
          <w:p w14:paraId="5304FF7C" w14:textId="77777777" w:rsidR="0011605D" w:rsidRDefault="0011605D" w:rsidP="00DA74F4">
            <w:pPr>
              <w:autoSpaceDE w:val="0"/>
              <w:autoSpaceDN w:val="0"/>
              <w:adjustRightInd w:val="0"/>
              <w:spacing w:after="0" w:line="240" w:lineRule="auto"/>
              <w:rPr>
                <w:rFonts w:ascii="Arial" w:hAnsi="Arial" w:cs="Arial"/>
              </w:rPr>
            </w:pPr>
          </w:p>
          <w:p w14:paraId="52BD6CAD" w14:textId="4B609370" w:rsidR="006F3FA8" w:rsidRPr="00500CE5" w:rsidRDefault="006F3FA8" w:rsidP="00DA74F4">
            <w:pPr>
              <w:autoSpaceDE w:val="0"/>
              <w:autoSpaceDN w:val="0"/>
              <w:adjustRightInd w:val="0"/>
              <w:spacing w:after="0" w:line="240" w:lineRule="auto"/>
              <w:rPr>
                <w:rFonts w:ascii="Arial" w:hAnsi="Arial" w:cs="Arial"/>
              </w:rPr>
            </w:pPr>
            <w:r>
              <w:rPr>
                <w:rFonts w:ascii="Arial" w:hAnsi="Arial" w:cs="Arial"/>
              </w:rPr>
              <w:t>October 2023 and beyond</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BF5226" w:rsidRDefault="00203168"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88C1041" w14:textId="77777777" w:rsidR="00203168" w:rsidRPr="001D5863" w:rsidRDefault="001D5863" w:rsidP="00025863">
            <w:pPr>
              <w:spacing w:before="4"/>
              <w:rPr>
                <w:rFonts w:ascii="Arial" w:eastAsia="Arial Unicode MS" w:hAnsi="Arial" w:cs="Arial"/>
              </w:rPr>
            </w:pPr>
            <w:r w:rsidRPr="001D5863">
              <w:rPr>
                <w:rFonts w:ascii="Arial" w:eastAsia="Arial Unicode MS" w:hAnsi="Arial" w:cs="Arial"/>
              </w:rPr>
              <w:t>HT</w:t>
            </w:r>
          </w:p>
          <w:p w14:paraId="0D1D3C3A" w14:textId="77777777" w:rsidR="001D5863" w:rsidRPr="001D5863" w:rsidRDefault="001D5863" w:rsidP="00025863">
            <w:pPr>
              <w:spacing w:before="4"/>
              <w:rPr>
                <w:rFonts w:ascii="Arial" w:eastAsia="Arial Unicode MS" w:hAnsi="Arial" w:cs="Arial"/>
              </w:rPr>
            </w:pPr>
            <w:r w:rsidRPr="001D5863">
              <w:rPr>
                <w:rFonts w:ascii="Arial" w:eastAsia="Arial Unicode MS" w:hAnsi="Arial" w:cs="Arial"/>
              </w:rPr>
              <w:t>DHT</w:t>
            </w:r>
          </w:p>
          <w:p w14:paraId="469306A7" w14:textId="77777777" w:rsidR="001D5863" w:rsidRDefault="001D5863" w:rsidP="00025863">
            <w:pPr>
              <w:spacing w:before="4"/>
              <w:rPr>
                <w:rFonts w:ascii="Arial" w:eastAsia="Arial Unicode MS" w:hAnsi="Arial" w:cs="Arial"/>
              </w:rPr>
            </w:pPr>
            <w:r w:rsidRPr="001D5863">
              <w:rPr>
                <w:rFonts w:ascii="Arial" w:eastAsia="Arial Unicode MS" w:hAnsi="Arial" w:cs="Arial"/>
              </w:rPr>
              <w:t xml:space="preserve">Teaching </w:t>
            </w:r>
            <w:r w:rsidR="006F3FA8">
              <w:rPr>
                <w:rFonts w:ascii="Arial" w:eastAsia="Arial Unicode MS" w:hAnsi="Arial" w:cs="Arial"/>
              </w:rPr>
              <w:t xml:space="preserve">and nursery </w:t>
            </w:r>
            <w:r w:rsidRPr="001D5863">
              <w:rPr>
                <w:rFonts w:ascii="Arial" w:eastAsia="Arial Unicode MS" w:hAnsi="Arial" w:cs="Arial"/>
              </w:rPr>
              <w:t>staff</w:t>
            </w:r>
          </w:p>
          <w:p w14:paraId="0348C233" w14:textId="194ED168" w:rsidR="006F3FA8" w:rsidRDefault="006F3FA8" w:rsidP="00025863">
            <w:pPr>
              <w:spacing w:before="4"/>
              <w:rPr>
                <w:rFonts w:ascii="Arial" w:eastAsia="Arial Unicode MS" w:hAnsi="Arial" w:cs="Arial"/>
              </w:rPr>
            </w:pPr>
            <w:r>
              <w:rPr>
                <w:rFonts w:ascii="Arial" w:eastAsia="Arial Unicode MS" w:hAnsi="Arial" w:cs="Arial"/>
              </w:rPr>
              <w:t>Education Library Services</w:t>
            </w:r>
          </w:p>
          <w:p w14:paraId="210D9DF6" w14:textId="1172FC61" w:rsidR="006F3FA8" w:rsidRPr="00BF5226" w:rsidRDefault="006F3FA8" w:rsidP="00025863">
            <w:pPr>
              <w:spacing w:before="4"/>
              <w:rPr>
                <w:rFonts w:ascii="Arial" w:eastAsia="Arial Unicode MS" w:hAnsi="Arial" w:cs="Arial"/>
                <w:b/>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08022E7" w14:textId="2885713A" w:rsidR="00203168" w:rsidRDefault="001D5863" w:rsidP="007B7696">
            <w:pPr>
              <w:autoSpaceDE w:val="0"/>
              <w:autoSpaceDN w:val="0"/>
              <w:adjustRightInd w:val="0"/>
              <w:spacing w:after="30"/>
              <w:rPr>
                <w:rFonts w:ascii="Arial" w:eastAsia="Arial Unicode MS" w:hAnsi="Arial" w:cs="Arial"/>
              </w:rPr>
            </w:pPr>
            <w:r>
              <w:rPr>
                <w:rFonts w:ascii="Arial" w:eastAsia="Arial Unicode MS" w:hAnsi="Arial" w:cs="Arial"/>
              </w:rPr>
              <w:t>Training provided by the Authority.</w:t>
            </w:r>
          </w:p>
          <w:p w14:paraId="2255743F" w14:textId="4CABAB61" w:rsidR="00C027F1" w:rsidRDefault="00C027F1" w:rsidP="007B7696">
            <w:pPr>
              <w:autoSpaceDE w:val="0"/>
              <w:autoSpaceDN w:val="0"/>
              <w:adjustRightInd w:val="0"/>
              <w:spacing w:after="30"/>
              <w:rPr>
                <w:rFonts w:ascii="Arial" w:eastAsia="Arial Unicode MS" w:hAnsi="Arial" w:cs="Arial"/>
              </w:rPr>
            </w:pPr>
            <w:r>
              <w:rPr>
                <w:rFonts w:ascii="Arial" w:eastAsia="Arial Unicode MS" w:hAnsi="Arial" w:cs="Arial"/>
              </w:rPr>
              <w:t xml:space="preserve">In-service day session – literacy framework </w:t>
            </w:r>
          </w:p>
          <w:p w14:paraId="208DAAC2" w14:textId="77777777" w:rsidR="00991A31" w:rsidRDefault="00991A31" w:rsidP="007B7696">
            <w:pPr>
              <w:autoSpaceDE w:val="0"/>
              <w:autoSpaceDN w:val="0"/>
              <w:adjustRightInd w:val="0"/>
              <w:spacing w:after="30"/>
              <w:rPr>
                <w:rFonts w:ascii="Arial" w:eastAsia="Arial Unicode MS" w:hAnsi="Arial" w:cs="Arial"/>
              </w:rPr>
            </w:pPr>
          </w:p>
          <w:p w14:paraId="64C8F008" w14:textId="22F012B2" w:rsidR="006F3FA8" w:rsidRDefault="006F3FA8" w:rsidP="006F3FA8">
            <w:pPr>
              <w:autoSpaceDE w:val="0"/>
              <w:autoSpaceDN w:val="0"/>
              <w:adjustRightInd w:val="0"/>
              <w:spacing w:after="30"/>
              <w:rPr>
                <w:rFonts w:ascii="Arial" w:eastAsia="Arial Unicode MS" w:hAnsi="Arial" w:cs="Arial"/>
              </w:rPr>
            </w:pPr>
            <w:r>
              <w:rPr>
                <w:rFonts w:ascii="Arial" w:eastAsia="Arial Unicode MS" w:hAnsi="Arial" w:cs="Arial"/>
              </w:rPr>
              <w:t>Literacy Pupil Focus Group to take lead in new library design and stock with Education Library Services input and support</w:t>
            </w:r>
          </w:p>
          <w:p w14:paraId="54ACFADB" w14:textId="77777777" w:rsidR="006F3FA8" w:rsidRDefault="006F3FA8" w:rsidP="006F3FA8">
            <w:pPr>
              <w:autoSpaceDE w:val="0"/>
              <w:autoSpaceDN w:val="0"/>
              <w:adjustRightInd w:val="0"/>
              <w:spacing w:after="30"/>
              <w:rPr>
                <w:rFonts w:ascii="Arial" w:eastAsia="Arial Unicode MS" w:hAnsi="Arial" w:cs="Arial"/>
              </w:rPr>
            </w:pPr>
          </w:p>
          <w:p w14:paraId="2901024F" w14:textId="1D5165C3" w:rsidR="006F3FA8" w:rsidRDefault="001643C8" w:rsidP="006F3FA8">
            <w:pPr>
              <w:autoSpaceDE w:val="0"/>
              <w:autoSpaceDN w:val="0"/>
              <w:adjustRightInd w:val="0"/>
              <w:spacing w:after="30"/>
              <w:rPr>
                <w:rFonts w:ascii="Arial" w:eastAsia="Arial Unicode MS" w:hAnsi="Arial" w:cs="Arial"/>
              </w:rPr>
            </w:pPr>
            <w:r>
              <w:rPr>
                <w:rFonts w:ascii="Arial" w:eastAsia="Arial Unicode MS" w:hAnsi="Arial" w:cs="Arial"/>
              </w:rPr>
              <w:t>New Salford Reading Assessment</w:t>
            </w:r>
            <w:r w:rsidR="006F3FA8">
              <w:rPr>
                <w:rFonts w:ascii="Arial" w:eastAsia="Arial Unicode MS" w:hAnsi="Arial" w:cs="Arial"/>
              </w:rPr>
              <w:t xml:space="preserve"> used at all stages to track reading age. </w:t>
            </w:r>
          </w:p>
          <w:p w14:paraId="2E18E70E" w14:textId="0C64C86D" w:rsidR="00126C49" w:rsidRDefault="00126C49" w:rsidP="006F3FA8">
            <w:pPr>
              <w:autoSpaceDE w:val="0"/>
              <w:autoSpaceDN w:val="0"/>
              <w:adjustRightInd w:val="0"/>
              <w:spacing w:after="30"/>
              <w:rPr>
                <w:rFonts w:ascii="Arial" w:eastAsia="Arial Unicode MS" w:hAnsi="Arial" w:cs="Arial"/>
              </w:rPr>
            </w:pPr>
          </w:p>
          <w:p w14:paraId="7B8C609C" w14:textId="06FDA094" w:rsidR="00991A31" w:rsidRPr="00BF5226" w:rsidRDefault="00126C49" w:rsidP="006F3FA8">
            <w:pPr>
              <w:autoSpaceDE w:val="0"/>
              <w:autoSpaceDN w:val="0"/>
              <w:adjustRightInd w:val="0"/>
              <w:spacing w:after="30"/>
              <w:rPr>
                <w:rFonts w:ascii="Arial" w:eastAsia="Arial Unicode MS" w:hAnsi="Arial" w:cs="Arial"/>
              </w:rPr>
            </w:pPr>
            <w:r>
              <w:rPr>
                <w:rFonts w:ascii="Arial" w:eastAsia="Arial Unicode MS" w:hAnsi="Arial" w:cs="Arial"/>
              </w:rPr>
              <w:lastRenderedPageBreak/>
              <w:t xml:space="preserve">Seemis Progress and Achievement application </w:t>
            </w:r>
          </w:p>
        </w:tc>
      </w:tr>
      <w:tr w:rsidR="0011605D" w:rsidRPr="000005A7" w14:paraId="39A66F29"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FDEF4BC" w14:textId="76AA1085" w:rsidR="0011605D" w:rsidRDefault="0011605D" w:rsidP="0011605D">
            <w:pPr>
              <w:pStyle w:val="Header"/>
              <w:spacing w:before="60"/>
              <w:rPr>
                <w:rFonts w:ascii="Arial" w:hAnsi="Arial" w:cs="Arial"/>
                <w:bCs/>
              </w:rPr>
            </w:pPr>
            <w:r>
              <w:rPr>
                <w:rFonts w:ascii="Arial" w:hAnsi="Arial" w:cs="Arial"/>
                <w:color w:val="0070C0"/>
              </w:rPr>
              <w:lastRenderedPageBreak/>
              <w:t>Continue to develop early reading skills through the word aware programme.</w:t>
            </w:r>
          </w:p>
        </w:tc>
        <w:tc>
          <w:tcPr>
            <w:tcW w:w="1816" w:type="dxa"/>
            <w:tcBorders>
              <w:top w:val="single" w:sz="4" w:space="0" w:color="auto"/>
              <w:left w:val="single" w:sz="4" w:space="0" w:color="auto"/>
              <w:bottom w:val="single" w:sz="4" w:space="0" w:color="auto"/>
              <w:right w:val="single" w:sz="4" w:space="0" w:color="auto"/>
            </w:tcBorders>
          </w:tcPr>
          <w:p w14:paraId="675FB034" w14:textId="7548BC1E" w:rsidR="0011605D" w:rsidRDefault="0011605D" w:rsidP="0011605D">
            <w:pPr>
              <w:autoSpaceDE w:val="0"/>
              <w:autoSpaceDN w:val="0"/>
              <w:adjustRightInd w:val="0"/>
              <w:spacing w:after="0" w:line="240" w:lineRule="auto"/>
              <w:rPr>
                <w:rFonts w:ascii="Arial" w:hAnsi="Arial" w:cs="Arial"/>
              </w:rPr>
            </w:pPr>
            <w:r w:rsidRPr="00B6296F">
              <w:rPr>
                <w:rFonts w:ascii="Arial" w:hAnsi="Arial" w:cs="Arial"/>
                <w:color w:val="0070C0"/>
              </w:rPr>
              <w:t>June 2024</w:t>
            </w:r>
          </w:p>
        </w:tc>
        <w:tc>
          <w:tcPr>
            <w:tcW w:w="687" w:type="dxa"/>
            <w:tcBorders>
              <w:top w:val="single" w:sz="4" w:space="0" w:color="auto"/>
              <w:left w:val="single" w:sz="4" w:space="0" w:color="auto"/>
              <w:bottom w:val="single" w:sz="4" w:space="0" w:color="auto"/>
              <w:right w:val="single" w:sz="4" w:space="0" w:color="auto"/>
            </w:tcBorders>
          </w:tcPr>
          <w:p w14:paraId="5CF7A7E9" w14:textId="77777777" w:rsidR="0011605D" w:rsidRPr="00BF5226" w:rsidRDefault="0011605D" w:rsidP="0011605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F17A80" w14:textId="0265CA35" w:rsidR="0011605D" w:rsidRPr="001D5863" w:rsidRDefault="0011605D" w:rsidP="0011605D">
            <w:pPr>
              <w:spacing w:before="4"/>
              <w:rPr>
                <w:rFonts w:ascii="Arial" w:eastAsia="Arial Unicode MS" w:hAnsi="Arial" w:cs="Arial"/>
              </w:rPr>
            </w:pPr>
            <w:r w:rsidRPr="00B6296F">
              <w:rPr>
                <w:rFonts w:ascii="Arial" w:eastAsia="Arial Unicode MS" w:hAnsi="Arial" w:cs="Arial"/>
                <w:color w:val="0070C0"/>
              </w:rPr>
              <w:t>Nursery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1F546B6" w14:textId="76DD464B" w:rsidR="0011605D" w:rsidRDefault="0011605D" w:rsidP="0011605D">
            <w:pPr>
              <w:autoSpaceDE w:val="0"/>
              <w:autoSpaceDN w:val="0"/>
              <w:adjustRightInd w:val="0"/>
              <w:spacing w:after="30"/>
              <w:rPr>
                <w:rFonts w:ascii="Arial" w:eastAsia="Arial Unicode MS" w:hAnsi="Arial" w:cs="Arial"/>
              </w:rPr>
            </w:pPr>
            <w:r>
              <w:rPr>
                <w:rFonts w:ascii="Arial" w:eastAsia="Arial Unicode MS" w:hAnsi="Arial" w:cs="Arial"/>
              </w:rPr>
              <w:t>Word Aware</w:t>
            </w:r>
          </w:p>
        </w:tc>
      </w:tr>
      <w:tr w:rsidR="00991A31" w:rsidRPr="000005A7" w14:paraId="5EE9A616"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F4A5F3" w14:textId="48DFF724" w:rsidR="00991A31" w:rsidRDefault="00991A31" w:rsidP="009E1F1A">
            <w:pPr>
              <w:pStyle w:val="Header"/>
              <w:spacing w:before="60"/>
              <w:rPr>
                <w:rFonts w:ascii="Arial" w:hAnsi="Arial" w:cs="Arial"/>
              </w:rPr>
            </w:pPr>
            <w:r w:rsidRPr="00991A31">
              <w:rPr>
                <w:rFonts w:ascii="Arial" w:hAnsi="Arial" w:cs="Arial"/>
              </w:rPr>
              <w:t>Challeng</w:t>
            </w:r>
            <w:r w:rsidR="00A619F4">
              <w:rPr>
                <w:rFonts w:ascii="Arial" w:hAnsi="Arial" w:cs="Arial"/>
              </w:rPr>
              <w:t>e in Numeracy across the school:</w:t>
            </w:r>
          </w:p>
          <w:p w14:paraId="63C7D4C7" w14:textId="77777777" w:rsidR="006F3FA8" w:rsidRDefault="00A619F4" w:rsidP="0011605D">
            <w:pPr>
              <w:pStyle w:val="Header"/>
              <w:numPr>
                <w:ilvl w:val="0"/>
                <w:numId w:val="6"/>
              </w:numPr>
              <w:spacing w:before="60"/>
              <w:rPr>
                <w:rFonts w:ascii="Arial" w:hAnsi="Arial" w:cs="Arial"/>
              </w:rPr>
            </w:pPr>
            <w:r w:rsidRPr="001643C8">
              <w:rPr>
                <w:rFonts w:ascii="Arial" w:hAnsi="Arial" w:cs="Arial"/>
              </w:rPr>
              <w:t>D</w:t>
            </w:r>
            <w:r w:rsidR="006F3FA8" w:rsidRPr="001643C8">
              <w:rPr>
                <w:rFonts w:ascii="Arial" w:hAnsi="Arial" w:cs="Arial"/>
              </w:rPr>
              <w:t>eeper professional dialogue</w:t>
            </w:r>
            <w:r w:rsidRPr="001643C8">
              <w:rPr>
                <w:rFonts w:ascii="Arial" w:hAnsi="Arial" w:cs="Arial"/>
              </w:rPr>
              <w:t xml:space="preserve"> </w:t>
            </w:r>
            <w:r w:rsidR="006F3FA8">
              <w:rPr>
                <w:rFonts w:ascii="Arial" w:hAnsi="Arial" w:cs="Arial"/>
              </w:rPr>
              <w:t>through Attainment meeting</w:t>
            </w:r>
            <w:r>
              <w:rPr>
                <w:rFonts w:ascii="Arial" w:hAnsi="Arial" w:cs="Arial"/>
              </w:rPr>
              <w:t xml:space="preserve"> </w:t>
            </w:r>
          </w:p>
          <w:p w14:paraId="66BD3F58" w14:textId="1C44EA06" w:rsidR="006F3FA8" w:rsidRPr="001643C8" w:rsidRDefault="006F3FA8" w:rsidP="0011605D">
            <w:pPr>
              <w:pStyle w:val="Header"/>
              <w:numPr>
                <w:ilvl w:val="0"/>
                <w:numId w:val="6"/>
              </w:numPr>
              <w:spacing w:before="60"/>
              <w:rPr>
                <w:rFonts w:ascii="Arial" w:hAnsi="Arial" w:cs="Arial"/>
              </w:rPr>
            </w:pPr>
            <w:r w:rsidRPr="001643C8">
              <w:rPr>
                <w:rFonts w:ascii="Arial" w:hAnsi="Arial" w:cs="Arial"/>
              </w:rPr>
              <w:t>Investigation of resources to support challenge in numeracy and maths</w:t>
            </w:r>
          </w:p>
          <w:p w14:paraId="65C44036" w14:textId="77777777" w:rsidR="00991A31" w:rsidRPr="006F3FA8" w:rsidRDefault="00A619F4" w:rsidP="0011605D">
            <w:pPr>
              <w:pStyle w:val="Header"/>
              <w:numPr>
                <w:ilvl w:val="0"/>
                <w:numId w:val="6"/>
              </w:numPr>
              <w:spacing w:before="60"/>
              <w:rPr>
                <w:rFonts w:ascii="Arial" w:hAnsi="Arial" w:cs="Arial"/>
                <w:bCs/>
              </w:rPr>
            </w:pPr>
            <w:r>
              <w:rPr>
                <w:rFonts w:ascii="Arial" w:hAnsi="Arial" w:cs="Arial"/>
              </w:rPr>
              <w:t>coll</w:t>
            </w:r>
            <w:r w:rsidR="006F3FA8">
              <w:rPr>
                <w:rFonts w:ascii="Arial" w:hAnsi="Arial" w:cs="Arial"/>
              </w:rPr>
              <w:t>egiate training with teaching staff</w:t>
            </w:r>
          </w:p>
          <w:p w14:paraId="6ED4229C" w14:textId="15638FBC" w:rsidR="006F3FA8" w:rsidRDefault="006F3FA8" w:rsidP="0011605D">
            <w:pPr>
              <w:pStyle w:val="Header"/>
              <w:numPr>
                <w:ilvl w:val="0"/>
                <w:numId w:val="6"/>
              </w:numPr>
              <w:spacing w:before="60"/>
              <w:rPr>
                <w:rFonts w:ascii="Arial" w:hAnsi="Arial" w:cs="Arial"/>
                <w:bCs/>
              </w:rPr>
            </w:pPr>
            <w:r w:rsidRPr="001643C8">
              <w:rPr>
                <w:rFonts w:ascii="Arial" w:hAnsi="Arial" w:cs="Arial"/>
              </w:rPr>
              <w:t xml:space="preserve">Exploration of numeracy focussed family learning opportunities </w:t>
            </w:r>
            <w:r w:rsidR="0011605D" w:rsidRPr="001643C8">
              <w:rPr>
                <w:rFonts w:ascii="Arial" w:hAnsi="Arial" w:cs="Arial"/>
              </w:rPr>
              <w:t xml:space="preserve">for both school and </w:t>
            </w:r>
            <w:r w:rsidR="0011605D" w:rsidRPr="0011605D">
              <w:rPr>
                <w:rFonts w:ascii="Arial" w:hAnsi="Arial" w:cs="Arial"/>
                <w:color w:val="0070C0"/>
              </w:rPr>
              <w:t>nursery families</w:t>
            </w:r>
          </w:p>
        </w:tc>
        <w:tc>
          <w:tcPr>
            <w:tcW w:w="1816" w:type="dxa"/>
            <w:tcBorders>
              <w:top w:val="single" w:sz="4" w:space="0" w:color="auto"/>
              <w:left w:val="single" w:sz="4" w:space="0" w:color="auto"/>
              <w:bottom w:val="single" w:sz="4" w:space="0" w:color="auto"/>
              <w:right w:val="single" w:sz="4" w:space="0" w:color="auto"/>
            </w:tcBorders>
          </w:tcPr>
          <w:p w14:paraId="2DFF4275" w14:textId="77777777" w:rsidR="00991A31" w:rsidRDefault="00991A31" w:rsidP="00DA74F4">
            <w:pPr>
              <w:autoSpaceDE w:val="0"/>
              <w:autoSpaceDN w:val="0"/>
              <w:adjustRightInd w:val="0"/>
              <w:spacing w:after="0" w:line="240" w:lineRule="auto"/>
              <w:rPr>
                <w:rFonts w:ascii="Arial" w:hAnsi="Arial" w:cs="Arial"/>
              </w:rPr>
            </w:pPr>
          </w:p>
          <w:p w14:paraId="25A5B534" w14:textId="77777777" w:rsidR="00A619F4" w:rsidRDefault="00A619F4" w:rsidP="00DA74F4">
            <w:pPr>
              <w:autoSpaceDE w:val="0"/>
              <w:autoSpaceDN w:val="0"/>
              <w:adjustRightInd w:val="0"/>
              <w:spacing w:after="0" w:line="240" w:lineRule="auto"/>
              <w:rPr>
                <w:rFonts w:ascii="Arial" w:hAnsi="Arial" w:cs="Arial"/>
              </w:rPr>
            </w:pPr>
          </w:p>
          <w:p w14:paraId="5B40B926" w14:textId="06E46648" w:rsidR="00F26DD2" w:rsidRDefault="00A619F4" w:rsidP="00DA74F4">
            <w:pPr>
              <w:autoSpaceDE w:val="0"/>
              <w:autoSpaceDN w:val="0"/>
              <w:adjustRightInd w:val="0"/>
              <w:spacing w:after="0" w:line="240" w:lineRule="auto"/>
              <w:rPr>
                <w:rFonts w:ascii="Arial" w:hAnsi="Arial" w:cs="Arial"/>
              </w:rPr>
            </w:pPr>
            <w:r>
              <w:rPr>
                <w:rFonts w:ascii="Arial" w:hAnsi="Arial" w:cs="Arial"/>
              </w:rPr>
              <w:t xml:space="preserve">June </w:t>
            </w:r>
            <w:r w:rsidR="00F26DD2">
              <w:rPr>
                <w:rFonts w:ascii="Arial" w:hAnsi="Arial" w:cs="Arial"/>
              </w:rPr>
              <w:t>2024</w:t>
            </w:r>
          </w:p>
        </w:tc>
        <w:tc>
          <w:tcPr>
            <w:tcW w:w="687" w:type="dxa"/>
            <w:tcBorders>
              <w:top w:val="single" w:sz="4" w:space="0" w:color="auto"/>
              <w:left w:val="single" w:sz="4" w:space="0" w:color="auto"/>
              <w:bottom w:val="single" w:sz="4" w:space="0" w:color="auto"/>
              <w:right w:val="single" w:sz="4" w:space="0" w:color="auto"/>
            </w:tcBorders>
          </w:tcPr>
          <w:p w14:paraId="5D0BD805" w14:textId="77777777" w:rsidR="00991A31" w:rsidRPr="00BF5226" w:rsidRDefault="00991A31"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F979E84" w14:textId="73FF9953" w:rsidR="00A619F4" w:rsidRDefault="00A619F4" w:rsidP="00025863">
            <w:pPr>
              <w:spacing w:before="4"/>
              <w:rPr>
                <w:rFonts w:ascii="Arial" w:eastAsia="Arial Unicode MS" w:hAnsi="Arial" w:cs="Arial"/>
              </w:rPr>
            </w:pPr>
            <w:r>
              <w:rPr>
                <w:rFonts w:ascii="Arial" w:eastAsia="Arial Unicode MS" w:hAnsi="Arial" w:cs="Arial"/>
              </w:rPr>
              <w:t>HT</w:t>
            </w:r>
          </w:p>
          <w:p w14:paraId="0918D690" w14:textId="77777777" w:rsidR="00A619F4" w:rsidRDefault="00A619F4" w:rsidP="00025863">
            <w:pPr>
              <w:spacing w:before="4"/>
              <w:rPr>
                <w:rFonts w:ascii="Arial" w:eastAsia="Arial Unicode MS" w:hAnsi="Arial" w:cs="Arial"/>
              </w:rPr>
            </w:pPr>
            <w:r>
              <w:rPr>
                <w:rFonts w:ascii="Arial" w:eastAsia="Arial Unicode MS" w:hAnsi="Arial" w:cs="Arial"/>
              </w:rPr>
              <w:t>DHT</w:t>
            </w:r>
          </w:p>
          <w:p w14:paraId="64FCAD68" w14:textId="756200E9" w:rsidR="00A619F4" w:rsidRDefault="00A619F4" w:rsidP="00025863">
            <w:pPr>
              <w:spacing w:before="4"/>
              <w:rPr>
                <w:rFonts w:ascii="Arial" w:eastAsia="Arial Unicode MS" w:hAnsi="Arial" w:cs="Arial"/>
              </w:rPr>
            </w:pPr>
            <w:r>
              <w:rPr>
                <w:rFonts w:ascii="Arial" w:eastAsia="Arial Unicode MS" w:hAnsi="Arial" w:cs="Arial"/>
              </w:rPr>
              <w:t xml:space="preserve">Teaching </w:t>
            </w:r>
            <w:r w:rsidR="0011605D">
              <w:rPr>
                <w:rFonts w:ascii="Arial" w:eastAsia="Arial Unicode MS" w:hAnsi="Arial" w:cs="Arial"/>
              </w:rPr>
              <w:t xml:space="preserve">and nursery </w:t>
            </w:r>
            <w:r>
              <w:rPr>
                <w:rFonts w:ascii="Arial" w:eastAsia="Arial Unicode MS" w:hAnsi="Arial" w:cs="Arial"/>
              </w:rPr>
              <w:t>staff</w:t>
            </w:r>
          </w:p>
          <w:p w14:paraId="6928C161" w14:textId="77777777" w:rsidR="006F3FA8" w:rsidRDefault="006F3FA8" w:rsidP="00025863">
            <w:pPr>
              <w:spacing w:before="4"/>
              <w:rPr>
                <w:rFonts w:ascii="Arial" w:eastAsia="Arial Unicode MS" w:hAnsi="Arial" w:cs="Arial"/>
              </w:rPr>
            </w:pPr>
            <w:r>
              <w:rPr>
                <w:rFonts w:ascii="Arial" w:eastAsia="Arial Unicode MS" w:hAnsi="Arial" w:cs="Arial"/>
              </w:rPr>
              <w:t xml:space="preserve">Families </w:t>
            </w:r>
          </w:p>
          <w:p w14:paraId="2A6B2344" w14:textId="4DAD6DA0" w:rsidR="006F3FA8" w:rsidRPr="001D5863" w:rsidRDefault="006F3FA8" w:rsidP="00025863">
            <w:pPr>
              <w:spacing w:before="4"/>
              <w:rPr>
                <w:rFonts w:ascii="Arial" w:eastAsia="Arial Unicode MS" w:hAnsi="Arial" w:cs="Arial"/>
              </w:rPr>
            </w:pPr>
            <w:r>
              <w:rPr>
                <w:rFonts w:ascii="Arial" w:eastAsia="Arial Unicode MS" w:hAnsi="Arial" w:cs="Arial"/>
              </w:rPr>
              <w:t>Numeracy CMO</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7BE5A06" w14:textId="1153835F" w:rsidR="00A619F4" w:rsidRDefault="00A619F4" w:rsidP="007B7696">
            <w:pPr>
              <w:autoSpaceDE w:val="0"/>
              <w:autoSpaceDN w:val="0"/>
              <w:adjustRightInd w:val="0"/>
              <w:spacing w:after="30"/>
              <w:rPr>
                <w:rFonts w:ascii="Arial" w:eastAsia="Arial Unicode MS" w:hAnsi="Arial" w:cs="Arial"/>
              </w:rPr>
            </w:pPr>
            <w:r>
              <w:rPr>
                <w:rFonts w:ascii="Arial" w:eastAsia="Arial Unicode MS" w:hAnsi="Arial" w:cs="Arial"/>
              </w:rPr>
              <w:t>Collegiate Time</w:t>
            </w:r>
          </w:p>
          <w:p w14:paraId="4BE38ABC" w14:textId="2B027359" w:rsidR="006F3FA8" w:rsidRPr="001643C8" w:rsidRDefault="006F3FA8" w:rsidP="007B7696">
            <w:pPr>
              <w:autoSpaceDE w:val="0"/>
              <w:autoSpaceDN w:val="0"/>
              <w:adjustRightInd w:val="0"/>
              <w:spacing w:after="30"/>
              <w:rPr>
                <w:rFonts w:ascii="Arial" w:eastAsia="Arial Unicode MS" w:hAnsi="Arial" w:cs="Arial"/>
              </w:rPr>
            </w:pPr>
            <w:r w:rsidRPr="001643C8">
              <w:rPr>
                <w:rFonts w:ascii="Arial" w:eastAsia="Arial Unicode MS" w:hAnsi="Arial" w:cs="Arial"/>
              </w:rPr>
              <w:t>Challenge activities / resources</w:t>
            </w:r>
          </w:p>
          <w:p w14:paraId="180FEF3B" w14:textId="538C935E" w:rsidR="006F3FA8" w:rsidRPr="001643C8" w:rsidRDefault="006F3FA8" w:rsidP="007B7696">
            <w:pPr>
              <w:autoSpaceDE w:val="0"/>
              <w:autoSpaceDN w:val="0"/>
              <w:adjustRightInd w:val="0"/>
              <w:spacing w:after="30"/>
              <w:rPr>
                <w:rFonts w:ascii="Arial" w:eastAsia="Arial Unicode MS" w:hAnsi="Arial" w:cs="Arial"/>
              </w:rPr>
            </w:pPr>
            <w:r w:rsidRPr="001643C8">
              <w:rPr>
                <w:rFonts w:ascii="Arial" w:eastAsia="Arial Unicode MS" w:hAnsi="Arial" w:cs="Arial"/>
              </w:rPr>
              <w:t>Staff development with support of numeracy CMO</w:t>
            </w:r>
          </w:p>
          <w:p w14:paraId="6B34AD4F" w14:textId="51B21437" w:rsidR="006F3FA8" w:rsidRDefault="006F3FA8" w:rsidP="007B7696">
            <w:pPr>
              <w:autoSpaceDE w:val="0"/>
              <w:autoSpaceDN w:val="0"/>
              <w:adjustRightInd w:val="0"/>
              <w:spacing w:after="30"/>
              <w:rPr>
                <w:rFonts w:ascii="Arial" w:eastAsia="Arial Unicode MS" w:hAnsi="Arial" w:cs="Arial"/>
              </w:rPr>
            </w:pPr>
          </w:p>
        </w:tc>
      </w:tr>
      <w:tr w:rsidR="00991A31" w:rsidRPr="000005A7" w14:paraId="4E58EDB7"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F23F448" w14:textId="184A3BFF" w:rsidR="00991A31" w:rsidRDefault="00A05AD5" w:rsidP="009E1F1A">
            <w:pPr>
              <w:pStyle w:val="Header"/>
              <w:spacing w:before="60"/>
              <w:rPr>
                <w:rFonts w:ascii="Arial" w:hAnsi="Arial" w:cs="Arial"/>
                <w:bCs/>
              </w:rPr>
            </w:pPr>
            <w:r>
              <w:rPr>
                <w:rFonts w:ascii="Arial" w:hAnsi="Arial" w:cs="Arial"/>
                <w:bCs/>
              </w:rPr>
              <w:t>Facilitating</w:t>
            </w:r>
            <w:r w:rsidR="00A619F4">
              <w:rPr>
                <w:rFonts w:ascii="Arial" w:hAnsi="Arial" w:cs="Arial"/>
                <w:bCs/>
              </w:rPr>
              <w:t xml:space="preserve"> challenge through play:</w:t>
            </w:r>
          </w:p>
          <w:p w14:paraId="72EC6A7E" w14:textId="0F430954" w:rsidR="00A619F4" w:rsidRDefault="00A619F4" w:rsidP="0011605D">
            <w:pPr>
              <w:pStyle w:val="Header"/>
              <w:numPr>
                <w:ilvl w:val="0"/>
                <w:numId w:val="7"/>
              </w:numPr>
              <w:spacing w:before="60"/>
              <w:rPr>
                <w:rFonts w:ascii="Arial" w:hAnsi="Arial" w:cs="Arial"/>
                <w:bCs/>
              </w:rPr>
            </w:pPr>
            <w:r>
              <w:rPr>
                <w:rFonts w:ascii="Arial" w:hAnsi="Arial" w:cs="Arial"/>
                <w:bCs/>
              </w:rPr>
              <w:t>Collegiate work with P.1/2 and P.2/3</w:t>
            </w:r>
          </w:p>
          <w:p w14:paraId="19C9A4CC" w14:textId="7C0E9444" w:rsidR="0011605D" w:rsidRPr="001643C8" w:rsidRDefault="0011605D" w:rsidP="0011605D">
            <w:pPr>
              <w:pStyle w:val="Header"/>
              <w:numPr>
                <w:ilvl w:val="0"/>
                <w:numId w:val="7"/>
              </w:numPr>
              <w:spacing w:before="60"/>
              <w:rPr>
                <w:rFonts w:ascii="Arial" w:hAnsi="Arial" w:cs="Arial"/>
                <w:bCs/>
              </w:rPr>
            </w:pPr>
            <w:r w:rsidRPr="001643C8">
              <w:rPr>
                <w:rFonts w:ascii="Arial" w:hAnsi="Arial" w:cs="Arial"/>
                <w:bCs/>
              </w:rPr>
              <w:t>Involvement of families in numeracy focussed play</w:t>
            </w:r>
          </w:p>
          <w:p w14:paraId="0CC7FB27" w14:textId="787517EE" w:rsidR="00991A31" w:rsidRDefault="00991A31" w:rsidP="009E1F1A">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6EFAB3D3" w14:textId="263525A7" w:rsidR="00991A31" w:rsidRDefault="00207AC8" w:rsidP="00DA74F4">
            <w:pPr>
              <w:autoSpaceDE w:val="0"/>
              <w:autoSpaceDN w:val="0"/>
              <w:adjustRightInd w:val="0"/>
              <w:spacing w:after="0" w:line="240" w:lineRule="auto"/>
              <w:rPr>
                <w:rFonts w:ascii="Arial" w:hAnsi="Arial" w:cs="Arial"/>
              </w:rPr>
            </w:pPr>
            <w:r>
              <w:rPr>
                <w:rFonts w:ascii="Arial" w:hAnsi="Arial" w:cs="Arial"/>
              </w:rPr>
              <w:t>June 2024</w:t>
            </w:r>
          </w:p>
        </w:tc>
        <w:tc>
          <w:tcPr>
            <w:tcW w:w="687" w:type="dxa"/>
            <w:tcBorders>
              <w:top w:val="single" w:sz="4" w:space="0" w:color="auto"/>
              <w:left w:val="single" w:sz="4" w:space="0" w:color="auto"/>
              <w:bottom w:val="single" w:sz="4" w:space="0" w:color="auto"/>
              <w:right w:val="single" w:sz="4" w:space="0" w:color="auto"/>
            </w:tcBorders>
          </w:tcPr>
          <w:p w14:paraId="22D18962" w14:textId="77777777" w:rsidR="00991A31" w:rsidRPr="00BF5226" w:rsidRDefault="00991A31"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B904573" w14:textId="51453540" w:rsidR="00991A31" w:rsidRPr="001D5863" w:rsidRDefault="006F3FA8" w:rsidP="006F3FA8">
            <w:pPr>
              <w:spacing w:before="4"/>
              <w:rPr>
                <w:rFonts w:ascii="Arial" w:eastAsia="Arial Unicode MS" w:hAnsi="Arial" w:cs="Arial"/>
              </w:rPr>
            </w:pPr>
            <w:r>
              <w:rPr>
                <w:rFonts w:ascii="Arial" w:eastAsia="Arial Unicode MS" w:hAnsi="Arial" w:cs="Arial"/>
              </w:rPr>
              <w:t>Led by Ms Molloy with appropriate c</w:t>
            </w:r>
            <w:r w:rsidR="00A619F4">
              <w:rPr>
                <w:rFonts w:ascii="Arial" w:eastAsia="Arial Unicode MS" w:hAnsi="Arial" w:cs="Arial"/>
              </w:rPr>
              <w:t xml:space="preserve">lass </w:t>
            </w:r>
            <w:r>
              <w:rPr>
                <w:rFonts w:ascii="Arial" w:eastAsia="Arial Unicode MS" w:hAnsi="Arial" w:cs="Arial"/>
              </w:rPr>
              <w:t>t</w:t>
            </w:r>
            <w:r w:rsidR="00A619F4">
              <w:rPr>
                <w:rFonts w:ascii="Arial" w:eastAsia="Arial Unicode MS" w:hAnsi="Arial" w:cs="Arial"/>
              </w:rPr>
              <w:t>eachers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A77A263" w14:textId="77777777" w:rsidR="00991A31" w:rsidRDefault="00A619F4" w:rsidP="007B7696">
            <w:pPr>
              <w:autoSpaceDE w:val="0"/>
              <w:autoSpaceDN w:val="0"/>
              <w:adjustRightInd w:val="0"/>
              <w:spacing w:after="30"/>
              <w:rPr>
                <w:rFonts w:ascii="Arial" w:eastAsia="Arial Unicode MS" w:hAnsi="Arial" w:cs="Arial"/>
              </w:rPr>
            </w:pPr>
            <w:r>
              <w:rPr>
                <w:rFonts w:ascii="Arial" w:eastAsia="Arial Unicode MS" w:hAnsi="Arial" w:cs="Arial"/>
              </w:rPr>
              <w:t>Training materials</w:t>
            </w:r>
          </w:p>
          <w:p w14:paraId="48C5263E" w14:textId="55A755E6" w:rsidR="006F3FA8" w:rsidRDefault="006F3FA8" w:rsidP="007B7696">
            <w:pPr>
              <w:autoSpaceDE w:val="0"/>
              <w:autoSpaceDN w:val="0"/>
              <w:adjustRightInd w:val="0"/>
              <w:spacing w:after="30"/>
              <w:rPr>
                <w:rFonts w:ascii="Arial" w:eastAsia="Arial Unicode MS" w:hAnsi="Arial" w:cs="Arial"/>
              </w:rPr>
            </w:pPr>
            <w:r>
              <w:rPr>
                <w:rFonts w:ascii="Arial" w:eastAsia="Arial Unicode MS" w:hAnsi="Arial" w:cs="Arial"/>
              </w:rPr>
              <w:t>Information</w:t>
            </w:r>
            <w:r w:rsidR="0011605D">
              <w:rPr>
                <w:rFonts w:ascii="Arial" w:eastAsia="Arial Unicode MS" w:hAnsi="Arial" w:cs="Arial"/>
              </w:rPr>
              <w:t xml:space="preserve"> session</w:t>
            </w:r>
            <w:r>
              <w:rPr>
                <w:rFonts w:ascii="Arial" w:eastAsia="Arial Unicode MS" w:hAnsi="Arial" w:cs="Arial"/>
              </w:rPr>
              <w:t xml:space="preserve"> for families</w:t>
            </w:r>
          </w:p>
        </w:tc>
      </w:tr>
      <w:tr w:rsidR="00126C49" w:rsidRPr="000005A7" w14:paraId="14694C00" w14:textId="77777777" w:rsidTr="00C27498">
        <w:trPr>
          <w:trHeight w:val="2308"/>
        </w:trPr>
        <w:tc>
          <w:tcPr>
            <w:tcW w:w="4018" w:type="dxa"/>
            <w:tcBorders>
              <w:top w:val="single" w:sz="4" w:space="0" w:color="auto"/>
              <w:left w:val="single" w:sz="4" w:space="0" w:color="auto"/>
              <w:right w:val="single" w:sz="4" w:space="0" w:color="auto"/>
            </w:tcBorders>
            <w:tcMar>
              <w:top w:w="20" w:type="dxa"/>
              <w:left w:w="20" w:type="dxa"/>
              <w:bottom w:w="0" w:type="dxa"/>
              <w:right w:w="20" w:type="dxa"/>
            </w:tcMar>
          </w:tcPr>
          <w:p w14:paraId="64E7B7A7" w14:textId="49525EF7" w:rsidR="00126C49" w:rsidRDefault="00126C49" w:rsidP="009E1F1A">
            <w:pPr>
              <w:pStyle w:val="Header"/>
              <w:spacing w:before="60"/>
              <w:rPr>
                <w:rFonts w:ascii="Arial" w:hAnsi="Arial" w:cs="Arial"/>
                <w:bCs/>
              </w:rPr>
            </w:pPr>
            <w:r>
              <w:rPr>
                <w:rFonts w:ascii="Arial" w:hAnsi="Arial" w:cs="Arial"/>
                <w:bCs/>
              </w:rPr>
              <w:t xml:space="preserve">Develop Listening and Talking within the school and nursery </w:t>
            </w:r>
          </w:p>
          <w:p w14:paraId="7125C29B" w14:textId="65EEEBE8" w:rsidR="00126C49" w:rsidRPr="001643C8" w:rsidRDefault="00126C49" w:rsidP="00126C49">
            <w:pPr>
              <w:pStyle w:val="Header"/>
              <w:numPr>
                <w:ilvl w:val="0"/>
                <w:numId w:val="10"/>
              </w:numPr>
              <w:spacing w:before="60"/>
              <w:rPr>
                <w:rFonts w:ascii="Arial" w:hAnsi="Arial" w:cs="Arial"/>
                <w:bCs/>
              </w:rPr>
            </w:pPr>
            <w:r w:rsidRPr="001643C8">
              <w:rPr>
                <w:rFonts w:ascii="Arial" w:hAnsi="Arial" w:cs="Arial"/>
                <w:bCs/>
              </w:rPr>
              <w:t>Explore Talk/Write principles</w:t>
            </w:r>
          </w:p>
          <w:p w14:paraId="3F5B3E61" w14:textId="5298E9E0" w:rsidR="00126C49" w:rsidRDefault="00126C49" w:rsidP="00126C49">
            <w:pPr>
              <w:pStyle w:val="Header"/>
              <w:numPr>
                <w:ilvl w:val="0"/>
                <w:numId w:val="10"/>
              </w:numPr>
              <w:spacing w:before="60"/>
              <w:rPr>
                <w:rFonts w:ascii="Arial" w:hAnsi="Arial" w:cs="Arial"/>
                <w:color w:val="0070C0"/>
              </w:rPr>
            </w:pPr>
            <w:r>
              <w:rPr>
                <w:rFonts w:ascii="Arial" w:hAnsi="Arial" w:cs="Arial"/>
                <w:color w:val="0070C0"/>
              </w:rPr>
              <w:t>Increased awareness of the ‘I can’ toolkit to support early language development.</w:t>
            </w:r>
          </w:p>
          <w:p w14:paraId="59D0C016" w14:textId="2A74E4CF" w:rsidR="00126C49" w:rsidRDefault="00126C49" w:rsidP="00126C49">
            <w:pPr>
              <w:pStyle w:val="Header"/>
              <w:numPr>
                <w:ilvl w:val="0"/>
                <w:numId w:val="10"/>
              </w:numPr>
              <w:spacing w:before="60"/>
              <w:rPr>
                <w:rFonts w:ascii="Arial" w:hAnsi="Arial" w:cs="Arial"/>
                <w:bCs/>
              </w:rPr>
            </w:pPr>
            <w:r w:rsidRPr="00126C49">
              <w:rPr>
                <w:rFonts w:ascii="Arial" w:hAnsi="Arial" w:cs="Arial"/>
                <w:color w:val="0070C0"/>
              </w:rPr>
              <w:t>Use of Up, Up and Away for children with communication difficulties.</w:t>
            </w:r>
          </w:p>
        </w:tc>
        <w:tc>
          <w:tcPr>
            <w:tcW w:w="1816" w:type="dxa"/>
            <w:tcBorders>
              <w:top w:val="single" w:sz="4" w:space="0" w:color="auto"/>
              <w:left w:val="single" w:sz="4" w:space="0" w:color="auto"/>
              <w:right w:val="single" w:sz="4" w:space="0" w:color="auto"/>
            </w:tcBorders>
          </w:tcPr>
          <w:p w14:paraId="4D7F0F9A" w14:textId="77777777" w:rsidR="00126C49" w:rsidRDefault="00126C49" w:rsidP="00DA74F4">
            <w:pPr>
              <w:autoSpaceDE w:val="0"/>
              <w:autoSpaceDN w:val="0"/>
              <w:adjustRightInd w:val="0"/>
              <w:spacing w:after="0" w:line="240" w:lineRule="auto"/>
              <w:rPr>
                <w:rFonts w:ascii="Arial" w:hAnsi="Arial" w:cs="Arial"/>
              </w:rPr>
            </w:pPr>
            <w:r>
              <w:rPr>
                <w:rFonts w:ascii="Arial" w:hAnsi="Arial" w:cs="Arial"/>
              </w:rPr>
              <w:t>June 2024</w:t>
            </w:r>
          </w:p>
          <w:p w14:paraId="3865F245" w14:textId="4D411E40" w:rsidR="00126C49" w:rsidRDefault="00126C49" w:rsidP="0011605D">
            <w:pPr>
              <w:autoSpaceDE w:val="0"/>
              <w:autoSpaceDN w:val="0"/>
              <w:adjustRightInd w:val="0"/>
              <w:spacing w:after="0" w:line="240" w:lineRule="auto"/>
              <w:rPr>
                <w:rFonts w:ascii="Arial" w:hAnsi="Arial" w:cs="Arial"/>
              </w:rPr>
            </w:pPr>
          </w:p>
        </w:tc>
        <w:tc>
          <w:tcPr>
            <w:tcW w:w="687" w:type="dxa"/>
            <w:tcBorders>
              <w:top w:val="single" w:sz="4" w:space="0" w:color="auto"/>
              <w:left w:val="single" w:sz="4" w:space="0" w:color="auto"/>
              <w:right w:val="single" w:sz="4" w:space="0" w:color="auto"/>
            </w:tcBorders>
          </w:tcPr>
          <w:p w14:paraId="3A0C1895" w14:textId="77777777" w:rsidR="00126C49" w:rsidRPr="00BF5226" w:rsidRDefault="00126C49" w:rsidP="00025863">
            <w:pPr>
              <w:spacing w:before="4"/>
              <w:rPr>
                <w:rFonts w:ascii="Arial" w:eastAsia="Arial Unicode MS" w:hAnsi="Arial" w:cs="Arial"/>
                <w:b/>
              </w:rPr>
            </w:pPr>
          </w:p>
        </w:tc>
        <w:tc>
          <w:tcPr>
            <w:tcW w:w="3402" w:type="dxa"/>
            <w:tcBorders>
              <w:top w:val="single" w:sz="4" w:space="0" w:color="auto"/>
              <w:left w:val="single" w:sz="4" w:space="0" w:color="auto"/>
              <w:right w:val="single" w:sz="4" w:space="0" w:color="auto"/>
            </w:tcBorders>
            <w:noWrap/>
            <w:tcMar>
              <w:top w:w="20" w:type="dxa"/>
              <w:left w:w="20" w:type="dxa"/>
              <w:bottom w:w="0" w:type="dxa"/>
              <w:right w:w="20" w:type="dxa"/>
            </w:tcMar>
          </w:tcPr>
          <w:p w14:paraId="7FE1A75C" w14:textId="77777777" w:rsidR="00126C49" w:rsidRDefault="00126C49" w:rsidP="00025863">
            <w:pPr>
              <w:spacing w:before="4"/>
              <w:rPr>
                <w:rFonts w:ascii="Arial" w:eastAsia="Arial Unicode MS" w:hAnsi="Arial" w:cs="Arial"/>
              </w:rPr>
            </w:pPr>
            <w:r>
              <w:rPr>
                <w:rFonts w:ascii="Arial" w:eastAsia="Arial Unicode MS" w:hAnsi="Arial" w:cs="Arial"/>
              </w:rPr>
              <w:t>HT</w:t>
            </w:r>
          </w:p>
          <w:p w14:paraId="5052EFA3" w14:textId="77777777" w:rsidR="00126C49" w:rsidRPr="001643C8" w:rsidRDefault="00126C49" w:rsidP="00025863">
            <w:pPr>
              <w:spacing w:before="4"/>
              <w:rPr>
                <w:rFonts w:ascii="Arial" w:eastAsia="Arial Unicode MS" w:hAnsi="Arial" w:cs="Arial"/>
              </w:rPr>
            </w:pPr>
            <w:r w:rsidRPr="001643C8">
              <w:rPr>
                <w:rFonts w:ascii="Arial" w:eastAsia="Arial Unicode MS" w:hAnsi="Arial" w:cs="Arial"/>
              </w:rPr>
              <w:t xml:space="preserve">Teaching and nursery staff </w:t>
            </w:r>
          </w:p>
          <w:p w14:paraId="7D17EBF5" w14:textId="18C0218D" w:rsidR="00126C49" w:rsidRDefault="00126C49" w:rsidP="0011605D">
            <w:pPr>
              <w:spacing w:before="4"/>
              <w:rPr>
                <w:rFonts w:ascii="Arial" w:eastAsia="Arial Unicode MS" w:hAnsi="Arial" w:cs="Arial"/>
              </w:rPr>
            </w:pPr>
            <w:r w:rsidRPr="00B6296F">
              <w:rPr>
                <w:rFonts w:ascii="Arial" w:eastAsia="Arial Unicode MS" w:hAnsi="Arial" w:cs="Arial"/>
                <w:color w:val="0070C0"/>
              </w:rPr>
              <w:t>Nursery Staff</w:t>
            </w:r>
            <w:r>
              <w:rPr>
                <w:rFonts w:ascii="Arial" w:eastAsia="Arial Unicode MS" w:hAnsi="Arial" w:cs="Arial"/>
                <w:color w:val="0070C0"/>
              </w:rPr>
              <w:t xml:space="preserve"> – Nursery Depute to lead</w:t>
            </w:r>
          </w:p>
        </w:tc>
        <w:tc>
          <w:tcPr>
            <w:tcW w:w="4279" w:type="dxa"/>
            <w:tcBorders>
              <w:top w:val="single" w:sz="4" w:space="0" w:color="auto"/>
              <w:left w:val="nil"/>
              <w:right w:val="single" w:sz="4" w:space="0" w:color="000000"/>
            </w:tcBorders>
            <w:noWrap/>
            <w:tcMar>
              <w:top w:w="20" w:type="dxa"/>
              <w:left w:w="20" w:type="dxa"/>
              <w:bottom w:w="0" w:type="dxa"/>
              <w:right w:w="20" w:type="dxa"/>
            </w:tcMar>
          </w:tcPr>
          <w:p w14:paraId="59FEBB03" w14:textId="77777777" w:rsidR="00126C49" w:rsidRDefault="00126C49" w:rsidP="0011605D">
            <w:pPr>
              <w:autoSpaceDE w:val="0"/>
              <w:autoSpaceDN w:val="0"/>
              <w:adjustRightInd w:val="0"/>
              <w:spacing w:after="30"/>
              <w:rPr>
                <w:rFonts w:ascii="Arial" w:eastAsia="Arial Unicode MS" w:hAnsi="Arial" w:cs="Arial"/>
              </w:rPr>
            </w:pPr>
            <w:r>
              <w:rPr>
                <w:rFonts w:ascii="Arial" w:eastAsia="Arial Unicode MS" w:hAnsi="Arial" w:cs="Arial"/>
              </w:rPr>
              <w:t>Training materials including Talk/Write (Ros Wilson)</w:t>
            </w:r>
          </w:p>
          <w:p w14:paraId="59600A4A" w14:textId="31ABABC7" w:rsidR="00126C49" w:rsidRDefault="00126C49" w:rsidP="0011605D">
            <w:pPr>
              <w:autoSpaceDE w:val="0"/>
              <w:autoSpaceDN w:val="0"/>
              <w:adjustRightInd w:val="0"/>
              <w:spacing w:after="30"/>
              <w:rPr>
                <w:rFonts w:ascii="Arial" w:eastAsia="Arial Unicode MS" w:hAnsi="Arial" w:cs="Arial"/>
                <w:color w:val="0070C0"/>
              </w:rPr>
            </w:pPr>
            <w:r>
              <w:rPr>
                <w:rFonts w:ascii="Arial" w:eastAsia="Arial Unicode MS" w:hAnsi="Arial" w:cs="Arial"/>
                <w:color w:val="0070C0"/>
              </w:rPr>
              <w:t>‘I can’ toolkit</w:t>
            </w:r>
          </w:p>
          <w:p w14:paraId="21E9BC26" w14:textId="6F9E25D7" w:rsidR="00126C49" w:rsidRDefault="00126C49" w:rsidP="0011605D">
            <w:pPr>
              <w:autoSpaceDE w:val="0"/>
              <w:autoSpaceDN w:val="0"/>
              <w:adjustRightInd w:val="0"/>
              <w:spacing w:after="30"/>
              <w:rPr>
                <w:rFonts w:ascii="Arial" w:eastAsia="Arial Unicode MS" w:hAnsi="Arial" w:cs="Arial"/>
                <w:color w:val="0070C0"/>
              </w:rPr>
            </w:pPr>
            <w:r>
              <w:rPr>
                <w:rFonts w:ascii="Arial" w:eastAsia="Arial Unicode MS" w:hAnsi="Arial" w:cs="Arial"/>
                <w:color w:val="0070C0"/>
              </w:rPr>
              <w:t>Up, Up and Away</w:t>
            </w:r>
          </w:p>
          <w:p w14:paraId="19C4226C" w14:textId="721884CD" w:rsidR="00126C49" w:rsidRDefault="00126C49" w:rsidP="0011605D">
            <w:pPr>
              <w:autoSpaceDE w:val="0"/>
              <w:autoSpaceDN w:val="0"/>
              <w:adjustRightInd w:val="0"/>
              <w:spacing w:after="30"/>
              <w:rPr>
                <w:rFonts w:ascii="Arial" w:eastAsia="Arial Unicode MS" w:hAnsi="Arial" w:cs="Arial"/>
              </w:rPr>
            </w:pPr>
          </w:p>
        </w:tc>
      </w:tr>
      <w:tr w:rsidR="00155F3B" w:rsidRPr="000005A7" w14:paraId="110A32C2" w14:textId="77777777" w:rsidTr="0011605D">
        <w:trPr>
          <w:trHeight w:val="1687"/>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6B144F" w14:textId="77777777" w:rsidR="00155F3B" w:rsidRDefault="00155F3B" w:rsidP="009E1F1A">
            <w:pPr>
              <w:pStyle w:val="Header"/>
              <w:spacing w:before="60"/>
              <w:rPr>
                <w:rFonts w:ascii="Arial" w:hAnsi="Arial" w:cs="Arial"/>
                <w:bCs/>
              </w:rPr>
            </w:pPr>
            <w:r>
              <w:rPr>
                <w:rFonts w:ascii="Arial" w:hAnsi="Arial" w:cs="Arial"/>
                <w:bCs/>
              </w:rPr>
              <w:lastRenderedPageBreak/>
              <w:t>STEM room created within the school</w:t>
            </w:r>
          </w:p>
          <w:p w14:paraId="11FCD77F" w14:textId="50DF1EC1" w:rsidR="0011605D" w:rsidRDefault="001643C8" w:rsidP="0011605D">
            <w:pPr>
              <w:pStyle w:val="Header"/>
              <w:numPr>
                <w:ilvl w:val="0"/>
                <w:numId w:val="8"/>
              </w:numPr>
              <w:spacing w:before="60"/>
              <w:rPr>
                <w:rFonts w:ascii="Arial" w:hAnsi="Arial" w:cs="Arial"/>
                <w:bCs/>
              </w:rPr>
            </w:pPr>
            <w:r>
              <w:rPr>
                <w:rFonts w:ascii="Arial" w:hAnsi="Arial" w:cs="Arial"/>
                <w:bCs/>
              </w:rPr>
              <w:t>Build r</w:t>
            </w:r>
            <w:r w:rsidR="0011605D">
              <w:rPr>
                <w:rFonts w:ascii="Arial" w:hAnsi="Arial" w:cs="Arial"/>
                <w:bCs/>
              </w:rPr>
              <w:t xml:space="preserve">ationale </w:t>
            </w:r>
          </w:p>
          <w:p w14:paraId="53E0F51F" w14:textId="529B0515" w:rsidR="0011605D" w:rsidRDefault="0011605D" w:rsidP="0011605D">
            <w:pPr>
              <w:pStyle w:val="Header"/>
              <w:numPr>
                <w:ilvl w:val="0"/>
                <w:numId w:val="8"/>
              </w:numPr>
              <w:spacing w:before="60"/>
              <w:rPr>
                <w:rFonts w:ascii="Arial" w:hAnsi="Arial" w:cs="Arial"/>
                <w:bCs/>
              </w:rPr>
            </w:pPr>
            <w:r>
              <w:rPr>
                <w:rFonts w:ascii="Arial" w:hAnsi="Arial" w:cs="Arial"/>
                <w:bCs/>
              </w:rPr>
              <w:t>Resourcing (including centralisation of current materials)</w:t>
            </w:r>
          </w:p>
          <w:p w14:paraId="11AB25BD" w14:textId="6A47D312" w:rsidR="0011605D" w:rsidRPr="0011605D" w:rsidRDefault="0011605D" w:rsidP="0011605D">
            <w:pPr>
              <w:pStyle w:val="Header"/>
              <w:numPr>
                <w:ilvl w:val="0"/>
                <w:numId w:val="8"/>
              </w:numPr>
              <w:spacing w:before="60"/>
              <w:rPr>
                <w:rFonts w:ascii="Arial" w:hAnsi="Arial" w:cs="Arial"/>
                <w:bCs/>
              </w:rPr>
            </w:pPr>
            <w:r>
              <w:rPr>
                <w:rFonts w:ascii="Arial" w:hAnsi="Arial" w:cs="Arial"/>
                <w:bCs/>
              </w:rPr>
              <w:t>Timetabling</w:t>
            </w:r>
          </w:p>
        </w:tc>
        <w:tc>
          <w:tcPr>
            <w:tcW w:w="1816" w:type="dxa"/>
            <w:tcBorders>
              <w:top w:val="single" w:sz="4" w:space="0" w:color="auto"/>
              <w:left w:val="single" w:sz="4" w:space="0" w:color="auto"/>
              <w:bottom w:val="single" w:sz="4" w:space="0" w:color="auto"/>
              <w:right w:val="single" w:sz="4" w:space="0" w:color="auto"/>
            </w:tcBorders>
          </w:tcPr>
          <w:p w14:paraId="6DD38751" w14:textId="0BA1EFF8" w:rsidR="00155F3B" w:rsidRDefault="00155F3B" w:rsidP="00DA74F4">
            <w:pPr>
              <w:autoSpaceDE w:val="0"/>
              <w:autoSpaceDN w:val="0"/>
              <w:adjustRightInd w:val="0"/>
              <w:spacing w:after="0" w:line="240" w:lineRule="auto"/>
              <w:rPr>
                <w:rFonts w:ascii="Arial" w:hAnsi="Arial" w:cs="Arial"/>
              </w:rPr>
            </w:pPr>
            <w:r>
              <w:rPr>
                <w:rFonts w:ascii="Arial" w:hAnsi="Arial" w:cs="Arial"/>
              </w:rPr>
              <w:t>June 2024</w:t>
            </w:r>
          </w:p>
        </w:tc>
        <w:tc>
          <w:tcPr>
            <w:tcW w:w="687" w:type="dxa"/>
            <w:tcBorders>
              <w:top w:val="single" w:sz="4" w:space="0" w:color="auto"/>
              <w:left w:val="single" w:sz="4" w:space="0" w:color="auto"/>
              <w:bottom w:val="single" w:sz="4" w:space="0" w:color="auto"/>
              <w:right w:val="single" w:sz="4" w:space="0" w:color="auto"/>
            </w:tcBorders>
          </w:tcPr>
          <w:p w14:paraId="66FB2F73" w14:textId="77777777" w:rsidR="00155F3B" w:rsidRPr="00BF5226" w:rsidRDefault="00155F3B"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863E09" w14:textId="1ADAD875" w:rsidR="00155F3B" w:rsidRPr="001643C8" w:rsidRDefault="0011605D" w:rsidP="00025863">
            <w:pPr>
              <w:spacing w:before="4"/>
              <w:rPr>
                <w:rFonts w:ascii="Arial" w:eastAsia="Arial Unicode MS" w:hAnsi="Arial" w:cs="Arial"/>
              </w:rPr>
            </w:pPr>
            <w:r w:rsidRPr="001643C8">
              <w:rPr>
                <w:rFonts w:ascii="Arial" w:eastAsia="Arial Unicode MS" w:hAnsi="Arial" w:cs="Arial"/>
              </w:rPr>
              <w:t xml:space="preserve">Led by STEM coordinator with </w:t>
            </w:r>
            <w:r w:rsidR="00155F3B" w:rsidRPr="001643C8">
              <w:rPr>
                <w:rFonts w:ascii="Arial" w:eastAsia="Arial Unicode MS" w:hAnsi="Arial" w:cs="Arial"/>
              </w:rPr>
              <w:t>School Staff</w:t>
            </w:r>
          </w:p>
          <w:p w14:paraId="4D5846E3" w14:textId="41A0EB3A" w:rsidR="00155F3B" w:rsidRPr="00126C49" w:rsidRDefault="0011605D" w:rsidP="00025863">
            <w:pPr>
              <w:spacing w:before="4"/>
              <w:rPr>
                <w:rFonts w:ascii="Arial" w:eastAsia="Arial Unicode MS" w:hAnsi="Arial" w:cs="Arial"/>
                <w:color w:val="FF0000"/>
              </w:rPr>
            </w:pPr>
            <w:r w:rsidRPr="001643C8">
              <w:rPr>
                <w:rFonts w:ascii="Arial" w:eastAsia="Arial Unicode MS" w:hAnsi="Arial" w:cs="Arial"/>
              </w:rPr>
              <w:t>Pupil – STEM pupil group taking lead</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3A003E2" w14:textId="25DB0932" w:rsidR="00155F3B" w:rsidRDefault="00155F3B" w:rsidP="007B7696">
            <w:pPr>
              <w:autoSpaceDE w:val="0"/>
              <w:autoSpaceDN w:val="0"/>
              <w:adjustRightInd w:val="0"/>
              <w:spacing w:after="30"/>
              <w:rPr>
                <w:rFonts w:ascii="Arial" w:eastAsia="Arial Unicode MS" w:hAnsi="Arial" w:cs="Arial"/>
              </w:rPr>
            </w:pPr>
            <w:r>
              <w:rPr>
                <w:rFonts w:ascii="Arial" w:eastAsia="Arial Unicode MS" w:hAnsi="Arial" w:cs="Arial"/>
              </w:rPr>
              <w:t xml:space="preserve">PEF </w:t>
            </w:r>
            <w:r w:rsidR="0011605D">
              <w:rPr>
                <w:rFonts w:ascii="Arial" w:eastAsia="Arial Unicode MS" w:hAnsi="Arial" w:cs="Arial"/>
              </w:rPr>
              <w:t>– pupils leading spend in this area</w:t>
            </w:r>
          </w:p>
          <w:p w14:paraId="4EA452D2" w14:textId="4170A453" w:rsidR="00155F3B" w:rsidRDefault="00155F3B" w:rsidP="007B7696">
            <w:pPr>
              <w:autoSpaceDE w:val="0"/>
              <w:autoSpaceDN w:val="0"/>
              <w:adjustRightInd w:val="0"/>
              <w:spacing w:after="30"/>
              <w:rPr>
                <w:rFonts w:ascii="Arial" w:eastAsia="Arial Unicode MS" w:hAnsi="Arial" w:cs="Arial"/>
              </w:rPr>
            </w:pPr>
            <w:r>
              <w:rPr>
                <w:rFonts w:ascii="Arial" w:eastAsia="Arial Unicode MS" w:hAnsi="Arial" w:cs="Arial"/>
              </w:rPr>
              <w:t>Research</w:t>
            </w:r>
            <w:r w:rsidR="0011605D">
              <w:rPr>
                <w:rFonts w:ascii="Arial" w:eastAsia="Arial Unicode MS" w:hAnsi="Arial" w:cs="Arial"/>
              </w:rPr>
              <w:t xml:space="preserve"> to support rationale </w:t>
            </w:r>
          </w:p>
        </w:tc>
      </w:tr>
      <w:tr w:rsidR="00991A31" w:rsidRPr="000005A7" w14:paraId="0F89A51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0E3DD27" w14:textId="019EB0D5" w:rsidR="00991A31" w:rsidRDefault="00991A31" w:rsidP="00991A31">
            <w:pPr>
              <w:rPr>
                <w:rFonts w:ascii="Arial" w:hAnsi="Arial" w:cs="Arial"/>
                <w:color w:val="0070C0"/>
              </w:rPr>
            </w:pPr>
            <w:r w:rsidRPr="0016280B">
              <w:rPr>
                <w:rFonts w:ascii="Arial" w:hAnsi="Arial" w:cs="Arial"/>
                <w:color w:val="0070C0"/>
              </w:rPr>
              <w:t>Increased Parental contribu</w:t>
            </w:r>
            <w:r w:rsidR="00207AC8">
              <w:rPr>
                <w:rFonts w:ascii="Arial" w:hAnsi="Arial" w:cs="Arial"/>
                <w:color w:val="0070C0"/>
              </w:rPr>
              <w:t>tions through Learning Journals:</w:t>
            </w:r>
          </w:p>
          <w:p w14:paraId="61E6864B" w14:textId="7314F751" w:rsidR="00991A31" w:rsidRDefault="00207AC8" w:rsidP="0011605D">
            <w:pPr>
              <w:pStyle w:val="ListParagraph"/>
              <w:numPr>
                <w:ilvl w:val="0"/>
                <w:numId w:val="9"/>
              </w:numPr>
              <w:rPr>
                <w:rFonts w:ascii="Arial" w:hAnsi="Arial" w:cs="Arial"/>
                <w:color w:val="0070C0"/>
              </w:rPr>
            </w:pPr>
            <w:r w:rsidRPr="0011605D">
              <w:rPr>
                <w:rFonts w:ascii="Arial" w:hAnsi="Arial" w:cs="Arial"/>
                <w:color w:val="0070C0"/>
              </w:rPr>
              <w:t xml:space="preserve">Provide parents with </w:t>
            </w:r>
            <w:r w:rsidR="0011605D">
              <w:rPr>
                <w:rFonts w:ascii="Arial" w:hAnsi="Arial" w:cs="Arial"/>
                <w:color w:val="0070C0"/>
              </w:rPr>
              <w:t xml:space="preserve">fresh </w:t>
            </w:r>
            <w:r w:rsidRPr="0011605D">
              <w:rPr>
                <w:rFonts w:ascii="Arial" w:hAnsi="Arial" w:cs="Arial"/>
                <w:color w:val="0070C0"/>
              </w:rPr>
              <w:t>information on how to use the learning journal as a communication tool.</w:t>
            </w:r>
          </w:p>
          <w:p w14:paraId="5C49F6C9" w14:textId="1F5825A0" w:rsidR="0011605D" w:rsidRPr="0011605D" w:rsidRDefault="0011605D" w:rsidP="0011605D">
            <w:pPr>
              <w:pStyle w:val="ListParagraph"/>
              <w:numPr>
                <w:ilvl w:val="0"/>
                <w:numId w:val="9"/>
              </w:numPr>
              <w:rPr>
                <w:rFonts w:ascii="Arial" w:hAnsi="Arial" w:cs="Arial"/>
                <w:color w:val="0070C0"/>
              </w:rPr>
            </w:pPr>
            <w:r>
              <w:rPr>
                <w:rFonts w:ascii="Arial" w:hAnsi="Arial" w:cs="Arial"/>
                <w:color w:val="0070C0"/>
              </w:rPr>
              <w:t>Continue to review weekly statistics</w:t>
            </w:r>
          </w:p>
        </w:tc>
        <w:tc>
          <w:tcPr>
            <w:tcW w:w="1816" w:type="dxa"/>
            <w:tcBorders>
              <w:top w:val="single" w:sz="4" w:space="0" w:color="auto"/>
              <w:left w:val="single" w:sz="4" w:space="0" w:color="auto"/>
              <w:bottom w:val="single" w:sz="4" w:space="0" w:color="auto"/>
              <w:right w:val="single" w:sz="4" w:space="0" w:color="auto"/>
            </w:tcBorders>
          </w:tcPr>
          <w:p w14:paraId="1C8D6D90" w14:textId="21BDC012" w:rsidR="00991A31" w:rsidRPr="00B6296F" w:rsidRDefault="00D17FB9" w:rsidP="00DA74F4">
            <w:pPr>
              <w:autoSpaceDE w:val="0"/>
              <w:autoSpaceDN w:val="0"/>
              <w:adjustRightInd w:val="0"/>
              <w:spacing w:after="0" w:line="240" w:lineRule="auto"/>
              <w:rPr>
                <w:rFonts w:ascii="Arial" w:hAnsi="Arial" w:cs="Arial"/>
                <w:color w:val="0070C0"/>
              </w:rPr>
            </w:pPr>
            <w:r w:rsidRPr="00B6296F">
              <w:rPr>
                <w:rFonts w:ascii="Arial" w:hAnsi="Arial" w:cs="Arial"/>
                <w:color w:val="0070C0"/>
              </w:rPr>
              <w:t>June 2024</w:t>
            </w:r>
          </w:p>
        </w:tc>
        <w:tc>
          <w:tcPr>
            <w:tcW w:w="687" w:type="dxa"/>
            <w:tcBorders>
              <w:top w:val="single" w:sz="4" w:space="0" w:color="auto"/>
              <w:left w:val="single" w:sz="4" w:space="0" w:color="auto"/>
              <w:bottom w:val="single" w:sz="4" w:space="0" w:color="auto"/>
              <w:right w:val="single" w:sz="4" w:space="0" w:color="auto"/>
            </w:tcBorders>
          </w:tcPr>
          <w:p w14:paraId="78B10068" w14:textId="77777777" w:rsidR="00991A31" w:rsidRPr="00B6296F" w:rsidRDefault="00991A31" w:rsidP="00025863">
            <w:pPr>
              <w:spacing w:before="4"/>
              <w:rPr>
                <w:rFonts w:ascii="Arial" w:eastAsia="Arial Unicode MS" w:hAnsi="Arial" w:cs="Arial"/>
                <w:b/>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414FB8" w14:textId="77777777" w:rsidR="00D17FB9" w:rsidRDefault="00723223" w:rsidP="00025863">
            <w:pPr>
              <w:spacing w:before="4"/>
              <w:rPr>
                <w:rFonts w:ascii="Arial" w:eastAsia="Arial Unicode MS" w:hAnsi="Arial" w:cs="Arial"/>
                <w:color w:val="0070C0"/>
              </w:rPr>
            </w:pPr>
            <w:r w:rsidRPr="00B6296F">
              <w:rPr>
                <w:rFonts w:ascii="Arial" w:eastAsia="Arial Unicode MS" w:hAnsi="Arial" w:cs="Arial"/>
                <w:color w:val="0070C0"/>
              </w:rPr>
              <w:t>Nursery Staff</w:t>
            </w:r>
          </w:p>
          <w:p w14:paraId="3969807B" w14:textId="4D03857B" w:rsidR="0011605D" w:rsidRPr="00B6296F" w:rsidRDefault="0011605D" w:rsidP="00025863">
            <w:pPr>
              <w:spacing w:before="4"/>
              <w:rPr>
                <w:rFonts w:ascii="Arial" w:eastAsia="Arial Unicode MS" w:hAnsi="Arial" w:cs="Arial"/>
                <w:color w:val="0070C0"/>
              </w:rPr>
            </w:pPr>
            <w:r>
              <w:rPr>
                <w:rFonts w:ascii="Arial" w:eastAsia="Arial Unicode MS" w:hAnsi="Arial" w:cs="Arial"/>
                <w:color w:val="0070C0"/>
              </w:rPr>
              <w:t xml:space="preserve">Families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F72BB56" w14:textId="09B9A54B" w:rsidR="00991A31" w:rsidRDefault="00207AC8" w:rsidP="007B7696">
            <w:pPr>
              <w:autoSpaceDE w:val="0"/>
              <w:autoSpaceDN w:val="0"/>
              <w:adjustRightInd w:val="0"/>
              <w:spacing w:after="30"/>
              <w:rPr>
                <w:rFonts w:ascii="Arial" w:eastAsia="Arial Unicode MS" w:hAnsi="Arial" w:cs="Arial"/>
              </w:rPr>
            </w:pPr>
            <w:r>
              <w:rPr>
                <w:rFonts w:ascii="Arial" w:eastAsia="Arial Unicode MS" w:hAnsi="Arial" w:cs="Arial"/>
                <w:color w:val="0070C0"/>
              </w:rPr>
              <w:t>Parent input led by Nursery staff</w:t>
            </w:r>
          </w:p>
        </w:tc>
      </w:tr>
      <w:tr w:rsidR="00203168" w:rsidRPr="000005A7" w14:paraId="79811A8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5B788A" w14:textId="4EF735C2" w:rsidR="00203168" w:rsidRPr="000005A7" w:rsidRDefault="00E47585" w:rsidP="0011605D">
            <w:pPr>
              <w:pStyle w:val="Header"/>
              <w:spacing w:before="60"/>
              <w:rPr>
                <w:rFonts w:ascii="Arial" w:hAnsi="Arial" w:cs="Arial"/>
                <w:bCs/>
              </w:rPr>
            </w:pPr>
            <w:r>
              <w:rPr>
                <w:rFonts w:ascii="Arial" w:hAnsi="Arial" w:cs="Arial"/>
                <w:bCs/>
              </w:rPr>
              <w:t>Inverclyde Academy English department to collaborate with P7</w:t>
            </w:r>
            <w:r w:rsidR="0011605D">
              <w:rPr>
                <w:rFonts w:ascii="Arial" w:hAnsi="Arial" w:cs="Arial"/>
                <w:bCs/>
              </w:rPr>
              <w:t xml:space="preserve"> on</w:t>
            </w:r>
            <w:r>
              <w:rPr>
                <w:rFonts w:ascii="Arial" w:hAnsi="Arial" w:cs="Arial"/>
                <w:bCs/>
              </w:rPr>
              <w:t xml:space="preserve"> an aspect of literacy</w:t>
            </w:r>
          </w:p>
        </w:tc>
        <w:tc>
          <w:tcPr>
            <w:tcW w:w="1816" w:type="dxa"/>
            <w:tcBorders>
              <w:top w:val="single" w:sz="4" w:space="0" w:color="auto"/>
              <w:left w:val="single" w:sz="4" w:space="0" w:color="auto"/>
              <w:bottom w:val="single" w:sz="4" w:space="0" w:color="auto"/>
              <w:right w:val="single" w:sz="4" w:space="0" w:color="auto"/>
            </w:tcBorders>
          </w:tcPr>
          <w:p w14:paraId="3C02CA71" w14:textId="33D1EEC6" w:rsidR="00203168" w:rsidRPr="00BF5226" w:rsidRDefault="00E47585" w:rsidP="005C3B0B">
            <w:pPr>
              <w:spacing w:before="4"/>
              <w:rPr>
                <w:rFonts w:ascii="Calibri" w:eastAsia="Arial Unicode MS" w:hAnsi="Calibri" w:cs="Arial"/>
              </w:rPr>
            </w:pPr>
            <w:r>
              <w:rPr>
                <w:rFonts w:ascii="Calibri" w:eastAsia="Arial Unicode MS" w:hAnsi="Calibri" w:cs="Arial"/>
              </w:rPr>
              <w:t>Aug 2023 – June 2024</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203168" w:rsidRPr="00BF5226"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5BCC7A" w14:textId="77777777" w:rsidR="00203168" w:rsidRDefault="00E47585" w:rsidP="00025863">
            <w:pPr>
              <w:spacing w:before="4"/>
              <w:rPr>
                <w:rFonts w:ascii="Arial" w:eastAsia="Arial Unicode MS" w:hAnsi="Arial" w:cs="Arial"/>
              </w:rPr>
            </w:pPr>
            <w:r>
              <w:rPr>
                <w:rFonts w:ascii="Arial" w:eastAsia="Arial Unicode MS" w:hAnsi="Arial" w:cs="Arial"/>
              </w:rPr>
              <w:t>IA English Department</w:t>
            </w:r>
          </w:p>
          <w:p w14:paraId="521D21E6" w14:textId="187F3763" w:rsidR="00E47585" w:rsidRPr="00BF5226" w:rsidRDefault="00E47585" w:rsidP="00E47585">
            <w:pPr>
              <w:spacing w:before="4"/>
              <w:rPr>
                <w:rFonts w:ascii="Arial" w:eastAsia="Arial Unicode MS" w:hAnsi="Arial" w:cs="Arial"/>
              </w:rPr>
            </w:pPr>
            <w:r>
              <w:rPr>
                <w:rFonts w:ascii="Arial" w:eastAsia="Arial Unicode MS" w:hAnsi="Arial" w:cs="Arial"/>
              </w:rPr>
              <w:t>P7 teachers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86799B9" w14:textId="52E5D450" w:rsidR="00203168" w:rsidRPr="00BF5226" w:rsidRDefault="00C027F1" w:rsidP="00025863">
            <w:pPr>
              <w:spacing w:before="4"/>
              <w:rPr>
                <w:rFonts w:ascii="Arial" w:hAnsi="Arial" w:cs="Arial"/>
              </w:rPr>
            </w:pPr>
            <w:r>
              <w:rPr>
                <w:rFonts w:ascii="Arial" w:hAnsi="Arial" w:cs="Arial"/>
              </w:rPr>
              <w:t>IA</w:t>
            </w:r>
          </w:p>
        </w:tc>
      </w:tr>
    </w:tbl>
    <w:p w14:paraId="475F5240"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5BD68EF4" w14:textId="77777777" w:rsidR="001D5863" w:rsidRDefault="001D5863" w:rsidP="001D5863">
            <w:pPr>
              <w:tabs>
                <w:tab w:val="left" w:pos="264"/>
              </w:tabs>
              <w:spacing w:after="0" w:line="240" w:lineRule="auto"/>
              <w:ind w:left="264"/>
              <w:rPr>
                <w:rFonts w:ascii="Arial" w:hAnsi="Arial" w:cs="Arial"/>
              </w:rPr>
            </w:pPr>
          </w:p>
          <w:p w14:paraId="0258669D" w14:textId="36055647" w:rsidR="00F914DB" w:rsidRDefault="00F914DB" w:rsidP="0011605D">
            <w:pPr>
              <w:pStyle w:val="ListParagraph"/>
              <w:numPr>
                <w:ilvl w:val="0"/>
                <w:numId w:val="2"/>
              </w:numPr>
              <w:rPr>
                <w:rFonts w:ascii="Arial" w:hAnsi="Arial" w:cs="Arial"/>
                <w:color w:val="000000" w:themeColor="text1"/>
              </w:rPr>
            </w:pPr>
            <w:r w:rsidRPr="001B20DF">
              <w:rPr>
                <w:rFonts w:ascii="Arial" w:hAnsi="Arial" w:cs="Arial"/>
                <w:color w:val="000000" w:themeColor="text1"/>
              </w:rPr>
              <w:t>Termly attainment meetings with teaching staff and GIRFEC meetings with nursery staf</w:t>
            </w:r>
            <w:r>
              <w:rPr>
                <w:rFonts w:ascii="Arial" w:hAnsi="Arial" w:cs="Arial"/>
                <w:color w:val="000000" w:themeColor="text1"/>
              </w:rPr>
              <w:t>f will indicate progress for almost all</w:t>
            </w:r>
            <w:r w:rsidRPr="001B20DF">
              <w:rPr>
                <w:rFonts w:ascii="Arial" w:hAnsi="Arial" w:cs="Arial"/>
                <w:color w:val="000000" w:themeColor="text1"/>
              </w:rPr>
              <w:t xml:space="preserve"> learners.</w:t>
            </w:r>
          </w:p>
          <w:p w14:paraId="05CBC587" w14:textId="3D1924E3" w:rsidR="00F914DB" w:rsidRPr="001B20DF" w:rsidRDefault="00F914DB" w:rsidP="0011605D">
            <w:pPr>
              <w:pStyle w:val="ListParagraph"/>
              <w:numPr>
                <w:ilvl w:val="0"/>
                <w:numId w:val="2"/>
              </w:numPr>
              <w:rPr>
                <w:rFonts w:ascii="Arial" w:hAnsi="Arial" w:cs="Arial"/>
                <w:color w:val="000000" w:themeColor="text1"/>
              </w:rPr>
            </w:pPr>
            <w:r>
              <w:rPr>
                <w:rFonts w:ascii="Arial" w:hAnsi="Arial" w:cs="Arial"/>
                <w:color w:val="000000" w:themeColor="text1"/>
              </w:rPr>
              <w:t>Reading ages across the school will be tracked to show impact using the New Salford Reading age Assessment.</w:t>
            </w:r>
          </w:p>
          <w:p w14:paraId="10980992" w14:textId="785CCAD7" w:rsidR="00155F3B" w:rsidRDefault="00F914DB" w:rsidP="0011605D">
            <w:pPr>
              <w:pStyle w:val="ListParagraph"/>
              <w:numPr>
                <w:ilvl w:val="0"/>
                <w:numId w:val="2"/>
              </w:numPr>
              <w:rPr>
                <w:rFonts w:ascii="Arial" w:hAnsi="Arial" w:cs="Arial"/>
                <w:color w:val="000000" w:themeColor="text1"/>
              </w:rPr>
            </w:pPr>
            <w:r w:rsidRPr="001B20DF">
              <w:rPr>
                <w:rFonts w:ascii="Arial" w:hAnsi="Arial" w:cs="Arial"/>
                <w:color w:val="000000" w:themeColor="text1"/>
              </w:rPr>
              <w:t xml:space="preserve">Reading ambassadors, </w:t>
            </w:r>
            <w:r>
              <w:rPr>
                <w:rFonts w:ascii="Arial" w:hAnsi="Arial" w:cs="Arial"/>
                <w:color w:val="000000" w:themeColor="text1"/>
              </w:rPr>
              <w:t xml:space="preserve">improved libraries, </w:t>
            </w:r>
            <w:r w:rsidRPr="001B20DF">
              <w:rPr>
                <w:rFonts w:ascii="Arial" w:hAnsi="Arial" w:cs="Arial"/>
                <w:color w:val="000000" w:themeColor="text1"/>
              </w:rPr>
              <w:t xml:space="preserve">improved book nooks and reading displays will be evident around the school, </w:t>
            </w:r>
            <w:r>
              <w:rPr>
                <w:rFonts w:ascii="Arial" w:hAnsi="Arial" w:cs="Arial"/>
                <w:color w:val="000000" w:themeColor="text1"/>
              </w:rPr>
              <w:t xml:space="preserve">pupils will continue to increasingly engage with reading opportunities, </w:t>
            </w:r>
            <w:r w:rsidRPr="001B20DF">
              <w:rPr>
                <w:rFonts w:ascii="Arial" w:hAnsi="Arial" w:cs="Arial"/>
                <w:color w:val="000000" w:themeColor="text1"/>
              </w:rPr>
              <w:t xml:space="preserve">and we will achieve our Reading Schools Accreditation </w:t>
            </w:r>
          </w:p>
          <w:p w14:paraId="1ADE90DF" w14:textId="44F3B9DE" w:rsidR="00155F3B" w:rsidRPr="00155F3B" w:rsidRDefault="00155F3B" w:rsidP="0011605D">
            <w:pPr>
              <w:pStyle w:val="ListParagraph"/>
              <w:numPr>
                <w:ilvl w:val="0"/>
                <w:numId w:val="2"/>
              </w:numPr>
              <w:rPr>
                <w:rFonts w:ascii="Arial" w:hAnsi="Arial" w:cs="Arial"/>
                <w:color w:val="000000" w:themeColor="text1"/>
              </w:rPr>
            </w:pPr>
            <w:r>
              <w:rPr>
                <w:rFonts w:ascii="Arial" w:hAnsi="Arial" w:cs="Arial"/>
                <w:color w:val="000000" w:themeColor="text1"/>
              </w:rPr>
              <w:t>Collate views of the pupils in relation to the STEM room</w:t>
            </w:r>
            <w:r w:rsidR="00EA3210">
              <w:rPr>
                <w:rFonts w:ascii="Arial" w:hAnsi="Arial" w:cs="Arial"/>
                <w:color w:val="000000" w:themeColor="text1"/>
              </w:rPr>
              <w:t>.</w:t>
            </w:r>
          </w:p>
          <w:p w14:paraId="6D0ACC55" w14:textId="56CDF29A" w:rsidR="001D5863" w:rsidRPr="006F6756" w:rsidRDefault="001D5863" w:rsidP="0011605D">
            <w:pPr>
              <w:pStyle w:val="ListParagraph"/>
              <w:numPr>
                <w:ilvl w:val="0"/>
                <w:numId w:val="2"/>
              </w:numPr>
              <w:rPr>
                <w:rFonts w:ascii="Arial" w:hAnsi="Arial" w:cs="Arial"/>
                <w:color w:val="000000" w:themeColor="text1"/>
              </w:rPr>
            </w:pPr>
            <w:r w:rsidRPr="006F6756">
              <w:rPr>
                <w:rFonts w:ascii="Arial" w:hAnsi="Arial" w:cs="Arial"/>
                <w:color w:val="0070C0"/>
              </w:rPr>
              <w:t>Track use of journals in Nursery to obtain data of comments from parents.</w:t>
            </w:r>
          </w:p>
          <w:p w14:paraId="7AA76AE2" w14:textId="506FEF85" w:rsidR="009E1F1A" w:rsidRPr="002A7C99" w:rsidRDefault="009E1F1A" w:rsidP="001D5863">
            <w:pPr>
              <w:pStyle w:val="ListParagraph"/>
              <w:rPr>
                <w:rFonts w:ascii="Arial" w:hAnsi="Arial" w:cs="Arial"/>
              </w:rPr>
            </w:pPr>
          </w:p>
        </w:tc>
      </w:tr>
    </w:tbl>
    <w:tbl>
      <w:tblPr>
        <w:tblStyle w:val="TableGrid"/>
        <w:tblpPr w:leftFromText="180" w:rightFromText="180" w:vertAnchor="text" w:horzAnchor="margin" w:tblpY="-554"/>
        <w:tblW w:w="14375" w:type="dxa"/>
        <w:tblLook w:val="04A0" w:firstRow="1" w:lastRow="0" w:firstColumn="1" w:lastColumn="0" w:noHBand="0" w:noVBand="1"/>
      </w:tblPr>
      <w:tblGrid>
        <w:gridCol w:w="4161"/>
        <w:gridCol w:w="4751"/>
        <w:gridCol w:w="5463"/>
      </w:tblGrid>
      <w:tr w:rsidR="00C027F1" w:rsidRPr="000005A7" w14:paraId="583C8CE4" w14:textId="77777777" w:rsidTr="00C027F1">
        <w:trPr>
          <w:trHeight w:val="575"/>
        </w:trPr>
        <w:tc>
          <w:tcPr>
            <w:tcW w:w="14375" w:type="dxa"/>
            <w:gridSpan w:val="3"/>
            <w:shd w:val="clear" w:color="auto" w:fill="BFBFBF" w:themeFill="background1" w:themeFillShade="BF"/>
          </w:tcPr>
          <w:p w14:paraId="64D9F8AC" w14:textId="77777777" w:rsidR="00C027F1" w:rsidRPr="002A7C99" w:rsidRDefault="00C027F1" w:rsidP="00C027F1">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0"/>
                  <w:szCs w:val="20"/>
                </w:rPr>
                <w:alias w:val="NIF"/>
                <w:tag w:val="NIF"/>
                <w:id w:val="-1068570819"/>
                <w:placeholder>
                  <w:docPart w:val="05B639C7A01E414EB9E8A7EE4C2BC2EE"/>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Closing the attainment gap between the most and least disadvantaged children and young people</w:t>
                </w:r>
              </w:sdtContent>
            </w:sdt>
          </w:p>
          <w:p w14:paraId="1925BFD2" w14:textId="77777777" w:rsidR="00C027F1" w:rsidRPr="000005A7" w:rsidRDefault="00C027F1" w:rsidP="00C027F1">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2128530207"/>
                <w:placeholder>
                  <w:docPart w:val="02C1A0D40CEE40359366740793F98FB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Improvements in attainment, particularly  in literacy and numeracy</w:t>
                </w:r>
              </w:sdtContent>
            </w:sdt>
          </w:p>
        </w:tc>
      </w:tr>
      <w:tr w:rsidR="00C027F1" w:rsidRPr="000005A7" w14:paraId="30E0C7A2" w14:textId="77777777" w:rsidTr="00C027F1">
        <w:trPr>
          <w:trHeight w:val="575"/>
        </w:trPr>
        <w:tc>
          <w:tcPr>
            <w:tcW w:w="4161" w:type="dxa"/>
          </w:tcPr>
          <w:p w14:paraId="25F5EA1C" w14:textId="77777777" w:rsidR="00C027F1" w:rsidRPr="002A7C99" w:rsidRDefault="00C027F1" w:rsidP="00C027F1">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912839"/>
              <w:placeholder>
                <w:docPart w:val="0EEF4F94BBA745A7BD4CAF9B652C816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623017F" w14:textId="77777777" w:rsidR="00C027F1" w:rsidRPr="002A7C99" w:rsidRDefault="00C027F1" w:rsidP="00C027F1">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95598795"/>
              <w:placeholder>
                <w:docPart w:val="730163D4EC6B4D0C9FF0B378FA41511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7FD505B" w14:textId="77777777" w:rsidR="00C027F1" w:rsidRPr="002A7C99" w:rsidRDefault="00C027F1" w:rsidP="00C027F1">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1297679683"/>
              <w:placeholder>
                <w:docPart w:val="D85865E26AF346EAB55D8331071358C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7C00B07C" w14:textId="77777777" w:rsidR="00C027F1" w:rsidRPr="002A7C99" w:rsidRDefault="00C027F1" w:rsidP="00C027F1">
                <w:pPr>
                  <w:pStyle w:val="Default"/>
                  <w:rPr>
                    <w:rFonts w:ascii="Arial" w:hAnsi="Arial" w:cs="Arial"/>
                    <w:color w:val="auto"/>
                    <w:sz w:val="20"/>
                    <w:szCs w:val="20"/>
                  </w:rPr>
                </w:pPr>
                <w:r>
                  <w:rPr>
                    <w:rFonts w:ascii="Arial" w:hAnsi="Arial" w:cs="Arial"/>
                    <w:sz w:val="20"/>
                    <w:szCs w:val="20"/>
                  </w:rPr>
                  <w:t>Teacher professionalism</w:t>
                </w:r>
              </w:p>
            </w:sdtContent>
          </w:sdt>
          <w:p w14:paraId="417F87CC" w14:textId="77777777" w:rsidR="00C027F1" w:rsidRDefault="00C027F1" w:rsidP="00C027F1">
            <w:pPr>
              <w:pStyle w:val="Default"/>
              <w:rPr>
                <w:rFonts w:ascii="Arial" w:hAnsi="Arial" w:cs="Arial"/>
                <w:sz w:val="20"/>
                <w:szCs w:val="20"/>
              </w:rPr>
            </w:pPr>
          </w:p>
          <w:p w14:paraId="54897599" w14:textId="77777777" w:rsidR="00C027F1" w:rsidRPr="002A7C99" w:rsidRDefault="00C027F1" w:rsidP="00C027F1">
            <w:pPr>
              <w:autoSpaceDE w:val="0"/>
              <w:autoSpaceDN w:val="0"/>
              <w:adjustRightInd w:val="0"/>
              <w:spacing w:after="30"/>
              <w:rPr>
                <w:rFonts w:ascii="Arial" w:hAnsi="Arial" w:cs="Arial"/>
                <w:b/>
                <w:sz w:val="20"/>
                <w:szCs w:val="20"/>
              </w:rPr>
            </w:pPr>
          </w:p>
        </w:tc>
        <w:tc>
          <w:tcPr>
            <w:tcW w:w="4751" w:type="dxa"/>
          </w:tcPr>
          <w:p w14:paraId="38715C47" w14:textId="77777777" w:rsidR="00C027F1" w:rsidRPr="006E3C1B" w:rsidRDefault="00C027F1" w:rsidP="00C027F1">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879689188"/>
              <w:placeholder>
                <w:docPart w:val="AD98D96C5D634571B4C0CF01E4AF950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6FEDE6A2" w14:textId="77777777" w:rsidR="00C027F1" w:rsidRPr="006E3C1B" w:rsidRDefault="00C027F1" w:rsidP="00C027F1">
                <w:pPr>
                  <w:pStyle w:val="Default"/>
                  <w:rPr>
                    <w:rFonts w:ascii="Arial" w:hAnsi="Arial" w:cs="Arial"/>
                    <w:sz w:val="20"/>
                    <w:szCs w:val="20"/>
                    <w:u w:val="single"/>
                  </w:rPr>
                </w:pPr>
                <w:r>
                  <w:rPr>
                    <w:rFonts w:ascii="Arial" w:hAnsi="Arial" w:cs="Arial"/>
                    <w:sz w:val="20"/>
                    <w:szCs w:val="20"/>
                  </w:rPr>
                  <w:t>3.2 Raising attainment and achievement</w:t>
                </w:r>
              </w:p>
            </w:sdtContent>
          </w:sdt>
          <w:sdt>
            <w:sdtPr>
              <w:rPr>
                <w:rFonts w:ascii="Arial" w:hAnsi="Arial" w:cs="Arial"/>
                <w:sz w:val="20"/>
                <w:szCs w:val="20"/>
              </w:rPr>
              <w:alias w:val="HGIOS"/>
              <w:tag w:val="HGIOSs"/>
              <w:id w:val="-642663198"/>
              <w:placeholder>
                <w:docPart w:val="7F854B95AB734926B6582E2516A70AE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4B5C2B3" w14:textId="77777777" w:rsidR="00C027F1" w:rsidRPr="006E3C1B" w:rsidRDefault="00C027F1" w:rsidP="00C027F1">
                <w:pPr>
                  <w:pStyle w:val="Default"/>
                  <w:rPr>
                    <w:rFonts w:ascii="Arial" w:hAnsi="Arial" w:cs="Arial"/>
                    <w:color w:val="auto"/>
                    <w:sz w:val="20"/>
                    <w:szCs w:val="20"/>
                  </w:rPr>
                </w:pPr>
                <w:r>
                  <w:rPr>
                    <w:rFonts w:ascii="Arial" w:hAnsi="Arial" w:cs="Arial"/>
                    <w:sz w:val="20"/>
                    <w:szCs w:val="20"/>
                  </w:rPr>
                  <w:t>3.2 Securing Children's Progress</w:t>
                </w:r>
              </w:p>
            </w:sdtContent>
          </w:sdt>
          <w:p w14:paraId="1BFB0B98" w14:textId="77777777" w:rsidR="00C027F1" w:rsidRPr="006E3C1B" w:rsidRDefault="00C027F1" w:rsidP="00C027F1">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736305401"/>
                <w:placeholder>
                  <w:docPart w:val="80152C81193C4104B96B326433370D6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Pr>
                    <w:rFonts w:ascii="Arial" w:hAnsi="Arial" w:cs="Arial"/>
                    <w:sz w:val="20"/>
                    <w:szCs w:val="20"/>
                  </w:rPr>
                  <w:t>2.4 Personalised support</w:t>
                </w:r>
              </w:sdtContent>
            </w:sdt>
          </w:p>
          <w:p w14:paraId="08F89366" w14:textId="77777777" w:rsidR="00C027F1" w:rsidRPr="006E3C1B" w:rsidRDefault="00C027F1" w:rsidP="00C027F1">
            <w:pPr>
              <w:pStyle w:val="Default"/>
              <w:rPr>
                <w:rFonts w:ascii="Arial" w:hAnsi="Arial" w:cs="Arial"/>
                <w:color w:val="auto"/>
                <w:sz w:val="20"/>
                <w:szCs w:val="20"/>
              </w:rPr>
            </w:pPr>
          </w:p>
          <w:p w14:paraId="433B66FA" w14:textId="77777777" w:rsidR="00C027F1" w:rsidRPr="00C07E03" w:rsidRDefault="00C027F1" w:rsidP="00C027F1">
            <w:pPr>
              <w:pStyle w:val="Default"/>
              <w:rPr>
                <w:rFonts w:ascii="Arial" w:hAnsi="Arial" w:cs="Arial"/>
                <w:sz w:val="20"/>
                <w:szCs w:val="20"/>
              </w:rPr>
            </w:pPr>
          </w:p>
        </w:tc>
        <w:tc>
          <w:tcPr>
            <w:tcW w:w="5462" w:type="dxa"/>
          </w:tcPr>
          <w:p w14:paraId="58EA6421" w14:textId="77777777" w:rsidR="00C027F1" w:rsidRPr="00DE07A0" w:rsidRDefault="00C027F1" w:rsidP="00C027F1">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06396952"/>
              <w:placeholder>
                <w:docPart w:val="3C52DE57A6154401BC40603FE3FE5F7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331021A0" w14:textId="77777777" w:rsidR="00C027F1" w:rsidRPr="00C07E03" w:rsidRDefault="00C027F1" w:rsidP="00C027F1">
                <w:pPr>
                  <w:rPr>
                    <w:rFonts w:ascii="Arial" w:hAnsi="Arial" w:cs="Arial"/>
                    <w:sz w:val="20"/>
                    <w:szCs w:val="20"/>
                  </w:rPr>
                </w:pPr>
                <w:r>
                  <w:rPr>
                    <w:rFonts w:ascii="Arial" w:hAnsi="Arial" w:cs="Arial"/>
                    <w:sz w:val="20"/>
                    <w:szCs w:val="20"/>
                  </w:rPr>
                  <w:t>Article 28: (Right to education):</w:t>
                </w:r>
              </w:p>
            </w:sdtContent>
          </w:sdt>
          <w:p w14:paraId="0CE6D696" w14:textId="77777777" w:rsidR="00C027F1" w:rsidRDefault="001643C8" w:rsidP="00C027F1">
            <w:pPr>
              <w:rPr>
                <w:rFonts w:ascii="Arial" w:hAnsi="Arial" w:cs="Arial"/>
                <w:sz w:val="20"/>
                <w:szCs w:val="20"/>
              </w:rPr>
            </w:pPr>
            <w:sdt>
              <w:sdtPr>
                <w:rPr>
                  <w:rFonts w:ascii="Arial" w:hAnsi="Arial" w:cs="Arial"/>
                  <w:sz w:val="20"/>
                  <w:szCs w:val="20"/>
                </w:rPr>
                <w:alias w:val="RRS Unicef articles"/>
                <w:tag w:val="RRS Unicef articles"/>
                <w:id w:val="-619370028"/>
                <w:placeholder>
                  <w:docPart w:val="C6618509779F412CAED8D686F63B88A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C027F1">
                  <w:rPr>
                    <w:rFonts w:ascii="Arial" w:hAnsi="Arial" w:cs="Arial"/>
                    <w:sz w:val="20"/>
                    <w:szCs w:val="20"/>
                  </w:rPr>
                  <w:t>Article 3 (Best interests of the child):</w:t>
                </w:r>
              </w:sdtContent>
            </w:sdt>
            <w:r w:rsidR="00C027F1">
              <w:rPr>
                <w:rFonts w:ascii="Arial" w:hAnsi="Arial" w:cs="Arial"/>
                <w:sz w:val="20"/>
                <w:szCs w:val="20"/>
              </w:rPr>
              <w:t xml:space="preserve"> </w:t>
            </w:r>
          </w:p>
          <w:p w14:paraId="0EC2FBB5" w14:textId="77777777" w:rsidR="00C027F1" w:rsidRDefault="00C027F1" w:rsidP="00C027F1">
            <w:pPr>
              <w:rPr>
                <w:rFonts w:ascii="Arial" w:hAnsi="Arial" w:cs="Arial"/>
                <w:sz w:val="20"/>
                <w:szCs w:val="20"/>
              </w:rPr>
            </w:pPr>
          </w:p>
          <w:p w14:paraId="693EFF9B" w14:textId="77777777" w:rsidR="00C027F1" w:rsidRPr="00C07E03" w:rsidRDefault="00C027F1" w:rsidP="00C027F1">
            <w:pPr>
              <w:rPr>
                <w:rFonts w:ascii="Arial" w:hAnsi="Arial" w:cs="Arial"/>
                <w:sz w:val="20"/>
                <w:szCs w:val="20"/>
              </w:rPr>
            </w:pPr>
          </w:p>
        </w:tc>
      </w:tr>
    </w:tbl>
    <w:p w14:paraId="23F2410C" w14:textId="09A04C3C" w:rsidR="007A51A5" w:rsidRDefault="007A51A5" w:rsidP="003A081E">
      <w:pPr>
        <w:rPr>
          <w:rFonts w:ascii="Arial" w:hAnsi="Arial" w:cs="Arial"/>
          <w:b/>
        </w:rPr>
      </w:pPr>
    </w:p>
    <w:tbl>
      <w:tblPr>
        <w:tblW w:w="14459"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459"/>
      </w:tblGrid>
      <w:tr w:rsidR="006E59FF" w14:paraId="0A7B5D9B" w14:textId="77777777" w:rsidTr="008610D2">
        <w:trPr>
          <w:trHeight w:val="529"/>
        </w:trPr>
        <w:tc>
          <w:tcPr>
            <w:tcW w:w="14459" w:type="dxa"/>
            <w:shd w:val="clear" w:color="auto" w:fill="C0C0C0"/>
            <w:tcMar>
              <w:top w:w="20" w:type="dxa"/>
              <w:left w:w="20" w:type="dxa"/>
              <w:bottom w:w="0" w:type="dxa"/>
              <w:right w:w="20" w:type="dxa"/>
            </w:tcMar>
            <w:vAlign w:val="center"/>
          </w:tcPr>
          <w:p w14:paraId="1F3334C0" w14:textId="77777777" w:rsidR="006E59FF" w:rsidRDefault="006E59FF" w:rsidP="00933CC4">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DC65C3" w:rsidRPr="000005A7" w14:paraId="486ABA2C" w14:textId="77777777" w:rsidTr="008610D2">
        <w:tblPrEx>
          <w:tblBorders>
            <w:insideH w:val="single" w:sz="4" w:space="0" w:color="auto"/>
            <w:insideV w:val="single" w:sz="4" w:space="0" w:color="auto"/>
          </w:tblBorders>
        </w:tblPrEx>
        <w:trPr>
          <w:trHeight w:val="529"/>
        </w:trPr>
        <w:tc>
          <w:tcPr>
            <w:tcW w:w="14459" w:type="dxa"/>
            <w:shd w:val="clear" w:color="auto" w:fill="FFFFFF" w:themeFill="background1"/>
            <w:tcMar>
              <w:top w:w="20" w:type="dxa"/>
              <w:left w:w="20" w:type="dxa"/>
              <w:bottom w:w="0" w:type="dxa"/>
              <w:right w:w="20" w:type="dxa"/>
            </w:tcMar>
            <w:vAlign w:val="center"/>
          </w:tcPr>
          <w:p w14:paraId="4E75D40D" w14:textId="700A863A" w:rsidR="00DC65C3" w:rsidRDefault="00DC65C3" w:rsidP="00DC65C3">
            <w:pPr>
              <w:rPr>
                <w:rFonts w:ascii="Arial" w:eastAsia="Arial Unicode MS" w:hAnsi="Arial" w:cs="Arial"/>
                <w:bCs/>
              </w:rPr>
            </w:pPr>
            <w:r w:rsidRPr="00DC65C3">
              <w:rPr>
                <w:rFonts w:ascii="Arial" w:eastAsia="Arial Unicode MS" w:hAnsi="Arial" w:cs="Arial"/>
                <w:bCs/>
              </w:rPr>
              <w:t>We continue to use the data available to fully understand where our pupils are in their learning.</w:t>
            </w:r>
            <w:r>
              <w:rPr>
                <w:rFonts w:ascii="Arial" w:eastAsia="Arial Unicode MS" w:hAnsi="Arial" w:cs="Arial"/>
                <w:bCs/>
              </w:rPr>
              <w:t xml:space="preserve"> As a staff team, we meet regularly to look at the school as a whole, to ensure a shared vision and approach to assessment and data.</w:t>
            </w:r>
            <w:r w:rsidR="00424BE8">
              <w:rPr>
                <w:rFonts w:ascii="Arial" w:eastAsia="Arial Unicode MS" w:hAnsi="Arial" w:cs="Arial"/>
                <w:bCs/>
              </w:rPr>
              <w:t xml:space="preserve"> This will continue to be a focus through regular meetings </w:t>
            </w:r>
            <w:r w:rsidR="00AC7FAB">
              <w:rPr>
                <w:rFonts w:ascii="Arial" w:eastAsia="Arial Unicode MS" w:hAnsi="Arial" w:cs="Arial"/>
                <w:bCs/>
              </w:rPr>
              <w:t xml:space="preserve">and evaluation of interventions, </w:t>
            </w:r>
            <w:r w:rsidR="00796425">
              <w:rPr>
                <w:rFonts w:ascii="Arial" w:eastAsia="Arial Unicode MS" w:hAnsi="Arial" w:cs="Arial"/>
                <w:bCs/>
              </w:rPr>
              <w:t xml:space="preserve">for all learners including our </w:t>
            </w:r>
            <w:r w:rsidR="00AC7FAB">
              <w:rPr>
                <w:rFonts w:ascii="Arial" w:eastAsia="Arial Unicode MS" w:hAnsi="Arial" w:cs="Arial"/>
                <w:bCs/>
              </w:rPr>
              <w:t>identified gr</w:t>
            </w:r>
            <w:r w:rsidR="00796425">
              <w:rPr>
                <w:rFonts w:ascii="Arial" w:eastAsia="Arial Unicode MS" w:hAnsi="Arial" w:cs="Arial"/>
                <w:bCs/>
              </w:rPr>
              <w:t xml:space="preserve">oup of pupils who may be experiencing disadvantage. </w:t>
            </w:r>
          </w:p>
          <w:p w14:paraId="7FA8D7C2" w14:textId="1ED36F92" w:rsidR="00DC65C3" w:rsidRDefault="00170F1E" w:rsidP="00DC65C3">
            <w:pPr>
              <w:rPr>
                <w:rFonts w:ascii="Arial" w:eastAsia="Arial Unicode MS" w:hAnsi="Arial" w:cs="Arial"/>
                <w:bCs/>
              </w:rPr>
            </w:pPr>
            <w:r>
              <w:rPr>
                <w:rFonts w:ascii="Arial" w:eastAsia="Arial Unicode MS" w:hAnsi="Arial" w:cs="Arial"/>
                <w:bCs/>
              </w:rPr>
              <w:t xml:space="preserve">Last session, we </w:t>
            </w:r>
            <w:r w:rsidR="00424BE8">
              <w:rPr>
                <w:rFonts w:ascii="Arial" w:eastAsia="Arial Unicode MS" w:hAnsi="Arial" w:cs="Arial"/>
                <w:bCs/>
              </w:rPr>
              <w:t xml:space="preserve">changed our approach to support for learning to look at literacy, numeracy and wellbeing as a whole. We plan to continue with this approach as there has been a positive </w:t>
            </w:r>
            <w:r w:rsidR="00386A56">
              <w:rPr>
                <w:rFonts w:ascii="Arial" w:eastAsia="Arial Unicode MS" w:hAnsi="Arial" w:cs="Arial"/>
                <w:bCs/>
              </w:rPr>
              <w:t>impact on individual learners readiness to learn.</w:t>
            </w:r>
          </w:p>
          <w:p w14:paraId="306BFD05" w14:textId="79852456" w:rsidR="00FB57A8" w:rsidRDefault="00FB57A8" w:rsidP="00DC65C3">
            <w:pPr>
              <w:rPr>
                <w:rFonts w:ascii="Arial" w:eastAsia="Arial Unicode MS" w:hAnsi="Arial" w:cs="Arial"/>
                <w:bCs/>
              </w:rPr>
            </w:pPr>
            <w:r>
              <w:rPr>
                <w:rFonts w:ascii="Arial" w:eastAsia="Arial Unicode MS" w:hAnsi="Arial" w:cs="Arial"/>
                <w:bCs/>
              </w:rPr>
              <w:t>As a school we have worked together to look at the language of learning. We will develop</w:t>
            </w:r>
            <w:r w:rsidR="00A5520F">
              <w:rPr>
                <w:rFonts w:ascii="Arial" w:eastAsia="Arial Unicode MS" w:hAnsi="Arial" w:cs="Arial"/>
                <w:bCs/>
              </w:rPr>
              <w:t xml:space="preserve"> this further into this session </w:t>
            </w:r>
            <w:r>
              <w:rPr>
                <w:rFonts w:ascii="Arial" w:eastAsia="Arial Unicode MS" w:hAnsi="Arial" w:cs="Arial"/>
                <w:bCs/>
              </w:rPr>
              <w:t>with new staff and gather the views of the pupils regarding their confidence with this.</w:t>
            </w:r>
          </w:p>
          <w:p w14:paraId="633020E4" w14:textId="61E2CD00" w:rsidR="00262675" w:rsidRPr="00DC65C3" w:rsidRDefault="00386A56" w:rsidP="00DC65C3">
            <w:pPr>
              <w:rPr>
                <w:rFonts w:ascii="Arial" w:eastAsia="Arial Unicode MS" w:hAnsi="Arial" w:cs="Arial"/>
                <w:bCs/>
              </w:rPr>
            </w:pPr>
            <w:r>
              <w:rPr>
                <w:rFonts w:ascii="Arial" w:eastAsia="Arial Unicode MS" w:hAnsi="Arial" w:cs="Arial"/>
                <w:bCs/>
              </w:rPr>
              <w:t>We recognise that some families may face financial hardship in these uncertain times and therefor</w:t>
            </w:r>
            <w:r w:rsidR="00262675">
              <w:rPr>
                <w:rFonts w:ascii="Arial" w:eastAsia="Arial Unicode MS" w:hAnsi="Arial" w:cs="Arial"/>
                <w:bCs/>
              </w:rPr>
              <w:t>e</w:t>
            </w:r>
            <w:r>
              <w:rPr>
                <w:rFonts w:ascii="Arial" w:eastAsia="Arial Unicode MS" w:hAnsi="Arial" w:cs="Arial"/>
                <w:bCs/>
              </w:rPr>
              <w:t xml:space="preserve"> have funds aside t</w:t>
            </w:r>
            <w:r w:rsidR="00FB57A8">
              <w:rPr>
                <w:rFonts w:ascii="Arial" w:eastAsia="Arial Unicode MS" w:hAnsi="Arial" w:cs="Arial"/>
                <w:bCs/>
              </w:rPr>
              <w:t>o support specific activities e.</w:t>
            </w:r>
            <w:r w:rsidR="00262675">
              <w:rPr>
                <w:rFonts w:ascii="Arial" w:eastAsia="Arial Unicode MS" w:hAnsi="Arial" w:cs="Arial"/>
                <w:bCs/>
              </w:rPr>
              <w:t>g P.7 Residential Trip.</w:t>
            </w:r>
          </w:p>
        </w:tc>
      </w:tr>
      <w:tr w:rsidR="006E59FF" w:rsidRPr="000005A7" w14:paraId="2B760A1B" w14:textId="77777777" w:rsidTr="008610D2">
        <w:tblPrEx>
          <w:tblBorders>
            <w:insideH w:val="single" w:sz="4" w:space="0" w:color="auto"/>
            <w:insideV w:val="single" w:sz="4" w:space="0" w:color="auto"/>
          </w:tblBorders>
        </w:tblPrEx>
        <w:trPr>
          <w:trHeight w:val="529"/>
        </w:trPr>
        <w:tc>
          <w:tcPr>
            <w:tcW w:w="14459" w:type="dxa"/>
            <w:shd w:val="clear" w:color="auto" w:fill="C0C0C0"/>
            <w:tcMar>
              <w:top w:w="20" w:type="dxa"/>
              <w:left w:w="20" w:type="dxa"/>
              <w:bottom w:w="0" w:type="dxa"/>
              <w:right w:w="20" w:type="dxa"/>
            </w:tcMar>
            <w:vAlign w:val="center"/>
          </w:tcPr>
          <w:p w14:paraId="26F1F5F9" w14:textId="77777777" w:rsidR="006E59FF" w:rsidRPr="00802431" w:rsidRDefault="006E59FF" w:rsidP="00933CC4">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296E69FC" w14:textId="77777777" w:rsidTr="008610D2">
        <w:tblPrEx>
          <w:tblBorders>
            <w:insideH w:val="single" w:sz="4" w:space="0" w:color="auto"/>
            <w:insideV w:val="single" w:sz="4" w:space="0" w:color="auto"/>
          </w:tblBorders>
        </w:tblPrEx>
        <w:trPr>
          <w:trHeight w:val="383"/>
        </w:trPr>
        <w:tc>
          <w:tcPr>
            <w:tcW w:w="14459" w:type="dxa"/>
            <w:tcMar>
              <w:top w:w="20" w:type="dxa"/>
              <w:left w:w="20" w:type="dxa"/>
              <w:bottom w:w="0" w:type="dxa"/>
              <w:right w:w="20" w:type="dxa"/>
            </w:tcMar>
          </w:tcPr>
          <w:p w14:paraId="1CB63504" w14:textId="77777777" w:rsidR="006E59FF" w:rsidRDefault="006E59FF" w:rsidP="00933CC4">
            <w:pPr>
              <w:tabs>
                <w:tab w:val="left" w:pos="264"/>
              </w:tabs>
              <w:spacing w:after="0" w:line="240" w:lineRule="auto"/>
              <w:ind w:left="264"/>
              <w:rPr>
                <w:rFonts w:ascii="Arial" w:hAnsi="Arial" w:cs="Arial"/>
                <w:sz w:val="18"/>
                <w:szCs w:val="18"/>
              </w:rPr>
            </w:pPr>
          </w:p>
          <w:p w14:paraId="360DC694" w14:textId="62F8E65E" w:rsidR="00C95AE5" w:rsidRPr="007565C6" w:rsidRDefault="00C95AE5" w:rsidP="0011605D">
            <w:pPr>
              <w:pStyle w:val="ListParagraph"/>
              <w:numPr>
                <w:ilvl w:val="0"/>
                <w:numId w:val="2"/>
              </w:numPr>
              <w:rPr>
                <w:rFonts w:ascii="Arial" w:hAnsi="Arial" w:cs="Arial"/>
              </w:rPr>
            </w:pPr>
            <w:r w:rsidRPr="007565C6">
              <w:rPr>
                <w:rFonts w:ascii="Arial" w:hAnsi="Arial" w:cs="Arial"/>
                <w:shd w:val="clear" w:color="auto" w:fill="FFFFFF" w:themeFill="background1"/>
              </w:rPr>
              <w:t>50% of our identified pupil group will be on track or beyond expectation in literacy and numeracy</w:t>
            </w:r>
            <w:r>
              <w:rPr>
                <w:rFonts w:ascii="Arial" w:hAnsi="Arial" w:cs="Arial"/>
              </w:rPr>
              <w:t xml:space="preserve"> by May 2024</w:t>
            </w:r>
            <w:r w:rsidRPr="007565C6">
              <w:rPr>
                <w:rFonts w:ascii="Arial" w:hAnsi="Arial" w:cs="Arial"/>
              </w:rPr>
              <w:t>, with the percentage beyond expectation sustained or improved.</w:t>
            </w:r>
          </w:p>
          <w:p w14:paraId="08269F77" w14:textId="31253A4D" w:rsidR="00C95AE5" w:rsidRPr="00C95AE5" w:rsidRDefault="00C95AE5" w:rsidP="0011605D">
            <w:pPr>
              <w:pStyle w:val="ListParagraph"/>
              <w:numPr>
                <w:ilvl w:val="0"/>
                <w:numId w:val="2"/>
              </w:numPr>
              <w:tabs>
                <w:tab w:val="left" w:pos="264"/>
              </w:tabs>
              <w:spacing w:after="0" w:line="240" w:lineRule="auto"/>
              <w:rPr>
                <w:rFonts w:ascii="Arial" w:hAnsi="Arial" w:cs="Arial"/>
                <w:sz w:val="18"/>
                <w:szCs w:val="18"/>
              </w:rPr>
            </w:pPr>
            <w:r>
              <w:rPr>
                <w:rFonts w:ascii="Arial" w:hAnsi="Arial" w:cs="Arial"/>
              </w:rPr>
              <w:t>By March 2024, most pupils will be able to integrate the language of learning into their learning conversations with increasing confidence.</w:t>
            </w:r>
          </w:p>
          <w:p w14:paraId="0A7DF566" w14:textId="77777777" w:rsidR="00C95AE5" w:rsidRDefault="00C95AE5" w:rsidP="00933CC4">
            <w:pPr>
              <w:tabs>
                <w:tab w:val="left" w:pos="264"/>
              </w:tabs>
              <w:spacing w:after="0" w:line="240" w:lineRule="auto"/>
              <w:ind w:left="264"/>
              <w:rPr>
                <w:rFonts w:ascii="Arial" w:hAnsi="Arial" w:cs="Arial"/>
                <w:sz w:val="18"/>
                <w:szCs w:val="18"/>
              </w:rPr>
            </w:pPr>
          </w:p>
          <w:p w14:paraId="24909884" w14:textId="77777777" w:rsidR="00C95AE5" w:rsidRDefault="00C95AE5" w:rsidP="00933CC4">
            <w:pPr>
              <w:tabs>
                <w:tab w:val="left" w:pos="264"/>
              </w:tabs>
              <w:spacing w:after="0" w:line="240" w:lineRule="auto"/>
              <w:ind w:left="264"/>
              <w:rPr>
                <w:rFonts w:ascii="Arial" w:hAnsi="Arial" w:cs="Arial"/>
                <w:sz w:val="18"/>
                <w:szCs w:val="18"/>
              </w:rPr>
            </w:pPr>
          </w:p>
          <w:p w14:paraId="6A6E6D92" w14:textId="1D3C1223" w:rsidR="00C95AE5" w:rsidRPr="00DA74F4" w:rsidRDefault="00C95AE5" w:rsidP="00933CC4">
            <w:pPr>
              <w:tabs>
                <w:tab w:val="left" w:pos="264"/>
              </w:tabs>
              <w:spacing w:after="0" w:line="240" w:lineRule="auto"/>
              <w:ind w:left="264"/>
              <w:rPr>
                <w:rFonts w:ascii="Arial" w:hAnsi="Arial" w:cs="Arial"/>
                <w:sz w:val="18"/>
                <w:szCs w:val="18"/>
              </w:rPr>
            </w:pPr>
          </w:p>
        </w:tc>
      </w:tr>
      <w:tr w:rsidR="006E59FF" w:rsidRPr="000005A7" w14:paraId="5E648B47" w14:textId="77777777" w:rsidTr="008610D2">
        <w:tblPrEx>
          <w:tblBorders>
            <w:insideH w:val="single" w:sz="4" w:space="0" w:color="auto"/>
            <w:insideV w:val="single" w:sz="4" w:space="0" w:color="auto"/>
          </w:tblBorders>
        </w:tblPrEx>
        <w:trPr>
          <w:trHeight w:val="529"/>
        </w:trPr>
        <w:tc>
          <w:tcPr>
            <w:tcW w:w="14459" w:type="dxa"/>
            <w:shd w:val="clear" w:color="auto" w:fill="C0C0C0"/>
            <w:tcMar>
              <w:top w:w="20" w:type="dxa"/>
              <w:left w:w="20" w:type="dxa"/>
              <w:bottom w:w="0" w:type="dxa"/>
              <w:right w:w="20" w:type="dxa"/>
            </w:tcMar>
            <w:vAlign w:val="center"/>
          </w:tcPr>
          <w:p w14:paraId="0BE4AA43" w14:textId="77777777" w:rsidR="006E59FF" w:rsidRPr="000005A7" w:rsidRDefault="006E59FF" w:rsidP="00933CC4">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F1E7E3D" w14:textId="77777777" w:rsidTr="008610D2">
        <w:tblPrEx>
          <w:tblBorders>
            <w:insideH w:val="single" w:sz="4" w:space="0" w:color="auto"/>
            <w:insideV w:val="single" w:sz="4" w:space="0" w:color="auto"/>
          </w:tblBorders>
        </w:tblPrEx>
        <w:trPr>
          <w:trHeight w:val="383"/>
        </w:trPr>
        <w:tc>
          <w:tcPr>
            <w:tcW w:w="14459" w:type="dxa"/>
            <w:tcMar>
              <w:top w:w="20" w:type="dxa"/>
              <w:left w:w="20" w:type="dxa"/>
              <w:bottom w:w="0" w:type="dxa"/>
              <w:right w:w="20" w:type="dxa"/>
            </w:tcMar>
          </w:tcPr>
          <w:p w14:paraId="081CF1B6" w14:textId="77777777" w:rsidR="006E59FF" w:rsidRDefault="006E59FF" w:rsidP="00933CC4">
            <w:pPr>
              <w:tabs>
                <w:tab w:val="left" w:pos="264"/>
              </w:tabs>
              <w:spacing w:after="0" w:line="240" w:lineRule="auto"/>
              <w:ind w:left="264"/>
              <w:rPr>
                <w:rFonts w:ascii="Arial" w:hAnsi="Arial" w:cs="Arial"/>
                <w:sz w:val="18"/>
                <w:szCs w:val="18"/>
              </w:rPr>
            </w:pPr>
            <w:r>
              <w:rPr>
                <w:rFonts w:ascii="Arial" w:hAnsi="Arial" w:cs="Arial"/>
                <w:sz w:val="18"/>
                <w:szCs w:val="18"/>
              </w:rPr>
              <w:t xml:space="preserve"> </w:t>
            </w:r>
          </w:p>
          <w:p w14:paraId="7381A42C" w14:textId="48A56DA8" w:rsidR="00C95AE5" w:rsidRPr="00262675" w:rsidRDefault="00262675" w:rsidP="00262675">
            <w:pPr>
              <w:tabs>
                <w:tab w:val="left" w:pos="264"/>
              </w:tabs>
              <w:spacing w:after="0" w:line="240" w:lineRule="auto"/>
              <w:ind w:left="264"/>
              <w:rPr>
                <w:rFonts w:ascii="Arial" w:hAnsi="Arial" w:cs="Arial"/>
              </w:rPr>
            </w:pPr>
            <w:r w:rsidRPr="00035BC0">
              <w:rPr>
                <w:rFonts w:ascii="Arial" w:hAnsi="Arial" w:cs="Arial"/>
              </w:rPr>
              <w:t>£</w:t>
            </w:r>
            <w:r w:rsidR="001643C8" w:rsidRPr="00035BC0">
              <w:rPr>
                <w:rFonts w:ascii="Arial" w:hAnsi="Arial" w:cs="Arial"/>
              </w:rPr>
              <w:t>12,000 Pupil</w:t>
            </w:r>
            <w:r w:rsidRPr="00035BC0">
              <w:rPr>
                <w:rFonts w:ascii="Arial" w:hAnsi="Arial" w:cs="Arial"/>
              </w:rPr>
              <w:t xml:space="preserve"> Support Assistant. 1 x 5 hours, 1 x 12 hours to support identified pupils who are behind expectation in literacy and/or numeracy.</w:t>
            </w:r>
          </w:p>
          <w:p w14:paraId="1B1630FB" w14:textId="4763BBF1" w:rsidR="00C95AE5" w:rsidRDefault="00DC65C3" w:rsidP="00933CC4">
            <w:pPr>
              <w:tabs>
                <w:tab w:val="left" w:pos="264"/>
              </w:tabs>
              <w:spacing w:after="0" w:line="240" w:lineRule="auto"/>
              <w:ind w:left="264"/>
              <w:rPr>
                <w:rFonts w:ascii="Arial" w:hAnsi="Arial" w:cs="Arial"/>
              </w:rPr>
            </w:pPr>
            <w:r w:rsidRPr="00DC65C3">
              <w:rPr>
                <w:rFonts w:ascii="Arial" w:hAnsi="Arial" w:cs="Arial"/>
              </w:rPr>
              <w:t>£1000 – funds to replenish support for learning resources.</w:t>
            </w:r>
          </w:p>
          <w:p w14:paraId="524012CF" w14:textId="72EB429E" w:rsidR="00C95AE5" w:rsidRPr="008610D2" w:rsidRDefault="008610D2" w:rsidP="008610D2">
            <w:pPr>
              <w:tabs>
                <w:tab w:val="left" w:pos="264"/>
              </w:tabs>
              <w:spacing w:after="0" w:line="240" w:lineRule="auto"/>
              <w:ind w:left="264"/>
              <w:rPr>
                <w:rFonts w:ascii="Arial" w:hAnsi="Arial" w:cs="Arial"/>
              </w:rPr>
            </w:pPr>
            <w:r>
              <w:rPr>
                <w:rFonts w:ascii="Arial" w:hAnsi="Arial" w:cs="Arial"/>
              </w:rPr>
              <w:t>£500 – fund to support families</w:t>
            </w:r>
          </w:p>
        </w:tc>
      </w:tr>
    </w:tbl>
    <w:tbl>
      <w:tblPr>
        <w:tblpPr w:leftFromText="180" w:rightFromText="180" w:vertAnchor="text" w:horzAnchor="margin" w:tblpY="-239"/>
        <w:tblW w:w="14454" w:type="dxa"/>
        <w:tblLayout w:type="fixed"/>
        <w:tblCellMar>
          <w:left w:w="0" w:type="dxa"/>
          <w:right w:w="0" w:type="dxa"/>
        </w:tblCellMar>
        <w:tblLook w:val="0000" w:firstRow="0" w:lastRow="0" w:firstColumn="0" w:lastColumn="0" w:noHBand="0" w:noVBand="0"/>
      </w:tblPr>
      <w:tblGrid>
        <w:gridCol w:w="4018"/>
        <w:gridCol w:w="1816"/>
        <w:gridCol w:w="687"/>
        <w:gridCol w:w="3402"/>
        <w:gridCol w:w="4531"/>
      </w:tblGrid>
      <w:tr w:rsidR="008610D2" w:rsidRPr="000005A7" w14:paraId="3EDB4106" w14:textId="77777777" w:rsidTr="008610D2">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33FC83A" w14:textId="77777777" w:rsidR="008610D2" w:rsidRPr="000005A7" w:rsidRDefault="008610D2" w:rsidP="008610D2">
            <w:pPr>
              <w:jc w:val="center"/>
              <w:rPr>
                <w:rFonts w:ascii="Arial" w:hAnsi="Arial" w:cs="Arial"/>
                <w:b/>
                <w:bCs/>
              </w:rPr>
            </w:pPr>
            <w:r w:rsidRPr="000005A7">
              <w:rPr>
                <w:rFonts w:ascii="Arial" w:hAnsi="Arial" w:cs="Arial"/>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0F15AB2" w14:textId="77777777" w:rsidR="008610D2" w:rsidRPr="000005A7" w:rsidRDefault="008610D2" w:rsidP="008610D2">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63141CB" w14:textId="77777777" w:rsidR="008610D2" w:rsidRPr="000005A7" w:rsidRDefault="008610D2" w:rsidP="008610D2">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AB5EE93" w14:textId="77777777" w:rsidR="008610D2" w:rsidRPr="000005A7" w:rsidRDefault="008610D2" w:rsidP="008610D2">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53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08E518D" w14:textId="77777777" w:rsidR="008610D2" w:rsidRPr="000005A7" w:rsidRDefault="008610D2" w:rsidP="008610D2">
            <w:pPr>
              <w:jc w:val="center"/>
              <w:rPr>
                <w:rFonts w:ascii="Arial" w:eastAsia="Arial Unicode MS" w:hAnsi="Arial" w:cs="Arial"/>
                <w:b/>
                <w:bCs/>
              </w:rPr>
            </w:pPr>
            <w:r w:rsidRPr="000005A7">
              <w:rPr>
                <w:rFonts w:ascii="Arial" w:hAnsi="Arial" w:cs="Arial"/>
                <w:b/>
                <w:bCs/>
              </w:rPr>
              <w:t>Resources and staff development</w:t>
            </w:r>
          </w:p>
        </w:tc>
      </w:tr>
      <w:tr w:rsidR="008610D2" w:rsidRPr="000005A7" w14:paraId="1E5509D2" w14:textId="77777777" w:rsidTr="008610D2">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C5A62DC" w14:textId="3777E0B5" w:rsidR="008610D2" w:rsidRPr="008610D2" w:rsidRDefault="008610D2" w:rsidP="008610D2">
            <w:pPr>
              <w:rPr>
                <w:rFonts w:ascii="Arial" w:hAnsi="Arial" w:cs="Arial"/>
              </w:rPr>
            </w:pPr>
            <w:r w:rsidRPr="008610D2">
              <w:rPr>
                <w:rFonts w:ascii="Arial" w:hAnsi="Arial" w:cs="Arial"/>
              </w:rPr>
              <w:t>Refine the school assessment</w:t>
            </w:r>
            <w:r>
              <w:rPr>
                <w:rFonts w:ascii="Arial" w:hAnsi="Arial" w:cs="Arial"/>
              </w:rPr>
              <w:t xml:space="preserve"> </w:t>
            </w:r>
            <w:r w:rsidRPr="008610D2">
              <w:rPr>
                <w:rFonts w:ascii="Arial" w:hAnsi="Arial" w:cs="Arial"/>
              </w:rPr>
              <w:t>calendar with a focus on</w:t>
            </w:r>
            <w:r>
              <w:rPr>
                <w:rFonts w:ascii="Arial" w:hAnsi="Arial" w:cs="Arial"/>
              </w:rPr>
              <w:t xml:space="preserve"> </w:t>
            </w:r>
            <w:r w:rsidRPr="008610D2">
              <w:rPr>
                <w:rFonts w:ascii="Arial" w:hAnsi="Arial" w:cs="Arial"/>
              </w:rPr>
              <w:t>assessment tools that provide</w:t>
            </w:r>
            <w:r>
              <w:rPr>
                <w:rFonts w:ascii="Arial" w:hAnsi="Arial" w:cs="Arial"/>
              </w:rPr>
              <w:t xml:space="preserve"> </w:t>
            </w:r>
            <w:r w:rsidRPr="008610D2">
              <w:rPr>
                <w:rFonts w:ascii="Arial" w:hAnsi="Arial" w:cs="Arial"/>
              </w:rPr>
              <w:t>more relevant and focused data.</w:t>
            </w:r>
          </w:p>
        </w:tc>
        <w:tc>
          <w:tcPr>
            <w:tcW w:w="1816" w:type="dxa"/>
            <w:tcBorders>
              <w:top w:val="single" w:sz="4" w:space="0" w:color="auto"/>
              <w:left w:val="single" w:sz="4" w:space="0" w:color="auto"/>
              <w:bottom w:val="single" w:sz="4" w:space="0" w:color="auto"/>
              <w:right w:val="single" w:sz="4" w:space="0" w:color="auto"/>
            </w:tcBorders>
          </w:tcPr>
          <w:p w14:paraId="328F9067" w14:textId="77777777" w:rsidR="008610D2" w:rsidRPr="00500CE5" w:rsidRDefault="008610D2" w:rsidP="008610D2">
            <w:pPr>
              <w:autoSpaceDE w:val="0"/>
              <w:autoSpaceDN w:val="0"/>
              <w:adjustRightInd w:val="0"/>
              <w:spacing w:after="0" w:line="240" w:lineRule="auto"/>
              <w:rPr>
                <w:rFonts w:ascii="Arial" w:hAnsi="Arial" w:cs="Arial"/>
              </w:rPr>
            </w:pPr>
            <w:r>
              <w:rPr>
                <w:rFonts w:ascii="Arial" w:hAnsi="Arial" w:cs="Arial"/>
              </w:rPr>
              <w:t>August 2023  - June 2024</w:t>
            </w:r>
          </w:p>
        </w:tc>
        <w:tc>
          <w:tcPr>
            <w:tcW w:w="687" w:type="dxa"/>
            <w:tcBorders>
              <w:top w:val="single" w:sz="4" w:space="0" w:color="auto"/>
              <w:left w:val="single" w:sz="4" w:space="0" w:color="auto"/>
              <w:bottom w:val="single" w:sz="4" w:space="0" w:color="auto"/>
              <w:right w:val="single" w:sz="4" w:space="0" w:color="auto"/>
            </w:tcBorders>
          </w:tcPr>
          <w:p w14:paraId="48A38A45" w14:textId="77777777" w:rsidR="008610D2" w:rsidRPr="00BF5226" w:rsidRDefault="008610D2" w:rsidP="008610D2">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4FC6483" w14:textId="77777777" w:rsidR="008610D2" w:rsidRPr="00C95AE5" w:rsidRDefault="008610D2" w:rsidP="008610D2">
            <w:pPr>
              <w:spacing w:before="4"/>
              <w:rPr>
                <w:rFonts w:ascii="Arial" w:eastAsia="Arial Unicode MS" w:hAnsi="Arial" w:cs="Arial"/>
              </w:rPr>
            </w:pPr>
            <w:r w:rsidRPr="00C95AE5">
              <w:rPr>
                <w:rFonts w:ascii="Arial" w:eastAsia="Arial Unicode MS" w:hAnsi="Arial" w:cs="Arial"/>
              </w:rPr>
              <w:t>HT/DHT</w:t>
            </w:r>
          </w:p>
          <w:p w14:paraId="21A8E190" w14:textId="77777777" w:rsidR="008610D2" w:rsidRPr="00BF5226" w:rsidRDefault="008610D2" w:rsidP="008610D2">
            <w:pPr>
              <w:spacing w:before="4"/>
              <w:rPr>
                <w:rFonts w:ascii="Arial" w:eastAsia="Arial Unicode MS" w:hAnsi="Arial" w:cs="Arial"/>
                <w:b/>
              </w:rPr>
            </w:pPr>
            <w:r w:rsidRPr="00C95AE5">
              <w:rPr>
                <w:rFonts w:ascii="Arial" w:eastAsia="Arial Unicode MS" w:hAnsi="Arial" w:cs="Arial"/>
              </w:rPr>
              <w:t>Teaching staff</w:t>
            </w:r>
          </w:p>
        </w:tc>
        <w:tc>
          <w:tcPr>
            <w:tcW w:w="453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6E22155" w14:textId="77777777" w:rsidR="008610D2" w:rsidRDefault="008610D2" w:rsidP="008610D2">
            <w:pPr>
              <w:autoSpaceDE w:val="0"/>
              <w:autoSpaceDN w:val="0"/>
              <w:adjustRightInd w:val="0"/>
              <w:spacing w:after="30"/>
              <w:rPr>
                <w:rFonts w:ascii="Arial" w:eastAsia="Arial Unicode MS" w:hAnsi="Arial" w:cs="Arial"/>
              </w:rPr>
            </w:pPr>
            <w:r>
              <w:rPr>
                <w:rFonts w:ascii="Arial" w:eastAsia="Arial Unicode MS" w:hAnsi="Arial" w:cs="Arial"/>
              </w:rPr>
              <w:t>Assessments and observations</w:t>
            </w:r>
          </w:p>
          <w:p w14:paraId="142998E3" w14:textId="77777777" w:rsidR="008610D2" w:rsidRDefault="008610D2" w:rsidP="008610D2">
            <w:pPr>
              <w:autoSpaceDE w:val="0"/>
              <w:autoSpaceDN w:val="0"/>
              <w:adjustRightInd w:val="0"/>
              <w:spacing w:after="30"/>
              <w:rPr>
                <w:rFonts w:ascii="Arial" w:eastAsia="Arial Unicode MS" w:hAnsi="Arial" w:cs="Arial"/>
              </w:rPr>
            </w:pPr>
            <w:r>
              <w:rPr>
                <w:rFonts w:ascii="Arial" w:eastAsia="Arial Unicode MS" w:hAnsi="Arial" w:cs="Arial"/>
              </w:rPr>
              <w:t>Moderation as a staff</w:t>
            </w:r>
          </w:p>
          <w:p w14:paraId="0C25B9C9" w14:textId="7E67CCFA" w:rsidR="008610D2" w:rsidRPr="00BF5226" w:rsidRDefault="008610D2" w:rsidP="008610D2">
            <w:pPr>
              <w:autoSpaceDE w:val="0"/>
              <w:autoSpaceDN w:val="0"/>
              <w:adjustRightInd w:val="0"/>
              <w:spacing w:after="30"/>
              <w:rPr>
                <w:rFonts w:ascii="Arial" w:eastAsia="Arial Unicode MS" w:hAnsi="Arial" w:cs="Arial"/>
              </w:rPr>
            </w:pPr>
            <w:r>
              <w:rPr>
                <w:rFonts w:ascii="Arial" w:eastAsia="Arial Unicode MS" w:hAnsi="Arial" w:cs="Arial"/>
              </w:rPr>
              <w:t>Assessment tools</w:t>
            </w:r>
          </w:p>
        </w:tc>
      </w:tr>
      <w:tr w:rsidR="008610D2" w:rsidRPr="000005A7" w14:paraId="41A2CC63" w14:textId="77777777" w:rsidTr="008610D2">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F6680CD" w14:textId="7C799D77" w:rsidR="008610D2" w:rsidRPr="008610D2" w:rsidRDefault="008610D2" w:rsidP="008610D2">
            <w:pPr>
              <w:autoSpaceDE w:val="0"/>
              <w:autoSpaceDN w:val="0"/>
              <w:adjustRightInd w:val="0"/>
              <w:rPr>
                <w:rFonts w:ascii="Arial" w:hAnsi="Arial" w:cs="Arial"/>
                <w:bCs/>
              </w:rPr>
            </w:pPr>
            <w:r w:rsidRPr="008610D2">
              <w:rPr>
                <w:rFonts w:ascii="Arial" w:hAnsi="Arial" w:cs="Arial"/>
              </w:rPr>
              <w:t>Continue development of refreshed app</w:t>
            </w:r>
            <w:r>
              <w:rPr>
                <w:rFonts w:ascii="Arial" w:hAnsi="Arial" w:cs="Arial"/>
              </w:rPr>
              <w:t xml:space="preserve">roaches to support for learning, </w:t>
            </w:r>
            <w:r w:rsidRPr="008610D2">
              <w:rPr>
                <w:rFonts w:ascii="Arial" w:hAnsi="Arial" w:cs="Arial"/>
              </w:rPr>
              <w:t>including refined personal support pathways</w:t>
            </w:r>
            <w:r w:rsidR="00F46FDB">
              <w:rPr>
                <w:rFonts w:ascii="Arial" w:hAnsi="Arial" w:cs="Arial"/>
              </w:rPr>
              <w:t xml:space="preserve"> in </w:t>
            </w:r>
            <w:r w:rsidR="00F46FDB" w:rsidRPr="00F46FDB">
              <w:rPr>
                <w:rFonts w:ascii="Arial" w:hAnsi="Arial" w:cs="Arial"/>
                <w:color w:val="0070C0"/>
              </w:rPr>
              <w:t>nursery</w:t>
            </w:r>
            <w:r w:rsidR="00F46FDB">
              <w:rPr>
                <w:rFonts w:ascii="Arial" w:hAnsi="Arial" w:cs="Arial"/>
              </w:rPr>
              <w:t xml:space="preserve"> and school </w:t>
            </w:r>
          </w:p>
        </w:tc>
        <w:tc>
          <w:tcPr>
            <w:tcW w:w="1816" w:type="dxa"/>
            <w:tcBorders>
              <w:top w:val="single" w:sz="4" w:space="0" w:color="auto"/>
              <w:left w:val="single" w:sz="4" w:space="0" w:color="auto"/>
              <w:bottom w:val="single" w:sz="4" w:space="0" w:color="auto"/>
              <w:right w:val="single" w:sz="4" w:space="0" w:color="auto"/>
            </w:tcBorders>
          </w:tcPr>
          <w:p w14:paraId="5A680533" w14:textId="77777777" w:rsidR="008610D2" w:rsidRPr="00BF5226" w:rsidRDefault="008610D2" w:rsidP="008610D2">
            <w:pPr>
              <w:spacing w:before="4"/>
              <w:ind w:right="74"/>
              <w:rPr>
                <w:rFonts w:ascii="Arial" w:eastAsia="Arial Unicode MS" w:hAnsi="Arial" w:cs="Arial"/>
              </w:rPr>
            </w:pPr>
            <w:r>
              <w:rPr>
                <w:rFonts w:ascii="Arial" w:hAnsi="Arial" w:cs="Arial"/>
              </w:rPr>
              <w:t>August 2023  - June 2024</w:t>
            </w:r>
          </w:p>
        </w:tc>
        <w:tc>
          <w:tcPr>
            <w:tcW w:w="687" w:type="dxa"/>
            <w:tcBorders>
              <w:top w:val="single" w:sz="4" w:space="0" w:color="auto"/>
              <w:left w:val="single" w:sz="4" w:space="0" w:color="auto"/>
              <w:bottom w:val="single" w:sz="4" w:space="0" w:color="auto"/>
              <w:right w:val="single" w:sz="4" w:space="0" w:color="auto"/>
            </w:tcBorders>
          </w:tcPr>
          <w:p w14:paraId="639C4F5D" w14:textId="77777777" w:rsidR="008610D2" w:rsidRPr="008C51A5" w:rsidRDefault="008610D2" w:rsidP="008610D2">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E9D9AD1" w14:textId="6CD85CDF" w:rsidR="008610D2" w:rsidRDefault="008610D2" w:rsidP="008610D2">
            <w:pPr>
              <w:spacing w:before="4"/>
              <w:rPr>
                <w:rFonts w:ascii="Arial" w:eastAsia="Arial Unicode MS" w:hAnsi="Arial" w:cs="Arial"/>
              </w:rPr>
            </w:pPr>
            <w:r>
              <w:rPr>
                <w:rFonts w:ascii="Arial" w:eastAsia="Arial Unicode MS" w:hAnsi="Arial" w:cs="Arial"/>
              </w:rPr>
              <w:t>DHT</w:t>
            </w:r>
            <w:r w:rsidR="00F46FDB">
              <w:rPr>
                <w:rFonts w:ascii="Arial" w:eastAsia="Arial Unicode MS" w:hAnsi="Arial" w:cs="Arial"/>
              </w:rPr>
              <w:t xml:space="preserve">, nursery </w:t>
            </w:r>
            <w:r w:rsidR="00F46FDB">
              <w:rPr>
                <w:rFonts w:ascii="Arial" w:eastAsia="Arial Unicode MS" w:hAnsi="Arial" w:cs="Arial"/>
              </w:rPr>
              <w:br/>
              <w:t>Depute</w:t>
            </w:r>
            <w:r>
              <w:rPr>
                <w:rFonts w:ascii="Arial" w:eastAsia="Arial Unicode MS" w:hAnsi="Arial" w:cs="Arial"/>
              </w:rPr>
              <w:t xml:space="preserve"> and A. Kaur</w:t>
            </w:r>
          </w:p>
          <w:p w14:paraId="7F4943AD" w14:textId="77777777" w:rsidR="008610D2" w:rsidRPr="008C51A5" w:rsidRDefault="008610D2" w:rsidP="008610D2">
            <w:pPr>
              <w:spacing w:before="4"/>
              <w:rPr>
                <w:rFonts w:ascii="Arial" w:eastAsia="Arial Unicode MS" w:hAnsi="Arial" w:cs="Arial"/>
              </w:rPr>
            </w:pPr>
            <w:r>
              <w:rPr>
                <w:rFonts w:ascii="Arial" w:eastAsia="Arial Unicode MS" w:hAnsi="Arial" w:cs="Arial"/>
              </w:rPr>
              <w:t>ICOS</w:t>
            </w:r>
          </w:p>
        </w:tc>
        <w:tc>
          <w:tcPr>
            <w:tcW w:w="453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59BC21D" w14:textId="77777777" w:rsidR="008610D2" w:rsidRDefault="008610D2" w:rsidP="008610D2">
            <w:pPr>
              <w:spacing w:before="4"/>
              <w:rPr>
                <w:rFonts w:ascii="Arial" w:hAnsi="Arial" w:cs="Arial"/>
              </w:rPr>
            </w:pPr>
            <w:r>
              <w:rPr>
                <w:rFonts w:ascii="Arial" w:hAnsi="Arial" w:cs="Arial"/>
              </w:rPr>
              <w:t>Support for Learning Resources</w:t>
            </w:r>
          </w:p>
          <w:p w14:paraId="38B63883" w14:textId="62DAE8A5" w:rsidR="008610D2" w:rsidRPr="00BF5226" w:rsidRDefault="008610D2" w:rsidP="008610D2">
            <w:pPr>
              <w:spacing w:before="4"/>
              <w:rPr>
                <w:rFonts w:ascii="Arial" w:hAnsi="Arial" w:cs="Arial"/>
              </w:rPr>
            </w:pPr>
            <w:r>
              <w:rPr>
                <w:rFonts w:ascii="Arial" w:hAnsi="Arial" w:cs="Arial"/>
              </w:rPr>
              <w:t xml:space="preserve">Personal Support Pathways </w:t>
            </w:r>
          </w:p>
        </w:tc>
      </w:tr>
      <w:tr w:rsidR="008610D2" w:rsidRPr="000005A7" w14:paraId="0639DA5A" w14:textId="77777777" w:rsidTr="008610D2">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87C0CB" w14:textId="77777777" w:rsidR="008610D2" w:rsidRPr="008610D2" w:rsidRDefault="008610D2" w:rsidP="008610D2">
            <w:pPr>
              <w:rPr>
                <w:rFonts w:ascii="Arial" w:hAnsi="Arial" w:cs="Arial"/>
              </w:rPr>
            </w:pPr>
            <w:r w:rsidRPr="008610D2">
              <w:rPr>
                <w:rFonts w:ascii="Arial" w:hAnsi="Arial" w:cs="Arial"/>
              </w:rPr>
              <w:t>Focused development work on the language of learning.</w:t>
            </w:r>
          </w:p>
          <w:p w14:paraId="7BFBE284" w14:textId="77777777" w:rsidR="008610D2" w:rsidRPr="008610D2" w:rsidRDefault="008610D2" w:rsidP="008610D2">
            <w:pPr>
              <w:pStyle w:val="Header"/>
              <w:spacing w:before="60"/>
              <w:ind w:left="435"/>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092DD9B1" w14:textId="77777777" w:rsidR="008610D2" w:rsidRPr="00BF5226" w:rsidRDefault="008610D2" w:rsidP="008610D2">
            <w:pPr>
              <w:spacing w:before="4"/>
              <w:rPr>
                <w:rFonts w:ascii="Calibri" w:eastAsia="Arial Unicode MS" w:hAnsi="Calibri" w:cs="Arial"/>
              </w:rPr>
            </w:pPr>
            <w:r>
              <w:rPr>
                <w:rFonts w:ascii="Calibri" w:eastAsia="Arial Unicode MS" w:hAnsi="Calibri" w:cs="Arial"/>
              </w:rPr>
              <w:t>By December 2023</w:t>
            </w:r>
          </w:p>
        </w:tc>
        <w:tc>
          <w:tcPr>
            <w:tcW w:w="687" w:type="dxa"/>
            <w:tcBorders>
              <w:top w:val="single" w:sz="4" w:space="0" w:color="auto"/>
              <w:left w:val="single" w:sz="4" w:space="0" w:color="auto"/>
              <w:bottom w:val="single" w:sz="4" w:space="0" w:color="auto"/>
              <w:right w:val="single" w:sz="4" w:space="0" w:color="auto"/>
            </w:tcBorders>
          </w:tcPr>
          <w:p w14:paraId="3F0518F8" w14:textId="77777777" w:rsidR="008610D2" w:rsidRPr="00BF5226" w:rsidRDefault="008610D2" w:rsidP="008610D2">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19BA860" w14:textId="77777777" w:rsidR="008610D2" w:rsidRDefault="008610D2" w:rsidP="008610D2">
            <w:pPr>
              <w:spacing w:before="4"/>
              <w:rPr>
                <w:rFonts w:ascii="Arial" w:eastAsia="Arial Unicode MS" w:hAnsi="Arial" w:cs="Arial"/>
              </w:rPr>
            </w:pPr>
            <w:r>
              <w:rPr>
                <w:rFonts w:ascii="Arial" w:eastAsia="Arial Unicode MS" w:hAnsi="Arial" w:cs="Arial"/>
              </w:rPr>
              <w:t>HT</w:t>
            </w:r>
          </w:p>
          <w:p w14:paraId="0B975341" w14:textId="7A90578B" w:rsidR="008610D2" w:rsidRPr="00BF5226" w:rsidRDefault="008610D2" w:rsidP="008610D2">
            <w:pPr>
              <w:spacing w:before="4"/>
              <w:rPr>
                <w:rFonts w:ascii="Arial" w:eastAsia="Arial Unicode MS" w:hAnsi="Arial" w:cs="Arial"/>
              </w:rPr>
            </w:pPr>
            <w:r>
              <w:rPr>
                <w:rFonts w:ascii="Arial" w:eastAsia="Arial Unicode MS" w:hAnsi="Arial" w:cs="Arial"/>
              </w:rPr>
              <w:t>All</w:t>
            </w:r>
            <w:r w:rsidRPr="008610D2">
              <w:rPr>
                <w:rFonts w:ascii="Arial" w:eastAsia="Arial Unicode MS" w:hAnsi="Arial" w:cs="Arial"/>
                <w:color w:val="0070C0"/>
              </w:rPr>
              <w:t xml:space="preserve"> nursery </w:t>
            </w:r>
            <w:r>
              <w:rPr>
                <w:rFonts w:ascii="Arial" w:eastAsia="Arial Unicode MS" w:hAnsi="Arial" w:cs="Arial"/>
              </w:rPr>
              <w:t xml:space="preserve">and teaching staff </w:t>
            </w:r>
          </w:p>
        </w:tc>
        <w:tc>
          <w:tcPr>
            <w:tcW w:w="453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7619910" w14:textId="4E32BB55" w:rsidR="008610D2" w:rsidRPr="00BF5226" w:rsidRDefault="008610D2" w:rsidP="008610D2">
            <w:pPr>
              <w:spacing w:before="4"/>
              <w:rPr>
                <w:rFonts w:ascii="Arial" w:hAnsi="Arial" w:cs="Arial"/>
              </w:rPr>
            </w:pPr>
            <w:r>
              <w:rPr>
                <w:rFonts w:ascii="Arial" w:hAnsi="Arial" w:cs="Arial"/>
              </w:rPr>
              <w:t xml:space="preserve">Language of Learning profiles </w:t>
            </w:r>
          </w:p>
        </w:tc>
      </w:tr>
    </w:tbl>
    <w:p w14:paraId="4FDDF1B4" w14:textId="77777777" w:rsidR="006E59FF" w:rsidRPr="000005A7" w:rsidRDefault="006E59FF" w:rsidP="006E59FF">
      <w:pPr>
        <w:rPr>
          <w:rFonts w:ascii="Arial" w:hAnsi="Arial" w:cs="Arial"/>
        </w:rPr>
      </w:pPr>
    </w:p>
    <w:tbl>
      <w:tblPr>
        <w:tblpPr w:leftFromText="180" w:rightFromText="180" w:vertAnchor="text" w:horzAnchor="margin" w:tblpY="21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8610D2" w:rsidRPr="000005A7" w14:paraId="608BFED3" w14:textId="77777777" w:rsidTr="008610D2">
        <w:tc>
          <w:tcPr>
            <w:tcW w:w="14454" w:type="dxa"/>
            <w:shd w:val="clear" w:color="auto" w:fill="B3B3B3"/>
          </w:tcPr>
          <w:p w14:paraId="5F43180D" w14:textId="77777777" w:rsidR="008610D2" w:rsidRDefault="008610D2" w:rsidP="008610D2">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2BFE944C" w14:textId="77777777" w:rsidR="008610D2" w:rsidRPr="000005A7" w:rsidRDefault="008610D2" w:rsidP="008610D2">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8610D2" w:rsidRPr="000005A7" w14:paraId="35C56E87" w14:textId="77777777" w:rsidTr="008610D2">
        <w:trPr>
          <w:trHeight w:val="1425"/>
        </w:trPr>
        <w:tc>
          <w:tcPr>
            <w:tcW w:w="14454" w:type="dxa"/>
            <w:shd w:val="clear" w:color="auto" w:fill="auto"/>
          </w:tcPr>
          <w:p w14:paraId="75BBCEF9" w14:textId="77777777" w:rsidR="008610D2" w:rsidRPr="00F349E9" w:rsidRDefault="008610D2" w:rsidP="008610D2">
            <w:pPr>
              <w:pStyle w:val="ListParagraph"/>
              <w:numPr>
                <w:ilvl w:val="0"/>
                <w:numId w:val="2"/>
              </w:numPr>
              <w:rPr>
                <w:rFonts w:ascii="Arial" w:hAnsi="Arial" w:cs="Arial"/>
              </w:rPr>
            </w:pPr>
            <w:r w:rsidRPr="00F349E9">
              <w:rPr>
                <w:rFonts w:ascii="Arial" w:hAnsi="Arial" w:cs="Arial"/>
              </w:rPr>
              <w:t>Professional dialogue in the context of attainment meetings will be increasingly systematic and evaluative, with teaching staff being more confident in their professional judgements of progress and attainment</w:t>
            </w:r>
          </w:p>
          <w:p w14:paraId="41001CFE" w14:textId="77777777" w:rsidR="008610D2" w:rsidRPr="007565C6" w:rsidRDefault="008610D2" w:rsidP="008610D2">
            <w:pPr>
              <w:pStyle w:val="ListParagraph"/>
              <w:numPr>
                <w:ilvl w:val="0"/>
                <w:numId w:val="2"/>
              </w:numPr>
              <w:rPr>
                <w:rFonts w:ascii="Arial" w:hAnsi="Arial" w:cs="Arial"/>
              </w:rPr>
            </w:pPr>
            <w:r w:rsidRPr="007565C6">
              <w:rPr>
                <w:rFonts w:ascii="Arial" w:hAnsi="Arial" w:cs="Arial"/>
              </w:rPr>
              <w:t>Support interventions will be increasingly targeted based on analysis of assessments and relevant data, with clear pathways established</w:t>
            </w:r>
          </w:p>
          <w:p w14:paraId="0F1F106A" w14:textId="54D48E40" w:rsidR="008610D2" w:rsidRPr="008610D2" w:rsidRDefault="008610D2" w:rsidP="008610D2">
            <w:pPr>
              <w:pStyle w:val="ListParagraph"/>
              <w:numPr>
                <w:ilvl w:val="0"/>
                <w:numId w:val="2"/>
              </w:numPr>
              <w:rPr>
                <w:rFonts w:ascii="Arial" w:hAnsi="Arial" w:cs="Arial"/>
              </w:rPr>
            </w:pPr>
            <w:r>
              <w:rPr>
                <w:rFonts w:ascii="Arial" w:hAnsi="Arial" w:cs="Arial"/>
              </w:rPr>
              <w:t xml:space="preserve">Most pupils will be able to integrate the language of learning into their learning conversations with peers and staff. </w:t>
            </w:r>
          </w:p>
        </w:tc>
      </w:tr>
    </w:tbl>
    <w:p w14:paraId="04F82001" w14:textId="77777777" w:rsidR="006E59FF" w:rsidRPr="000005A7" w:rsidRDefault="006E59FF" w:rsidP="006E59FF">
      <w:pPr>
        <w:rPr>
          <w:rFonts w:ascii="Arial" w:hAnsi="Arial" w:cs="Arial"/>
        </w:rPr>
      </w:pPr>
    </w:p>
    <w:p w14:paraId="31D3DCE6" w14:textId="1797F2CF" w:rsidR="007A51A5" w:rsidRDefault="007A51A5" w:rsidP="006E59FF">
      <w:pPr>
        <w:rPr>
          <w:rFonts w:ascii="Arial" w:hAnsi="Arial" w:cs="Arial"/>
          <w:b/>
        </w:rPr>
      </w:pPr>
    </w:p>
    <w:p w14:paraId="3B4AB09D" w14:textId="3B664077" w:rsidR="00F46FDB" w:rsidRDefault="00F46FDB" w:rsidP="006E59FF">
      <w:pPr>
        <w:rPr>
          <w:rFonts w:ascii="Arial" w:hAnsi="Arial" w:cs="Arial"/>
          <w:b/>
        </w:rPr>
      </w:pPr>
    </w:p>
    <w:p w14:paraId="5CC3EF5E" w14:textId="63C2D6B1" w:rsidR="00F46FDB" w:rsidRDefault="00F46FDB" w:rsidP="006E59FF">
      <w:pPr>
        <w:rPr>
          <w:rFonts w:ascii="Arial" w:hAnsi="Arial" w:cs="Arial"/>
          <w:b/>
        </w:rPr>
      </w:pPr>
    </w:p>
    <w:p w14:paraId="44B33392" w14:textId="77777777" w:rsidR="00F46FDB" w:rsidRPr="00115E3D" w:rsidRDefault="00F46FDB" w:rsidP="006E59FF">
      <w:pPr>
        <w:rPr>
          <w:rFonts w:ascii="Arial" w:hAnsi="Arial" w:cs="Arial"/>
          <w:b/>
        </w:rPr>
      </w:pPr>
    </w:p>
    <w:tbl>
      <w:tblPr>
        <w:tblStyle w:val="TableGrid"/>
        <w:tblW w:w="14189" w:type="dxa"/>
        <w:tblInd w:w="-5" w:type="dxa"/>
        <w:tblLook w:val="04A0" w:firstRow="1" w:lastRow="0" w:firstColumn="1" w:lastColumn="0" w:noHBand="0" w:noVBand="1"/>
      </w:tblPr>
      <w:tblGrid>
        <w:gridCol w:w="4188"/>
        <w:gridCol w:w="4652"/>
        <w:gridCol w:w="5349"/>
      </w:tblGrid>
      <w:tr w:rsidR="006E59FF" w:rsidRPr="000005A7" w14:paraId="750DBE84" w14:textId="77777777" w:rsidTr="00F46FDB">
        <w:trPr>
          <w:trHeight w:val="571"/>
        </w:trPr>
        <w:tc>
          <w:tcPr>
            <w:tcW w:w="14189" w:type="dxa"/>
            <w:gridSpan w:val="3"/>
            <w:shd w:val="clear" w:color="auto" w:fill="BFBFBF" w:themeFill="background1" w:themeFillShade="BF"/>
          </w:tcPr>
          <w:p w14:paraId="49B92DB0" w14:textId="51A25930" w:rsidR="006E59FF" w:rsidRPr="002A7C99" w:rsidRDefault="006E59FF" w:rsidP="00933CC4">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351948">
                  <w:rPr>
                    <w:rFonts w:ascii="Arial" w:hAnsi="Arial" w:cs="Arial"/>
                    <w:sz w:val="20"/>
                    <w:szCs w:val="20"/>
                  </w:rPr>
                  <w:t>Improvement in children and young people's health and wellbeing</w:t>
                </w:r>
              </w:sdtContent>
            </w:sdt>
          </w:p>
          <w:p w14:paraId="601A892F" w14:textId="4673525C" w:rsidR="006E59FF" w:rsidRPr="000005A7" w:rsidRDefault="006E59FF" w:rsidP="00933CC4">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989405706"/>
                <w:placeholder>
                  <w:docPart w:val="7CA5833395D547158F076CCB2CA73CC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351948">
                  <w:rPr>
                    <w:rFonts w:ascii="Arial" w:hAnsi="Arial" w:cs="Arial"/>
                    <w:sz w:val="20"/>
                    <w:szCs w:val="20"/>
                  </w:rPr>
                  <w:t>Improvement in children and young people's health and wellbeing</w:t>
                </w:r>
              </w:sdtContent>
            </w:sdt>
          </w:p>
        </w:tc>
      </w:tr>
      <w:tr w:rsidR="006E59FF" w:rsidRPr="000005A7" w14:paraId="7CCFD902" w14:textId="77777777" w:rsidTr="00F46FDB">
        <w:trPr>
          <w:trHeight w:val="571"/>
        </w:trPr>
        <w:tc>
          <w:tcPr>
            <w:tcW w:w="4188" w:type="dxa"/>
          </w:tcPr>
          <w:p w14:paraId="2B52C41E" w14:textId="77777777" w:rsidR="006E59FF" w:rsidRPr="002A7C99" w:rsidRDefault="006E59FF" w:rsidP="00933CC4">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13A779C" w14:textId="0C6719DB" w:rsidR="006E59FF" w:rsidRPr="002A7C99" w:rsidRDefault="00351948" w:rsidP="00933CC4">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B0B64CD" w14:textId="4035807D" w:rsidR="006E59FF" w:rsidRPr="002A7C99" w:rsidRDefault="00351948" w:rsidP="00933CC4">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F26F11A" w14:textId="113A3263" w:rsidR="006E59FF" w:rsidRPr="002A7C99" w:rsidRDefault="00351948" w:rsidP="00933CC4">
                <w:pPr>
                  <w:pStyle w:val="Default"/>
                  <w:rPr>
                    <w:rFonts w:ascii="Arial" w:hAnsi="Arial" w:cs="Arial"/>
                    <w:color w:val="auto"/>
                    <w:sz w:val="20"/>
                    <w:szCs w:val="20"/>
                  </w:rPr>
                </w:pPr>
                <w:r>
                  <w:rPr>
                    <w:rFonts w:ascii="Arial" w:hAnsi="Arial" w:cs="Arial"/>
                    <w:sz w:val="20"/>
                    <w:szCs w:val="20"/>
                  </w:rPr>
                  <w:t>Performance information</w:t>
                </w:r>
              </w:p>
            </w:sdtContent>
          </w:sdt>
          <w:p w14:paraId="73FC4A1C" w14:textId="77777777" w:rsidR="006E59FF" w:rsidRDefault="006E59FF" w:rsidP="00933CC4">
            <w:pPr>
              <w:pStyle w:val="Default"/>
              <w:rPr>
                <w:rFonts w:ascii="Arial" w:hAnsi="Arial" w:cs="Arial"/>
                <w:sz w:val="20"/>
                <w:szCs w:val="20"/>
              </w:rPr>
            </w:pPr>
          </w:p>
          <w:p w14:paraId="30B401F1" w14:textId="77777777" w:rsidR="006E59FF" w:rsidRPr="002A7C99" w:rsidRDefault="006E59FF" w:rsidP="00933CC4">
            <w:pPr>
              <w:autoSpaceDE w:val="0"/>
              <w:autoSpaceDN w:val="0"/>
              <w:adjustRightInd w:val="0"/>
              <w:spacing w:after="30"/>
              <w:rPr>
                <w:rFonts w:ascii="Arial" w:hAnsi="Arial" w:cs="Arial"/>
                <w:b/>
                <w:sz w:val="20"/>
                <w:szCs w:val="20"/>
              </w:rPr>
            </w:pPr>
          </w:p>
        </w:tc>
        <w:tc>
          <w:tcPr>
            <w:tcW w:w="4652" w:type="dxa"/>
          </w:tcPr>
          <w:p w14:paraId="6EB10A04"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23C8B05" w14:textId="5893AAC1" w:rsidR="006E59FF" w:rsidRPr="006E3C1B" w:rsidRDefault="00351948" w:rsidP="00933CC4">
                <w:pPr>
                  <w:pStyle w:val="Default"/>
                  <w:rPr>
                    <w:rFonts w:ascii="Arial" w:hAnsi="Arial" w:cs="Arial"/>
                    <w:sz w:val="20"/>
                    <w:szCs w:val="20"/>
                    <w:u w:val="single"/>
                  </w:rPr>
                </w:pPr>
                <w:r>
                  <w:rPr>
                    <w:rFonts w:ascii="Arial" w:hAnsi="Arial" w:cs="Arial"/>
                    <w:sz w:val="20"/>
                    <w:szCs w:val="20"/>
                  </w:rPr>
                  <w:t>3.1 Ensuring wellbeing, equality and inclusion</w:t>
                </w:r>
              </w:p>
            </w:sdtContent>
          </w:sdt>
          <w:sdt>
            <w:sdtPr>
              <w:rPr>
                <w:rFonts w:ascii="Arial" w:hAnsi="Arial" w:cs="Arial"/>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7ADF97D" w14:textId="12A13DB2" w:rsidR="006E59FF" w:rsidRPr="006E3C1B" w:rsidRDefault="00351948" w:rsidP="00933CC4">
                <w:pPr>
                  <w:pStyle w:val="Default"/>
                  <w:rPr>
                    <w:rFonts w:ascii="Arial" w:hAnsi="Arial" w:cs="Arial"/>
                    <w:color w:val="auto"/>
                    <w:sz w:val="20"/>
                    <w:szCs w:val="20"/>
                  </w:rPr>
                </w:pPr>
                <w:r>
                  <w:rPr>
                    <w:rFonts w:ascii="Arial" w:hAnsi="Arial" w:cs="Arial"/>
                    <w:sz w:val="20"/>
                    <w:szCs w:val="20"/>
                  </w:rPr>
                  <w:t>3.2 Securing Children's Progress</w:t>
                </w:r>
              </w:p>
            </w:sdtContent>
          </w:sdt>
          <w:p w14:paraId="3848EC81" w14:textId="7D75E4EE" w:rsidR="006E59FF" w:rsidRPr="006E3C1B" w:rsidRDefault="006E59FF" w:rsidP="00933CC4">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110741451"/>
                <w:placeholder>
                  <w:docPart w:val="420BA456CFA041658170D83292E2C5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351948">
                  <w:rPr>
                    <w:rFonts w:ascii="Arial" w:hAnsi="Arial" w:cs="Arial"/>
                    <w:sz w:val="20"/>
                    <w:szCs w:val="20"/>
                  </w:rPr>
                  <w:t>2.7 Partnerships</w:t>
                </w:r>
              </w:sdtContent>
            </w:sdt>
          </w:p>
          <w:p w14:paraId="60A5DE43" w14:textId="77777777" w:rsidR="006E59FF" w:rsidRPr="006E3C1B" w:rsidRDefault="006E59FF" w:rsidP="00933CC4">
            <w:pPr>
              <w:pStyle w:val="Default"/>
              <w:rPr>
                <w:rFonts w:ascii="Arial" w:hAnsi="Arial" w:cs="Arial"/>
                <w:color w:val="auto"/>
                <w:sz w:val="20"/>
                <w:szCs w:val="20"/>
              </w:rPr>
            </w:pPr>
          </w:p>
          <w:p w14:paraId="564CA288" w14:textId="77777777" w:rsidR="006E59FF" w:rsidRPr="00C07E03" w:rsidRDefault="006E59FF" w:rsidP="00933CC4">
            <w:pPr>
              <w:pStyle w:val="Default"/>
              <w:rPr>
                <w:rFonts w:ascii="Arial" w:hAnsi="Arial" w:cs="Arial"/>
                <w:sz w:val="20"/>
                <w:szCs w:val="20"/>
              </w:rPr>
            </w:pPr>
          </w:p>
        </w:tc>
        <w:tc>
          <w:tcPr>
            <w:tcW w:w="5349" w:type="dxa"/>
          </w:tcPr>
          <w:p w14:paraId="55040E5A" w14:textId="77777777" w:rsidR="006E59FF" w:rsidRPr="00DE07A0" w:rsidRDefault="006E59FF" w:rsidP="00933CC4">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7A76F76" w14:textId="59BDCB0E" w:rsidR="006E59FF" w:rsidRPr="00C07E03" w:rsidRDefault="00351948" w:rsidP="00933CC4">
                <w:pPr>
                  <w:rPr>
                    <w:rFonts w:ascii="Arial" w:hAnsi="Arial" w:cs="Arial"/>
                    <w:sz w:val="20"/>
                    <w:szCs w:val="20"/>
                  </w:rPr>
                </w:pPr>
                <w:r>
                  <w:rPr>
                    <w:rFonts w:ascii="Arial" w:hAnsi="Arial" w:cs="Arial"/>
                    <w:sz w:val="20"/>
                    <w:szCs w:val="20"/>
                  </w:rPr>
                  <w:t>Article 29 (Goals of education):</w:t>
                </w:r>
              </w:p>
            </w:sdtContent>
          </w:sdt>
          <w:p w14:paraId="0D6BB067" w14:textId="3461A0C2" w:rsidR="006E59FF" w:rsidRDefault="001643C8" w:rsidP="00933CC4">
            <w:pPr>
              <w:rPr>
                <w:rFonts w:ascii="Arial" w:hAnsi="Arial" w:cs="Arial"/>
                <w:sz w:val="20"/>
                <w:szCs w:val="20"/>
              </w:rPr>
            </w:pPr>
            <w:sdt>
              <w:sdtPr>
                <w:rPr>
                  <w:rFonts w:ascii="Arial" w:hAnsi="Arial" w:cs="Arial"/>
                  <w:sz w:val="20"/>
                  <w:szCs w:val="20"/>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351948">
                  <w:rPr>
                    <w:rFonts w:ascii="Arial" w:hAnsi="Arial" w:cs="Arial"/>
                    <w:sz w:val="20"/>
                    <w:szCs w:val="20"/>
                  </w:rPr>
                  <w:t>Article 3 (Best interests of the child):</w:t>
                </w:r>
              </w:sdtContent>
            </w:sdt>
            <w:r w:rsidR="006E59FF">
              <w:rPr>
                <w:rFonts w:ascii="Arial" w:hAnsi="Arial" w:cs="Arial"/>
                <w:sz w:val="20"/>
                <w:szCs w:val="20"/>
              </w:rPr>
              <w:t xml:space="preserve"> </w:t>
            </w:r>
          </w:p>
          <w:p w14:paraId="775B0B2C" w14:textId="77777777" w:rsidR="006E59FF" w:rsidRDefault="006E59FF" w:rsidP="00933CC4">
            <w:pPr>
              <w:rPr>
                <w:rFonts w:ascii="Arial" w:hAnsi="Arial" w:cs="Arial"/>
                <w:sz w:val="20"/>
                <w:szCs w:val="20"/>
              </w:rPr>
            </w:pPr>
          </w:p>
          <w:p w14:paraId="7AC89A2E" w14:textId="77777777" w:rsidR="006E59FF" w:rsidRPr="00C07E03" w:rsidRDefault="006E59FF" w:rsidP="00933CC4">
            <w:pPr>
              <w:rPr>
                <w:rFonts w:ascii="Arial" w:hAnsi="Arial" w:cs="Arial"/>
                <w:sz w:val="20"/>
                <w:szCs w:val="20"/>
              </w:rPr>
            </w:pPr>
          </w:p>
        </w:tc>
      </w:tr>
    </w:tbl>
    <w:tbl>
      <w:tblPr>
        <w:tblpPr w:leftFromText="180" w:rightFromText="180" w:vertAnchor="page" w:horzAnchor="margin" w:tblpY="3991"/>
        <w:tblW w:w="1417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624"/>
        <w:gridCol w:w="1546"/>
      </w:tblGrid>
      <w:tr w:rsidR="00F46FDB" w14:paraId="0B68E7A7" w14:textId="77777777" w:rsidTr="00F46FDB">
        <w:trPr>
          <w:trHeight w:val="530"/>
        </w:trPr>
        <w:tc>
          <w:tcPr>
            <w:tcW w:w="14170" w:type="dxa"/>
            <w:gridSpan w:val="2"/>
            <w:shd w:val="clear" w:color="auto" w:fill="C0C0C0"/>
            <w:tcMar>
              <w:top w:w="20" w:type="dxa"/>
              <w:left w:w="20" w:type="dxa"/>
              <w:bottom w:w="0" w:type="dxa"/>
              <w:right w:w="20" w:type="dxa"/>
            </w:tcMar>
            <w:vAlign w:val="center"/>
          </w:tcPr>
          <w:p w14:paraId="295A61DB" w14:textId="77777777" w:rsidR="00F46FDB" w:rsidRDefault="00F46FDB" w:rsidP="00F46FDB">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F46FDB" w14:paraId="3C1318AA" w14:textId="77777777" w:rsidTr="00F46FDB">
        <w:trPr>
          <w:trHeight w:val="384"/>
        </w:trPr>
        <w:tc>
          <w:tcPr>
            <w:tcW w:w="12624" w:type="dxa"/>
            <w:tcMar>
              <w:top w:w="20" w:type="dxa"/>
              <w:left w:w="20" w:type="dxa"/>
              <w:bottom w:w="0" w:type="dxa"/>
              <w:right w:w="20" w:type="dxa"/>
            </w:tcMar>
          </w:tcPr>
          <w:p w14:paraId="528BA405" w14:textId="77777777" w:rsidR="00F46FDB" w:rsidRPr="00926BAB" w:rsidRDefault="00F46FDB" w:rsidP="00F46FDB">
            <w:pPr>
              <w:tabs>
                <w:tab w:val="left" w:pos="264"/>
              </w:tabs>
              <w:spacing w:after="0" w:line="240" w:lineRule="auto"/>
              <w:ind w:left="264"/>
              <w:rPr>
                <w:rFonts w:ascii="Arial" w:hAnsi="Arial" w:cs="Arial"/>
                <w:i/>
              </w:rPr>
            </w:pPr>
            <w:r w:rsidRPr="00926BAB">
              <w:rPr>
                <w:rFonts w:ascii="Arial" w:hAnsi="Arial" w:cs="Arial"/>
                <w:i/>
              </w:rPr>
              <w:t xml:space="preserve"> </w:t>
            </w:r>
          </w:p>
          <w:p w14:paraId="3055EA2C" w14:textId="77777777" w:rsidR="00F46FDB" w:rsidRDefault="00F46FDB" w:rsidP="00F46FDB">
            <w:pPr>
              <w:tabs>
                <w:tab w:val="left" w:pos="264"/>
              </w:tabs>
              <w:spacing w:after="0" w:line="240" w:lineRule="auto"/>
              <w:rPr>
                <w:rFonts w:ascii="Arial" w:hAnsi="Arial" w:cs="Arial"/>
              </w:rPr>
            </w:pPr>
            <w:r w:rsidRPr="001063D4">
              <w:rPr>
                <w:rFonts w:ascii="Arial" w:hAnsi="Arial" w:cs="Arial"/>
              </w:rPr>
              <w:t>We continue to recognise the importance of support</w:t>
            </w:r>
            <w:r>
              <w:rPr>
                <w:rFonts w:ascii="Arial" w:hAnsi="Arial" w:cs="Arial"/>
              </w:rPr>
              <w:t>ing</w:t>
            </w:r>
            <w:r w:rsidRPr="001063D4">
              <w:rPr>
                <w:rFonts w:ascii="Arial" w:hAnsi="Arial" w:cs="Arial"/>
              </w:rPr>
              <w:t xml:space="preserve"> </w:t>
            </w:r>
            <w:r>
              <w:rPr>
                <w:rFonts w:ascii="Arial" w:hAnsi="Arial" w:cs="Arial"/>
              </w:rPr>
              <w:t>wellbeing across</w:t>
            </w:r>
            <w:r w:rsidRPr="001063D4">
              <w:rPr>
                <w:rFonts w:ascii="Arial" w:hAnsi="Arial" w:cs="Arial"/>
              </w:rPr>
              <w:t xml:space="preserve"> the school.</w:t>
            </w:r>
            <w:r>
              <w:rPr>
                <w:rFonts w:ascii="Arial" w:hAnsi="Arial" w:cs="Arial"/>
              </w:rPr>
              <w:t xml:space="preserve"> Discussions with with parents and pupils</w:t>
            </w:r>
          </w:p>
          <w:p w14:paraId="5220300D" w14:textId="51E098E2" w:rsidR="00F46FDB" w:rsidRDefault="00F46FDB" w:rsidP="00F46FDB">
            <w:pPr>
              <w:tabs>
                <w:tab w:val="left" w:pos="264"/>
              </w:tabs>
              <w:spacing w:after="0" w:line="240" w:lineRule="auto"/>
              <w:rPr>
                <w:rFonts w:ascii="Arial" w:hAnsi="Arial" w:cs="Arial"/>
              </w:rPr>
            </w:pPr>
            <w:r>
              <w:rPr>
                <w:rFonts w:ascii="Arial" w:hAnsi="Arial" w:cs="Arial"/>
              </w:rPr>
              <w:t xml:space="preserve">confirm aligned agreement that children need to feel safe and ready to learn before progress can be made in literacy and numeracy. </w:t>
            </w:r>
          </w:p>
          <w:p w14:paraId="4AE9F609" w14:textId="77777777" w:rsidR="00F46FDB" w:rsidRDefault="00F46FDB" w:rsidP="00F46FDB">
            <w:pPr>
              <w:tabs>
                <w:tab w:val="left" w:pos="264"/>
              </w:tabs>
              <w:spacing w:after="0" w:line="240" w:lineRule="auto"/>
              <w:rPr>
                <w:rFonts w:ascii="Arial" w:hAnsi="Arial" w:cs="Arial"/>
              </w:rPr>
            </w:pPr>
          </w:p>
          <w:p w14:paraId="37E05391" w14:textId="43D5DCDE" w:rsidR="00F46FDB" w:rsidRDefault="00F46FDB" w:rsidP="00F46FDB">
            <w:pPr>
              <w:tabs>
                <w:tab w:val="left" w:pos="264"/>
              </w:tabs>
              <w:spacing w:after="0" w:line="240" w:lineRule="auto"/>
              <w:rPr>
                <w:rFonts w:ascii="Arial" w:hAnsi="Arial" w:cs="Arial"/>
              </w:rPr>
            </w:pPr>
            <w:r>
              <w:rPr>
                <w:rFonts w:ascii="Arial" w:hAnsi="Arial" w:cs="Arial"/>
              </w:rPr>
              <w:t xml:space="preserve">The development of wellbeing groups has been positive with encouraging feedback from pupils and staff. Wellbeing groups will be developed further to ensure an </w:t>
            </w:r>
            <w:r w:rsidRPr="001643C8">
              <w:rPr>
                <w:rFonts w:ascii="Arial" w:hAnsi="Arial" w:cs="Arial"/>
              </w:rPr>
              <w:t xml:space="preserve">increasingly targeted approach with clearly defined and </w:t>
            </w:r>
            <w:r>
              <w:rPr>
                <w:rFonts w:ascii="Arial" w:hAnsi="Arial" w:cs="Arial"/>
              </w:rPr>
              <w:t>agreed aims and objectives.</w:t>
            </w:r>
          </w:p>
          <w:p w14:paraId="4A140484" w14:textId="77777777" w:rsidR="00F46FDB" w:rsidRDefault="00F46FDB" w:rsidP="00F46FDB">
            <w:pPr>
              <w:tabs>
                <w:tab w:val="left" w:pos="264"/>
              </w:tabs>
              <w:spacing w:after="0" w:line="240" w:lineRule="auto"/>
              <w:rPr>
                <w:rFonts w:ascii="Arial" w:hAnsi="Arial" w:cs="Arial"/>
              </w:rPr>
            </w:pPr>
          </w:p>
          <w:p w14:paraId="0488C234" w14:textId="33648E19" w:rsidR="00F46FDB" w:rsidRDefault="00F46FDB" w:rsidP="00F46FDB">
            <w:pPr>
              <w:tabs>
                <w:tab w:val="left" w:pos="264"/>
              </w:tabs>
              <w:spacing w:after="0" w:line="240" w:lineRule="auto"/>
              <w:rPr>
                <w:rFonts w:ascii="Arial" w:hAnsi="Arial" w:cs="Arial"/>
              </w:rPr>
            </w:pPr>
            <w:r>
              <w:rPr>
                <w:rFonts w:ascii="Arial" w:hAnsi="Arial" w:cs="Arial"/>
              </w:rPr>
              <w:t>During session 2022-23, we had staff development sessions on two Nurture Principles with all staff in the school and nursery. This was welcomed and we plan to continue with a focus on a further two principles this session.</w:t>
            </w:r>
          </w:p>
          <w:p w14:paraId="33F2AA48" w14:textId="428507CB" w:rsidR="00F46FDB" w:rsidRPr="001724EA" w:rsidRDefault="00F46FDB" w:rsidP="00F46FDB">
            <w:pPr>
              <w:tabs>
                <w:tab w:val="left" w:pos="264"/>
              </w:tabs>
              <w:spacing w:after="0" w:line="240" w:lineRule="auto"/>
              <w:rPr>
                <w:rFonts w:ascii="Arial" w:hAnsi="Arial" w:cs="Arial"/>
              </w:rPr>
            </w:pPr>
          </w:p>
        </w:tc>
        <w:tc>
          <w:tcPr>
            <w:tcW w:w="1546" w:type="dxa"/>
          </w:tcPr>
          <w:p w14:paraId="7F7B665E" w14:textId="77777777" w:rsidR="00F46FDB" w:rsidRPr="00077B50" w:rsidRDefault="00F46FDB" w:rsidP="00F46FDB">
            <w:pPr>
              <w:spacing w:after="0" w:line="240" w:lineRule="auto"/>
              <w:rPr>
                <w:rFonts w:ascii="Arial" w:hAnsi="Arial" w:cs="Arial"/>
                <w:i/>
              </w:rPr>
            </w:pPr>
          </w:p>
        </w:tc>
      </w:tr>
      <w:tr w:rsidR="00F46FDB" w:rsidRPr="000005A7" w14:paraId="50F2E277" w14:textId="77777777" w:rsidTr="00F46FDB">
        <w:tblPrEx>
          <w:tblBorders>
            <w:insideH w:val="single" w:sz="4" w:space="0" w:color="auto"/>
            <w:insideV w:val="single" w:sz="4" w:space="0" w:color="auto"/>
          </w:tblBorders>
        </w:tblPrEx>
        <w:trPr>
          <w:trHeight w:val="530"/>
        </w:trPr>
        <w:tc>
          <w:tcPr>
            <w:tcW w:w="14170" w:type="dxa"/>
            <w:gridSpan w:val="2"/>
            <w:shd w:val="clear" w:color="auto" w:fill="C0C0C0"/>
            <w:tcMar>
              <w:top w:w="20" w:type="dxa"/>
              <w:left w:w="20" w:type="dxa"/>
              <w:bottom w:w="0" w:type="dxa"/>
              <w:right w:w="20" w:type="dxa"/>
            </w:tcMar>
            <w:vAlign w:val="center"/>
          </w:tcPr>
          <w:p w14:paraId="43A5F69E" w14:textId="77777777" w:rsidR="00F46FDB" w:rsidRPr="00802431" w:rsidRDefault="00F46FDB" w:rsidP="00F46FDB">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F46FDB" w:rsidRPr="000005A7" w14:paraId="189E461D" w14:textId="77777777" w:rsidTr="00F46FDB">
        <w:tblPrEx>
          <w:tblBorders>
            <w:insideH w:val="single" w:sz="4" w:space="0" w:color="auto"/>
            <w:insideV w:val="single" w:sz="4" w:space="0" w:color="auto"/>
          </w:tblBorders>
        </w:tblPrEx>
        <w:trPr>
          <w:trHeight w:val="384"/>
        </w:trPr>
        <w:tc>
          <w:tcPr>
            <w:tcW w:w="14170" w:type="dxa"/>
            <w:gridSpan w:val="2"/>
            <w:tcMar>
              <w:top w:w="20" w:type="dxa"/>
              <w:left w:w="20" w:type="dxa"/>
              <w:bottom w:w="0" w:type="dxa"/>
              <w:right w:w="20" w:type="dxa"/>
            </w:tcMar>
          </w:tcPr>
          <w:p w14:paraId="10E6CB9F" w14:textId="77777777" w:rsidR="00F46FDB" w:rsidRDefault="00F46FDB" w:rsidP="00F46FDB">
            <w:pPr>
              <w:tabs>
                <w:tab w:val="left" w:pos="264"/>
              </w:tabs>
              <w:spacing w:after="0" w:line="240" w:lineRule="auto"/>
              <w:ind w:left="264"/>
              <w:rPr>
                <w:rFonts w:ascii="Arial" w:hAnsi="Arial" w:cs="Arial"/>
                <w:sz w:val="18"/>
                <w:szCs w:val="18"/>
              </w:rPr>
            </w:pPr>
          </w:p>
          <w:p w14:paraId="011E44D1" w14:textId="77777777" w:rsidR="00F46FDB" w:rsidRPr="00974389" w:rsidRDefault="00F46FDB" w:rsidP="00F46FDB">
            <w:pPr>
              <w:pStyle w:val="NormalWeb"/>
              <w:numPr>
                <w:ilvl w:val="0"/>
                <w:numId w:val="3"/>
              </w:numPr>
              <w:jc w:val="both"/>
              <w:rPr>
                <w:rFonts w:ascii="Arial" w:hAnsi="Arial" w:cs="Arial"/>
                <w:color w:val="000000"/>
                <w:sz w:val="22"/>
                <w:szCs w:val="22"/>
              </w:rPr>
            </w:pPr>
            <w:r w:rsidRPr="00974389">
              <w:rPr>
                <w:rFonts w:ascii="Arial" w:hAnsi="Arial" w:cs="Arial"/>
                <w:color w:val="000000"/>
                <w:sz w:val="22"/>
                <w:szCs w:val="22"/>
              </w:rPr>
              <w:t>HWB data gathered using the Glasgow Motivation &amp; Wellbeing Profiling Tool (completed in September 2023 and May 2024), will show an improvement in wellbeing for most pupils.</w:t>
            </w:r>
          </w:p>
          <w:p w14:paraId="0142C64B" w14:textId="187509D7" w:rsidR="00F46FDB" w:rsidRPr="00974389" w:rsidRDefault="00F46FDB" w:rsidP="00F46FDB">
            <w:pPr>
              <w:pStyle w:val="ListParagraph"/>
              <w:numPr>
                <w:ilvl w:val="0"/>
                <w:numId w:val="3"/>
              </w:numPr>
              <w:tabs>
                <w:tab w:val="left" w:pos="264"/>
              </w:tabs>
              <w:spacing w:after="0" w:line="240" w:lineRule="auto"/>
              <w:rPr>
                <w:rFonts w:ascii="Arial" w:hAnsi="Arial" w:cs="Arial"/>
              </w:rPr>
            </w:pPr>
            <w:r>
              <w:rPr>
                <w:rFonts w:ascii="Arial" w:hAnsi="Arial" w:cs="Arial"/>
                <w:color w:val="000000"/>
              </w:rPr>
              <w:t xml:space="preserve">   </w:t>
            </w:r>
            <w:r w:rsidRPr="00974389">
              <w:rPr>
                <w:rFonts w:ascii="Arial" w:hAnsi="Arial" w:cs="Arial"/>
                <w:color w:val="000000"/>
              </w:rPr>
              <w:t>By May 2024, most identified pupils will be more able to discuss their wellbeing and to exercise increased emotional self-regulation</w:t>
            </w:r>
          </w:p>
          <w:p w14:paraId="79BDDFD8" w14:textId="208E2994" w:rsidR="00F46FDB" w:rsidRPr="001643C8" w:rsidRDefault="00F46FDB" w:rsidP="00F46FDB">
            <w:pPr>
              <w:pStyle w:val="ListParagraph"/>
              <w:numPr>
                <w:ilvl w:val="0"/>
                <w:numId w:val="3"/>
              </w:numPr>
              <w:tabs>
                <w:tab w:val="left" w:pos="264"/>
              </w:tabs>
              <w:spacing w:after="0" w:line="240" w:lineRule="auto"/>
              <w:rPr>
                <w:rFonts w:ascii="Arial" w:hAnsi="Arial" w:cs="Arial"/>
              </w:rPr>
            </w:pPr>
            <w:r w:rsidRPr="001643C8">
              <w:rPr>
                <w:rFonts w:ascii="Arial" w:hAnsi="Arial" w:cs="Arial"/>
              </w:rPr>
              <w:t xml:space="preserve">   The needs of every child to be at the centre of all we do within the establishment to provide a positive experience for all.</w:t>
            </w:r>
          </w:p>
          <w:p w14:paraId="04415A71" w14:textId="56182801" w:rsidR="00F46FDB" w:rsidRPr="001643C8" w:rsidRDefault="00F46FDB" w:rsidP="00F46FDB">
            <w:pPr>
              <w:pStyle w:val="ListParagraph"/>
              <w:numPr>
                <w:ilvl w:val="0"/>
                <w:numId w:val="3"/>
              </w:numPr>
              <w:tabs>
                <w:tab w:val="left" w:pos="264"/>
              </w:tabs>
              <w:spacing w:after="0" w:line="240" w:lineRule="auto"/>
              <w:rPr>
                <w:rFonts w:ascii="Arial" w:hAnsi="Arial" w:cs="Arial"/>
              </w:rPr>
            </w:pPr>
            <w:r w:rsidRPr="001643C8">
              <w:rPr>
                <w:rFonts w:ascii="Arial" w:hAnsi="Arial" w:cs="Arial"/>
              </w:rPr>
              <w:t xml:space="preserve">   For children across the school </w:t>
            </w:r>
            <w:r w:rsidRPr="001643C8">
              <w:rPr>
                <w:rFonts w:ascii="Arial" w:hAnsi="Arial" w:cs="Arial"/>
                <w:color w:val="0070C0"/>
              </w:rPr>
              <w:t xml:space="preserve">and nursery </w:t>
            </w:r>
            <w:r w:rsidRPr="001643C8">
              <w:rPr>
                <w:rFonts w:ascii="Arial" w:hAnsi="Arial" w:cs="Arial"/>
              </w:rPr>
              <w:t>to be aware of appropriate language to use when talking about race.</w:t>
            </w:r>
          </w:p>
          <w:p w14:paraId="5A375AAB" w14:textId="77777777" w:rsidR="00F46FDB" w:rsidRPr="00DA74F4" w:rsidRDefault="00F46FDB" w:rsidP="00F46FDB">
            <w:pPr>
              <w:tabs>
                <w:tab w:val="left" w:pos="264"/>
              </w:tabs>
              <w:spacing w:after="0" w:line="240" w:lineRule="auto"/>
              <w:ind w:left="264"/>
              <w:rPr>
                <w:rFonts w:ascii="Arial" w:hAnsi="Arial" w:cs="Arial"/>
                <w:sz w:val="18"/>
                <w:szCs w:val="18"/>
              </w:rPr>
            </w:pPr>
          </w:p>
        </w:tc>
      </w:tr>
      <w:tr w:rsidR="00F46FDB" w:rsidRPr="000005A7" w14:paraId="61020ADD" w14:textId="77777777" w:rsidTr="00F46FDB">
        <w:tblPrEx>
          <w:tblBorders>
            <w:insideH w:val="single" w:sz="4" w:space="0" w:color="auto"/>
            <w:insideV w:val="single" w:sz="4" w:space="0" w:color="auto"/>
          </w:tblBorders>
        </w:tblPrEx>
        <w:trPr>
          <w:trHeight w:val="530"/>
        </w:trPr>
        <w:tc>
          <w:tcPr>
            <w:tcW w:w="14170" w:type="dxa"/>
            <w:gridSpan w:val="2"/>
            <w:shd w:val="clear" w:color="auto" w:fill="C0C0C0"/>
            <w:tcMar>
              <w:top w:w="20" w:type="dxa"/>
              <w:left w:w="20" w:type="dxa"/>
              <w:bottom w:w="0" w:type="dxa"/>
              <w:right w:w="20" w:type="dxa"/>
            </w:tcMar>
            <w:vAlign w:val="center"/>
          </w:tcPr>
          <w:p w14:paraId="0AF480E8" w14:textId="77777777" w:rsidR="00F46FDB" w:rsidRPr="000005A7" w:rsidRDefault="00F46FDB" w:rsidP="00F46FDB">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F46FDB" w:rsidRPr="00DA74F4" w14:paraId="2577EDEA" w14:textId="77777777" w:rsidTr="00F46FDB">
        <w:tblPrEx>
          <w:tblBorders>
            <w:insideH w:val="single" w:sz="4" w:space="0" w:color="auto"/>
            <w:insideV w:val="single" w:sz="4" w:space="0" w:color="auto"/>
          </w:tblBorders>
        </w:tblPrEx>
        <w:trPr>
          <w:trHeight w:val="384"/>
        </w:trPr>
        <w:tc>
          <w:tcPr>
            <w:tcW w:w="14170" w:type="dxa"/>
            <w:gridSpan w:val="2"/>
            <w:tcMar>
              <w:top w:w="20" w:type="dxa"/>
              <w:left w:w="20" w:type="dxa"/>
              <w:bottom w:w="0" w:type="dxa"/>
              <w:right w:w="20" w:type="dxa"/>
            </w:tcMar>
          </w:tcPr>
          <w:p w14:paraId="26679E2C" w14:textId="77777777" w:rsidR="00F46FDB" w:rsidRDefault="00F46FDB" w:rsidP="00F46FDB">
            <w:pPr>
              <w:tabs>
                <w:tab w:val="left" w:pos="264"/>
              </w:tabs>
              <w:spacing w:after="0" w:line="240" w:lineRule="auto"/>
              <w:ind w:left="264"/>
              <w:rPr>
                <w:rFonts w:ascii="Arial" w:hAnsi="Arial" w:cs="Arial"/>
                <w:sz w:val="18"/>
                <w:szCs w:val="18"/>
              </w:rPr>
            </w:pPr>
            <w:r>
              <w:rPr>
                <w:rFonts w:ascii="Arial" w:hAnsi="Arial" w:cs="Arial"/>
                <w:sz w:val="18"/>
                <w:szCs w:val="18"/>
              </w:rPr>
              <w:t xml:space="preserve"> </w:t>
            </w:r>
          </w:p>
          <w:p w14:paraId="702BC850" w14:textId="77777777" w:rsidR="00F46FDB" w:rsidRPr="00155F3B" w:rsidRDefault="00F46FDB" w:rsidP="00F46FDB">
            <w:pPr>
              <w:tabs>
                <w:tab w:val="left" w:pos="264"/>
              </w:tabs>
              <w:spacing w:after="0" w:line="240" w:lineRule="auto"/>
              <w:ind w:left="264"/>
              <w:rPr>
                <w:rFonts w:ascii="Arial" w:hAnsi="Arial" w:cs="Arial"/>
                <w:sz w:val="20"/>
                <w:szCs w:val="20"/>
              </w:rPr>
            </w:pPr>
            <w:r w:rsidRPr="00155F3B">
              <w:rPr>
                <w:rFonts w:ascii="Arial" w:hAnsi="Arial" w:cs="Arial"/>
                <w:sz w:val="20"/>
                <w:szCs w:val="20"/>
              </w:rPr>
              <w:t>£1000 – Outdoor Learning (Training, Outside Agency input)</w:t>
            </w:r>
          </w:p>
          <w:p w14:paraId="5AB08618" w14:textId="77777777" w:rsidR="00F46FDB" w:rsidRPr="00262675" w:rsidRDefault="00F46FDB" w:rsidP="00F46FDB">
            <w:pPr>
              <w:tabs>
                <w:tab w:val="left" w:pos="264"/>
              </w:tabs>
              <w:spacing w:after="0" w:line="240" w:lineRule="auto"/>
              <w:ind w:left="264"/>
              <w:rPr>
                <w:rFonts w:ascii="Arial" w:hAnsi="Arial" w:cs="Arial"/>
                <w:sz w:val="20"/>
                <w:szCs w:val="20"/>
              </w:rPr>
            </w:pPr>
            <w:r w:rsidRPr="00155F3B">
              <w:rPr>
                <w:rFonts w:ascii="Arial" w:hAnsi="Arial" w:cs="Arial"/>
                <w:sz w:val="20"/>
                <w:szCs w:val="20"/>
              </w:rPr>
              <w:t xml:space="preserve">£1000 </w:t>
            </w:r>
            <w:r>
              <w:rPr>
                <w:rFonts w:ascii="Arial" w:hAnsi="Arial" w:cs="Arial"/>
                <w:sz w:val="20"/>
                <w:szCs w:val="20"/>
              </w:rPr>
              <w:t>–</w:t>
            </w:r>
            <w:r w:rsidRPr="00155F3B">
              <w:rPr>
                <w:rFonts w:ascii="Arial" w:hAnsi="Arial" w:cs="Arial"/>
                <w:sz w:val="20"/>
                <w:szCs w:val="20"/>
              </w:rPr>
              <w:t xml:space="preserve"> </w:t>
            </w:r>
            <w:r>
              <w:rPr>
                <w:rFonts w:ascii="Arial" w:hAnsi="Arial" w:cs="Arial"/>
                <w:sz w:val="20"/>
                <w:szCs w:val="20"/>
              </w:rPr>
              <w:t xml:space="preserve">To support wellbeing across the school. </w:t>
            </w:r>
          </w:p>
          <w:p w14:paraId="41152940" w14:textId="6535FF4C" w:rsidR="00F46FDB" w:rsidRPr="001643C8" w:rsidRDefault="001643C8" w:rsidP="00F46FDB">
            <w:pPr>
              <w:tabs>
                <w:tab w:val="left" w:pos="264"/>
              </w:tabs>
              <w:spacing w:after="0" w:line="240" w:lineRule="auto"/>
              <w:ind w:left="264"/>
              <w:rPr>
                <w:rFonts w:ascii="Arial" w:hAnsi="Arial" w:cs="Arial"/>
              </w:rPr>
            </w:pPr>
            <w:r w:rsidRPr="001643C8">
              <w:rPr>
                <w:rFonts w:ascii="Arial" w:hAnsi="Arial" w:cs="Arial"/>
              </w:rPr>
              <w:t xml:space="preserve">£700 - </w:t>
            </w:r>
            <w:r>
              <w:rPr>
                <w:rFonts w:ascii="Arial" w:hAnsi="Arial" w:cs="Arial"/>
              </w:rPr>
              <w:t>Jigsaw</w:t>
            </w:r>
          </w:p>
          <w:p w14:paraId="160DAB79" w14:textId="33AC3597" w:rsidR="00F46FDB" w:rsidRPr="00DA74F4" w:rsidRDefault="00F46FDB" w:rsidP="00F46FDB">
            <w:pPr>
              <w:tabs>
                <w:tab w:val="left" w:pos="264"/>
              </w:tabs>
              <w:spacing w:after="0" w:line="240" w:lineRule="auto"/>
              <w:rPr>
                <w:rFonts w:ascii="Arial" w:hAnsi="Arial" w:cs="Arial"/>
                <w:sz w:val="18"/>
                <w:szCs w:val="18"/>
              </w:rPr>
            </w:pPr>
          </w:p>
        </w:tc>
      </w:tr>
    </w:tbl>
    <w:p w14:paraId="70C62F60"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2C5D7B20" w14:textId="77777777" w:rsidTr="00933CC4">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933CC4">
            <w:pPr>
              <w:jc w:val="center"/>
              <w:rPr>
                <w:rFonts w:ascii="Arial" w:hAnsi="Arial" w:cs="Arial"/>
                <w:b/>
                <w:bCs/>
              </w:rPr>
            </w:pPr>
            <w:r w:rsidRPr="000005A7">
              <w:rPr>
                <w:rFonts w:ascii="Arial" w:hAnsi="Arial" w:cs="Arial"/>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933CC4">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933CC4">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933CC4">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933CC4">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63D9F12C"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99617D" w14:textId="3B5D3AEC" w:rsidR="00351948" w:rsidRPr="00F46FDB" w:rsidRDefault="00351948" w:rsidP="00351948">
            <w:pPr>
              <w:rPr>
                <w:rFonts w:ascii="Arial" w:hAnsi="Arial" w:cs="Arial"/>
              </w:rPr>
            </w:pPr>
            <w:r w:rsidRPr="00F46FDB">
              <w:rPr>
                <w:rFonts w:ascii="Arial" w:hAnsi="Arial" w:cs="Arial"/>
              </w:rPr>
              <w:t>Continue</w:t>
            </w:r>
            <w:r w:rsidR="00F46FDB" w:rsidRPr="00F46FDB">
              <w:rPr>
                <w:rFonts w:ascii="Arial" w:hAnsi="Arial" w:cs="Arial"/>
              </w:rPr>
              <w:t>d</w:t>
            </w:r>
            <w:r w:rsidRPr="00F46FDB">
              <w:rPr>
                <w:rFonts w:ascii="Arial" w:hAnsi="Arial" w:cs="Arial"/>
              </w:rPr>
              <w:t xml:space="preserve"> use of Glasgow Motivation and Wellbeing Profile for Primary 4 – 7 </w:t>
            </w:r>
            <w:r w:rsidR="00F46FDB" w:rsidRPr="00F46FDB">
              <w:rPr>
                <w:rFonts w:ascii="Arial" w:hAnsi="Arial" w:cs="Arial"/>
              </w:rPr>
              <w:t xml:space="preserve">pupils with </w:t>
            </w:r>
            <w:r w:rsidRPr="00F46FDB">
              <w:rPr>
                <w:rFonts w:ascii="Arial" w:hAnsi="Arial" w:cs="Arial"/>
              </w:rPr>
              <w:t>adapt</w:t>
            </w:r>
            <w:r w:rsidR="00F46FDB" w:rsidRPr="00F46FDB">
              <w:rPr>
                <w:rFonts w:ascii="Arial" w:hAnsi="Arial" w:cs="Arial"/>
              </w:rPr>
              <w:t>ed</w:t>
            </w:r>
            <w:r w:rsidRPr="00F46FDB">
              <w:rPr>
                <w:rFonts w:ascii="Arial" w:hAnsi="Arial" w:cs="Arial"/>
              </w:rPr>
              <w:t xml:space="preserve"> questions for </w:t>
            </w:r>
            <w:r w:rsidR="00F46FDB" w:rsidRPr="00F46FDB">
              <w:rPr>
                <w:rFonts w:ascii="Arial" w:hAnsi="Arial" w:cs="Arial"/>
              </w:rPr>
              <w:t xml:space="preserve">pupils in </w:t>
            </w:r>
            <w:r w:rsidRPr="00F46FDB">
              <w:rPr>
                <w:rFonts w:ascii="Arial" w:hAnsi="Arial" w:cs="Arial"/>
              </w:rPr>
              <w:t>Primary1</w:t>
            </w:r>
            <w:r w:rsidR="00F46FDB" w:rsidRPr="00F46FDB">
              <w:rPr>
                <w:rFonts w:ascii="Arial" w:hAnsi="Arial" w:cs="Arial"/>
              </w:rPr>
              <w:t xml:space="preserve"> </w:t>
            </w:r>
            <w:r w:rsidRPr="00F46FDB">
              <w:rPr>
                <w:rFonts w:ascii="Arial" w:hAnsi="Arial" w:cs="Arial"/>
              </w:rPr>
              <w:t>-</w:t>
            </w:r>
            <w:r w:rsidR="00F46FDB" w:rsidRPr="00F46FDB">
              <w:rPr>
                <w:rFonts w:ascii="Arial" w:hAnsi="Arial" w:cs="Arial"/>
              </w:rPr>
              <w:t xml:space="preserve"> </w:t>
            </w:r>
            <w:r w:rsidRPr="00F46FDB">
              <w:rPr>
                <w:rFonts w:ascii="Arial" w:hAnsi="Arial" w:cs="Arial"/>
              </w:rPr>
              <w:t>3.</w:t>
            </w:r>
          </w:p>
          <w:p w14:paraId="194947A7" w14:textId="77777777" w:rsidR="006E59FF" w:rsidRPr="00F46FDB" w:rsidRDefault="006E59FF" w:rsidP="00351948">
            <w:pPr>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2B4EA105" w14:textId="022E639D" w:rsidR="006E59FF" w:rsidRPr="00500CE5" w:rsidRDefault="00933CC4" w:rsidP="00933CC4">
            <w:pPr>
              <w:autoSpaceDE w:val="0"/>
              <w:autoSpaceDN w:val="0"/>
              <w:adjustRightInd w:val="0"/>
              <w:spacing w:after="0" w:line="240" w:lineRule="auto"/>
              <w:rPr>
                <w:rFonts w:ascii="Arial" w:hAnsi="Arial" w:cs="Arial"/>
              </w:rPr>
            </w:pPr>
            <w:r>
              <w:rPr>
                <w:rFonts w:ascii="Arial" w:hAnsi="Arial" w:cs="Arial"/>
              </w:rPr>
              <w:t>August 2023</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6E59FF" w:rsidRPr="00BF5226" w:rsidRDefault="006E59FF" w:rsidP="00933CC4">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76A5B62" w14:textId="77777777" w:rsidR="006E59FF" w:rsidRPr="00933CC4" w:rsidRDefault="00933CC4" w:rsidP="00933CC4">
            <w:pPr>
              <w:spacing w:before="4"/>
              <w:rPr>
                <w:rFonts w:ascii="Arial" w:eastAsia="Arial Unicode MS" w:hAnsi="Arial" w:cs="Arial"/>
              </w:rPr>
            </w:pPr>
            <w:r w:rsidRPr="00933CC4">
              <w:rPr>
                <w:rFonts w:ascii="Arial" w:eastAsia="Arial Unicode MS" w:hAnsi="Arial" w:cs="Arial"/>
              </w:rPr>
              <w:t>DHT</w:t>
            </w:r>
          </w:p>
          <w:p w14:paraId="1CB44741" w14:textId="30406582" w:rsidR="00933CC4" w:rsidRPr="00BF5226" w:rsidRDefault="00933CC4" w:rsidP="00933CC4">
            <w:pPr>
              <w:spacing w:before="4"/>
              <w:rPr>
                <w:rFonts w:ascii="Arial" w:eastAsia="Arial Unicode MS" w:hAnsi="Arial" w:cs="Arial"/>
                <w:b/>
              </w:rPr>
            </w:pPr>
            <w:r w:rsidRPr="00933CC4">
              <w:rPr>
                <w:rFonts w:ascii="Arial" w:eastAsia="Arial Unicode MS" w:hAnsi="Arial" w:cs="Arial"/>
              </w:rPr>
              <w:t>Class Teachers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B1E48C1" w14:textId="64B0EB9C" w:rsidR="006E59FF" w:rsidRPr="00BF5226" w:rsidRDefault="00926BAB" w:rsidP="00933CC4">
            <w:pPr>
              <w:autoSpaceDE w:val="0"/>
              <w:autoSpaceDN w:val="0"/>
              <w:adjustRightInd w:val="0"/>
              <w:spacing w:after="30"/>
              <w:rPr>
                <w:rFonts w:ascii="Arial" w:eastAsia="Arial Unicode MS" w:hAnsi="Arial" w:cs="Arial"/>
              </w:rPr>
            </w:pPr>
            <w:r>
              <w:rPr>
                <w:rFonts w:ascii="Arial" w:eastAsia="Arial Unicode MS" w:hAnsi="Arial" w:cs="Arial"/>
              </w:rPr>
              <w:t>Glasgow Motivation and Wellbeing Profile</w:t>
            </w:r>
          </w:p>
        </w:tc>
      </w:tr>
      <w:tr w:rsidR="006E59FF" w:rsidRPr="000005A7" w14:paraId="27F8359C"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CAD9E4A" w14:textId="7B82D66A" w:rsidR="00351948" w:rsidRPr="00F46FDB" w:rsidRDefault="00F46FDB" w:rsidP="00351948">
            <w:pPr>
              <w:rPr>
                <w:rFonts w:ascii="Arial" w:hAnsi="Arial" w:cs="Arial"/>
              </w:rPr>
            </w:pPr>
            <w:r w:rsidRPr="00F46FDB">
              <w:rPr>
                <w:rFonts w:ascii="Arial" w:hAnsi="Arial" w:cs="Arial"/>
              </w:rPr>
              <w:t xml:space="preserve">Implementation of </w:t>
            </w:r>
            <w:r w:rsidR="00351948" w:rsidRPr="00F46FDB">
              <w:rPr>
                <w:rFonts w:ascii="Arial" w:hAnsi="Arial" w:cs="Arial"/>
              </w:rPr>
              <w:t xml:space="preserve">JIGSAW wellbeing </w:t>
            </w:r>
            <w:r w:rsidRPr="00F46FDB">
              <w:rPr>
                <w:rFonts w:ascii="Arial" w:hAnsi="Arial" w:cs="Arial"/>
              </w:rPr>
              <w:t>programme</w:t>
            </w:r>
            <w:r w:rsidR="00351948" w:rsidRPr="00F46FDB">
              <w:rPr>
                <w:rFonts w:ascii="Arial" w:hAnsi="Arial" w:cs="Arial"/>
              </w:rPr>
              <w:t xml:space="preserve"> to continue across the school.</w:t>
            </w:r>
          </w:p>
          <w:p w14:paraId="3B0615C1" w14:textId="77777777" w:rsidR="006E59FF" w:rsidRPr="00F46FDB" w:rsidRDefault="006E59FF" w:rsidP="00933CC4">
            <w:pPr>
              <w:autoSpaceDE w:val="0"/>
              <w:autoSpaceDN w:val="0"/>
              <w:adjustRightInd w:val="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737D4EBF" w14:textId="08308F99" w:rsidR="006E59FF" w:rsidRPr="00BF5226" w:rsidRDefault="00933CC4" w:rsidP="00933CC4">
            <w:pPr>
              <w:spacing w:before="4"/>
              <w:ind w:right="74"/>
              <w:rPr>
                <w:rFonts w:ascii="Arial" w:eastAsia="Arial Unicode MS" w:hAnsi="Arial" w:cs="Arial"/>
              </w:rPr>
            </w:pPr>
            <w:r>
              <w:rPr>
                <w:rFonts w:ascii="Arial" w:eastAsia="Arial Unicode MS" w:hAnsi="Arial" w:cs="Arial"/>
              </w:rPr>
              <w:t>August 2023 – June 2024</w:t>
            </w:r>
          </w:p>
        </w:tc>
        <w:tc>
          <w:tcPr>
            <w:tcW w:w="687" w:type="dxa"/>
            <w:tcBorders>
              <w:top w:val="single" w:sz="4" w:space="0" w:color="auto"/>
              <w:left w:val="single" w:sz="4" w:space="0" w:color="auto"/>
              <w:bottom w:val="single" w:sz="4" w:space="0" w:color="auto"/>
              <w:right w:val="single" w:sz="4" w:space="0" w:color="auto"/>
            </w:tcBorders>
          </w:tcPr>
          <w:p w14:paraId="2942FA16" w14:textId="77777777" w:rsidR="006E59FF" w:rsidRPr="008C51A5" w:rsidRDefault="006E59FF" w:rsidP="00933CC4">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EF49F0C" w14:textId="77777777" w:rsidR="006E59FF" w:rsidRDefault="00933CC4" w:rsidP="00933CC4">
            <w:pPr>
              <w:spacing w:before="4"/>
              <w:rPr>
                <w:rFonts w:ascii="Arial" w:eastAsia="Arial Unicode MS" w:hAnsi="Arial" w:cs="Arial"/>
              </w:rPr>
            </w:pPr>
            <w:r>
              <w:rPr>
                <w:rFonts w:ascii="Arial" w:eastAsia="Arial Unicode MS" w:hAnsi="Arial" w:cs="Arial"/>
              </w:rPr>
              <w:t>HT/DHT</w:t>
            </w:r>
          </w:p>
          <w:p w14:paraId="0980EBD9" w14:textId="6B63067F" w:rsidR="00933CC4" w:rsidRPr="008C51A5" w:rsidRDefault="00933CC4" w:rsidP="00933CC4">
            <w:pPr>
              <w:spacing w:before="4"/>
              <w:rPr>
                <w:rFonts w:ascii="Arial" w:eastAsia="Arial Unicode MS" w:hAnsi="Arial" w:cs="Arial"/>
              </w:rPr>
            </w:pPr>
            <w:r>
              <w:rPr>
                <w:rFonts w:ascii="Arial" w:eastAsia="Arial Unicode MS" w:hAnsi="Arial" w:cs="Arial"/>
              </w:rPr>
              <w:t>Class Teachers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E48CBE" w14:textId="32A23B4D" w:rsidR="006E59FF" w:rsidRPr="00BF5226" w:rsidRDefault="00933CC4" w:rsidP="00F46FDB">
            <w:pPr>
              <w:spacing w:before="4"/>
              <w:rPr>
                <w:rFonts w:ascii="Arial" w:hAnsi="Arial" w:cs="Arial"/>
              </w:rPr>
            </w:pPr>
            <w:r>
              <w:rPr>
                <w:rFonts w:ascii="Arial" w:hAnsi="Arial" w:cs="Arial"/>
              </w:rPr>
              <w:t xml:space="preserve">JIGSAW resources </w:t>
            </w:r>
            <w:r w:rsidR="00F46FDB">
              <w:rPr>
                <w:rFonts w:ascii="Arial" w:hAnsi="Arial" w:cs="Arial"/>
              </w:rPr>
              <w:t xml:space="preserve">– </w:t>
            </w:r>
            <w:r w:rsidR="00F46FDB" w:rsidRPr="001643C8">
              <w:rPr>
                <w:rFonts w:ascii="Arial" w:hAnsi="Arial" w:cs="Arial"/>
              </w:rPr>
              <w:t>including digital resources</w:t>
            </w:r>
            <w:r w:rsidR="00C27498" w:rsidRPr="001643C8">
              <w:rPr>
                <w:rFonts w:ascii="Arial" w:hAnsi="Arial" w:cs="Arial"/>
              </w:rPr>
              <w:t xml:space="preserve"> - PEF</w:t>
            </w:r>
          </w:p>
        </w:tc>
      </w:tr>
      <w:tr w:rsidR="00DC6B3F" w:rsidRPr="000005A7" w14:paraId="6DF9D95D"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E0F9B8A" w14:textId="77CEC283" w:rsidR="00DC6B3F" w:rsidRPr="00F46FDB" w:rsidRDefault="00DC6B3F" w:rsidP="00351948">
            <w:pPr>
              <w:rPr>
                <w:rFonts w:ascii="Arial" w:hAnsi="Arial" w:cs="Arial"/>
              </w:rPr>
            </w:pPr>
            <w:r w:rsidRPr="00F46FDB">
              <w:rPr>
                <w:rFonts w:ascii="Arial" w:hAnsi="Arial" w:cs="Arial"/>
              </w:rPr>
              <w:t>Further develop Wellbeing Groups</w:t>
            </w:r>
          </w:p>
          <w:p w14:paraId="5209236F" w14:textId="3F9F7C6A" w:rsidR="00DC6B3F" w:rsidRPr="001643C8" w:rsidRDefault="00F46FDB" w:rsidP="00F46FDB">
            <w:pPr>
              <w:pStyle w:val="ListParagraph"/>
              <w:numPr>
                <w:ilvl w:val="0"/>
                <w:numId w:val="11"/>
              </w:numPr>
              <w:rPr>
                <w:rFonts w:ascii="Arial" w:hAnsi="Arial" w:cs="Arial"/>
              </w:rPr>
            </w:pPr>
            <w:r w:rsidRPr="001643C8">
              <w:rPr>
                <w:rFonts w:ascii="Arial" w:hAnsi="Arial" w:cs="Arial"/>
              </w:rPr>
              <w:t>Increased u</w:t>
            </w:r>
            <w:r w:rsidR="00DC6B3F" w:rsidRPr="001643C8">
              <w:rPr>
                <w:rFonts w:ascii="Arial" w:hAnsi="Arial" w:cs="Arial"/>
              </w:rPr>
              <w:t>se o</w:t>
            </w:r>
            <w:r w:rsidRPr="001643C8">
              <w:rPr>
                <w:rFonts w:ascii="Arial" w:hAnsi="Arial" w:cs="Arial"/>
              </w:rPr>
              <w:t xml:space="preserve">f Boxall Profile for identified </w:t>
            </w:r>
            <w:r w:rsidR="00DC6B3F" w:rsidRPr="001643C8">
              <w:rPr>
                <w:rFonts w:ascii="Arial" w:hAnsi="Arial" w:cs="Arial"/>
              </w:rPr>
              <w:t>pupils</w:t>
            </w:r>
            <w:r w:rsidRPr="001643C8">
              <w:rPr>
                <w:rFonts w:ascii="Arial" w:hAnsi="Arial" w:cs="Arial"/>
              </w:rPr>
              <w:t xml:space="preserve"> to support target setting and interventions</w:t>
            </w:r>
          </w:p>
          <w:p w14:paraId="35414A29" w14:textId="77777777" w:rsidR="00C27498" w:rsidRPr="001643C8" w:rsidRDefault="00C27498" w:rsidP="00F46FDB">
            <w:pPr>
              <w:pStyle w:val="ListParagraph"/>
              <w:numPr>
                <w:ilvl w:val="0"/>
                <w:numId w:val="11"/>
              </w:numPr>
              <w:rPr>
                <w:rFonts w:ascii="Arial" w:hAnsi="Arial" w:cs="Arial"/>
              </w:rPr>
            </w:pPr>
            <w:r w:rsidRPr="001643C8">
              <w:rPr>
                <w:rFonts w:ascii="Arial" w:hAnsi="Arial" w:cs="Arial"/>
              </w:rPr>
              <w:t>Revisit wellbeing approaches, taking account of Boxall profiles</w:t>
            </w:r>
          </w:p>
          <w:p w14:paraId="277016D9" w14:textId="46E72DE5" w:rsidR="00DC6B3F" w:rsidRPr="00C27498" w:rsidRDefault="00C27498" w:rsidP="00351948">
            <w:pPr>
              <w:pStyle w:val="ListParagraph"/>
              <w:numPr>
                <w:ilvl w:val="0"/>
                <w:numId w:val="11"/>
              </w:numPr>
              <w:rPr>
                <w:rFonts w:ascii="Arial" w:hAnsi="Arial" w:cs="Arial"/>
                <w:color w:val="FF0000"/>
              </w:rPr>
            </w:pPr>
            <w:r w:rsidRPr="001643C8">
              <w:rPr>
                <w:rFonts w:ascii="Arial" w:hAnsi="Arial" w:cs="Arial"/>
              </w:rPr>
              <w:t xml:space="preserve">Focussed deployment of PSAs to support wellbeing  </w:t>
            </w:r>
          </w:p>
        </w:tc>
        <w:tc>
          <w:tcPr>
            <w:tcW w:w="1816" w:type="dxa"/>
            <w:tcBorders>
              <w:top w:val="single" w:sz="4" w:space="0" w:color="auto"/>
              <w:left w:val="single" w:sz="4" w:space="0" w:color="auto"/>
              <w:bottom w:val="single" w:sz="4" w:space="0" w:color="auto"/>
              <w:right w:val="single" w:sz="4" w:space="0" w:color="auto"/>
            </w:tcBorders>
          </w:tcPr>
          <w:p w14:paraId="12295362" w14:textId="1EBE7294" w:rsidR="00DC6B3F" w:rsidRDefault="00DC6B3F" w:rsidP="00933CC4">
            <w:pPr>
              <w:spacing w:before="4"/>
              <w:ind w:right="74"/>
              <w:rPr>
                <w:rFonts w:ascii="Arial" w:eastAsia="Arial Unicode MS" w:hAnsi="Arial" w:cs="Arial"/>
              </w:rPr>
            </w:pPr>
            <w:r>
              <w:rPr>
                <w:rFonts w:ascii="Arial" w:eastAsia="Arial Unicode MS" w:hAnsi="Arial" w:cs="Arial"/>
              </w:rPr>
              <w:t>August 2023 – June 2024</w:t>
            </w:r>
          </w:p>
        </w:tc>
        <w:tc>
          <w:tcPr>
            <w:tcW w:w="687" w:type="dxa"/>
            <w:tcBorders>
              <w:top w:val="single" w:sz="4" w:space="0" w:color="auto"/>
              <w:left w:val="single" w:sz="4" w:space="0" w:color="auto"/>
              <w:bottom w:val="single" w:sz="4" w:space="0" w:color="auto"/>
              <w:right w:val="single" w:sz="4" w:space="0" w:color="auto"/>
            </w:tcBorders>
          </w:tcPr>
          <w:p w14:paraId="56709431" w14:textId="77777777" w:rsidR="00DC6B3F" w:rsidRPr="008C51A5" w:rsidRDefault="00DC6B3F" w:rsidP="00933CC4">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4E6A8BE" w14:textId="77777777" w:rsidR="00DC6B3F" w:rsidRDefault="00DC6B3F" w:rsidP="00933CC4">
            <w:pPr>
              <w:spacing w:before="4"/>
              <w:rPr>
                <w:rFonts w:ascii="Arial" w:eastAsia="Arial Unicode MS" w:hAnsi="Arial" w:cs="Arial"/>
              </w:rPr>
            </w:pPr>
            <w:r>
              <w:rPr>
                <w:rFonts w:ascii="Arial" w:eastAsia="Arial Unicode MS" w:hAnsi="Arial" w:cs="Arial"/>
              </w:rPr>
              <w:t>DHT/ A. Kaur</w:t>
            </w:r>
          </w:p>
          <w:p w14:paraId="37F2017B" w14:textId="771D3150" w:rsidR="00C27498" w:rsidRDefault="00C27498" w:rsidP="00933CC4">
            <w:pPr>
              <w:spacing w:before="4"/>
              <w:rPr>
                <w:rFonts w:ascii="Arial" w:eastAsia="Arial Unicode MS" w:hAnsi="Arial" w:cs="Arial"/>
              </w:rPr>
            </w:pPr>
            <w:r>
              <w:rPr>
                <w:rFonts w:ascii="Arial" w:eastAsia="Arial Unicode MS" w:hAnsi="Arial" w:cs="Arial"/>
              </w:rPr>
              <w:t>PSAs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41D4FCB" w14:textId="77777777" w:rsidR="00DC6B3F" w:rsidRDefault="00DC6B3F" w:rsidP="00933CC4">
            <w:pPr>
              <w:spacing w:before="4"/>
              <w:rPr>
                <w:rFonts w:ascii="Arial" w:hAnsi="Arial" w:cs="Arial"/>
              </w:rPr>
            </w:pPr>
            <w:r>
              <w:rPr>
                <w:rFonts w:ascii="Arial" w:hAnsi="Arial" w:cs="Arial"/>
              </w:rPr>
              <w:t>Boxall Profiles</w:t>
            </w:r>
          </w:p>
          <w:p w14:paraId="5A2F91D1" w14:textId="55830DC7" w:rsidR="00DC6B3F" w:rsidRDefault="00DC6B3F" w:rsidP="00933CC4">
            <w:pPr>
              <w:spacing w:before="4"/>
              <w:rPr>
                <w:rFonts w:ascii="Arial" w:hAnsi="Arial" w:cs="Arial"/>
              </w:rPr>
            </w:pPr>
            <w:r>
              <w:rPr>
                <w:rFonts w:ascii="Arial" w:hAnsi="Arial" w:cs="Arial"/>
              </w:rPr>
              <w:t>Wellbeing</w:t>
            </w:r>
            <w:r w:rsidR="00C27498">
              <w:rPr>
                <w:rFonts w:ascii="Arial" w:hAnsi="Arial" w:cs="Arial"/>
              </w:rPr>
              <w:t xml:space="preserve"> approaches and</w:t>
            </w:r>
            <w:r>
              <w:rPr>
                <w:rFonts w:ascii="Arial" w:hAnsi="Arial" w:cs="Arial"/>
              </w:rPr>
              <w:t xml:space="preserve"> resources</w:t>
            </w:r>
            <w:r w:rsidR="00C27498">
              <w:rPr>
                <w:rFonts w:ascii="Arial" w:hAnsi="Arial" w:cs="Arial"/>
              </w:rPr>
              <w:t xml:space="preserve"> (PEF)</w:t>
            </w:r>
          </w:p>
        </w:tc>
      </w:tr>
      <w:tr w:rsidR="00974389" w:rsidRPr="000005A7" w14:paraId="364059CD"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40DAFF" w14:textId="2A087678" w:rsidR="00C27498" w:rsidRDefault="00C27498" w:rsidP="00351948">
            <w:pPr>
              <w:rPr>
                <w:rFonts w:ascii="Arial" w:hAnsi="Arial" w:cs="Arial"/>
              </w:rPr>
            </w:pPr>
            <w:r>
              <w:rPr>
                <w:rFonts w:ascii="Arial" w:hAnsi="Arial" w:cs="Arial"/>
              </w:rPr>
              <w:t xml:space="preserve">Further development of trauma informed practice </w:t>
            </w:r>
            <w:r w:rsidR="007E4B50" w:rsidRPr="007E4B50">
              <w:rPr>
                <w:rFonts w:ascii="Arial" w:hAnsi="Arial" w:cs="Arial"/>
                <w:color w:val="0070C0"/>
              </w:rPr>
              <w:t xml:space="preserve">across the establishment </w:t>
            </w:r>
          </w:p>
          <w:p w14:paraId="2E58678D" w14:textId="0E3DF6AE" w:rsidR="00974389" w:rsidRPr="00C27498" w:rsidRDefault="00974389" w:rsidP="00C27498">
            <w:pPr>
              <w:pStyle w:val="ListParagraph"/>
              <w:numPr>
                <w:ilvl w:val="0"/>
                <w:numId w:val="12"/>
              </w:numPr>
              <w:rPr>
                <w:rFonts w:ascii="Arial" w:hAnsi="Arial" w:cs="Arial"/>
              </w:rPr>
            </w:pPr>
            <w:r w:rsidRPr="00C27498">
              <w:rPr>
                <w:rFonts w:ascii="Arial" w:hAnsi="Arial" w:cs="Arial"/>
              </w:rPr>
              <w:t xml:space="preserve">All </w:t>
            </w:r>
            <w:r w:rsidR="00C27498">
              <w:rPr>
                <w:rFonts w:ascii="Arial" w:hAnsi="Arial" w:cs="Arial"/>
              </w:rPr>
              <w:t>e</w:t>
            </w:r>
            <w:r w:rsidRPr="00C27498">
              <w:rPr>
                <w:rFonts w:ascii="Arial" w:hAnsi="Arial" w:cs="Arial"/>
              </w:rPr>
              <w:t>stablishment staff to engage with Trauma Informed training.</w:t>
            </w:r>
          </w:p>
        </w:tc>
        <w:tc>
          <w:tcPr>
            <w:tcW w:w="1816" w:type="dxa"/>
            <w:tcBorders>
              <w:top w:val="single" w:sz="4" w:space="0" w:color="auto"/>
              <w:left w:val="single" w:sz="4" w:space="0" w:color="auto"/>
              <w:bottom w:val="single" w:sz="4" w:space="0" w:color="auto"/>
              <w:right w:val="single" w:sz="4" w:space="0" w:color="auto"/>
            </w:tcBorders>
          </w:tcPr>
          <w:p w14:paraId="10895EDF" w14:textId="3B9E77C6" w:rsidR="00974389" w:rsidRDefault="00974389" w:rsidP="00933CC4">
            <w:pPr>
              <w:spacing w:before="4"/>
              <w:ind w:right="74"/>
              <w:rPr>
                <w:rFonts w:ascii="Arial" w:eastAsia="Arial Unicode MS" w:hAnsi="Arial" w:cs="Arial"/>
              </w:rPr>
            </w:pPr>
            <w:r>
              <w:rPr>
                <w:rFonts w:ascii="Arial" w:eastAsia="Arial Unicode MS" w:hAnsi="Arial" w:cs="Arial"/>
              </w:rPr>
              <w:t>August 2023 – June 2024</w:t>
            </w:r>
          </w:p>
        </w:tc>
        <w:tc>
          <w:tcPr>
            <w:tcW w:w="687" w:type="dxa"/>
            <w:tcBorders>
              <w:top w:val="single" w:sz="4" w:space="0" w:color="auto"/>
              <w:left w:val="single" w:sz="4" w:space="0" w:color="auto"/>
              <w:bottom w:val="single" w:sz="4" w:space="0" w:color="auto"/>
              <w:right w:val="single" w:sz="4" w:space="0" w:color="auto"/>
            </w:tcBorders>
          </w:tcPr>
          <w:p w14:paraId="010951E7" w14:textId="77777777" w:rsidR="00974389" w:rsidRPr="008C51A5" w:rsidRDefault="00974389" w:rsidP="00933CC4">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9A57F69" w14:textId="77777777" w:rsidR="00974389" w:rsidRDefault="00974389" w:rsidP="00C27498">
            <w:pPr>
              <w:spacing w:before="4"/>
              <w:rPr>
                <w:rFonts w:ascii="Arial" w:eastAsia="Arial Unicode MS" w:hAnsi="Arial" w:cs="Arial"/>
              </w:rPr>
            </w:pPr>
            <w:r>
              <w:rPr>
                <w:rFonts w:ascii="Arial" w:eastAsia="Arial Unicode MS" w:hAnsi="Arial" w:cs="Arial"/>
              </w:rPr>
              <w:t xml:space="preserve">All </w:t>
            </w:r>
            <w:r w:rsidR="00C27498" w:rsidRPr="00C27498">
              <w:rPr>
                <w:rFonts w:ascii="Arial" w:eastAsia="Arial Unicode MS" w:hAnsi="Arial" w:cs="Arial"/>
                <w:color w:val="0070C0"/>
              </w:rPr>
              <w:t>nursery</w:t>
            </w:r>
            <w:r w:rsidR="00C27498">
              <w:rPr>
                <w:rFonts w:ascii="Arial" w:eastAsia="Arial Unicode MS" w:hAnsi="Arial" w:cs="Arial"/>
              </w:rPr>
              <w:t xml:space="preserve"> and school</w:t>
            </w:r>
            <w:r>
              <w:rPr>
                <w:rFonts w:ascii="Arial" w:eastAsia="Arial Unicode MS" w:hAnsi="Arial" w:cs="Arial"/>
              </w:rPr>
              <w:t xml:space="preserve"> Staff</w:t>
            </w:r>
          </w:p>
          <w:p w14:paraId="5D97C9EE" w14:textId="6F2E47F7" w:rsidR="00C27498" w:rsidRDefault="00C27498" w:rsidP="00C27498">
            <w:pPr>
              <w:spacing w:before="4"/>
              <w:rPr>
                <w:rFonts w:ascii="Arial" w:eastAsia="Arial Unicode MS" w:hAnsi="Arial" w:cs="Arial"/>
              </w:rPr>
            </w:pPr>
            <w:r>
              <w:rPr>
                <w:rFonts w:ascii="Arial" w:eastAsia="Arial Unicode MS" w:hAnsi="Arial" w:cs="Arial"/>
              </w:rPr>
              <w:t>Educational psychologist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32AA673" w14:textId="5D9C6629" w:rsidR="00974389" w:rsidRDefault="00974389" w:rsidP="00933CC4">
            <w:pPr>
              <w:spacing w:before="4"/>
              <w:rPr>
                <w:rFonts w:ascii="Arial" w:hAnsi="Arial" w:cs="Arial"/>
              </w:rPr>
            </w:pPr>
            <w:r>
              <w:rPr>
                <w:rFonts w:ascii="Arial" w:hAnsi="Arial" w:cs="Arial"/>
              </w:rPr>
              <w:t>Training materials</w:t>
            </w:r>
          </w:p>
        </w:tc>
      </w:tr>
      <w:tr w:rsidR="00974389" w:rsidRPr="000005A7" w14:paraId="46D4580F"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C06400E" w14:textId="2517E006" w:rsidR="00C27498" w:rsidRPr="00C80874" w:rsidRDefault="00B6296F" w:rsidP="00C27498">
            <w:pPr>
              <w:rPr>
                <w:rFonts w:ascii="Arial" w:hAnsi="Arial" w:cs="Arial"/>
              </w:rPr>
            </w:pPr>
            <w:r w:rsidRPr="00C80874">
              <w:rPr>
                <w:rFonts w:ascii="Arial" w:hAnsi="Arial" w:cs="Arial"/>
              </w:rPr>
              <w:t>To develop</w:t>
            </w:r>
            <w:r w:rsidR="0026211E" w:rsidRPr="00C80874">
              <w:rPr>
                <w:rFonts w:ascii="Arial" w:hAnsi="Arial" w:cs="Arial"/>
              </w:rPr>
              <w:t xml:space="preserve"> </w:t>
            </w:r>
            <w:r w:rsidR="00C27498" w:rsidRPr="00C80874">
              <w:rPr>
                <w:rFonts w:ascii="Arial" w:hAnsi="Arial" w:cs="Arial"/>
              </w:rPr>
              <w:t>awareness and understanding of inclusion, equality and equity, ensuring the wellbeing of all</w:t>
            </w:r>
          </w:p>
          <w:p w14:paraId="53297141" w14:textId="77777777" w:rsidR="00974389" w:rsidRPr="00C80874" w:rsidRDefault="00C27498" w:rsidP="00C27498">
            <w:pPr>
              <w:pStyle w:val="ListParagraph"/>
              <w:numPr>
                <w:ilvl w:val="0"/>
                <w:numId w:val="12"/>
              </w:numPr>
              <w:rPr>
                <w:rFonts w:ascii="Arial" w:hAnsi="Arial" w:cs="Arial"/>
              </w:rPr>
            </w:pPr>
            <w:r w:rsidRPr="00C80874">
              <w:rPr>
                <w:rFonts w:ascii="Arial" w:hAnsi="Arial" w:cs="Arial"/>
              </w:rPr>
              <w:lastRenderedPageBreak/>
              <w:t xml:space="preserve">Development of </w:t>
            </w:r>
            <w:r w:rsidR="0026211E" w:rsidRPr="00C80874">
              <w:rPr>
                <w:rFonts w:ascii="Arial" w:hAnsi="Arial" w:cs="Arial"/>
              </w:rPr>
              <w:t xml:space="preserve">racial literacy through </w:t>
            </w:r>
            <w:r w:rsidRPr="00C80874">
              <w:rPr>
                <w:rFonts w:ascii="Arial" w:hAnsi="Arial" w:cs="Arial"/>
              </w:rPr>
              <w:t>selected novel studies and social</w:t>
            </w:r>
            <w:r w:rsidR="0026211E" w:rsidRPr="00C80874">
              <w:rPr>
                <w:rFonts w:ascii="Arial" w:hAnsi="Arial" w:cs="Arial"/>
              </w:rPr>
              <w:t xml:space="preserve"> </w:t>
            </w:r>
            <w:r w:rsidRPr="00C80874">
              <w:rPr>
                <w:rFonts w:ascii="Arial" w:hAnsi="Arial" w:cs="Arial"/>
              </w:rPr>
              <w:t>studies</w:t>
            </w:r>
          </w:p>
          <w:p w14:paraId="2542E3AE" w14:textId="77777777" w:rsidR="00C27498" w:rsidRPr="00C80874" w:rsidRDefault="00C27498" w:rsidP="00C27498">
            <w:pPr>
              <w:pStyle w:val="ListParagraph"/>
              <w:numPr>
                <w:ilvl w:val="0"/>
                <w:numId w:val="12"/>
              </w:numPr>
              <w:rPr>
                <w:rFonts w:ascii="Arial" w:hAnsi="Arial" w:cs="Arial"/>
              </w:rPr>
            </w:pPr>
            <w:r w:rsidRPr="00C80874">
              <w:rPr>
                <w:rFonts w:ascii="Arial" w:hAnsi="Arial" w:cs="Arial"/>
              </w:rPr>
              <w:t>Initial revi</w:t>
            </w:r>
            <w:r w:rsidR="007E4B50" w:rsidRPr="00C80874">
              <w:rPr>
                <w:rFonts w:ascii="Arial" w:hAnsi="Arial" w:cs="Arial"/>
              </w:rPr>
              <w:t>ew of social studies curricular offer</w:t>
            </w:r>
          </w:p>
          <w:p w14:paraId="5E87FA1E" w14:textId="2CB07F33" w:rsidR="001643C8" w:rsidRPr="00C80874" w:rsidRDefault="001643C8" w:rsidP="001643C8">
            <w:pPr>
              <w:pStyle w:val="ListParagraph"/>
              <w:numPr>
                <w:ilvl w:val="0"/>
                <w:numId w:val="12"/>
              </w:numPr>
              <w:rPr>
                <w:rFonts w:ascii="Arial" w:hAnsi="Arial" w:cs="Arial"/>
              </w:rPr>
            </w:pPr>
            <w:r w:rsidRPr="00C80874">
              <w:rPr>
                <w:rFonts w:ascii="Arial" w:hAnsi="Arial" w:cs="Arial"/>
              </w:rPr>
              <w:t>SLT CLPL</w:t>
            </w:r>
          </w:p>
        </w:tc>
        <w:tc>
          <w:tcPr>
            <w:tcW w:w="1816" w:type="dxa"/>
            <w:tcBorders>
              <w:top w:val="single" w:sz="4" w:space="0" w:color="auto"/>
              <w:left w:val="single" w:sz="4" w:space="0" w:color="auto"/>
              <w:bottom w:val="single" w:sz="4" w:space="0" w:color="auto"/>
              <w:right w:val="single" w:sz="4" w:space="0" w:color="auto"/>
            </w:tcBorders>
          </w:tcPr>
          <w:p w14:paraId="219347F6" w14:textId="2E4FAD19" w:rsidR="00974389" w:rsidRPr="00C80874" w:rsidRDefault="0026211E" w:rsidP="00933CC4">
            <w:pPr>
              <w:spacing w:before="4"/>
              <w:ind w:right="74"/>
              <w:rPr>
                <w:rFonts w:ascii="Arial" w:eastAsia="Arial Unicode MS" w:hAnsi="Arial" w:cs="Arial"/>
              </w:rPr>
            </w:pPr>
            <w:r w:rsidRPr="00C80874">
              <w:rPr>
                <w:rFonts w:ascii="Arial" w:eastAsia="Arial Unicode MS" w:hAnsi="Arial" w:cs="Arial"/>
              </w:rPr>
              <w:lastRenderedPageBreak/>
              <w:t>August 2023 – June 2024</w:t>
            </w:r>
          </w:p>
        </w:tc>
        <w:tc>
          <w:tcPr>
            <w:tcW w:w="687" w:type="dxa"/>
            <w:tcBorders>
              <w:top w:val="single" w:sz="4" w:space="0" w:color="auto"/>
              <w:left w:val="single" w:sz="4" w:space="0" w:color="auto"/>
              <w:bottom w:val="single" w:sz="4" w:space="0" w:color="auto"/>
              <w:right w:val="single" w:sz="4" w:space="0" w:color="auto"/>
            </w:tcBorders>
          </w:tcPr>
          <w:p w14:paraId="2A3C73E6" w14:textId="77777777" w:rsidR="00974389" w:rsidRPr="00C80874" w:rsidRDefault="00974389" w:rsidP="00933CC4">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8F9091B" w14:textId="77777777" w:rsidR="007E4B50" w:rsidRPr="00C80874" w:rsidRDefault="007E4B50" w:rsidP="007E4B50">
            <w:pPr>
              <w:spacing w:before="4"/>
              <w:rPr>
                <w:rFonts w:ascii="Arial" w:eastAsia="Arial Unicode MS" w:hAnsi="Arial" w:cs="Arial"/>
              </w:rPr>
            </w:pPr>
            <w:r w:rsidRPr="00C80874">
              <w:rPr>
                <w:rFonts w:ascii="Arial" w:eastAsia="Arial Unicode MS" w:hAnsi="Arial" w:cs="Arial"/>
              </w:rPr>
              <w:t xml:space="preserve">All </w:t>
            </w:r>
            <w:r w:rsidRPr="00C80874">
              <w:rPr>
                <w:rFonts w:ascii="Arial" w:eastAsia="Arial Unicode MS" w:hAnsi="Arial" w:cs="Arial"/>
                <w:color w:val="0070C0"/>
              </w:rPr>
              <w:t>nursery</w:t>
            </w:r>
            <w:r w:rsidRPr="00C80874">
              <w:rPr>
                <w:rFonts w:ascii="Arial" w:eastAsia="Arial Unicode MS" w:hAnsi="Arial" w:cs="Arial"/>
              </w:rPr>
              <w:t xml:space="preserve"> and school Staff</w:t>
            </w:r>
          </w:p>
          <w:p w14:paraId="6C36F5A0" w14:textId="21C3A0B5" w:rsidR="00974389" w:rsidRPr="00C80874" w:rsidRDefault="00974389" w:rsidP="00933CC4">
            <w:pPr>
              <w:spacing w:before="4"/>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220E2C3" w14:textId="74B7BC77" w:rsidR="00974389" w:rsidRPr="00C80874" w:rsidRDefault="00C27498" w:rsidP="00933CC4">
            <w:pPr>
              <w:spacing w:before="4"/>
              <w:rPr>
                <w:rFonts w:ascii="Arial" w:hAnsi="Arial" w:cs="Arial"/>
              </w:rPr>
            </w:pPr>
            <w:r w:rsidRPr="00C80874">
              <w:rPr>
                <w:rFonts w:ascii="Arial" w:hAnsi="Arial" w:cs="Arial"/>
              </w:rPr>
              <w:t>Selected n</w:t>
            </w:r>
            <w:r w:rsidR="0026211E" w:rsidRPr="00C80874">
              <w:rPr>
                <w:rFonts w:ascii="Arial" w:hAnsi="Arial" w:cs="Arial"/>
              </w:rPr>
              <w:t>ovels</w:t>
            </w:r>
          </w:p>
          <w:p w14:paraId="702035B7" w14:textId="64ECBB7B" w:rsidR="00C27498" w:rsidRPr="00C80874" w:rsidRDefault="00C27498" w:rsidP="00933CC4">
            <w:pPr>
              <w:spacing w:before="4"/>
              <w:rPr>
                <w:rFonts w:ascii="Arial" w:hAnsi="Arial" w:cs="Arial"/>
              </w:rPr>
            </w:pPr>
            <w:r w:rsidRPr="00C80874">
              <w:rPr>
                <w:rFonts w:ascii="Arial" w:hAnsi="Arial" w:cs="Arial"/>
              </w:rPr>
              <w:t xml:space="preserve">Social Studies curricular map </w:t>
            </w:r>
          </w:p>
          <w:p w14:paraId="1379E860" w14:textId="2CE4658E" w:rsidR="0026211E" w:rsidRPr="00C80874" w:rsidRDefault="0026211E" w:rsidP="00933CC4">
            <w:pPr>
              <w:spacing w:before="4"/>
              <w:rPr>
                <w:rFonts w:ascii="Arial" w:hAnsi="Arial" w:cs="Arial"/>
              </w:rPr>
            </w:pPr>
            <w:r w:rsidRPr="00C80874">
              <w:rPr>
                <w:rFonts w:ascii="Arial" w:hAnsi="Arial" w:cs="Arial"/>
              </w:rPr>
              <w:lastRenderedPageBreak/>
              <w:t xml:space="preserve">Collegiate planning </w:t>
            </w:r>
            <w:r w:rsidR="007E4B50" w:rsidRPr="00C80874">
              <w:rPr>
                <w:rFonts w:ascii="Arial" w:hAnsi="Arial" w:cs="Arial"/>
              </w:rPr>
              <w:t xml:space="preserve">/ staff development </w:t>
            </w:r>
            <w:r w:rsidRPr="00C80874">
              <w:rPr>
                <w:rFonts w:ascii="Arial" w:hAnsi="Arial" w:cs="Arial"/>
              </w:rPr>
              <w:t>time</w:t>
            </w:r>
          </w:p>
        </w:tc>
      </w:tr>
      <w:tr w:rsidR="00C27498" w:rsidRPr="00C27498" w14:paraId="64D273F8"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CFFF4F" w14:textId="77777777" w:rsidR="00C27498" w:rsidRPr="00C80874" w:rsidRDefault="00C27498" w:rsidP="00351948">
            <w:pPr>
              <w:rPr>
                <w:rFonts w:ascii="Arial" w:hAnsi="Arial" w:cs="Arial"/>
              </w:rPr>
            </w:pPr>
            <w:r w:rsidRPr="00C80874">
              <w:rPr>
                <w:rFonts w:ascii="Arial" w:hAnsi="Arial" w:cs="Arial"/>
              </w:rPr>
              <w:lastRenderedPageBreak/>
              <w:t xml:space="preserve">Development and refinement of </w:t>
            </w:r>
            <w:r w:rsidR="00351948" w:rsidRPr="00C80874">
              <w:rPr>
                <w:rFonts w:ascii="Arial" w:hAnsi="Arial" w:cs="Arial"/>
              </w:rPr>
              <w:t xml:space="preserve">Outdoor Learning </w:t>
            </w:r>
            <w:r w:rsidRPr="00C80874">
              <w:rPr>
                <w:rFonts w:ascii="Arial" w:hAnsi="Arial" w:cs="Arial"/>
              </w:rPr>
              <w:t xml:space="preserve">provision </w:t>
            </w:r>
            <w:r w:rsidR="00351948" w:rsidRPr="00C80874">
              <w:rPr>
                <w:rFonts w:ascii="Arial" w:hAnsi="Arial" w:cs="Arial"/>
              </w:rPr>
              <w:t>to continue</w:t>
            </w:r>
          </w:p>
          <w:p w14:paraId="5C6FA4D3" w14:textId="0778AA14" w:rsidR="00C27498" w:rsidRPr="00C80874" w:rsidRDefault="00C27498" w:rsidP="00C27498">
            <w:pPr>
              <w:pStyle w:val="ListParagraph"/>
              <w:numPr>
                <w:ilvl w:val="0"/>
                <w:numId w:val="13"/>
              </w:numPr>
              <w:rPr>
                <w:rFonts w:ascii="Arial" w:hAnsi="Arial" w:cs="Arial"/>
              </w:rPr>
            </w:pPr>
            <w:r w:rsidRPr="00C80874">
              <w:rPr>
                <w:rFonts w:ascii="Arial" w:hAnsi="Arial" w:cs="Arial"/>
              </w:rPr>
              <w:t>Exploration of progression in OL</w:t>
            </w:r>
            <w:r w:rsidR="00C80874">
              <w:rPr>
                <w:rFonts w:ascii="Arial" w:hAnsi="Arial" w:cs="Arial"/>
              </w:rPr>
              <w:t xml:space="preserve"> across the establishment</w:t>
            </w:r>
          </w:p>
          <w:p w14:paraId="18A432CD" w14:textId="56ED6DBC" w:rsidR="00736B83" w:rsidRPr="00C80874" w:rsidRDefault="00C27498" w:rsidP="00C27498">
            <w:pPr>
              <w:pStyle w:val="ListParagraph"/>
              <w:numPr>
                <w:ilvl w:val="0"/>
                <w:numId w:val="13"/>
              </w:numPr>
              <w:rPr>
                <w:rFonts w:ascii="Arial" w:hAnsi="Arial" w:cs="Arial"/>
              </w:rPr>
            </w:pPr>
            <w:r w:rsidRPr="00C80874">
              <w:rPr>
                <w:rFonts w:ascii="Arial" w:hAnsi="Arial" w:cs="Arial"/>
              </w:rPr>
              <w:t>Building partnerships</w:t>
            </w:r>
            <w:r w:rsidR="00351948" w:rsidRPr="00C80874">
              <w:rPr>
                <w:rFonts w:ascii="Arial" w:hAnsi="Arial" w:cs="Arial"/>
              </w:rPr>
              <w:t xml:space="preserve"> </w:t>
            </w:r>
            <w:r w:rsidRPr="00C80874">
              <w:rPr>
                <w:rFonts w:ascii="Arial" w:hAnsi="Arial" w:cs="Arial"/>
              </w:rPr>
              <w:t xml:space="preserve">to enhance OL offer  </w:t>
            </w:r>
          </w:p>
          <w:p w14:paraId="782D5A51" w14:textId="4354CE2F" w:rsidR="006E59FF" w:rsidRPr="00C80874" w:rsidRDefault="00C27498" w:rsidP="00C80874">
            <w:pPr>
              <w:pStyle w:val="ListParagraph"/>
              <w:numPr>
                <w:ilvl w:val="0"/>
                <w:numId w:val="13"/>
              </w:numPr>
              <w:rPr>
                <w:rFonts w:ascii="Arial" w:hAnsi="Arial" w:cs="Arial"/>
              </w:rPr>
            </w:pPr>
            <w:r w:rsidRPr="00C80874">
              <w:rPr>
                <w:rFonts w:ascii="Arial" w:hAnsi="Arial" w:cs="Arial"/>
              </w:rPr>
              <w:t>Further enhancement of resourcing to support OL – pupil led</w:t>
            </w:r>
          </w:p>
        </w:tc>
        <w:tc>
          <w:tcPr>
            <w:tcW w:w="1816" w:type="dxa"/>
            <w:tcBorders>
              <w:top w:val="single" w:sz="4" w:space="0" w:color="auto"/>
              <w:left w:val="single" w:sz="4" w:space="0" w:color="auto"/>
              <w:bottom w:val="single" w:sz="4" w:space="0" w:color="auto"/>
              <w:right w:val="single" w:sz="4" w:space="0" w:color="auto"/>
            </w:tcBorders>
          </w:tcPr>
          <w:p w14:paraId="7EEEBB8D" w14:textId="63A3E329" w:rsidR="006E59FF" w:rsidRPr="00C80874" w:rsidRDefault="00933CC4" w:rsidP="00933CC4">
            <w:pPr>
              <w:spacing w:before="4"/>
              <w:rPr>
                <w:rFonts w:ascii="Calibri" w:eastAsia="Arial Unicode MS" w:hAnsi="Calibri" w:cs="Arial"/>
              </w:rPr>
            </w:pPr>
            <w:r w:rsidRPr="00C80874">
              <w:rPr>
                <w:rFonts w:ascii="Arial" w:eastAsia="Arial Unicode MS" w:hAnsi="Arial" w:cs="Arial"/>
              </w:rPr>
              <w:t>August 2023 – June 2024</w:t>
            </w:r>
          </w:p>
        </w:tc>
        <w:tc>
          <w:tcPr>
            <w:tcW w:w="687" w:type="dxa"/>
            <w:tcBorders>
              <w:top w:val="single" w:sz="4" w:space="0" w:color="auto"/>
              <w:left w:val="single" w:sz="4" w:space="0" w:color="auto"/>
              <w:bottom w:val="single" w:sz="4" w:space="0" w:color="auto"/>
              <w:right w:val="single" w:sz="4" w:space="0" w:color="auto"/>
            </w:tcBorders>
          </w:tcPr>
          <w:p w14:paraId="279E003E" w14:textId="77777777" w:rsidR="006E59FF" w:rsidRPr="00C80874" w:rsidRDefault="006E59FF" w:rsidP="00933CC4">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D282C8A" w14:textId="77777777" w:rsidR="006E59FF" w:rsidRPr="00C80874" w:rsidRDefault="00933CC4" w:rsidP="00933CC4">
            <w:pPr>
              <w:spacing w:before="4"/>
              <w:rPr>
                <w:rFonts w:ascii="Arial" w:eastAsia="Arial Unicode MS" w:hAnsi="Arial" w:cs="Arial"/>
              </w:rPr>
            </w:pPr>
            <w:r w:rsidRPr="00C80874">
              <w:rPr>
                <w:rFonts w:ascii="Arial" w:eastAsia="Arial Unicode MS" w:hAnsi="Arial" w:cs="Arial"/>
              </w:rPr>
              <w:t>All staff</w:t>
            </w:r>
          </w:p>
          <w:p w14:paraId="737C1347" w14:textId="695DEE3D" w:rsidR="00C27498" w:rsidRPr="00C80874" w:rsidRDefault="00C27498" w:rsidP="00933CC4">
            <w:pPr>
              <w:spacing w:before="4"/>
              <w:rPr>
                <w:rFonts w:ascii="Arial" w:eastAsia="Arial Unicode MS" w:hAnsi="Arial" w:cs="Arial"/>
              </w:rPr>
            </w:pPr>
            <w:r w:rsidRPr="00C80874">
              <w:rPr>
                <w:rFonts w:ascii="Arial" w:eastAsia="Arial Unicode MS" w:hAnsi="Arial" w:cs="Arial"/>
              </w:rPr>
              <w:t xml:space="preserve">Pupils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C8CE627" w14:textId="77777777" w:rsidR="006E59FF" w:rsidRPr="00C80874" w:rsidRDefault="00933CC4" w:rsidP="00C27498">
            <w:pPr>
              <w:spacing w:before="4"/>
              <w:rPr>
                <w:rFonts w:ascii="Arial" w:hAnsi="Arial" w:cs="Arial"/>
              </w:rPr>
            </w:pPr>
            <w:r w:rsidRPr="00C80874">
              <w:rPr>
                <w:rFonts w:ascii="Arial" w:hAnsi="Arial" w:cs="Arial"/>
              </w:rPr>
              <w:t xml:space="preserve">Outside Agencies to support and widen experiences – </w:t>
            </w:r>
            <w:r w:rsidR="00C27498" w:rsidRPr="00C80874">
              <w:rPr>
                <w:rFonts w:ascii="Arial" w:hAnsi="Arial" w:cs="Arial"/>
              </w:rPr>
              <w:t>eg., Clyde Muirshiel, Belville Gardens</w:t>
            </w:r>
          </w:p>
          <w:p w14:paraId="79FC72F1" w14:textId="475DB433" w:rsidR="00C27498" w:rsidRPr="00C80874" w:rsidRDefault="00C27498" w:rsidP="00C27498">
            <w:pPr>
              <w:spacing w:before="4"/>
              <w:rPr>
                <w:rFonts w:ascii="Arial" w:hAnsi="Arial" w:cs="Arial"/>
              </w:rPr>
            </w:pPr>
            <w:r w:rsidRPr="00C80874">
              <w:rPr>
                <w:rFonts w:ascii="Arial" w:hAnsi="Arial" w:cs="Arial"/>
              </w:rPr>
              <w:t>PEF</w:t>
            </w:r>
            <w:r w:rsidR="00C80874" w:rsidRPr="00C80874">
              <w:rPr>
                <w:rFonts w:ascii="Arial" w:hAnsi="Arial" w:cs="Arial"/>
              </w:rPr>
              <w:t xml:space="preserve"> – pupil led</w:t>
            </w:r>
          </w:p>
        </w:tc>
      </w:tr>
      <w:tr w:rsidR="001B7C79" w:rsidRPr="000005A7" w14:paraId="72BB2987"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CD7CCE" w14:textId="7C767052" w:rsidR="00C27498" w:rsidRPr="00C80874" w:rsidRDefault="00C27498" w:rsidP="00351948">
            <w:pPr>
              <w:rPr>
                <w:rFonts w:ascii="Arial" w:hAnsi="Arial" w:cs="Arial"/>
              </w:rPr>
            </w:pPr>
            <w:r w:rsidRPr="00C80874">
              <w:rPr>
                <w:rFonts w:ascii="Arial" w:hAnsi="Arial" w:cs="Arial"/>
              </w:rPr>
              <w:t xml:space="preserve">To improve accessibility </w:t>
            </w:r>
            <w:r w:rsidR="007E4B50" w:rsidRPr="00C80874">
              <w:rPr>
                <w:rFonts w:ascii="Arial" w:hAnsi="Arial" w:cs="Arial"/>
              </w:rPr>
              <w:t xml:space="preserve">for pupils </w:t>
            </w:r>
            <w:r w:rsidRPr="00C80874">
              <w:rPr>
                <w:rFonts w:ascii="Arial" w:hAnsi="Arial" w:cs="Arial"/>
              </w:rPr>
              <w:t>within the nursery and school</w:t>
            </w:r>
          </w:p>
          <w:p w14:paraId="45DAB805" w14:textId="508B7145" w:rsidR="001B7C79" w:rsidRPr="007E4B50" w:rsidRDefault="007E4B50" w:rsidP="007E4B50">
            <w:pPr>
              <w:pStyle w:val="ListParagraph"/>
              <w:numPr>
                <w:ilvl w:val="0"/>
                <w:numId w:val="14"/>
              </w:numPr>
              <w:rPr>
                <w:rFonts w:ascii="Arial" w:hAnsi="Arial" w:cs="Arial"/>
              </w:rPr>
            </w:pPr>
            <w:r w:rsidRPr="00C80874">
              <w:rPr>
                <w:rFonts w:ascii="Arial" w:hAnsi="Arial" w:cs="Arial"/>
              </w:rPr>
              <w:t>Achievement of</w:t>
            </w:r>
            <w:r w:rsidR="001B7C79" w:rsidRPr="00C80874">
              <w:rPr>
                <w:rFonts w:ascii="Arial" w:hAnsi="Arial" w:cs="Arial"/>
              </w:rPr>
              <w:t xml:space="preserve"> Communication Friendly School status.</w:t>
            </w:r>
          </w:p>
        </w:tc>
        <w:tc>
          <w:tcPr>
            <w:tcW w:w="1816" w:type="dxa"/>
            <w:tcBorders>
              <w:top w:val="single" w:sz="4" w:space="0" w:color="auto"/>
              <w:left w:val="single" w:sz="4" w:space="0" w:color="auto"/>
              <w:bottom w:val="single" w:sz="4" w:space="0" w:color="auto"/>
              <w:right w:val="single" w:sz="4" w:space="0" w:color="auto"/>
            </w:tcBorders>
          </w:tcPr>
          <w:p w14:paraId="72D28104" w14:textId="2D71822F" w:rsidR="001B7C79" w:rsidRDefault="001B7C79" w:rsidP="00933CC4">
            <w:pPr>
              <w:spacing w:before="4"/>
              <w:rPr>
                <w:rFonts w:ascii="Arial" w:eastAsia="Arial Unicode MS" w:hAnsi="Arial" w:cs="Arial"/>
              </w:rPr>
            </w:pPr>
            <w:r>
              <w:rPr>
                <w:rFonts w:ascii="Arial" w:eastAsia="Arial Unicode MS" w:hAnsi="Arial" w:cs="Arial"/>
              </w:rPr>
              <w:t>By September 2023</w:t>
            </w:r>
          </w:p>
        </w:tc>
        <w:tc>
          <w:tcPr>
            <w:tcW w:w="687" w:type="dxa"/>
            <w:tcBorders>
              <w:top w:val="single" w:sz="4" w:space="0" w:color="auto"/>
              <w:left w:val="single" w:sz="4" w:space="0" w:color="auto"/>
              <w:bottom w:val="single" w:sz="4" w:space="0" w:color="auto"/>
              <w:right w:val="single" w:sz="4" w:space="0" w:color="auto"/>
            </w:tcBorders>
          </w:tcPr>
          <w:p w14:paraId="10AC6833" w14:textId="77777777" w:rsidR="001B7C79" w:rsidRPr="00BF5226" w:rsidRDefault="001B7C79" w:rsidP="00933CC4">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12615D0" w14:textId="3D1B84F9" w:rsidR="001B7C79" w:rsidRDefault="007E4B50" w:rsidP="00933CC4">
            <w:pPr>
              <w:spacing w:before="4"/>
              <w:rPr>
                <w:rFonts w:ascii="Arial" w:eastAsia="Arial Unicode MS" w:hAnsi="Arial" w:cs="Arial"/>
              </w:rPr>
            </w:pPr>
            <w:r>
              <w:rPr>
                <w:rFonts w:ascii="Arial" w:eastAsia="Arial Unicode MS" w:hAnsi="Arial" w:cs="Arial"/>
              </w:rPr>
              <w:t>Led by S McCeadie with a</w:t>
            </w:r>
            <w:r w:rsidR="001B7C79">
              <w:rPr>
                <w:rFonts w:ascii="Arial" w:eastAsia="Arial Unicode MS" w:hAnsi="Arial" w:cs="Arial"/>
              </w:rPr>
              <w:t>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E034D4C" w14:textId="77777777" w:rsidR="001B7C79" w:rsidRDefault="001B7C79" w:rsidP="00933CC4">
            <w:pPr>
              <w:spacing w:before="4"/>
              <w:rPr>
                <w:rFonts w:ascii="Arial" w:hAnsi="Arial" w:cs="Arial"/>
              </w:rPr>
            </w:pPr>
            <w:r>
              <w:rPr>
                <w:rFonts w:ascii="Arial" w:hAnsi="Arial" w:cs="Arial"/>
              </w:rPr>
              <w:t>ICOS</w:t>
            </w:r>
          </w:p>
          <w:p w14:paraId="6D1FA99F" w14:textId="7790C19A" w:rsidR="007E4B50" w:rsidRDefault="007E4B50" w:rsidP="00933CC4">
            <w:pPr>
              <w:spacing w:before="4"/>
              <w:rPr>
                <w:rFonts w:ascii="Arial" w:hAnsi="Arial" w:cs="Arial"/>
              </w:rPr>
            </w:pPr>
            <w:r>
              <w:rPr>
                <w:rFonts w:ascii="Arial" w:hAnsi="Arial" w:cs="Arial"/>
              </w:rPr>
              <w:t>CFS audit</w:t>
            </w:r>
          </w:p>
        </w:tc>
      </w:tr>
      <w:tr w:rsidR="00736B83" w:rsidRPr="000005A7" w14:paraId="10668FCB"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B23A847" w14:textId="77777777" w:rsidR="00736B83" w:rsidRPr="007E4B50" w:rsidRDefault="00736B83" w:rsidP="00351948">
            <w:pPr>
              <w:rPr>
                <w:rFonts w:ascii="Arial" w:hAnsi="Arial" w:cs="Arial"/>
              </w:rPr>
            </w:pPr>
            <w:r w:rsidRPr="007E4B50">
              <w:rPr>
                <w:rFonts w:ascii="Arial" w:hAnsi="Arial" w:cs="Arial"/>
              </w:rPr>
              <w:t>Nurture:</w:t>
            </w:r>
          </w:p>
          <w:p w14:paraId="0E036702" w14:textId="40DDB959" w:rsidR="00736B83" w:rsidRPr="007E4B50" w:rsidRDefault="00736B83" w:rsidP="007E4B50">
            <w:pPr>
              <w:pStyle w:val="ListParagraph"/>
              <w:numPr>
                <w:ilvl w:val="0"/>
                <w:numId w:val="14"/>
              </w:numPr>
              <w:rPr>
                <w:rFonts w:ascii="Arial" w:hAnsi="Arial" w:cs="Arial"/>
              </w:rPr>
            </w:pPr>
            <w:r w:rsidRPr="007E4B50">
              <w:rPr>
                <w:rFonts w:ascii="Arial" w:hAnsi="Arial" w:cs="Arial"/>
              </w:rPr>
              <w:t>Develop two further Nurture Principles</w:t>
            </w:r>
          </w:p>
        </w:tc>
        <w:tc>
          <w:tcPr>
            <w:tcW w:w="1816" w:type="dxa"/>
            <w:tcBorders>
              <w:top w:val="single" w:sz="4" w:space="0" w:color="auto"/>
              <w:left w:val="single" w:sz="4" w:space="0" w:color="auto"/>
              <w:bottom w:val="single" w:sz="4" w:space="0" w:color="auto"/>
              <w:right w:val="single" w:sz="4" w:space="0" w:color="auto"/>
            </w:tcBorders>
          </w:tcPr>
          <w:p w14:paraId="339372D9" w14:textId="69897FA0" w:rsidR="00736B83" w:rsidRDefault="00736B83" w:rsidP="00933CC4">
            <w:pPr>
              <w:spacing w:before="4"/>
              <w:rPr>
                <w:rFonts w:ascii="Arial" w:eastAsia="Arial Unicode MS" w:hAnsi="Arial" w:cs="Arial"/>
              </w:rPr>
            </w:pPr>
            <w:r>
              <w:rPr>
                <w:rFonts w:ascii="Arial" w:eastAsia="Arial Unicode MS" w:hAnsi="Arial" w:cs="Arial"/>
              </w:rPr>
              <w:t>By April 2024</w:t>
            </w:r>
          </w:p>
        </w:tc>
        <w:tc>
          <w:tcPr>
            <w:tcW w:w="687" w:type="dxa"/>
            <w:tcBorders>
              <w:top w:val="single" w:sz="4" w:space="0" w:color="auto"/>
              <w:left w:val="single" w:sz="4" w:space="0" w:color="auto"/>
              <w:bottom w:val="single" w:sz="4" w:space="0" w:color="auto"/>
              <w:right w:val="single" w:sz="4" w:space="0" w:color="auto"/>
            </w:tcBorders>
          </w:tcPr>
          <w:p w14:paraId="3AA9AE5F" w14:textId="77777777" w:rsidR="00736B83" w:rsidRPr="00BF5226" w:rsidRDefault="00736B83" w:rsidP="00933CC4">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A934D8D" w14:textId="7CD1B498" w:rsidR="00736B83" w:rsidRDefault="00736B83" w:rsidP="007E4B50">
            <w:pPr>
              <w:spacing w:before="4"/>
              <w:rPr>
                <w:rFonts w:ascii="Arial" w:eastAsia="Arial Unicode MS" w:hAnsi="Arial" w:cs="Arial"/>
              </w:rPr>
            </w:pPr>
            <w:r>
              <w:rPr>
                <w:rFonts w:ascii="Arial" w:eastAsia="Arial Unicode MS" w:hAnsi="Arial" w:cs="Arial"/>
              </w:rPr>
              <w:t xml:space="preserve">All </w:t>
            </w:r>
            <w:r w:rsidR="007E4B50" w:rsidRPr="007E4B50">
              <w:rPr>
                <w:rFonts w:ascii="Arial" w:eastAsia="Arial Unicode MS" w:hAnsi="Arial" w:cs="Arial"/>
                <w:color w:val="0070C0"/>
              </w:rPr>
              <w:t>nursery</w:t>
            </w:r>
            <w:r w:rsidR="007E4B50">
              <w:rPr>
                <w:rFonts w:ascii="Arial" w:eastAsia="Arial Unicode MS" w:hAnsi="Arial" w:cs="Arial"/>
              </w:rPr>
              <w:t xml:space="preserve"> and school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012E84D" w14:textId="6FA10475" w:rsidR="00736B83" w:rsidRDefault="00736B83" w:rsidP="00933CC4">
            <w:pPr>
              <w:spacing w:before="4"/>
              <w:rPr>
                <w:rFonts w:ascii="Arial" w:hAnsi="Arial" w:cs="Arial"/>
              </w:rPr>
            </w:pPr>
            <w:r>
              <w:rPr>
                <w:rFonts w:ascii="Arial" w:hAnsi="Arial" w:cs="Arial"/>
              </w:rPr>
              <w:t>CLPL with Educational Psychologist input</w:t>
            </w:r>
          </w:p>
        </w:tc>
      </w:tr>
      <w:tr w:rsidR="00351948" w:rsidRPr="000005A7" w14:paraId="4C055895"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5DC9D45" w14:textId="411009F3" w:rsidR="00351948" w:rsidRPr="00991A31" w:rsidRDefault="007E4B50" w:rsidP="00933CC4">
            <w:pPr>
              <w:rPr>
                <w:rFonts w:ascii="Arial" w:hAnsi="Arial" w:cs="Arial"/>
                <w:color w:val="0070C0"/>
                <w:sz w:val="24"/>
                <w:szCs w:val="24"/>
              </w:rPr>
            </w:pPr>
            <w:r>
              <w:rPr>
                <w:rFonts w:ascii="Arial" w:hAnsi="Arial" w:cs="Arial"/>
                <w:color w:val="0070C0"/>
                <w:sz w:val="24"/>
                <w:szCs w:val="24"/>
              </w:rPr>
              <w:t>Further e</w:t>
            </w:r>
            <w:r w:rsidR="00933CC4" w:rsidRPr="00991A31">
              <w:rPr>
                <w:rFonts w:ascii="Arial" w:hAnsi="Arial" w:cs="Arial"/>
                <w:color w:val="0070C0"/>
                <w:sz w:val="24"/>
                <w:szCs w:val="24"/>
              </w:rPr>
              <w:t>mbed PATHS in Nursery</w:t>
            </w:r>
          </w:p>
        </w:tc>
        <w:tc>
          <w:tcPr>
            <w:tcW w:w="1816" w:type="dxa"/>
            <w:tcBorders>
              <w:top w:val="single" w:sz="4" w:space="0" w:color="auto"/>
              <w:left w:val="single" w:sz="4" w:space="0" w:color="auto"/>
              <w:bottom w:val="single" w:sz="4" w:space="0" w:color="auto"/>
              <w:right w:val="single" w:sz="4" w:space="0" w:color="auto"/>
            </w:tcBorders>
          </w:tcPr>
          <w:p w14:paraId="2B8A4E5D" w14:textId="177A275E" w:rsidR="00351948" w:rsidRPr="00991A31" w:rsidRDefault="00933CC4" w:rsidP="00933CC4">
            <w:pPr>
              <w:spacing w:before="4"/>
              <w:rPr>
                <w:rFonts w:ascii="Calibri" w:eastAsia="Arial Unicode MS" w:hAnsi="Calibri" w:cs="Arial"/>
                <w:color w:val="0070C0"/>
              </w:rPr>
            </w:pPr>
            <w:r w:rsidRPr="00991A31">
              <w:rPr>
                <w:rFonts w:ascii="Arial" w:eastAsia="Arial Unicode MS" w:hAnsi="Arial" w:cs="Arial"/>
                <w:color w:val="0070C0"/>
              </w:rPr>
              <w:t>August 2023 – June 2024</w:t>
            </w:r>
          </w:p>
        </w:tc>
        <w:tc>
          <w:tcPr>
            <w:tcW w:w="687" w:type="dxa"/>
            <w:tcBorders>
              <w:top w:val="single" w:sz="4" w:space="0" w:color="auto"/>
              <w:left w:val="single" w:sz="4" w:space="0" w:color="auto"/>
              <w:bottom w:val="single" w:sz="4" w:space="0" w:color="auto"/>
              <w:right w:val="single" w:sz="4" w:space="0" w:color="auto"/>
            </w:tcBorders>
          </w:tcPr>
          <w:p w14:paraId="73ED07A5" w14:textId="77777777" w:rsidR="00351948" w:rsidRPr="00991A31" w:rsidRDefault="00351948" w:rsidP="00933CC4">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74B382E" w14:textId="3E4F5B4A" w:rsidR="00351948" w:rsidRPr="00991A31" w:rsidRDefault="00933CC4" w:rsidP="00933CC4">
            <w:pPr>
              <w:spacing w:before="4"/>
              <w:rPr>
                <w:rFonts w:ascii="Arial" w:eastAsia="Arial Unicode MS" w:hAnsi="Arial" w:cs="Arial"/>
                <w:color w:val="0070C0"/>
              </w:rPr>
            </w:pPr>
            <w:r w:rsidRPr="00991A31">
              <w:rPr>
                <w:rFonts w:ascii="Arial" w:eastAsia="Arial Unicode MS" w:hAnsi="Arial" w:cs="Arial"/>
                <w:color w:val="0070C0"/>
              </w:rPr>
              <w:t>All Nursery Staff</w:t>
            </w:r>
            <w:r w:rsidR="00C80874">
              <w:rPr>
                <w:rFonts w:ascii="Arial" w:eastAsia="Arial Unicode MS" w:hAnsi="Arial" w:cs="Arial"/>
                <w:color w:val="0070C0"/>
              </w:rPr>
              <w:t xml:space="preserve"> – led by SEYECO</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BB724A3" w14:textId="652F22BD" w:rsidR="007E4B50" w:rsidRPr="00991A31" w:rsidRDefault="007E4B50" w:rsidP="00933CC4">
            <w:pPr>
              <w:spacing w:before="4"/>
              <w:rPr>
                <w:rFonts w:ascii="Arial" w:hAnsi="Arial" w:cs="Arial"/>
                <w:color w:val="0070C0"/>
              </w:rPr>
            </w:pPr>
            <w:r>
              <w:rPr>
                <w:rFonts w:ascii="Arial" w:hAnsi="Arial" w:cs="Arial"/>
                <w:color w:val="0070C0"/>
              </w:rPr>
              <w:t>PATHS programme</w:t>
            </w:r>
          </w:p>
        </w:tc>
      </w:tr>
    </w:tbl>
    <w:p w14:paraId="5707E258" w14:textId="4B1CCD07" w:rsidR="001724EA" w:rsidRDefault="001724EA" w:rsidP="006E59FF">
      <w:pPr>
        <w:rPr>
          <w:rFonts w:ascii="Arial" w:hAnsi="Arial" w:cs="Arial"/>
        </w:rPr>
      </w:pPr>
    </w:p>
    <w:p w14:paraId="2AF26826" w14:textId="77777777" w:rsidR="007E4B50" w:rsidRPr="000005A7" w:rsidRDefault="007E4B50"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42E7C0CB" w14:textId="77777777" w:rsidTr="00933CC4">
        <w:tc>
          <w:tcPr>
            <w:tcW w:w="14220" w:type="dxa"/>
            <w:shd w:val="clear" w:color="auto" w:fill="B3B3B3"/>
          </w:tcPr>
          <w:p w14:paraId="42BF4D25" w14:textId="77777777" w:rsidR="006E59FF" w:rsidRDefault="006E59FF" w:rsidP="00933CC4">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p>
          <w:p w14:paraId="3FFF5EE1" w14:textId="77777777" w:rsidR="006E59FF" w:rsidRPr="000005A7" w:rsidRDefault="006E59FF" w:rsidP="00933CC4">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00933CC4">
        <w:tc>
          <w:tcPr>
            <w:tcW w:w="14220" w:type="dxa"/>
            <w:shd w:val="clear" w:color="auto" w:fill="auto"/>
          </w:tcPr>
          <w:p w14:paraId="6347326D" w14:textId="77777777" w:rsidR="00926BAB" w:rsidRDefault="006E59FF" w:rsidP="0011605D">
            <w:pPr>
              <w:pStyle w:val="ListParagraph"/>
              <w:numPr>
                <w:ilvl w:val="0"/>
                <w:numId w:val="2"/>
              </w:numPr>
              <w:jc w:val="both"/>
              <w:rPr>
                <w:rFonts w:ascii="Arial" w:hAnsi="Arial" w:cs="Arial"/>
              </w:rPr>
            </w:pPr>
            <w:r>
              <w:rPr>
                <w:rFonts w:ascii="Arial" w:hAnsi="Arial" w:cs="Arial"/>
              </w:rPr>
              <w:t xml:space="preserve"> </w:t>
            </w:r>
            <w:r w:rsidR="00926BAB">
              <w:rPr>
                <w:rFonts w:ascii="Arial" w:hAnsi="Arial" w:cs="Arial"/>
              </w:rPr>
              <w:t>Wellbeing groups will run regularly with Boxall Profiles shaping content and post Boxall profiles along with pupil feedback, showing improvements in wellbeing for identified pupils</w:t>
            </w:r>
          </w:p>
          <w:p w14:paraId="3D667742" w14:textId="77777777" w:rsidR="00926BAB" w:rsidRDefault="00926BAB" w:rsidP="0011605D">
            <w:pPr>
              <w:pStyle w:val="ListParagraph"/>
              <w:numPr>
                <w:ilvl w:val="0"/>
                <w:numId w:val="2"/>
              </w:numPr>
              <w:jc w:val="both"/>
              <w:rPr>
                <w:rFonts w:ascii="Arial" w:hAnsi="Arial" w:cs="Arial"/>
              </w:rPr>
            </w:pPr>
            <w:r>
              <w:rPr>
                <w:rFonts w:ascii="Arial" w:hAnsi="Arial" w:cs="Arial"/>
              </w:rPr>
              <w:t xml:space="preserve">An increasingly coherent, cohesive and progressive HWB programme will be in place at all levels, with regular reviews to track professional confidence and HWB tracking evidencing a positive impact on pupil wellbeing </w:t>
            </w:r>
          </w:p>
          <w:p w14:paraId="17012B7E" w14:textId="1478B361" w:rsidR="00926BAB" w:rsidRPr="00926BAB" w:rsidRDefault="00926BAB" w:rsidP="0011605D">
            <w:pPr>
              <w:pStyle w:val="ListParagraph"/>
              <w:numPr>
                <w:ilvl w:val="0"/>
                <w:numId w:val="2"/>
              </w:numPr>
              <w:jc w:val="both"/>
              <w:rPr>
                <w:rFonts w:ascii="Arial" w:hAnsi="Arial" w:cs="Arial"/>
              </w:rPr>
            </w:pPr>
            <w:r>
              <w:rPr>
                <w:rFonts w:ascii="Arial" w:hAnsi="Arial" w:cs="Arial"/>
              </w:rPr>
              <w:t>A clear O</w:t>
            </w:r>
            <w:r w:rsidR="00BD111C">
              <w:rPr>
                <w:rFonts w:ascii="Arial" w:hAnsi="Arial" w:cs="Arial"/>
              </w:rPr>
              <w:t xml:space="preserve">utdoor </w:t>
            </w:r>
            <w:r>
              <w:rPr>
                <w:rFonts w:ascii="Arial" w:hAnsi="Arial" w:cs="Arial"/>
              </w:rPr>
              <w:t>L</w:t>
            </w:r>
            <w:r w:rsidR="00BD111C">
              <w:rPr>
                <w:rFonts w:ascii="Arial" w:hAnsi="Arial" w:cs="Arial"/>
              </w:rPr>
              <w:t>earning</w:t>
            </w:r>
            <w:r>
              <w:rPr>
                <w:rFonts w:ascii="Arial" w:hAnsi="Arial" w:cs="Arial"/>
              </w:rPr>
              <w:t xml:space="preserve"> framework will be developed</w:t>
            </w:r>
          </w:p>
          <w:p w14:paraId="4D018B26" w14:textId="6773810B" w:rsidR="00926BAB" w:rsidRDefault="00FA3966" w:rsidP="0011605D">
            <w:pPr>
              <w:pStyle w:val="ListParagraph"/>
              <w:numPr>
                <w:ilvl w:val="0"/>
                <w:numId w:val="2"/>
              </w:numPr>
              <w:rPr>
                <w:rFonts w:ascii="Arial" w:hAnsi="Arial" w:cs="Arial"/>
              </w:rPr>
            </w:pPr>
            <w:r>
              <w:rPr>
                <w:rFonts w:ascii="Arial" w:hAnsi="Arial" w:cs="Arial"/>
              </w:rPr>
              <w:t>To</w:t>
            </w:r>
            <w:r w:rsidR="00926BAB">
              <w:rPr>
                <w:rFonts w:ascii="Arial" w:hAnsi="Arial" w:cs="Arial"/>
              </w:rPr>
              <w:t xml:space="preserve"> achieve our Communication Friend</w:t>
            </w:r>
            <w:r>
              <w:rPr>
                <w:rFonts w:ascii="Arial" w:hAnsi="Arial" w:cs="Arial"/>
              </w:rPr>
              <w:t>ly Schools status ensuring our school is accessible to all.</w:t>
            </w:r>
          </w:p>
          <w:p w14:paraId="4FDC0A88" w14:textId="61E06A70" w:rsidR="00926BAB" w:rsidRPr="00926BAB" w:rsidRDefault="00926BAB" w:rsidP="0011605D">
            <w:pPr>
              <w:pStyle w:val="ListParagraph"/>
              <w:numPr>
                <w:ilvl w:val="0"/>
                <w:numId w:val="2"/>
              </w:numPr>
              <w:rPr>
                <w:rFonts w:ascii="Arial" w:hAnsi="Arial" w:cs="Arial"/>
              </w:rPr>
            </w:pPr>
            <w:r w:rsidRPr="00991A31">
              <w:rPr>
                <w:rFonts w:ascii="Arial" w:hAnsi="Arial" w:cs="Arial"/>
                <w:color w:val="0070C0"/>
              </w:rPr>
              <w:t>All Nursery staff will be familiar with PATHS and using the language and strategies.</w:t>
            </w:r>
          </w:p>
        </w:tc>
      </w:tr>
    </w:tbl>
    <w:p w14:paraId="39A5F23E" w14:textId="5832307D" w:rsidR="007A51A5" w:rsidRDefault="007A51A5" w:rsidP="006E59FF">
      <w:pPr>
        <w:rPr>
          <w:rFonts w:ascii="Arial" w:hAnsi="Arial" w:cs="Arial"/>
          <w:b/>
        </w:rPr>
      </w:pPr>
    </w:p>
    <w:p w14:paraId="187B1EBA" w14:textId="46568DF3" w:rsidR="007E4B50" w:rsidRDefault="007E4B50" w:rsidP="006E59FF">
      <w:pPr>
        <w:rPr>
          <w:rFonts w:ascii="Arial" w:hAnsi="Arial" w:cs="Arial"/>
          <w:b/>
        </w:rPr>
      </w:pPr>
    </w:p>
    <w:p w14:paraId="01908EF4" w14:textId="21C8DACB" w:rsidR="007E4B50" w:rsidRDefault="007E4B50" w:rsidP="006E59FF">
      <w:pPr>
        <w:rPr>
          <w:rFonts w:ascii="Arial" w:hAnsi="Arial" w:cs="Arial"/>
          <w:b/>
        </w:rPr>
      </w:pPr>
    </w:p>
    <w:p w14:paraId="317E6169" w14:textId="586BB8F2" w:rsidR="007E4B50" w:rsidRDefault="007E4B50" w:rsidP="006E59FF">
      <w:pPr>
        <w:rPr>
          <w:rFonts w:ascii="Arial" w:hAnsi="Arial" w:cs="Arial"/>
          <w:b/>
        </w:rPr>
      </w:pPr>
    </w:p>
    <w:p w14:paraId="37A2FC29" w14:textId="02B083C5" w:rsidR="007E4B50" w:rsidRDefault="007E4B50" w:rsidP="006E59FF">
      <w:pPr>
        <w:rPr>
          <w:rFonts w:ascii="Arial" w:hAnsi="Arial" w:cs="Arial"/>
          <w:b/>
        </w:rPr>
      </w:pPr>
    </w:p>
    <w:p w14:paraId="48BBCBFF" w14:textId="678DCEA7" w:rsidR="007E4B50" w:rsidRDefault="007E4B50" w:rsidP="006E59FF">
      <w:pPr>
        <w:rPr>
          <w:rFonts w:ascii="Arial" w:hAnsi="Arial" w:cs="Arial"/>
          <w:b/>
        </w:rPr>
      </w:pPr>
    </w:p>
    <w:p w14:paraId="463DC56B" w14:textId="4ACB712A" w:rsidR="007E4B50" w:rsidRDefault="007E4B50" w:rsidP="006E59FF">
      <w:pPr>
        <w:rPr>
          <w:rFonts w:ascii="Arial" w:hAnsi="Arial" w:cs="Arial"/>
          <w:b/>
        </w:rPr>
      </w:pPr>
    </w:p>
    <w:p w14:paraId="79C1232F" w14:textId="016FB47E" w:rsidR="007E4B50" w:rsidRDefault="007E4B50" w:rsidP="006E59FF">
      <w:pPr>
        <w:rPr>
          <w:rFonts w:ascii="Arial" w:hAnsi="Arial" w:cs="Arial"/>
          <w:b/>
        </w:rPr>
      </w:pPr>
    </w:p>
    <w:p w14:paraId="356C0756" w14:textId="0C62459D" w:rsidR="007E4B50" w:rsidRDefault="007E4B50" w:rsidP="006E59FF">
      <w:pPr>
        <w:rPr>
          <w:rFonts w:ascii="Arial" w:hAnsi="Arial" w:cs="Arial"/>
          <w:b/>
        </w:rPr>
      </w:pPr>
    </w:p>
    <w:p w14:paraId="31154F09" w14:textId="1985CC30" w:rsidR="007E4B50" w:rsidRDefault="007E4B50" w:rsidP="006E59FF">
      <w:pPr>
        <w:rPr>
          <w:rFonts w:ascii="Arial" w:hAnsi="Arial" w:cs="Arial"/>
          <w:b/>
        </w:rPr>
      </w:pPr>
    </w:p>
    <w:p w14:paraId="3CF6FE97" w14:textId="6A91C6B0" w:rsidR="007E4B50" w:rsidRDefault="007E4B50" w:rsidP="006E59FF">
      <w:pPr>
        <w:rPr>
          <w:rFonts w:ascii="Arial" w:hAnsi="Arial" w:cs="Arial"/>
          <w:b/>
        </w:rPr>
      </w:pPr>
    </w:p>
    <w:p w14:paraId="758033FD" w14:textId="525759E2" w:rsidR="007E4B50" w:rsidRDefault="007E4B50" w:rsidP="006E59FF">
      <w:pPr>
        <w:rPr>
          <w:rFonts w:ascii="Arial" w:hAnsi="Arial" w:cs="Arial"/>
          <w:b/>
        </w:rPr>
      </w:pPr>
    </w:p>
    <w:p w14:paraId="7C201F5F" w14:textId="77606B68" w:rsidR="007E4B50" w:rsidRDefault="007E4B50" w:rsidP="006E59FF">
      <w:pPr>
        <w:rPr>
          <w:rFonts w:ascii="Arial" w:hAnsi="Arial" w:cs="Arial"/>
          <w:b/>
        </w:rPr>
      </w:pPr>
    </w:p>
    <w:p w14:paraId="49056433" w14:textId="77777777" w:rsidR="007E4B50" w:rsidRDefault="007E4B50"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036058" w:rsidRPr="000005A7" w14:paraId="55C36C51" w14:textId="77777777" w:rsidTr="00933CC4">
        <w:trPr>
          <w:trHeight w:val="571"/>
        </w:trPr>
        <w:tc>
          <w:tcPr>
            <w:tcW w:w="14076" w:type="dxa"/>
            <w:gridSpan w:val="3"/>
            <w:shd w:val="clear" w:color="auto" w:fill="BFBFBF" w:themeFill="background1" w:themeFillShade="BF"/>
          </w:tcPr>
          <w:p w14:paraId="1BBFE457" w14:textId="0C452647" w:rsidR="00036058" w:rsidRPr="002A7C99" w:rsidRDefault="00036058" w:rsidP="00933CC4">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4</w:t>
            </w:r>
            <w:r w:rsidRPr="000005A7">
              <w:rPr>
                <w:rFonts w:ascii="Arial" w:hAnsi="Arial" w:cs="Arial"/>
                <w:b/>
                <w:sz w:val="28"/>
                <w:szCs w:val="28"/>
              </w:rPr>
              <w:t xml:space="preserve">   </w:t>
            </w:r>
            <w:sdt>
              <w:sdtPr>
                <w:rPr>
                  <w:rFonts w:ascii="Arial" w:hAnsi="Arial" w:cs="Arial"/>
                  <w:sz w:val="20"/>
                  <w:szCs w:val="20"/>
                </w:rPr>
                <w:alias w:val="NIF"/>
                <w:tag w:val="NIF"/>
                <w:id w:val="-1126237432"/>
                <w:placeholder>
                  <w:docPart w:val="715E1F9FB7AE419F8FDE69CD1FE860FA"/>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 xml:space="preserve">Improvement in skills and sustained, positive school-leaver destinations for all young people </w:t>
                </w:r>
              </w:sdtContent>
            </w:sdt>
          </w:p>
          <w:p w14:paraId="2BA78C70" w14:textId="1237732B" w:rsidR="00036058" w:rsidRPr="000005A7" w:rsidRDefault="00036058" w:rsidP="00933CC4">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721371686"/>
                <w:placeholder>
                  <w:docPart w:val="FBEDCB85A138404FA5B7C7F77CF20C64"/>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w:t>
                </w:r>
              </w:sdtContent>
            </w:sdt>
          </w:p>
        </w:tc>
      </w:tr>
      <w:tr w:rsidR="00036058" w:rsidRPr="000005A7" w14:paraId="3ABF8471" w14:textId="77777777" w:rsidTr="007E4B50">
        <w:trPr>
          <w:trHeight w:val="1388"/>
        </w:trPr>
        <w:tc>
          <w:tcPr>
            <w:tcW w:w="4075" w:type="dxa"/>
          </w:tcPr>
          <w:p w14:paraId="451F5224" w14:textId="77777777" w:rsidR="00036058" w:rsidRPr="002A7C99" w:rsidRDefault="00036058" w:rsidP="00933CC4">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143337334"/>
              <w:placeholder>
                <w:docPart w:val="64895DAEFFAC46DCAE90DBB48207E38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D9F0C70" w14:textId="77777777" w:rsidR="00036058" w:rsidRPr="002A7C99" w:rsidRDefault="00036058" w:rsidP="00933CC4">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31239301"/>
              <w:placeholder>
                <w:docPart w:val="D16E6976C32E414AB073DEEEDA447FC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9AD0AF7" w14:textId="569982B9" w:rsidR="00036058" w:rsidRPr="002A7C99" w:rsidRDefault="00036058" w:rsidP="00933CC4">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1072123652"/>
              <w:placeholder>
                <w:docPart w:val="46BD4A80555A424EBB68209ADE1DF2F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E28ADE5" w14:textId="68E5AB18" w:rsidR="00036058" w:rsidRPr="00F4481D" w:rsidRDefault="007E4B50" w:rsidP="00F4481D">
                <w:pPr>
                  <w:pStyle w:val="Default"/>
                  <w:rPr>
                    <w:rFonts w:ascii="Arial" w:hAnsi="Arial" w:cs="Arial"/>
                    <w:color w:val="auto"/>
                    <w:sz w:val="20"/>
                    <w:szCs w:val="20"/>
                  </w:rPr>
                </w:pPr>
                <w:r>
                  <w:rPr>
                    <w:rFonts w:ascii="Arial" w:hAnsi="Arial" w:cs="Arial"/>
                    <w:sz w:val="20"/>
                    <w:szCs w:val="20"/>
                  </w:rPr>
                  <w:t>School leadership</w:t>
                </w:r>
              </w:p>
            </w:sdtContent>
          </w:sdt>
        </w:tc>
        <w:tc>
          <w:tcPr>
            <w:tcW w:w="4652" w:type="dxa"/>
          </w:tcPr>
          <w:p w14:paraId="59A4132A" w14:textId="77777777" w:rsidR="00036058" w:rsidRPr="006E3C1B" w:rsidRDefault="00036058" w:rsidP="00933CC4">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546655907"/>
              <w:placeholder>
                <w:docPart w:val="87A1290024374A56A08F4E87CCA550B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6801E75" w14:textId="509211DC" w:rsidR="00036058" w:rsidRPr="006E3C1B" w:rsidRDefault="00036058" w:rsidP="00933CC4">
                <w:pPr>
                  <w:pStyle w:val="Default"/>
                  <w:rPr>
                    <w:rFonts w:ascii="Arial" w:hAnsi="Arial" w:cs="Arial"/>
                    <w:sz w:val="20"/>
                    <w:szCs w:val="20"/>
                    <w:u w:val="single"/>
                  </w:rPr>
                </w:pPr>
                <w:r>
                  <w:rPr>
                    <w:rFonts w:ascii="Arial" w:hAnsi="Arial" w:cs="Arial"/>
                    <w:sz w:val="20"/>
                    <w:szCs w:val="20"/>
                  </w:rPr>
                  <w:t>3.2 Raising attainment and achievement</w:t>
                </w:r>
              </w:p>
            </w:sdtContent>
          </w:sdt>
          <w:sdt>
            <w:sdtPr>
              <w:rPr>
                <w:rFonts w:ascii="Arial" w:hAnsi="Arial" w:cs="Arial"/>
                <w:sz w:val="20"/>
                <w:szCs w:val="20"/>
              </w:rPr>
              <w:alias w:val="HGIOS"/>
              <w:tag w:val="HGIOSs"/>
              <w:id w:val="477119114"/>
              <w:placeholder>
                <w:docPart w:val="11A2C35593004866AC419B2EFAE8981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7C1D2D11" w14:textId="365DB03A" w:rsidR="00036058" w:rsidRPr="006E3C1B" w:rsidRDefault="00B04EC8" w:rsidP="00933CC4">
                <w:pPr>
                  <w:pStyle w:val="Default"/>
                  <w:rPr>
                    <w:rFonts w:ascii="Arial" w:hAnsi="Arial" w:cs="Arial"/>
                    <w:color w:val="auto"/>
                    <w:sz w:val="20"/>
                    <w:szCs w:val="20"/>
                  </w:rPr>
                </w:pPr>
                <w:r>
                  <w:rPr>
                    <w:rFonts w:ascii="Arial" w:hAnsi="Arial" w:cs="Arial"/>
                    <w:sz w:val="20"/>
                    <w:szCs w:val="20"/>
                  </w:rPr>
                  <w:t>1.3 Leadership of change</w:t>
                </w:r>
              </w:p>
            </w:sdtContent>
          </w:sdt>
          <w:p w14:paraId="0656D8B8" w14:textId="74F41FB4" w:rsidR="00036058" w:rsidRPr="006E3C1B" w:rsidRDefault="00036058" w:rsidP="00933CC4">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27195843"/>
                <w:placeholder>
                  <w:docPart w:val="D7C1191B4CC74BFC9480C0E31148B79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4F1306">
                  <w:rPr>
                    <w:rFonts w:ascii="Arial" w:hAnsi="Arial" w:cs="Arial"/>
                    <w:sz w:val="20"/>
                    <w:szCs w:val="20"/>
                  </w:rPr>
                  <w:t>2.6 Transitions</w:t>
                </w:r>
              </w:sdtContent>
            </w:sdt>
          </w:p>
          <w:p w14:paraId="33501B41" w14:textId="7F269E68" w:rsidR="00036058" w:rsidRPr="00C07E03" w:rsidRDefault="00036058" w:rsidP="00933CC4">
            <w:pPr>
              <w:pStyle w:val="Default"/>
              <w:rPr>
                <w:rFonts w:ascii="Arial" w:hAnsi="Arial" w:cs="Arial"/>
                <w:sz w:val="20"/>
                <w:szCs w:val="20"/>
              </w:rPr>
            </w:pPr>
          </w:p>
        </w:tc>
        <w:tc>
          <w:tcPr>
            <w:tcW w:w="5349" w:type="dxa"/>
          </w:tcPr>
          <w:p w14:paraId="23326003" w14:textId="77777777" w:rsidR="00036058" w:rsidRPr="00DE07A0" w:rsidRDefault="00036058" w:rsidP="00933CC4">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043819707"/>
              <w:placeholder>
                <w:docPart w:val="C4C86FCF6E91410BB7863A76BB756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5E9A0CEF" w14:textId="0E4B24F3" w:rsidR="00036058" w:rsidRPr="00C07E03" w:rsidRDefault="00036058" w:rsidP="00933CC4">
                <w:pPr>
                  <w:rPr>
                    <w:rFonts w:ascii="Arial" w:hAnsi="Arial" w:cs="Arial"/>
                    <w:sz w:val="20"/>
                    <w:szCs w:val="20"/>
                  </w:rPr>
                </w:pPr>
                <w:r>
                  <w:rPr>
                    <w:rFonts w:ascii="Arial" w:hAnsi="Arial" w:cs="Arial"/>
                    <w:sz w:val="20"/>
                    <w:szCs w:val="20"/>
                  </w:rPr>
                  <w:t>Article 28: (Right to education):</w:t>
                </w:r>
              </w:p>
            </w:sdtContent>
          </w:sdt>
          <w:p w14:paraId="56EF0F5B" w14:textId="54A90D5F" w:rsidR="00036058" w:rsidRDefault="001643C8" w:rsidP="00933CC4">
            <w:pPr>
              <w:rPr>
                <w:rFonts w:ascii="Arial" w:hAnsi="Arial" w:cs="Arial"/>
                <w:sz w:val="20"/>
                <w:szCs w:val="20"/>
              </w:rPr>
            </w:pPr>
            <w:sdt>
              <w:sdtPr>
                <w:rPr>
                  <w:rFonts w:ascii="Arial" w:hAnsi="Arial" w:cs="Arial"/>
                  <w:sz w:val="20"/>
                  <w:szCs w:val="20"/>
                </w:rPr>
                <w:alias w:val="RRS Unicef articles"/>
                <w:tag w:val="RRS Unicef articles"/>
                <w:id w:val="-1052776671"/>
                <w:placeholder>
                  <w:docPart w:val="FD9B842BF6144BB588EB8468D4776C2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036058">
                  <w:rPr>
                    <w:rFonts w:ascii="Arial" w:hAnsi="Arial" w:cs="Arial"/>
                    <w:sz w:val="20"/>
                    <w:szCs w:val="20"/>
                  </w:rPr>
                  <w:t>Article 3 (Best interests of the child):</w:t>
                </w:r>
              </w:sdtContent>
            </w:sdt>
            <w:r w:rsidR="00036058">
              <w:rPr>
                <w:rFonts w:ascii="Arial" w:hAnsi="Arial" w:cs="Arial"/>
                <w:sz w:val="20"/>
                <w:szCs w:val="20"/>
              </w:rPr>
              <w:t xml:space="preserve"> </w:t>
            </w:r>
          </w:p>
          <w:p w14:paraId="2C2CEA6E" w14:textId="77777777" w:rsidR="00036058" w:rsidRDefault="00036058" w:rsidP="00933CC4">
            <w:pPr>
              <w:rPr>
                <w:rFonts w:ascii="Arial" w:hAnsi="Arial" w:cs="Arial"/>
                <w:sz w:val="20"/>
                <w:szCs w:val="20"/>
              </w:rPr>
            </w:pPr>
          </w:p>
          <w:p w14:paraId="522A45AB" w14:textId="77777777" w:rsidR="00036058" w:rsidRPr="00C07E03" w:rsidRDefault="00036058" w:rsidP="00933CC4">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36058" w14:paraId="616C4988" w14:textId="77777777" w:rsidTr="00933CC4">
        <w:trPr>
          <w:gridAfter w:val="1"/>
          <w:wAfter w:w="25" w:type="dxa"/>
          <w:trHeight w:val="530"/>
        </w:trPr>
        <w:tc>
          <w:tcPr>
            <w:tcW w:w="14033" w:type="dxa"/>
            <w:shd w:val="clear" w:color="auto" w:fill="C0C0C0"/>
            <w:tcMar>
              <w:top w:w="20" w:type="dxa"/>
              <w:left w:w="20" w:type="dxa"/>
              <w:bottom w:w="0" w:type="dxa"/>
              <w:right w:w="20" w:type="dxa"/>
            </w:tcMar>
            <w:vAlign w:val="center"/>
          </w:tcPr>
          <w:p w14:paraId="6048BC4A" w14:textId="77777777" w:rsidR="00036058" w:rsidRDefault="00036058" w:rsidP="00933CC4">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036058" w14:paraId="392F85E3" w14:textId="77777777" w:rsidTr="00933CC4">
        <w:trPr>
          <w:gridAfter w:val="1"/>
          <w:wAfter w:w="25" w:type="dxa"/>
          <w:trHeight w:val="384"/>
        </w:trPr>
        <w:tc>
          <w:tcPr>
            <w:tcW w:w="14033" w:type="dxa"/>
            <w:tcMar>
              <w:top w:w="20" w:type="dxa"/>
              <w:left w:w="20" w:type="dxa"/>
              <w:bottom w:w="0" w:type="dxa"/>
              <w:right w:w="20" w:type="dxa"/>
            </w:tcMar>
          </w:tcPr>
          <w:p w14:paraId="24876392" w14:textId="70748E2B" w:rsidR="007E4B50" w:rsidRPr="00EF257B" w:rsidRDefault="007E4B50" w:rsidP="007E4B50">
            <w:pPr>
              <w:pStyle w:val="NormalWeb"/>
              <w:jc w:val="both"/>
              <w:rPr>
                <w:rFonts w:ascii="Arial" w:hAnsi="Arial" w:cs="Arial"/>
                <w:sz w:val="22"/>
                <w:szCs w:val="22"/>
              </w:rPr>
            </w:pPr>
            <w:r w:rsidRPr="00EF257B">
              <w:rPr>
                <w:rFonts w:ascii="Arial" w:hAnsi="Arial" w:cs="Arial"/>
                <w:sz w:val="22"/>
                <w:szCs w:val="22"/>
              </w:rPr>
              <w:t xml:space="preserve">We continue to recognise and observe the importance of pupil participation in the development of interests and skills and wish to broaden the opportunities we provide on order to further to develop skills for life, learning and work by refining the scope of our pupil groups. </w:t>
            </w:r>
          </w:p>
          <w:p w14:paraId="7903909B" w14:textId="7D9267CF" w:rsidR="007E4B50" w:rsidRPr="00EF257B" w:rsidRDefault="007E4B50" w:rsidP="007E4B50">
            <w:pPr>
              <w:pStyle w:val="NormalWeb"/>
              <w:jc w:val="both"/>
              <w:rPr>
                <w:rFonts w:ascii="Arial" w:hAnsi="Arial" w:cs="Arial"/>
                <w:sz w:val="22"/>
                <w:szCs w:val="22"/>
              </w:rPr>
            </w:pPr>
            <w:r w:rsidRPr="00EF257B">
              <w:rPr>
                <w:rFonts w:ascii="Arial" w:hAnsi="Arial" w:cs="Arial"/>
                <w:sz w:val="22"/>
                <w:szCs w:val="22"/>
              </w:rPr>
              <w:t>We recognise the need to ensure engagement from all pupils, and the potential that could be realised by promoting opportunities for meaningful engagement in school improvement</w:t>
            </w:r>
            <w:r w:rsidR="00797BBF" w:rsidRPr="00EF257B">
              <w:rPr>
                <w:rFonts w:ascii="Arial" w:hAnsi="Arial" w:cs="Arial"/>
                <w:sz w:val="22"/>
                <w:szCs w:val="22"/>
              </w:rPr>
              <w:t>.</w:t>
            </w:r>
          </w:p>
          <w:p w14:paraId="50B48A6E" w14:textId="18CF8FD5" w:rsidR="00036058" w:rsidRPr="00D839E1" w:rsidRDefault="007E4B50" w:rsidP="007E4B50">
            <w:pPr>
              <w:tabs>
                <w:tab w:val="left" w:pos="264"/>
              </w:tabs>
              <w:spacing w:after="0" w:line="240" w:lineRule="auto"/>
              <w:rPr>
                <w:rFonts w:ascii="Arial" w:hAnsi="Arial" w:cs="Arial"/>
                <w:i/>
              </w:rPr>
            </w:pPr>
            <w:r w:rsidRPr="00625329">
              <w:rPr>
                <w:rFonts w:ascii="Arial" w:hAnsi="Arial" w:cs="Arial"/>
                <w:color w:val="000000"/>
              </w:rPr>
              <w:t>Within Inverclyde Academy cluster, we recognise the need to create a consistent skills based approach to Developing the Young Workforce,</w:t>
            </w:r>
            <w:r>
              <w:rPr>
                <w:rFonts w:ascii="Arial" w:hAnsi="Arial" w:cs="Arial"/>
                <w:color w:val="000000"/>
              </w:rPr>
              <w:t xml:space="preserve"> including the development of digital literacies, </w:t>
            </w:r>
            <w:r w:rsidRPr="00625329">
              <w:rPr>
                <w:rFonts w:ascii="Arial" w:hAnsi="Arial" w:cs="Arial"/>
                <w:color w:val="000000"/>
              </w:rPr>
              <w:t>across cluster schools, to prepare children and young people for rapidly developing landscape of the world of work.</w:t>
            </w:r>
            <w:r>
              <w:rPr>
                <w:rFonts w:ascii="Arial" w:hAnsi="Arial" w:cs="Arial"/>
                <w:color w:val="000000"/>
              </w:rPr>
              <w:t xml:space="preserve"> This is particularly relevant to our context as there is no major employer, which increases our responsibility to equip our children with transferrable skills.</w:t>
            </w:r>
          </w:p>
        </w:tc>
      </w:tr>
      <w:tr w:rsidR="00036058" w:rsidRPr="000005A7" w14:paraId="2634B947" w14:textId="77777777" w:rsidTr="00933CC4">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6F302CD4" w14:textId="77777777" w:rsidR="00036058" w:rsidRPr="00802431" w:rsidRDefault="00036058" w:rsidP="00036058">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036058" w:rsidRPr="000005A7" w14:paraId="5F89A14D" w14:textId="77777777" w:rsidTr="00933CC4">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4DE34D1D" w14:textId="17CEAAFD" w:rsidR="00797BBF" w:rsidRPr="00EF257B" w:rsidRDefault="007E4B50" w:rsidP="00797BBF">
            <w:pPr>
              <w:pStyle w:val="NormalWeb"/>
              <w:numPr>
                <w:ilvl w:val="0"/>
                <w:numId w:val="15"/>
              </w:numPr>
              <w:contextualSpacing/>
              <w:jc w:val="both"/>
              <w:rPr>
                <w:rFonts w:ascii="Arial" w:hAnsi="Arial" w:cs="Arial"/>
                <w:sz w:val="22"/>
                <w:szCs w:val="22"/>
              </w:rPr>
            </w:pPr>
            <w:r w:rsidRPr="00EF257B">
              <w:rPr>
                <w:rFonts w:ascii="Arial" w:hAnsi="Arial" w:cs="Arial"/>
                <w:sz w:val="22"/>
                <w:szCs w:val="22"/>
              </w:rPr>
              <w:t>By May 202</w:t>
            </w:r>
            <w:r w:rsidR="00797BBF" w:rsidRPr="00EF257B">
              <w:rPr>
                <w:rFonts w:ascii="Arial" w:hAnsi="Arial" w:cs="Arial"/>
                <w:sz w:val="22"/>
                <w:szCs w:val="22"/>
              </w:rPr>
              <w:t>4</w:t>
            </w:r>
            <w:r w:rsidRPr="00EF257B">
              <w:rPr>
                <w:rFonts w:ascii="Arial" w:hAnsi="Arial" w:cs="Arial"/>
                <w:sz w:val="22"/>
                <w:szCs w:val="22"/>
              </w:rPr>
              <w:t>, most pupils will have had regular opportunities to increase their participation in school development and improvement projects, developing key employability skills through their participation</w:t>
            </w:r>
          </w:p>
          <w:p w14:paraId="37320334" w14:textId="3C573DEC" w:rsidR="00797BBF" w:rsidRPr="00EF257B" w:rsidRDefault="00797BBF" w:rsidP="00797BBF">
            <w:pPr>
              <w:pStyle w:val="NormalWeb"/>
              <w:numPr>
                <w:ilvl w:val="0"/>
                <w:numId w:val="15"/>
              </w:numPr>
              <w:contextualSpacing/>
              <w:jc w:val="both"/>
              <w:rPr>
                <w:rFonts w:ascii="Arial" w:hAnsi="Arial" w:cs="Arial"/>
                <w:sz w:val="22"/>
                <w:szCs w:val="22"/>
              </w:rPr>
            </w:pPr>
            <w:r w:rsidRPr="00EF257B">
              <w:rPr>
                <w:rFonts w:ascii="Arial" w:hAnsi="Arial" w:cs="Arial"/>
                <w:sz w:val="22"/>
                <w:szCs w:val="22"/>
              </w:rPr>
              <w:t>By May 2024, all pupils will have had the opportunity to share their wider achievements with the learning community through newsletters and Bay Radio, with an increased focus on the link between their achievements and the skills they have develop</w:t>
            </w:r>
            <w:r w:rsidR="0057649F" w:rsidRPr="00EF257B">
              <w:rPr>
                <w:rFonts w:ascii="Arial" w:hAnsi="Arial" w:cs="Arial"/>
                <w:sz w:val="22"/>
                <w:szCs w:val="22"/>
              </w:rPr>
              <w:t xml:space="preserve">ed, and their relevance to </w:t>
            </w:r>
            <w:r w:rsidR="00EF257B" w:rsidRPr="00EF257B">
              <w:rPr>
                <w:rFonts w:ascii="Arial" w:hAnsi="Arial" w:cs="Arial"/>
                <w:sz w:val="22"/>
                <w:szCs w:val="22"/>
              </w:rPr>
              <w:t>their</w:t>
            </w:r>
            <w:r w:rsidR="0057649F" w:rsidRPr="00EF257B">
              <w:rPr>
                <w:rFonts w:ascii="Arial" w:hAnsi="Arial" w:cs="Arial"/>
                <w:sz w:val="22"/>
                <w:szCs w:val="22"/>
              </w:rPr>
              <w:t xml:space="preserve"> learning and the world of work. </w:t>
            </w:r>
          </w:p>
          <w:p w14:paraId="4FB4A0CC" w14:textId="5E9DD613" w:rsidR="00036058" w:rsidRPr="00797BBF" w:rsidRDefault="00797BBF" w:rsidP="00797BBF">
            <w:pPr>
              <w:pStyle w:val="NormalWeb"/>
              <w:numPr>
                <w:ilvl w:val="0"/>
                <w:numId w:val="15"/>
              </w:numPr>
              <w:contextualSpacing/>
              <w:jc w:val="both"/>
              <w:rPr>
                <w:rFonts w:ascii="Arial" w:hAnsi="Arial" w:cs="Arial"/>
                <w:color w:val="000000"/>
                <w:sz w:val="22"/>
                <w:szCs w:val="22"/>
              </w:rPr>
            </w:pPr>
            <w:r w:rsidRPr="00797BBF">
              <w:rPr>
                <w:rFonts w:ascii="Arial" w:hAnsi="Arial" w:cs="Arial"/>
                <w:sz w:val="22"/>
                <w:szCs w:val="22"/>
              </w:rPr>
              <w:t>By June 2024, almost all senior pupils across the cluster schools will demonstrate an increased capacity to engage in meaningful discussion about their skills development to assist them in their career journeys</w:t>
            </w:r>
          </w:p>
        </w:tc>
      </w:tr>
      <w:tr w:rsidR="00036058" w:rsidRPr="000005A7" w14:paraId="52D6B881" w14:textId="77777777" w:rsidTr="00933CC4">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3DFDF617" w14:textId="77777777" w:rsidR="00036058" w:rsidRPr="000005A7" w:rsidRDefault="00036058" w:rsidP="00036058">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036058" w:rsidRPr="00DA74F4" w14:paraId="17DE1940" w14:textId="77777777" w:rsidTr="00933CC4">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12711923" w14:textId="77777777" w:rsidR="00036058" w:rsidRPr="00DA74F4" w:rsidRDefault="00036058" w:rsidP="00036058">
            <w:pPr>
              <w:tabs>
                <w:tab w:val="left" w:pos="264"/>
              </w:tabs>
              <w:spacing w:after="0" w:line="240" w:lineRule="auto"/>
              <w:ind w:left="264"/>
              <w:rPr>
                <w:rFonts w:ascii="Arial" w:hAnsi="Arial" w:cs="Arial"/>
                <w:sz w:val="18"/>
                <w:szCs w:val="18"/>
              </w:rPr>
            </w:pPr>
            <w:r>
              <w:rPr>
                <w:rFonts w:ascii="Arial" w:hAnsi="Arial" w:cs="Arial"/>
                <w:sz w:val="18"/>
                <w:szCs w:val="18"/>
              </w:rPr>
              <w:t xml:space="preserve"> </w:t>
            </w:r>
          </w:p>
        </w:tc>
      </w:tr>
    </w:tbl>
    <w:p w14:paraId="3E7B754E" w14:textId="77777777" w:rsidR="00036058" w:rsidRPr="000005A7" w:rsidRDefault="00036058" w:rsidP="00036058">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036058" w:rsidRPr="000005A7" w14:paraId="6EA0AE0A" w14:textId="77777777" w:rsidTr="00933CC4">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21500F00" w14:textId="77777777" w:rsidR="00036058" w:rsidRPr="000005A7" w:rsidRDefault="00036058" w:rsidP="00933CC4">
            <w:pPr>
              <w:jc w:val="center"/>
              <w:rPr>
                <w:rFonts w:ascii="Arial" w:hAnsi="Arial" w:cs="Arial"/>
                <w:b/>
                <w:bCs/>
              </w:rPr>
            </w:pPr>
            <w:r w:rsidRPr="000005A7">
              <w:rPr>
                <w:rFonts w:ascii="Arial" w:hAnsi="Arial" w:cs="Arial"/>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175C286D" w14:textId="77777777" w:rsidR="00036058" w:rsidRPr="000005A7" w:rsidRDefault="00036058" w:rsidP="00933CC4">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4587A4A1" w14:textId="77777777" w:rsidR="00036058" w:rsidRPr="000005A7" w:rsidRDefault="00036058" w:rsidP="00933CC4">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7FC395D1" w14:textId="77777777" w:rsidR="00036058" w:rsidRPr="000005A7" w:rsidRDefault="00036058" w:rsidP="00933CC4">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0D577142" w14:textId="77777777" w:rsidR="00036058" w:rsidRPr="000005A7" w:rsidRDefault="00036058" w:rsidP="00933CC4">
            <w:pPr>
              <w:jc w:val="center"/>
              <w:rPr>
                <w:rFonts w:ascii="Arial" w:eastAsia="Arial Unicode MS" w:hAnsi="Arial" w:cs="Arial"/>
                <w:b/>
                <w:bCs/>
              </w:rPr>
            </w:pPr>
            <w:r w:rsidRPr="000005A7">
              <w:rPr>
                <w:rFonts w:ascii="Arial" w:hAnsi="Arial" w:cs="Arial"/>
                <w:b/>
                <w:bCs/>
              </w:rPr>
              <w:t>Resources and staff development</w:t>
            </w:r>
          </w:p>
        </w:tc>
      </w:tr>
      <w:tr w:rsidR="00797BBF" w:rsidRPr="000005A7" w14:paraId="5CBA0DE4" w14:textId="77777777" w:rsidTr="001643C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48847C" w14:textId="2821DBDB" w:rsidR="00797BBF" w:rsidRPr="00EF257B" w:rsidRDefault="00797BBF" w:rsidP="00797BBF">
            <w:pPr>
              <w:rPr>
                <w:rFonts w:ascii="Arial" w:hAnsi="Arial" w:cs="Arial"/>
              </w:rPr>
            </w:pPr>
            <w:r w:rsidRPr="00EF257B">
              <w:rPr>
                <w:rFonts w:ascii="Arial" w:hAnsi="Arial" w:cs="Arial"/>
              </w:rPr>
              <w:t>Digital Literacy skills –continue Digital Schools Award pathway</w:t>
            </w:r>
          </w:p>
          <w:p w14:paraId="740F5E16" w14:textId="77777777" w:rsidR="00797BBF" w:rsidRPr="00EF257B" w:rsidRDefault="00797BBF" w:rsidP="00797BBF">
            <w:pPr>
              <w:pStyle w:val="ListParagraph"/>
              <w:numPr>
                <w:ilvl w:val="0"/>
                <w:numId w:val="16"/>
              </w:numPr>
              <w:spacing w:after="0"/>
              <w:rPr>
                <w:rFonts w:ascii="Arial" w:hAnsi="Arial" w:cs="Arial"/>
              </w:rPr>
            </w:pPr>
            <w:r w:rsidRPr="00EF257B">
              <w:rPr>
                <w:rFonts w:ascii="Arial" w:hAnsi="Arial" w:cs="Arial"/>
              </w:rPr>
              <w:t>Digital Literacies policy to be completed and shared</w:t>
            </w:r>
          </w:p>
          <w:p w14:paraId="247CED05" w14:textId="0C99786B" w:rsidR="00797BBF" w:rsidRPr="00412326" w:rsidRDefault="00797BBF" w:rsidP="00797BBF">
            <w:pPr>
              <w:pStyle w:val="Header"/>
              <w:numPr>
                <w:ilvl w:val="0"/>
                <w:numId w:val="16"/>
              </w:numPr>
              <w:spacing w:before="60"/>
              <w:rPr>
                <w:rFonts w:ascii="Arial" w:hAnsi="Arial" w:cs="Arial"/>
                <w:bCs/>
                <w:color w:val="FF0000"/>
              </w:rPr>
            </w:pPr>
            <w:r w:rsidRPr="00EF257B">
              <w:rPr>
                <w:rFonts w:ascii="Arial" w:hAnsi="Arial" w:cs="Arial"/>
              </w:rPr>
              <w:t xml:space="preserve">Digital Skills audit to be updated </w:t>
            </w:r>
          </w:p>
        </w:tc>
        <w:tc>
          <w:tcPr>
            <w:tcW w:w="1816" w:type="dxa"/>
            <w:tcBorders>
              <w:top w:val="single" w:sz="4" w:space="0" w:color="auto"/>
              <w:left w:val="single" w:sz="4" w:space="0" w:color="auto"/>
              <w:bottom w:val="single" w:sz="4" w:space="0" w:color="auto"/>
              <w:right w:val="single" w:sz="4" w:space="0" w:color="auto"/>
            </w:tcBorders>
          </w:tcPr>
          <w:p w14:paraId="679D9C53" w14:textId="54492197" w:rsidR="00797BBF" w:rsidRPr="00D839E1" w:rsidRDefault="00797BBF" w:rsidP="00797BBF">
            <w:pPr>
              <w:autoSpaceDE w:val="0"/>
              <w:autoSpaceDN w:val="0"/>
              <w:adjustRightInd w:val="0"/>
              <w:spacing w:after="0" w:line="240" w:lineRule="auto"/>
              <w:rPr>
                <w:rFonts w:ascii="Arial" w:eastAsia="Arial Unicode MS" w:hAnsi="Arial" w:cs="Arial"/>
              </w:rPr>
            </w:pPr>
            <w:r w:rsidRPr="00207CDB">
              <w:rPr>
                <w:rFonts w:ascii="Arial" w:hAnsi="Arial" w:cs="Arial"/>
              </w:rPr>
              <w:t>August 202</w:t>
            </w:r>
            <w:r>
              <w:rPr>
                <w:rFonts w:ascii="Arial" w:hAnsi="Arial" w:cs="Arial"/>
              </w:rPr>
              <w:t>3</w:t>
            </w:r>
            <w:r w:rsidRPr="00207CDB">
              <w:rPr>
                <w:rFonts w:ascii="Arial" w:hAnsi="Arial" w:cs="Arial"/>
              </w:rPr>
              <w:t xml:space="preserve"> – </w:t>
            </w:r>
            <w:r>
              <w:rPr>
                <w:rFonts w:ascii="Arial" w:hAnsi="Arial" w:cs="Arial"/>
              </w:rPr>
              <w:t>December</w:t>
            </w:r>
            <w:r w:rsidRPr="00207CDB">
              <w:rPr>
                <w:rFonts w:ascii="Arial" w:hAnsi="Arial" w:cs="Arial"/>
              </w:rPr>
              <w:t xml:space="preserve"> 2023</w:t>
            </w:r>
          </w:p>
        </w:tc>
        <w:tc>
          <w:tcPr>
            <w:tcW w:w="687" w:type="dxa"/>
            <w:tcBorders>
              <w:top w:val="single" w:sz="4" w:space="0" w:color="auto"/>
              <w:left w:val="single" w:sz="4" w:space="0" w:color="auto"/>
              <w:bottom w:val="single" w:sz="4" w:space="0" w:color="auto"/>
              <w:right w:val="single" w:sz="4" w:space="0" w:color="auto"/>
            </w:tcBorders>
          </w:tcPr>
          <w:p w14:paraId="24830F3F" w14:textId="5C4E037D" w:rsidR="00797BBF" w:rsidRPr="00D839E1" w:rsidRDefault="00797BBF" w:rsidP="00797BBF">
            <w:pPr>
              <w:spacing w:before="4"/>
              <w:rPr>
                <w:rFonts w:ascii="Arial" w:eastAsia="Arial Unicode MS" w:hAnsi="Arial" w:cs="Arial"/>
                <w:b/>
              </w:rPr>
            </w:pPr>
            <w:r w:rsidRPr="00207CDB">
              <w:rPr>
                <w:rFonts w:ascii="Arial" w:eastAsia="Arial Unicode MS" w:hAnsi="Arial" w:cs="Arial"/>
                <w:b/>
              </w:rPr>
              <w:t xml:space="preserve"> </w:t>
            </w:r>
          </w:p>
        </w:tc>
        <w:tc>
          <w:tcPr>
            <w:tcW w:w="340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7E8AAE7" w14:textId="77777777" w:rsidR="00797BBF" w:rsidRDefault="00797BBF" w:rsidP="00797BBF">
            <w:pPr>
              <w:spacing w:before="4" w:after="0"/>
              <w:rPr>
                <w:rFonts w:ascii="Arial" w:eastAsia="Arial Unicode MS" w:hAnsi="Arial" w:cs="Arial"/>
              </w:rPr>
            </w:pPr>
            <w:r>
              <w:rPr>
                <w:rFonts w:ascii="Arial" w:eastAsia="Arial Unicode MS" w:hAnsi="Arial" w:cs="Arial"/>
              </w:rPr>
              <w:t>Lead: M Pollock</w:t>
            </w:r>
          </w:p>
          <w:p w14:paraId="52EC975D" w14:textId="057B9919" w:rsidR="00797BBF" w:rsidRPr="00D839E1" w:rsidRDefault="00797BBF" w:rsidP="00797BBF">
            <w:pPr>
              <w:spacing w:before="4"/>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DB122C6" w14:textId="77777777" w:rsidR="00797BBF" w:rsidRDefault="00797BBF" w:rsidP="00797BBF">
            <w:pPr>
              <w:autoSpaceDE w:val="0"/>
              <w:autoSpaceDN w:val="0"/>
              <w:adjustRightInd w:val="0"/>
              <w:spacing w:after="30"/>
              <w:rPr>
                <w:rFonts w:ascii="Arial" w:hAnsi="Arial" w:cs="Arial"/>
                <w:bCs/>
              </w:rPr>
            </w:pPr>
            <w:r>
              <w:rPr>
                <w:rFonts w:ascii="Arial" w:hAnsi="Arial" w:cs="Arial"/>
                <w:bCs/>
              </w:rPr>
              <w:t>Digital Literacies pathways and draft policy</w:t>
            </w:r>
          </w:p>
          <w:p w14:paraId="2F8FCE89" w14:textId="77777777" w:rsidR="00797BBF" w:rsidRDefault="00797BBF" w:rsidP="00797BBF">
            <w:pPr>
              <w:autoSpaceDE w:val="0"/>
              <w:autoSpaceDN w:val="0"/>
              <w:adjustRightInd w:val="0"/>
              <w:spacing w:after="30"/>
              <w:rPr>
                <w:rFonts w:ascii="Arial" w:eastAsia="Arial Unicode MS" w:hAnsi="Arial" w:cs="Arial"/>
              </w:rPr>
            </w:pPr>
            <w:r>
              <w:rPr>
                <w:rFonts w:ascii="Arial" w:eastAsia="Arial Unicode MS" w:hAnsi="Arial" w:cs="Arial"/>
              </w:rPr>
              <w:t xml:space="preserve">Digital Schools Audit </w:t>
            </w:r>
          </w:p>
          <w:p w14:paraId="59779C75" w14:textId="3AF337FC" w:rsidR="00797BBF" w:rsidRPr="00D839E1" w:rsidRDefault="00797BBF" w:rsidP="00797BBF">
            <w:pPr>
              <w:autoSpaceDE w:val="0"/>
              <w:autoSpaceDN w:val="0"/>
              <w:adjustRightInd w:val="0"/>
              <w:spacing w:after="30"/>
              <w:rPr>
                <w:rFonts w:ascii="Arial" w:hAnsi="Arial" w:cs="Arial"/>
              </w:rPr>
            </w:pPr>
            <w:r>
              <w:rPr>
                <w:rFonts w:ascii="Arial" w:eastAsia="Arial Unicode MS" w:hAnsi="Arial" w:cs="Arial"/>
              </w:rPr>
              <w:t xml:space="preserve">Twitter </w:t>
            </w:r>
            <w:r>
              <w:rPr>
                <w:rFonts w:ascii="Arial" w:eastAsia="Arial Unicode MS" w:hAnsi="Arial" w:cs="Arial"/>
              </w:rPr>
              <w:sym w:font="Symbol" w:char="F023"/>
            </w:r>
            <w:r>
              <w:rPr>
                <w:rFonts w:ascii="Arial" w:eastAsia="Arial Unicode MS" w:hAnsi="Arial" w:cs="Arial"/>
              </w:rPr>
              <w:t>DigiBay</w:t>
            </w:r>
          </w:p>
        </w:tc>
      </w:tr>
      <w:tr w:rsidR="00797BBF" w:rsidRPr="000005A7" w14:paraId="194F3D14"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620726" w14:textId="7E09141A" w:rsidR="00797BBF" w:rsidRPr="00EF257B" w:rsidRDefault="00797BBF" w:rsidP="00797BBF">
            <w:pPr>
              <w:rPr>
                <w:rFonts w:ascii="Arial" w:hAnsi="Arial" w:cs="Arial"/>
              </w:rPr>
            </w:pPr>
            <w:r w:rsidRPr="00EF257B">
              <w:rPr>
                <w:rFonts w:ascii="Arial" w:hAnsi="Arial" w:cs="Arial"/>
              </w:rPr>
              <w:t xml:space="preserve">Building workforce partnerships </w:t>
            </w:r>
          </w:p>
          <w:p w14:paraId="74FD610C" w14:textId="53FB225C" w:rsidR="00797BBF" w:rsidRPr="00EF257B" w:rsidRDefault="00797BBF" w:rsidP="00797BBF">
            <w:pPr>
              <w:pStyle w:val="ListParagraph"/>
              <w:numPr>
                <w:ilvl w:val="0"/>
                <w:numId w:val="17"/>
              </w:numPr>
              <w:rPr>
                <w:rFonts w:ascii="Arial" w:hAnsi="Arial" w:cs="Arial"/>
              </w:rPr>
            </w:pPr>
            <w:r w:rsidRPr="00EF257B">
              <w:rPr>
                <w:rFonts w:ascii="Arial" w:hAnsi="Arial" w:cs="Arial"/>
              </w:rPr>
              <w:t xml:space="preserve">Seek partnerships with West College Scotland and local employers </w:t>
            </w:r>
          </w:p>
          <w:p w14:paraId="0966A094" w14:textId="7E812386" w:rsidR="00797BBF" w:rsidRPr="00412326" w:rsidRDefault="00797BBF" w:rsidP="00797BBF">
            <w:pPr>
              <w:pStyle w:val="Header"/>
              <w:numPr>
                <w:ilvl w:val="0"/>
                <w:numId w:val="17"/>
              </w:numPr>
              <w:spacing w:before="60"/>
              <w:rPr>
                <w:rFonts w:ascii="Arial" w:hAnsi="Arial" w:cs="Arial"/>
                <w:bCs/>
                <w:color w:val="FF0000"/>
              </w:rPr>
            </w:pPr>
            <w:r w:rsidRPr="00EF257B">
              <w:rPr>
                <w:rFonts w:ascii="Arial" w:hAnsi="Arial" w:cs="Arial"/>
              </w:rPr>
              <w:t>Arrange meetings with identified contacts to discuss school / HT vision and potential partnerships</w:t>
            </w:r>
          </w:p>
        </w:tc>
        <w:tc>
          <w:tcPr>
            <w:tcW w:w="1816" w:type="dxa"/>
            <w:tcBorders>
              <w:top w:val="single" w:sz="4" w:space="0" w:color="auto"/>
              <w:left w:val="single" w:sz="4" w:space="0" w:color="auto"/>
              <w:bottom w:val="single" w:sz="4" w:space="0" w:color="auto"/>
              <w:right w:val="single" w:sz="4" w:space="0" w:color="auto"/>
            </w:tcBorders>
          </w:tcPr>
          <w:p w14:paraId="412B1240" w14:textId="20D50521" w:rsidR="00797BBF" w:rsidRPr="00D839E1" w:rsidRDefault="00797BBF" w:rsidP="00797BBF">
            <w:pPr>
              <w:autoSpaceDE w:val="0"/>
              <w:autoSpaceDN w:val="0"/>
              <w:adjustRightInd w:val="0"/>
              <w:spacing w:after="0" w:line="240" w:lineRule="auto"/>
              <w:rPr>
                <w:rFonts w:ascii="Arial" w:eastAsia="Arial Unicode MS" w:hAnsi="Arial" w:cs="Arial"/>
              </w:rPr>
            </w:pPr>
            <w:r>
              <w:rPr>
                <w:rFonts w:ascii="Arial" w:hAnsi="Arial" w:cs="Arial"/>
              </w:rPr>
              <w:t>October 2023</w:t>
            </w:r>
            <w:r w:rsidRPr="00207CDB">
              <w:rPr>
                <w:rFonts w:ascii="Arial" w:hAnsi="Arial" w:cs="Arial"/>
              </w:rPr>
              <w:t xml:space="preserve"> – May 202</w:t>
            </w:r>
            <w:r>
              <w:rPr>
                <w:rFonts w:ascii="Arial" w:hAnsi="Arial" w:cs="Arial"/>
              </w:rPr>
              <w:t>4</w:t>
            </w:r>
          </w:p>
        </w:tc>
        <w:tc>
          <w:tcPr>
            <w:tcW w:w="687" w:type="dxa"/>
            <w:tcBorders>
              <w:top w:val="single" w:sz="4" w:space="0" w:color="auto"/>
              <w:left w:val="single" w:sz="4" w:space="0" w:color="auto"/>
              <w:bottom w:val="single" w:sz="4" w:space="0" w:color="auto"/>
              <w:right w:val="single" w:sz="4" w:space="0" w:color="auto"/>
            </w:tcBorders>
          </w:tcPr>
          <w:p w14:paraId="2C67FBD7" w14:textId="77777777" w:rsidR="00797BBF" w:rsidRPr="00D839E1" w:rsidRDefault="00797BBF" w:rsidP="00797BBF">
            <w:pPr>
              <w:spacing w:after="0"/>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74C6A6" w14:textId="77777777" w:rsidR="00797BBF" w:rsidRDefault="00797BBF" w:rsidP="00797BBF">
            <w:pPr>
              <w:spacing w:after="0"/>
              <w:rPr>
                <w:rFonts w:ascii="Arial" w:hAnsi="Arial" w:cs="Arial"/>
              </w:rPr>
            </w:pPr>
            <w:r>
              <w:rPr>
                <w:rFonts w:ascii="Arial" w:hAnsi="Arial" w:cs="Arial"/>
              </w:rPr>
              <w:t xml:space="preserve">Lead: HT </w:t>
            </w:r>
          </w:p>
          <w:p w14:paraId="38F5A6B9" w14:textId="77777777" w:rsidR="00797BBF" w:rsidRPr="00207CDB" w:rsidRDefault="00797BBF" w:rsidP="00797BBF">
            <w:pPr>
              <w:spacing w:after="0"/>
              <w:rPr>
                <w:rFonts w:ascii="Arial" w:hAnsi="Arial" w:cs="Arial"/>
              </w:rPr>
            </w:pPr>
            <w:r>
              <w:rPr>
                <w:rFonts w:ascii="Arial" w:hAnsi="Arial" w:cs="Arial"/>
              </w:rPr>
              <w:t>CLD and local employers</w:t>
            </w:r>
          </w:p>
          <w:p w14:paraId="2C3531BC" w14:textId="2144FD60" w:rsidR="00797BBF" w:rsidRPr="00D839E1" w:rsidRDefault="00797BBF" w:rsidP="00797BBF">
            <w:pPr>
              <w:spacing w:before="4"/>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EB91321" w14:textId="77777777" w:rsidR="00797BBF" w:rsidRDefault="00797BBF" w:rsidP="00797BBF">
            <w:pPr>
              <w:rPr>
                <w:rFonts w:ascii="Arial" w:hAnsi="Arial" w:cs="Arial"/>
              </w:rPr>
            </w:pPr>
            <w:r w:rsidRPr="00207CDB">
              <w:rPr>
                <w:rFonts w:ascii="Arial" w:hAnsi="Arial" w:cs="Arial"/>
              </w:rPr>
              <w:t xml:space="preserve">Seek partnerships with West College Scotland and local employers </w:t>
            </w:r>
          </w:p>
          <w:p w14:paraId="0FC1CFD8" w14:textId="4D1FCF3A" w:rsidR="00797BBF" w:rsidRPr="00D839E1" w:rsidRDefault="00797BBF" w:rsidP="00797BBF">
            <w:pPr>
              <w:autoSpaceDE w:val="0"/>
              <w:autoSpaceDN w:val="0"/>
              <w:adjustRightInd w:val="0"/>
              <w:spacing w:after="30"/>
              <w:rPr>
                <w:rFonts w:ascii="Arial" w:hAnsi="Arial" w:cs="Arial"/>
              </w:rPr>
            </w:pPr>
            <w:r w:rsidRPr="00281AC2">
              <w:rPr>
                <w:rFonts w:ascii="Arial" w:hAnsi="Arial" w:cs="Arial"/>
              </w:rPr>
              <w:t>Arrange meetings with identified contacts to discuss potential partnerships</w:t>
            </w:r>
          </w:p>
        </w:tc>
      </w:tr>
      <w:tr w:rsidR="00096CC6" w:rsidRPr="000005A7" w14:paraId="52527DE3" w14:textId="77777777" w:rsidTr="001643C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5DC6B6B" w14:textId="63C98ED9" w:rsidR="00096CC6" w:rsidRPr="00EF257B" w:rsidRDefault="00096CC6" w:rsidP="00096CC6">
            <w:pPr>
              <w:rPr>
                <w:rFonts w:ascii="Arial" w:hAnsi="Arial" w:cs="Arial"/>
              </w:rPr>
            </w:pPr>
            <w:r w:rsidRPr="00EF257B">
              <w:rPr>
                <w:rFonts w:ascii="Arial" w:hAnsi="Arial" w:cs="Arial"/>
              </w:rPr>
              <w:t xml:space="preserve">Develop Leadership opportunities for pupils </w:t>
            </w:r>
          </w:p>
          <w:p w14:paraId="5411DB7C" w14:textId="7A502A8C" w:rsidR="00096CC6" w:rsidRPr="00EF257B" w:rsidRDefault="00096CC6" w:rsidP="00096CC6">
            <w:pPr>
              <w:pStyle w:val="ListParagraph"/>
              <w:numPr>
                <w:ilvl w:val="0"/>
                <w:numId w:val="18"/>
              </w:numPr>
              <w:spacing w:after="0"/>
              <w:rPr>
                <w:rFonts w:ascii="Arial" w:hAnsi="Arial" w:cs="Arial"/>
              </w:rPr>
            </w:pPr>
            <w:r w:rsidRPr="00EF257B">
              <w:rPr>
                <w:rFonts w:ascii="Arial" w:hAnsi="Arial" w:cs="Arial"/>
              </w:rPr>
              <w:t>Pupil Participation groups to be refined</w:t>
            </w:r>
          </w:p>
          <w:p w14:paraId="4C1E084D" w14:textId="77777777" w:rsidR="00096CC6" w:rsidRPr="00EF257B" w:rsidRDefault="00096CC6" w:rsidP="00096CC6">
            <w:pPr>
              <w:pStyle w:val="ListParagraph"/>
              <w:numPr>
                <w:ilvl w:val="0"/>
                <w:numId w:val="18"/>
              </w:numPr>
              <w:spacing w:after="0"/>
              <w:rPr>
                <w:rFonts w:ascii="Arial" w:hAnsi="Arial" w:cs="Arial"/>
              </w:rPr>
            </w:pPr>
            <w:r w:rsidRPr="00EF257B">
              <w:rPr>
                <w:rFonts w:ascii="Arial" w:hAnsi="Arial" w:cs="Arial"/>
              </w:rPr>
              <w:t xml:space="preserve">School leaders of each group to be identified (staff and pupils) </w:t>
            </w:r>
          </w:p>
          <w:p w14:paraId="2B6FEE66" w14:textId="77777777" w:rsidR="00096CC6" w:rsidRPr="00EF257B" w:rsidRDefault="00EF257B" w:rsidP="00096CC6">
            <w:pPr>
              <w:pStyle w:val="ListParagraph"/>
              <w:numPr>
                <w:ilvl w:val="0"/>
                <w:numId w:val="18"/>
              </w:numPr>
              <w:spacing w:after="0"/>
              <w:rPr>
                <w:rFonts w:ascii="Arial" w:hAnsi="Arial" w:cs="Arial"/>
              </w:rPr>
            </w:pPr>
            <w:r w:rsidRPr="00EF257B">
              <w:rPr>
                <w:rFonts w:ascii="Arial" w:hAnsi="Arial" w:cs="Arial"/>
              </w:rPr>
              <w:t>House Captain rol</w:t>
            </w:r>
            <w:r w:rsidR="00096CC6" w:rsidRPr="00EF257B">
              <w:rPr>
                <w:rFonts w:ascii="Arial" w:hAnsi="Arial" w:cs="Arial"/>
              </w:rPr>
              <w:t xml:space="preserve">es to be further defined  </w:t>
            </w:r>
          </w:p>
          <w:p w14:paraId="78E174A8" w14:textId="77777777" w:rsidR="00EF257B" w:rsidRPr="00EF257B" w:rsidRDefault="00EF257B" w:rsidP="00096CC6">
            <w:pPr>
              <w:pStyle w:val="ListParagraph"/>
              <w:numPr>
                <w:ilvl w:val="0"/>
                <w:numId w:val="18"/>
              </w:numPr>
              <w:spacing w:after="0"/>
              <w:rPr>
                <w:rFonts w:ascii="Arial" w:hAnsi="Arial" w:cs="Arial"/>
                <w:color w:val="0070C0"/>
              </w:rPr>
            </w:pPr>
            <w:r w:rsidRPr="00EF257B">
              <w:rPr>
                <w:rFonts w:ascii="Arial" w:hAnsi="Arial" w:cs="Arial"/>
                <w:color w:val="0070C0"/>
              </w:rPr>
              <w:t>PATHS leaders in nursery</w:t>
            </w:r>
          </w:p>
          <w:p w14:paraId="0728A0A0" w14:textId="0242F904" w:rsidR="00EF257B" w:rsidRPr="00412326" w:rsidRDefault="00EF257B" w:rsidP="00096CC6">
            <w:pPr>
              <w:pStyle w:val="ListParagraph"/>
              <w:numPr>
                <w:ilvl w:val="0"/>
                <w:numId w:val="18"/>
              </w:numPr>
              <w:spacing w:after="0"/>
              <w:rPr>
                <w:rFonts w:ascii="Arial" w:hAnsi="Arial" w:cs="Arial"/>
                <w:color w:val="FF0000"/>
              </w:rPr>
            </w:pPr>
            <w:r w:rsidRPr="00EF257B">
              <w:rPr>
                <w:rFonts w:ascii="Arial" w:hAnsi="Arial" w:cs="Arial"/>
                <w:color w:val="0070C0"/>
              </w:rPr>
              <w:t>Play leaders in the nursery</w:t>
            </w:r>
          </w:p>
        </w:tc>
        <w:tc>
          <w:tcPr>
            <w:tcW w:w="1816" w:type="dxa"/>
            <w:tcBorders>
              <w:top w:val="single" w:sz="4" w:space="0" w:color="auto"/>
              <w:left w:val="single" w:sz="4" w:space="0" w:color="auto"/>
              <w:bottom w:val="single" w:sz="4" w:space="0" w:color="auto"/>
              <w:right w:val="single" w:sz="4" w:space="0" w:color="auto"/>
            </w:tcBorders>
          </w:tcPr>
          <w:p w14:paraId="3CA6E0C8" w14:textId="376FAA35" w:rsidR="00096CC6" w:rsidRDefault="00096CC6" w:rsidP="00096CC6">
            <w:pPr>
              <w:autoSpaceDE w:val="0"/>
              <w:autoSpaceDN w:val="0"/>
              <w:adjustRightInd w:val="0"/>
              <w:spacing w:after="0" w:line="240" w:lineRule="auto"/>
              <w:rPr>
                <w:rFonts w:ascii="Arial" w:hAnsi="Arial" w:cs="Arial"/>
              </w:rPr>
            </w:pPr>
            <w:r>
              <w:rPr>
                <w:rFonts w:ascii="Arial" w:hAnsi="Arial" w:cs="Arial"/>
              </w:rPr>
              <w:t>By end October 2023</w:t>
            </w:r>
          </w:p>
        </w:tc>
        <w:tc>
          <w:tcPr>
            <w:tcW w:w="687" w:type="dxa"/>
            <w:tcBorders>
              <w:top w:val="single" w:sz="4" w:space="0" w:color="auto"/>
              <w:left w:val="single" w:sz="4" w:space="0" w:color="auto"/>
              <w:bottom w:val="single" w:sz="4" w:space="0" w:color="auto"/>
              <w:right w:val="single" w:sz="4" w:space="0" w:color="auto"/>
            </w:tcBorders>
          </w:tcPr>
          <w:p w14:paraId="690A3D82" w14:textId="77777777" w:rsidR="00096CC6" w:rsidRPr="00D839E1" w:rsidRDefault="00096CC6" w:rsidP="00096CC6">
            <w:pPr>
              <w:spacing w:before="4" w:after="0"/>
              <w:rPr>
                <w:rFonts w:ascii="Arial" w:eastAsia="Arial Unicode MS" w:hAnsi="Arial" w:cs="Arial"/>
                <w:b/>
              </w:rPr>
            </w:pPr>
          </w:p>
        </w:tc>
        <w:tc>
          <w:tcPr>
            <w:tcW w:w="340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862F781" w14:textId="77777777" w:rsidR="00096CC6" w:rsidRDefault="00096CC6" w:rsidP="00096CC6">
            <w:pPr>
              <w:spacing w:before="4" w:after="0"/>
              <w:rPr>
                <w:rFonts w:ascii="Arial" w:eastAsia="Arial Unicode MS" w:hAnsi="Arial" w:cs="Arial"/>
              </w:rPr>
            </w:pPr>
            <w:r>
              <w:rPr>
                <w:rFonts w:ascii="Arial" w:eastAsia="Arial Unicode MS" w:hAnsi="Arial" w:cs="Arial"/>
              </w:rPr>
              <w:t>Lead: HT</w:t>
            </w:r>
          </w:p>
          <w:p w14:paraId="27BDDD91" w14:textId="77777777" w:rsidR="00096CC6" w:rsidRPr="00207CDB" w:rsidRDefault="00096CC6" w:rsidP="00096CC6">
            <w:pPr>
              <w:spacing w:before="4" w:after="0"/>
              <w:rPr>
                <w:rFonts w:ascii="Arial" w:eastAsia="Arial Unicode MS" w:hAnsi="Arial" w:cs="Arial"/>
              </w:rPr>
            </w:pPr>
            <w:r>
              <w:rPr>
                <w:rFonts w:ascii="Arial" w:eastAsia="Arial Unicode MS" w:hAnsi="Arial" w:cs="Arial"/>
              </w:rPr>
              <w:t>All establishment staff and pupils</w:t>
            </w:r>
          </w:p>
          <w:p w14:paraId="48E690CC" w14:textId="77777777" w:rsidR="00096CC6" w:rsidRDefault="00096CC6" w:rsidP="00096CC6">
            <w:pPr>
              <w:spacing w:before="4" w:after="0"/>
              <w:rPr>
                <w:rFonts w:ascii="Arial"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1FA506" w14:textId="77777777" w:rsidR="00096CC6" w:rsidRDefault="00096CC6" w:rsidP="00096CC6">
            <w:pPr>
              <w:spacing w:before="4" w:after="0"/>
              <w:rPr>
                <w:rFonts w:ascii="Arial" w:hAnsi="Arial" w:cs="Arial"/>
              </w:rPr>
            </w:pPr>
            <w:r>
              <w:rPr>
                <w:rFonts w:ascii="Arial" w:hAnsi="Arial" w:cs="Arial"/>
              </w:rPr>
              <w:t>Job / leadership roles and templates</w:t>
            </w:r>
          </w:p>
          <w:p w14:paraId="470AA4F5" w14:textId="77777777" w:rsidR="00096CC6" w:rsidRDefault="00096CC6" w:rsidP="00096CC6">
            <w:pPr>
              <w:spacing w:before="4" w:after="0"/>
              <w:rPr>
                <w:rFonts w:ascii="Arial" w:hAnsi="Arial" w:cs="Arial"/>
              </w:rPr>
            </w:pPr>
            <w:r>
              <w:rPr>
                <w:rFonts w:ascii="Arial" w:hAnsi="Arial" w:cs="Arial"/>
              </w:rPr>
              <w:t xml:space="preserve">Group remits - to be developed following pupil consultation </w:t>
            </w:r>
          </w:p>
          <w:p w14:paraId="504DC384" w14:textId="77777777" w:rsidR="00096CC6" w:rsidRPr="00207CDB" w:rsidRDefault="00096CC6" w:rsidP="00096CC6">
            <w:pPr>
              <w:rPr>
                <w:rFonts w:ascii="Arial" w:hAnsi="Arial" w:cs="Arial"/>
              </w:rPr>
            </w:pPr>
          </w:p>
        </w:tc>
      </w:tr>
      <w:tr w:rsidR="00096CC6" w:rsidRPr="000005A7" w14:paraId="3293FDE9" w14:textId="77777777" w:rsidTr="001643C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DA31D2" w14:textId="77777777" w:rsidR="00096CC6" w:rsidRPr="00EF257B" w:rsidRDefault="00096CC6" w:rsidP="00096CC6">
            <w:pPr>
              <w:rPr>
                <w:rFonts w:ascii="Arial" w:hAnsi="Arial" w:cs="Arial"/>
              </w:rPr>
            </w:pPr>
            <w:r w:rsidRPr="00EF257B">
              <w:rPr>
                <w:rFonts w:ascii="Arial" w:hAnsi="Arial" w:cs="Arial"/>
              </w:rPr>
              <w:t xml:space="preserve">Tracking system for wider achievements to be increasingly systematic </w:t>
            </w:r>
          </w:p>
          <w:p w14:paraId="7FB6365A" w14:textId="77777777" w:rsidR="00096CC6" w:rsidRPr="00EF257B" w:rsidRDefault="00096CC6" w:rsidP="00096CC6">
            <w:pPr>
              <w:pStyle w:val="ListParagraph"/>
              <w:numPr>
                <w:ilvl w:val="0"/>
                <w:numId w:val="19"/>
              </w:numPr>
              <w:rPr>
                <w:rFonts w:ascii="Arial" w:hAnsi="Arial" w:cs="Arial"/>
              </w:rPr>
            </w:pPr>
            <w:r w:rsidRPr="00EF257B">
              <w:rPr>
                <w:rFonts w:ascii="Arial" w:hAnsi="Arial" w:cs="Arial"/>
              </w:rPr>
              <w:t>Bay Radio to be re-established</w:t>
            </w:r>
          </w:p>
          <w:p w14:paraId="78B194E3" w14:textId="5EF9FECC" w:rsidR="00096CC6" w:rsidRPr="00EF257B" w:rsidRDefault="00096CC6" w:rsidP="00096CC6">
            <w:pPr>
              <w:pStyle w:val="ListParagraph"/>
              <w:numPr>
                <w:ilvl w:val="0"/>
                <w:numId w:val="19"/>
              </w:numPr>
              <w:rPr>
                <w:rFonts w:ascii="Arial" w:hAnsi="Arial" w:cs="Arial"/>
              </w:rPr>
            </w:pPr>
            <w:r w:rsidRPr="00EF257B">
              <w:rPr>
                <w:rFonts w:ascii="Arial" w:hAnsi="Arial" w:cs="Arial"/>
              </w:rPr>
              <w:t xml:space="preserve">Skills developed through wider achievements to be made increasingly explicit </w:t>
            </w:r>
            <w:r w:rsidR="00EF257B">
              <w:rPr>
                <w:rFonts w:ascii="Arial" w:hAnsi="Arial" w:cs="Arial"/>
              </w:rPr>
              <w:t>across the establishment</w:t>
            </w:r>
          </w:p>
          <w:p w14:paraId="799DECF6" w14:textId="4CB82E46" w:rsidR="00096CC6" w:rsidRPr="00412326" w:rsidRDefault="00096CC6" w:rsidP="00096CC6">
            <w:pPr>
              <w:pStyle w:val="ListParagraph"/>
              <w:numPr>
                <w:ilvl w:val="0"/>
                <w:numId w:val="19"/>
              </w:numPr>
              <w:rPr>
                <w:rFonts w:ascii="Arial" w:hAnsi="Arial" w:cs="Arial"/>
                <w:color w:val="FF0000"/>
              </w:rPr>
            </w:pPr>
            <w:r w:rsidRPr="00EF257B">
              <w:rPr>
                <w:rFonts w:ascii="Arial" w:hAnsi="Arial" w:cs="Arial"/>
              </w:rPr>
              <w:lastRenderedPageBreak/>
              <w:t xml:space="preserve">Strategy for families to share achievements to be developed, </w:t>
            </w:r>
            <w:r w:rsidRPr="00EF257B">
              <w:rPr>
                <w:rFonts w:ascii="Arial" w:hAnsi="Arial" w:cs="Arial"/>
                <w:color w:val="0070C0"/>
              </w:rPr>
              <w:t xml:space="preserve">including learning journals in nursery </w:t>
            </w:r>
          </w:p>
        </w:tc>
        <w:tc>
          <w:tcPr>
            <w:tcW w:w="1816" w:type="dxa"/>
            <w:tcBorders>
              <w:top w:val="single" w:sz="4" w:space="0" w:color="auto"/>
              <w:left w:val="single" w:sz="4" w:space="0" w:color="auto"/>
              <w:bottom w:val="single" w:sz="4" w:space="0" w:color="auto"/>
              <w:right w:val="single" w:sz="4" w:space="0" w:color="auto"/>
            </w:tcBorders>
          </w:tcPr>
          <w:p w14:paraId="3A9895AD" w14:textId="24F87E65" w:rsidR="00096CC6" w:rsidRDefault="00096CC6" w:rsidP="00096CC6">
            <w:pPr>
              <w:autoSpaceDE w:val="0"/>
              <w:autoSpaceDN w:val="0"/>
              <w:adjustRightInd w:val="0"/>
              <w:spacing w:after="0" w:line="240" w:lineRule="auto"/>
              <w:rPr>
                <w:rFonts w:ascii="Arial" w:hAnsi="Arial" w:cs="Arial"/>
              </w:rPr>
            </w:pPr>
            <w:r w:rsidRPr="00207CDB">
              <w:rPr>
                <w:rFonts w:ascii="Arial" w:hAnsi="Arial" w:cs="Arial"/>
              </w:rPr>
              <w:lastRenderedPageBreak/>
              <w:t>August 202</w:t>
            </w:r>
            <w:r>
              <w:rPr>
                <w:rFonts w:ascii="Arial" w:hAnsi="Arial" w:cs="Arial"/>
              </w:rPr>
              <w:t>3</w:t>
            </w:r>
            <w:r w:rsidRPr="00207CDB">
              <w:rPr>
                <w:rFonts w:ascii="Arial" w:hAnsi="Arial" w:cs="Arial"/>
              </w:rPr>
              <w:t xml:space="preserve"> – </w:t>
            </w:r>
            <w:r>
              <w:rPr>
                <w:rFonts w:ascii="Arial" w:hAnsi="Arial" w:cs="Arial"/>
              </w:rPr>
              <w:t>June</w:t>
            </w:r>
            <w:r w:rsidRPr="00207CDB">
              <w:rPr>
                <w:rFonts w:ascii="Arial" w:hAnsi="Arial" w:cs="Arial"/>
              </w:rPr>
              <w:t xml:space="preserve"> 202</w:t>
            </w:r>
            <w:r>
              <w:rPr>
                <w:rFonts w:ascii="Arial" w:hAnsi="Arial" w:cs="Arial"/>
              </w:rPr>
              <w:t>4</w:t>
            </w:r>
          </w:p>
        </w:tc>
        <w:tc>
          <w:tcPr>
            <w:tcW w:w="687" w:type="dxa"/>
            <w:tcBorders>
              <w:top w:val="single" w:sz="4" w:space="0" w:color="auto"/>
              <w:left w:val="single" w:sz="4" w:space="0" w:color="auto"/>
              <w:bottom w:val="single" w:sz="4" w:space="0" w:color="auto"/>
              <w:right w:val="single" w:sz="4" w:space="0" w:color="auto"/>
            </w:tcBorders>
          </w:tcPr>
          <w:p w14:paraId="0AB2CE84" w14:textId="77777777" w:rsidR="00096CC6" w:rsidRPr="00D839E1" w:rsidRDefault="00096CC6" w:rsidP="00096CC6">
            <w:pPr>
              <w:spacing w:before="4" w:after="0"/>
              <w:rPr>
                <w:rFonts w:ascii="Arial" w:eastAsia="Arial Unicode MS" w:hAnsi="Arial" w:cs="Arial"/>
                <w:b/>
              </w:rPr>
            </w:pPr>
          </w:p>
        </w:tc>
        <w:tc>
          <w:tcPr>
            <w:tcW w:w="340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D33F1E8" w14:textId="17FB5C47" w:rsidR="00096CC6" w:rsidRDefault="00096CC6" w:rsidP="00096CC6">
            <w:pPr>
              <w:spacing w:before="4"/>
              <w:rPr>
                <w:rFonts w:ascii="Arial" w:hAnsi="Arial" w:cs="Arial"/>
              </w:rPr>
            </w:pPr>
            <w:r w:rsidRPr="00096CC6">
              <w:rPr>
                <w:rFonts w:ascii="Arial" w:hAnsi="Arial" w:cs="Arial"/>
                <w:color w:val="0070C0"/>
              </w:rPr>
              <w:t xml:space="preserve">All nursery </w:t>
            </w:r>
            <w:r>
              <w:rPr>
                <w:rFonts w:ascii="Arial" w:hAnsi="Arial" w:cs="Arial"/>
              </w:rPr>
              <w:t>and school staff and pupils</w:t>
            </w:r>
          </w:p>
          <w:p w14:paraId="08A94811" w14:textId="29404269" w:rsidR="00096CC6" w:rsidRDefault="00096CC6" w:rsidP="00096CC6">
            <w:pPr>
              <w:spacing w:before="4" w:after="0"/>
              <w:rPr>
                <w:rFonts w:ascii="Arial" w:eastAsia="Arial Unicode MS" w:hAnsi="Arial" w:cs="Arial"/>
              </w:rPr>
            </w:pPr>
          </w:p>
        </w:tc>
        <w:tc>
          <w:tcPr>
            <w:tcW w:w="427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408ABE" w14:textId="77777777" w:rsidR="00096CC6" w:rsidRDefault="00096CC6" w:rsidP="00096CC6">
            <w:pPr>
              <w:spacing w:before="4" w:after="0"/>
              <w:rPr>
                <w:rFonts w:ascii="Arial" w:hAnsi="Arial" w:cs="Arial"/>
              </w:rPr>
            </w:pPr>
            <w:r>
              <w:rPr>
                <w:rFonts w:ascii="Arial" w:hAnsi="Arial" w:cs="Arial"/>
              </w:rPr>
              <w:t>Bay Radio</w:t>
            </w:r>
          </w:p>
          <w:p w14:paraId="613E6ACC" w14:textId="44175146" w:rsidR="00096CC6" w:rsidRDefault="00096CC6" w:rsidP="00096CC6">
            <w:pPr>
              <w:pStyle w:val="ListParagraph"/>
              <w:ind w:left="360"/>
              <w:rPr>
                <w:rFonts w:ascii="Arial" w:hAnsi="Arial" w:cs="Arial"/>
              </w:rPr>
            </w:pPr>
            <w:r>
              <w:rPr>
                <w:rFonts w:ascii="Arial" w:hAnsi="Arial" w:cs="Arial"/>
              </w:rPr>
              <w:t xml:space="preserve">Twitter </w:t>
            </w:r>
            <w:r>
              <w:rPr>
                <w:rFonts w:ascii="Arial" w:hAnsi="Arial" w:cs="Arial"/>
              </w:rPr>
              <w:sym w:font="Symbol" w:char="F023"/>
            </w:r>
            <w:r>
              <w:rPr>
                <w:rFonts w:ascii="Arial" w:hAnsi="Arial" w:cs="Arial"/>
              </w:rPr>
              <w:t>alwayslearning</w:t>
            </w:r>
          </w:p>
        </w:tc>
      </w:tr>
      <w:tr w:rsidR="00096CC6" w:rsidRPr="000005A7" w14:paraId="77071A14"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C8849F2" w14:textId="77777777" w:rsidR="00096CC6" w:rsidRPr="00096CC6" w:rsidRDefault="00096CC6" w:rsidP="00096CC6">
            <w:pPr>
              <w:pStyle w:val="NormalWeb"/>
              <w:rPr>
                <w:rFonts w:ascii="Arial" w:hAnsi="Arial" w:cs="Arial"/>
                <w:sz w:val="22"/>
                <w:szCs w:val="22"/>
              </w:rPr>
            </w:pPr>
            <w:r w:rsidRPr="00096CC6">
              <w:rPr>
                <w:rFonts w:ascii="Arial" w:hAnsi="Arial" w:cs="Arial"/>
                <w:sz w:val="22"/>
                <w:szCs w:val="22"/>
              </w:rPr>
              <w:t xml:space="preserve">Skills progression framework to be introduced </w:t>
            </w:r>
          </w:p>
          <w:p w14:paraId="2541B743" w14:textId="3914DB09" w:rsidR="00096CC6" w:rsidRPr="00096CC6" w:rsidRDefault="00096CC6" w:rsidP="00096CC6">
            <w:pPr>
              <w:pStyle w:val="Header"/>
              <w:numPr>
                <w:ilvl w:val="0"/>
                <w:numId w:val="20"/>
              </w:numPr>
              <w:spacing w:before="60"/>
              <w:rPr>
                <w:rFonts w:ascii="Arial" w:hAnsi="Arial" w:cs="Arial"/>
                <w:bCs/>
              </w:rPr>
            </w:pPr>
            <w:r w:rsidRPr="00096CC6">
              <w:rPr>
                <w:rFonts w:ascii="Arial" w:hAnsi="Arial" w:cs="Arial"/>
                <w:bCs/>
              </w:rPr>
              <w:t>Engage with the “I Can” statements from the Career Education Standard (2015) document to create a standard skills based language across the cluster.</w:t>
            </w:r>
          </w:p>
        </w:tc>
        <w:tc>
          <w:tcPr>
            <w:tcW w:w="1816" w:type="dxa"/>
            <w:tcBorders>
              <w:top w:val="single" w:sz="4" w:space="0" w:color="auto"/>
              <w:left w:val="single" w:sz="4" w:space="0" w:color="auto"/>
              <w:bottom w:val="single" w:sz="4" w:space="0" w:color="auto"/>
              <w:right w:val="single" w:sz="4" w:space="0" w:color="auto"/>
            </w:tcBorders>
          </w:tcPr>
          <w:p w14:paraId="6520421B" w14:textId="49F57511" w:rsidR="00096CC6" w:rsidRPr="00D839E1" w:rsidRDefault="00096CC6" w:rsidP="00096CC6">
            <w:pPr>
              <w:autoSpaceDE w:val="0"/>
              <w:autoSpaceDN w:val="0"/>
              <w:adjustRightInd w:val="0"/>
              <w:spacing w:after="0" w:line="240" w:lineRule="auto"/>
              <w:rPr>
                <w:rFonts w:ascii="Arial" w:hAnsi="Arial" w:cs="Arial"/>
              </w:rPr>
            </w:pPr>
            <w:r w:rsidRPr="00D839E1">
              <w:rPr>
                <w:rFonts w:ascii="Arial" w:eastAsia="Arial Unicode MS" w:hAnsi="Arial" w:cs="Arial"/>
              </w:rPr>
              <w:t>October 2022</w:t>
            </w:r>
          </w:p>
        </w:tc>
        <w:tc>
          <w:tcPr>
            <w:tcW w:w="687" w:type="dxa"/>
            <w:tcBorders>
              <w:top w:val="single" w:sz="4" w:space="0" w:color="auto"/>
              <w:left w:val="single" w:sz="4" w:space="0" w:color="auto"/>
              <w:bottom w:val="single" w:sz="4" w:space="0" w:color="auto"/>
              <w:right w:val="single" w:sz="4" w:space="0" w:color="auto"/>
            </w:tcBorders>
          </w:tcPr>
          <w:p w14:paraId="2194EB90" w14:textId="77777777" w:rsidR="00096CC6" w:rsidRPr="00D839E1" w:rsidRDefault="00096CC6" w:rsidP="00096CC6">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91DC069" w14:textId="6898E630" w:rsidR="00096CC6" w:rsidRPr="00D839E1" w:rsidRDefault="00096CC6" w:rsidP="00096CC6">
            <w:pPr>
              <w:spacing w:before="4"/>
              <w:rPr>
                <w:rFonts w:ascii="Arial" w:eastAsia="Arial Unicode MS" w:hAnsi="Arial" w:cs="Arial"/>
                <w:b/>
              </w:rPr>
            </w:pPr>
            <w:r w:rsidRPr="00D839E1">
              <w:rPr>
                <w:rFonts w:ascii="Arial" w:eastAsia="Arial Unicode MS" w:hAnsi="Arial" w:cs="Arial"/>
              </w:rPr>
              <w:t>Cluster HTs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56B78D4" w14:textId="4D324B01" w:rsidR="00096CC6" w:rsidRPr="00D839E1" w:rsidRDefault="00096CC6" w:rsidP="00096CC6">
            <w:pPr>
              <w:autoSpaceDE w:val="0"/>
              <w:autoSpaceDN w:val="0"/>
              <w:adjustRightInd w:val="0"/>
              <w:spacing w:after="30"/>
              <w:rPr>
                <w:rFonts w:ascii="Arial" w:eastAsia="Arial Unicode MS" w:hAnsi="Arial" w:cs="Arial"/>
              </w:rPr>
            </w:pPr>
            <w:r>
              <w:rPr>
                <w:rFonts w:ascii="Arial" w:hAnsi="Arial" w:cs="Arial"/>
              </w:rPr>
              <w:t xml:space="preserve">Time and cluster collaboration meetings </w:t>
            </w:r>
          </w:p>
        </w:tc>
      </w:tr>
      <w:tr w:rsidR="00096CC6" w:rsidRPr="000005A7" w14:paraId="64E190D1" w14:textId="77777777" w:rsidTr="00933CC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26DC9C" w14:textId="75A3025D" w:rsidR="00096CC6" w:rsidRPr="00096CC6" w:rsidRDefault="00096CC6" w:rsidP="00096CC6">
            <w:pPr>
              <w:pStyle w:val="Header"/>
              <w:spacing w:before="60"/>
              <w:rPr>
                <w:rFonts w:ascii="Arial" w:hAnsi="Arial" w:cs="Arial"/>
                <w:bCs/>
              </w:rPr>
            </w:pPr>
            <w:r w:rsidRPr="00096CC6">
              <w:rPr>
                <w:rFonts w:ascii="Arial" w:hAnsi="Arial" w:cs="Arial"/>
                <w:bCs/>
              </w:rPr>
              <w:t>Establish a cluster pupil leadership group with a focus on engaging in skills for life, learning and work</w:t>
            </w:r>
          </w:p>
        </w:tc>
        <w:tc>
          <w:tcPr>
            <w:tcW w:w="1816" w:type="dxa"/>
            <w:tcBorders>
              <w:top w:val="single" w:sz="4" w:space="0" w:color="auto"/>
              <w:left w:val="single" w:sz="4" w:space="0" w:color="auto"/>
              <w:bottom w:val="single" w:sz="4" w:space="0" w:color="auto"/>
              <w:right w:val="single" w:sz="4" w:space="0" w:color="auto"/>
            </w:tcBorders>
          </w:tcPr>
          <w:p w14:paraId="66EA2144" w14:textId="12E0486C" w:rsidR="00096CC6" w:rsidRPr="00D839E1" w:rsidRDefault="00096CC6" w:rsidP="00096CC6">
            <w:pPr>
              <w:autoSpaceDE w:val="0"/>
              <w:autoSpaceDN w:val="0"/>
              <w:adjustRightInd w:val="0"/>
              <w:spacing w:after="0" w:line="240" w:lineRule="auto"/>
              <w:rPr>
                <w:rFonts w:ascii="Arial" w:hAnsi="Arial" w:cs="Arial"/>
              </w:rPr>
            </w:pPr>
            <w:r w:rsidRPr="00D839E1">
              <w:rPr>
                <w:rFonts w:ascii="Arial" w:hAnsi="Arial" w:cs="Arial"/>
              </w:rPr>
              <w:t>Aug 2023 – June 2024</w:t>
            </w:r>
          </w:p>
        </w:tc>
        <w:tc>
          <w:tcPr>
            <w:tcW w:w="687" w:type="dxa"/>
            <w:tcBorders>
              <w:top w:val="single" w:sz="4" w:space="0" w:color="auto"/>
              <w:left w:val="single" w:sz="4" w:space="0" w:color="auto"/>
              <w:bottom w:val="single" w:sz="4" w:space="0" w:color="auto"/>
              <w:right w:val="single" w:sz="4" w:space="0" w:color="auto"/>
            </w:tcBorders>
          </w:tcPr>
          <w:p w14:paraId="3F0B0A51" w14:textId="77777777" w:rsidR="00096CC6" w:rsidRPr="00D839E1" w:rsidRDefault="00096CC6" w:rsidP="00096CC6">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C9CDCC" w14:textId="77777777" w:rsidR="00096CC6" w:rsidRPr="00D839E1" w:rsidRDefault="00096CC6" w:rsidP="00096CC6">
            <w:pPr>
              <w:spacing w:before="4"/>
              <w:rPr>
                <w:rFonts w:ascii="Arial" w:eastAsia="Arial Unicode MS" w:hAnsi="Arial" w:cs="Arial"/>
              </w:rPr>
            </w:pPr>
            <w:r w:rsidRPr="00D839E1">
              <w:rPr>
                <w:rFonts w:ascii="Arial" w:eastAsia="Arial Unicode MS" w:hAnsi="Arial" w:cs="Arial"/>
              </w:rPr>
              <w:t>DYW lead from Inverclyde Academy</w:t>
            </w:r>
          </w:p>
          <w:p w14:paraId="25978C63" w14:textId="6DFFA163" w:rsidR="00096CC6" w:rsidRPr="00D839E1" w:rsidRDefault="00096CC6" w:rsidP="00096CC6">
            <w:pPr>
              <w:spacing w:before="4"/>
              <w:rPr>
                <w:rFonts w:ascii="Arial" w:eastAsia="Arial Unicode MS" w:hAnsi="Arial" w:cs="Arial"/>
              </w:rPr>
            </w:pPr>
            <w:r w:rsidRPr="00D839E1">
              <w:rPr>
                <w:rFonts w:ascii="Arial" w:eastAsia="Arial Unicode MS" w:hAnsi="Arial" w:cs="Arial"/>
              </w:rPr>
              <w:t>Pupils from cluster primary schools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1F165F7" w14:textId="77777777" w:rsidR="00096CC6" w:rsidRPr="00D839E1" w:rsidRDefault="00096CC6" w:rsidP="00096CC6">
            <w:pPr>
              <w:autoSpaceDE w:val="0"/>
              <w:autoSpaceDN w:val="0"/>
              <w:adjustRightInd w:val="0"/>
              <w:spacing w:after="30"/>
              <w:rPr>
                <w:rFonts w:ascii="Arial" w:eastAsia="Arial Unicode MS" w:hAnsi="Arial" w:cs="Arial"/>
              </w:rPr>
            </w:pPr>
          </w:p>
        </w:tc>
      </w:tr>
    </w:tbl>
    <w:p w14:paraId="7E51308C" w14:textId="5CDED557" w:rsidR="00F4481D" w:rsidRDefault="00F4481D" w:rsidP="006E59FF">
      <w:pPr>
        <w:rPr>
          <w:rFonts w:ascii="Arial" w:hAnsi="Arial" w:cs="Arial"/>
          <w: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F4481D" w:rsidRPr="000005A7" w14:paraId="1FB52E64" w14:textId="77777777" w:rsidTr="00933CC4">
        <w:tc>
          <w:tcPr>
            <w:tcW w:w="14220" w:type="dxa"/>
            <w:shd w:val="clear" w:color="auto" w:fill="B3B3B3"/>
          </w:tcPr>
          <w:p w14:paraId="14A51D45" w14:textId="77777777" w:rsidR="00F4481D" w:rsidRDefault="00F4481D" w:rsidP="00933CC4">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1D60A561" w14:textId="77777777" w:rsidR="00F4481D" w:rsidRPr="000005A7" w:rsidRDefault="00F4481D" w:rsidP="00933CC4">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F4481D" w:rsidRPr="002A7C99" w14:paraId="0CD84594" w14:textId="77777777" w:rsidTr="00933CC4">
        <w:tc>
          <w:tcPr>
            <w:tcW w:w="14220" w:type="dxa"/>
            <w:shd w:val="clear" w:color="auto" w:fill="auto"/>
          </w:tcPr>
          <w:p w14:paraId="368D782C" w14:textId="7B0F0776" w:rsidR="00096CC6" w:rsidRPr="00EF257B" w:rsidRDefault="00096CC6" w:rsidP="00096CC6">
            <w:pPr>
              <w:pStyle w:val="ListParagraph"/>
              <w:numPr>
                <w:ilvl w:val="0"/>
                <w:numId w:val="2"/>
              </w:numPr>
              <w:rPr>
                <w:rFonts w:ascii="Arial" w:hAnsi="Arial" w:cs="Arial"/>
              </w:rPr>
            </w:pPr>
            <w:r w:rsidRPr="00EF257B">
              <w:rPr>
                <w:rFonts w:ascii="Arial" w:hAnsi="Arial" w:cs="Arial"/>
              </w:rPr>
              <w:t xml:space="preserve">There will be a raised profile of digital literacies across the whole establishment and we will achieve our Digital Schools Accreditation. </w:t>
            </w:r>
          </w:p>
          <w:p w14:paraId="6C47FC8F" w14:textId="352246EB" w:rsidR="00096CC6" w:rsidRPr="00EF257B" w:rsidRDefault="00096CC6" w:rsidP="00096CC6">
            <w:pPr>
              <w:pStyle w:val="ListParagraph"/>
              <w:numPr>
                <w:ilvl w:val="0"/>
                <w:numId w:val="2"/>
              </w:numPr>
              <w:rPr>
                <w:rFonts w:ascii="Arial" w:hAnsi="Arial" w:cs="Arial"/>
              </w:rPr>
            </w:pPr>
            <w:r w:rsidRPr="00EF257B">
              <w:rPr>
                <w:rFonts w:ascii="Arial" w:hAnsi="Arial" w:cs="Arial"/>
              </w:rPr>
              <w:t xml:space="preserve">There will be an increase in the number of pupils in leadership roles and involved in refined and more aligned pupil participation groups across the whole establishment </w:t>
            </w:r>
          </w:p>
          <w:p w14:paraId="20B0EC38" w14:textId="77777777" w:rsidR="00096CC6" w:rsidRPr="00EF257B" w:rsidRDefault="00096CC6" w:rsidP="00096CC6">
            <w:pPr>
              <w:pStyle w:val="ListParagraph"/>
              <w:numPr>
                <w:ilvl w:val="0"/>
                <w:numId w:val="2"/>
              </w:numPr>
              <w:rPr>
                <w:rFonts w:ascii="Arial" w:hAnsi="Arial" w:cs="Arial"/>
              </w:rPr>
            </w:pPr>
            <w:r w:rsidRPr="00EF257B">
              <w:rPr>
                <w:rFonts w:ascii="Arial" w:hAnsi="Arial" w:cs="Arial"/>
              </w:rPr>
              <w:t>Bay radio will be re-established and run by pupils</w:t>
            </w:r>
          </w:p>
          <w:p w14:paraId="706AB0B3" w14:textId="77777777" w:rsidR="00096CC6" w:rsidRPr="00096CC6" w:rsidRDefault="00096CC6" w:rsidP="00096CC6">
            <w:pPr>
              <w:pStyle w:val="ListParagraph"/>
              <w:numPr>
                <w:ilvl w:val="0"/>
                <w:numId w:val="2"/>
              </w:numPr>
              <w:rPr>
                <w:rFonts w:ascii="Arial" w:hAnsi="Arial" w:cs="Arial"/>
              </w:rPr>
            </w:pPr>
            <w:r w:rsidRPr="00096CC6">
              <w:rPr>
                <w:rFonts w:ascii="Arial" w:hAnsi="Arial" w:cs="Arial"/>
              </w:rPr>
              <w:t xml:space="preserve">Opportunities for DYW activities will increase across the cluster </w:t>
            </w:r>
            <w:bookmarkStart w:id="0" w:name="_GoBack"/>
            <w:bookmarkEnd w:id="0"/>
          </w:p>
          <w:p w14:paraId="3291258B" w14:textId="4809BA8A" w:rsidR="00096CC6" w:rsidRPr="00096CC6" w:rsidRDefault="00096CC6" w:rsidP="00096CC6">
            <w:pPr>
              <w:pStyle w:val="ListParagraph"/>
              <w:numPr>
                <w:ilvl w:val="0"/>
                <w:numId w:val="2"/>
              </w:numPr>
              <w:rPr>
                <w:rFonts w:ascii="Arial" w:hAnsi="Arial" w:cs="Arial"/>
              </w:rPr>
            </w:pPr>
            <w:r w:rsidRPr="00096CC6">
              <w:rPr>
                <w:rFonts w:ascii="Arial" w:hAnsi="Arial" w:cs="Arial"/>
              </w:rPr>
              <w:t>Most pupils at second level will be able to integrate the language of skills development in their learning conversations with peers and adults.</w:t>
            </w:r>
          </w:p>
          <w:p w14:paraId="04C175FE" w14:textId="4BCDD5D5" w:rsidR="00F4481D" w:rsidRPr="00096CC6" w:rsidRDefault="00F4481D" w:rsidP="00096CC6">
            <w:pPr>
              <w:pStyle w:val="ListParagraph"/>
              <w:numPr>
                <w:ilvl w:val="0"/>
                <w:numId w:val="2"/>
              </w:numPr>
              <w:rPr>
                <w:rFonts w:ascii="Arial" w:hAnsi="Arial" w:cs="Arial"/>
              </w:rPr>
            </w:pPr>
            <w:r w:rsidRPr="00096CC6">
              <w:rPr>
                <w:rFonts w:ascii="Arial" w:hAnsi="Arial" w:cs="Arial"/>
              </w:rPr>
              <w:t>For senior pupils</w:t>
            </w:r>
            <w:r w:rsidR="00EF7BAC" w:rsidRPr="00096CC6">
              <w:rPr>
                <w:rFonts w:ascii="Arial" w:hAnsi="Arial" w:cs="Arial"/>
              </w:rPr>
              <w:t xml:space="preserve"> (P5-P7)</w:t>
            </w:r>
            <w:r w:rsidRPr="00096CC6">
              <w:rPr>
                <w:rFonts w:ascii="Arial" w:hAnsi="Arial" w:cs="Arial"/>
              </w:rPr>
              <w:t>, pre and post pupil surveys will report increased ability to discuss skills development in relation to career journeys.</w:t>
            </w:r>
          </w:p>
        </w:tc>
      </w:tr>
    </w:tbl>
    <w:p w14:paraId="7042E86D" w14:textId="74A5E3DC" w:rsidR="006E59FF" w:rsidRPr="00115E3D" w:rsidRDefault="006E59FF" w:rsidP="003A081E">
      <w:pPr>
        <w:rPr>
          <w:rFonts w:ascii="Arial" w:hAnsi="Arial" w:cs="Arial"/>
          <w:b/>
        </w:rPr>
      </w:pPr>
    </w:p>
    <w:sectPr w:rsidR="006E59FF"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BD48" w14:textId="77777777" w:rsidR="001643C8" w:rsidRDefault="001643C8" w:rsidP="00C757F4">
      <w:pPr>
        <w:spacing w:after="0" w:line="240" w:lineRule="auto"/>
      </w:pPr>
      <w:r>
        <w:separator/>
      </w:r>
    </w:p>
  </w:endnote>
  <w:endnote w:type="continuationSeparator" w:id="0">
    <w:p w14:paraId="7728DA38" w14:textId="77777777" w:rsidR="001643C8" w:rsidRDefault="001643C8"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0211" w14:textId="77777777" w:rsidR="001643C8" w:rsidRDefault="001643C8" w:rsidP="00C757F4">
      <w:pPr>
        <w:spacing w:after="0" w:line="240" w:lineRule="auto"/>
      </w:pPr>
      <w:r>
        <w:separator/>
      </w:r>
    </w:p>
  </w:footnote>
  <w:footnote w:type="continuationSeparator" w:id="0">
    <w:p w14:paraId="137AF44F" w14:textId="77777777" w:rsidR="001643C8" w:rsidRDefault="001643C8"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1F17"/>
    <w:multiLevelType w:val="hybridMultilevel"/>
    <w:tmpl w:val="BDC4A50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1085658C"/>
    <w:multiLevelType w:val="hybridMultilevel"/>
    <w:tmpl w:val="0EC01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5C1B8E"/>
    <w:multiLevelType w:val="hybridMultilevel"/>
    <w:tmpl w:val="B0706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80750"/>
    <w:multiLevelType w:val="hybridMultilevel"/>
    <w:tmpl w:val="291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2575D6"/>
    <w:multiLevelType w:val="hybridMultilevel"/>
    <w:tmpl w:val="C3981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855ADF"/>
    <w:multiLevelType w:val="hybridMultilevel"/>
    <w:tmpl w:val="0FBE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857E58"/>
    <w:multiLevelType w:val="hybridMultilevel"/>
    <w:tmpl w:val="7F988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561E7D"/>
    <w:multiLevelType w:val="hybridMultilevel"/>
    <w:tmpl w:val="A4946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420D35"/>
    <w:multiLevelType w:val="hybridMultilevel"/>
    <w:tmpl w:val="B34AC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5405B0"/>
    <w:multiLevelType w:val="hybridMultilevel"/>
    <w:tmpl w:val="922E5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F507465"/>
    <w:multiLevelType w:val="hybridMultilevel"/>
    <w:tmpl w:val="2B2A7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963706"/>
    <w:multiLevelType w:val="hybridMultilevel"/>
    <w:tmpl w:val="4678E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344E8C"/>
    <w:multiLevelType w:val="hybridMultilevel"/>
    <w:tmpl w:val="0F34A584"/>
    <w:lvl w:ilvl="0" w:tplc="E7BA8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D025E"/>
    <w:multiLevelType w:val="hybridMultilevel"/>
    <w:tmpl w:val="17907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2436AE"/>
    <w:multiLevelType w:val="hybridMultilevel"/>
    <w:tmpl w:val="E358269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6BF574C5"/>
    <w:multiLevelType w:val="hybridMultilevel"/>
    <w:tmpl w:val="036E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C0326C"/>
    <w:multiLevelType w:val="hybridMultilevel"/>
    <w:tmpl w:val="3092B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3D6682"/>
    <w:multiLevelType w:val="hybridMultilevel"/>
    <w:tmpl w:val="C2EA3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A48C8"/>
    <w:multiLevelType w:val="hybridMultilevel"/>
    <w:tmpl w:val="A9BC4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AC63DA"/>
    <w:multiLevelType w:val="hybridMultilevel"/>
    <w:tmpl w:val="9BF0E906"/>
    <w:lvl w:ilvl="0" w:tplc="8AEAAA10">
      <w:start w:val="1"/>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13"/>
  </w:num>
  <w:num w:numId="5">
    <w:abstractNumId w:val="3"/>
  </w:num>
  <w:num w:numId="6">
    <w:abstractNumId w:val="4"/>
  </w:num>
  <w:num w:numId="7">
    <w:abstractNumId w:val="14"/>
  </w:num>
  <w:num w:numId="8">
    <w:abstractNumId w:val="16"/>
  </w:num>
  <w:num w:numId="9">
    <w:abstractNumId w:val="2"/>
  </w:num>
  <w:num w:numId="10">
    <w:abstractNumId w:val="11"/>
  </w:num>
  <w:num w:numId="11">
    <w:abstractNumId w:val="17"/>
  </w:num>
  <w:num w:numId="12">
    <w:abstractNumId w:val="7"/>
  </w:num>
  <w:num w:numId="13">
    <w:abstractNumId w:val="19"/>
  </w:num>
  <w:num w:numId="14">
    <w:abstractNumId w:val="1"/>
  </w:num>
  <w:num w:numId="15">
    <w:abstractNumId w:val="5"/>
  </w:num>
  <w:num w:numId="16">
    <w:abstractNumId w:val="15"/>
  </w:num>
  <w:num w:numId="17">
    <w:abstractNumId w:val="9"/>
  </w:num>
  <w:num w:numId="18">
    <w:abstractNumId w:val="8"/>
  </w:num>
  <w:num w:numId="19">
    <w:abstractNumId w:val="12"/>
  </w:num>
  <w:num w:numId="20">
    <w:abstractNumId w:val="6"/>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0085C"/>
    <w:rsid w:val="0001565D"/>
    <w:rsid w:val="00017C16"/>
    <w:rsid w:val="00025863"/>
    <w:rsid w:val="00026E42"/>
    <w:rsid w:val="000325F4"/>
    <w:rsid w:val="00034024"/>
    <w:rsid w:val="00035BC0"/>
    <w:rsid w:val="00035C08"/>
    <w:rsid w:val="00036058"/>
    <w:rsid w:val="000514DD"/>
    <w:rsid w:val="00053612"/>
    <w:rsid w:val="00054831"/>
    <w:rsid w:val="00065690"/>
    <w:rsid w:val="00077B50"/>
    <w:rsid w:val="00096CC6"/>
    <w:rsid w:val="000A45CB"/>
    <w:rsid w:val="000B1E48"/>
    <w:rsid w:val="000B2AC3"/>
    <w:rsid w:val="000B574D"/>
    <w:rsid w:val="000D0EE1"/>
    <w:rsid w:val="000D0FD7"/>
    <w:rsid w:val="000D4D51"/>
    <w:rsid w:val="00103AA9"/>
    <w:rsid w:val="001063D4"/>
    <w:rsid w:val="0010644C"/>
    <w:rsid w:val="00107A66"/>
    <w:rsid w:val="00115E3D"/>
    <w:rsid w:val="0011605D"/>
    <w:rsid w:val="00116147"/>
    <w:rsid w:val="001170DC"/>
    <w:rsid w:val="00126C49"/>
    <w:rsid w:val="00137AFF"/>
    <w:rsid w:val="0014028F"/>
    <w:rsid w:val="00142EDE"/>
    <w:rsid w:val="00151897"/>
    <w:rsid w:val="00152059"/>
    <w:rsid w:val="00155F3B"/>
    <w:rsid w:val="001602F2"/>
    <w:rsid w:val="0016280B"/>
    <w:rsid w:val="001643C8"/>
    <w:rsid w:val="001649AB"/>
    <w:rsid w:val="00170F1E"/>
    <w:rsid w:val="001710F4"/>
    <w:rsid w:val="001724EA"/>
    <w:rsid w:val="00173C63"/>
    <w:rsid w:val="00175BB2"/>
    <w:rsid w:val="0017792A"/>
    <w:rsid w:val="001A4AC1"/>
    <w:rsid w:val="001B7C79"/>
    <w:rsid w:val="001D5863"/>
    <w:rsid w:val="001F73CC"/>
    <w:rsid w:val="00203168"/>
    <w:rsid w:val="00207113"/>
    <w:rsid w:val="00207AC8"/>
    <w:rsid w:val="00213DD7"/>
    <w:rsid w:val="00221908"/>
    <w:rsid w:val="002535D5"/>
    <w:rsid w:val="00260A73"/>
    <w:rsid w:val="00261EA4"/>
    <w:rsid w:val="0026211E"/>
    <w:rsid w:val="00262675"/>
    <w:rsid w:val="00263C2A"/>
    <w:rsid w:val="00280267"/>
    <w:rsid w:val="002826F2"/>
    <w:rsid w:val="00282B6D"/>
    <w:rsid w:val="0029110F"/>
    <w:rsid w:val="0029237A"/>
    <w:rsid w:val="00296047"/>
    <w:rsid w:val="00297275"/>
    <w:rsid w:val="002A7C99"/>
    <w:rsid w:val="002B3527"/>
    <w:rsid w:val="002C2495"/>
    <w:rsid w:val="002C24A5"/>
    <w:rsid w:val="002D1114"/>
    <w:rsid w:val="002D116B"/>
    <w:rsid w:val="002E3DB3"/>
    <w:rsid w:val="002F2C59"/>
    <w:rsid w:val="00301369"/>
    <w:rsid w:val="00301E92"/>
    <w:rsid w:val="00307EAF"/>
    <w:rsid w:val="00311259"/>
    <w:rsid w:val="00337F9A"/>
    <w:rsid w:val="00337FA9"/>
    <w:rsid w:val="00345A33"/>
    <w:rsid w:val="00351948"/>
    <w:rsid w:val="00356561"/>
    <w:rsid w:val="00374D76"/>
    <w:rsid w:val="00386A56"/>
    <w:rsid w:val="003A081E"/>
    <w:rsid w:val="003A36F0"/>
    <w:rsid w:val="003C080A"/>
    <w:rsid w:val="003C5510"/>
    <w:rsid w:val="003E1FB0"/>
    <w:rsid w:val="003E3C26"/>
    <w:rsid w:val="003E4A3D"/>
    <w:rsid w:val="003F51DF"/>
    <w:rsid w:val="00400392"/>
    <w:rsid w:val="00401CF0"/>
    <w:rsid w:val="00412326"/>
    <w:rsid w:val="00424BE8"/>
    <w:rsid w:val="0043704F"/>
    <w:rsid w:val="0045019F"/>
    <w:rsid w:val="0045670F"/>
    <w:rsid w:val="00457B3B"/>
    <w:rsid w:val="004801EA"/>
    <w:rsid w:val="004C0572"/>
    <w:rsid w:val="004C15E5"/>
    <w:rsid w:val="004F1306"/>
    <w:rsid w:val="004F5E1D"/>
    <w:rsid w:val="00500CE5"/>
    <w:rsid w:val="005077F1"/>
    <w:rsid w:val="00507DEB"/>
    <w:rsid w:val="00534D67"/>
    <w:rsid w:val="00537140"/>
    <w:rsid w:val="00550780"/>
    <w:rsid w:val="00561E39"/>
    <w:rsid w:val="0057078C"/>
    <w:rsid w:val="005755CA"/>
    <w:rsid w:val="0057649F"/>
    <w:rsid w:val="005A385E"/>
    <w:rsid w:val="005A56CC"/>
    <w:rsid w:val="005A7274"/>
    <w:rsid w:val="005B11A2"/>
    <w:rsid w:val="005C14FB"/>
    <w:rsid w:val="005C3709"/>
    <w:rsid w:val="005C3B0B"/>
    <w:rsid w:val="005C500E"/>
    <w:rsid w:val="005D1A12"/>
    <w:rsid w:val="005D2614"/>
    <w:rsid w:val="005F12C9"/>
    <w:rsid w:val="005F24C8"/>
    <w:rsid w:val="005F7216"/>
    <w:rsid w:val="005F74FB"/>
    <w:rsid w:val="006103AB"/>
    <w:rsid w:val="00627645"/>
    <w:rsid w:val="00634ABC"/>
    <w:rsid w:val="006376F1"/>
    <w:rsid w:val="00670CD3"/>
    <w:rsid w:val="00687985"/>
    <w:rsid w:val="006939C6"/>
    <w:rsid w:val="006A48DF"/>
    <w:rsid w:val="006B03B5"/>
    <w:rsid w:val="006B2B09"/>
    <w:rsid w:val="006D02CB"/>
    <w:rsid w:val="006D26CD"/>
    <w:rsid w:val="006E0235"/>
    <w:rsid w:val="006E3775"/>
    <w:rsid w:val="006E3C1B"/>
    <w:rsid w:val="006E4E01"/>
    <w:rsid w:val="006E59FF"/>
    <w:rsid w:val="006E6479"/>
    <w:rsid w:val="006F3299"/>
    <w:rsid w:val="006F3FA8"/>
    <w:rsid w:val="006F6756"/>
    <w:rsid w:val="00702BAF"/>
    <w:rsid w:val="0072100F"/>
    <w:rsid w:val="0072120F"/>
    <w:rsid w:val="00723223"/>
    <w:rsid w:val="00726E45"/>
    <w:rsid w:val="00736B83"/>
    <w:rsid w:val="007408FA"/>
    <w:rsid w:val="00742A87"/>
    <w:rsid w:val="0074662F"/>
    <w:rsid w:val="0075164C"/>
    <w:rsid w:val="0076714E"/>
    <w:rsid w:val="007869CD"/>
    <w:rsid w:val="00787E5F"/>
    <w:rsid w:val="00796425"/>
    <w:rsid w:val="00797BBF"/>
    <w:rsid w:val="007A1864"/>
    <w:rsid w:val="007A3D1C"/>
    <w:rsid w:val="007A51A5"/>
    <w:rsid w:val="007B7696"/>
    <w:rsid w:val="007E4B50"/>
    <w:rsid w:val="007F78EF"/>
    <w:rsid w:val="0080029F"/>
    <w:rsid w:val="00802431"/>
    <w:rsid w:val="00812E30"/>
    <w:rsid w:val="008212BA"/>
    <w:rsid w:val="00841F1C"/>
    <w:rsid w:val="00845C97"/>
    <w:rsid w:val="00847517"/>
    <w:rsid w:val="00854F30"/>
    <w:rsid w:val="00855FE4"/>
    <w:rsid w:val="008610D2"/>
    <w:rsid w:val="0086516E"/>
    <w:rsid w:val="008656AA"/>
    <w:rsid w:val="008769AC"/>
    <w:rsid w:val="00877E61"/>
    <w:rsid w:val="0088006C"/>
    <w:rsid w:val="0088491D"/>
    <w:rsid w:val="00893F8E"/>
    <w:rsid w:val="00897E72"/>
    <w:rsid w:val="008A7B3A"/>
    <w:rsid w:val="008C51A5"/>
    <w:rsid w:val="008D19E0"/>
    <w:rsid w:val="008E1851"/>
    <w:rsid w:val="008E1D20"/>
    <w:rsid w:val="008E55CB"/>
    <w:rsid w:val="00926999"/>
    <w:rsid w:val="00926BAB"/>
    <w:rsid w:val="00933CC4"/>
    <w:rsid w:val="00937155"/>
    <w:rsid w:val="009376BF"/>
    <w:rsid w:val="009401C8"/>
    <w:rsid w:val="00943C65"/>
    <w:rsid w:val="0095025A"/>
    <w:rsid w:val="009545AE"/>
    <w:rsid w:val="00954DFB"/>
    <w:rsid w:val="009714E0"/>
    <w:rsid w:val="00974389"/>
    <w:rsid w:val="0097536F"/>
    <w:rsid w:val="0098131D"/>
    <w:rsid w:val="00991A31"/>
    <w:rsid w:val="00991D3D"/>
    <w:rsid w:val="009C4A58"/>
    <w:rsid w:val="009E1F1A"/>
    <w:rsid w:val="00A05AD5"/>
    <w:rsid w:val="00A10F1A"/>
    <w:rsid w:val="00A20E56"/>
    <w:rsid w:val="00A2547E"/>
    <w:rsid w:val="00A30191"/>
    <w:rsid w:val="00A31225"/>
    <w:rsid w:val="00A35854"/>
    <w:rsid w:val="00A54151"/>
    <w:rsid w:val="00A54261"/>
    <w:rsid w:val="00A5520F"/>
    <w:rsid w:val="00A561C6"/>
    <w:rsid w:val="00A619F4"/>
    <w:rsid w:val="00A93519"/>
    <w:rsid w:val="00AA4C64"/>
    <w:rsid w:val="00AA5947"/>
    <w:rsid w:val="00AB1F0C"/>
    <w:rsid w:val="00AB2733"/>
    <w:rsid w:val="00AB50B8"/>
    <w:rsid w:val="00AB7399"/>
    <w:rsid w:val="00AC484E"/>
    <w:rsid w:val="00AC492E"/>
    <w:rsid w:val="00AC60D4"/>
    <w:rsid w:val="00AC7FAB"/>
    <w:rsid w:val="00AD566C"/>
    <w:rsid w:val="00AE4CF0"/>
    <w:rsid w:val="00AF7572"/>
    <w:rsid w:val="00B04EC8"/>
    <w:rsid w:val="00B36CEB"/>
    <w:rsid w:val="00B37246"/>
    <w:rsid w:val="00B4319E"/>
    <w:rsid w:val="00B47131"/>
    <w:rsid w:val="00B5216D"/>
    <w:rsid w:val="00B528F8"/>
    <w:rsid w:val="00B57991"/>
    <w:rsid w:val="00B6296F"/>
    <w:rsid w:val="00B6306D"/>
    <w:rsid w:val="00B74098"/>
    <w:rsid w:val="00B77614"/>
    <w:rsid w:val="00B82031"/>
    <w:rsid w:val="00B82E8F"/>
    <w:rsid w:val="00B86745"/>
    <w:rsid w:val="00B87DE7"/>
    <w:rsid w:val="00BB0CE1"/>
    <w:rsid w:val="00BB56F9"/>
    <w:rsid w:val="00BC527B"/>
    <w:rsid w:val="00BD111C"/>
    <w:rsid w:val="00BD584F"/>
    <w:rsid w:val="00BD7A28"/>
    <w:rsid w:val="00BF5226"/>
    <w:rsid w:val="00BF7094"/>
    <w:rsid w:val="00BF7685"/>
    <w:rsid w:val="00C027F1"/>
    <w:rsid w:val="00C03F44"/>
    <w:rsid w:val="00C05FFA"/>
    <w:rsid w:val="00C07E03"/>
    <w:rsid w:val="00C10686"/>
    <w:rsid w:val="00C146A1"/>
    <w:rsid w:val="00C24AAE"/>
    <w:rsid w:val="00C27498"/>
    <w:rsid w:val="00C374D7"/>
    <w:rsid w:val="00C4691B"/>
    <w:rsid w:val="00C62B9F"/>
    <w:rsid w:val="00C73A48"/>
    <w:rsid w:val="00C757F4"/>
    <w:rsid w:val="00C80874"/>
    <w:rsid w:val="00C9011E"/>
    <w:rsid w:val="00C91E15"/>
    <w:rsid w:val="00C95AE5"/>
    <w:rsid w:val="00CA2AC2"/>
    <w:rsid w:val="00CA306C"/>
    <w:rsid w:val="00CA548E"/>
    <w:rsid w:val="00CB6138"/>
    <w:rsid w:val="00D02026"/>
    <w:rsid w:val="00D02A17"/>
    <w:rsid w:val="00D17FB9"/>
    <w:rsid w:val="00D202CA"/>
    <w:rsid w:val="00D30521"/>
    <w:rsid w:val="00D3086A"/>
    <w:rsid w:val="00D34CE0"/>
    <w:rsid w:val="00D44ECA"/>
    <w:rsid w:val="00D549E2"/>
    <w:rsid w:val="00D71013"/>
    <w:rsid w:val="00D74F34"/>
    <w:rsid w:val="00D751E9"/>
    <w:rsid w:val="00D80850"/>
    <w:rsid w:val="00D839E1"/>
    <w:rsid w:val="00D855AC"/>
    <w:rsid w:val="00D8618E"/>
    <w:rsid w:val="00DA74F4"/>
    <w:rsid w:val="00DB3775"/>
    <w:rsid w:val="00DC65C3"/>
    <w:rsid w:val="00DC6B3F"/>
    <w:rsid w:val="00DC7331"/>
    <w:rsid w:val="00DD2417"/>
    <w:rsid w:val="00DD3057"/>
    <w:rsid w:val="00DE07A0"/>
    <w:rsid w:val="00DE1469"/>
    <w:rsid w:val="00DE671D"/>
    <w:rsid w:val="00DF00CD"/>
    <w:rsid w:val="00E2206A"/>
    <w:rsid w:val="00E26C25"/>
    <w:rsid w:val="00E30A1D"/>
    <w:rsid w:val="00E32DB4"/>
    <w:rsid w:val="00E367D5"/>
    <w:rsid w:val="00E3786E"/>
    <w:rsid w:val="00E469A3"/>
    <w:rsid w:val="00E47585"/>
    <w:rsid w:val="00E65B7D"/>
    <w:rsid w:val="00E66ED9"/>
    <w:rsid w:val="00E81D20"/>
    <w:rsid w:val="00E970B5"/>
    <w:rsid w:val="00E976D4"/>
    <w:rsid w:val="00EA112F"/>
    <w:rsid w:val="00EA3210"/>
    <w:rsid w:val="00EB3F37"/>
    <w:rsid w:val="00EC5272"/>
    <w:rsid w:val="00EC6E24"/>
    <w:rsid w:val="00EC7805"/>
    <w:rsid w:val="00ED1C28"/>
    <w:rsid w:val="00EE7228"/>
    <w:rsid w:val="00EF257B"/>
    <w:rsid w:val="00EF4B41"/>
    <w:rsid w:val="00EF7BAC"/>
    <w:rsid w:val="00F11CCA"/>
    <w:rsid w:val="00F220C4"/>
    <w:rsid w:val="00F26DD2"/>
    <w:rsid w:val="00F30C0F"/>
    <w:rsid w:val="00F4481D"/>
    <w:rsid w:val="00F46FDB"/>
    <w:rsid w:val="00F650ED"/>
    <w:rsid w:val="00F678F5"/>
    <w:rsid w:val="00F914DB"/>
    <w:rsid w:val="00FA3966"/>
    <w:rsid w:val="00FB57A8"/>
    <w:rsid w:val="00FB731E"/>
    <w:rsid w:val="00FC15F5"/>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C9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
      <w:docPartPr>
        <w:name w:val="715E1F9FB7AE419F8FDE69CD1FE860FA"/>
        <w:category>
          <w:name w:val="General"/>
          <w:gallery w:val="placeholder"/>
        </w:category>
        <w:types>
          <w:type w:val="bbPlcHdr"/>
        </w:types>
        <w:behaviors>
          <w:behavior w:val="content"/>
        </w:behaviors>
        <w:guid w:val="{254B1972-4970-4E30-8DE7-79F38535A6A3}"/>
      </w:docPartPr>
      <w:docPartBody>
        <w:p w:rsidR="00166FAE" w:rsidRDefault="0001513D" w:rsidP="0001513D">
          <w:pPr>
            <w:pStyle w:val="715E1F9FB7AE419F8FDE69CD1FE860FA"/>
          </w:pPr>
          <w:r w:rsidRPr="00BA16E6">
            <w:rPr>
              <w:rStyle w:val="PlaceholderText"/>
            </w:rPr>
            <w:t>Choose an item.</w:t>
          </w:r>
        </w:p>
      </w:docPartBody>
    </w:docPart>
    <w:docPart>
      <w:docPartPr>
        <w:name w:val="FBEDCB85A138404FA5B7C7F77CF20C64"/>
        <w:category>
          <w:name w:val="General"/>
          <w:gallery w:val="placeholder"/>
        </w:category>
        <w:types>
          <w:type w:val="bbPlcHdr"/>
        </w:types>
        <w:behaviors>
          <w:behavior w:val="content"/>
        </w:behaviors>
        <w:guid w:val="{5F61172C-779F-4E22-9A5A-2D3F566FF11D}"/>
      </w:docPartPr>
      <w:docPartBody>
        <w:p w:rsidR="00166FAE" w:rsidRDefault="0001513D" w:rsidP="0001513D">
          <w:pPr>
            <w:pStyle w:val="FBEDCB85A138404FA5B7C7F77CF20C64"/>
          </w:pPr>
          <w:r w:rsidRPr="00BA16E6">
            <w:rPr>
              <w:rStyle w:val="PlaceholderText"/>
            </w:rPr>
            <w:t>Choose an item.</w:t>
          </w:r>
        </w:p>
      </w:docPartBody>
    </w:docPart>
    <w:docPart>
      <w:docPartPr>
        <w:name w:val="64895DAEFFAC46DCAE90DBB48207E38B"/>
        <w:category>
          <w:name w:val="General"/>
          <w:gallery w:val="placeholder"/>
        </w:category>
        <w:types>
          <w:type w:val="bbPlcHdr"/>
        </w:types>
        <w:behaviors>
          <w:behavior w:val="content"/>
        </w:behaviors>
        <w:guid w:val="{90E4177A-6BA6-4D4A-BD44-85FAFC77A9EB}"/>
      </w:docPartPr>
      <w:docPartBody>
        <w:p w:rsidR="00166FAE" w:rsidRDefault="0001513D" w:rsidP="0001513D">
          <w:pPr>
            <w:pStyle w:val="64895DAEFFAC46DCAE90DBB48207E38B"/>
          </w:pPr>
          <w:r w:rsidRPr="00BA16E6">
            <w:rPr>
              <w:rStyle w:val="PlaceholderText"/>
            </w:rPr>
            <w:t>Choose an item.</w:t>
          </w:r>
        </w:p>
      </w:docPartBody>
    </w:docPart>
    <w:docPart>
      <w:docPartPr>
        <w:name w:val="D16E6976C32E414AB073DEEEDA447FCE"/>
        <w:category>
          <w:name w:val="General"/>
          <w:gallery w:val="placeholder"/>
        </w:category>
        <w:types>
          <w:type w:val="bbPlcHdr"/>
        </w:types>
        <w:behaviors>
          <w:behavior w:val="content"/>
        </w:behaviors>
        <w:guid w:val="{A7D781C2-6E7E-443B-BE8F-EDB89F4BFCF0}"/>
      </w:docPartPr>
      <w:docPartBody>
        <w:p w:rsidR="00166FAE" w:rsidRDefault="0001513D" w:rsidP="0001513D">
          <w:pPr>
            <w:pStyle w:val="D16E6976C32E414AB073DEEEDA447FCE"/>
          </w:pPr>
          <w:r w:rsidRPr="00BA16E6">
            <w:rPr>
              <w:rStyle w:val="PlaceholderText"/>
            </w:rPr>
            <w:t>Choose an item.</w:t>
          </w:r>
        </w:p>
      </w:docPartBody>
    </w:docPart>
    <w:docPart>
      <w:docPartPr>
        <w:name w:val="46BD4A80555A424EBB68209ADE1DF2FC"/>
        <w:category>
          <w:name w:val="General"/>
          <w:gallery w:val="placeholder"/>
        </w:category>
        <w:types>
          <w:type w:val="bbPlcHdr"/>
        </w:types>
        <w:behaviors>
          <w:behavior w:val="content"/>
        </w:behaviors>
        <w:guid w:val="{590F8A25-5230-43DF-964A-69EB33509A3B}"/>
      </w:docPartPr>
      <w:docPartBody>
        <w:p w:rsidR="00166FAE" w:rsidRDefault="0001513D" w:rsidP="0001513D">
          <w:pPr>
            <w:pStyle w:val="46BD4A80555A424EBB68209ADE1DF2FC"/>
          </w:pPr>
          <w:r w:rsidRPr="00BA16E6">
            <w:rPr>
              <w:rStyle w:val="PlaceholderText"/>
            </w:rPr>
            <w:t>Choose an item.</w:t>
          </w:r>
        </w:p>
      </w:docPartBody>
    </w:docPart>
    <w:docPart>
      <w:docPartPr>
        <w:name w:val="87A1290024374A56A08F4E87CCA550B2"/>
        <w:category>
          <w:name w:val="General"/>
          <w:gallery w:val="placeholder"/>
        </w:category>
        <w:types>
          <w:type w:val="bbPlcHdr"/>
        </w:types>
        <w:behaviors>
          <w:behavior w:val="content"/>
        </w:behaviors>
        <w:guid w:val="{130C40DC-3C6F-4E07-9043-B98989DC0340}"/>
      </w:docPartPr>
      <w:docPartBody>
        <w:p w:rsidR="00166FAE" w:rsidRDefault="0001513D" w:rsidP="0001513D">
          <w:pPr>
            <w:pStyle w:val="87A1290024374A56A08F4E87CCA550B2"/>
          </w:pPr>
          <w:r w:rsidRPr="00BA16E6">
            <w:rPr>
              <w:rStyle w:val="PlaceholderText"/>
            </w:rPr>
            <w:t>Choose an item.</w:t>
          </w:r>
        </w:p>
      </w:docPartBody>
    </w:docPart>
    <w:docPart>
      <w:docPartPr>
        <w:name w:val="11A2C35593004866AC419B2EFAE89819"/>
        <w:category>
          <w:name w:val="General"/>
          <w:gallery w:val="placeholder"/>
        </w:category>
        <w:types>
          <w:type w:val="bbPlcHdr"/>
        </w:types>
        <w:behaviors>
          <w:behavior w:val="content"/>
        </w:behaviors>
        <w:guid w:val="{F68954F0-8606-429E-8D01-EB62FEBA37F9}"/>
      </w:docPartPr>
      <w:docPartBody>
        <w:p w:rsidR="00166FAE" w:rsidRDefault="0001513D" w:rsidP="0001513D">
          <w:pPr>
            <w:pStyle w:val="11A2C35593004866AC419B2EFAE89819"/>
          </w:pPr>
          <w:r w:rsidRPr="00BA16E6">
            <w:rPr>
              <w:rStyle w:val="PlaceholderText"/>
            </w:rPr>
            <w:t>Choose an item.</w:t>
          </w:r>
        </w:p>
      </w:docPartBody>
    </w:docPart>
    <w:docPart>
      <w:docPartPr>
        <w:name w:val="D7C1191B4CC74BFC9480C0E31148B795"/>
        <w:category>
          <w:name w:val="General"/>
          <w:gallery w:val="placeholder"/>
        </w:category>
        <w:types>
          <w:type w:val="bbPlcHdr"/>
        </w:types>
        <w:behaviors>
          <w:behavior w:val="content"/>
        </w:behaviors>
        <w:guid w:val="{0CAB8C07-703C-4655-8D76-EBE3DAF50392}"/>
      </w:docPartPr>
      <w:docPartBody>
        <w:p w:rsidR="00166FAE" w:rsidRDefault="0001513D" w:rsidP="0001513D">
          <w:pPr>
            <w:pStyle w:val="D7C1191B4CC74BFC9480C0E31148B795"/>
          </w:pPr>
          <w:r w:rsidRPr="00BA16E6">
            <w:rPr>
              <w:rStyle w:val="PlaceholderText"/>
            </w:rPr>
            <w:t>Choose an item.</w:t>
          </w:r>
        </w:p>
      </w:docPartBody>
    </w:docPart>
    <w:docPart>
      <w:docPartPr>
        <w:name w:val="C4C86FCF6E91410BB7863A76BB7563D9"/>
        <w:category>
          <w:name w:val="General"/>
          <w:gallery w:val="placeholder"/>
        </w:category>
        <w:types>
          <w:type w:val="bbPlcHdr"/>
        </w:types>
        <w:behaviors>
          <w:behavior w:val="content"/>
        </w:behaviors>
        <w:guid w:val="{E444357F-91C2-420E-A568-83831C295FBC}"/>
      </w:docPartPr>
      <w:docPartBody>
        <w:p w:rsidR="00166FAE" w:rsidRDefault="0001513D" w:rsidP="0001513D">
          <w:pPr>
            <w:pStyle w:val="C4C86FCF6E91410BB7863A76BB7563D9"/>
          </w:pPr>
          <w:r w:rsidRPr="00A1380C">
            <w:rPr>
              <w:rStyle w:val="PlaceholderText"/>
            </w:rPr>
            <w:t>Choose an item.</w:t>
          </w:r>
        </w:p>
      </w:docPartBody>
    </w:docPart>
    <w:docPart>
      <w:docPartPr>
        <w:name w:val="FD9B842BF6144BB588EB8468D4776C2A"/>
        <w:category>
          <w:name w:val="General"/>
          <w:gallery w:val="placeholder"/>
        </w:category>
        <w:types>
          <w:type w:val="bbPlcHdr"/>
        </w:types>
        <w:behaviors>
          <w:behavior w:val="content"/>
        </w:behaviors>
        <w:guid w:val="{612741AF-93D2-4775-B721-89F0A073712F}"/>
      </w:docPartPr>
      <w:docPartBody>
        <w:p w:rsidR="00166FAE" w:rsidRDefault="0001513D" w:rsidP="0001513D">
          <w:pPr>
            <w:pStyle w:val="FD9B842BF6144BB588EB8468D4776C2A"/>
          </w:pPr>
          <w:r w:rsidRPr="00A1380C">
            <w:rPr>
              <w:rStyle w:val="PlaceholderText"/>
            </w:rPr>
            <w:t>Choose an item.</w:t>
          </w:r>
        </w:p>
      </w:docPartBody>
    </w:docPart>
    <w:docPart>
      <w:docPartPr>
        <w:name w:val="05B639C7A01E414EB9E8A7EE4C2BC2EE"/>
        <w:category>
          <w:name w:val="General"/>
          <w:gallery w:val="placeholder"/>
        </w:category>
        <w:types>
          <w:type w:val="bbPlcHdr"/>
        </w:types>
        <w:behaviors>
          <w:behavior w:val="content"/>
        </w:behaviors>
        <w:guid w:val="{05DAA214-35CD-43EC-A4CF-0F66DFC14BB2}"/>
      </w:docPartPr>
      <w:docPartBody>
        <w:p w:rsidR="00294DA2" w:rsidRDefault="00294DA2" w:rsidP="00294DA2">
          <w:pPr>
            <w:pStyle w:val="05B639C7A01E414EB9E8A7EE4C2BC2EE"/>
          </w:pPr>
          <w:r w:rsidRPr="00BA16E6">
            <w:rPr>
              <w:rStyle w:val="PlaceholderText"/>
            </w:rPr>
            <w:t>Choose an item.</w:t>
          </w:r>
        </w:p>
      </w:docPartBody>
    </w:docPart>
    <w:docPart>
      <w:docPartPr>
        <w:name w:val="02C1A0D40CEE40359366740793F98FBD"/>
        <w:category>
          <w:name w:val="General"/>
          <w:gallery w:val="placeholder"/>
        </w:category>
        <w:types>
          <w:type w:val="bbPlcHdr"/>
        </w:types>
        <w:behaviors>
          <w:behavior w:val="content"/>
        </w:behaviors>
        <w:guid w:val="{5BECFCE9-0596-4775-8417-EFE06662B6B9}"/>
      </w:docPartPr>
      <w:docPartBody>
        <w:p w:rsidR="00294DA2" w:rsidRDefault="00294DA2" w:rsidP="00294DA2">
          <w:pPr>
            <w:pStyle w:val="02C1A0D40CEE40359366740793F98FBD"/>
          </w:pPr>
          <w:r w:rsidRPr="00BA16E6">
            <w:rPr>
              <w:rStyle w:val="PlaceholderText"/>
            </w:rPr>
            <w:t>Choose an item.</w:t>
          </w:r>
        </w:p>
      </w:docPartBody>
    </w:docPart>
    <w:docPart>
      <w:docPartPr>
        <w:name w:val="0EEF4F94BBA745A7BD4CAF9B652C8169"/>
        <w:category>
          <w:name w:val="General"/>
          <w:gallery w:val="placeholder"/>
        </w:category>
        <w:types>
          <w:type w:val="bbPlcHdr"/>
        </w:types>
        <w:behaviors>
          <w:behavior w:val="content"/>
        </w:behaviors>
        <w:guid w:val="{F86EB358-7CD9-41D5-BD50-169C58B92BA7}"/>
      </w:docPartPr>
      <w:docPartBody>
        <w:p w:rsidR="00294DA2" w:rsidRDefault="00294DA2" w:rsidP="00294DA2">
          <w:pPr>
            <w:pStyle w:val="0EEF4F94BBA745A7BD4CAF9B652C8169"/>
          </w:pPr>
          <w:r w:rsidRPr="00BA16E6">
            <w:rPr>
              <w:rStyle w:val="PlaceholderText"/>
            </w:rPr>
            <w:t>Choose an item.</w:t>
          </w:r>
        </w:p>
      </w:docPartBody>
    </w:docPart>
    <w:docPart>
      <w:docPartPr>
        <w:name w:val="730163D4EC6B4D0C9FF0B378FA41511D"/>
        <w:category>
          <w:name w:val="General"/>
          <w:gallery w:val="placeholder"/>
        </w:category>
        <w:types>
          <w:type w:val="bbPlcHdr"/>
        </w:types>
        <w:behaviors>
          <w:behavior w:val="content"/>
        </w:behaviors>
        <w:guid w:val="{710FF6F5-65DB-42E7-94E1-FEF55BFA03BA}"/>
      </w:docPartPr>
      <w:docPartBody>
        <w:p w:rsidR="00294DA2" w:rsidRDefault="00294DA2" w:rsidP="00294DA2">
          <w:pPr>
            <w:pStyle w:val="730163D4EC6B4D0C9FF0B378FA41511D"/>
          </w:pPr>
          <w:r w:rsidRPr="00BA16E6">
            <w:rPr>
              <w:rStyle w:val="PlaceholderText"/>
            </w:rPr>
            <w:t>Choose an item.</w:t>
          </w:r>
        </w:p>
      </w:docPartBody>
    </w:docPart>
    <w:docPart>
      <w:docPartPr>
        <w:name w:val="D85865E26AF346EAB55D8331071358CE"/>
        <w:category>
          <w:name w:val="General"/>
          <w:gallery w:val="placeholder"/>
        </w:category>
        <w:types>
          <w:type w:val="bbPlcHdr"/>
        </w:types>
        <w:behaviors>
          <w:behavior w:val="content"/>
        </w:behaviors>
        <w:guid w:val="{340C119B-2C57-48B2-A7B9-1453297F7867}"/>
      </w:docPartPr>
      <w:docPartBody>
        <w:p w:rsidR="00294DA2" w:rsidRDefault="00294DA2" w:rsidP="00294DA2">
          <w:pPr>
            <w:pStyle w:val="D85865E26AF346EAB55D8331071358CE"/>
          </w:pPr>
          <w:r w:rsidRPr="00BA16E6">
            <w:rPr>
              <w:rStyle w:val="PlaceholderText"/>
            </w:rPr>
            <w:t>Choose an item.</w:t>
          </w:r>
        </w:p>
      </w:docPartBody>
    </w:docPart>
    <w:docPart>
      <w:docPartPr>
        <w:name w:val="AD98D96C5D634571B4C0CF01E4AF9505"/>
        <w:category>
          <w:name w:val="General"/>
          <w:gallery w:val="placeholder"/>
        </w:category>
        <w:types>
          <w:type w:val="bbPlcHdr"/>
        </w:types>
        <w:behaviors>
          <w:behavior w:val="content"/>
        </w:behaviors>
        <w:guid w:val="{8287263D-C5E8-4A1F-8BF1-842253DCE1DC}"/>
      </w:docPartPr>
      <w:docPartBody>
        <w:p w:rsidR="00294DA2" w:rsidRDefault="00294DA2" w:rsidP="00294DA2">
          <w:pPr>
            <w:pStyle w:val="AD98D96C5D634571B4C0CF01E4AF9505"/>
          </w:pPr>
          <w:r w:rsidRPr="00BA16E6">
            <w:rPr>
              <w:rStyle w:val="PlaceholderText"/>
            </w:rPr>
            <w:t>Choose an item.</w:t>
          </w:r>
        </w:p>
      </w:docPartBody>
    </w:docPart>
    <w:docPart>
      <w:docPartPr>
        <w:name w:val="7F854B95AB734926B6582E2516A70AEA"/>
        <w:category>
          <w:name w:val="General"/>
          <w:gallery w:val="placeholder"/>
        </w:category>
        <w:types>
          <w:type w:val="bbPlcHdr"/>
        </w:types>
        <w:behaviors>
          <w:behavior w:val="content"/>
        </w:behaviors>
        <w:guid w:val="{5F4E3B76-9EA3-410F-8723-20EEED2DE428}"/>
      </w:docPartPr>
      <w:docPartBody>
        <w:p w:rsidR="00294DA2" w:rsidRDefault="00294DA2" w:rsidP="00294DA2">
          <w:pPr>
            <w:pStyle w:val="7F854B95AB734926B6582E2516A70AEA"/>
          </w:pPr>
          <w:r w:rsidRPr="00BA16E6">
            <w:rPr>
              <w:rStyle w:val="PlaceholderText"/>
            </w:rPr>
            <w:t>Choose an item.</w:t>
          </w:r>
        </w:p>
      </w:docPartBody>
    </w:docPart>
    <w:docPart>
      <w:docPartPr>
        <w:name w:val="80152C81193C4104B96B326433370D6D"/>
        <w:category>
          <w:name w:val="General"/>
          <w:gallery w:val="placeholder"/>
        </w:category>
        <w:types>
          <w:type w:val="bbPlcHdr"/>
        </w:types>
        <w:behaviors>
          <w:behavior w:val="content"/>
        </w:behaviors>
        <w:guid w:val="{C46DCB62-E996-4BAE-99AE-92D539E14EDA}"/>
      </w:docPartPr>
      <w:docPartBody>
        <w:p w:rsidR="00294DA2" w:rsidRDefault="00294DA2" w:rsidP="00294DA2">
          <w:pPr>
            <w:pStyle w:val="80152C81193C4104B96B326433370D6D"/>
          </w:pPr>
          <w:r w:rsidRPr="00BA16E6">
            <w:rPr>
              <w:rStyle w:val="PlaceholderText"/>
            </w:rPr>
            <w:t>Choose an item.</w:t>
          </w:r>
        </w:p>
      </w:docPartBody>
    </w:docPart>
    <w:docPart>
      <w:docPartPr>
        <w:name w:val="3C52DE57A6154401BC40603FE3FE5F7D"/>
        <w:category>
          <w:name w:val="General"/>
          <w:gallery w:val="placeholder"/>
        </w:category>
        <w:types>
          <w:type w:val="bbPlcHdr"/>
        </w:types>
        <w:behaviors>
          <w:behavior w:val="content"/>
        </w:behaviors>
        <w:guid w:val="{70655C19-F06D-4D08-86BC-1CA0B73CA6B2}"/>
      </w:docPartPr>
      <w:docPartBody>
        <w:p w:rsidR="00294DA2" w:rsidRDefault="00294DA2" w:rsidP="00294DA2">
          <w:pPr>
            <w:pStyle w:val="3C52DE57A6154401BC40603FE3FE5F7D"/>
          </w:pPr>
          <w:r w:rsidRPr="00A1380C">
            <w:rPr>
              <w:rStyle w:val="PlaceholderText"/>
            </w:rPr>
            <w:t>Choose an item.</w:t>
          </w:r>
        </w:p>
      </w:docPartBody>
    </w:docPart>
    <w:docPart>
      <w:docPartPr>
        <w:name w:val="C6618509779F412CAED8D686F63B88A9"/>
        <w:category>
          <w:name w:val="General"/>
          <w:gallery w:val="placeholder"/>
        </w:category>
        <w:types>
          <w:type w:val="bbPlcHdr"/>
        </w:types>
        <w:behaviors>
          <w:behavior w:val="content"/>
        </w:behaviors>
        <w:guid w:val="{8A6E1B18-7BE8-40A4-840F-4E0B42D84099}"/>
      </w:docPartPr>
      <w:docPartBody>
        <w:p w:rsidR="00294DA2" w:rsidRDefault="00294DA2" w:rsidP="00294DA2">
          <w:pPr>
            <w:pStyle w:val="C6618509779F412CAED8D686F63B88A9"/>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1423A"/>
    <w:rsid w:val="0001513D"/>
    <w:rsid w:val="00055542"/>
    <w:rsid w:val="00070679"/>
    <w:rsid w:val="000A12CF"/>
    <w:rsid w:val="000C207A"/>
    <w:rsid w:val="00150959"/>
    <w:rsid w:val="00166FAE"/>
    <w:rsid w:val="001D631E"/>
    <w:rsid w:val="001E4BD2"/>
    <w:rsid w:val="002456AD"/>
    <w:rsid w:val="00294DA2"/>
    <w:rsid w:val="002C330B"/>
    <w:rsid w:val="004660BF"/>
    <w:rsid w:val="005B6408"/>
    <w:rsid w:val="005C2E05"/>
    <w:rsid w:val="005F6D31"/>
    <w:rsid w:val="00656EA2"/>
    <w:rsid w:val="00660D73"/>
    <w:rsid w:val="00753AA0"/>
    <w:rsid w:val="00786AC2"/>
    <w:rsid w:val="0083553D"/>
    <w:rsid w:val="00846A6B"/>
    <w:rsid w:val="00883F73"/>
    <w:rsid w:val="00884275"/>
    <w:rsid w:val="008B2C45"/>
    <w:rsid w:val="009436A0"/>
    <w:rsid w:val="009A6639"/>
    <w:rsid w:val="00A25D41"/>
    <w:rsid w:val="00B8306F"/>
    <w:rsid w:val="00BB76D4"/>
    <w:rsid w:val="00C1119E"/>
    <w:rsid w:val="00C86AED"/>
    <w:rsid w:val="00DF7EAD"/>
    <w:rsid w:val="00E7147B"/>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DA2"/>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715E1F9FB7AE419F8FDE69CD1FE860FA">
    <w:name w:val="715E1F9FB7AE419F8FDE69CD1FE860FA"/>
    <w:rsid w:val="0001513D"/>
  </w:style>
  <w:style w:type="paragraph" w:customStyle="1" w:styleId="FBEDCB85A138404FA5B7C7F77CF20C64">
    <w:name w:val="FBEDCB85A138404FA5B7C7F77CF20C64"/>
    <w:rsid w:val="0001513D"/>
  </w:style>
  <w:style w:type="paragraph" w:customStyle="1" w:styleId="64895DAEFFAC46DCAE90DBB48207E38B">
    <w:name w:val="64895DAEFFAC46DCAE90DBB48207E38B"/>
    <w:rsid w:val="0001513D"/>
  </w:style>
  <w:style w:type="paragraph" w:customStyle="1" w:styleId="D16E6976C32E414AB073DEEEDA447FCE">
    <w:name w:val="D16E6976C32E414AB073DEEEDA447FCE"/>
    <w:rsid w:val="0001513D"/>
  </w:style>
  <w:style w:type="paragraph" w:customStyle="1" w:styleId="46BD4A80555A424EBB68209ADE1DF2FC">
    <w:name w:val="46BD4A80555A424EBB68209ADE1DF2FC"/>
    <w:rsid w:val="0001513D"/>
  </w:style>
  <w:style w:type="paragraph" w:customStyle="1" w:styleId="87A1290024374A56A08F4E87CCA550B2">
    <w:name w:val="87A1290024374A56A08F4E87CCA550B2"/>
    <w:rsid w:val="0001513D"/>
  </w:style>
  <w:style w:type="paragraph" w:customStyle="1" w:styleId="11A2C35593004866AC419B2EFAE89819">
    <w:name w:val="11A2C35593004866AC419B2EFAE89819"/>
    <w:rsid w:val="0001513D"/>
  </w:style>
  <w:style w:type="paragraph" w:customStyle="1" w:styleId="D7C1191B4CC74BFC9480C0E31148B795">
    <w:name w:val="D7C1191B4CC74BFC9480C0E31148B795"/>
    <w:rsid w:val="0001513D"/>
  </w:style>
  <w:style w:type="paragraph" w:customStyle="1" w:styleId="C4C86FCF6E91410BB7863A76BB7563D9">
    <w:name w:val="C4C86FCF6E91410BB7863A76BB7563D9"/>
    <w:rsid w:val="0001513D"/>
  </w:style>
  <w:style w:type="paragraph" w:customStyle="1" w:styleId="FD9B842BF6144BB588EB8468D4776C2A">
    <w:name w:val="FD9B842BF6144BB588EB8468D4776C2A"/>
    <w:rsid w:val="0001513D"/>
  </w:style>
  <w:style w:type="paragraph" w:customStyle="1" w:styleId="05B639C7A01E414EB9E8A7EE4C2BC2EE">
    <w:name w:val="05B639C7A01E414EB9E8A7EE4C2BC2EE"/>
    <w:rsid w:val="00294DA2"/>
  </w:style>
  <w:style w:type="paragraph" w:customStyle="1" w:styleId="02C1A0D40CEE40359366740793F98FBD">
    <w:name w:val="02C1A0D40CEE40359366740793F98FBD"/>
    <w:rsid w:val="00294DA2"/>
  </w:style>
  <w:style w:type="paragraph" w:customStyle="1" w:styleId="0EEF4F94BBA745A7BD4CAF9B652C8169">
    <w:name w:val="0EEF4F94BBA745A7BD4CAF9B652C8169"/>
    <w:rsid w:val="00294DA2"/>
  </w:style>
  <w:style w:type="paragraph" w:customStyle="1" w:styleId="730163D4EC6B4D0C9FF0B378FA41511D">
    <w:name w:val="730163D4EC6B4D0C9FF0B378FA41511D"/>
    <w:rsid w:val="00294DA2"/>
  </w:style>
  <w:style w:type="paragraph" w:customStyle="1" w:styleId="D85865E26AF346EAB55D8331071358CE">
    <w:name w:val="D85865E26AF346EAB55D8331071358CE"/>
    <w:rsid w:val="00294DA2"/>
  </w:style>
  <w:style w:type="paragraph" w:customStyle="1" w:styleId="AD98D96C5D634571B4C0CF01E4AF9505">
    <w:name w:val="AD98D96C5D634571B4C0CF01E4AF9505"/>
    <w:rsid w:val="00294DA2"/>
  </w:style>
  <w:style w:type="paragraph" w:customStyle="1" w:styleId="7F854B95AB734926B6582E2516A70AEA">
    <w:name w:val="7F854B95AB734926B6582E2516A70AEA"/>
    <w:rsid w:val="00294DA2"/>
  </w:style>
  <w:style w:type="paragraph" w:customStyle="1" w:styleId="80152C81193C4104B96B326433370D6D">
    <w:name w:val="80152C81193C4104B96B326433370D6D"/>
    <w:rsid w:val="00294DA2"/>
  </w:style>
  <w:style w:type="paragraph" w:customStyle="1" w:styleId="3C52DE57A6154401BC40603FE3FE5F7D">
    <w:name w:val="3C52DE57A6154401BC40603FE3FE5F7D"/>
    <w:rsid w:val="00294DA2"/>
  </w:style>
  <w:style w:type="paragraph" w:customStyle="1" w:styleId="C6618509779F412CAED8D686F63B88A9">
    <w:name w:val="C6618509779F412CAED8D686F63B88A9"/>
    <w:rsid w:val="00294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1523-7B8F-4A6E-854B-4D5C18F2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invictad</dc:creator>
  <cp:lastModifiedBy>Alison Gillespie</cp:lastModifiedBy>
  <cp:revision>17</cp:revision>
  <cp:lastPrinted>2017-02-24T10:23:00Z</cp:lastPrinted>
  <dcterms:created xsi:type="dcterms:W3CDTF">2023-09-19T11:39:00Z</dcterms:created>
  <dcterms:modified xsi:type="dcterms:W3CDTF">2023-09-29T14:07:00Z</dcterms:modified>
</cp:coreProperties>
</file>