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A3" w:rsidRPr="00DD296D" w:rsidRDefault="00C322A3" w:rsidP="00C322A3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DD296D">
        <w:rPr>
          <w:rFonts w:asciiTheme="minorHAnsi" w:hAnsiTheme="minorHAnsi" w:cstheme="minorHAnsi"/>
          <w:b/>
          <w:sz w:val="24"/>
          <w:szCs w:val="24"/>
        </w:rPr>
        <w:t>The Child Protection Officer is Jennifer McDonald, Head Teacher</w:t>
      </w:r>
    </w:p>
    <w:p w:rsidR="00C322A3" w:rsidRDefault="00C322A3" w:rsidP="00C322A3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DD296D">
        <w:rPr>
          <w:rFonts w:asciiTheme="minorHAnsi" w:hAnsiTheme="minorHAnsi" w:cstheme="minorHAnsi"/>
          <w:b/>
          <w:sz w:val="24"/>
          <w:szCs w:val="24"/>
        </w:rPr>
        <w:t>The Depute Child Protection Coordinator is Robert Carroll, Depute Head Teacher</w:t>
      </w:r>
    </w:p>
    <w:p w:rsidR="001A5459" w:rsidRPr="00DD296D" w:rsidRDefault="001A5459" w:rsidP="00C322A3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The PREVENT Lead is Jennifer McDonald, Head Teacher</w:t>
      </w:r>
    </w:p>
    <w:p w:rsidR="00DD296D" w:rsidRPr="00DD296D" w:rsidRDefault="00DD296D" w:rsidP="00DD296D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="Times New Roman"/>
          <w:b/>
          <w:bCs/>
          <w:sz w:val="24"/>
          <w:szCs w:val="24"/>
          <w:lang w:eastAsia="en-GB"/>
        </w:rPr>
      </w:pPr>
      <w:r w:rsidRPr="00DD296D">
        <w:rPr>
          <w:rFonts w:asciiTheme="minorHAnsi" w:eastAsia="Times New Roman" w:hAnsiTheme="minorHAnsi" w:cs="Times New Roman"/>
          <w:b/>
          <w:bCs/>
          <w:sz w:val="24"/>
          <w:szCs w:val="24"/>
          <w:lang w:eastAsia="en-GB"/>
        </w:rPr>
        <w:t>Our Commitment</w:t>
      </w:r>
    </w:p>
    <w:p w:rsidR="00DD296D" w:rsidRPr="00DD296D" w:rsidRDefault="00DD296D" w:rsidP="00DD29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eastAsia="en-GB"/>
        </w:rPr>
      </w:pPr>
      <w:r w:rsidRPr="00DD296D">
        <w:rPr>
          <w:rFonts w:asciiTheme="minorHAnsi" w:eastAsia="Times New Roman" w:hAnsiTheme="minorHAnsi" w:cs="Times New Roman"/>
          <w:sz w:val="24"/>
          <w:szCs w:val="24"/>
          <w:lang w:eastAsia="en-GB"/>
        </w:rPr>
        <w:t>The safety and wellbeing of every child is our highest priority.</w:t>
      </w:r>
    </w:p>
    <w:p w:rsidR="00DD296D" w:rsidRPr="00DD296D" w:rsidRDefault="00DD296D" w:rsidP="00DD29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eastAsia="en-GB"/>
        </w:rPr>
      </w:pPr>
      <w:r w:rsidRPr="00DD296D">
        <w:rPr>
          <w:rFonts w:asciiTheme="minorHAnsi" w:eastAsia="Times New Roman" w:hAnsiTheme="minorHAnsi" w:cs="Times New Roman"/>
          <w:sz w:val="24"/>
          <w:szCs w:val="24"/>
          <w:lang w:eastAsia="en-GB"/>
        </w:rPr>
        <w:t>All staff are trained to recognise signs of abuse, neglect or risk of harm.</w:t>
      </w:r>
    </w:p>
    <w:p w:rsidR="00C322A3" w:rsidRPr="00DD296D" w:rsidRDefault="00DD296D" w:rsidP="00D742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D296D">
        <w:rPr>
          <w:rFonts w:asciiTheme="minorHAnsi" w:eastAsia="Times New Roman" w:hAnsiTheme="minorHAnsi" w:cs="Times New Roman"/>
          <w:sz w:val="24"/>
          <w:szCs w:val="24"/>
          <w:lang w:eastAsia="en-GB"/>
        </w:rPr>
        <w:t>We follow Inverclyde’s Multiagency Child Protection Procedures.</w:t>
      </w:r>
    </w:p>
    <w:p w:rsidR="00C322A3" w:rsidRPr="00DD296D" w:rsidRDefault="00C322A3" w:rsidP="00C322A3">
      <w:pPr>
        <w:pStyle w:val="ListParagraph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DD296D">
        <w:rPr>
          <w:rFonts w:asciiTheme="minorHAnsi" w:hAnsiTheme="minorHAnsi" w:cstheme="minorHAnsi"/>
          <w:b/>
          <w:sz w:val="24"/>
          <w:szCs w:val="24"/>
        </w:rPr>
        <w:t>Annual Staff Training</w:t>
      </w:r>
      <w:r w:rsidRPr="00DD296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322A3" w:rsidRPr="00DD296D" w:rsidRDefault="00C322A3" w:rsidP="00C322A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C322A3" w:rsidRDefault="00C322A3" w:rsidP="00DD296D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DD296D">
        <w:rPr>
          <w:rFonts w:asciiTheme="minorHAnsi" w:hAnsiTheme="minorHAnsi" w:cstheme="minorHAnsi"/>
          <w:sz w:val="24"/>
          <w:szCs w:val="24"/>
        </w:rPr>
        <w:t>A</w:t>
      </w:r>
      <w:r w:rsidR="00E54DCD" w:rsidRPr="00DD296D">
        <w:rPr>
          <w:rFonts w:asciiTheme="minorHAnsi" w:hAnsiTheme="minorHAnsi" w:cstheme="minorHAnsi"/>
          <w:sz w:val="24"/>
          <w:szCs w:val="24"/>
        </w:rPr>
        <w:t>ll staff participate in annual Child P</w:t>
      </w:r>
      <w:r w:rsidRPr="00DD296D">
        <w:rPr>
          <w:rFonts w:asciiTheme="minorHAnsi" w:hAnsiTheme="minorHAnsi" w:cstheme="minorHAnsi"/>
          <w:sz w:val="24"/>
          <w:szCs w:val="24"/>
        </w:rPr>
        <w:t>rotection training which is led by the CP Coordinator using resources created by IC Educational Psychology team.</w:t>
      </w:r>
    </w:p>
    <w:p w:rsidR="00C322A3" w:rsidRPr="00DD296D" w:rsidRDefault="00C322A3" w:rsidP="00DD296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DD296D">
        <w:rPr>
          <w:rFonts w:asciiTheme="minorHAnsi" w:hAnsiTheme="minorHAnsi" w:cstheme="minorHAnsi"/>
          <w:sz w:val="24"/>
          <w:szCs w:val="24"/>
        </w:rPr>
        <w:t>An attendance record is kept of this training and any staff who are not able to attend the initial input will be offered a catch-up session.</w:t>
      </w:r>
    </w:p>
    <w:p w:rsidR="00C322A3" w:rsidRPr="00DD296D" w:rsidRDefault="00C322A3" w:rsidP="00DD296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DD296D">
        <w:rPr>
          <w:rFonts w:asciiTheme="minorHAnsi" w:hAnsiTheme="minorHAnsi" w:cstheme="minorHAnsi"/>
          <w:sz w:val="24"/>
          <w:szCs w:val="24"/>
        </w:rPr>
        <w:t xml:space="preserve">Staff will have the opportunity to request further training on any aspects of safeguarding or CP.  </w:t>
      </w:r>
    </w:p>
    <w:p w:rsidR="00C322A3" w:rsidRPr="00DD296D" w:rsidRDefault="00C322A3" w:rsidP="00DD296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DD296D">
        <w:rPr>
          <w:rFonts w:asciiTheme="minorHAnsi" w:hAnsiTheme="minorHAnsi" w:cstheme="minorHAnsi"/>
          <w:sz w:val="24"/>
          <w:szCs w:val="24"/>
        </w:rPr>
        <w:t>New staff joining SSHS throughout the year, should be provided with CP training by the CP Coordinator.  This includes student teachers and supply staff.</w:t>
      </w:r>
    </w:p>
    <w:p w:rsidR="00C322A3" w:rsidRPr="00DD296D" w:rsidRDefault="00C322A3" w:rsidP="00DD296D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DD296D">
        <w:rPr>
          <w:rFonts w:asciiTheme="minorHAnsi" w:hAnsiTheme="minorHAnsi" w:cstheme="minorHAnsi"/>
          <w:sz w:val="24"/>
          <w:szCs w:val="24"/>
        </w:rPr>
        <w:t xml:space="preserve">All young people in the school will be updated annually on CP procedures and safeguarding termly at assemblies. </w:t>
      </w:r>
    </w:p>
    <w:p w:rsidR="00C322A3" w:rsidRPr="00DD296D" w:rsidRDefault="00C322A3" w:rsidP="00C322A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DD296D" w:rsidRDefault="00DD296D" w:rsidP="00DD296D">
      <w:pPr>
        <w:pStyle w:val="Heading3"/>
        <w:rPr>
          <w:rStyle w:val="Strong"/>
          <w:rFonts w:asciiTheme="minorHAnsi" w:hAnsiTheme="minorHAnsi"/>
          <w:b/>
          <w:bCs/>
          <w:sz w:val="24"/>
          <w:szCs w:val="24"/>
        </w:rPr>
      </w:pPr>
      <w:r>
        <w:rPr>
          <w:rStyle w:val="Strong"/>
          <w:rFonts w:asciiTheme="minorHAnsi" w:hAnsiTheme="minorHAnsi"/>
          <w:b/>
          <w:bCs/>
          <w:sz w:val="24"/>
          <w:szCs w:val="24"/>
        </w:rPr>
        <w:t xml:space="preserve"> </w:t>
      </w:r>
      <w:r>
        <w:rPr>
          <w:rStyle w:val="Strong"/>
          <w:rFonts w:asciiTheme="minorHAnsi" w:hAnsiTheme="minorHAnsi"/>
          <w:b/>
          <w:bCs/>
          <w:sz w:val="24"/>
          <w:szCs w:val="24"/>
        </w:rPr>
        <w:tab/>
        <w:t>Staff Responsibility</w:t>
      </w:r>
    </w:p>
    <w:p w:rsidR="0020473B" w:rsidRPr="00DD296D" w:rsidRDefault="0020473B" w:rsidP="0020473B">
      <w:pPr>
        <w:pStyle w:val="ListParagraph"/>
        <w:spacing w:after="160" w:line="259" w:lineRule="auto"/>
        <w:rPr>
          <w:rFonts w:asciiTheme="minorHAnsi" w:hAnsiTheme="minorHAnsi" w:cs="Times New Roman"/>
          <w:sz w:val="24"/>
          <w:szCs w:val="24"/>
        </w:rPr>
      </w:pPr>
      <w:r w:rsidRPr="00DD296D">
        <w:rPr>
          <w:rStyle w:val="normaltextrun"/>
          <w:rFonts w:asciiTheme="minorHAnsi" w:hAnsiTheme="minorHAnsi" w:cstheme="minorHAnsi"/>
          <w:b/>
          <w:color w:val="000000"/>
          <w:sz w:val="24"/>
          <w:szCs w:val="24"/>
          <w:highlight w:val="yellow"/>
          <w:shd w:val="clear" w:color="auto" w:fill="FFFFFF"/>
        </w:rPr>
        <w:t>In the event of a disclosure or child protection concern, staff should report this to the Child Protection Officer or the Depute Child Protection Coordinator (or, if unavailable, any member of SLT/</w:t>
      </w:r>
      <w:proofErr w:type="gramStart"/>
      <w:r w:rsidRPr="00DD296D">
        <w:rPr>
          <w:rStyle w:val="normaltextrun"/>
          <w:rFonts w:asciiTheme="minorHAnsi" w:hAnsiTheme="minorHAnsi" w:cstheme="minorHAnsi"/>
          <w:b/>
          <w:color w:val="000000"/>
          <w:sz w:val="24"/>
          <w:szCs w:val="24"/>
          <w:highlight w:val="yellow"/>
          <w:shd w:val="clear" w:color="auto" w:fill="FFFFFF"/>
        </w:rPr>
        <w:t>PTG )</w:t>
      </w:r>
      <w:proofErr w:type="gramEnd"/>
      <w:r w:rsidRPr="00DD296D">
        <w:rPr>
          <w:rStyle w:val="normaltextrun"/>
          <w:rFonts w:asciiTheme="minorHAnsi" w:hAnsiTheme="minorHAnsi" w:cstheme="minorHAnsi"/>
          <w:b/>
          <w:color w:val="000000"/>
          <w:sz w:val="24"/>
          <w:szCs w:val="24"/>
          <w:highlight w:val="yellow"/>
          <w:shd w:val="clear" w:color="auto" w:fill="FFFFFF"/>
        </w:rPr>
        <w:t xml:space="preserve"> as soon as possible in person</w:t>
      </w:r>
      <w:r w:rsidRPr="00DD296D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 If staff are class committed and unable to gain support from colleagues within departments to pass on concern, a pupil should be sent to the office to request assistance from SLT/Guidance who will then come to the class. </w:t>
      </w:r>
    </w:p>
    <w:p w:rsidR="00DD296D" w:rsidRPr="00DD296D" w:rsidRDefault="00DD296D" w:rsidP="00DD296D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DD296D">
        <w:rPr>
          <w:rStyle w:val="Strong"/>
          <w:rFonts w:asciiTheme="minorHAnsi" w:hAnsiTheme="minorHAnsi"/>
        </w:rPr>
        <w:t>Be alert</w:t>
      </w:r>
      <w:r w:rsidRPr="00DD296D">
        <w:rPr>
          <w:rFonts w:asciiTheme="minorHAnsi" w:hAnsiTheme="minorHAnsi"/>
        </w:rPr>
        <w:t xml:space="preserve"> – notice changes in behaviour, attendance, appearance, or wellbeing.</w:t>
      </w:r>
    </w:p>
    <w:p w:rsidR="00DD296D" w:rsidRPr="00DD296D" w:rsidRDefault="00DD296D" w:rsidP="00DD296D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DD296D">
        <w:rPr>
          <w:rStyle w:val="Strong"/>
          <w:rFonts w:asciiTheme="minorHAnsi" w:hAnsiTheme="minorHAnsi"/>
        </w:rPr>
        <w:t>Listen carefully</w:t>
      </w:r>
      <w:r w:rsidRPr="00DD296D">
        <w:rPr>
          <w:rFonts w:asciiTheme="minorHAnsi" w:hAnsiTheme="minorHAnsi"/>
        </w:rPr>
        <w:t xml:space="preserve"> – if a child discloses something, stay calm, don’t promise confidentiality, and reassure them they’ve done the right thing.</w:t>
      </w:r>
    </w:p>
    <w:p w:rsidR="00DD296D" w:rsidRPr="00DD296D" w:rsidRDefault="00DD296D" w:rsidP="00DD296D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DD296D">
        <w:rPr>
          <w:rStyle w:val="Strong"/>
          <w:rFonts w:asciiTheme="minorHAnsi" w:hAnsiTheme="minorHAnsi"/>
        </w:rPr>
        <w:t>Record concerns</w:t>
      </w:r>
      <w:r w:rsidRPr="00DD296D">
        <w:rPr>
          <w:rFonts w:asciiTheme="minorHAnsi" w:hAnsiTheme="minorHAnsi"/>
        </w:rPr>
        <w:t xml:space="preserve"> – write down exactly what was seen, heard or said as soon as possible, using the child’s own words.</w:t>
      </w:r>
    </w:p>
    <w:p w:rsidR="00DD296D" w:rsidRPr="00DD296D" w:rsidRDefault="00DD296D" w:rsidP="00DD296D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DD296D">
        <w:rPr>
          <w:rStyle w:val="Strong"/>
          <w:rFonts w:asciiTheme="minorHAnsi" w:hAnsiTheme="minorHAnsi"/>
        </w:rPr>
        <w:t>Report immediately</w:t>
      </w:r>
      <w:r w:rsidRPr="00DD296D">
        <w:rPr>
          <w:rFonts w:asciiTheme="minorHAnsi" w:hAnsiTheme="minorHAnsi"/>
        </w:rPr>
        <w:t xml:space="preserve"> – pass concerns to the school’s </w:t>
      </w:r>
      <w:r w:rsidRPr="00DD296D">
        <w:rPr>
          <w:rStyle w:val="Strong"/>
          <w:rFonts w:asciiTheme="minorHAnsi" w:hAnsiTheme="minorHAnsi"/>
        </w:rPr>
        <w:t>Child Protection Co-ordinator (Head Teacher or Depute)</w:t>
      </w:r>
      <w:r w:rsidRPr="00DD296D">
        <w:rPr>
          <w:rFonts w:asciiTheme="minorHAnsi" w:hAnsiTheme="minorHAnsi"/>
        </w:rPr>
        <w:t>.</w:t>
      </w:r>
    </w:p>
    <w:p w:rsidR="00DD296D" w:rsidRPr="00DD296D" w:rsidRDefault="00DD296D" w:rsidP="00DD296D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DD296D">
        <w:rPr>
          <w:rStyle w:val="Strong"/>
          <w:rFonts w:asciiTheme="minorHAnsi" w:hAnsiTheme="minorHAnsi"/>
        </w:rPr>
        <w:t>Do not investigate</w:t>
      </w:r>
      <w:r w:rsidRPr="00DD296D">
        <w:rPr>
          <w:rFonts w:asciiTheme="minorHAnsi" w:hAnsiTheme="minorHAnsi"/>
        </w:rPr>
        <w:t xml:space="preserve"> – staff must not question the child further or contact parents before advice is taken</w:t>
      </w:r>
    </w:p>
    <w:p w:rsidR="00C322A3" w:rsidRPr="00DD296D" w:rsidRDefault="00C322A3" w:rsidP="00C322A3">
      <w:pPr>
        <w:pStyle w:val="ListParagraph"/>
        <w:rPr>
          <w:rStyle w:val="normaltextrun"/>
          <w:rFonts w:asciiTheme="minorHAnsi" w:hAnsiTheme="minorHAnsi" w:cstheme="minorHAnsi"/>
          <w:sz w:val="24"/>
          <w:szCs w:val="24"/>
        </w:rPr>
      </w:pPr>
    </w:p>
    <w:p w:rsidR="00C322A3" w:rsidRPr="0020473B" w:rsidRDefault="00C322A3" w:rsidP="0020473B">
      <w:pPr>
        <w:pStyle w:val="ListParagraph"/>
        <w:numPr>
          <w:ilvl w:val="0"/>
          <w:numId w:val="15"/>
        </w:numPr>
        <w:spacing w:after="160" w:line="259" w:lineRule="auto"/>
        <w:rPr>
          <w:rStyle w:val="normaltextrun"/>
          <w:rFonts w:asciiTheme="minorHAnsi" w:hAnsiTheme="minorHAnsi" w:cstheme="minorHAnsi"/>
          <w:sz w:val="24"/>
          <w:szCs w:val="24"/>
        </w:rPr>
      </w:pPr>
      <w:r w:rsidRPr="0020473B">
        <w:rPr>
          <w:rStyle w:val="normaltextrun"/>
          <w:rFonts w:asciiTheme="minorHAnsi" w:hAnsiTheme="minorHAnsi" w:cstheme="minorHAnsi"/>
          <w:sz w:val="24"/>
          <w:szCs w:val="24"/>
        </w:rPr>
        <w:t xml:space="preserve">Teaching staff should complete pupil registers within 10 </w:t>
      </w:r>
      <w:proofErr w:type="spellStart"/>
      <w:r w:rsidRPr="0020473B">
        <w:rPr>
          <w:rStyle w:val="normaltextrun"/>
          <w:rFonts w:asciiTheme="minorHAnsi" w:hAnsiTheme="minorHAnsi" w:cstheme="minorHAnsi"/>
          <w:sz w:val="24"/>
          <w:szCs w:val="24"/>
        </w:rPr>
        <w:t>mins</w:t>
      </w:r>
      <w:proofErr w:type="spellEnd"/>
      <w:r w:rsidRPr="0020473B">
        <w:rPr>
          <w:rStyle w:val="normaltextrun"/>
          <w:rFonts w:asciiTheme="minorHAnsi" w:hAnsiTheme="minorHAnsi" w:cstheme="minorHAnsi"/>
          <w:sz w:val="24"/>
          <w:szCs w:val="24"/>
        </w:rPr>
        <w:t xml:space="preserve"> of the start of each period via </w:t>
      </w:r>
      <w:proofErr w:type="spellStart"/>
      <w:r w:rsidRPr="0020473B">
        <w:rPr>
          <w:rStyle w:val="normaltextrun"/>
          <w:rFonts w:asciiTheme="minorHAnsi" w:hAnsiTheme="minorHAnsi" w:cstheme="minorHAnsi"/>
          <w:sz w:val="24"/>
          <w:szCs w:val="24"/>
        </w:rPr>
        <w:t>SEEMiS</w:t>
      </w:r>
      <w:proofErr w:type="spellEnd"/>
      <w:r w:rsidRPr="0020473B">
        <w:rPr>
          <w:rStyle w:val="normaltextrun"/>
          <w:rFonts w:asciiTheme="minorHAnsi" w:hAnsiTheme="minorHAnsi" w:cstheme="minorHAnsi"/>
          <w:sz w:val="24"/>
          <w:szCs w:val="24"/>
        </w:rPr>
        <w:t>.  In the event of a technology issue, a paper copy of the register should be sent to the main office.</w:t>
      </w:r>
    </w:p>
    <w:p w:rsidR="00C322A3" w:rsidRPr="00DD296D" w:rsidRDefault="00C322A3" w:rsidP="00C322A3">
      <w:pPr>
        <w:pStyle w:val="ListParagraph"/>
        <w:rPr>
          <w:rStyle w:val="normaltextrun"/>
          <w:rFonts w:asciiTheme="minorHAnsi" w:hAnsiTheme="minorHAnsi" w:cstheme="minorHAnsi"/>
          <w:sz w:val="24"/>
          <w:szCs w:val="24"/>
        </w:rPr>
      </w:pPr>
    </w:p>
    <w:p w:rsidR="00C322A3" w:rsidRPr="0020473B" w:rsidRDefault="00C322A3" w:rsidP="0020473B">
      <w:pPr>
        <w:pStyle w:val="ListParagraph"/>
        <w:numPr>
          <w:ilvl w:val="0"/>
          <w:numId w:val="15"/>
        </w:numPr>
        <w:spacing w:after="160" w:line="259" w:lineRule="auto"/>
        <w:rPr>
          <w:rStyle w:val="normaltextrun"/>
          <w:rFonts w:asciiTheme="minorHAnsi" w:hAnsiTheme="minorHAnsi" w:cstheme="minorHAnsi"/>
          <w:sz w:val="24"/>
          <w:szCs w:val="24"/>
        </w:rPr>
      </w:pPr>
      <w:r w:rsidRPr="0020473B">
        <w:rPr>
          <w:rStyle w:val="normaltextrun"/>
          <w:rFonts w:asciiTheme="minorHAnsi" w:hAnsiTheme="minorHAnsi" w:cstheme="minorHAnsi"/>
          <w:sz w:val="24"/>
          <w:szCs w:val="24"/>
        </w:rPr>
        <w:t>Office staff and PTG staff should respond to unexplained absences and attendance concerns as per our SSHS Attendance Policy.</w:t>
      </w:r>
    </w:p>
    <w:p w:rsidR="00C322A3" w:rsidRPr="00DD296D" w:rsidRDefault="00C322A3" w:rsidP="00C322A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C322A3" w:rsidRPr="0020473B" w:rsidRDefault="00C322A3" w:rsidP="0020473B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20473B">
        <w:rPr>
          <w:rFonts w:asciiTheme="minorHAnsi" w:hAnsiTheme="minorHAnsi" w:cstheme="minorHAnsi"/>
          <w:sz w:val="24"/>
          <w:szCs w:val="24"/>
        </w:rPr>
        <w:t>All visitors should enter the school via the main office and sign in.   Where possible, office staff should have advance notice of expected visitors.</w:t>
      </w:r>
    </w:p>
    <w:p w:rsidR="00C322A3" w:rsidRPr="00DD296D" w:rsidRDefault="00C322A3" w:rsidP="00C322A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C322A3" w:rsidRDefault="00C322A3" w:rsidP="00796971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20473B">
        <w:rPr>
          <w:rFonts w:asciiTheme="minorHAnsi" w:hAnsiTheme="minorHAnsi" w:cstheme="minorHAnsi"/>
          <w:sz w:val="24"/>
          <w:szCs w:val="24"/>
        </w:rPr>
        <w:t>Visitors are provided with badges which give Child Protection and Prevent leads and Emergency Evacuation Procedures. This information is also displayed on posters around the school.</w:t>
      </w:r>
    </w:p>
    <w:p w:rsidR="00F574F7" w:rsidRPr="00F574F7" w:rsidRDefault="00F574F7" w:rsidP="00F574F7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F574F7" w:rsidRPr="0020473B" w:rsidRDefault="00F574F7" w:rsidP="00F574F7">
      <w:pPr>
        <w:pStyle w:val="ListParagraph"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:rsidR="00C322A3" w:rsidRPr="0020473B" w:rsidRDefault="00C322A3" w:rsidP="0020473B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20473B">
        <w:rPr>
          <w:rFonts w:asciiTheme="minorHAnsi" w:hAnsiTheme="minorHAnsi" w:cstheme="minorHAnsi"/>
          <w:sz w:val="24"/>
          <w:szCs w:val="24"/>
        </w:rPr>
        <w:t xml:space="preserve">Staff will be provided with up to date medical protocols and personal emergency evacuation plans where appropriate.  All pupil information can be found in </w:t>
      </w:r>
      <w:proofErr w:type="spellStart"/>
      <w:r w:rsidRPr="0020473B">
        <w:rPr>
          <w:rFonts w:asciiTheme="minorHAnsi" w:hAnsiTheme="minorHAnsi" w:cstheme="minorHAnsi"/>
          <w:sz w:val="24"/>
          <w:szCs w:val="24"/>
        </w:rPr>
        <w:t>NDrive</w:t>
      </w:r>
      <w:proofErr w:type="spellEnd"/>
      <w:r w:rsidRPr="0020473B">
        <w:rPr>
          <w:rFonts w:asciiTheme="minorHAnsi" w:hAnsiTheme="minorHAnsi" w:cstheme="minorHAnsi"/>
          <w:sz w:val="24"/>
          <w:szCs w:val="24"/>
        </w:rPr>
        <w:t>:</w:t>
      </w:r>
      <w:r w:rsidR="008E058F">
        <w:rPr>
          <w:rFonts w:asciiTheme="minorHAnsi" w:hAnsiTheme="minorHAnsi" w:cstheme="minorHAnsi"/>
          <w:sz w:val="24"/>
          <w:szCs w:val="24"/>
        </w:rPr>
        <w:t xml:space="preserve"> </w:t>
      </w:r>
      <w:r w:rsidR="0020473B">
        <w:rPr>
          <w:rFonts w:asciiTheme="minorHAnsi" w:hAnsiTheme="minorHAnsi" w:cstheme="minorHAnsi"/>
          <w:sz w:val="24"/>
          <w:szCs w:val="24"/>
        </w:rPr>
        <w:t>Confidential Data</w:t>
      </w:r>
      <w:r w:rsidR="008E058F">
        <w:rPr>
          <w:rFonts w:asciiTheme="minorHAnsi" w:hAnsiTheme="minorHAnsi" w:cstheme="minorHAnsi"/>
          <w:sz w:val="24"/>
          <w:szCs w:val="24"/>
        </w:rPr>
        <w:t>base 25-26</w:t>
      </w:r>
      <w:r w:rsidR="0020473B">
        <w:rPr>
          <w:rFonts w:asciiTheme="minorHAnsi" w:hAnsiTheme="minorHAnsi" w:cstheme="minorHAnsi"/>
          <w:sz w:val="24"/>
          <w:szCs w:val="24"/>
        </w:rPr>
        <w:tab/>
      </w:r>
      <w:r w:rsidR="0020473B">
        <w:rPr>
          <w:rFonts w:asciiTheme="minorHAnsi" w:hAnsiTheme="minorHAnsi" w:cstheme="minorHAnsi"/>
          <w:sz w:val="24"/>
          <w:szCs w:val="24"/>
        </w:rPr>
        <w:tab/>
      </w:r>
    </w:p>
    <w:p w:rsidR="0096270F" w:rsidRPr="00DD296D" w:rsidRDefault="0096270F" w:rsidP="0096270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DD296D" w:rsidRPr="00DD296D" w:rsidRDefault="00DD296D" w:rsidP="0020473B">
      <w:pPr>
        <w:pStyle w:val="Heading3"/>
        <w:ind w:firstLine="720"/>
        <w:rPr>
          <w:rFonts w:asciiTheme="minorHAnsi" w:hAnsiTheme="minorHAnsi"/>
          <w:sz w:val="24"/>
          <w:szCs w:val="24"/>
        </w:rPr>
      </w:pPr>
      <w:r w:rsidRPr="00DD296D">
        <w:rPr>
          <w:rStyle w:val="Strong"/>
          <w:rFonts w:asciiTheme="minorHAnsi" w:hAnsiTheme="minorHAnsi"/>
          <w:b/>
          <w:bCs/>
          <w:sz w:val="24"/>
          <w:szCs w:val="24"/>
        </w:rPr>
        <w:t>What Happens Next</w:t>
      </w:r>
    </w:p>
    <w:p w:rsidR="00DD296D" w:rsidRPr="00DD296D" w:rsidRDefault="00DD296D" w:rsidP="00DD296D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DD296D">
        <w:rPr>
          <w:rFonts w:asciiTheme="minorHAnsi" w:hAnsiTheme="minorHAnsi"/>
        </w:rPr>
        <w:t>The Child Protection Co-ordinator assesses the concern.</w:t>
      </w:r>
    </w:p>
    <w:p w:rsidR="00DD296D" w:rsidRPr="00DD296D" w:rsidRDefault="00DD296D" w:rsidP="00DD296D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DD296D">
        <w:rPr>
          <w:rFonts w:asciiTheme="minorHAnsi" w:hAnsiTheme="minorHAnsi"/>
        </w:rPr>
        <w:t xml:space="preserve">If necessary, they consult with </w:t>
      </w:r>
      <w:r w:rsidRPr="00DD296D">
        <w:rPr>
          <w:rStyle w:val="Strong"/>
          <w:rFonts w:asciiTheme="minorHAnsi" w:hAnsiTheme="minorHAnsi"/>
        </w:rPr>
        <w:t>Social Work</w:t>
      </w:r>
      <w:r w:rsidR="00AE5A73">
        <w:rPr>
          <w:rStyle w:val="Strong"/>
          <w:rFonts w:asciiTheme="minorHAnsi" w:hAnsiTheme="minorHAnsi"/>
        </w:rPr>
        <w:t xml:space="preserve"> </w:t>
      </w:r>
      <w:r w:rsidR="00AE5A73">
        <w:t>01475 715365</w:t>
      </w:r>
      <w:r w:rsidRPr="00DD296D">
        <w:rPr>
          <w:rStyle w:val="Strong"/>
          <w:rFonts w:asciiTheme="minorHAnsi" w:hAnsiTheme="minorHAnsi"/>
        </w:rPr>
        <w:t xml:space="preserve">, Police </w:t>
      </w:r>
      <w:r w:rsidR="00AE5A73" w:rsidRPr="00AE5A73">
        <w:rPr>
          <w:rStyle w:val="Strong"/>
          <w:rFonts w:asciiTheme="minorHAnsi" w:hAnsiTheme="minorHAnsi"/>
          <w:b w:val="0"/>
        </w:rPr>
        <w:t>101</w:t>
      </w:r>
      <w:r w:rsidR="00AE5A73">
        <w:rPr>
          <w:rStyle w:val="Strong"/>
          <w:rFonts w:asciiTheme="minorHAnsi" w:hAnsiTheme="minorHAnsi"/>
        </w:rPr>
        <w:t xml:space="preserve">, </w:t>
      </w:r>
      <w:r w:rsidRPr="00DD296D">
        <w:rPr>
          <w:rStyle w:val="Strong"/>
          <w:rFonts w:asciiTheme="minorHAnsi" w:hAnsiTheme="minorHAnsi"/>
        </w:rPr>
        <w:t>or Health services</w:t>
      </w:r>
      <w:r w:rsidRPr="00DD296D">
        <w:rPr>
          <w:rFonts w:asciiTheme="minorHAnsi" w:hAnsiTheme="minorHAnsi"/>
        </w:rPr>
        <w:t>.</w:t>
      </w:r>
    </w:p>
    <w:p w:rsidR="00DD296D" w:rsidRPr="00DD296D" w:rsidRDefault="00DD296D" w:rsidP="00DD296D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DD296D">
        <w:rPr>
          <w:rFonts w:asciiTheme="minorHAnsi" w:hAnsiTheme="minorHAnsi"/>
        </w:rPr>
        <w:t>A decision is made about next steps – support in school, further monitoring, or a formal child protection referral.</w:t>
      </w:r>
    </w:p>
    <w:p w:rsidR="00DD296D" w:rsidRPr="00DD296D" w:rsidRDefault="00DD296D" w:rsidP="00DD296D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DD296D">
        <w:rPr>
          <w:rFonts w:asciiTheme="minorHAnsi" w:hAnsiTheme="minorHAnsi"/>
        </w:rPr>
        <w:t>Parents are usually informed unless doing so may place the child at greater risk</w:t>
      </w:r>
    </w:p>
    <w:p w:rsidR="0096270F" w:rsidRPr="00DD296D" w:rsidRDefault="0096270F" w:rsidP="0096270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:rsidR="00DD296D" w:rsidRPr="00DD296D" w:rsidRDefault="00DD296D" w:rsidP="0020473B">
      <w:pPr>
        <w:pStyle w:val="Heading3"/>
        <w:ind w:firstLine="720"/>
        <w:rPr>
          <w:rFonts w:asciiTheme="minorHAnsi" w:hAnsiTheme="minorHAnsi"/>
          <w:sz w:val="24"/>
          <w:szCs w:val="24"/>
        </w:rPr>
      </w:pPr>
      <w:r w:rsidRPr="00DD296D">
        <w:rPr>
          <w:rStyle w:val="Strong"/>
          <w:rFonts w:asciiTheme="minorHAnsi" w:hAnsiTheme="minorHAnsi"/>
          <w:b/>
          <w:bCs/>
          <w:sz w:val="24"/>
          <w:szCs w:val="24"/>
        </w:rPr>
        <w:t>Key Principles</w:t>
      </w:r>
      <w:bookmarkStart w:id="0" w:name="_GoBack"/>
      <w:bookmarkEnd w:id="0"/>
    </w:p>
    <w:p w:rsidR="00DD296D" w:rsidRPr="00DD296D" w:rsidRDefault="00DD296D" w:rsidP="00DD296D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DD296D">
        <w:rPr>
          <w:rStyle w:val="Strong"/>
          <w:rFonts w:asciiTheme="minorHAnsi" w:hAnsiTheme="minorHAnsi"/>
        </w:rPr>
        <w:t>Protect first</w:t>
      </w:r>
      <w:r w:rsidRPr="00DD296D">
        <w:rPr>
          <w:rFonts w:asciiTheme="minorHAnsi" w:hAnsiTheme="minorHAnsi"/>
        </w:rPr>
        <w:t>: the child’s safety always comes before all other considerations.</w:t>
      </w:r>
    </w:p>
    <w:p w:rsidR="00DD296D" w:rsidRPr="00DD296D" w:rsidRDefault="00DD296D" w:rsidP="00DD296D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DD296D">
        <w:rPr>
          <w:rStyle w:val="Strong"/>
          <w:rFonts w:asciiTheme="minorHAnsi" w:hAnsiTheme="minorHAnsi"/>
        </w:rPr>
        <w:t>Confidential, not secret</w:t>
      </w:r>
      <w:r w:rsidRPr="00DD296D">
        <w:rPr>
          <w:rFonts w:asciiTheme="minorHAnsi" w:hAnsiTheme="minorHAnsi"/>
        </w:rPr>
        <w:t>: information is shared only with those who need to know.</w:t>
      </w:r>
    </w:p>
    <w:p w:rsidR="00DD296D" w:rsidRPr="00DD296D" w:rsidRDefault="00DD296D" w:rsidP="00DD296D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DD296D">
        <w:rPr>
          <w:rStyle w:val="Strong"/>
          <w:rFonts w:asciiTheme="minorHAnsi" w:hAnsiTheme="minorHAnsi"/>
        </w:rPr>
        <w:t>Partnership</w:t>
      </w:r>
      <w:r w:rsidRPr="00DD296D">
        <w:rPr>
          <w:rFonts w:asciiTheme="minorHAnsi" w:hAnsiTheme="minorHAnsi"/>
        </w:rPr>
        <w:t>: school works with families and agencies to keep children safe.</w:t>
      </w:r>
    </w:p>
    <w:p w:rsidR="00DD296D" w:rsidRPr="00DD296D" w:rsidRDefault="00DD296D" w:rsidP="00DD296D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DD296D">
        <w:rPr>
          <w:rStyle w:val="Strong"/>
          <w:rFonts w:asciiTheme="minorHAnsi" w:hAnsiTheme="minorHAnsi"/>
        </w:rPr>
        <w:t>Every concern matters</w:t>
      </w:r>
      <w:r w:rsidRPr="00DD296D">
        <w:rPr>
          <w:rFonts w:asciiTheme="minorHAnsi" w:hAnsiTheme="minorHAnsi"/>
        </w:rPr>
        <w:t>: no issue is too small to pass on.</w:t>
      </w:r>
    </w:p>
    <w:p w:rsidR="00416F29" w:rsidRPr="00DD296D" w:rsidRDefault="00DD296D" w:rsidP="0020473B">
      <w:p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DD296D">
        <w:rPr>
          <w:rFonts w:ascii="Segoe UI Symbol" w:hAnsi="Segoe UI Symbol" w:cs="Segoe UI Symbol"/>
          <w:sz w:val="24"/>
          <w:szCs w:val="24"/>
        </w:rPr>
        <w:t>⚠</w:t>
      </w:r>
      <w:r w:rsidRPr="00DD296D">
        <w:rPr>
          <w:rFonts w:asciiTheme="minorHAnsi" w:hAnsiTheme="minorHAnsi"/>
          <w:sz w:val="24"/>
          <w:szCs w:val="24"/>
        </w:rPr>
        <w:t xml:space="preserve">️ </w:t>
      </w:r>
      <w:r w:rsidRPr="00DD296D">
        <w:rPr>
          <w:rStyle w:val="Strong"/>
          <w:rFonts w:asciiTheme="minorHAnsi" w:hAnsiTheme="minorHAnsi"/>
          <w:sz w:val="24"/>
          <w:szCs w:val="24"/>
        </w:rPr>
        <w:t>Remember</w:t>
      </w:r>
      <w:r w:rsidRPr="00DD296D">
        <w:rPr>
          <w:rFonts w:asciiTheme="minorHAnsi" w:hAnsiTheme="minorHAnsi"/>
          <w:sz w:val="24"/>
          <w:szCs w:val="24"/>
        </w:rPr>
        <w:t xml:space="preserve">: If you are ever unsure – </w:t>
      </w:r>
      <w:r w:rsidRPr="00DD296D">
        <w:rPr>
          <w:rStyle w:val="Strong"/>
          <w:rFonts w:asciiTheme="minorHAnsi" w:hAnsiTheme="minorHAnsi"/>
          <w:sz w:val="24"/>
          <w:szCs w:val="24"/>
        </w:rPr>
        <w:t>share your concern immediately</w:t>
      </w:r>
      <w:r w:rsidRPr="00DD296D">
        <w:rPr>
          <w:rFonts w:asciiTheme="minorHAnsi" w:hAnsiTheme="minorHAnsi"/>
          <w:sz w:val="24"/>
          <w:szCs w:val="24"/>
        </w:rPr>
        <w:t xml:space="preserve"> with the Child Protection Co-ordinator.</w:t>
      </w:r>
    </w:p>
    <w:sectPr w:rsidR="00416F29" w:rsidRPr="00DD296D" w:rsidSect="00873879">
      <w:headerReference w:type="default" r:id="rId7"/>
      <w:footerReference w:type="default" r:id="rId8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AB" w:rsidRDefault="00943BAB" w:rsidP="00943BAB">
      <w:pPr>
        <w:spacing w:after="0" w:line="240" w:lineRule="auto"/>
      </w:pPr>
      <w:r>
        <w:separator/>
      </w:r>
    </w:p>
  </w:endnote>
  <w:endnote w:type="continuationSeparator" w:id="0">
    <w:p w:rsidR="00943BAB" w:rsidRDefault="00943BAB" w:rsidP="0094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AB" w:rsidRDefault="00943BAB" w:rsidP="00943BA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6781165</wp:posOffset>
          </wp:positionH>
          <wp:positionV relativeFrom="paragraph">
            <wp:posOffset>241300</wp:posOffset>
          </wp:positionV>
          <wp:extent cx="1722755" cy="85725"/>
          <wp:effectExtent l="0" t="0" r="0" b="952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47" t="53471" r="58281" b="39723"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BAB" w:rsidRDefault="00943BA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355A1F17" wp14:editId="5D678620">
          <wp:simplePos x="0" y="0"/>
          <wp:positionH relativeFrom="margin">
            <wp:posOffset>4526915</wp:posOffset>
          </wp:positionH>
          <wp:positionV relativeFrom="paragraph">
            <wp:posOffset>196850</wp:posOffset>
          </wp:positionV>
          <wp:extent cx="1157605" cy="57150"/>
          <wp:effectExtent l="0" t="0" r="4445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47" t="53471" r="58281" b="39723"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2365375</wp:posOffset>
          </wp:positionH>
          <wp:positionV relativeFrom="paragraph">
            <wp:posOffset>73025</wp:posOffset>
          </wp:positionV>
          <wp:extent cx="453390" cy="260985"/>
          <wp:effectExtent l="0" t="0" r="3810" b="5715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371" t="51295" r="48801" b="39676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2931795</wp:posOffset>
          </wp:positionH>
          <wp:positionV relativeFrom="paragraph">
            <wp:posOffset>72390</wp:posOffset>
          </wp:positionV>
          <wp:extent cx="1393825" cy="252730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8" t="61298" r="25311" b="21342"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1363980</wp:posOffset>
          </wp:positionH>
          <wp:positionV relativeFrom="paragraph">
            <wp:posOffset>66040</wp:posOffset>
          </wp:positionV>
          <wp:extent cx="896620" cy="268605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67" t="24295" r="35074" b="59653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-16206</wp:posOffset>
          </wp:positionH>
          <wp:positionV relativeFrom="paragraph">
            <wp:posOffset>189230</wp:posOffset>
          </wp:positionV>
          <wp:extent cx="1157605" cy="57150"/>
          <wp:effectExtent l="0" t="0" r="4445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47" t="53471" r="58281" b="39723"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104">
      <w:rPr>
        <w:rFonts w:ascii="Calibri" w:hAnsi="Calibri"/>
        <w:b/>
        <w:noProof/>
        <w:sz w:val="40"/>
        <w:szCs w:val="40"/>
        <w:lang w:eastAsia="en-GB"/>
      </w:rPr>
      <w:drawing>
        <wp:anchor distT="17840" distB="53705" distL="143118" distR="199553" simplePos="0" relativeHeight="251664384" behindDoc="0" locked="0" layoutInCell="1" allowOverlap="1" wp14:anchorId="052EFB6B" wp14:editId="766FDC22">
          <wp:simplePos x="0" y="0"/>
          <wp:positionH relativeFrom="page">
            <wp:posOffset>-262393</wp:posOffset>
          </wp:positionH>
          <wp:positionV relativeFrom="paragraph">
            <wp:posOffset>50275</wp:posOffset>
          </wp:positionV>
          <wp:extent cx="8440397" cy="308997"/>
          <wp:effectExtent l="38100" t="38100" r="94615" b="9144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/>
                  <pic:cNvPicPr>
                    <a:picLocks noChangeAspect="1"/>
                  </pic:cNvPicPr>
                </pic:nvPicPr>
                <pic:blipFill rotWithShape="1">
                  <a:blip r:embed="rId2"/>
                  <a:srcRect l="71044" t="20713" r="17836" b="68143"/>
                  <a:stretch/>
                </pic:blipFill>
                <pic:spPr>
                  <a:xfrm>
                    <a:off x="0" y="0"/>
                    <a:ext cx="8490885" cy="31084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AB" w:rsidRDefault="00943BAB" w:rsidP="00943BAB">
      <w:pPr>
        <w:spacing w:after="0" w:line="240" w:lineRule="auto"/>
      </w:pPr>
      <w:r>
        <w:separator/>
      </w:r>
    </w:p>
  </w:footnote>
  <w:footnote w:type="continuationSeparator" w:id="0">
    <w:p w:rsidR="00943BAB" w:rsidRDefault="00943BAB" w:rsidP="0094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AB" w:rsidRDefault="00873879" w:rsidP="00943BAB">
    <w:pPr>
      <w:rPr>
        <w:rFonts w:ascii="Calibri" w:hAnsi="Calibri"/>
        <w:b/>
        <w:sz w:val="40"/>
        <w:szCs w:val="40"/>
      </w:rPr>
    </w:pPr>
    <w:r w:rsidRPr="00C64104">
      <w:rPr>
        <w:rFonts w:ascii="Calibri" w:hAnsi="Calibri"/>
        <w:b/>
        <w:noProof/>
        <w:sz w:val="40"/>
        <w:szCs w:val="40"/>
        <w:lang w:eastAsia="en-GB"/>
      </w:rPr>
      <w:drawing>
        <wp:anchor distT="17840" distB="53705" distL="143118" distR="199553" simplePos="0" relativeHeight="251659264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115570</wp:posOffset>
          </wp:positionV>
          <wp:extent cx="6749616" cy="279400"/>
          <wp:effectExtent l="38100" t="38100" r="89535" b="10160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/>
                  <pic:cNvPicPr>
                    <a:picLocks noChangeAspect="1"/>
                  </pic:cNvPicPr>
                </pic:nvPicPr>
                <pic:blipFill rotWithShape="1">
                  <a:blip r:embed="rId1"/>
                  <a:srcRect l="71044" t="20713" r="17836" b="68143"/>
                  <a:stretch/>
                </pic:blipFill>
                <pic:spPr>
                  <a:xfrm>
                    <a:off x="0" y="0"/>
                    <a:ext cx="6751023" cy="279458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sz w:val="40"/>
        <w:szCs w:val="40"/>
        <w:lang w:eastAsia="en-GB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5571490</wp:posOffset>
          </wp:positionH>
          <wp:positionV relativeFrom="paragraph">
            <wp:posOffset>7620</wp:posOffset>
          </wp:positionV>
          <wp:extent cx="588645" cy="680720"/>
          <wp:effectExtent l="0" t="0" r="1905" b="5080"/>
          <wp:wrapThrough wrapText="bothSides">
            <wp:wrapPolygon edited="0">
              <wp:start x="699" y="0"/>
              <wp:lineTo x="0" y="13903"/>
              <wp:lineTo x="0" y="16925"/>
              <wp:lineTo x="1398" y="19343"/>
              <wp:lineTo x="4893" y="21157"/>
              <wp:lineTo x="16078" y="21157"/>
              <wp:lineTo x="19573" y="19343"/>
              <wp:lineTo x="20971" y="16925"/>
              <wp:lineTo x="20971" y="13903"/>
              <wp:lineTo x="20272" y="0"/>
              <wp:lineTo x="699" y="0"/>
            </wp:wrapPolygon>
          </wp:wrapThrough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4CD">
      <w:rPr>
        <w:rFonts w:ascii="Calibri" w:hAnsi="Calibri"/>
        <w:b/>
        <w:noProof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-133985</wp:posOffset>
              </wp:positionH>
              <wp:positionV relativeFrom="paragraph">
                <wp:posOffset>116205</wp:posOffset>
              </wp:positionV>
              <wp:extent cx="5342890" cy="37846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BAB" w:rsidRPr="004A44CD" w:rsidRDefault="0068048B" w:rsidP="00943BAB">
                          <w:pPr>
                            <w:jc w:val="both"/>
                            <w:rPr>
                              <w:rFonts w:ascii="Calibri" w:hAnsi="Calibri" w:cs="Calibri"/>
                              <w:i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</w:rPr>
                            <w:t>St Stephen’s High School</w:t>
                          </w:r>
                          <w:r w:rsidR="004A44CD">
                            <w:rPr>
                              <w:rFonts w:ascii="Calibri" w:hAnsi="Calibri" w:cs="Calibri"/>
                              <w:b/>
                              <w:color w:val="FFFFFF"/>
                            </w:rPr>
                            <w:t xml:space="preserve">: </w:t>
                          </w:r>
                          <w:r w:rsidR="00C322A3">
                            <w:rPr>
                              <w:rFonts w:ascii="Calibri" w:hAnsi="Calibri" w:cs="Calibri"/>
                              <w:i/>
                              <w:color w:val="FFFFFF"/>
                            </w:rPr>
                            <w:t>CHILD PROTECTION POLICY 2025-26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55pt;margin-top:9.15pt;width:420.7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VVtA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" filled="f" stroked="f">
              <v:textbox>
                <w:txbxContent>
                  <w:p w:rsidR="00943BAB" w:rsidRPr="004A44CD" w:rsidRDefault="0068048B" w:rsidP="00943BAB">
                    <w:pPr>
                      <w:jc w:val="both"/>
                      <w:rPr>
                        <w:rFonts w:ascii="Calibri" w:hAnsi="Calibri" w:cs="Calibri"/>
                        <w:i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</w:rPr>
                      <w:t>St Stephen’s High School</w:t>
                    </w:r>
                    <w:r w:rsidR="004A44CD">
                      <w:rPr>
                        <w:rFonts w:ascii="Calibri" w:hAnsi="Calibri" w:cs="Calibri"/>
                        <w:b/>
                        <w:color w:val="FFFFFF"/>
                      </w:rPr>
                      <w:t xml:space="preserve">: </w:t>
                    </w:r>
                    <w:r w:rsidR="00C322A3">
                      <w:rPr>
                        <w:rFonts w:ascii="Calibri" w:hAnsi="Calibri" w:cs="Calibri"/>
                        <w:i/>
                        <w:color w:val="FFFFFF"/>
                      </w:rPr>
                      <w:t>CHILD PROTECTION POLICY 2025-26</w:t>
                    </w:r>
                  </w:p>
                </w:txbxContent>
              </v:textbox>
            </v:shape>
          </w:pict>
        </mc:Fallback>
      </mc:AlternateContent>
    </w:r>
    <w:r w:rsidR="00943BAB" w:rsidRPr="00C64104">
      <w:rPr>
        <w:rFonts w:ascii="Calibri" w:hAnsi="Calibri"/>
        <w:b/>
        <w:noProof/>
        <w:sz w:val="40"/>
        <w:szCs w:val="40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8575040</wp:posOffset>
          </wp:positionH>
          <wp:positionV relativeFrom="paragraph">
            <wp:posOffset>-229870</wp:posOffset>
          </wp:positionV>
          <wp:extent cx="1122680" cy="1139825"/>
          <wp:effectExtent l="0" t="0" r="1270" b="317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BAB" w:rsidRDefault="00943BAB" w:rsidP="00943BAB">
    <w:pPr>
      <w:pStyle w:val="Header"/>
    </w:pPr>
  </w:p>
  <w:p w:rsidR="00943BAB" w:rsidRPr="004A44CD" w:rsidRDefault="00943BAB" w:rsidP="00943BAB">
    <w:pPr>
      <w:pStyle w:val="Header"/>
      <w:rPr>
        <w:sz w:val="2"/>
      </w:rPr>
    </w:pPr>
  </w:p>
  <w:p w:rsidR="00943BAB" w:rsidRDefault="00943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D10"/>
    <w:multiLevelType w:val="hybridMultilevel"/>
    <w:tmpl w:val="EED01F92"/>
    <w:lvl w:ilvl="0" w:tplc="E9445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2A05"/>
    <w:multiLevelType w:val="multilevel"/>
    <w:tmpl w:val="735E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B1201"/>
    <w:multiLevelType w:val="hybridMultilevel"/>
    <w:tmpl w:val="A872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3055"/>
    <w:multiLevelType w:val="hybridMultilevel"/>
    <w:tmpl w:val="56F45764"/>
    <w:lvl w:ilvl="0" w:tplc="E9445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52360"/>
    <w:multiLevelType w:val="multilevel"/>
    <w:tmpl w:val="9982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9773F"/>
    <w:multiLevelType w:val="hybridMultilevel"/>
    <w:tmpl w:val="4506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0795"/>
    <w:multiLevelType w:val="hybridMultilevel"/>
    <w:tmpl w:val="44062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026D2"/>
    <w:multiLevelType w:val="hybridMultilevel"/>
    <w:tmpl w:val="2E0493A2"/>
    <w:lvl w:ilvl="0" w:tplc="AF6E9E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2BB"/>
    <w:multiLevelType w:val="multilevel"/>
    <w:tmpl w:val="3D3C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8472D"/>
    <w:multiLevelType w:val="hybridMultilevel"/>
    <w:tmpl w:val="DB2A79BA"/>
    <w:lvl w:ilvl="0" w:tplc="FE4E9F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C46DC"/>
    <w:multiLevelType w:val="hybridMultilevel"/>
    <w:tmpl w:val="A720E384"/>
    <w:lvl w:ilvl="0" w:tplc="7228FD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10A2D"/>
    <w:multiLevelType w:val="multilevel"/>
    <w:tmpl w:val="1890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C4E8E"/>
    <w:multiLevelType w:val="hybridMultilevel"/>
    <w:tmpl w:val="D4F081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AE2256"/>
    <w:multiLevelType w:val="hybridMultilevel"/>
    <w:tmpl w:val="91421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93EC1"/>
    <w:multiLevelType w:val="hybridMultilevel"/>
    <w:tmpl w:val="5AFAC5B8"/>
    <w:lvl w:ilvl="0" w:tplc="E9448E4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44C37"/>
    <w:multiLevelType w:val="hybridMultilevel"/>
    <w:tmpl w:val="1FF2C8B6"/>
    <w:lvl w:ilvl="0" w:tplc="E9445F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2D162A"/>
    <w:multiLevelType w:val="hybridMultilevel"/>
    <w:tmpl w:val="E9DA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14FF9"/>
    <w:multiLevelType w:val="hybridMultilevel"/>
    <w:tmpl w:val="132E2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13A85"/>
    <w:multiLevelType w:val="hybridMultilevel"/>
    <w:tmpl w:val="77183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B682C"/>
    <w:multiLevelType w:val="hybridMultilevel"/>
    <w:tmpl w:val="E1B0D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67084"/>
    <w:multiLevelType w:val="hybridMultilevel"/>
    <w:tmpl w:val="CB0C2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2"/>
  </w:num>
  <w:num w:numId="10">
    <w:abstractNumId w:val="6"/>
  </w:num>
  <w:num w:numId="11">
    <w:abstractNumId w:val="17"/>
  </w:num>
  <w:num w:numId="12">
    <w:abstractNumId w:val="20"/>
  </w:num>
  <w:num w:numId="13">
    <w:abstractNumId w:val="3"/>
  </w:num>
  <w:num w:numId="14">
    <w:abstractNumId w:val="1"/>
  </w:num>
  <w:num w:numId="15">
    <w:abstractNumId w:val="4"/>
  </w:num>
  <w:num w:numId="16">
    <w:abstractNumId w:val="11"/>
  </w:num>
  <w:num w:numId="17">
    <w:abstractNumId w:val="8"/>
  </w:num>
  <w:num w:numId="18">
    <w:abstractNumId w:val="15"/>
  </w:num>
  <w:num w:numId="19">
    <w:abstractNumId w:val="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AB"/>
    <w:rsid w:val="00043963"/>
    <w:rsid w:val="0006730D"/>
    <w:rsid w:val="00095789"/>
    <w:rsid w:val="00123121"/>
    <w:rsid w:val="001A5459"/>
    <w:rsid w:val="0020473B"/>
    <w:rsid w:val="002C6FD1"/>
    <w:rsid w:val="002D44FB"/>
    <w:rsid w:val="002E21FE"/>
    <w:rsid w:val="00375AB7"/>
    <w:rsid w:val="003A77D6"/>
    <w:rsid w:val="00416F29"/>
    <w:rsid w:val="004675E9"/>
    <w:rsid w:val="004A44CD"/>
    <w:rsid w:val="00503F0C"/>
    <w:rsid w:val="005F49FF"/>
    <w:rsid w:val="00635B39"/>
    <w:rsid w:val="0068048B"/>
    <w:rsid w:val="006A4F7D"/>
    <w:rsid w:val="007426AE"/>
    <w:rsid w:val="007A18F8"/>
    <w:rsid w:val="00836372"/>
    <w:rsid w:val="00873879"/>
    <w:rsid w:val="008C58F8"/>
    <w:rsid w:val="008E058F"/>
    <w:rsid w:val="00943BAB"/>
    <w:rsid w:val="009578AD"/>
    <w:rsid w:val="0096270F"/>
    <w:rsid w:val="00AC52D1"/>
    <w:rsid w:val="00AE5A73"/>
    <w:rsid w:val="00C322A3"/>
    <w:rsid w:val="00D14045"/>
    <w:rsid w:val="00D638D1"/>
    <w:rsid w:val="00DA036A"/>
    <w:rsid w:val="00DD296D"/>
    <w:rsid w:val="00E03559"/>
    <w:rsid w:val="00E54DCD"/>
    <w:rsid w:val="00F5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F0CE0"/>
  <w15:chartTrackingRefBased/>
  <w15:docId w15:val="{01620043-52E5-45DA-8678-49196D5F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E9"/>
    <w:pPr>
      <w:spacing w:after="200" w:line="276" w:lineRule="auto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D2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3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BAB"/>
  </w:style>
  <w:style w:type="paragraph" w:styleId="Footer">
    <w:name w:val="footer"/>
    <w:basedOn w:val="Normal"/>
    <w:link w:val="FooterChar"/>
    <w:uiPriority w:val="99"/>
    <w:unhideWhenUsed/>
    <w:rsid w:val="00943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BAB"/>
  </w:style>
  <w:style w:type="table" w:styleId="TableGrid">
    <w:name w:val="Table Grid"/>
    <w:basedOn w:val="TableNormal"/>
    <w:uiPriority w:val="39"/>
    <w:rsid w:val="008C5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F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5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9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322A3"/>
  </w:style>
  <w:style w:type="character" w:customStyle="1" w:styleId="Heading3Char">
    <w:name w:val="Heading 3 Char"/>
    <w:basedOn w:val="DefaultParagraphFont"/>
    <w:link w:val="Heading3"/>
    <w:uiPriority w:val="9"/>
    <w:rsid w:val="00DD29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D2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658</Words>
  <Characters>3110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Killin</dc:creator>
  <cp:keywords/>
  <dc:description/>
  <cp:lastModifiedBy>Jennifer McDonald</cp:lastModifiedBy>
  <cp:revision>10</cp:revision>
  <cp:lastPrinted>2025-09-11T15:30:00Z</cp:lastPrinted>
  <dcterms:created xsi:type="dcterms:W3CDTF">2025-09-11T14:57:00Z</dcterms:created>
  <dcterms:modified xsi:type="dcterms:W3CDTF">2025-10-07T16:28:00Z</dcterms:modified>
</cp:coreProperties>
</file>