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03F6" w:rsidRDefault="00FC4918">
      <w:r>
        <w:rPr>
          <w:noProof/>
          <w:lang w:eastAsia="en-GB"/>
        </w:rPr>
        <mc:AlternateContent>
          <mc:Choice Requires="wps">
            <w:drawing>
              <wp:anchor distT="0" distB="0" distL="114300" distR="114300" simplePos="0" relativeHeight="251669504" behindDoc="0" locked="0" layoutInCell="1" allowOverlap="1" wp14:anchorId="04611002" wp14:editId="1AAFCABC">
                <wp:simplePos x="0" y="0"/>
                <wp:positionH relativeFrom="column">
                  <wp:posOffset>12700</wp:posOffset>
                </wp:positionH>
                <wp:positionV relativeFrom="paragraph">
                  <wp:posOffset>3924300</wp:posOffset>
                </wp:positionV>
                <wp:extent cx="3213100" cy="2298700"/>
                <wp:effectExtent l="0" t="0" r="25400" b="25400"/>
                <wp:wrapNone/>
                <wp:docPr id="7" name="Rounded Rectangle 7"/>
                <wp:cNvGraphicFramePr/>
                <a:graphic xmlns:a="http://schemas.openxmlformats.org/drawingml/2006/main">
                  <a:graphicData uri="http://schemas.microsoft.com/office/word/2010/wordprocessingShape">
                    <wps:wsp>
                      <wps:cNvSpPr/>
                      <wps:spPr>
                        <a:xfrm>
                          <a:off x="0" y="0"/>
                          <a:ext cx="3213100" cy="2298700"/>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0B5E9B" w:rsidRPr="008216A1" w:rsidRDefault="00FC4918" w:rsidP="000B5E9B">
                            <w:pPr>
                              <w:pStyle w:val="Default"/>
                              <w:rPr>
                                <w:rFonts w:asciiTheme="minorHAnsi" w:hAnsiTheme="minorHAnsi" w:cstheme="minorHAnsi"/>
                                <w:sz w:val="22"/>
                                <w:szCs w:val="22"/>
                              </w:rPr>
                            </w:pPr>
                            <w:r>
                              <w:rPr>
                                <w:b/>
                              </w:rPr>
                              <w:t>Municipal Socialism</w:t>
                            </w:r>
                            <w:r w:rsidR="000B5E9B" w:rsidRPr="000B5E9B">
                              <w:rPr>
                                <w:b/>
                              </w:rPr>
                              <w:t>:</w:t>
                            </w:r>
                            <w:r w:rsidR="000B5E9B">
                              <w:t xml:space="preserve"> </w:t>
                            </w:r>
                          </w:p>
                          <w:p w:rsidR="00FC4918" w:rsidRPr="00FC4918" w:rsidRDefault="00FC4918" w:rsidP="00FC4918">
                            <w:pPr>
                              <w:autoSpaceDE w:val="0"/>
                              <w:autoSpaceDN w:val="0"/>
                              <w:adjustRightInd w:val="0"/>
                              <w:spacing w:after="0" w:line="240" w:lineRule="auto"/>
                              <w:rPr>
                                <w:rFonts w:ascii="Times New Roman" w:hAnsi="Times New Roman" w:cs="Times New Roman"/>
                                <w:color w:val="000000"/>
                                <w:sz w:val="24"/>
                                <w:szCs w:val="24"/>
                              </w:rPr>
                            </w:pPr>
                          </w:p>
                          <w:p w:rsidR="00FC4918" w:rsidRPr="00FC4918" w:rsidRDefault="00FC4918" w:rsidP="00FC491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Reforms were already taking place at local level through a system of local taxation. Local taxation was paying for roads, parks, street lighting etc. People increasingly used to government involvement at municipal level, increased arguments for government involvement at national level .Example of Chamberlain and his impact on Birmingham.</w:t>
                            </w:r>
                          </w:p>
                          <w:p w:rsidR="00FB59EF" w:rsidRDefault="00FB59EF" w:rsidP="008216A1">
                            <w:pPr>
                              <w:pStyle w:val="Default"/>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611002" id="Rounded Rectangle 7" o:spid="_x0000_s1026" style="position:absolute;margin-left:1pt;margin-top:309pt;width:253pt;height:18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" fillcolor="white [3201]" strokecolor="#f79646 [3209]" strokeweight="2pt">
                <v:textbox>
                  <w:txbxContent>
                    <w:p w:rsidR="000B5E9B" w:rsidRPr="008216A1" w:rsidRDefault="00FC4918" w:rsidP="000B5E9B">
                      <w:pPr>
                        <w:pStyle w:val="Default"/>
                        <w:rPr>
                          <w:rFonts w:asciiTheme="minorHAnsi" w:hAnsiTheme="minorHAnsi" w:cstheme="minorHAnsi"/>
                          <w:sz w:val="22"/>
                          <w:szCs w:val="22"/>
                        </w:rPr>
                      </w:pPr>
                      <w:r>
                        <w:rPr>
                          <w:b/>
                        </w:rPr>
                        <w:t>Municipal Socialism</w:t>
                      </w:r>
                      <w:r w:rsidR="000B5E9B" w:rsidRPr="000B5E9B">
                        <w:rPr>
                          <w:b/>
                        </w:rPr>
                        <w:t>:</w:t>
                      </w:r>
                      <w:r w:rsidR="000B5E9B">
                        <w:t xml:space="preserve"> </w:t>
                      </w:r>
                    </w:p>
                    <w:p w:rsidR="00FC4918" w:rsidRPr="00FC4918" w:rsidRDefault="00FC4918" w:rsidP="00FC4918">
                      <w:pPr>
                        <w:autoSpaceDE w:val="0"/>
                        <w:autoSpaceDN w:val="0"/>
                        <w:adjustRightInd w:val="0"/>
                        <w:spacing w:after="0" w:line="240" w:lineRule="auto"/>
                        <w:rPr>
                          <w:rFonts w:ascii="Times New Roman" w:hAnsi="Times New Roman" w:cs="Times New Roman"/>
                          <w:color w:val="000000"/>
                          <w:sz w:val="24"/>
                          <w:szCs w:val="24"/>
                        </w:rPr>
                      </w:pPr>
                    </w:p>
                    <w:p w:rsidR="00FC4918" w:rsidRPr="00FC4918" w:rsidRDefault="00FC4918" w:rsidP="00FC4918">
                      <w:pPr>
                        <w:autoSpaceDE w:val="0"/>
                        <w:autoSpaceDN w:val="0"/>
                        <w:adjustRightInd w:val="0"/>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Reforms were already taking place at local level through a system of local taxation. Local taxation was paying for roads, parks, street lighting etc. People increasingly used to government involvement at municipal level, increased arguments for government involvement at national level .Example of Chamberlain and his impact on Birmingham.</w:t>
                      </w:r>
                    </w:p>
                    <w:p w:rsidR="00FB59EF" w:rsidRDefault="00FB59EF" w:rsidP="008216A1">
                      <w:pPr>
                        <w:pStyle w:val="Default"/>
                        <w:rPr>
                          <w:sz w:val="22"/>
                          <w:szCs w:val="22"/>
                        </w:rPr>
                      </w:pPr>
                    </w:p>
                  </w:txbxContent>
                </v:textbox>
              </v:roundrect>
            </w:pict>
          </mc:Fallback>
        </mc:AlternateContent>
      </w:r>
      <w:r>
        <w:rPr>
          <w:noProof/>
          <w:lang w:eastAsia="en-GB"/>
        </w:rPr>
        <mc:AlternateContent>
          <mc:Choice Requires="wps">
            <w:drawing>
              <wp:anchor distT="0" distB="0" distL="114300" distR="114300" simplePos="0" relativeHeight="251680768" behindDoc="0" locked="0" layoutInCell="1" allowOverlap="1" wp14:anchorId="5189B678" wp14:editId="2B29F9CE">
                <wp:simplePos x="0" y="0"/>
                <wp:positionH relativeFrom="column">
                  <wp:posOffset>2781300</wp:posOffset>
                </wp:positionH>
                <wp:positionV relativeFrom="paragraph">
                  <wp:posOffset>2997200</wp:posOffset>
                </wp:positionV>
                <wp:extent cx="952500" cy="774700"/>
                <wp:effectExtent l="38100" t="0" r="19050" b="63500"/>
                <wp:wrapNone/>
                <wp:docPr id="1" name="Straight Arrow Connector 1"/>
                <wp:cNvGraphicFramePr/>
                <a:graphic xmlns:a="http://schemas.openxmlformats.org/drawingml/2006/main">
                  <a:graphicData uri="http://schemas.microsoft.com/office/word/2010/wordprocessingShape">
                    <wps:wsp>
                      <wps:cNvCnPr/>
                      <wps:spPr>
                        <a:xfrm flipH="1">
                          <a:off x="0" y="0"/>
                          <a:ext cx="952500" cy="774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097C19D2" id="_x0000_t32" coordsize="21600,21600" o:spt="32" o:oned="t" path="m,l21600,21600e" filled="f">
                <v:path arrowok="t" fillok="f" o:connecttype="none"/>
                <o:lock v:ext="edit" shapetype="t"/>
              </v:shapetype>
              <v:shape id="Straight Arrow Connector 1" o:spid="_x0000_s1026" type="#_x0000_t32" style="position:absolute;margin-left:219pt;margin-top:236pt;width:75pt;height:61pt;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" strokecolor="#4a7ebb">
                <v:stroke endarrow="open"/>
              </v:shape>
            </w:pict>
          </mc:Fallback>
        </mc:AlternateContent>
      </w:r>
      <w:r>
        <w:rPr>
          <w:noProof/>
          <w:lang w:eastAsia="en-GB"/>
        </w:rPr>
        <mc:AlternateContent>
          <mc:Choice Requires="wps">
            <w:drawing>
              <wp:anchor distT="0" distB="0" distL="114300" distR="114300" simplePos="0" relativeHeight="251660288" behindDoc="0" locked="0" layoutInCell="1" allowOverlap="1" wp14:anchorId="2BDB2AA8" wp14:editId="12003551">
                <wp:simplePos x="0" y="0"/>
                <wp:positionH relativeFrom="column">
                  <wp:posOffset>2781300</wp:posOffset>
                </wp:positionH>
                <wp:positionV relativeFrom="paragraph">
                  <wp:posOffset>2654300</wp:posOffset>
                </wp:positionV>
                <wp:extent cx="800100" cy="177800"/>
                <wp:effectExtent l="38100" t="57150" r="19050" b="31750"/>
                <wp:wrapNone/>
                <wp:docPr id="2" name="Straight Arrow Connector 2"/>
                <wp:cNvGraphicFramePr/>
                <a:graphic xmlns:a="http://schemas.openxmlformats.org/drawingml/2006/main">
                  <a:graphicData uri="http://schemas.microsoft.com/office/word/2010/wordprocessingShape">
                    <wps:wsp>
                      <wps:cNvCnPr/>
                      <wps:spPr>
                        <a:xfrm flipH="1" flipV="1">
                          <a:off x="0" y="0"/>
                          <a:ext cx="800100" cy="177800"/>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E6CCC6" id="Straight Arrow Connector 2" o:spid="_x0000_s1026" type="#_x0000_t32" style="position:absolute;margin-left:219pt;margin-top:209pt;width:63pt;height:14pt;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" strokecolor="#4579b8 [3044]">
                <v:stroke endarrow="open"/>
              </v:shape>
            </w:pict>
          </mc:Fallback>
        </mc:AlternateContent>
      </w:r>
      <w:r>
        <w:rPr>
          <w:noProof/>
          <w:lang w:eastAsia="en-GB"/>
        </w:rPr>
        <mc:AlternateContent>
          <mc:Choice Requires="wps">
            <w:drawing>
              <wp:anchor distT="0" distB="0" distL="114300" distR="114300" simplePos="0" relativeHeight="251674624" behindDoc="0" locked="0" layoutInCell="1" allowOverlap="1" wp14:anchorId="2D0A2670" wp14:editId="7971717F">
                <wp:simplePos x="0" y="0"/>
                <wp:positionH relativeFrom="column">
                  <wp:posOffset>7886700</wp:posOffset>
                </wp:positionH>
                <wp:positionV relativeFrom="paragraph">
                  <wp:posOffset>4178300</wp:posOffset>
                </wp:positionV>
                <wp:extent cx="1676400" cy="2565400"/>
                <wp:effectExtent l="0" t="0" r="19050" b="25400"/>
                <wp:wrapNone/>
                <wp:docPr id="13" name="Rectangle 13"/>
                <wp:cNvGraphicFramePr/>
                <a:graphic xmlns:a="http://schemas.openxmlformats.org/drawingml/2006/main">
                  <a:graphicData uri="http://schemas.microsoft.com/office/word/2010/wordprocessingShape">
                    <wps:wsp>
                      <wps:cNvSpPr/>
                      <wps:spPr>
                        <a:xfrm>
                          <a:off x="0" y="0"/>
                          <a:ext cx="1676400" cy="25654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B59EF" w:rsidRPr="000B5E9B" w:rsidRDefault="00C40316" w:rsidP="007D10AE">
                            <w:pPr>
                              <w:pStyle w:val="Default"/>
                              <w:rPr>
                                <w:b/>
                              </w:rPr>
                            </w:pPr>
                            <w:r w:rsidRPr="000B5E9B">
                              <w:rPr>
                                <w:b/>
                              </w:rPr>
                              <w:t>Threat from Labour</w:t>
                            </w:r>
                            <w:r w:rsidR="000B5E9B" w:rsidRPr="000B5E9B">
                              <w:rPr>
                                <w:b/>
                              </w:rPr>
                              <w:t>:</w:t>
                            </w:r>
                          </w:p>
                          <w:p w:rsidR="00FC4918" w:rsidRPr="00FC4918" w:rsidRDefault="00FC4918" w:rsidP="00FC4918">
                            <w:pPr>
                              <w:autoSpaceDE w:val="0"/>
                              <w:autoSpaceDN w:val="0"/>
                              <w:adjustRightInd w:val="0"/>
                              <w:spacing w:after="0" w:line="240" w:lineRule="auto"/>
                              <w:rPr>
                                <w:rFonts w:ascii="Times New Roman" w:hAnsi="Times New Roman" w:cs="Times New Roman"/>
                                <w:color w:val="000000"/>
                                <w:sz w:val="24"/>
                                <w:szCs w:val="24"/>
                              </w:rPr>
                            </w:pPr>
                          </w:p>
                          <w:p w:rsidR="00FC4918" w:rsidRPr="00FC4918" w:rsidRDefault="00FC4918" w:rsidP="00FC4918">
                            <w:pPr>
                              <w:autoSpaceDE w:val="0"/>
                              <w:autoSpaceDN w:val="0"/>
                              <w:adjustRightInd w:val="0"/>
                              <w:spacing w:after="0" w:line="240" w:lineRule="auto"/>
                              <w:jc w:val="both"/>
                              <w:rPr>
                                <w:rFonts w:ascii="Times New Roman" w:hAnsi="Times New Roman" w:cs="Times New Roman"/>
                                <w:color w:val="000000"/>
                              </w:rPr>
                            </w:pPr>
                            <w:r w:rsidRPr="00FC4918">
                              <w:rPr>
                                <w:rFonts w:ascii="Times New Roman" w:hAnsi="Times New Roman" w:cs="Times New Roman"/>
                                <w:color w:val="000000"/>
                              </w:rPr>
                              <w:t xml:space="preserve">Some historians argue that political advantage was a key factor in motivating the Liberals to introduce social reforms. The majority of working men were now voters – and the new Labour Party was actively competing for their votes! – were Liberals concerned about retaining traditional working class support? </w:t>
                            </w:r>
                          </w:p>
                          <w:p w:rsidR="00FB59EF" w:rsidRDefault="00FB59EF"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2D0A2670" id="Rectangle 13" o:spid="_x0000_s1027" style="position:absolute;margin-left:621pt;margin-top:329pt;width:132pt;height:202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" fillcolor="white [3201]" strokecolor="#f79646 [3209]" strokeweight="2pt">
                <v:textbox>
                  <w:txbxContent>
                    <w:p w:rsidR="00FB59EF" w:rsidRPr="000B5E9B" w:rsidRDefault="00C40316" w:rsidP="007D10AE">
                      <w:pPr>
                        <w:pStyle w:val="Default"/>
                        <w:rPr>
                          <w:b/>
                        </w:rPr>
                      </w:pPr>
                      <w:r w:rsidRPr="000B5E9B">
                        <w:rPr>
                          <w:b/>
                        </w:rPr>
                        <w:t>Threat from Labour</w:t>
                      </w:r>
                      <w:r w:rsidR="000B5E9B" w:rsidRPr="000B5E9B">
                        <w:rPr>
                          <w:b/>
                        </w:rPr>
                        <w:t>:</w:t>
                      </w:r>
                    </w:p>
                    <w:p w:rsidR="00FC4918" w:rsidRPr="00FC4918" w:rsidRDefault="00FC4918" w:rsidP="00FC4918">
                      <w:pPr>
                        <w:autoSpaceDE w:val="0"/>
                        <w:autoSpaceDN w:val="0"/>
                        <w:adjustRightInd w:val="0"/>
                        <w:spacing w:after="0" w:line="240" w:lineRule="auto"/>
                        <w:rPr>
                          <w:rFonts w:ascii="Times New Roman" w:hAnsi="Times New Roman" w:cs="Times New Roman"/>
                          <w:color w:val="000000"/>
                          <w:sz w:val="24"/>
                          <w:szCs w:val="24"/>
                        </w:rPr>
                      </w:pPr>
                    </w:p>
                    <w:p w:rsidR="00FC4918" w:rsidRPr="00FC4918" w:rsidRDefault="00FC4918" w:rsidP="00FC4918">
                      <w:pPr>
                        <w:autoSpaceDE w:val="0"/>
                        <w:autoSpaceDN w:val="0"/>
                        <w:adjustRightInd w:val="0"/>
                        <w:spacing w:after="0" w:line="240" w:lineRule="auto"/>
                        <w:jc w:val="both"/>
                        <w:rPr>
                          <w:rFonts w:ascii="Times New Roman" w:hAnsi="Times New Roman" w:cs="Times New Roman"/>
                          <w:color w:val="000000"/>
                        </w:rPr>
                      </w:pPr>
                      <w:r w:rsidRPr="00FC4918">
                        <w:rPr>
                          <w:rFonts w:ascii="Times New Roman" w:hAnsi="Times New Roman" w:cs="Times New Roman"/>
                          <w:color w:val="000000"/>
                        </w:rPr>
                        <w:t xml:space="preserve">Some historians argue that political advantage was a key factor in motivating the Liberals to introduce social reforms. The majority of working men were now voters – and the new Labour Party was actively competing for their votes! – were Liberals concerned about retaining traditional working class support? </w:t>
                      </w:r>
                    </w:p>
                    <w:p w:rsidR="00FB59EF" w:rsidRDefault="00FB59EF" w:rsidP="00C05277">
                      <w:pPr>
                        <w:jc w:val="center"/>
                      </w:pPr>
                    </w:p>
                  </w:txbxContent>
                </v:textbox>
              </v:rect>
            </w:pict>
          </mc:Fallback>
        </mc:AlternateContent>
      </w:r>
      <w:r>
        <w:rPr>
          <w:noProof/>
          <w:lang w:eastAsia="en-GB"/>
        </w:rPr>
        <mc:AlternateContent>
          <mc:Choice Requires="wps">
            <w:drawing>
              <wp:anchor distT="0" distB="0" distL="114300" distR="114300" simplePos="0" relativeHeight="251671552" behindDoc="0" locked="0" layoutInCell="1" allowOverlap="1" wp14:anchorId="101C1B09" wp14:editId="2145F287">
                <wp:simplePos x="0" y="0"/>
                <wp:positionH relativeFrom="column">
                  <wp:posOffset>3009900</wp:posOffset>
                </wp:positionH>
                <wp:positionV relativeFrom="paragraph">
                  <wp:posOffset>-127000</wp:posOffset>
                </wp:positionV>
                <wp:extent cx="4406900" cy="2336800"/>
                <wp:effectExtent l="0" t="0" r="12700" b="25400"/>
                <wp:wrapNone/>
                <wp:docPr id="10" name="Rectangle 10"/>
                <wp:cNvGraphicFramePr/>
                <a:graphic xmlns:a="http://schemas.openxmlformats.org/drawingml/2006/main">
                  <a:graphicData uri="http://schemas.microsoft.com/office/word/2010/wordprocessingShape">
                    <wps:wsp>
                      <wps:cNvSpPr/>
                      <wps:spPr>
                        <a:xfrm>
                          <a:off x="0" y="0"/>
                          <a:ext cx="4406900" cy="23368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B59EF" w:rsidRPr="000B5E9B" w:rsidRDefault="00272C57" w:rsidP="008216A1">
                            <w:pPr>
                              <w:pStyle w:val="Default"/>
                              <w:rPr>
                                <w:b/>
                              </w:rPr>
                            </w:pPr>
                            <w:r>
                              <w:rPr>
                                <w:b/>
                              </w:rPr>
                              <w:t xml:space="preserve">Extra Factor </w:t>
                            </w:r>
                            <w:r w:rsidR="00C40316" w:rsidRPr="000B5E9B">
                              <w:rPr>
                                <w:b/>
                              </w:rPr>
                              <w:t>National efficiency</w:t>
                            </w:r>
                            <w:r w:rsidR="000B5E9B" w:rsidRPr="000B5E9B">
                              <w:rPr>
                                <w:b/>
                              </w:rPr>
                              <w:t>:</w:t>
                            </w:r>
                            <w:r>
                              <w:rPr>
                                <w:b/>
                              </w:rPr>
                              <w:t xml:space="preserve"> Will not be part of a question </w:t>
                            </w:r>
                            <w:r>
                              <w:rPr>
                                <w:b/>
                              </w:rPr>
                              <w:t>stem</w:t>
                            </w:r>
                            <w:bookmarkStart w:id="0" w:name="_GoBack"/>
                            <w:bookmarkEnd w:id="0"/>
                          </w:p>
                          <w:p w:rsidR="00FC4918" w:rsidRPr="00FC4918" w:rsidRDefault="00FC4918" w:rsidP="00FC4918">
                            <w:pPr>
                              <w:autoSpaceDE w:val="0"/>
                              <w:autoSpaceDN w:val="0"/>
                              <w:adjustRightInd w:val="0"/>
                              <w:spacing w:after="0" w:line="240" w:lineRule="auto"/>
                              <w:rPr>
                                <w:rFonts w:ascii="Times New Roman" w:hAnsi="Times New Roman" w:cs="Times New Roman"/>
                                <w:color w:val="000000"/>
                                <w:sz w:val="24"/>
                                <w:szCs w:val="24"/>
                              </w:rPr>
                            </w:pPr>
                          </w:p>
                          <w:p w:rsidR="00FC4918" w:rsidRPr="00FC4918" w:rsidRDefault="00FC4918" w:rsidP="00FC4918">
                            <w:pPr>
                              <w:autoSpaceDE w:val="0"/>
                              <w:autoSpaceDN w:val="0"/>
                              <w:adjustRightInd w:val="0"/>
                              <w:spacing w:after="0" w:line="240" w:lineRule="auto"/>
                              <w:ind w:left="440"/>
                              <w:jc w:val="both"/>
                              <w:rPr>
                                <w:rFonts w:ascii="Times New Roman" w:hAnsi="Times New Roman" w:cs="Times New Roman"/>
                                <w:color w:val="000000"/>
                                <w:sz w:val="24"/>
                                <w:szCs w:val="24"/>
                              </w:rPr>
                            </w:pPr>
                            <w:r w:rsidRPr="00FC4918">
                              <w:rPr>
                                <w:rFonts w:ascii="Times New Roman" w:hAnsi="Times New Roman" w:cs="Times New Roman"/>
                                <w:color w:val="000000"/>
                                <w:sz w:val="24"/>
                                <w:szCs w:val="24"/>
                              </w:rPr>
                              <w:t xml:space="preserve">By 1900, Britain was no longer the strongest industrial nation – facing serious competition from new industrial countries like Germany. It was argued that, if the health and educational standards of British workers got worse, then Britain’s status as a leading industrial power would be threatened. In addition, Germany had introduced a system of welfare benefits and old age pensions in the 1880s – could Britain not do likewise? </w:t>
                            </w:r>
                          </w:p>
                          <w:p w:rsidR="00FB59EF" w:rsidRDefault="00FB59EF" w:rsidP="00C05277"/>
                          <w:p w:rsidR="00FB59EF" w:rsidRDefault="00FB59EF"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1C1B09" id="Rectangle 10" o:spid="_x0000_s1028" style="position:absolute;margin-left:237pt;margin-top:-10pt;width:347pt;height:18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" fillcolor="white [3201]" strokecolor="#f79646 [3209]" strokeweight="2pt">
                <v:textbox>
                  <w:txbxContent>
                    <w:p w:rsidR="00FB59EF" w:rsidRPr="000B5E9B" w:rsidRDefault="00272C57" w:rsidP="008216A1">
                      <w:pPr>
                        <w:pStyle w:val="Default"/>
                        <w:rPr>
                          <w:b/>
                        </w:rPr>
                      </w:pPr>
                      <w:r>
                        <w:rPr>
                          <w:b/>
                        </w:rPr>
                        <w:t xml:space="preserve">Extra Factor </w:t>
                      </w:r>
                      <w:r w:rsidR="00C40316" w:rsidRPr="000B5E9B">
                        <w:rPr>
                          <w:b/>
                        </w:rPr>
                        <w:t>National efficiency</w:t>
                      </w:r>
                      <w:r w:rsidR="000B5E9B" w:rsidRPr="000B5E9B">
                        <w:rPr>
                          <w:b/>
                        </w:rPr>
                        <w:t>:</w:t>
                      </w:r>
                      <w:r>
                        <w:rPr>
                          <w:b/>
                        </w:rPr>
                        <w:t xml:space="preserve"> Will not be part of a question </w:t>
                      </w:r>
                      <w:r>
                        <w:rPr>
                          <w:b/>
                        </w:rPr>
                        <w:t>stem</w:t>
                      </w:r>
                      <w:bookmarkStart w:id="1" w:name="_GoBack"/>
                      <w:bookmarkEnd w:id="1"/>
                    </w:p>
                    <w:p w:rsidR="00FC4918" w:rsidRPr="00FC4918" w:rsidRDefault="00FC4918" w:rsidP="00FC4918">
                      <w:pPr>
                        <w:autoSpaceDE w:val="0"/>
                        <w:autoSpaceDN w:val="0"/>
                        <w:adjustRightInd w:val="0"/>
                        <w:spacing w:after="0" w:line="240" w:lineRule="auto"/>
                        <w:rPr>
                          <w:rFonts w:ascii="Times New Roman" w:hAnsi="Times New Roman" w:cs="Times New Roman"/>
                          <w:color w:val="000000"/>
                          <w:sz w:val="24"/>
                          <w:szCs w:val="24"/>
                        </w:rPr>
                      </w:pPr>
                    </w:p>
                    <w:p w:rsidR="00FC4918" w:rsidRPr="00FC4918" w:rsidRDefault="00FC4918" w:rsidP="00FC4918">
                      <w:pPr>
                        <w:autoSpaceDE w:val="0"/>
                        <w:autoSpaceDN w:val="0"/>
                        <w:adjustRightInd w:val="0"/>
                        <w:spacing w:after="0" w:line="240" w:lineRule="auto"/>
                        <w:ind w:left="440"/>
                        <w:jc w:val="both"/>
                        <w:rPr>
                          <w:rFonts w:ascii="Times New Roman" w:hAnsi="Times New Roman" w:cs="Times New Roman"/>
                          <w:color w:val="000000"/>
                          <w:sz w:val="24"/>
                          <w:szCs w:val="24"/>
                        </w:rPr>
                      </w:pPr>
                      <w:r w:rsidRPr="00FC4918">
                        <w:rPr>
                          <w:rFonts w:ascii="Times New Roman" w:hAnsi="Times New Roman" w:cs="Times New Roman"/>
                          <w:color w:val="000000"/>
                          <w:sz w:val="24"/>
                          <w:szCs w:val="24"/>
                        </w:rPr>
                        <w:t xml:space="preserve">By 1900, Britain was no longer the strongest industrial nation – facing serious competition from new industrial countries like Germany. It was argued that, if the health and educational standards of British workers got worse, then Britain’s status as a leading industrial power would be threatened. In addition, Germany had introduced a system of welfare benefits and old age pensions in the 1880s – could Britain not do likewise? </w:t>
                      </w:r>
                    </w:p>
                    <w:p w:rsidR="00FB59EF" w:rsidRDefault="00FB59EF" w:rsidP="00C05277"/>
                    <w:p w:rsidR="00FB59EF" w:rsidRDefault="00FB59EF" w:rsidP="00C05277">
                      <w:pPr>
                        <w:jc w:val="center"/>
                      </w:pPr>
                    </w:p>
                  </w:txbxContent>
                </v:textbox>
              </v:rect>
            </w:pict>
          </mc:Fallback>
        </mc:AlternateContent>
      </w:r>
      <w:r>
        <w:rPr>
          <w:noProof/>
          <w:lang w:eastAsia="en-GB"/>
        </w:rPr>
        <mc:AlternateContent>
          <mc:Choice Requires="wps">
            <w:drawing>
              <wp:anchor distT="0" distB="0" distL="114300" distR="114300" simplePos="0" relativeHeight="251668480" behindDoc="0" locked="0" layoutInCell="1" allowOverlap="1" wp14:anchorId="1375D8BF" wp14:editId="2B08D79A">
                <wp:simplePos x="0" y="0"/>
                <wp:positionH relativeFrom="column">
                  <wp:posOffset>6273800</wp:posOffset>
                </wp:positionH>
                <wp:positionV relativeFrom="paragraph">
                  <wp:posOffset>3251200</wp:posOffset>
                </wp:positionV>
                <wp:extent cx="1549400" cy="812800"/>
                <wp:effectExtent l="0" t="0" r="69850" b="63500"/>
                <wp:wrapNone/>
                <wp:docPr id="6" name="Straight Arrow Connector 6"/>
                <wp:cNvGraphicFramePr/>
                <a:graphic xmlns:a="http://schemas.openxmlformats.org/drawingml/2006/main">
                  <a:graphicData uri="http://schemas.microsoft.com/office/word/2010/wordprocessingShape">
                    <wps:wsp>
                      <wps:cNvCnPr/>
                      <wps:spPr>
                        <a:xfrm>
                          <a:off x="0" y="0"/>
                          <a:ext cx="1549400" cy="8128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B521799" id="Straight Arrow Connector 6" o:spid="_x0000_s1026" type="#_x0000_t32" style="position:absolute;margin-left:494pt;margin-top:256pt;width:122pt;height: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" strokecolor="#4a7ebb">
                <v:stroke endarrow="open"/>
              </v:shape>
            </w:pict>
          </mc:Fallback>
        </mc:AlternateContent>
      </w:r>
      <w:r>
        <w:rPr>
          <w:noProof/>
          <w:lang w:eastAsia="en-GB"/>
        </w:rPr>
        <mc:AlternateContent>
          <mc:Choice Requires="wps">
            <w:drawing>
              <wp:anchor distT="0" distB="0" distL="114300" distR="114300" simplePos="0" relativeHeight="251672576" behindDoc="0" locked="0" layoutInCell="1" allowOverlap="1" wp14:anchorId="0D43FBFA" wp14:editId="04264ECF">
                <wp:simplePos x="0" y="0"/>
                <wp:positionH relativeFrom="column">
                  <wp:posOffset>7708900</wp:posOffset>
                </wp:positionH>
                <wp:positionV relativeFrom="paragraph">
                  <wp:posOffset>12700</wp:posOffset>
                </wp:positionV>
                <wp:extent cx="2235200" cy="3543300"/>
                <wp:effectExtent l="0" t="0" r="12700" b="19050"/>
                <wp:wrapNone/>
                <wp:docPr id="11" name="Rectangle 11"/>
                <wp:cNvGraphicFramePr/>
                <a:graphic xmlns:a="http://schemas.openxmlformats.org/drawingml/2006/main">
                  <a:graphicData uri="http://schemas.microsoft.com/office/word/2010/wordprocessingShape">
                    <wps:wsp>
                      <wps:cNvSpPr/>
                      <wps:spPr>
                        <a:xfrm>
                          <a:off x="0" y="0"/>
                          <a:ext cx="2235200" cy="35433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C4918" w:rsidRPr="00FC4918" w:rsidRDefault="00FC4918" w:rsidP="00FC4918">
                            <w:pPr>
                              <w:autoSpaceDE w:val="0"/>
                              <w:autoSpaceDN w:val="0"/>
                              <w:adjustRightInd w:val="0"/>
                              <w:spacing w:after="0" w:line="240" w:lineRule="auto"/>
                              <w:rPr>
                                <w:rFonts w:ascii="Times New Roman" w:hAnsi="Times New Roman" w:cs="Times New Roman"/>
                                <w:color w:val="000000"/>
                                <w:sz w:val="24"/>
                                <w:szCs w:val="24"/>
                              </w:rPr>
                            </w:pPr>
                          </w:p>
                          <w:p w:rsidR="00FC4918" w:rsidRDefault="00FC4918" w:rsidP="00FC4918">
                            <w:pPr>
                              <w:autoSpaceDE w:val="0"/>
                              <w:autoSpaceDN w:val="0"/>
                              <w:adjustRightInd w:val="0"/>
                              <w:spacing w:after="0" w:line="240" w:lineRule="auto"/>
                              <w:ind w:left="440" w:hanging="440"/>
                              <w:jc w:val="both"/>
                              <w:rPr>
                                <w:rFonts w:ascii="Times New Roman" w:hAnsi="Times New Roman" w:cs="Times New Roman"/>
                                <w:color w:val="000000"/>
                              </w:rPr>
                            </w:pPr>
                            <w:r w:rsidRPr="00FC4918">
                              <w:rPr>
                                <w:rFonts w:ascii="Times New Roman" w:hAnsi="Times New Roman" w:cs="Times New Roman"/>
                                <w:b/>
                                <w:bCs/>
                                <w:color w:val="000000"/>
                                <w:sz w:val="28"/>
                                <w:szCs w:val="28"/>
                              </w:rPr>
                              <w:t>National Security</w:t>
                            </w:r>
                            <w:r w:rsidRPr="00FC4918">
                              <w:rPr>
                                <w:rFonts w:ascii="Times New Roman" w:hAnsi="Times New Roman" w:cs="Times New Roman"/>
                                <w:b/>
                                <w:bCs/>
                                <w:color w:val="000000"/>
                              </w:rPr>
                              <w:t xml:space="preserve"> </w:t>
                            </w:r>
                            <w:r w:rsidRPr="00FC4918">
                              <w:rPr>
                                <w:rFonts w:ascii="Times New Roman" w:hAnsi="Times New Roman" w:cs="Times New Roman"/>
                                <w:color w:val="000000"/>
                              </w:rPr>
                              <w:t xml:space="preserve">– </w:t>
                            </w:r>
                          </w:p>
                          <w:p w:rsidR="00FC4918" w:rsidRDefault="00FC4918" w:rsidP="00FC4918">
                            <w:pPr>
                              <w:autoSpaceDE w:val="0"/>
                              <w:autoSpaceDN w:val="0"/>
                              <w:adjustRightInd w:val="0"/>
                              <w:spacing w:after="0" w:line="240" w:lineRule="auto"/>
                              <w:ind w:left="440" w:hanging="440"/>
                              <w:jc w:val="both"/>
                              <w:rPr>
                                <w:rFonts w:ascii="Times New Roman" w:hAnsi="Times New Roman" w:cs="Times New Roman"/>
                                <w:color w:val="000000"/>
                              </w:rPr>
                            </w:pPr>
                          </w:p>
                          <w:p w:rsidR="00FC4918" w:rsidRPr="00FC4918" w:rsidRDefault="00FC4918" w:rsidP="00FC4918">
                            <w:pPr>
                              <w:autoSpaceDE w:val="0"/>
                              <w:autoSpaceDN w:val="0"/>
                              <w:adjustRightInd w:val="0"/>
                              <w:spacing w:after="0" w:line="240" w:lineRule="auto"/>
                              <w:jc w:val="both"/>
                              <w:rPr>
                                <w:rFonts w:ascii="Times New Roman" w:hAnsi="Times New Roman" w:cs="Times New Roman"/>
                                <w:color w:val="000000"/>
                                <w:sz w:val="24"/>
                                <w:szCs w:val="24"/>
                              </w:rPr>
                            </w:pPr>
                            <w:r w:rsidRPr="00FC4918">
                              <w:rPr>
                                <w:rFonts w:ascii="Times New Roman" w:hAnsi="Times New Roman" w:cs="Times New Roman"/>
                                <w:color w:val="000000"/>
                                <w:sz w:val="24"/>
                                <w:szCs w:val="24"/>
                              </w:rPr>
                              <w:t xml:space="preserve">South African War – rejection of almost 25% of volunteers on fitness grounds. Figure even higher from volunteers from cities – Government seriously alarmed about this. Politicians concerned – could Britain protect its Empire or even survive against a stronger enemy if the nation’s “fighting stock” of young men was so unhealthy? </w:t>
                            </w:r>
                          </w:p>
                          <w:p w:rsidR="00FB59EF" w:rsidRDefault="00FB59EF" w:rsidP="00C05277">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43FBFA" id="Rectangle 11" o:spid="_x0000_s1029" style="position:absolute;margin-left:607pt;margin-top:1pt;width:176pt;height:27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" fillcolor="white [3201]" strokecolor="#f79646 [3209]" strokeweight="2pt">
                <v:textbox>
                  <w:txbxContent>
                    <w:p w:rsidR="00FC4918" w:rsidRPr="00FC4918" w:rsidRDefault="00FC4918" w:rsidP="00FC4918">
                      <w:pPr>
                        <w:autoSpaceDE w:val="0"/>
                        <w:autoSpaceDN w:val="0"/>
                        <w:adjustRightInd w:val="0"/>
                        <w:spacing w:after="0" w:line="240" w:lineRule="auto"/>
                        <w:rPr>
                          <w:rFonts w:ascii="Times New Roman" w:hAnsi="Times New Roman" w:cs="Times New Roman"/>
                          <w:color w:val="000000"/>
                          <w:sz w:val="24"/>
                          <w:szCs w:val="24"/>
                        </w:rPr>
                      </w:pPr>
                    </w:p>
                    <w:p w:rsidR="00FC4918" w:rsidRDefault="00FC4918" w:rsidP="00FC4918">
                      <w:pPr>
                        <w:autoSpaceDE w:val="0"/>
                        <w:autoSpaceDN w:val="0"/>
                        <w:adjustRightInd w:val="0"/>
                        <w:spacing w:after="0" w:line="240" w:lineRule="auto"/>
                        <w:ind w:left="440" w:hanging="440"/>
                        <w:jc w:val="both"/>
                        <w:rPr>
                          <w:rFonts w:ascii="Times New Roman" w:hAnsi="Times New Roman" w:cs="Times New Roman"/>
                          <w:color w:val="000000"/>
                        </w:rPr>
                      </w:pPr>
                      <w:r w:rsidRPr="00FC4918">
                        <w:rPr>
                          <w:rFonts w:ascii="Times New Roman" w:hAnsi="Times New Roman" w:cs="Times New Roman"/>
                          <w:b/>
                          <w:bCs/>
                          <w:color w:val="000000"/>
                          <w:sz w:val="28"/>
                          <w:szCs w:val="28"/>
                        </w:rPr>
                        <w:t>National Security</w:t>
                      </w:r>
                      <w:r w:rsidRPr="00FC4918">
                        <w:rPr>
                          <w:rFonts w:ascii="Times New Roman" w:hAnsi="Times New Roman" w:cs="Times New Roman"/>
                          <w:b/>
                          <w:bCs/>
                          <w:color w:val="000000"/>
                        </w:rPr>
                        <w:t xml:space="preserve"> </w:t>
                      </w:r>
                      <w:r w:rsidRPr="00FC4918">
                        <w:rPr>
                          <w:rFonts w:ascii="Times New Roman" w:hAnsi="Times New Roman" w:cs="Times New Roman"/>
                          <w:color w:val="000000"/>
                        </w:rPr>
                        <w:t xml:space="preserve">– </w:t>
                      </w:r>
                    </w:p>
                    <w:p w:rsidR="00FC4918" w:rsidRDefault="00FC4918" w:rsidP="00FC4918">
                      <w:pPr>
                        <w:autoSpaceDE w:val="0"/>
                        <w:autoSpaceDN w:val="0"/>
                        <w:adjustRightInd w:val="0"/>
                        <w:spacing w:after="0" w:line="240" w:lineRule="auto"/>
                        <w:ind w:left="440" w:hanging="440"/>
                        <w:jc w:val="both"/>
                        <w:rPr>
                          <w:rFonts w:ascii="Times New Roman" w:hAnsi="Times New Roman" w:cs="Times New Roman"/>
                          <w:color w:val="000000"/>
                        </w:rPr>
                      </w:pPr>
                    </w:p>
                    <w:p w:rsidR="00FC4918" w:rsidRPr="00FC4918" w:rsidRDefault="00FC4918" w:rsidP="00FC4918">
                      <w:pPr>
                        <w:autoSpaceDE w:val="0"/>
                        <w:autoSpaceDN w:val="0"/>
                        <w:adjustRightInd w:val="0"/>
                        <w:spacing w:after="0" w:line="240" w:lineRule="auto"/>
                        <w:jc w:val="both"/>
                        <w:rPr>
                          <w:rFonts w:ascii="Times New Roman" w:hAnsi="Times New Roman" w:cs="Times New Roman"/>
                          <w:color w:val="000000"/>
                          <w:sz w:val="24"/>
                          <w:szCs w:val="24"/>
                        </w:rPr>
                      </w:pPr>
                      <w:r w:rsidRPr="00FC4918">
                        <w:rPr>
                          <w:rFonts w:ascii="Times New Roman" w:hAnsi="Times New Roman" w:cs="Times New Roman"/>
                          <w:color w:val="000000"/>
                          <w:sz w:val="24"/>
                          <w:szCs w:val="24"/>
                        </w:rPr>
                        <w:t xml:space="preserve">South African War – rejection of almost 25% of volunteers on fitness grounds. Figure even higher from volunteers from cities – Government seriously alarmed about this. Politicians concerned – could Britain protect its Empire or even survive against a stronger enemy if the nation’s “fighting stock” of young men was so unhealthy? </w:t>
                      </w:r>
                    </w:p>
                    <w:p w:rsidR="00FB59EF" w:rsidRDefault="00FB59EF" w:rsidP="00C05277">
                      <w:pPr>
                        <w:jc w:val="center"/>
                      </w:pPr>
                    </w:p>
                  </w:txbxContent>
                </v:textbox>
              </v:rect>
            </w:pict>
          </mc:Fallback>
        </mc:AlternateContent>
      </w:r>
      <w:r>
        <w:rPr>
          <w:noProof/>
          <w:lang w:eastAsia="en-GB"/>
        </w:rPr>
        <mc:AlternateContent>
          <mc:Choice Requires="wps">
            <w:drawing>
              <wp:anchor distT="0" distB="0" distL="114300" distR="114300" simplePos="0" relativeHeight="251670528" behindDoc="0" locked="0" layoutInCell="1" allowOverlap="1" wp14:anchorId="4CAA1C63" wp14:editId="350FDCDB">
                <wp:simplePos x="0" y="0"/>
                <wp:positionH relativeFrom="column">
                  <wp:posOffset>-203200</wp:posOffset>
                </wp:positionH>
                <wp:positionV relativeFrom="paragraph">
                  <wp:posOffset>-279400</wp:posOffset>
                </wp:positionV>
                <wp:extent cx="2984500" cy="3175000"/>
                <wp:effectExtent l="0" t="0" r="25400" b="25400"/>
                <wp:wrapNone/>
                <wp:docPr id="9" name="Rectangle 9"/>
                <wp:cNvGraphicFramePr/>
                <a:graphic xmlns:a="http://schemas.openxmlformats.org/drawingml/2006/main">
                  <a:graphicData uri="http://schemas.microsoft.com/office/word/2010/wordprocessingShape">
                    <wps:wsp>
                      <wps:cNvSpPr/>
                      <wps:spPr>
                        <a:xfrm>
                          <a:off x="0" y="0"/>
                          <a:ext cx="2984500" cy="3175000"/>
                        </a:xfrm>
                        <a:prstGeom prst="rect">
                          <a:avLst/>
                        </a:prstGeom>
                      </wps:spPr>
                      <wps:style>
                        <a:lnRef idx="2">
                          <a:schemeClr val="accent6"/>
                        </a:lnRef>
                        <a:fillRef idx="1">
                          <a:schemeClr val="lt1"/>
                        </a:fillRef>
                        <a:effectRef idx="0">
                          <a:schemeClr val="accent6"/>
                        </a:effectRef>
                        <a:fontRef idx="minor">
                          <a:schemeClr val="dk1"/>
                        </a:fontRef>
                      </wps:style>
                      <wps:txbx>
                        <w:txbxContent>
                          <w:p w:rsidR="00FB59EF" w:rsidRPr="000B5E9B" w:rsidRDefault="00C40316" w:rsidP="007D10AE">
                            <w:pPr>
                              <w:pStyle w:val="Default"/>
                              <w:rPr>
                                <w:b/>
                              </w:rPr>
                            </w:pPr>
                            <w:r w:rsidRPr="000B5E9B">
                              <w:rPr>
                                <w:b/>
                              </w:rPr>
                              <w:t>Reports on Poverty</w:t>
                            </w:r>
                            <w:r w:rsidR="000B5E9B" w:rsidRPr="000B5E9B">
                              <w:rPr>
                                <w:b/>
                              </w:rPr>
                              <w:t>:</w:t>
                            </w:r>
                          </w:p>
                          <w:p w:rsidR="00FB59EF" w:rsidRPr="00FC4918" w:rsidRDefault="00FC4918" w:rsidP="00C05277">
                            <w:pPr>
                              <w:rPr>
                                <w:sz w:val="24"/>
                                <w:szCs w:val="24"/>
                              </w:rPr>
                            </w:pPr>
                            <w:r w:rsidRPr="00FC4918">
                              <w:rPr>
                                <w:sz w:val="24"/>
                                <w:szCs w:val="24"/>
                              </w:rPr>
                              <w:t>Rep</w:t>
                            </w:r>
                            <w:r w:rsidR="00BD76DB">
                              <w:rPr>
                                <w:sz w:val="24"/>
                                <w:szCs w:val="24"/>
                              </w:rPr>
                              <w:t xml:space="preserve">orts of Charles Booth and </w:t>
                            </w:r>
                            <w:proofErr w:type="spellStart"/>
                            <w:r w:rsidR="00BD76DB">
                              <w:rPr>
                                <w:sz w:val="24"/>
                                <w:szCs w:val="24"/>
                              </w:rPr>
                              <w:t>Seebho</w:t>
                            </w:r>
                            <w:r w:rsidRPr="00FC4918">
                              <w:rPr>
                                <w:sz w:val="24"/>
                                <w:szCs w:val="24"/>
                              </w:rPr>
                              <w:t>m</w:t>
                            </w:r>
                            <w:proofErr w:type="spellEnd"/>
                            <w:r w:rsidRPr="00FC4918">
                              <w:rPr>
                                <w:sz w:val="24"/>
                                <w:szCs w:val="24"/>
                              </w:rPr>
                              <w:t xml:space="preserve"> Rowntree – clear evidence that, no matter how hard poorer people tried, they could not lift themselves out of poverty. Reports showed that poverty had definite causes – low pay, unemployment, sickness, old age – cures for this were beyond individual efforts of poor. People were usually poor through no fault of their own. Concept of the “deserving poor” – those who were poor through no fault of their own – idea took root and was an important theme running through the Liberal reforms.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AA1C63" id="Rectangle 9" o:spid="_x0000_s1030" style="position:absolute;margin-left:-16pt;margin-top:-22pt;width:235pt;height:25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" fillcolor="white [3201]" strokecolor="#f79646 [3209]" strokeweight="2pt">
                <v:textbox>
                  <w:txbxContent>
                    <w:p w:rsidR="00FB59EF" w:rsidRPr="000B5E9B" w:rsidRDefault="00C40316" w:rsidP="007D10AE">
                      <w:pPr>
                        <w:pStyle w:val="Default"/>
                        <w:rPr>
                          <w:b/>
                        </w:rPr>
                      </w:pPr>
                      <w:r w:rsidRPr="000B5E9B">
                        <w:rPr>
                          <w:b/>
                        </w:rPr>
                        <w:t>Reports on Poverty</w:t>
                      </w:r>
                      <w:r w:rsidR="000B5E9B" w:rsidRPr="000B5E9B">
                        <w:rPr>
                          <w:b/>
                        </w:rPr>
                        <w:t>:</w:t>
                      </w:r>
                    </w:p>
                    <w:p w:rsidR="00FB59EF" w:rsidRPr="00FC4918" w:rsidRDefault="00FC4918" w:rsidP="00C05277">
                      <w:pPr>
                        <w:rPr>
                          <w:sz w:val="24"/>
                          <w:szCs w:val="24"/>
                        </w:rPr>
                      </w:pPr>
                      <w:r w:rsidRPr="00FC4918">
                        <w:rPr>
                          <w:sz w:val="24"/>
                          <w:szCs w:val="24"/>
                        </w:rPr>
                        <w:t>Rep</w:t>
                      </w:r>
                      <w:r w:rsidR="00BD76DB">
                        <w:rPr>
                          <w:sz w:val="24"/>
                          <w:szCs w:val="24"/>
                        </w:rPr>
                        <w:t xml:space="preserve">orts of Charles Booth and </w:t>
                      </w:r>
                      <w:proofErr w:type="spellStart"/>
                      <w:r w:rsidR="00BD76DB">
                        <w:rPr>
                          <w:sz w:val="24"/>
                          <w:szCs w:val="24"/>
                        </w:rPr>
                        <w:t>Seebho</w:t>
                      </w:r>
                      <w:r w:rsidRPr="00FC4918">
                        <w:rPr>
                          <w:sz w:val="24"/>
                          <w:szCs w:val="24"/>
                        </w:rPr>
                        <w:t>m</w:t>
                      </w:r>
                      <w:proofErr w:type="spellEnd"/>
                      <w:r w:rsidRPr="00FC4918">
                        <w:rPr>
                          <w:sz w:val="24"/>
                          <w:szCs w:val="24"/>
                        </w:rPr>
                        <w:t xml:space="preserve"> Rowntree – clear evidence that, no matter how hard poorer people tried, they could not lift themselves out of poverty. Reports showed that poverty had definite causes – low pay, unemployment, sickness, old age – cures for this were beyond individual efforts of poor. People were usually poor through no fault of their own. Concept of the “deserving poor” – those who were poor through no fault of their own – idea took root and was an important theme running through the Liberal reforms.</w:t>
                      </w:r>
                    </w:p>
                  </w:txbxContent>
                </v:textbox>
              </v:rect>
            </w:pict>
          </mc:Fallback>
        </mc:AlternateContent>
      </w:r>
      <w:r w:rsidR="008216A1">
        <w:rPr>
          <w:noProof/>
          <w:lang w:eastAsia="en-GB"/>
        </w:rPr>
        <mc:AlternateContent>
          <mc:Choice Requires="wps">
            <w:drawing>
              <wp:anchor distT="0" distB="0" distL="114300" distR="114300" simplePos="0" relativeHeight="251678720" behindDoc="0" locked="0" layoutInCell="1" allowOverlap="1" wp14:anchorId="3C987DB3" wp14:editId="411B0216">
                <wp:simplePos x="0" y="0"/>
                <wp:positionH relativeFrom="column">
                  <wp:posOffset>4978400</wp:posOffset>
                </wp:positionH>
                <wp:positionV relativeFrom="paragraph">
                  <wp:posOffset>3132455</wp:posOffset>
                </wp:positionV>
                <wp:extent cx="0" cy="520700"/>
                <wp:effectExtent l="95250" t="0" r="76200" b="50800"/>
                <wp:wrapNone/>
                <wp:docPr id="8" name="Straight Arrow Connector 8"/>
                <wp:cNvGraphicFramePr/>
                <a:graphic xmlns:a="http://schemas.openxmlformats.org/drawingml/2006/main">
                  <a:graphicData uri="http://schemas.microsoft.com/office/word/2010/wordprocessingShape">
                    <wps:wsp>
                      <wps:cNvCnPr/>
                      <wps:spPr>
                        <a:xfrm>
                          <a:off x="0" y="0"/>
                          <a:ext cx="0" cy="520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92C3F86" id="Straight Arrow Connector 8" o:spid="_x0000_s1026" type="#_x0000_t32" style="position:absolute;margin-left:392pt;margin-top:246.65pt;width:0;height: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" strokecolor="#4a7ebb">
                <v:stroke endarrow="open"/>
              </v:shape>
            </w:pict>
          </mc:Fallback>
        </mc:AlternateContent>
      </w:r>
      <w:r w:rsidR="008216A1">
        <w:rPr>
          <w:noProof/>
          <w:lang w:eastAsia="en-GB"/>
        </w:rPr>
        <mc:AlternateContent>
          <mc:Choice Requires="wps">
            <w:drawing>
              <wp:anchor distT="0" distB="0" distL="114300" distR="114300" simplePos="0" relativeHeight="251676672" behindDoc="0" locked="0" layoutInCell="1" allowOverlap="1" wp14:anchorId="442BD976" wp14:editId="61426B0B">
                <wp:simplePos x="0" y="0"/>
                <wp:positionH relativeFrom="column">
                  <wp:posOffset>3644900</wp:posOffset>
                </wp:positionH>
                <wp:positionV relativeFrom="paragraph">
                  <wp:posOffset>2692401</wp:posOffset>
                </wp:positionV>
                <wp:extent cx="2552700" cy="355600"/>
                <wp:effectExtent l="0" t="0" r="19050" b="254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355600"/>
                        </a:xfrm>
                        <a:prstGeom prst="rect">
                          <a:avLst/>
                        </a:prstGeom>
                        <a:solidFill>
                          <a:srgbClr val="FFFFFF"/>
                        </a:solidFill>
                        <a:ln w="9525">
                          <a:solidFill>
                            <a:srgbClr val="000000"/>
                          </a:solidFill>
                          <a:miter lim="800000"/>
                          <a:headEnd/>
                          <a:tailEnd/>
                        </a:ln>
                      </wps:spPr>
                      <wps:txbx>
                        <w:txbxContent>
                          <w:p w:rsidR="00FB59EF" w:rsidRDefault="00FB59EF" w:rsidP="008216A1">
                            <w:pPr>
                              <w:jc w:val="center"/>
                            </w:pPr>
                            <w:r>
                              <w:t xml:space="preserve">Why liberal reforms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2BD976" id="_x0000_t202" coordsize="21600,21600" o:spt="202" path="m,l,21600r21600,l21600,xe">
                <v:stroke joinstyle="miter"/>
                <v:path gradientshapeok="t" o:connecttype="rect"/>
              </v:shapetype>
              <v:shape id="Text Box 2" o:spid="_x0000_s1031" type="#_x0000_t202" style="position:absolute;margin-left:287pt;margin-top:212pt;width:201pt;height:2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">
                <v:textbox>
                  <w:txbxContent>
                    <w:p w:rsidR="00FB59EF" w:rsidRDefault="00FB59EF" w:rsidP="008216A1">
                      <w:pPr>
                        <w:jc w:val="center"/>
                      </w:pPr>
                      <w:r>
                        <w:t xml:space="preserve">Why liberal reforms </w:t>
                      </w:r>
                    </w:p>
                  </w:txbxContent>
                </v:textbox>
              </v:shape>
            </w:pict>
          </mc:Fallback>
        </mc:AlternateContent>
      </w:r>
      <w:r w:rsidR="008216A1">
        <w:rPr>
          <w:noProof/>
          <w:lang w:eastAsia="en-GB"/>
        </w:rPr>
        <mc:AlternateContent>
          <mc:Choice Requires="wps">
            <w:drawing>
              <wp:anchor distT="0" distB="0" distL="114300" distR="114300" simplePos="0" relativeHeight="251662336" behindDoc="0" locked="0" layoutInCell="1" allowOverlap="1" wp14:anchorId="4C116368" wp14:editId="521F6186">
                <wp:simplePos x="0" y="0"/>
                <wp:positionH relativeFrom="column">
                  <wp:posOffset>4978400</wp:posOffset>
                </wp:positionH>
                <wp:positionV relativeFrom="paragraph">
                  <wp:posOffset>2260600</wp:posOffset>
                </wp:positionV>
                <wp:extent cx="0" cy="393700"/>
                <wp:effectExtent l="95250" t="38100" r="57150" b="25400"/>
                <wp:wrapNone/>
                <wp:docPr id="3" name="Straight Arrow Connector 3"/>
                <wp:cNvGraphicFramePr/>
                <a:graphic xmlns:a="http://schemas.openxmlformats.org/drawingml/2006/main">
                  <a:graphicData uri="http://schemas.microsoft.com/office/word/2010/wordprocessingShape">
                    <wps:wsp>
                      <wps:cNvCnPr/>
                      <wps:spPr>
                        <a:xfrm flipV="1">
                          <a:off x="0" y="0"/>
                          <a:ext cx="0" cy="3937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404CE72" id="Straight Arrow Connector 3" o:spid="_x0000_s1026" type="#_x0000_t32" style="position:absolute;margin-left:392pt;margin-top:178pt;width:0;height:31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" strokecolor="#4a7ebb">
                <v:stroke endarrow="open"/>
              </v:shape>
            </w:pict>
          </mc:Fallback>
        </mc:AlternateContent>
      </w:r>
      <w:r w:rsidR="008216A1">
        <w:rPr>
          <w:noProof/>
          <w:lang w:eastAsia="en-GB"/>
        </w:rPr>
        <mc:AlternateContent>
          <mc:Choice Requires="wps">
            <w:drawing>
              <wp:anchor distT="0" distB="0" distL="114300" distR="114300" simplePos="0" relativeHeight="251666432" behindDoc="0" locked="0" layoutInCell="1" allowOverlap="1" wp14:anchorId="18ED3C3B" wp14:editId="602C6226">
                <wp:simplePos x="0" y="0"/>
                <wp:positionH relativeFrom="column">
                  <wp:posOffset>6273800</wp:posOffset>
                </wp:positionH>
                <wp:positionV relativeFrom="paragraph">
                  <wp:posOffset>2616200</wp:posOffset>
                </wp:positionV>
                <wp:extent cx="596900" cy="495300"/>
                <wp:effectExtent l="0" t="38100" r="50800" b="19050"/>
                <wp:wrapNone/>
                <wp:docPr id="5" name="Straight Arrow Connector 5"/>
                <wp:cNvGraphicFramePr/>
                <a:graphic xmlns:a="http://schemas.openxmlformats.org/drawingml/2006/main">
                  <a:graphicData uri="http://schemas.microsoft.com/office/word/2010/wordprocessingShape">
                    <wps:wsp>
                      <wps:cNvCnPr/>
                      <wps:spPr>
                        <a:xfrm flipV="1">
                          <a:off x="0" y="0"/>
                          <a:ext cx="596900" cy="495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20400D0" id="Straight Arrow Connector 5" o:spid="_x0000_s1026" type="#_x0000_t32" style="position:absolute;margin-left:494pt;margin-top:206pt;width:47pt;height:39pt;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" strokecolor="#4a7ebb">
                <v:stroke endarrow="open"/>
              </v:shape>
            </w:pict>
          </mc:Fallback>
        </mc:AlternateContent>
      </w:r>
      <w:r w:rsidR="000B5E9B">
        <w:t>Booth</w:t>
      </w:r>
      <w:r>
        <w:rPr>
          <w:noProof/>
          <w:lang w:eastAsia="en-GB"/>
        </w:rPr>
        <mc:AlternateContent>
          <mc:Choice Requires="wps">
            <w:drawing>
              <wp:anchor distT="0" distB="0" distL="114300" distR="114300" simplePos="0" relativeHeight="251682816" behindDoc="0" locked="0" layoutInCell="1" allowOverlap="1" wp14:anchorId="07B1AAA3" wp14:editId="45EBEBC2">
                <wp:simplePos x="0" y="0"/>
                <wp:positionH relativeFrom="column">
                  <wp:posOffset>3937000</wp:posOffset>
                </wp:positionH>
                <wp:positionV relativeFrom="paragraph">
                  <wp:posOffset>3924300</wp:posOffset>
                </wp:positionV>
                <wp:extent cx="3213100" cy="2298700"/>
                <wp:effectExtent l="0" t="0" r="25400" b="25400"/>
                <wp:wrapNone/>
                <wp:docPr id="4" name="Rounded Rectangle 4"/>
                <wp:cNvGraphicFramePr/>
                <a:graphic xmlns:a="http://schemas.openxmlformats.org/drawingml/2006/main">
                  <a:graphicData uri="http://schemas.microsoft.com/office/word/2010/wordprocessingShape">
                    <wps:wsp>
                      <wps:cNvSpPr/>
                      <wps:spPr>
                        <a:xfrm>
                          <a:off x="0" y="0"/>
                          <a:ext cx="3213100" cy="2298700"/>
                        </a:xfrm>
                        <a:prstGeom prst="roundRect">
                          <a:avLst/>
                        </a:prstGeom>
                        <a:solidFill>
                          <a:sysClr val="window" lastClr="FFFFFF"/>
                        </a:solidFill>
                        <a:ln w="25400" cap="flat" cmpd="sng" algn="ctr">
                          <a:solidFill>
                            <a:srgbClr val="F79646"/>
                          </a:solidFill>
                          <a:prstDash val="solid"/>
                        </a:ln>
                        <a:effectLst/>
                      </wps:spPr>
                      <wps:txbx>
                        <w:txbxContent>
                          <w:p w:rsidR="00FC4918" w:rsidRPr="008216A1" w:rsidRDefault="00FC4918" w:rsidP="00FC4918">
                            <w:pPr>
                              <w:pStyle w:val="Default"/>
                              <w:rPr>
                                <w:rFonts w:asciiTheme="minorHAnsi" w:hAnsiTheme="minorHAnsi" w:cstheme="minorHAnsi"/>
                                <w:sz w:val="22"/>
                                <w:szCs w:val="22"/>
                              </w:rPr>
                            </w:pPr>
                            <w:r w:rsidRPr="000B5E9B">
                              <w:rPr>
                                <w:b/>
                              </w:rPr>
                              <w:t>New liberalism:</w:t>
                            </w:r>
                            <w:r>
                              <w:t xml:space="preserve"> </w:t>
                            </w:r>
                          </w:p>
                          <w:p w:rsidR="00FC4918" w:rsidRPr="00FC4918" w:rsidRDefault="00FC4918" w:rsidP="00FC4918">
                            <w:pPr>
                              <w:autoSpaceDE w:val="0"/>
                              <w:autoSpaceDN w:val="0"/>
                              <w:adjustRightInd w:val="0"/>
                              <w:spacing w:after="0" w:line="240" w:lineRule="auto"/>
                              <w:rPr>
                                <w:rFonts w:ascii="Times New Roman" w:hAnsi="Times New Roman" w:cs="Times New Roman"/>
                                <w:color w:val="000000"/>
                                <w:sz w:val="24"/>
                                <w:szCs w:val="24"/>
                              </w:rPr>
                            </w:pPr>
                          </w:p>
                          <w:p w:rsidR="00FC4918" w:rsidRPr="00FC4918" w:rsidRDefault="00FC4918" w:rsidP="00FC4918">
                            <w:pPr>
                              <w:autoSpaceDE w:val="0"/>
                              <w:autoSpaceDN w:val="0"/>
                              <w:adjustRightInd w:val="0"/>
                              <w:spacing w:after="0" w:line="240" w:lineRule="auto"/>
                              <w:jc w:val="both"/>
                              <w:rPr>
                                <w:rFonts w:ascii="Times New Roman" w:hAnsi="Times New Roman" w:cs="Times New Roman"/>
                                <w:color w:val="000000"/>
                                <w:sz w:val="24"/>
                                <w:szCs w:val="24"/>
                              </w:rPr>
                            </w:pPr>
                            <w:r w:rsidRPr="00FC4918">
                              <w:rPr>
                                <w:rFonts w:ascii="Times New Roman" w:hAnsi="Times New Roman" w:cs="Times New Roman"/>
                                <w:color w:val="000000"/>
                                <w:sz w:val="24"/>
                                <w:szCs w:val="24"/>
                              </w:rPr>
                              <w:t xml:space="preserve">“Old” Liberalism believed that poverty was due to personal defects, but, as the realisation grew that poverty itself imposed restrictions on choices available to individuals, a new definition of Liberalism developed. “New” Liberals argued that state intervention was necessary to liberate people from social problems over which they had no control. </w:t>
                            </w:r>
                          </w:p>
                          <w:p w:rsidR="00FC4918" w:rsidRDefault="00FC4918" w:rsidP="00FC4918">
                            <w:pPr>
                              <w:pStyle w:val="Default"/>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7B1AAA3" id="Rounded Rectangle 4" o:spid="_x0000_s1032" style="position:absolute;margin-left:310pt;margin-top:309pt;width:253pt;height:181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" fillcolor="window" strokecolor="#f79646" strokeweight="2pt">
                <v:textbox>
                  <w:txbxContent>
                    <w:p w:rsidR="00FC4918" w:rsidRPr="008216A1" w:rsidRDefault="00FC4918" w:rsidP="00FC4918">
                      <w:pPr>
                        <w:pStyle w:val="Default"/>
                        <w:rPr>
                          <w:rFonts w:asciiTheme="minorHAnsi" w:hAnsiTheme="minorHAnsi" w:cstheme="minorHAnsi"/>
                          <w:sz w:val="22"/>
                          <w:szCs w:val="22"/>
                        </w:rPr>
                      </w:pPr>
                      <w:r w:rsidRPr="000B5E9B">
                        <w:rPr>
                          <w:b/>
                        </w:rPr>
                        <w:t>New liberalism:</w:t>
                      </w:r>
                      <w:r>
                        <w:t xml:space="preserve"> </w:t>
                      </w:r>
                    </w:p>
                    <w:p w:rsidR="00FC4918" w:rsidRPr="00FC4918" w:rsidRDefault="00FC4918" w:rsidP="00FC4918">
                      <w:pPr>
                        <w:autoSpaceDE w:val="0"/>
                        <w:autoSpaceDN w:val="0"/>
                        <w:adjustRightInd w:val="0"/>
                        <w:spacing w:after="0" w:line="240" w:lineRule="auto"/>
                        <w:rPr>
                          <w:rFonts w:ascii="Times New Roman" w:hAnsi="Times New Roman" w:cs="Times New Roman"/>
                          <w:color w:val="000000"/>
                          <w:sz w:val="24"/>
                          <w:szCs w:val="24"/>
                        </w:rPr>
                      </w:pPr>
                    </w:p>
                    <w:p w:rsidR="00FC4918" w:rsidRPr="00FC4918" w:rsidRDefault="00FC4918" w:rsidP="00FC4918">
                      <w:pPr>
                        <w:autoSpaceDE w:val="0"/>
                        <w:autoSpaceDN w:val="0"/>
                        <w:adjustRightInd w:val="0"/>
                        <w:spacing w:after="0" w:line="240" w:lineRule="auto"/>
                        <w:jc w:val="both"/>
                        <w:rPr>
                          <w:rFonts w:ascii="Times New Roman" w:hAnsi="Times New Roman" w:cs="Times New Roman"/>
                          <w:color w:val="000000"/>
                          <w:sz w:val="24"/>
                          <w:szCs w:val="24"/>
                        </w:rPr>
                      </w:pPr>
                      <w:r w:rsidRPr="00FC4918">
                        <w:rPr>
                          <w:rFonts w:ascii="Times New Roman" w:hAnsi="Times New Roman" w:cs="Times New Roman"/>
                          <w:color w:val="000000"/>
                          <w:sz w:val="24"/>
                          <w:szCs w:val="24"/>
                        </w:rPr>
                        <w:t xml:space="preserve">“Old” Liberalism believed that poverty was due to personal defects, but, as the realisation grew that poverty itself imposed restrictions on choices available to individuals, a new definition of Liberalism developed. “New” Liberals argued that state intervention was necessary to liberate people from social problems over which they had no control. </w:t>
                      </w:r>
                    </w:p>
                    <w:p w:rsidR="00FC4918" w:rsidRDefault="00FC4918" w:rsidP="00FC4918">
                      <w:pPr>
                        <w:pStyle w:val="Default"/>
                        <w:rPr>
                          <w:sz w:val="22"/>
                          <w:szCs w:val="22"/>
                        </w:rPr>
                      </w:pPr>
                    </w:p>
                  </w:txbxContent>
                </v:textbox>
              </v:roundrect>
            </w:pict>
          </mc:Fallback>
        </mc:AlternateContent>
      </w:r>
      <w:r w:rsidR="000B5E9B">
        <w:t xml:space="preserve"> and </w:t>
      </w:r>
      <w:proofErr w:type="spellStart"/>
      <w:r w:rsidR="000B5E9B">
        <w:t>Rowntree</w:t>
      </w:r>
      <w:r w:rsidR="00C05277">
        <w:t>Issue</w:t>
      </w:r>
      <w:proofErr w:type="spellEnd"/>
    </w:p>
    <w:sectPr w:rsidR="005503F6" w:rsidSect="0095021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25A"/>
    <w:rsid w:val="00060C1A"/>
    <w:rsid w:val="000B5E9B"/>
    <w:rsid w:val="00272C57"/>
    <w:rsid w:val="003F0F66"/>
    <w:rsid w:val="005503F6"/>
    <w:rsid w:val="00630F01"/>
    <w:rsid w:val="006B325A"/>
    <w:rsid w:val="007D10AE"/>
    <w:rsid w:val="008216A1"/>
    <w:rsid w:val="00855788"/>
    <w:rsid w:val="0086529D"/>
    <w:rsid w:val="00950218"/>
    <w:rsid w:val="009A5CF2"/>
    <w:rsid w:val="00BD76DB"/>
    <w:rsid w:val="00C05277"/>
    <w:rsid w:val="00C40316"/>
    <w:rsid w:val="00CD2EEB"/>
    <w:rsid w:val="00FB59EF"/>
    <w:rsid w:val="00FC4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2DCAC"/>
  <w15:docId w15:val="{79D8652F-73C7-406B-9526-7C7704E94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9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216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16A1"/>
    <w:rPr>
      <w:rFonts w:ascii="Tahoma" w:hAnsi="Tahoma" w:cs="Tahoma"/>
      <w:sz w:val="16"/>
      <w:szCs w:val="16"/>
    </w:rPr>
  </w:style>
  <w:style w:type="paragraph" w:customStyle="1" w:styleId="Default">
    <w:name w:val="Default"/>
    <w:rsid w:val="008216A1"/>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Inverclyde Council</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McKenna</dc:creator>
  <cp:keywords/>
  <dc:description/>
  <cp:lastModifiedBy>Ms McKenna</cp:lastModifiedBy>
  <cp:revision>9</cp:revision>
  <cp:lastPrinted>2019-03-27T14:26:00Z</cp:lastPrinted>
  <dcterms:created xsi:type="dcterms:W3CDTF">2012-04-20T12:30:00Z</dcterms:created>
  <dcterms:modified xsi:type="dcterms:W3CDTF">2020-03-12T10:14:00Z</dcterms:modified>
</cp:coreProperties>
</file>