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69CAB" w14:textId="77777777" w:rsidR="009862BC" w:rsidRPr="002B1549" w:rsidRDefault="009862BC" w:rsidP="009862BC">
      <w:pPr>
        <w:spacing w:after="0"/>
        <w:rPr>
          <w:rFonts w:cstheme="minorHAnsi"/>
          <w:b/>
          <w:sz w:val="40"/>
          <w:szCs w:val="40"/>
        </w:rPr>
      </w:pPr>
      <w:r w:rsidRPr="0082145D">
        <w:rPr>
          <w:rFonts w:cstheme="minorHAnsi"/>
          <w:b/>
          <w:noProof/>
          <w:sz w:val="28"/>
          <w:szCs w:val="28"/>
          <w:lang w:eastAsia="en-GB"/>
        </w:rPr>
        <w:drawing>
          <wp:anchor distT="0" distB="0" distL="114300" distR="114300" simplePos="0" relativeHeight="251659264" behindDoc="0" locked="0" layoutInCell="1" allowOverlap="1" wp14:anchorId="03962852" wp14:editId="3295802C">
            <wp:simplePos x="0" y="0"/>
            <wp:positionH relativeFrom="margin">
              <wp:align>right</wp:align>
            </wp:positionH>
            <wp:positionV relativeFrom="paragraph">
              <wp:posOffset>-166</wp:posOffset>
            </wp:positionV>
            <wp:extent cx="2027583" cy="474980"/>
            <wp:effectExtent l="0" t="0" r="0" b="1270"/>
            <wp:wrapNone/>
            <wp:docPr id="394591801" name="Picture 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7583" cy="47498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noProof/>
          <w:sz w:val="40"/>
          <w:szCs w:val="40"/>
          <w:lang w:eastAsia="en-GB"/>
        </w:rPr>
        <w:drawing>
          <wp:anchor distT="0" distB="0" distL="114300" distR="114300" simplePos="0" relativeHeight="251660288" behindDoc="0" locked="0" layoutInCell="1" allowOverlap="1" wp14:anchorId="2C62DC2C" wp14:editId="67A542B2">
            <wp:simplePos x="0" y="0"/>
            <wp:positionH relativeFrom="margin">
              <wp:align>center</wp:align>
            </wp:positionH>
            <wp:positionV relativeFrom="paragraph">
              <wp:posOffset>6267</wp:posOffset>
            </wp:positionV>
            <wp:extent cx="381939" cy="4450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atrick's Badge - Pro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939" cy="445030"/>
                    </a:xfrm>
                    <a:prstGeom prst="rect">
                      <a:avLst/>
                    </a:prstGeom>
                  </pic:spPr>
                </pic:pic>
              </a:graphicData>
            </a:graphic>
            <wp14:sizeRelH relativeFrom="page">
              <wp14:pctWidth>0</wp14:pctWidth>
            </wp14:sizeRelH>
            <wp14:sizeRelV relativeFrom="page">
              <wp14:pctHeight>0</wp14:pctHeight>
            </wp14:sizeRelV>
          </wp:anchor>
        </w:drawing>
      </w:r>
      <w:r w:rsidRPr="002B1549">
        <w:rPr>
          <w:rFonts w:cstheme="minorHAnsi"/>
          <w:b/>
          <w:sz w:val="40"/>
          <w:szCs w:val="40"/>
        </w:rPr>
        <w:t>St Patrick’s Primary School</w:t>
      </w:r>
    </w:p>
    <w:p w14:paraId="47E37104" w14:textId="0FADBC9E" w:rsidR="0082145D" w:rsidRPr="009862BC" w:rsidRDefault="00E44109" w:rsidP="0082145D">
      <w:pPr>
        <w:pStyle w:val="Default"/>
        <w:rPr>
          <w:rFonts w:asciiTheme="minorHAnsi" w:hAnsiTheme="minorHAnsi" w:cstheme="minorHAnsi"/>
          <w:b/>
          <w:sz w:val="28"/>
          <w:szCs w:val="28"/>
        </w:rPr>
      </w:pPr>
      <w:r>
        <w:rPr>
          <w:rFonts w:asciiTheme="minorHAnsi" w:hAnsiTheme="minorHAnsi" w:cstheme="minorHAnsi"/>
          <w:b/>
          <w:sz w:val="32"/>
          <w:szCs w:val="32"/>
        </w:rPr>
        <w:t>Standards and Quality 2024-2025</w:t>
      </w:r>
    </w:p>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82145D" w14:paraId="415A5CD3" w14:textId="77777777" w:rsidTr="002E09AE">
        <w:tc>
          <w:tcPr>
            <w:tcW w:w="10627" w:type="dxa"/>
            <w:shd w:val="clear" w:color="auto" w:fill="33CCCC"/>
          </w:tcPr>
          <w:p w14:paraId="4590069C" w14:textId="3A8E985A" w:rsidR="00C601BE" w:rsidRPr="00E83839" w:rsidRDefault="00C601BE" w:rsidP="00E83839">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E83839">
              <w:rPr>
                <w:rFonts w:asciiTheme="minorHAnsi" w:hAnsiTheme="minorHAnsi" w:cstheme="minorHAnsi"/>
                <w:b/>
                <w:sz w:val="32"/>
                <w:szCs w:val="32"/>
              </w:rPr>
              <w:t>School</w:t>
            </w:r>
          </w:p>
        </w:tc>
      </w:tr>
      <w:tr w:rsidR="00C601BE" w:rsidRPr="0082145D" w14:paraId="5E4446F9" w14:textId="77777777" w:rsidTr="002E09AE">
        <w:trPr>
          <w:trHeight w:val="886"/>
        </w:trPr>
        <w:tc>
          <w:tcPr>
            <w:tcW w:w="10627" w:type="dxa"/>
          </w:tcPr>
          <w:p w14:paraId="164344B0" w14:textId="77777777" w:rsidR="00E85C0C" w:rsidRDefault="00E85C0C" w:rsidP="00155A84">
            <w:pPr>
              <w:jc w:val="both"/>
              <w:rPr>
                <w:rFonts w:cstheme="minorHAnsi"/>
                <w:sz w:val="24"/>
                <w:szCs w:val="24"/>
              </w:rPr>
            </w:pPr>
          </w:p>
          <w:p w14:paraId="1820688E" w14:textId="4C633DB6" w:rsidR="00155A84" w:rsidRPr="00F26A63" w:rsidRDefault="00155A84" w:rsidP="00155A84">
            <w:pPr>
              <w:jc w:val="both"/>
              <w:rPr>
                <w:rFonts w:cstheme="minorHAnsi"/>
                <w:sz w:val="24"/>
                <w:szCs w:val="24"/>
              </w:rPr>
            </w:pPr>
            <w:r w:rsidRPr="00F26A63">
              <w:rPr>
                <w:rFonts w:cstheme="minorHAnsi"/>
                <w:sz w:val="24"/>
                <w:szCs w:val="24"/>
              </w:rPr>
              <w:t xml:space="preserve">St Patrick’s Primary is a denominational primary school (Roman Catholic), which serves the centre of Greenock, providing education for pupils from P1 to P7.   </w:t>
            </w:r>
            <w:r>
              <w:rPr>
                <w:rFonts w:cstheme="minorHAnsi"/>
                <w:sz w:val="24"/>
                <w:szCs w:val="24"/>
              </w:rPr>
              <w:t>Our building opened in November 2016 and is</w:t>
            </w:r>
            <w:r w:rsidRPr="00F26A63">
              <w:rPr>
                <w:rFonts w:cstheme="minorHAnsi"/>
                <w:sz w:val="24"/>
                <w:szCs w:val="24"/>
              </w:rPr>
              <w:t xml:space="preserve"> a bright, stimulating environment for children to learn.  Features make the most of natural light and the stunning views over the River Clyde.  </w:t>
            </w:r>
            <w:r>
              <w:rPr>
                <w:rFonts w:cstheme="minorHAnsi"/>
                <w:sz w:val="24"/>
                <w:szCs w:val="24"/>
              </w:rPr>
              <w:t>We have</w:t>
            </w:r>
            <w:r w:rsidRPr="00F26A63">
              <w:rPr>
                <w:rFonts w:cstheme="minorHAnsi"/>
                <w:sz w:val="24"/>
                <w:szCs w:val="24"/>
              </w:rPr>
              <w:t xml:space="preserve"> 12 classrooms, a PE hall, a library area, a dining area, 3 playground areas and daily access to the adjacent 3G football pitch owned by Inverclyde Leisure.</w:t>
            </w:r>
          </w:p>
          <w:p w14:paraId="2E57D233" w14:textId="65EDB4E1" w:rsidR="00155A84" w:rsidRPr="00155A84" w:rsidRDefault="00155A84" w:rsidP="00155A84">
            <w:pPr>
              <w:spacing w:before="120"/>
              <w:jc w:val="both"/>
              <w:rPr>
                <w:rFonts w:cstheme="minorHAnsi"/>
                <w:sz w:val="24"/>
                <w:szCs w:val="24"/>
                <w:highlight w:val="yellow"/>
              </w:rPr>
            </w:pPr>
            <w:r>
              <w:rPr>
                <w:rFonts w:cstheme="minorHAnsi"/>
                <w:sz w:val="24"/>
                <w:szCs w:val="24"/>
              </w:rPr>
              <w:t>In 2024-25 we had</w:t>
            </w:r>
            <w:r w:rsidR="00C46EED">
              <w:rPr>
                <w:rFonts w:cstheme="minorHAnsi"/>
                <w:sz w:val="24"/>
                <w:szCs w:val="24"/>
              </w:rPr>
              <w:t xml:space="preserve"> 290</w:t>
            </w:r>
            <w:r w:rsidRPr="00270A61">
              <w:rPr>
                <w:rFonts w:cstheme="minorHAnsi"/>
                <w:sz w:val="24"/>
                <w:szCs w:val="24"/>
              </w:rPr>
              <w:t xml:space="preserve"> pupils over 11 classes, </w:t>
            </w:r>
            <w:r>
              <w:rPr>
                <w:rFonts w:cstheme="minorHAnsi"/>
                <w:sz w:val="24"/>
                <w:szCs w:val="24"/>
              </w:rPr>
              <w:t>3 of which we</w:t>
            </w:r>
            <w:r w:rsidRPr="00270A61">
              <w:rPr>
                <w:rFonts w:cstheme="minorHAnsi"/>
                <w:sz w:val="24"/>
                <w:szCs w:val="24"/>
              </w:rPr>
              <w:t>re composite.</w:t>
            </w:r>
            <w:r>
              <w:rPr>
                <w:rFonts w:cstheme="minorHAnsi"/>
                <w:sz w:val="24"/>
                <w:szCs w:val="24"/>
              </w:rPr>
              <w:t xml:space="preserve">  </w:t>
            </w:r>
            <w:r w:rsidR="001B2F5C">
              <w:rPr>
                <w:rFonts w:cstheme="minorHAnsi"/>
                <w:sz w:val="24"/>
                <w:szCs w:val="24"/>
              </w:rPr>
              <w:t xml:space="preserve">Continuing the trend from previous </w:t>
            </w:r>
            <w:r w:rsidR="009E4DC3">
              <w:rPr>
                <w:rFonts w:cstheme="minorHAnsi"/>
                <w:sz w:val="24"/>
                <w:szCs w:val="24"/>
              </w:rPr>
              <w:t xml:space="preserve">years, our school roll </w:t>
            </w:r>
            <w:r w:rsidR="0023241B">
              <w:rPr>
                <w:rFonts w:cstheme="minorHAnsi"/>
                <w:sz w:val="24"/>
                <w:szCs w:val="24"/>
              </w:rPr>
              <w:t>stayed high but continued to</w:t>
            </w:r>
            <w:r w:rsidR="0046773E">
              <w:rPr>
                <w:rFonts w:cstheme="minorHAnsi"/>
                <w:sz w:val="24"/>
                <w:szCs w:val="24"/>
              </w:rPr>
              <w:t xml:space="preserve"> fluctuate</w:t>
            </w:r>
            <w:r w:rsidR="001B2F5C">
              <w:rPr>
                <w:rFonts w:cstheme="minorHAnsi"/>
                <w:sz w:val="24"/>
                <w:szCs w:val="24"/>
              </w:rPr>
              <w:t xml:space="preserve"> throughout the year</w:t>
            </w:r>
            <w:r w:rsidR="0046773E">
              <w:rPr>
                <w:rFonts w:cstheme="minorHAnsi"/>
                <w:sz w:val="24"/>
                <w:szCs w:val="24"/>
              </w:rPr>
              <w:t>, as new children arrive</w:t>
            </w:r>
            <w:r w:rsidR="009E4DC3">
              <w:rPr>
                <w:rFonts w:cstheme="minorHAnsi"/>
                <w:sz w:val="24"/>
                <w:szCs w:val="24"/>
              </w:rPr>
              <w:t>d</w:t>
            </w:r>
            <w:r w:rsidR="0046773E">
              <w:rPr>
                <w:rFonts w:cstheme="minorHAnsi"/>
                <w:sz w:val="24"/>
                <w:szCs w:val="24"/>
              </w:rPr>
              <w:t xml:space="preserve"> and some </w:t>
            </w:r>
            <w:r w:rsidR="009E4DC3">
              <w:rPr>
                <w:rFonts w:cstheme="minorHAnsi"/>
                <w:sz w:val="24"/>
                <w:szCs w:val="24"/>
              </w:rPr>
              <w:t>left</w:t>
            </w:r>
            <w:r w:rsidR="0046773E">
              <w:rPr>
                <w:rFonts w:cstheme="minorHAnsi"/>
                <w:sz w:val="24"/>
                <w:szCs w:val="24"/>
              </w:rPr>
              <w:t xml:space="preserve">.  </w:t>
            </w:r>
            <w:r w:rsidR="0046773E" w:rsidRPr="0046773E">
              <w:rPr>
                <w:rFonts w:cstheme="minorHAnsi"/>
                <w:sz w:val="24"/>
                <w:szCs w:val="24"/>
              </w:rPr>
              <w:t>27</w:t>
            </w:r>
            <w:r w:rsidR="001B2F5C" w:rsidRPr="0046773E">
              <w:rPr>
                <w:rFonts w:cstheme="minorHAnsi"/>
                <w:sz w:val="24"/>
                <w:szCs w:val="24"/>
              </w:rPr>
              <w:t xml:space="preserve"> </w:t>
            </w:r>
            <w:r w:rsidRPr="0046773E">
              <w:rPr>
                <w:rFonts w:cstheme="minorHAnsi"/>
                <w:sz w:val="24"/>
                <w:szCs w:val="24"/>
              </w:rPr>
              <w:t>new p</w:t>
            </w:r>
            <w:r w:rsidR="001B2F5C" w:rsidRPr="0046773E">
              <w:rPr>
                <w:rFonts w:cstheme="minorHAnsi"/>
                <w:sz w:val="24"/>
                <w:szCs w:val="24"/>
              </w:rPr>
              <w:t>upils enrolled</w:t>
            </w:r>
            <w:r w:rsidR="0046773E">
              <w:rPr>
                <w:rFonts w:cstheme="minorHAnsi"/>
                <w:sz w:val="24"/>
                <w:szCs w:val="24"/>
              </w:rPr>
              <w:t xml:space="preserve"> in our school, and 19 pupils left our school, </w:t>
            </w:r>
            <w:r w:rsidR="001B2F5C" w:rsidRPr="001B2F5C">
              <w:rPr>
                <w:rFonts w:cstheme="minorHAnsi"/>
                <w:sz w:val="24"/>
                <w:szCs w:val="24"/>
              </w:rPr>
              <w:t>between August 24</w:t>
            </w:r>
            <w:r w:rsidRPr="001B2F5C">
              <w:rPr>
                <w:rFonts w:cstheme="minorHAnsi"/>
                <w:sz w:val="24"/>
                <w:szCs w:val="24"/>
              </w:rPr>
              <w:t xml:space="preserve"> and </w:t>
            </w:r>
            <w:r w:rsidR="001B2F5C" w:rsidRPr="001B2F5C">
              <w:rPr>
                <w:rFonts w:cstheme="minorHAnsi"/>
                <w:sz w:val="24"/>
                <w:szCs w:val="24"/>
              </w:rPr>
              <w:t>May 25</w:t>
            </w:r>
            <w:r w:rsidRPr="001B2F5C">
              <w:rPr>
                <w:rFonts w:cstheme="minorHAnsi"/>
                <w:sz w:val="24"/>
                <w:szCs w:val="24"/>
              </w:rPr>
              <w:t xml:space="preserve">.  </w:t>
            </w:r>
            <w:r w:rsidR="002A09E6">
              <w:rPr>
                <w:rFonts w:cstheme="minorHAnsi"/>
                <w:sz w:val="24"/>
                <w:szCs w:val="24"/>
              </w:rPr>
              <w:t>A fifth (20</w:t>
            </w:r>
            <w:r w:rsidR="006822F9" w:rsidRPr="006822F9">
              <w:rPr>
                <w:rFonts w:cstheme="minorHAnsi"/>
                <w:sz w:val="24"/>
                <w:szCs w:val="24"/>
              </w:rPr>
              <w:t>%) of our pupils did not begin their Primary education with us in Primary 1.</w:t>
            </w:r>
            <w:r w:rsidR="006822F9">
              <w:rPr>
                <w:rFonts w:cstheme="minorHAnsi"/>
                <w:sz w:val="24"/>
                <w:szCs w:val="24"/>
              </w:rPr>
              <w:t xml:space="preserve">  </w:t>
            </w:r>
            <w:r w:rsidRPr="001B2F5C">
              <w:rPr>
                <w:rFonts w:cstheme="minorHAnsi"/>
                <w:sz w:val="24"/>
                <w:szCs w:val="24"/>
              </w:rPr>
              <w:t xml:space="preserve">55% of our pupils lived in areas defined as SIMD 1&amp;2 (Scottish Index of Multiple Deprivation).  </w:t>
            </w:r>
            <w:r w:rsidR="001B2F5C" w:rsidRPr="001B2F5C">
              <w:rPr>
                <w:rFonts w:cstheme="minorHAnsi"/>
                <w:sz w:val="24"/>
                <w:szCs w:val="24"/>
              </w:rPr>
              <w:t>32</w:t>
            </w:r>
            <w:r w:rsidRPr="001B2F5C">
              <w:rPr>
                <w:rFonts w:cstheme="minorHAnsi"/>
                <w:sz w:val="24"/>
                <w:szCs w:val="24"/>
              </w:rPr>
              <w:t xml:space="preserve">% of our pupils were Free Meal Entitled.  </w:t>
            </w:r>
            <w:r w:rsidR="001B2F5C" w:rsidRPr="001B2F5C">
              <w:rPr>
                <w:rFonts w:cstheme="minorHAnsi"/>
                <w:sz w:val="24"/>
                <w:szCs w:val="24"/>
              </w:rPr>
              <w:t>33</w:t>
            </w:r>
            <w:r w:rsidRPr="001B2F5C">
              <w:rPr>
                <w:rFonts w:cstheme="minorHAnsi"/>
                <w:sz w:val="24"/>
                <w:szCs w:val="24"/>
              </w:rPr>
              <w:t xml:space="preserve">% of our pupils had an additional support for learning need.  </w:t>
            </w:r>
            <w:r w:rsidR="001B2F5C" w:rsidRPr="001B2F5C">
              <w:rPr>
                <w:rFonts w:cstheme="minorHAnsi"/>
                <w:sz w:val="24"/>
                <w:szCs w:val="24"/>
              </w:rPr>
              <w:t>5</w:t>
            </w:r>
            <w:r w:rsidRPr="001B2F5C">
              <w:rPr>
                <w:rFonts w:cstheme="minorHAnsi"/>
                <w:sz w:val="24"/>
                <w:szCs w:val="24"/>
              </w:rPr>
              <w:t xml:space="preserve">% of our pupils had English </w:t>
            </w:r>
            <w:r w:rsidRPr="00C82407">
              <w:rPr>
                <w:rFonts w:cstheme="minorHAnsi"/>
                <w:sz w:val="24"/>
                <w:szCs w:val="24"/>
              </w:rPr>
              <w:t xml:space="preserve">as an Additional Language (EAL).  </w:t>
            </w:r>
            <w:r w:rsidR="00936DD0">
              <w:rPr>
                <w:rFonts w:cstheme="minorHAnsi"/>
                <w:sz w:val="24"/>
                <w:szCs w:val="24"/>
              </w:rPr>
              <w:t>16% of our children were ne</w:t>
            </w:r>
            <w:r w:rsidR="0023241B">
              <w:rPr>
                <w:rFonts w:cstheme="minorHAnsi"/>
                <w:sz w:val="24"/>
                <w:szCs w:val="24"/>
              </w:rPr>
              <w:t xml:space="preserve">w to Curriculum for Excellence.  </w:t>
            </w:r>
            <w:r w:rsidR="009E4DC3" w:rsidRPr="006822F9">
              <w:rPr>
                <w:rFonts w:cstheme="minorHAnsi"/>
                <w:sz w:val="24"/>
                <w:szCs w:val="24"/>
              </w:rPr>
              <w:t xml:space="preserve">21% of our children </w:t>
            </w:r>
            <w:r w:rsidR="006822F9" w:rsidRPr="006822F9">
              <w:rPr>
                <w:rFonts w:cstheme="minorHAnsi"/>
                <w:sz w:val="24"/>
                <w:szCs w:val="24"/>
              </w:rPr>
              <w:t>have a minority ethnicity.</w:t>
            </w:r>
            <w:r w:rsidR="009E4DC3" w:rsidRPr="006822F9">
              <w:rPr>
                <w:rFonts w:cstheme="minorHAnsi"/>
                <w:sz w:val="24"/>
                <w:szCs w:val="24"/>
              </w:rPr>
              <w:t xml:space="preserve">  </w:t>
            </w:r>
            <w:r w:rsidRPr="00C82407">
              <w:rPr>
                <w:rFonts w:cstheme="minorHAnsi"/>
                <w:sz w:val="24"/>
                <w:szCs w:val="24"/>
              </w:rPr>
              <w:t>Our overall att</w:t>
            </w:r>
            <w:r w:rsidR="00C82407" w:rsidRPr="00C82407">
              <w:rPr>
                <w:rFonts w:cstheme="minorHAnsi"/>
                <w:sz w:val="24"/>
                <w:szCs w:val="24"/>
              </w:rPr>
              <w:t xml:space="preserve">endance was 94%: an </w:t>
            </w:r>
            <w:r w:rsidRPr="00C82407">
              <w:rPr>
                <w:rFonts w:cstheme="minorHAnsi"/>
                <w:sz w:val="24"/>
                <w:szCs w:val="24"/>
              </w:rPr>
              <w:t xml:space="preserve">increase </w:t>
            </w:r>
            <w:r w:rsidR="00C82407" w:rsidRPr="00C82407">
              <w:rPr>
                <w:rFonts w:cstheme="minorHAnsi"/>
                <w:sz w:val="24"/>
                <w:szCs w:val="24"/>
              </w:rPr>
              <w:t xml:space="preserve">of 0.4% </w:t>
            </w:r>
            <w:r w:rsidRPr="00C82407">
              <w:rPr>
                <w:rFonts w:cstheme="minorHAnsi"/>
                <w:sz w:val="24"/>
                <w:szCs w:val="24"/>
              </w:rPr>
              <w:t xml:space="preserve">on last year, and higher than the Inverclyde average and </w:t>
            </w:r>
            <w:r w:rsidR="00C82407" w:rsidRPr="00C82407">
              <w:rPr>
                <w:rFonts w:cstheme="minorHAnsi"/>
                <w:sz w:val="24"/>
                <w:szCs w:val="24"/>
              </w:rPr>
              <w:t xml:space="preserve">in line with </w:t>
            </w:r>
            <w:r w:rsidRPr="00C82407">
              <w:rPr>
                <w:rFonts w:cstheme="minorHAnsi"/>
                <w:sz w:val="24"/>
                <w:szCs w:val="24"/>
              </w:rPr>
              <w:t xml:space="preserve">the Family Group average.  </w:t>
            </w:r>
          </w:p>
          <w:p w14:paraId="7A27B45B" w14:textId="31CA7292" w:rsidR="00155A84" w:rsidRPr="00F26A63" w:rsidRDefault="00155A84" w:rsidP="00155A84">
            <w:pPr>
              <w:spacing w:before="120"/>
              <w:jc w:val="both"/>
              <w:rPr>
                <w:rFonts w:cstheme="minorHAnsi"/>
                <w:bCs/>
                <w:iCs/>
                <w:sz w:val="24"/>
                <w:szCs w:val="24"/>
              </w:rPr>
            </w:pPr>
            <w:r w:rsidRPr="001B2F5C">
              <w:rPr>
                <w:rFonts w:cstheme="minorHAnsi"/>
                <w:sz w:val="24"/>
                <w:szCs w:val="24"/>
              </w:rPr>
              <w:t xml:space="preserve">15.1 teachers were allocated to the school but using the Pupil Equity Fund, teaching </w:t>
            </w:r>
            <w:r w:rsidR="001B2F5C" w:rsidRPr="001B2F5C">
              <w:rPr>
                <w:rFonts w:cstheme="minorHAnsi"/>
                <w:sz w:val="24"/>
                <w:szCs w:val="24"/>
              </w:rPr>
              <w:t>allocation became 16.1</w:t>
            </w:r>
            <w:r w:rsidRPr="001B2F5C">
              <w:rPr>
                <w:rFonts w:cstheme="minorHAnsi"/>
                <w:sz w:val="24"/>
                <w:szCs w:val="24"/>
              </w:rPr>
              <w:t>.  The Senior Leadership Team comprised the Head Teacher</w:t>
            </w:r>
            <w:r w:rsidR="001B2F5C" w:rsidRPr="001B2F5C">
              <w:rPr>
                <w:rFonts w:cstheme="minorHAnsi"/>
                <w:sz w:val="24"/>
                <w:szCs w:val="24"/>
              </w:rPr>
              <w:t xml:space="preserve">, one Depute Head Teacher (0.6 + </w:t>
            </w:r>
            <w:r w:rsidR="005E57AF">
              <w:rPr>
                <w:rFonts w:cstheme="minorHAnsi"/>
                <w:sz w:val="24"/>
                <w:szCs w:val="24"/>
              </w:rPr>
              <w:t xml:space="preserve">Acting </w:t>
            </w:r>
            <w:r w:rsidR="001B2F5C" w:rsidRPr="001B2F5C">
              <w:rPr>
                <w:rFonts w:cstheme="minorHAnsi"/>
                <w:sz w:val="24"/>
                <w:szCs w:val="24"/>
              </w:rPr>
              <w:t>0.4) and a</w:t>
            </w:r>
            <w:r w:rsidRPr="001B2F5C">
              <w:rPr>
                <w:rFonts w:cstheme="minorHAnsi"/>
                <w:sz w:val="24"/>
                <w:szCs w:val="24"/>
              </w:rPr>
              <w:t xml:space="preserve"> Principal Teacher</w:t>
            </w:r>
            <w:r w:rsidR="001B2F5C" w:rsidRPr="001B2F5C">
              <w:rPr>
                <w:rFonts w:cstheme="minorHAnsi"/>
                <w:sz w:val="24"/>
                <w:szCs w:val="24"/>
              </w:rPr>
              <w:t xml:space="preserve"> (0.6 + Acting 0.4)</w:t>
            </w:r>
            <w:r w:rsidRPr="001B2F5C">
              <w:rPr>
                <w:rFonts w:cstheme="minorHAnsi"/>
                <w:sz w:val="24"/>
                <w:szCs w:val="24"/>
              </w:rPr>
              <w:t xml:space="preserve">.  13 Pupil Support Assistants (8 of whom were part-time), 2 Clerical Assistants and a Janitor </w:t>
            </w:r>
            <w:r w:rsidR="001B2F5C">
              <w:rPr>
                <w:rFonts w:cstheme="minorHAnsi"/>
                <w:sz w:val="24"/>
                <w:szCs w:val="24"/>
              </w:rPr>
              <w:t xml:space="preserve">also </w:t>
            </w:r>
            <w:r w:rsidRPr="001B2F5C">
              <w:rPr>
                <w:rFonts w:cstheme="minorHAnsi"/>
                <w:sz w:val="24"/>
                <w:szCs w:val="24"/>
              </w:rPr>
              <w:t>supported the school.</w:t>
            </w:r>
          </w:p>
          <w:p w14:paraId="603F1259" w14:textId="77777777" w:rsidR="00155A84" w:rsidRPr="00962946" w:rsidRDefault="00155A84" w:rsidP="00155A84">
            <w:pPr>
              <w:autoSpaceDE w:val="0"/>
              <w:autoSpaceDN w:val="0"/>
              <w:adjustRightInd w:val="0"/>
              <w:spacing w:before="120"/>
              <w:jc w:val="both"/>
              <w:rPr>
                <w:rFonts w:cstheme="minorHAnsi"/>
                <w:b/>
                <w:bCs/>
                <w:sz w:val="24"/>
                <w:szCs w:val="24"/>
              </w:rPr>
            </w:pPr>
            <w:r w:rsidRPr="00962946">
              <w:rPr>
                <w:rFonts w:cstheme="minorHAnsi"/>
                <w:b/>
                <w:bCs/>
                <w:sz w:val="24"/>
                <w:szCs w:val="24"/>
              </w:rPr>
              <w:t>Our Vision</w:t>
            </w:r>
          </w:p>
          <w:p w14:paraId="6EAFD3F2" w14:textId="77777777" w:rsidR="00155A84" w:rsidRPr="00F26A63" w:rsidRDefault="00155A84" w:rsidP="00155A84">
            <w:pPr>
              <w:rPr>
                <w:rFonts w:cstheme="minorHAnsi"/>
                <w:sz w:val="24"/>
                <w:szCs w:val="24"/>
              </w:rPr>
            </w:pPr>
            <w:r w:rsidRPr="00F26A63">
              <w:rPr>
                <w:rFonts w:cstheme="minorHAnsi"/>
                <w:sz w:val="24"/>
                <w:szCs w:val="24"/>
              </w:rPr>
              <w:t>In St Patrick’s we strive to provide a secure, happy, caring school in which children are nurtured and enabled to achieve their full potential through effective learning and teaching experiences of the highest quality.</w:t>
            </w:r>
          </w:p>
          <w:p w14:paraId="6A62CF2A" w14:textId="77777777" w:rsidR="00155A84" w:rsidRPr="00962946" w:rsidRDefault="00155A84" w:rsidP="00155A84">
            <w:pPr>
              <w:autoSpaceDE w:val="0"/>
              <w:autoSpaceDN w:val="0"/>
              <w:adjustRightInd w:val="0"/>
              <w:spacing w:before="120"/>
              <w:jc w:val="both"/>
              <w:rPr>
                <w:rFonts w:cstheme="minorHAnsi"/>
                <w:b/>
                <w:sz w:val="24"/>
                <w:szCs w:val="24"/>
              </w:rPr>
            </w:pPr>
            <w:r w:rsidRPr="00962946">
              <w:rPr>
                <w:rFonts w:cstheme="minorHAnsi"/>
                <w:b/>
                <w:sz w:val="24"/>
                <w:szCs w:val="24"/>
              </w:rPr>
              <w:t>Our Motto</w:t>
            </w:r>
          </w:p>
          <w:p w14:paraId="6BB27FF5" w14:textId="77777777" w:rsidR="00155A84" w:rsidRPr="00F26A63" w:rsidRDefault="00155A84" w:rsidP="00155A84">
            <w:pPr>
              <w:autoSpaceDE w:val="0"/>
              <w:autoSpaceDN w:val="0"/>
              <w:adjustRightInd w:val="0"/>
              <w:jc w:val="both"/>
              <w:rPr>
                <w:rFonts w:cstheme="minorHAnsi"/>
                <w:b/>
                <w:i/>
                <w:sz w:val="24"/>
                <w:szCs w:val="24"/>
              </w:rPr>
            </w:pPr>
            <w:r>
              <w:rPr>
                <w:rFonts w:cstheme="minorHAnsi"/>
                <w:sz w:val="24"/>
                <w:szCs w:val="24"/>
              </w:rPr>
              <w:t>Our motto,</w:t>
            </w:r>
            <w:r w:rsidRPr="00F26A63">
              <w:rPr>
                <w:rFonts w:cstheme="minorHAnsi"/>
                <w:sz w:val="24"/>
                <w:szCs w:val="24"/>
              </w:rPr>
              <w:t xml:space="preserve"> inspired by our Patron Saint, St Patrick; </w:t>
            </w:r>
            <w:r w:rsidRPr="00F26A63">
              <w:rPr>
                <w:rFonts w:cstheme="minorHAnsi"/>
                <w:b/>
                <w:i/>
                <w:sz w:val="24"/>
                <w:szCs w:val="24"/>
              </w:rPr>
              <w:t>Christ be beside me in all I say, all I do and all I am.</w:t>
            </w:r>
          </w:p>
          <w:p w14:paraId="39E3C3F4" w14:textId="77777777" w:rsidR="00155A84" w:rsidRPr="00962946" w:rsidRDefault="00155A84" w:rsidP="00155A84">
            <w:pPr>
              <w:autoSpaceDE w:val="0"/>
              <w:autoSpaceDN w:val="0"/>
              <w:adjustRightInd w:val="0"/>
              <w:spacing w:before="120"/>
              <w:jc w:val="both"/>
              <w:rPr>
                <w:rFonts w:cstheme="minorHAnsi"/>
                <w:b/>
                <w:sz w:val="24"/>
                <w:szCs w:val="24"/>
              </w:rPr>
            </w:pPr>
            <w:r w:rsidRPr="00962946">
              <w:rPr>
                <w:rFonts w:cstheme="minorHAnsi"/>
                <w:b/>
                <w:sz w:val="24"/>
                <w:szCs w:val="24"/>
              </w:rPr>
              <w:t>Our Values</w:t>
            </w:r>
          </w:p>
          <w:p w14:paraId="71E13B7C" w14:textId="77777777" w:rsidR="00155A84" w:rsidRPr="00F26A63" w:rsidRDefault="00155A84" w:rsidP="00155A84">
            <w:pPr>
              <w:rPr>
                <w:rFonts w:cstheme="minorHAnsi"/>
                <w:sz w:val="24"/>
                <w:szCs w:val="24"/>
              </w:rPr>
            </w:pPr>
            <w:r w:rsidRPr="00F26A63">
              <w:rPr>
                <w:rFonts w:cstheme="minorHAnsi"/>
                <w:sz w:val="24"/>
                <w:szCs w:val="24"/>
              </w:rPr>
              <w:t xml:space="preserve">Members of St Patrick’s Primary School community have </w:t>
            </w:r>
            <w:r w:rsidRPr="00F26A63">
              <w:rPr>
                <w:rFonts w:cstheme="minorHAnsi"/>
                <w:b/>
                <w:sz w:val="24"/>
                <w:szCs w:val="24"/>
              </w:rPr>
              <w:t>Kindness</w:t>
            </w:r>
            <w:r w:rsidRPr="00F26A63">
              <w:rPr>
                <w:rFonts w:cstheme="minorHAnsi"/>
                <w:sz w:val="24"/>
                <w:szCs w:val="24"/>
              </w:rPr>
              <w:t xml:space="preserve"> at the heart of all we do, and are guided by the 3 </w:t>
            </w:r>
            <w:proofErr w:type="spellStart"/>
            <w:r w:rsidRPr="00F26A63">
              <w:rPr>
                <w:rFonts w:cstheme="minorHAnsi"/>
                <w:b/>
                <w:sz w:val="24"/>
                <w:szCs w:val="24"/>
              </w:rPr>
              <w:t>R</w:t>
            </w:r>
            <w:r w:rsidRPr="00F26A63">
              <w:rPr>
                <w:rFonts w:cstheme="minorHAnsi"/>
                <w:sz w:val="24"/>
                <w:szCs w:val="24"/>
              </w:rPr>
              <w:t>s</w:t>
            </w:r>
            <w:proofErr w:type="spellEnd"/>
            <w:r w:rsidRPr="00F26A63">
              <w:rPr>
                <w:rFonts w:cstheme="minorHAnsi"/>
                <w:sz w:val="24"/>
                <w:szCs w:val="24"/>
              </w:rPr>
              <w:t xml:space="preserve">; </w:t>
            </w:r>
            <w:r w:rsidRPr="00F26A63">
              <w:rPr>
                <w:rFonts w:cstheme="minorHAnsi"/>
                <w:b/>
                <w:sz w:val="24"/>
                <w:szCs w:val="24"/>
              </w:rPr>
              <w:t>Respect</w:t>
            </w:r>
            <w:r w:rsidRPr="00F26A63">
              <w:rPr>
                <w:rFonts w:cstheme="minorHAnsi"/>
                <w:sz w:val="24"/>
                <w:szCs w:val="24"/>
              </w:rPr>
              <w:t xml:space="preserve">, </w:t>
            </w:r>
            <w:r w:rsidRPr="00F26A63">
              <w:rPr>
                <w:rFonts w:cstheme="minorHAnsi"/>
                <w:b/>
                <w:sz w:val="24"/>
                <w:szCs w:val="24"/>
              </w:rPr>
              <w:t>Rights</w:t>
            </w:r>
            <w:r w:rsidRPr="00F26A63">
              <w:rPr>
                <w:rFonts w:cstheme="minorHAnsi"/>
                <w:sz w:val="24"/>
                <w:szCs w:val="24"/>
              </w:rPr>
              <w:t xml:space="preserve"> and </w:t>
            </w:r>
            <w:r w:rsidRPr="00F26A63">
              <w:rPr>
                <w:rFonts w:cstheme="minorHAnsi"/>
                <w:b/>
                <w:sz w:val="24"/>
                <w:szCs w:val="24"/>
              </w:rPr>
              <w:t>Responsibility</w:t>
            </w:r>
            <w:r w:rsidRPr="00F26A63">
              <w:rPr>
                <w:rFonts w:cstheme="minorHAnsi"/>
                <w:sz w:val="24"/>
                <w:szCs w:val="24"/>
              </w:rPr>
              <w:t xml:space="preserve">; and the 2 </w:t>
            </w:r>
            <w:r w:rsidRPr="00F26A63">
              <w:rPr>
                <w:rFonts w:cstheme="minorHAnsi"/>
                <w:b/>
                <w:sz w:val="24"/>
                <w:szCs w:val="24"/>
              </w:rPr>
              <w:t>A</w:t>
            </w:r>
            <w:r w:rsidRPr="00F26A63">
              <w:rPr>
                <w:rFonts w:cstheme="minorHAnsi"/>
                <w:sz w:val="24"/>
                <w:szCs w:val="24"/>
              </w:rPr>
              <w:t xml:space="preserve">s; we are </w:t>
            </w:r>
            <w:r w:rsidRPr="00F26A63">
              <w:rPr>
                <w:rFonts w:cstheme="minorHAnsi"/>
                <w:b/>
                <w:sz w:val="24"/>
                <w:szCs w:val="24"/>
              </w:rPr>
              <w:t>Ambitious</w:t>
            </w:r>
            <w:r w:rsidRPr="00F26A63">
              <w:rPr>
                <w:rFonts w:cstheme="minorHAnsi"/>
                <w:sz w:val="24"/>
                <w:szCs w:val="24"/>
              </w:rPr>
              <w:t xml:space="preserve"> to </w:t>
            </w:r>
            <w:r w:rsidRPr="00F26A63">
              <w:rPr>
                <w:rFonts w:cstheme="minorHAnsi"/>
                <w:b/>
                <w:sz w:val="24"/>
                <w:szCs w:val="24"/>
              </w:rPr>
              <w:t>Achieve</w:t>
            </w:r>
            <w:r w:rsidRPr="00F26A63">
              <w:rPr>
                <w:rFonts w:cstheme="minorHAnsi"/>
                <w:sz w:val="24"/>
                <w:szCs w:val="24"/>
              </w:rPr>
              <w:t>.</w:t>
            </w:r>
          </w:p>
          <w:p w14:paraId="68B3E7B3" w14:textId="77777777" w:rsidR="00155A84" w:rsidRPr="00962946" w:rsidRDefault="00155A84" w:rsidP="00155A84">
            <w:pPr>
              <w:autoSpaceDE w:val="0"/>
              <w:autoSpaceDN w:val="0"/>
              <w:adjustRightInd w:val="0"/>
              <w:spacing w:before="120"/>
              <w:jc w:val="both"/>
              <w:rPr>
                <w:rFonts w:cstheme="minorHAnsi"/>
                <w:b/>
                <w:sz w:val="24"/>
                <w:szCs w:val="24"/>
              </w:rPr>
            </w:pPr>
            <w:r w:rsidRPr="00962946">
              <w:rPr>
                <w:rFonts w:cstheme="minorHAnsi"/>
                <w:b/>
                <w:sz w:val="24"/>
                <w:szCs w:val="24"/>
              </w:rPr>
              <w:t>Our Aims</w:t>
            </w:r>
          </w:p>
          <w:p w14:paraId="58CCAE58" w14:textId="77777777" w:rsidR="00155A84" w:rsidRPr="00F26A63" w:rsidRDefault="00155A84" w:rsidP="003215DE">
            <w:pPr>
              <w:pStyle w:val="ListParagraph"/>
              <w:numPr>
                <w:ilvl w:val="0"/>
                <w:numId w:val="1"/>
              </w:numPr>
              <w:rPr>
                <w:rFonts w:cstheme="minorHAnsi"/>
                <w:sz w:val="24"/>
                <w:szCs w:val="24"/>
              </w:rPr>
            </w:pPr>
            <w:r w:rsidRPr="00F26A63">
              <w:rPr>
                <w:rFonts w:cstheme="minorHAnsi"/>
                <w:sz w:val="24"/>
                <w:szCs w:val="24"/>
              </w:rPr>
              <w:t>To foster an open, welcoming and caring school in which all children are safe, healthy, achieving, nurtured, active, respected, responsible and included.</w:t>
            </w:r>
          </w:p>
          <w:p w14:paraId="3F494A86" w14:textId="77777777" w:rsidR="00155A84" w:rsidRPr="00F26A63" w:rsidRDefault="00155A84" w:rsidP="003215DE">
            <w:pPr>
              <w:pStyle w:val="ListParagraph"/>
              <w:numPr>
                <w:ilvl w:val="0"/>
                <w:numId w:val="1"/>
              </w:numPr>
              <w:spacing w:before="120"/>
              <w:rPr>
                <w:rFonts w:cstheme="minorHAnsi"/>
                <w:sz w:val="24"/>
                <w:szCs w:val="24"/>
              </w:rPr>
            </w:pPr>
            <w:r w:rsidRPr="00F26A63">
              <w:rPr>
                <w:rFonts w:cstheme="minorHAnsi"/>
                <w:sz w:val="24"/>
                <w:szCs w:val="24"/>
              </w:rPr>
              <w:t>To nurture successful learners by providing all pupils with the best opportunities to achieve their full potential and prepare them for a life of learning.</w:t>
            </w:r>
          </w:p>
          <w:p w14:paraId="79BCC760" w14:textId="77777777" w:rsidR="00155A84" w:rsidRPr="00F26A63" w:rsidRDefault="00155A84" w:rsidP="003215DE">
            <w:pPr>
              <w:pStyle w:val="ListParagraph"/>
              <w:numPr>
                <w:ilvl w:val="0"/>
                <w:numId w:val="1"/>
              </w:numPr>
              <w:spacing w:before="120"/>
              <w:rPr>
                <w:rFonts w:cstheme="minorHAnsi"/>
                <w:sz w:val="24"/>
                <w:szCs w:val="24"/>
              </w:rPr>
            </w:pPr>
            <w:r w:rsidRPr="00F26A63">
              <w:rPr>
                <w:rFonts w:cstheme="minorHAnsi"/>
                <w:sz w:val="24"/>
                <w:szCs w:val="24"/>
              </w:rPr>
              <w:t>To inspire responsible citizens who develop positive attitudes to serve the common good, promote social justice and opportunity for all.</w:t>
            </w:r>
          </w:p>
          <w:p w14:paraId="5A399FC4" w14:textId="77777777" w:rsidR="00155A84" w:rsidRPr="00F26A63" w:rsidRDefault="00155A84" w:rsidP="003215DE">
            <w:pPr>
              <w:pStyle w:val="ListParagraph"/>
              <w:numPr>
                <w:ilvl w:val="0"/>
                <w:numId w:val="1"/>
              </w:numPr>
              <w:spacing w:before="120"/>
              <w:rPr>
                <w:rFonts w:cstheme="minorHAnsi"/>
                <w:sz w:val="24"/>
                <w:szCs w:val="24"/>
              </w:rPr>
            </w:pPr>
            <w:r w:rsidRPr="00F26A63">
              <w:rPr>
                <w:rFonts w:cstheme="minorHAnsi"/>
                <w:sz w:val="24"/>
                <w:szCs w:val="24"/>
              </w:rPr>
              <w:t>To form confident individuals with a self-belief and passion for using their God given talents to pursue excellence for themselves and others.</w:t>
            </w:r>
          </w:p>
          <w:p w14:paraId="6FB2FFA3" w14:textId="77777777" w:rsidR="00155A84" w:rsidRPr="00F26A63" w:rsidRDefault="00155A84" w:rsidP="003215DE">
            <w:pPr>
              <w:pStyle w:val="ListParagraph"/>
              <w:numPr>
                <w:ilvl w:val="0"/>
                <w:numId w:val="1"/>
              </w:numPr>
              <w:spacing w:before="120"/>
              <w:rPr>
                <w:rFonts w:cstheme="minorHAnsi"/>
                <w:sz w:val="24"/>
                <w:szCs w:val="24"/>
              </w:rPr>
            </w:pPr>
            <w:r w:rsidRPr="00F26A63">
              <w:rPr>
                <w:rFonts w:cstheme="minorHAnsi"/>
                <w:sz w:val="24"/>
                <w:szCs w:val="24"/>
              </w:rPr>
              <w:t>To encourage effective contributors with enterprising attitudes, resilience and independent skills capable of positively impacting the communities in which they live.</w:t>
            </w:r>
          </w:p>
          <w:p w14:paraId="046907F7" w14:textId="77777777" w:rsidR="00C601BE" w:rsidRDefault="00155A84" w:rsidP="003215DE">
            <w:pPr>
              <w:pStyle w:val="ListParagraph"/>
              <w:numPr>
                <w:ilvl w:val="0"/>
                <w:numId w:val="1"/>
              </w:numPr>
              <w:spacing w:before="120"/>
              <w:ind w:left="714" w:hanging="357"/>
              <w:rPr>
                <w:rFonts w:cstheme="minorHAnsi"/>
                <w:sz w:val="24"/>
                <w:szCs w:val="24"/>
              </w:rPr>
            </w:pPr>
            <w:r w:rsidRPr="00F26A63">
              <w:rPr>
                <w:rFonts w:cstheme="minorHAnsi"/>
                <w:sz w:val="24"/>
                <w:szCs w:val="24"/>
              </w:rPr>
              <w:t>To develop as a community of faith, promoting Gospel values and respecting the dignity of all God’s children.</w:t>
            </w:r>
          </w:p>
          <w:p w14:paraId="5BF8438C" w14:textId="73FB228A" w:rsidR="00E85C0C" w:rsidRPr="009E4DC3" w:rsidRDefault="00E85C0C" w:rsidP="00E85C0C">
            <w:pPr>
              <w:pStyle w:val="ListParagraph"/>
              <w:spacing w:before="120"/>
              <w:ind w:left="714"/>
              <w:rPr>
                <w:rFonts w:cstheme="minorHAnsi"/>
                <w:sz w:val="24"/>
                <w:szCs w:val="24"/>
              </w:rPr>
            </w:pPr>
          </w:p>
        </w:tc>
      </w:tr>
    </w:tbl>
    <w:tbl>
      <w:tblPr>
        <w:tblStyle w:val="TableGrid"/>
        <w:tblW w:w="10485" w:type="dxa"/>
        <w:tblLook w:val="04A0" w:firstRow="1" w:lastRow="0" w:firstColumn="1" w:lastColumn="0" w:noHBand="0" w:noVBand="1"/>
      </w:tblPr>
      <w:tblGrid>
        <w:gridCol w:w="2547"/>
        <w:gridCol w:w="3827"/>
        <w:gridCol w:w="1985"/>
        <w:gridCol w:w="2126"/>
      </w:tblGrid>
      <w:tr w:rsidR="00C601BE" w:rsidRPr="00E83839" w14:paraId="646EB777" w14:textId="77777777" w:rsidTr="002E09AE">
        <w:tc>
          <w:tcPr>
            <w:tcW w:w="10485" w:type="dxa"/>
            <w:gridSpan w:val="4"/>
            <w:shd w:val="clear" w:color="auto" w:fill="33CCCC"/>
          </w:tcPr>
          <w:p w14:paraId="4B8D700D" w14:textId="77777777" w:rsidR="0082145D" w:rsidRPr="00E83839" w:rsidRDefault="00E83839" w:rsidP="00414ED0">
            <w:pPr>
              <w:pStyle w:val="Default"/>
              <w:rPr>
                <w:rFonts w:asciiTheme="minorHAnsi" w:hAnsiTheme="minorHAnsi" w:cstheme="minorHAnsi"/>
              </w:rPr>
            </w:pPr>
            <w:r w:rsidRPr="00E83839">
              <w:rPr>
                <w:rFonts w:asciiTheme="minorHAnsi" w:hAnsiTheme="minorHAnsi" w:cstheme="minorHAnsi"/>
                <w:b/>
                <w:bCs/>
                <w:sz w:val="28"/>
                <w:szCs w:val="28"/>
              </w:rPr>
              <w:lastRenderedPageBreak/>
              <w:t>School Priority 1:  Learning, Teaching and Assessment</w:t>
            </w:r>
            <w:r w:rsidRPr="00E83839">
              <w:rPr>
                <w:rFonts w:asciiTheme="minorHAnsi" w:hAnsiTheme="minorHAnsi" w:cstheme="minorHAnsi"/>
              </w:rPr>
              <w:t xml:space="preserve"> </w:t>
            </w:r>
          </w:p>
          <w:p w14:paraId="0C107D3D" w14:textId="77777777" w:rsidR="00E83839" w:rsidRPr="00BC3EDE" w:rsidRDefault="00067FFB" w:rsidP="00E83839">
            <w:pPr>
              <w:rPr>
                <w:rFonts w:cstheme="minorHAnsi"/>
                <w:b/>
                <w:sz w:val="20"/>
                <w:szCs w:val="20"/>
              </w:rPr>
            </w:pPr>
            <w:sdt>
              <w:sdtPr>
                <w:rPr>
                  <w:rFonts w:cstheme="minorHAnsi"/>
                  <w:b/>
                  <w:sz w:val="20"/>
                  <w:szCs w:val="20"/>
                </w:rPr>
                <w:alias w:val="NIF"/>
                <w:tag w:val="NIF"/>
                <w:id w:val="-1862040171"/>
                <w:placeholder>
                  <w:docPart w:val="2AEB7E3710D947A283A4BA1EBCAB8F8E"/>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E83839" w:rsidRPr="00BC3EDE">
                  <w:rPr>
                    <w:rFonts w:cstheme="minorHAnsi"/>
                    <w:b/>
                    <w:sz w:val="20"/>
                    <w:szCs w:val="20"/>
                  </w:rPr>
                  <w:t>Improvements in attainment, particularly  in literacy and numeracy</w:t>
                </w:r>
              </w:sdtContent>
            </w:sdt>
          </w:p>
          <w:p w14:paraId="20C94527" w14:textId="6FA150D1" w:rsidR="00E83839" w:rsidRPr="00E83839" w:rsidRDefault="00067FFB" w:rsidP="00E83839">
            <w:pPr>
              <w:pStyle w:val="Default"/>
              <w:rPr>
                <w:rFonts w:asciiTheme="minorHAnsi" w:hAnsiTheme="minorHAnsi" w:cstheme="minorHAnsi"/>
              </w:rPr>
            </w:pPr>
            <w:sdt>
              <w:sdtPr>
                <w:rPr>
                  <w:rFonts w:asciiTheme="minorHAnsi" w:hAnsiTheme="minorHAnsi" w:cstheme="minorHAnsi"/>
                  <w:b/>
                  <w:sz w:val="20"/>
                  <w:szCs w:val="20"/>
                </w:rPr>
                <w:alias w:val="NIF"/>
                <w:tag w:val="NIF"/>
                <w:id w:val="-1553999200"/>
                <w:placeholder>
                  <w:docPart w:val="A4A732F2F8B040C49A290DB37D9A547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E83839" w:rsidRPr="00BC3EDE">
                  <w:rPr>
                    <w:rFonts w:asciiTheme="minorHAnsi" w:hAnsiTheme="minorHAnsi" w:cstheme="minorHAnsi"/>
                    <w:b/>
                    <w:sz w:val="20"/>
                    <w:szCs w:val="20"/>
                  </w:rPr>
                  <w:t>Closing the attainment gap between the most and least disadvantaged children and young people</w:t>
                </w:r>
              </w:sdtContent>
            </w:sdt>
          </w:p>
        </w:tc>
      </w:tr>
      <w:tr w:rsidR="00E83839" w:rsidRPr="0082145D" w14:paraId="40002135" w14:textId="1BD5FCB5" w:rsidTr="00B205CD">
        <w:tc>
          <w:tcPr>
            <w:tcW w:w="2547" w:type="dxa"/>
          </w:tcPr>
          <w:p w14:paraId="3FF9CE57" w14:textId="77777777" w:rsidR="00E83839" w:rsidRPr="00E2768A" w:rsidRDefault="00E83839" w:rsidP="00E83839">
            <w:pPr>
              <w:rPr>
                <w:rFonts w:cstheme="minorHAnsi"/>
                <w:b/>
                <w:sz w:val="20"/>
                <w:szCs w:val="20"/>
              </w:rPr>
            </w:pPr>
            <w:r w:rsidRPr="00E2768A">
              <w:rPr>
                <w:rFonts w:cstheme="minorHAnsi"/>
                <w:b/>
                <w:sz w:val="20"/>
                <w:szCs w:val="20"/>
              </w:rPr>
              <w:t>NIF Driver</w:t>
            </w:r>
          </w:p>
          <w:sdt>
            <w:sdtPr>
              <w:rPr>
                <w:rFonts w:asciiTheme="minorHAnsi" w:hAnsiTheme="minorHAnsi" w:cstheme="minorHAnsi"/>
                <w:sz w:val="20"/>
                <w:szCs w:val="20"/>
              </w:rPr>
              <w:alias w:val="NIF Drivers"/>
              <w:tag w:val="NIF Drivers"/>
              <w:id w:val="139010057"/>
              <w:placeholder>
                <w:docPart w:val="BCB157D7377845FE833823988794D725"/>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D6DC069" w14:textId="77777777" w:rsidR="00E83839" w:rsidRPr="00E2768A" w:rsidRDefault="00E83839" w:rsidP="00E83839">
                <w:pPr>
                  <w:pStyle w:val="Default"/>
                  <w:rPr>
                    <w:rFonts w:asciiTheme="minorHAnsi" w:hAnsiTheme="minorHAnsi" w:cstheme="minorHAnsi"/>
                    <w:color w:val="auto"/>
                    <w:sz w:val="20"/>
                    <w:szCs w:val="20"/>
                  </w:rPr>
                </w:pPr>
                <w:r w:rsidRPr="00E2768A">
                  <w:rPr>
                    <w:rFonts w:asciiTheme="minorHAnsi" w:hAnsiTheme="minorHAnsi" w:cstheme="minorHAnsi"/>
                    <w:sz w:val="20"/>
                    <w:szCs w:val="20"/>
                  </w:rPr>
                  <w:t>Teacher professionalism</w:t>
                </w:r>
              </w:p>
            </w:sdtContent>
          </w:sdt>
          <w:sdt>
            <w:sdtPr>
              <w:rPr>
                <w:rFonts w:asciiTheme="minorHAnsi" w:hAnsiTheme="minorHAnsi" w:cstheme="minorHAnsi"/>
                <w:sz w:val="20"/>
                <w:szCs w:val="20"/>
              </w:rPr>
              <w:alias w:val="NIF Drivers"/>
              <w:tag w:val="NIF Drivers"/>
              <w:id w:val="1397710548"/>
              <w:placeholder>
                <w:docPart w:val="B8F62A217CA94AC7B4F45D3C1B92775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67B700F" w14:textId="77777777" w:rsidR="00E83839" w:rsidRPr="00E2768A" w:rsidRDefault="00E83839" w:rsidP="00E83839">
                <w:pPr>
                  <w:pStyle w:val="Default"/>
                  <w:rPr>
                    <w:rFonts w:asciiTheme="minorHAnsi" w:hAnsiTheme="minorHAnsi" w:cstheme="minorHAnsi"/>
                    <w:color w:val="auto"/>
                    <w:sz w:val="20"/>
                    <w:szCs w:val="20"/>
                  </w:rPr>
                </w:pPr>
                <w:r w:rsidRPr="00E2768A">
                  <w:rPr>
                    <w:rFonts w:asciiTheme="minorHAnsi" w:hAnsiTheme="minorHAnsi" w:cstheme="minorHAnsi"/>
                    <w:sz w:val="20"/>
                    <w:szCs w:val="20"/>
                  </w:rPr>
                  <w:t>Assessment of children's progress</w:t>
                </w:r>
              </w:p>
            </w:sdtContent>
          </w:sdt>
          <w:sdt>
            <w:sdtPr>
              <w:rPr>
                <w:rFonts w:asciiTheme="minorHAnsi" w:hAnsiTheme="minorHAnsi" w:cstheme="minorHAnsi"/>
                <w:sz w:val="20"/>
                <w:szCs w:val="20"/>
              </w:rPr>
              <w:alias w:val="NIF Drivers"/>
              <w:tag w:val="NIF Drivers"/>
              <w:id w:val="802117371"/>
              <w:placeholder>
                <w:docPart w:val="A6416C7982694B9187A5F8EB18FD0947"/>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886C949" w14:textId="77777777" w:rsidR="00E83839" w:rsidRPr="00E2768A" w:rsidRDefault="00E83839" w:rsidP="00E83839">
                <w:pPr>
                  <w:pStyle w:val="Default"/>
                  <w:rPr>
                    <w:rFonts w:asciiTheme="minorHAnsi" w:hAnsiTheme="minorHAnsi" w:cstheme="minorHAnsi"/>
                    <w:color w:val="auto"/>
                    <w:sz w:val="20"/>
                    <w:szCs w:val="20"/>
                  </w:rPr>
                </w:pPr>
                <w:r w:rsidRPr="00E2768A">
                  <w:rPr>
                    <w:rFonts w:asciiTheme="minorHAnsi" w:hAnsiTheme="minorHAnsi" w:cstheme="minorHAnsi"/>
                    <w:sz w:val="20"/>
                    <w:szCs w:val="20"/>
                  </w:rPr>
                  <w:t>Parental engagement</w:t>
                </w:r>
              </w:p>
            </w:sdtContent>
          </w:sdt>
          <w:sdt>
            <w:sdtPr>
              <w:rPr>
                <w:rFonts w:cstheme="minorHAnsi"/>
                <w:sz w:val="20"/>
                <w:szCs w:val="20"/>
              </w:rPr>
              <w:alias w:val="NIF Drivers"/>
              <w:tag w:val="NIF Drivers"/>
              <w:id w:val="1236660149"/>
              <w:placeholder>
                <w:docPart w:val="2440FE516D294EEE98343DDF669AC9E4"/>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EB99118" w14:textId="15E4ED8F" w:rsidR="00E83839" w:rsidRPr="00E83839" w:rsidRDefault="00E83839" w:rsidP="00E83839">
                <w:pPr>
                  <w:rPr>
                    <w:rFonts w:cstheme="minorHAnsi"/>
                    <w:sz w:val="24"/>
                    <w:szCs w:val="24"/>
                  </w:rPr>
                </w:pPr>
                <w:r w:rsidRPr="00E2768A">
                  <w:rPr>
                    <w:rFonts w:cstheme="minorHAnsi"/>
                    <w:sz w:val="20"/>
                    <w:szCs w:val="20"/>
                  </w:rPr>
                  <w:t>School Improvement</w:t>
                </w:r>
              </w:p>
            </w:sdtContent>
          </w:sdt>
        </w:tc>
        <w:tc>
          <w:tcPr>
            <w:tcW w:w="3827" w:type="dxa"/>
          </w:tcPr>
          <w:p w14:paraId="4DC3D5EE" w14:textId="77777777" w:rsidR="00E83839" w:rsidRPr="00E2768A" w:rsidRDefault="00E83839" w:rsidP="00E83839">
            <w:pPr>
              <w:pStyle w:val="Default"/>
              <w:rPr>
                <w:rFonts w:asciiTheme="minorHAnsi" w:hAnsiTheme="minorHAnsi" w:cstheme="minorHAnsi"/>
                <w:b/>
                <w:bCs/>
                <w:sz w:val="20"/>
                <w:szCs w:val="20"/>
              </w:rPr>
            </w:pPr>
            <w:r w:rsidRPr="00E2768A">
              <w:rPr>
                <w:rFonts w:asciiTheme="minorHAnsi" w:hAnsiTheme="minorHAnsi" w:cstheme="minorHAnsi"/>
                <w:b/>
                <w:bCs/>
                <w:sz w:val="20"/>
                <w:szCs w:val="20"/>
              </w:rPr>
              <w:t xml:space="preserve">HGIOS QIs </w:t>
            </w:r>
          </w:p>
          <w:sdt>
            <w:sdtPr>
              <w:rPr>
                <w:rFonts w:asciiTheme="minorHAnsi" w:hAnsiTheme="minorHAnsi" w:cstheme="minorHAnsi"/>
                <w:sz w:val="20"/>
                <w:szCs w:val="20"/>
              </w:rPr>
              <w:alias w:val="HGIOS"/>
              <w:tag w:val="HGIOSs"/>
              <w:id w:val="1492913641"/>
              <w:placeholder>
                <w:docPart w:val="698A73DBF70D4DA888B0A35F3C2499E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CF2EFB6" w14:textId="77777777" w:rsidR="00E83839" w:rsidRPr="00E2768A" w:rsidRDefault="00E83839" w:rsidP="00E83839">
                <w:pPr>
                  <w:pStyle w:val="Default"/>
                  <w:rPr>
                    <w:rFonts w:asciiTheme="minorHAnsi" w:hAnsiTheme="minorHAnsi" w:cstheme="minorHAnsi"/>
                    <w:sz w:val="20"/>
                    <w:szCs w:val="20"/>
                    <w:u w:val="single"/>
                  </w:rPr>
                </w:pPr>
                <w:r w:rsidRPr="00E2768A">
                  <w:rPr>
                    <w:rFonts w:asciiTheme="minorHAnsi" w:hAnsiTheme="minorHAnsi" w:cstheme="minorHAnsi"/>
                    <w:sz w:val="20"/>
                    <w:szCs w:val="20"/>
                  </w:rPr>
                  <w:t>1.1 Self-evaluation for self-improvement</w:t>
                </w:r>
              </w:p>
            </w:sdtContent>
          </w:sdt>
          <w:sdt>
            <w:sdtPr>
              <w:rPr>
                <w:rFonts w:asciiTheme="minorHAnsi" w:hAnsiTheme="minorHAnsi" w:cstheme="minorHAnsi"/>
                <w:sz w:val="20"/>
                <w:szCs w:val="20"/>
              </w:rPr>
              <w:alias w:val="HGIOS"/>
              <w:tag w:val="HGIOSs"/>
              <w:id w:val="-345401244"/>
              <w:placeholder>
                <w:docPart w:val="A9DF952CDB434EC09F514D3EB31230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3EE31AAB" w14:textId="77777777" w:rsidR="00E83839" w:rsidRPr="00E2768A" w:rsidRDefault="00E83839" w:rsidP="00E83839">
                <w:pPr>
                  <w:pStyle w:val="Default"/>
                  <w:rPr>
                    <w:rFonts w:asciiTheme="minorHAnsi" w:hAnsiTheme="minorHAnsi" w:cstheme="minorHAnsi"/>
                    <w:color w:val="auto"/>
                    <w:sz w:val="20"/>
                    <w:szCs w:val="20"/>
                  </w:rPr>
                </w:pPr>
                <w:r w:rsidRPr="00E2768A">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w:tag w:val="HGIOSs"/>
              <w:id w:val="-2033561363"/>
              <w:placeholder>
                <w:docPart w:val="61BCB1FFFC124286BCC9C20D1E74A96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982EE36" w14:textId="77777777" w:rsidR="00E83839" w:rsidRPr="00E2768A" w:rsidRDefault="00E83839" w:rsidP="00E83839">
                <w:pPr>
                  <w:pStyle w:val="Default"/>
                  <w:rPr>
                    <w:rFonts w:asciiTheme="minorHAnsi" w:hAnsiTheme="minorHAnsi" w:cstheme="minorHAnsi"/>
                    <w:sz w:val="20"/>
                    <w:szCs w:val="20"/>
                    <w:u w:val="single"/>
                  </w:rPr>
                </w:pPr>
                <w:r w:rsidRPr="00E2768A">
                  <w:rPr>
                    <w:rFonts w:asciiTheme="minorHAnsi" w:hAnsiTheme="minorHAnsi" w:cstheme="minorHAnsi"/>
                    <w:sz w:val="20"/>
                    <w:szCs w:val="20"/>
                  </w:rPr>
                  <w:t>3.1 Ensuring wellbeing, equality and inclusion</w:t>
                </w:r>
              </w:p>
            </w:sdtContent>
          </w:sdt>
          <w:sdt>
            <w:sdtPr>
              <w:rPr>
                <w:rFonts w:cstheme="minorHAnsi"/>
                <w:sz w:val="20"/>
                <w:szCs w:val="20"/>
              </w:rPr>
              <w:alias w:val="HGIOS"/>
              <w:tag w:val="HGIOSs"/>
              <w:id w:val="1050350789"/>
              <w:placeholder>
                <w:docPart w:val="68B7CDCFD9F84B89A56E7AE8261152D5"/>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B4C6E83" w14:textId="1EF94A29" w:rsidR="00E83839" w:rsidRPr="00E83839" w:rsidRDefault="00E83839" w:rsidP="00E83839">
                <w:pPr>
                  <w:rPr>
                    <w:rFonts w:cstheme="minorHAnsi"/>
                    <w:sz w:val="24"/>
                    <w:szCs w:val="24"/>
                  </w:rPr>
                </w:pPr>
                <w:r w:rsidRPr="00E2768A">
                  <w:rPr>
                    <w:rFonts w:cstheme="minorHAnsi"/>
                    <w:sz w:val="20"/>
                    <w:szCs w:val="20"/>
                  </w:rPr>
                  <w:t>3.2 Raising attainment and achievement</w:t>
                </w:r>
              </w:p>
            </w:sdtContent>
          </w:sdt>
        </w:tc>
        <w:tc>
          <w:tcPr>
            <w:tcW w:w="1985" w:type="dxa"/>
          </w:tcPr>
          <w:p w14:paraId="53776061" w14:textId="77777777" w:rsidR="00E83839" w:rsidRPr="00E2768A" w:rsidRDefault="00E83839" w:rsidP="00E83839">
            <w:pPr>
              <w:rPr>
                <w:rFonts w:cstheme="minorHAnsi"/>
                <w:b/>
                <w:sz w:val="20"/>
                <w:szCs w:val="20"/>
              </w:rPr>
            </w:pPr>
            <w:r w:rsidRPr="00E2768A">
              <w:rPr>
                <w:rFonts w:cstheme="minorHAnsi"/>
                <w:b/>
                <w:sz w:val="20"/>
                <w:szCs w:val="20"/>
              </w:rPr>
              <w:t>UNCRC</w:t>
            </w:r>
          </w:p>
          <w:sdt>
            <w:sdtPr>
              <w:rPr>
                <w:rFonts w:cstheme="minorHAnsi"/>
                <w:sz w:val="20"/>
                <w:szCs w:val="20"/>
              </w:rPr>
              <w:alias w:val="RRS Unicef articles"/>
              <w:tag w:val="RRS Unicef articles"/>
              <w:id w:val="224730338"/>
              <w:placeholder>
                <w:docPart w:val="F5F280FCFAEA42068C8107858B0EFB0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5B9494C" w14:textId="77777777" w:rsidR="00E83839" w:rsidRPr="00E2768A" w:rsidRDefault="00E83839" w:rsidP="00E83839">
                <w:pPr>
                  <w:rPr>
                    <w:rFonts w:cstheme="minorHAnsi"/>
                    <w:sz w:val="20"/>
                    <w:szCs w:val="20"/>
                  </w:rPr>
                </w:pPr>
                <w:r w:rsidRPr="00E2768A">
                  <w:rPr>
                    <w:rFonts w:cstheme="minorHAnsi"/>
                    <w:sz w:val="20"/>
                    <w:szCs w:val="20"/>
                  </w:rPr>
                  <w:t>Article 28: (Right to education):</w:t>
                </w:r>
              </w:p>
            </w:sdtContent>
          </w:sdt>
          <w:p w14:paraId="3E3891B9" w14:textId="57D03EB1" w:rsidR="00E83839" w:rsidRPr="00D447BF" w:rsidRDefault="00067FFB" w:rsidP="00414ED0">
            <w:pPr>
              <w:rPr>
                <w:rFonts w:cstheme="minorHAnsi"/>
                <w:sz w:val="20"/>
                <w:szCs w:val="20"/>
              </w:rPr>
            </w:pPr>
            <w:sdt>
              <w:sdtPr>
                <w:rPr>
                  <w:rFonts w:cstheme="minorHAnsi"/>
                  <w:sz w:val="20"/>
                  <w:szCs w:val="20"/>
                </w:rPr>
                <w:alias w:val="RRS Unicef articles"/>
                <w:tag w:val="RRS Unicef articles"/>
                <w:id w:val="-1236089940"/>
                <w:placeholder>
                  <w:docPart w:val="72454AF8A6BE42A7B0EF23CA742394D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83839" w:rsidRPr="00E2768A">
                  <w:rPr>
                    <w:rFonts w:cstheme="minorHAnsi"/>
                    <w:sz w:val="20"/>
                    <w:szCs w:val="20"/>
                  </w:rPr>
                  <w:t>Article 29 (Goals of education):</w:t>
                </w:r>
              </w:sdtContent>
            </w:sdt>
            <w:r w:rsidR="00E83839" w:rsidRPr="00E2768A">
              <w:rPr>
                <w:rFonts w:cstheme="minorHAnsi"/>
                <w:sz w:val="20"/>
                <w:szCs w:val="20"/>
              </w:rPr>
              <w:t xml:space="preserve"> </w:t>
            </w:r>
          </w:p>
        </w:tc>
        <w:tc>
          <w:tcPr>
            <w:tcW w:w="2126" w:type="dxa"/>
          </w:tcPr>
          <w:p w14:paraId="1B4A36C7" w14:textId="77777777" w:rsidR="00E83839" w:rsidRPr="00E2768A" w:rsidRDefault="00E83839" w:rsidP="00E83839">
            <w:pPr>
              <w:rPr>
                <w:rFonts w:cstheme="minorHAnsi"/>
                <w:b/>
                <w:sz w:val="20"/>
                <w:szCs w:val="20"/>
              </w:rPr>
            </w:pPr>
            <w:r w:rsidRPr="00E2768A">
              <w:rPr>
                <w:rFonts w:cstheme="minorHAnsi"/>
                <w:b/>
                <w:sz w:val="20"/>
                <w:szCs w:val="20"/>
              </w:rPr>
              <w:t>Developing in Faith</w:t>
            </w:r>
          </w:p>
          <w:sdt>
            <w:sdtPr>
              <w:rPr>
                <w:rFonts w:cstheme="minorHAnsi"/>
                <w:sz w:val="20"/>
                <w:szCs w:val="20"/>
              </w:rPr>
              <w:alias w:val="Developing the Faith"/>
              <w:tag w:val="Developing the Faith"/>
              <w:id w:val="63536656"/>
              <w:placeholder>
                <w:docPart w:val="3148C73239E24F45A80A4AE908118ACF"/>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09242F16" w14:textId="77777777" w:rsidR="00E83839" w:rsidRPr="00E2768A" w:rsidRDefault="00E83839" w:rsidP="00E83839">
                <w:pPr>
                  <w:rPr>
                    <w:rFonts w:cstheme="minorHAnsi"/>
                    <w:sz w:val="20"/>
                    <w:szCs w:val="20"/>
                  </w:rPr>
                </w:pPr>
                <w:r w:rsidRPr="00E2768A">
                  <w:rPr>
                    <w:rFonts w:cstheme="minorHAnsi"/>
                    <w:sz w:val="20"/>
                    <w:szCs w:val="20"/>
                  </w:rPr>
                  <w:t>Serving the common good</w:t>
                </w:r>
              </w:p>
            </w:sdtContent>
          </w:sdt>
          <w:sdt>
            <w:sdtPr>
              <w:rPr>
                <w:rFonts w:cstheme="minorHAnsi"/>
                <w:sz w:val="20"/>
                <w:szCs w:val="20"/>
              </w:rPr>
              <w:alias w:val="Developing the Faith"/>
              <w:tag w:val="Developing the Faith"/>
              <w:id w:val="1015818696"/>
              <w:placeholder>
                <w:docPart w:val="D30BF0A73FBF4F1B8FFF46EA7B243A9F"/>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1B3B430C" w14:textId="4C2F1AB6" w:rsidR="00E83839" w:rsidRPr="00E83839" w:rsidRDefault="00E83839" w:rsidP="00E83839">
                <w:pPr>
                  <w:rPr>
                    <w:rFonts w:cstheme="minorHAnsi"/>
                    <w:sz w:val="24"/>
                    <w:szCs w:val="24"/>
                  </w:rPr>
                </w:pPr>
                <w:r w:rsidRPr="00E2768A">
                  <w:rPr>
                    <w:rFonts w:cstheme="minorHAnsi"/>
                    <w:sz w:val="20"/>
                    <w:szCs w:val="20"/>
                  </w:rPr>
                  <w:t>Developing as a community of faith and learning</w:t>
                </w:r>
              </w:p>
            </w:sdtContent>
          </w:sdt>
        </w:tc>
      </w:tr>
      <w:tr w:rsidR="00C601BE" w:rsidRPr="0082145D" w14:paraId="05201FF0" w14:textId="77777777" w:rsidTr="002E09AE">
        <w:tc>
          <w:tcPr>
            <w:tcW w:w="10485" w:type="dxa"/>
            <w:gridSpan w:val="4"/>
          </w:tcPr>
          <w:p w14:paraId="6006BFC6" w14:textId="53CA489C" w:rsidR="00C601BE" w:rsidRPr="0082145D" w:rsidRDefault="00C601BE" w:rsidP="00414ED0">
            <w:pPr>
              <w:pStyle w:val="ListParagraph"/>
              <w:ind w:left="0"/>
              <w:rPr>
                <w:rFonts w:cstheme="minorHAnsi"/>
                <w:b/>
                <w:bCs/>
                <w:sz w:val="24"/>
                <w:szCs w:val="24"/>
              </w:rPr>
            </w:pPr>
            <w:r w:rsidRPr="0082145D">
              <w:rPr>
                <w:rFonts w:cstheme="minorHAnsi"/>
                <w:b/>
                <w:bCs/>
                <w:sz w:val="24"/>
                <w:szCs w:val="24"/>
              </w:rPr>
              <w:t>Outcome</w:t>
            </w:r>
            <w:r w:rsidR="00E83839">
              <w:rPr>
                <w:rFonts w:cstheme="minorHAnsi"/>
                <w:b/>
                <w:bCs/>
                <w:sz w:val="24"/>
                <w:szCs w:val="24"/>
              </w:rPr>
              <w:t>s:</w:t>
            </w:r>
          </w:p>
          <w:p w14:paraId="2EE65520" w14:textId="77777777" w:rsidR="00E83839" w:rsidRPr="00A3485B" w:rsidRDefault="00E83839" w:rsidP="003215DE">
            <w:pPr>
              <w:pStyle w:val="ListParagraph"/>
              <w:numPr>
                <w:ilvl w:val="0"/>
                <w:numId w:val="5"/>
              </w:numPr>
              <w:tabs>
                <w:tab w:val="left" w:pos="264"/>
              </w:tabs>
              <w:rPr>
                <w:rFonts w:cstheme="minorHAnsi"/>
              </w:rPr>
            </w:pPr>
            <w:r w:rsidRPr="00A3485B">
              <w:rPr>
                <w:rFonts w:cstheme="minorHAnsi"/>
              </w:rPr>
              <w:t>By June 2025, attainment in Literacy and Numeracy across the school will have increased:  by 2% in Reading to 80%; by 4% in Writing to 76%, and; by 4% in Numeracy to 81%.</w:t>
            </w:r>
          </w:p>
          <w:p w14:paraId="555C7D2C" w14:textId="77777777" w:rsidR="00E83839" w:rsidRPr="00A3485B" w:rsidRDefault="00E83839" w:rsidP="003215DE">
            <w:pPr>
              <w:pStyle w:val="ListParagraph"/>
              <w:numPr>
                <w:ilvl w:val="0"/>
                <w:numId w:val="5"/>
              </w:numPr>
              <w:tabs>
                <w:tab w:val="left" w:pos="264"/>
              </w:tabs>
              <w:rPr>
                <w:rFonts w:cstheme="minorHAnsi"/>
              </w:rPr>
            </w:pPr>
            <w:r w:rsidRPr="00A3485B">
              <w:rPr>
                <w:rFonts w:cstheme="minorHAnsi"/>
              </w:rPr>
              <w:t>By June 2025, most children (75%-90%) who are Behind Expectation in Literacy and Numeracy, will make a year’s progress for a year’s teaching.</w:t>
            </w:r>
          </w:p>
          <w:p w14:paraId="1CED1785" w14:textId="77777777" w:rsidR="002C67A1" w:rsidRDefault="00E83839" w:rsidP="003215DE">
            <w:pPr>
              <w:pStyle w:val="ListParagraph"/>
              <w:numPr>
                <w:ilvl w:val="0"/>
                <w:numId w:val="5"/>
              </w:numPr>
              <w:tabs>
                <w:tab w:val="left" w:pos="264"/>
              </w:tabs>
              <w:rPr>
                <w:rFonts w:cstheme="minorHAnsi"/>
              </w:rPr>
            </w:pPr>
            <w:r w:rsidRPr="00A3485B">
              <w:rPr>
                <w:rFonts w:cstheme="minorHAnsi"/>
              </w:rPr>
              <w:t>By June 2025, attainment in Literacy and Numeracy for pupils who live in SIMD 1&amp;2 will have increased:  by 2% in Reading to 77%</w:t>
            </w:r>
            <w:r>
              <w:rPr>
                <w:rFonts w:cstheme="minorHAnsi"/>
              </w:rPr>
              <w:t>; by 8% in Writing to 76%, and; by 3% in Numeracy to 76</w:t>
            </w:r>
            <w:r w:rsidRPr="00A3485B">
              <w:rPr>
                <w:rFonts w:cstheme="minorHAnsi"/>
              </w:rPr>
              <w:t>%.</w:t>
            </w:r>
          </w:p>
          <w:p w14:paraId="7DF800BE" w14:textId="0832B8ED" w:rsidR="00C601BE" w:rsidRPr="002C67A1" w:rsidRDefault="00E83839" w:rsidP="003215DE">
            <w:pPr>
              <w:pStyle w:val="ListParagraph"/>
              <w:numPr>
                <w:ilvl w:val="0"/>
                <w:numId w:val="5"/>
              </w:numPr>
              <w:tabs>
                <w:tab w:val="left" w:pos="264"/>
              </w:tabs>
              <w:rPr>
                <w:rFonts w:cstheme="minorHAnsi"/>
              </w:rPr>
            </w:pPr>
            <w:r w:rsidRPr="002C67A1">
              <w:rPr>
                <w:rFonts w:cstheme="minorHAnsi"/>
              </w:rPr>
              <w:t>By June 2025, attainment in Literacy and Numeracy for pupils who are FME will have increased:  by 2% in Reading to 68%; by 4% in Writing to 62%, and; by 4% in Numeracy to 65%.</w:t>
            </w:r>
          </w:p>
          <w:p w14:paraId="2E4175DB" w14:textId="77777777" w:rsidR="00C601BE" w:rsidRPr="0082145D" w:rsidRDefault="00C601BE" w:rsidP="00414ED0">
            <w:pPr>
              <w:pStyle w:val="ListParagraph"/>
              <w:ind w:left="0"/>
              <w:rPr>
                <w:rFonts w:cstheme="minorHAnsi"/>
                <w:b/>
                <w:bCs/>
                <w:sz w:val="24"/>
                <w:szCs w:val="24"/>
              </w:rPr>
            </w:pPr>
          </w:p>
          <w:p w14:paraId="20531DB7" w14:textId="39D2BF9F" w:rsidR="00551A7B" w:rsidRPr="00195602" w:rsidRDefault="00551A7B" w:rsidP="00551A7B">
            <w:pPr>
              <w:pStyle w:val="ListParagraph"/>
              <w:ind w:left="0"/>
              <w:rPr>
                <w:rFonts w:cstheme="minorHAnsi"/>
                <w:b/>
                <w:bCs/>
                <w:sz w:val="24"/>
                <w:szCs w:val="24"/>
              </w:rPr>
            </w:pPr>
            <w:r w:rsidRPr="00195602">
              <w:rPr>
                <w:rFonts w:cstheme="minorHAnsi"/>
                <w:b/>
                <w:bCs/>
                <w:sz w:val="24"/>
                <w:szCs w:val="24"/>
              </w:rPr>
              <w:t>PEF used to</w:t>
            </w:r>
            <w:r w:rsidR="00195602">
              <w:rPr>
                <w:rFonts w:cstheme="minorHAnsi"/>
                <w:b/>
                <w:bCs/>
                <w:sz w:val="24"/>
                <w:szCs w:val="24"/>
              </w:rPr>
              <w:t xml:space="preserve"> support closing the gap:</w:t>
            </w:r>
          </w:p>
          <w:p w14:paraId="0D948B57" w14:textId="0B67DD1A" w:rsidR="00E83839" w:rsidRPr="00195602" w:rsidRDefault="00E83839" w:rsidP="003215DE">
            <w:pPr>
              <w:pStyle w:val="ListParagraph"/>
              <w:numPr>
                <w:ilvl w:val="0"/>
                <w:numId w:val="6"/>
              </w:numPr>
              <w:tabs>
                <w:tab w:val="left" w:pos="264"/>
              </w:tabs>
              <w:rPr>
                <w:rFonts w:cstheme="minorHAnsi"/>
              </w:rPr>
            </w:pPr>
            <w:r w:rsidRPr="00195602">
              <w:rPr>
                <w:rFonts w:cstheme="minorHAnsi"/>
              </w:rPr>
              <w:t>Teacher (1.0) to release PTs to model and coach high quality-first learning and t</w:t>
            </w:r>
            <w:r w:rsidR="002C67A1" w:rsidRPr="00195602">
              <w:rPr>
                <w:rFonts w:cstheme="minorHAnsi"/>
              </w:rPr>
              <w:t xml:space="preserve">eaching in Reading, Writing and </w:t>
            </w:r>
            <w:r w:rsidRPr="005E57AF">
              <w:rPr>
                <w:rFonts w:cstheme="minorHAnsi"/>
              </w:rPr>
              <w:t>Numeracy, and to release staff to visit other establishments to observe high quality learning and teaching - £</w:t>
            </w:r>
            <w:r w:rsidR="005E57AF" w:rsidRPr="005E57AF">
              <w:rPr>
                <w:rFonts w:cstheme="minorHAnsi"/>
              </w:rPr>
              <w:t>59,830.60</w:t>
            </w:r>
          </w:p>
          <w:p w14:paraId="7E407692" w14:textId="10D3FA7C" w:rsidR="002C67A1" w:rsidRPr="00195602" w:rsidRDefault="00E83839" w:rsidP="003215DE">
            <w:pPr>
              <w:pStyle w:val="ListParagraph"/>
              <w:numPr>
                <w:ilvl w:val="0"/>
                <w:numId w:val="6"/>
              </w:numPr>
              <w:tabs>
                <w:tab w:val="left" w:pos="264"/>
              </w:tabs>
              <w:rPr>
                <w:rFonts w:cstheme="minorHAnsi"/>
              </w:rPr>
            </w:pPr>
            <w:r w:rsidRPr="00195602">
              <w:rPr>
                <w:rFonts w:cstheme="minorHAnsi"/>
              </w:rPr>
              <w:t>Resources to enhance learning and te</w:t>
            </w:r>
            <w:r w:rsidR="005E57AF">
              <w:rPr>
                <w:rFonts w:cstheme="minorHAnsi"/>
              </w:rPr>
              <w:t xml:space="preserve">aching </w:t>
            </w:r>
            <w:r w:rsidR="00E6656D">
              <w:rPr>
                <w:rFonts w:cstheme="minorHAnsi"/>
              </w:rPr>
              <w:t>in literacy and numeracy - £6,43</w:t>
            </w:r>
            <w:r w:rsidR="005E57AF">
              <w:rPr>
                <w:rFonts w:cstheme="minorHAnsi"/>
              </w:rPr>
              <w:t>7.54</w:t>
            </w:r>
          </w:p>
          <w:p w14:paraId="4F1AA464" w14:textId="77777777" w:rsidR="00551A7B" w:rsidRPr="0082145D" w:rsidRDefault="00551A7B" w:rsidP="00551A7B">
            <w:pPr>
              <w:rPr>
                <w:rFonts w:cstheme="minorHAnsi"/>
                <w:b/>
                <w:sz w:val="24"/>
                <w:szCs w:val="24"/>
              </w:rPr>
            </w:pPr>
          </w:p>
          <w:p w14:paraId="4C2161DA" w14:textId="77777777" w:rsidR="00551A7B" w:rsidRPr="0082145D" w:rsidRDefault="00551A7B" w:rsidP="00551A7B">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7D9380EA" w14:textId="5C3B693A" w:rsidR="00463E90" w:rsidRPr="00300AD5" w:rsidRDefault="00195602" w:rsidP="00414ED0">
            <w:pPr>
              <w:pStyle w:val="Default"/>
              <w:numPr>
                <w:ilvl w:val="0"/>
                <w:numId w:val="10"/>
              </w:numPr>
              <w:rPr>
                <w:rFonts w:asciiTheme="minorHAnsi" w:hAnsiTheme="minorHAnsi" w:cstheme="minorHAnsi"/>
                <w:color w:val="auto"/>
                <w:sz w:val="22"/>
                <w:szCs w:val="22"/>
              </w:rPr>
            </w:pPr>
            <w:r w:rsidRPr="00300AD5">
              <w:rPr>
                <w:rFonts w:asciiTheme="minorHAnsi" w:hAnsiTheme="minorHAnsi" w:cstheme="minorHAnsi"/>
                <w:color w:val="auto"/>
                <w:sz w:val="22"/>
                <w:szCs w:val="22"/>
              </w:rPr>
              <w:t xml:space="preserve">Most children were On Track in Reading (79%).  This was an increase of 1% on last year, but 1% short of our 80% target.  The majority of our children were On Track in </w:t>
            </w:r>
            <w:proofErr w:type="gramStart"/>
            <w:r w:rsidRPr="00300AD5">
              <w:rPr>
                <w:rFonts w:asciiTheme="minorHAnsi" w:hAnsiTheme="minorHAnsi" w:cstheme="minorHAnsi"/>
                <w:color w:val="auto"/>
                <w:sz w:val="22"/>
                <w:szCs w:val="22"/>
              </w:rPr>
              <w:t>Writing</w:t>
            </w:r>
            <w:proofErr w:type="gramEnd"/>
            <w:r w:rsidRPr="00300AD5">
              <w:rPr>
                <w:rFonts w:asciiTheme="minorHAnsi" w:hAnsiTheme="minorHAnsi" w:cstheme="minorHAnsi"/>
                <w:color w:val="auto"/>
                <w:sz w:val="22"/>
                <w:szCs w:val="22"/>
              </w:rPr>
              <w:t xml:space="preserve"> (72%).  This was </w:t>
            </w:r>
            <w:r w:rsidR="00892E52" w:rsidRPr="00300AD5">
              <w:rPr>
                <w:rFonts w:asciiTheme="minorHAnsi" w:hAnsiTheme="minorHAnsi" w:cstheme="minorHAnsi"/>
                <w:color w:val="auto"/>
                <w:sz w:val="22"/>
                <w:szCs w:val="22"/>
              </w:rPr>
              <w:t>the same figure as last year, and</w:t>
            </w:r>
            <w:r w:rsidRPr="00300AD5">
              <w:rPr>
                <w:rFonts w:asciiTheme="minorHAnsi" w:hAnsiTheme="minorHAnsi" w:cstheme="minorHAnsi"/>
                <w:color w:val="auto"/>
                <w:sz w:val="22"/>
                <w:szCs w:val="22"/>
              </w:rPr>
              <w:t xml:space="preserve"> 4% short of our 76% target.  Most children were </w:t>
            </w:r>
            <w:r w:rsidR="00892E52" w:rsidRPr="00300AD5">
              <w:rPr>
                <w:rFonts w:asciiTheme="minorHAnsi" w:hAnsiTheme="minorHAnsi" w:cstheme="minorHAnsi"/>
                <w:color w:val="auto"/>
                <w:sz w:val="22"/>
                <w:szCs w:val="22"/>
              </w:rPr>
              <w:t xml:space="preserve">On Track in Numeracy (78%).  This was an increase of 1% on last year, but 3% short of our 81% target.  Although targets were not achieved, attainment increased or remained stable.  This is reassuring given the change we experienced in school roll; 9% of our roll are </w:t>
            </w:r>
            <w:r w:rsidR="0023241B" w:rsidRPr="00300AD5">
              <w:rPr>
                <w:rFonts w:asciiTheme="minorHAnsi" w:hAnsiTheme="minorHAnsi" w:cstheme="minorHAnsi"/>
                <w:color w:val="auto"/>
                <w:sz w:val="22"/>
                <w:szCs w:val="22"/>
              </w:rPr>
              <w:t xml:space="preserve">children who are </w:t>
            </w:r>
            <w:r w:rsidR="00892E52" w:rsidRPr="00300AD5">
              <w:rPr>
                <w:rFonts w:asciiTheme="minorHAnsi" w:hAnsiTheme="minorHAnsi" w:cstheme="minorHAnsi"/>
                <w:color w:val="auto"/>
                <w:sz w:val="22"/>
                <w:szCs w:val="22"/>
              </w:rPr>
              <w:t>new to us in 24-25, and 7% of our school roll left us in 24-25.</w:t>
            </w:r>
            <w:r w:rsidR="00463B03" w:rsidRPr="00300AD5">
              <w:rPr>
                <w:rFonts w:asciiTheme="minorHAnsi" w:hAnsiTheme="minorHAnsi" w:cstheme="minorHAnsi"/>
                <w:color w:val="auto"/>
                <w:sz w:val="22"/>
                <w:szCs w:val="22"/>
              </w:rPr>
              <w:t xml:space="preserve">  The use of PEF to fund teaching staff meant that most teachers were able to visit another school to observe effective practice in improving reading and writing.  The use of PEF to fund teaching staff also meant that the PT was able to coach and model effective practice in numeracy, and establish the use of Learning Sprints with all teachers working with P2-P7.</w:t>
            </w:r>
          </w:p>
          <w:p w14:paraId="6BEAA6E5" w14:textId="205BC4B7" w:rsidR="00463E90" w:rsidRDefault="00463E90" w:rsidP="00463E90">
            <w:pPr>
              <w:pStyle w:val="Default"/>
              <w:jc w:val="center"/>
              <w:rPr>
                <w:rFonts w:asciiTheme="minorHAnsi" w:hAnsiTheme="minorHAnsi" w:cstheme="minorHAnsi"/>
                <w:color w:val="auto"/>
                <w:sz w:val="22"/>
                <w:szCs w:val="22"/>
              </w:rPr>
            </w:pPr>
            <w:r>
              <w:rPr>
                <w:noProof/>
                <w:lang w:eastAsia="en-GB"/>
              </w:rPr>
              <w:drawing>
                <wp:inline distT="0" distB="0" distL="0" distR="0" wp14:anchorId="7B9675AC" wp14:editId="723A9F82">
                  <wp:extent cx="4834393" cy="68955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1331" cy="711942"/>
                          </a:xfrm>
                          <a:prstGeom prst="rect">
                            <a:avLst/>
                          </a:prstGeom>
                        </pic:spPr>
                      </pic:pic>
                    </a:graphicData>
                  </a:graphic>
                </wp:inline>
              </w:drawing>
            </w:r>
          </w:p>
          <w:p w14:paraId="030C5774" w14:textId="77777777" w:rsidR="00463E90" w:rsidRPr="00463B03" w:rsidRDefault="00463E90" w:rsidP="00463E90">
            <w:pPr>
              <w:pStyle w:val="Default"/>
              <w:rPr>
                <w:rFonts w:asciiTheme="minorHAnsi" w:hAnsiTheme="minorHAnsi" w:cstheme="minorHAnsi"/>
                <w:color w:val="auto"/>
                <w:sz w:val="22"/>
                <w:szCs w:val="22"/>
              </w:rPr>
            </w:pPr>
          </w:p>
          <w:p w14:paraId="57FF51EA" w14:textId="66DB975F" w:rsidR="00463E90" w:rsidRPr="00300AD5" w:rsidRDefault="00892E52" w:rsidP="00414ED0">
            <w:pPr>
              <w:pStyle w:val="Default"/>
              <w:numPr>
                <w:ilvl w:val="0"/>
                <w:numId w:val="10"/>
              </w:numPr>
              <w:rPr>
                <w:rFonts w:asciiTheme="minorHAnsi" w:hAnsiTheme="minorHAnsi" w:cstheme="minorHAnsi"/>
                <w:color w:val="auto"/>
                <w:sz w:val="22"/>
                <w:szCs w:val="22"/>
              </w:rPr>
            </w:pPr>
            <w:r w:rsidRPr="00300AD5">
              <w:rPr>
                <w:rFonts w:asciiTheme="minorHAnsi" w:hAnsiTheme="minorHAnsi" w:cstheme="minorHAnsi"/>
                <w:color w:val="auto"/>
                <w:sz w:val="22"/>
                <w:szCs w:val="22"/>
              </w:rPr>
              <w:t>Of the children who were Behind Expectation in Literacy and N</w:t>
            </w:r>
            <w:r w:rsidR="00463B03" w:rsidRPr="00300AD5">
              <w:rPr>
                <w:rFonts w:asciiTheme="minorHAnsi" w:hAnsiTheme="minorHAnsi" w:cstheme="minorHAnsi"/>
                <w:color w:val="auto"/>
                <w:sz w:val="22"/>
                <w:szCs w:val="22"/>
              </w:rPr>
              <w:t>umeracy, around a third, or more,</w:t>
            </w:r>
            <w:r w:rsidRPr="00300AD5">
              <w:rPr>
                <w:rFonts w:asciiTheme="minorHAnsi" w:hAnsiTheme="minorHAnsi" w:cstheme="minorHAnsi"/>
                <w:color w:val="auto"/>
                <w:sz w:val="22"/>
                <w:szCs w:val="22"/>
              </w:rPr>
              <w:t xml:space="preserve"> made a year’</w:t>
            </w:r>
            <w:r w:rsidR="00463B03" w:rsidRPr="00300AD5">
              <w:rPr>
                <w:rFonts w:asciiTheme="minorHAnsi" w:hAnsiTheme="minorHAnsi" w:cstheme="minorHAnsi"/>
                <w:color w:val="auto"/>
                <w:sz w:val="22"/>
                <w:szCs w:val="22"/>
              </w:rPr>
              <w:t>s progress in 24-25.  50% made a year’s progress in Listening &amp; Talking; 31% in Reading; 32% in Writing; and 48% in Numeracy.  The use of PEF to fund teaching staff meant that planned interventions were implemented.  PEF also funded appropriate resources for teachers to use to mo</w:t>
            </w:r>
            <w:r w:rsidR="00D36C7E" w:rsidRPr="00300AD5">
              <w:rPr>
                <w:rFonts w:asciiTheme="minorHAnsi" w:hAnsiTheme="minorHAnsi" w:cstheme="minorHAnsi"/>
                <w:color w:val="auto"/>
                <w:sz w:val="22"/>
                <w:szCs w:val="22"/>
              </w:rPr>
              <w:t>re effectively support children.</w:t>
            </w:r>
          </w:p>
          <w:p w14:paraId="6037F789" w14:textId="2C118648" w:rsidR="00463E90" w:rsidRDefault="00300AD5" w:rsidP="00463E90">
            <w:pPr>
              <w:pStyle w:val="Default"/>
              <w:jc w:val="center"/>
              <w:rPr>
                <w:rFonts w:asciiTheme="minorHAnsi" w:hAnsiTheme="minorHAnsi" w:cstheme="minorHAnsi"/>
                <w:color w:val="auto"/>
                <w:sz w:val="22"/>
                <w:szCs w:val="22"/>
              </w:rPr>
            </w:pPr>
            <w:r>
              <w:rPr>
                <w:noProof/>
                <w:lang w:eastAsia="en-GB"/>
              </w:rPr>
              <w:drawing>
                <wp:inline distT="0" distB="0" distL="0" distR="0" wp14:anchorId="37594243" wp14:editId="00AD898D">
                  <wp:extent cx="4667416" cy="7839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91870" cy="804902"/>
                          </a:xfrm>
                          <a:prstGeom prst="rect">
                            <a:avLst/>
                          </a:prstGeom>
                        </pic:spPr>
                      </pic:pic>
                    </a:graphicData>
                  </a:graphic>
                </wp:inline>
              </w:drawing>
            </w:r>
          </w:p>
          <w:p w14:paraId="14D331DC" w14:textId="77777777" w:rsidR="00463E90" w:rsidRDefault="00463E90" w:rsidP="00463E90">
            <w:pPr>
              <w:pStyle w:val="Default"/>
              <w:ind w:left="227"/>
              <w:rPr>
                <w:rFonts w:asciiTheme="minorHAnsi" w:hAnsiTheme="minorHAnsi" w:cstheme="minorHAnsi"/>
                <w:color w:val="auto"/>
                <w:sz w:val="22"/>
                <w:szCs w:val="22"/>
              </w:rPr>
            </w:pPr>
          </w:p>
          <w:p w14:paraId="33A925BB" w14:textId="40497497" w:rsidR="00463E90" w:rsidRPr="00300AD5" w:rsidRDefault="00D36C7E" w:rsidP="00414ED0">
            <w:pPr>
              <w:pStyle w:val="Default"/>
              <w:numPr>
                <w:ilvl w:val="0"/>
                <w:numId w:val="10"/>
              </w:numPr>
              <w:rPr>
                <w:rFonts w:asciiTheme="minorHAnsi" w:hAnsiTheme="minorHAnsi" w:cstheme="minorHAnsi"/>
                <w:color w:val="auto"/>
                <w:sz w:val="22"/>
                <w:szCs w:val="22"/>
              </w:rPr>
            </w:pPr>
            <w:r w:rsidRPr="00300AD5">
              <w:rPr>
                <w:rFonts w:asciiTheme="minorHAnsi" w:hAnsiTheme="minorHAnsi" w:cstheme="minorHAnsi"/>
                <w:color w:val="auto"/>
                <w:sz w:val="22"/>
                <w:szCs w:val="22"/>
              </w:rPr>
              <w:t xml:space="preserve">Attainment of pupils who live in SIMD 1&amp;2 has remained stable in Numeracy (73%), but has </w:t>
            </w:r>
            <w:r w:rsidR="00463E90" w:rsidRPr="00300AD5">
              <w:rPr>
                <w:rFonts w:asciiTheme="minorHAnsi" w:hAnsiTheme="minorHAnsi" w:cstheme="minorHAnsi"/>
                <w:color w:val="auto"/>
                <w:sz w:val="22"/>
                <w:szCs w:val="22"/>
              </w:rPr>
              <w:t>decreased</w:t>
            </w:r>
            <w:r w:rsidRPr="00300AD5">
              <w:rPr>
                <w:rFonts w:asciiTheme="minorHAnsi" w:hAnsiTheme="minorHAnsi" w:cstheme="minorHAnsi"/>
                <w:color w:val="auto"/>
                <w:sz w:val="22"/>
                <w:szCs w:val="22"/>
              </w:rPr>
              <w:t xml:space="preserve"> in Literacy; 73% in Reading (a decrease of 2%), and 65% in Writing (a decrease of 3%).</w:t>
            </w:r>
            <w:r w:rsidR="00B3210E" w:rsidRPr="00300AD5">
              <w:rPr>
                <w:rFonts w:asciiTheme="minorHAnsi" w:hAnsiTheme="minorHAnsi" w:cstheme="minorHAnsi"/>
                <w:color w:val="auto"/>
                <w:sz w:val="22"/>
                <w:szCs w:val="22"/>
              </w:rPr>
              <w:t xml:space="preserve">  It is reassuring that attainment has remained stable, given the change we experience in school roll.  However, almost half (49%) of children who live in SIMD 1&amp;2 have issues with attendance and/or late-coming.  This means that planned interventions can be missed, as well as core learni</w:t>
            </w:r>
            <w:r w:rsidR="00300AD5" w:rsidRPr="00300AD5">
              <w:rPr>
                <w:rFonts w:asciiTheme="minorHAnsi" w:hAnsiTheme="minorHAnsi" w:cstheme="minorHAnsi"/>
                <w:color w:val="auto"/>
                <w:sz w:val="22"/>
                <w:szCs w:val="22"/>
              </w:rPr>
              <w:t>ng.</w:t>
            </w:r>
          </w:p>
          <w:p w14:paraId="15E0663C" w14:textId="7BB7025B" w:rsidR="00463E90" w:rsidRDefault="00300AD5" w:rsidP="00463E90">
            <w:pPr>
              <w:pStyle w:val="Default"/>
              <w:jc w:val="center"/>
              <w:rPr>
                <w:rFonts w:asciiTheme="minorHAnsi" w:hAnsiTheme="minorHAnsi" w:cstheme="minorHAnsi"/>
                <w:color w:val="auto"/>
                <w:sz w:val="22"/>
                <w:szCs w:val="22"/>
              </w:rPr>
            </w:pPr>
            <w:r>
              <w:rPr>
                <w:noProof/>
                <w:lang w:eastAsia="en-GB"/>
              </w:rPr>
              <w:lastRenderedPageBreak/>
              <w:drawing>
                <wp:inline distT="0" distB="0" distL="0" distR="0" wp14:anchorId="36E25971" wp14:editId="276B303C">
                  <wp:extent cx="4492487" cy="71008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2053" cy="725817"/>
                          </a:xfrm>
                          <a:prstGeom prst="rect">
                            <a:avLst/>
                          </a:prstGeom>
                        </pic:spPr>
                      </pic:pic>
                    </a:graphicData>
                  </a:graphic>
                </wp:inline>
              </w:drawing>
            </w:r>
          </w:p>
          <w:p w14:paraId="1BF93AE6" w14:textId="77777777" w:rsidR="00463E90" w:rsidRDefault="00463E90" w:rsidP="00463E90">
            <w:pPr>
              <w:pStyle w:val="Default"/>
              <w:rPr>
                <w:rFonts w:asciiTheme="minorHAnsi" w:hAnsiTheme="minorHAnsi" w:cstheme="minorHAnsi"/>
                <w:color w:val="auto"/>
                <w:sz w:val="22"/>
                <w:szCs w:val="22"/>
              </w:rPr>
            </w:pPr>
          </w:p>
          <w:p w14:paraId="3E259822" w14:textId="00B2F299" w:rsidR="00300AD5" w:rsidRPr="00300AD5" w:rsidRDefault="0023241B" w:rsidP="00414ED0">
            <w:pPr>
              <w:pStyle w:val="Default"/>
              <w:numPr>
                <w:ilvl w:val="0"/>
                <w:numId w:val="10"/>
              </w:numPr>
              <w:rPr>
                <w:rFonts w:asciiTheme="minorHAnsi" w:hAnsiTheme="minorHAnsi" w:cstheme="minorHAnsi"/>
                <w:color w:val="auto"/>
                <w:sz w:val="22"/>
                <w:szCs w:val="22"/>
              </w:rPr>
            </w:pPr>
            <w:r w:rsidRPr="00300AD5">
              <w:rPr>
                <w:rFonts w:asciiTheme="minorHAnsi" w:hAnsiTheme="minorHAnsi" w:cstheme="minorHAnsi"/>
                <w:color w:val="auto"/>
                <w:sz w:val="22"/>
                <w:szCs w:val="22"/>
              </w:rPr>
              <w:t xml:space="preserve">Attainment of pupils who are FME has increased in all areas of Literacy.  In Reading 68% were On Track (an increase of 2%).  In Writing 59% were On Track (an increase of 1%).  The target set was achieved in Reading but missed by 3% in Writing.  In Numeracy the 4% target was missed by 3% as 60% of children who are FME achieved On Track.  </w:t>
            </w:r>
            <w:r w:rsidR="00B3210E" w:rsidRPr="00300AD5">
              <w:rPr>
                <w:rFonts w:asciiTheme="minorHAnsi" w:hAnsiTheme="minorHAnsi" w:cstheme="minorHAnsi"/>
                <w:color w:val="auto"/>
                <w:sz w:val="22"/>
                <w:szCs w:val="22"/>
              </w:rPr>
              <w:t>Almost two-thirds (63%) of children who are FME have issues with attendance and/or late-coming.  This means that planned interventions can be missed, as well as core learning.</w:t>
            </w:r>
          </w:p>
          <w:p w14:paraId="0DE59B20" w14:textId="268972E3" w:rsidR="00300AD5" w:rsidRDefault="0006415A" w:rsidP="00300AD5">
            <w:pPr>
              <w:pStyle w:val="Default"/>
              <w:jc w:val="center"/>
              <w:rPr>
                <w:rFonts w:asciiTheme="minorHAnsi" w:hAnsiTheme="minorHAnsi" w:cstheme="minorHAnsi"/>
                <w:color w:val="auto"/>
                <w:sz w:val="22"/>
                <w:szCs w:val="22"/>
              </w:rPr>
            </w:pPr>
            <w:r>
              <w:rPr>
                <w:noProof/>
                <w:lang w:eastAsia="en-GB"/>
              </w:rPr>
              <w:drawing>
                <wp:inline distT="0" distB="0" distL="0" distR="0" wp14:anchorId="020935CD" wp14:editId="2E0177E7">
                  <wp:extent cx="4444779" cy="71963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6181" cy="747382"/>
                          </a:xfrm>
                          <a:prstGeom prst="rect">
                            <a:avLst/>
                          </a:prstGeom>
                        </pic:spPr>
                      </pic:pic>
                    </a:graphicData>
                  </a:graphic>
                </wp:inline>
              </w:drawing>
            </w:r>
          </w:p>
          <w:p w14:paraId="03FFBDC7" w14:textId="434A2120" w:rsidR="00300AD5" w:rsidRPr="00300AD5" w:rsidRDefault="00300AD5" w:rsidP="00300AD5">
            <w:pPr>
              <w:pStyle w:val="Default"/>
              <w:rPr>
                <w:rFonts w:asciiTheme="minorHAnsi" w:hAnsiTheme="minorHAnsi" w:cstheme="minorHAnsi"/>
                <w:color w:val="auto"/>
                <w:sz w:val="22"/>
                <w:szCs w:val="22"/>
              </w:rPr>
            </w:pPr>
          </w:p>
        </w:tc>
      </w:tr>
      <w:tr w:rsidR="00C601BE" w:rsidRPr="0082145D" w14:paraId="68440AE6" w14:textId="77777777" w:rsidTr="0082145D">
        <w:trPr>
          <w:trHeight w:val="943"/>
        </w:trPr>
        <w:tc>
          <w:tcPr>
            <w:tcW w:w="10485" w:type="dxa"/>
            <w:gridSpan w:val="4"/>
          </w:tcPr>
          <w:p w14:paraId="3C75E6D8" w14:textId="3B099198" w:rsidR="00C601BE" w:rsidRPr="0082145D" w:rsidRDefault="00551A7B" w:rsidP="00414ED0">
            <w:pPr>
              <w:rPr>
                <w:rFonts w:cstheme="minorHAnsi"/>
                <w:b/>
                <w:bCs/>
                <w:sz w:val="24"/>
                <w:szCs w:val="24"/>
              </w:rPr>
            </w:pPr>
            <w:r w:rsidRPr="0082145D">
              <w:rPr>
                <w:rFonts w:cstheme="minorHAnsi"/>
                <w:b/>
                <w:bCs/>
                <w:sz w:val="24"/>
                <w:szCs w:val="24"/>
              </w:rPr>
              <w:lastRenderedPageBreak/>
              <w:t>Next s</w:t>
            </w:r>
            <w:r w:rsidR="00C601BE" w:rsidRPr="0082145D">
              <w:rPr>
                <w:rFonts w:cstheme="minorHAnsi"/>
                <w:b/>
                <w:bCs/>
                <w:sz w:val="24"/>
                <w:szCs w:val="24"/>
              </w:rPr>
              <w:t>teps</w:t>
            </w:r>
          </w:p>
          <w:p w14:paraId="0B17541A" w14:textId="4F511838" w:rsidR="00C601BE" w:rsidRDefault="00B3210E" w:rsidP="003215DE">
            <w:pPr>
              <w:pStyle w:val="ListParagraph"/>
              <w:numPr>
                <w:ilvl w:val="0"/>
                <w:numId w:val="11"/>
              </w:numPr>
              <w:rPr>
                <w:rFonts w:cstheme="minorHAnsi"/>
              </w:rPr>
            </w:pPr>
            <w:r w:rsidRPr="009F644B">
              <w:rPr>
                <w:rFonts w:cstheme="minorHAnsi"/>
              </w:rPr>
              <w:t>Enhance learning, teaching and assessment to</w:t>
            </w:r>
            <w:r w:rsidR="00AB0E36">
              <w:rPr>
                <w:rFonts w:cstheme="minorHAnsi"/>
              </w:rPr>
              <w:t xml:space="preserve"> ensure quality-first provision, with a particular focus on Writing.</w:t>
            </w:r>
          </w:p>
          <w:p w14:paraId="058D66F6" w14:textId="37E8E84A" w:rsidR="00AB0E36" w:rsidRPr="009F644B" w:rsidRDefault="00AB0E36" w:rsidP="003215DE">
            <w:pPr>
              <w:pStyle w:val="ListParagraph"/>
              <w:numPr>
                <w:ilvl w:val="0"/>
                <w:numId w:val="11"/>
              </w:numPr>
              <w:rPr>
                <w:rFonts w:cstheme="minorHAnsi"/>
              </w:rPr>
            </w:pPr>
            <w:r>
              <w:rPr>
                <w:rFonts w:cstheme="minorHAnsi"/>
              </w:rPr>
              <w:t>Target appropriately to increase attainment in R</w:t>
            </w:r>
            <w:r w:rsidR="002366E7">
              <w:rPr>
                <w:rFonts w:cstheme="minorHAnsi"/>
              </w:rPr>
              <w:t>eading, Writing and Numeracy, for children who are behind national expectation</w:t>
            </w:r>
            <w:r>
              <w:rPr>
                <w:rFonts w:cstheme="minorHAnsi"/>
              </w:rPr>
              <w:t>.</w:t>
            </w:r>
          </w:p>
          <w:p w14:paraId="2FA3D0DF" w14:textId="3C3EA81C" w:rsidR="00B3210E" w:rsidRDefault="00B3210E" w:rsidP="003215DE">
            <w:pPr>
              <w:pStyle w:val="ListParagraph"/>
              <w:numPr>
                <w:ilvl w:val="0"/>
                <w:numId w:val="11"/>
              </w:numPr>
              <w:rPr>
                <w:rFonts w:cstheme="minorHAnsi"/>
              </w:rPr>
            </w:pPr>
            <w:r w:rsidRPr="009F644B">
              <w:rPr>
                <w:rFonts w:cstheme="minorHAnsi"/>
              </w:rPr>
              <w:t>Improve attendance and decrease late-coming to ensure children have full entitlement to education realised.</w:t>
            </w:r>
          </w:p>
          <w:p w14:paraId="4AC4168F" w14:textId="273CBA40" w:rsidR="00F83745" w:rsidRPr="009F644B" w:rsidRDefault="00F83745" w:rsidP="003215DE">
            <w:pPr>
              <w:pStyle w:val="ListParagraph"/>
              <w:numPr>
                <w:ilvl w:val="0"/>
                <w:numId w:val="11"/>
              </w:numPr>
              <w:rPr>
                <w:rFonts w:cstheme="minorHAnsi"/>
              </w:rPr>
            </w:pPr>
            <w:r>
              <w:rPr>
                <w:rFonts w:cstheme="minorHAnsi"/>
              </w:rPr>
              <w:t xml:space="preserve">Continue to engage with partners to support parents/carers to improve attendance and decrease late-coming </w:t>
            </w:r>
            <w:proofErr w:type="spellStart"/>
            <w:r>
              <w:rPr>
                <w:rFonts w:cstheme="minorHAnsi"/>
              </w:rPr>
              <w:t>eg</w:t>
            </w:r>
            <w:proofErr w:type="spellEnd"/>
            <w:r>
              <w:rPr>
                <w:rFonts w:cstheme="minorHAnsi"/>
              </w:rPr>
              <w:t xml:space="preserve"> Whole Family Wellbeing Hub, </w:t>
            </w:r>
            <w:proofErr w:type="spellStart"/>
            <w:r>
              <w:rPr>
                <w:rFonts w:cstheme="minorHAnsi"/>
              </w:rPr>
              <w:t>Barnardo’s</w:t>
            </w:r>
            <w:proofErr w:type="spellEnd"/>
            <w:r>
              <w:rPr>
                <w:rFonts w:cstheme="minorHAnsi"/>
              </w:rPr>
              <w:t xml:space="preserve"> and Social Work Services.</w:t>
            </w:r>
          </w:p>
          <w:p w14:paraId="0E4E2DE9" w14:textId="7D241F65" w:rsidR="00B3210E" w:rsidRPr="009F644B" w:rsidRDefault="00B3210E" w:rsidP="002366E7">
            <w:pPr>
              <w:pStyle w:val="ListParagraph"/>
              <w:numPr>
                <w:ilvl w:val="0"/>
                <w:numId w:val="11"/>
              </w:numPr>
              <w:rPr>
                <w:rFonts w:cstheme="minorHAnsi"/>
              </w:rPr>
            </w:pPr>
            <w:r w:rsidRPr="009F644B">
              <w:rPr>
                <w:rFonts w:cstheme="minorHAnsi"/>
              </w:rPr>
              <w:t>Revi</w:t>
            </w:r>
            <w:r w:rsidR="00F83745">
              <w:rPr>
                <w:rFonts w:cstheme="minorHAnsi"/>
              </w:rPr>
              <w:t>ew additional support provision to ensure ap</w:t>
            </w:r>
            <w:r w:rsidR="002366E7">
              <w:rPr>
                <w:rFonts w:cstheme="minorHAnsi"/>
              </w:rPr>
              <w:t>propriate targeting</w:t>
            </w:r>
            <w:r w:rsidR="00F83745">
              <w:rPr>
                <w:rFonts w:cstheme="minorHAnsi"/>
              </w:rPr>
              <w:t>.</w:t>
            </w:r>
          </w:p>
        </w:tc>
      </w:tr>
    </w:tbl>
    <w:p w14:paraId="7ECE5C0B" w14:textId="77777777" w:rsidR="00DD253A" w:rsidRPr="0082145D" w:rsidRDefault="00DD253A"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2405"/>
        <w:gridCol w:w="3544"/>
        <w:gridCol w:w="2410"/>
        <w:gridCol w:w="2126"/>
      </w:tblGrid>
      <w:tr w:rsidR="00461399" w:rsidRPr="002C67A1" w14:paraId="01D0FCBD" w14:textId="77777777" w:rsidTr="00414ED0">
        <w:tc>
          <w:tcPr>
            <w:tcW w:w="10485" w:type="dxa"/>
            <w:gridSpan w:val="4"/>
            <w:shd w:val="clear" w:color="auto" w:fill="33CCCC"/>
          </w:tcPr>
          <w:p w14:paraId="31F7CA7D" w14:textId="4BFA43FE" w:rsidR="00461399" w:rsidRPr="002C67A1" w:rsidRDefault="002C67A1" w:rsidP="00461399">
            <w:pPr>
              <w:pStyle w:val="Default"/>
              <w:rPr>
                <w:rFonts w:asciiTheme="minorHAnsi" w:hAnsiTheme="minorHAnsi" w:cstheme="minorHAnsi"/>
                <w:bCs/>
                <w:sz w:val="28"/>
                <w:szCs w:val="28"/>
              </w:rPr>
            </w:pPr>
            <w:r w:rsidRPr="002C67A1">
              <w:rPr>
                <w:rFonts w:asciiTheme="minorHAnsi" w:hAnsiTheme="minorHAnsi" w:cstheme="minorHAnsi"/>
                <w:b/>
                <w:bCs/>
                <w:sz w:val="28"/>
                <w:szCs w:val="28"/>
              </w:rPr>
              <w:t>School P</w:t>
            </w:r>
            <w:r w:rsidR="00461399" w:rsidRPr="002C67A1">
              <w:rPr>
                <w:rFonts w:asciiTheme="minorHAnsi" w:hAnsiTheme="minorHAnsi" w:cstheme="minorHAnsi"/>
                <w:b/>
                <w:bCs/>
                <w:sz w:val="28"/>
                <w:szCs w:val="28"/>
              </w:rPr>
              <w:t>riority 2</w:t>
            </w:r>
            <w:r w:rsidRPr="002C67A1">
              <w:rPr>
                <w:rFonts w:asciiTheme="minorHAnsi" w:hAnsiTheme="minorHAnsi" w:cstheme="minorHAnsi"/>
                <w:b/>
                <w:bCs/>
                <w:sz w:val="28"/>
                <w:szCs w:val="28"/>
              </w:rPr>
              <w:t>:  Pull to School</w:t>
            </w:r>
          </w:p>
          <w:p w14:paraId="65A3BE50" w14:textId="77777777" w:rsidR="002C67A1" w:rsidRPr="00BC3EDE" w:rsidRDefault="002C67A1" w:rsidP="002C67A1">
            <w:pPr>
              <w:pStyle w:val="Default"/>
              <w:rPr>
                <w:rFonts w:asciiTheme="minorHAnsi" w:hAnsiTheme="minorHAnsi" w:cstheme="minorHAnsi"/>
                <w:b/>
                <w:sz w:val="20"/>
                <w:szCs w:val="20"/>
              </w:rPr>
            </w:pPr>
            <w:r w:rsidRPr="00BC3EDE">
              <w:rPr>
                <w:rFonts w:asciiTheme="minorHAnsi" w:hAnsiTheme="minorHAnsi" w:cstheme="minorHAnsi"/>
                <w:b/>
                <w:sz w:val="20"/>
                <w:szCs w:val="20"/>
              </w:rPr>
              <w:t>Placing the human rights and needs of every child and young person at the centre of education</w:t>
            </w:r>
          </w:p>
          <w:p w14:paraId="55C90357" w14:textId="77777777" w:rsidR="002C67A1" w:rsidRPr="00BC3EDE" w:rsidRDefault="00067FFB" w:rsidP="002C67A1">
            <w:pPr>
              <w:pStyle w:val="Default"/>
              <w:rPr>
                <w:rFonts w:asciiTheme="minorHAnsi" w:hAnsiTheme="minorHAnsi" w:cstheme="minorHAnsi"/>
                <w:b/>
                <w:sz w:val="20"/>
                <w:szCs w:val="20"/>
              </w:rPr>
            </w:pPr>
            <w:sdt>
              <w:sdtPr>
                <w:rPr>
                  <w:rFonts w:asciiTheme="minorHAnsi" w:hAnsiTheme="minorHAnsi" w:cstheme="minorHAnsi"/>
                  <w:b/>
                  <w:sz w:val="20"/>
                  <w:szCs w:val="20"/>
                </w:rPr>
                <w:alias w:val="NIF"/>
                <w:tag w:val="NIF"/>
                <w:id w:val="-1759668088"/>
                <w:placeholder>
                  <w:docPart w:val="14B27F51BD0543468B729A525A9C6A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2C67A1" w:rsidRPr="00BC3EDE">
                  <w:rPr>
                    <w:rFonts w:asciiTheme="minorHAnsi" w:hAnsiTheme="minorHAnsi" w:cstheme="minorHAnsi"/>
                    <w:b/>
                    <w:sz w:val="20"/>
                    <w:szCs w:val="20"/>
                  </w:rPr>
                  <w:t>Improvements in attainment, particularly  in literacy and numeracy</w:t>
                </w:r>
              </w:sdtContent>
            </w:sdt>
          </w:p>
          <w:p w14:paraId="1B91F940" w14:textId="77777777" w:rsidR="002C67A1" w:rsidRPr="00BC3EDE" w:rsidRDefault="00067FFB" w:rsidP="002C67A1">
            <w:pPr>
              <w:pStyle w:val="Default"/>
              <w:rPr>
                <w:rFonts w:asciiTheme="minorHAnsi" w:hAnsiTheme="minorHAnsi" w:cstheme="minorHAnsi"/>
                <w:b/>
                <w:sz w:val="20"/>
                <w:szCs w:val="20"/>
              </w:rPr>
            </w:pPr>
            <w:sdt>
              <w:sdtPr>
                <w:rPr>
                  <w:rFonts w:asciiTheme="minorHAnsi" w:hAnsiTheme="minorHAnsi" w:cstheme="minorHAnsi"/>
                  <w:b/>
                  <w:sz w:val="20"/>
                  <w:szCs w:val="20"/>
                </w:rPr>
                <w:alias w:val="NIF"/>
                <w:tag w:val="NIF"/>
                <w:id w:val="57592727"/>
                <w:placeholder>
                  <w:docPart w:val="F605DA4DA61A4076A78D92A9BABDD1C6"/>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2C67A1" w:rsidRPr="00BC3EDE">
                  <w:rPr>
                    <w:rFonts w:asciiTheme="minorHAnsi" w:hAnsiTheme="minorHAnsi" w:cstheme="minorHAnsi"/>
                    <w:b/>
                    <w:sz w:val="20"/>
                    <w:szCs w:val="20"/>
                  </w:rPr>
                  <w:t>Closing the attainment gap between the most and least disadvantaged children and young people</w:t>
                </w:r>
              </w:sdtContent>
            </w:sdt>
          </w:p>
          <w:p w14:paraId="1461AA5A" w14:textId="4A13BB28" w:rsidR="0082145D" w:rsidRPr="002C67A1" w:rsidRDefault="00067FFB" w:rsidP="002C67A1">
            <w:pPr>
              <w:pStyle w:val="Default"/>
              <w:rPr>
                <w:rFonts w:asciiTheme="minorHAnsi" w:hAnsiTheme="minorHAnsi" w:cstheme="minorHAnsi"/>
              </w:rPr>
            </w:pPr>
            <w:sdt>
              <w:sdtPr>
                <w:rPr>
                  <w:rFonts w:asciiTheme="minorHAnsi" w:hAnsiTheme="minorHAnsi" w:cstheme="minorHAnsi"/>
                  <w:b/>
                  <w:sz w:val="20"/>
                  <w:szCs w:val="20"/>
                </w:rPr>
                <w:alias w:val="NIF"/>
                <w:tag w:val="NIF"/>
                <w:id w:val="1476872252"/>
                <w:placeholder>
                  <w:docPart w:val="018BB91F4B3A49CBA75CDCF3A993B79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2C67A1" w:rsidRPr="00BC3EDE">
                  <w:rPr>
                    <w:rFonts w:asciiTheme="minorHAnsi" w:hAnsiTheme="minorHAnsi" w:cstheme="minorHAnsi"/>
                    <w:b/>
                    <w:sz w:val="20"/>
                    <w:szCs w:val="20"/>
                  </w:rPr>
                  <w:t xml:space="preserve">Improvement in skills and sustained, positive school-leaver destinations for all young people </w:t>
                </w:r>
              </w:sdtContent>
            </w:sdt>
          </w:p>
        </w:tc>
      </w:tr>
      <w:tr w:rsidR="002C67A1" w:rsidRPr="0082145D" w14:paraId="19AE29D0" w14:textId="77777777" w:rsidTr="00B205CD">
        <w:tc>
          <w:tcPr>
            <w:tcW w:w="2405" w:type="dxa"/>
          </w:tcPr>
          <w:p w14:paraId="3C076B2F" w14:textId="77777777" w:rsidR="002C67A1" w:rsidRPr="00E2768A" w:rsidRDefault="002C67A1" w:rsidP="002C67A1">
            <w:pPr>
              <w:rPr>
                <w:rFonts w:cstheme="minorHAnsi"/>
                <w:b/>
                <w:sz w:val="20"/>
                <w:szCs w:val="20"/>
              </w:rPr>
            </w:pPr>
            <w:r w:rsidRPr="00E2768A">
              <w:rPr>
                <w:rFonts w:cstheme="minorHAnsi"/>
                <w:b/>
                <w:sz w:val="20"/>
                <w:szCs w:val="20"/>
              </w:rPr>
              <w:t>NIF Driver</w:t>
            </w:r>
          </w:p>
          <w:sdt>
            <w:sdtPr>
              <w:rPr>
                <w:rFonts w:asciiTheme="minorHAnsi" w:hAnsiTheme="minorHAnsi" w:cstheme="minorHAnsi"/>
                <w:sz w:val="20"/>
                <w:szCs w:val="20"/>
              </w:rPr>
              <w:alias w:val="NIF Drivers"/>
              <w:tag w:val="NIF Drivers"/>
              <w:id w:val="-148912839"/>
              <w:placeholder>
                <w:docPart w:val="064B34C79D664DB9959E03C6CC182B5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03A7B66E"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Teacher professionalism</w:t>
                </w:r>
              </w:p>
            </w:sdtContent>
          </w:sdt>
          <w:sdt>
            <w:sdtPr>
              <w:rPr>
                <w:rFonts w:asciiTheme="minorHAnsi" w:hAnsiTheme="minorHAnsi" w:cstheme="minorHAnsi"/>
                <w:sz w:val="20"/>
                <w:szCs w:val="20"/>
              </w:rPr>
              <w:alias w:val="NIF Drivers"/>
              <w:tag w:val="NIF Drivers"/>
              <w:id w:val="1995598795"/>
              <w:placeholder>
                <w:docPart w:val="85EDDD1A67C84786BD30165BAAF3D89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40E50F5"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Assessment of children's progress</w:t>
                </w:r>
              </w:p>
            </w:sdtContent>
          </w:sdt>
          <w:sdt>
            <w:sdtPr>
              <w:rPr>
                <w:rFonts w:asciiTheme="minorHAnsi" w:hAnsiTheme="minorHAnsi" w:cstheme="minorHAnsi"/>
                <w:sz w:val="20"/>
                <w:szCs w:val="20"/>
              </w:rPr>
              <w:alias w:val="NIF Drivers"/>
              <w:tag w:val="NIF Drivers"/>
              <w:id w:val="-1297679683"/>
              <w:placeholder>
                <w:docPart w:val="7E69ED259C25407387A191AE87D43A47"/>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444AD48"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School Improvement</w:t>
                </w:r>
              </w:p>
            </w:sdtContent>
          </w:sdt>
          <w:p w14:paraId="23099215" w14:textId="77777777" w:rsidR="002C67A1" w:rsidRPr="002C67A1" w:rsidRDefault="002C67A1" w:rsidP="002C67A1">
            <w:pPr>
              <w:rPr>
                <w:rFonts w:cstheme="minorHAnsi"/>
                <w:sz w:val="24"/>
                <w:szCs w:val="24"/>
              </w:rPr>
            </w:pPr>
          </w:p>
        </w:tc>
        <w:tc>
          <w:tcPr>
            <w:tcW w:w="3544" w:type="dxa"/>
          </w:tcPr>
          <w:p w14:paraId="633C13B4" w14:textId="77777777" w:rsidR="002C67A1" w:rsidRPr="00E2768A" w:rsidRDefault="002C67A1" w:rsidP="002C67A1">
            <w:pPr>
              <w:pStyle w:val="Default"/>
              <w:rPr>
                <w:rFonts w:asciiTheme="minorHAnsi" w:hAnsiTheme="minorHAnsi" w:cstheme="minorHAnsi"/>
                <w:b/>
                <w:bCs/>
                <w:sz w:val="20"/>
                <w:szCs w:val="20"/>
              </w:rPr>
            </w:pPr>
            <w:r w:rsidRPr="00E2768A">
              <w:rPr>
                <w:rFonts w:asciiTheme="minorHAnsi" w:hAnsiTheme="minorHAnsi" w:cstheme="minorHAnsi"/>
                <w:b/>
                <w:bCs/>
                <w:sz w:val="20"/>
                <w:szCs w:val="20"/>
              </w:rPr>
              <w:t xml:space="preserve">HGIOS QIs </w:t>
            </w:r>
          </w:p>
          <w:sdt>
            <w:sdtPr>
              <w:rPr>
                <w:rFonts w:asciiTheme="minorHAnsi" w:hAnsiTheme="minorHAnsi" w:cstheme="minorHAnsi"/>
                <w:sz w:val="20"/>
                <w:szCs w:val="20"/>
              </w:rPr>
              <w:alias w:val="HGIOS"/>
              <w:tag w:val="HGIOSs"/>
              <w:id w:val="-1879689188"/>
              <w:placeholder>
                <w:docPart w:val="DD3EFEBF7C654770879FF6C1F324849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12CCBA62" w14:textId="77777777" w:rsidR="002C67A1" w:rsidRPr="00E2768A" w:rsidRDefault="002C67A1" w:rsidP="002C67A1">
                <w:pPr>
                  <w:pStyle w:val="Default"/>
                  <w:rPr>
                    <w:rFonts w:asciiTheme="minorHAnsi" w:hAnsiTheme="minorHAnsi" w:cstheme="minorHAnsi"/>
                    <w:sz w:val="20"/>
                    <w:szCs w:val="20"/>
                    <w:u w:val="single"/>
                  </w:rPr>
                </w:pPr>
                <w:r w:rsidRPr="00E2768A">
                  <w:rPr>
                    <w:rFonts w:asciiTheme="minorHAnsi" w:hAnsiTheme="minorHAnsi" w:cstheme="minorHAnsi"/>
                    <w:sz w:val="20"/>
                    <w:szCs w:val="20"/>
                  </w:rPr>
                  <w:t>1.2 Leadership of learning</w:t>
                </w:r>
              </w:p>
            </w:sdtContent>
          </w:sdt>
          <w:sdt>
            <w:sdtPr>
              <w:rPr>
                <w:rFonts w:asciiTheme="minorHAnsi" w:hAnsiTheme="minorHAnsi" w:cstheme="minorHAnsi"/>
                <w:sz w:val="20"/>
                <w:szCs w:val="20"/>
              </w:rPr>
              <w:alias w:val="HGIOS"/>
              <w:tag w:val="HGIOSs"/>
              <w:id w:val="-642663198"/>
              <w:placeholder>
                <w:docPart w:val="26716D0FDB494F2991CB4A445192E08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316FAD9"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1.3 Leadership of change</w:t>
                </w:r>
              </w:p>
            </w:sdtContent>
          </w:sdt>
          <w:sdt>
            <w:sdtPr>
              <w:rPr>
                <w:rFonts w:asciiTheme="minorHAnsi" w:hAnsiTheme="minorHAnsi" w:cstheme="minorHAnsi"/>
                <w:sz w:val="20"/>
                <w:szCs w:val="20"/>
              </w:rPr>
              <w:alias w:val="HGIOS"/>
              <w:tag w:val="HGIOSs"/>
              <w:id w:val="545808612"/>
              <w:placeholder>
                <w:docPart w:val="B077EABB90A24CA38F39ED8AD1999EC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33A227FB" w14:textId="77777777" w:rsidR="002C67A1" w:rsidRPr="00E2768A" w:rsidRDefault="002C67A1" w:rsidP="002C67A1">
                <w:pPr>
                  <w:pStyle w:val="Default"/>
                  <w:rPr>
                    <w:rFonts w:asciiTheme="minorHAnsi" w:hAnsiTheme="minorHAnsi" w:cstheme="minorHAnsi"/>
                    <w:sz w:val="20"/>
                    <w:szCs w:val="20"/>
                    <w:u w:val="single"/>
                  </w:rPr>
                </w:pPr>
                <w:r w:rsidRPr="00E2768A">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w:tag w:val="HGIOSs"/>
              <w:id w:val="1945953895"/>
              <w:placeholder>
                <w:docPart w:val="FA218260B2AF4DD48E6AE5DA010B0AF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E49728" w14:textId="77777777" w:rsidR="002C67A1" w:rsidRPr="00E2768A" w:rsidRDefault="002C67A1" w:rsidP="002C67A1">
                <w:pPr>
                  <w:pStyle w:val="Default"/>
                  <w:rPr>
                    <w:rFonts w:asciiTheme="minorHAnsi" w:hAnsiTheme="minorHAnsi" w:cstheme="minorHAnsi"/>
                    <w:color w:val="auto"/>
                    <w:sz w:val="20"/>
                    <w:szCs w:val="20"/>
                  </w:rPr>
                </w:pPr>
                <w:r w:rsidRPr="00E2768A">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w:tag w:val="HGIOSs"/>
              <w:id w:val="-1075593428"/>
              <w:placeholder>
                <w:docPart w:val="9CDC77EEF36345FB8E4C2E285D837B8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287C49A" w14:textId="77777777" w:rsidR="002C67A1" w:rsidRPr="00E2768A" w:rsidRDefault="002C67A1" w:rsidP="002C67A1">
                <w:pPr>
                  <w:pStyle w:val="Default"/>
                  <w:rPr>
                    <w:rFonts w:asciiTheme="minorHAnsi" w:hAnsiTheme="minorHAnsi" w:cstheme="minorHAnsi"/>
                    <w:sz w:val="20"/>
                    <w:szCs w:val="20"/>
                    <w:u w:val="single"/>
                  </w:rPr>
                </w:pPr>
                <w:r w:rsidRPr="00E2768A">
                  <w:rPr>
                    <w:rFonts w:asciiTheme="minorHAnsi" w:hAnsiTheme="minorHAnsi" w:cstheme="minorHAnsi"/>
                    <w:sz w:val="20"/>
                    <w:szCs w:val="20"/>
                  </w:rPr>
                  <w:t>3.1 Ensuring wellbeing, equality and inclusion</w:t>
                </w:r>
              </w:p>
            </w:sdtContent>
          </w:sdt>
          <w:sdt>
            <w:sdtPr>
              <w:rPr>
                <w:rFonts w:cstheme="minorHAnsi"/>
                <w:sz w:val="20"/>
                <w:szCs w:val="20"/>
              </w:rPr>
              <w:alias w:val="HGIOS"/>
              <w:tag w:val="HGIOSs"/>
              <w:id w:val="1571849390"/>
              <w:placeholder>
                <w:docPart w:val="B079563038BC46408C111AB1DD81299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135E2E1" w14:textId="3D8E3784" w:rsidR="002C67A1" w:rsidRPr="002C67A1" w:rsidRDefault="002C67A1" w:rsidP="002C67A1">
                <w:pPr>
                  <w:rPr>
                    <w:rFonts w:cstheme="minorHAnsi"/>
                    <w:sz w:val="24"/>
                    <w:szCs w:val="24"/>
                  </w:rPr>
                </w:pPr>
                <w:r w:rsidRPr="00E2768A">
                  <w:rPr>
                    <w:rFonts w:cstheme="minorHAnsi"/>
                    <w:sz w:val="20"/>
                    <w:szCs w:val="20"/>
                  </w:rPr>
                  <w:t>3.3 Increasing creativity and employability</w:t>
                </w:r>
              </w:p>
            </w:sdtContent>
          </w:sdt>
        </w:tc>
        <w:tc>
          <w:tcPr>
            <w:tcW w:w="2410" w:type="dxa"/>
          </w:tcPr>
          <w:p w14:paraId="4DDADCC9" w14:textId="77777777" w:rsidR="002C67A1" w:rsidRPr="00E2768A" w:rsidRDefault="002C67A1" w:rsidP="002C67A1">
            <w:pPr>
              <w:rPr>
                <w:rFonts w:cstheme="minorHAnsi"/>
                <w:b/>
                <w:sz w:val="20"/>
                <w:szCs w:val="20"/>
              </w:rPr>
            </w:pPr>
            <w:r w:rsidRPr="00E2768A">
              <w:rPr>
                <w:rFonts w:cstheme="minorHAnsi"/>
                <w:b/>
                <w:sz w:val="20"/>
                <w:szCs w:val="20"/>
              </w:rPr>
              <w:t>UNCRC</w:t>
            </w:r>
          </w:p>
          <w:sdt>
            <w:sdtPr>
              <w:rPr>
                <w:rFonts w:cstheme="minorHAnsi"/>
                <w:sz w:val="20"/>
                <w:szCs w:val="20"/>
              </w:rPr>
              <w:alias w:val="RRS Unicef articles"/>
              <w:tag w:val="RRS Unicef articles"/>
              <w:id w:val="-306396952"/>
              <w:placeholder>
                <w:docPart w:val="FAE92B29F9394D6DB8C33A0E4B3EBA25"/>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054DF16" w14:textId="77777777" w:rsidR="002C67A1" w:rsidRPr="00E2768A" w:rsidRDefault="002C67A1" w:rsidP="002C67A1">
                <w:pPr>
                  <w:rPr>
                    <w:rFonts w:cstheme="minorHAnsi"/>
                    <w:sz w:val="20"/>
                    <w:szCs w:val="20"/>
                  </w:rPr>
                </w:pPr>
                <w:r>
                  <w:rPr>
                    <w:rFonts w:cstheme="minorHAnsi"/>
                    <w:sz w:val="20"/>
                    <w:szCs w:val="20"/>
                  </w:rPr>
                  <w:t>Article 12 (Respect for the views of the child):</w:t>
                </w:r>
              </w:p>
            </w:sdtContent>
          </w:sdt>
          <w:p w14:paraId="32FF478E" w14:textId="77777777" w:rsidR="002C67A1" w:rsidRPr="00E2768A" w:rsidRDefault="00067FFB" w:rsidP="002C67A1">
            <w:pPr>
              <w:rPr>
                <w:rFonts w:cstheme="minorHAnsi"/>
                <w:sz w:val="20"/>
                <w:szCs w:val="20"/>
              </w:rPr>
            </w:pPr>
            <w:sdt>
              <w:sdtPr>
                <w:rPr>
                  <w:rFonts w:cstheme="minorHAnsi"/>
                  <w:sz w:val="20"/>
                  <w:szCs w:val="20"/>
                </w:rPr>
                <w:alias w:val="RRS Unicef articles"/>
                <w:tag w:val="RRS Unicef articles"/>
                <w:id w:val="-619370028"/>
                <w:placeholder>
                  <w:docPart w:val="8964EB9E2C3E4678A1D00341873C554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2C67A1">
                  <w:rPr>
                    <w:rFonts w:cstheme="minorHAnsi"/>
                    <w:sz w:val="20"/>
                    <w:szCs w:val="20"/>
                  </w:rPr>
                  <w:t>Article 13 (Freedom of expression):</w:t>
                </w:r>
              </w:sdtContent>
            </w:sdt>
            <w:r w:rsidR="002C67A1" w:rsidRPr="00E2768A">
              <w:rPr>
                <w:rFonts w:cstheme="minorHAnsi"/>
                <w:sz w:val="20"/>
                <w:szCs w:val="20"/>
              </w:rPr>
              <w:t xml:space="preserve"> </w:t>
            </w:r>
          </w:p>
          <w:sdt>
            <w:sdtPr>
              <w:rPr>
                <w:rFonts w:cstheme="minorHAnsi"/>
                <w:sz w:val="20"/>
                <w:szCs w:val="20"/>
              </w:rPr>
              <w:alias w:val="RRS Unicef articles"/>
              <w:tag w:val="RRS Unicef articles"/>
              <w:id w:val="-2146106638"/>
              <w:placeholder>
                <w:docPart w:val="C1C9C94B0DA4454EB49FE3DBC403BE17"/>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0668D008" w14:textId="77777777" w:rsidR="002C67A1" w:rsidRPr="00E2768A" w:rsidRDefault="002C67A1" w:rsidP="002C67A1">
                <w:pPr>
                  <w:rPr>
                    <w:rFonts w:cstheme="minorHAnsi"/>
                    <w:sz w:val="20"/>
                    <w:szCs w:val="20"/>
                  </w:rPr>
                </w:pPr>
                <w:r w:rsidRPr="00E2768A">
                  <w:rPr>
                    <w:rFonts w:cstheme="minorHAnsi"/>
                    <w:sz w:val="20"/>
                    <w:szCs w:val="20"/>
                  </w:rPr>
                  <w:t>Article 28: (Right to education):</w:t>
                </w:r>
              </w:p>
            </w:sdtContent>
          </w:sdt>
          <w:p w14:paraId="4B4DB4DE" w14:textId="3CBB63FE" w:rsidR="002C67A1" w:rsidRPr="00B205CD" w:rsidRDefault="00067FFB" w:rsidP="002C67A1">
            <w:pPr>
              <w:rPr>
                <w:rFonts w:cstheme="minorHAnsi"/>
                <w:sz w:val="20"/>
                <w:szCs w:val="20"/>
              </w:rPr>
            </w:pPr>
            <w:sdt>
              <w:sdtPr>
                <w:rPr>
                  <w:rFonts w:cstheme="minorHAnsi"/>
                  <w:sz w:val="20"/>
                  <w:szCs w:val="20"/>
                </w:rPr>
                <w:alias w:val="RRS Unicef articles"/>
                <w:tag w:val="RRS Unicef articles"/>
                <w:id w:val="899100781"/>
                <w:placeholder>
                  <w:docPart w:val="5846C5E391804112AECAEBCA29AF990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2C67A1" w:rsidRPr="00E2768A">
                  <w:rPr>
                    <w:rFonts w:cstheme="minorHAnsi"/>
                    <w:sz w:val="20"/>
                    <w:szCs w:val="20"/>
                  </w:rPr>
                  <w:t>Article 29 (Goals of education):</w:t>
                </w:r>
              </w:sdtContent>
            </w:sdt>
            <w:r w:rsidR="00B205CD">
              <w:rPr>
                <w:rFonts w:cstheme="minorHAnsi"/>
                <w:sz w:val="20"/>
                <w:szCs w:val="20"/>
              </w:rPr>
              <w:t xml:space="preserve"> </w:t>
            </w:r>
          </w:p>
        </w:tc>
        <w:tc>
          <w:tcPr>
            <w:tcW w:w="2126" w:type="dxa"/>
          </w:tcPr>
          <w:p w14:paraId="4AC0792B" w14:textId="77777777" w:rsidR="002C67A1" w:rsidRPr="00E2768A" w:rsidRDefault="002C67A1" w:rsidP="002C67A1">
            <w:pPr>
              <w:rPr>
                <w:rFonts w:cstheme="minorHAnsi"/>
                <w:b/>
                <w:sz w:val="20"/>
                <w:szCs w:val="20"/>
              </w:rPr>
            </w:pPr>
            <w:r w:rsidRPr="00E2768A">
              <w:rPr>
                <w:rFonts w:cstheme="minorHAnsi"/>
                <w:b/>
                <w:sz w:val="20"/>
                <w:szCs w:val="20"/>
              </w:rPr>
              <w:t>Developing in Faith</w:t>
            </w:r>
          </w:p>
          <w:sdt>
            <w:sdtPr>
              <w:rPr>
                <w:rFonts w:cstheme="minorHAnsi"/>
                <w:sz w:val="20"/>
                <w:szCs w:val="20"/>
              </w:rPr>
              <w:alias w:val="Developing the Faith"/>
              <w:tag w:val="Developing the Faith"/>
              <w:id w:val="-2120056880"/>
              <w:placeholder>
                <w:docPart w:val="EC9B1732EBB546A8939AA9A61FE5062E"/>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54F53B24" w14:textId="77777777" w:rsidR="002C67A1" w:rsidRPr="00E2768A" w:rsidRDefault="002C67A1" w:rsidP="002C67A1">
                <w:pPr>
                  <w:rPr>
                    <w:rFonts w:cstheme="minorHAnsi"/>
                    <w:sz w:val="20"/>
                    <w:szCs w:val="20"/>
                  </w:rPr>
                </w:pPr>
                <w:r w:rsidRPr="00E2768A">
                  <w:rPr>
                    <w:rFonts w:cstheme="minorHAnsi"/>
                    <w:sz w:val="20"/>
                    <w:szCs w:val="20"/>
                  </w:rPr>
                  <w:t xml:space="preserve">Promoting Gospel values </w:t>
                </w:r>
              </w:p>
            </w:sdtContent>
          </w:sdt>
          <w:sdt>
            <w:sdtPr>
              <w:rPr>
                <w:rFonts w:cstheme="minorHAnsi"/>
                <w:sz w:val="20"/>
                <w:szCs w:val="20"/>
              </w:rPr>
              <w:alias w:val="Developing the Faith"/>
              <w:tag w:val="Developing the Faith"/>
              <w:id w:val="-1498722717"/>
              <w:placeholder>
                <w:docPart w:val="7F5D70FF28EA4C4FB770B728431F25C8"/>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3291AD32" w14:textId="5EEAA9B8" w:rsidR="002C67A1" w:rsidRPr="002C67A1" w:rsidRDefault="002C67A1" w:rsidP="002C67A1">
                <w:pPr>
                  <w:rPr>
                    <w:rFonts w:cstheme="minorHAnsi"/>
                    <w:sz w:val="24"/>
                    <w:szCs w:val="24"/>
                  </w:rPr>
                </w:pPr>
                <w:r w:rsidRPr="00E2768A">
                  <w:rPr>
                    <w:rFonts w:cstheme="minorHAnsi"/>
                    <w:sz w:val="20"/>
                    <w:szCs w:val="20"/>
                  </w:rPr>
                  <w:t>Serving the common good</w:t>
                </w:r>
              </w:p>
            </w:sdtContent>
          </w:sdt>
        </w:tc>
      </w:tr>
      <w:tr w:rsidR="00461399" w:rsidRPr="0082145D" w14:paraId="5D3C46DC" w14:textId="77777777" w:rsidTr="00414ED0">
        <w:tc>
          <w:tcPr>
            <w:tcW w:w="10485" w:type="dxa"/>
            <w:gridSpan w:val="4"/>
          </w:tcPr>
          <w:p w14:paraId="4986D173" w14:textId="067B0D01" w:rsidR="00461399" w:rsidRPr="0082145D" w:rsidRDefault="00461399" w:rsidP="00414ED0">
            <w:pPr>
              <w:pStyle w:val="ListParagraph"/>
              <w:ind w:left="0"/>
              <w:rPr>
                <w:rFonts w:cstheme="minorHAnsi"/>
                <w:b/>
                <w:bCs/>
                <w:sz w:val="24"/>
                <w:szCs w:val="24"/>
              </w:rPr>
            </w:pPr>
            <w:r w:rsidRPr="0082145D">
              <w:rPr>
                <w:rFonts w:cstheme="minorHAnsi"/>
                <w:b/>
                <w:bCs/>
                <w:sz w:val="24"/>
                <w:szCs w:val="24"/>
              </w:rPr>
              <w:t>O</w:t>
            </w:r>
            <w:r w:rsidR="002C67A1">
              <w:rPr>
                <w:rFonts w:cstheme="minorHAnsi"/>
                <w:b/>
                <w:bCs/>
                <w:sz w:val="24"/>
                <w:szCs w:val="24"/>
              </w:rPr>
              <w:t>utcomes:</w:t>
            </w:r>
          </w:p>
          <w:p w14:paraId="24A8BFF7" w14:textId="77777777" w:rsidR="002C67A1" w:rsidRDefault="002C67A1" w:rsidP="003215DE">
            <w:pPr>
              <w:pStyle w:val="ListParagraph"/>
              <w:numPr>
                <w:ilvl w:val="0"/>
                <w:numId w:val="7"/>
              </w:numPr>
              <w:tabs>
                <w:tab w:val="left" w:pos="264"/>
              </w:tabs>
              <w:rPr>
                <w:rFonts w:cstheme="minorHAnsi"/>
              </w:rPr>
            </w:pPr>
            <w:r>
              <w:rPr>
                <w:rFonts w:cstheme="minorHAnsi"/>
              </w:rPr>
              <w:t>By June 2025, overall whole school attendance will increase to 94% at least.</w:t>
            </w:r>
          </w:p>
          <w:p w14:paraId="78D920DF" w14:textId="77777777" w:rsidR="002C67A1" w:rsidRDefault="002C67A1" w:rsidP="003215DE">
            <w:pPr>
              <w:pStyle w:val="ListParagraph"/>
              <w:numPr>
                <w:ilvl w:val="0"/>
                <w:numId w:val="7"/>
              </w:numPr>
              <w:tabs>
                <w:tab w:val="left" w:pos="264"/>
              </w:tabs>
              <w:rPr>
                <w:rFonts w:cstheme="minorHAnsi"/>
              </w:rPr>
            </w:pPr>
            <w:r>
              <w:rPr>
                <w:rFonts w:cstheme="minorHAnsi"/>
              </w:rPr>
              <w:t>By June 2025, attendance rate for children living in SIMD 1&amp;2 will increase to 94%.</w:t>
            </w:r>
          </w:p>
          <w:p w14:paraId="3CCF096B" w14:textId="77777777" w:rsidR="002C67A1" w:rsidRDefault="002C67A1" w:rsidP="003215DE">
            <w:pPr>
              <w:pStyle w:val="ListParagraph"/>
              <w:numPr>
                <w:ilvl w:val="0"/>
                <w:numId w:val="7"/>
              </w:numPr>
              <w:tabs>
                <w:tab w:val="left" w:pos="264"/>
              </w:tabs>
              <w:rPr>
                <w:rFonts w:cstheme="minorHAnsi"/>
              </w:rPr>
            </w:pPr>
            <w:r>
              <w:rPr>
                <w:rFonts w:cstheme="minorHAnsi"/>
              </w:rPr>
              <w:t>By June 2025, there will be a 6% increase in &gt;90% attendance for children who are FME.</w:t>
            </w:r>
          </w:p>
          <w:p w14:paraId="6DA911D4" w14:textId="77777777" w:rsidR="002C67A1" w:rsidRDefault="002C67A1" w:rsidP="003215DE">
            <w:pPr>
              <w:pStyle w:val="ListParagraph"/>
              <w:numPr>
                <w:ilvl w:val="0"/>
                <w:numId w:val="7"/>
              </w:numPr>
              <w:tabs>
                <w:tab w:val="left" w:pos="264"/>
              </w:tabs>
              <w:rPr>
                <w:rFonts w:cstheme="minorHAnsi"/>
              </w:rPr>
            </w:pPr>
            <w:r>
              <w:rPr>
                <w:rFonts w:cstheme="minorHAnsi"/>
              </w:rPr>
              <w:t>By June 2025, there will be a reduction of 10% in the number of pupils with &gt;5 instances of late-coming across the school.</w:t>
            </w:r>
          </w:p>
          <w:p w14:paraId="31B76185" w14:textId="77777777" w:rsidR="002C67A1" w:rsidRDefault="002C67A1" w:rsidP="003215DE">
            <w:pPr>
              <w:pStyle w:val="ListParagraph"/>
              <w:numPr>
                <w:ilvl w:val="0"/>
                <w:numId w:val="7"/>
              </w:numPr>
              <w:tabs>
                <w:tab w:val="left" w:pos="264"/>
              </w:tabs>
              <w:rPr>
                <w:rFonts w:cstheme="minorHAnsi"/>
              </w:rPr>
            </w:pPr>
            <w:r>
              <w:rPr>
                <w:rFonts w:cstheme="minorHAnsi"/>
              </w:rPr>
              <w:t>By June 2025, there will be a reduction of 6% in the number of pupils with &gt;5 instances of late-coming who live in SIMD 1&amp;2.</w:t>
            </w:r>
          </w:p>
          <w:p w14:paraId="541E0E28" w14:textId="2626988F" w:rsidR="00461399" w:rsidRPr="002C67A1" w:rsidRDefault="002C67A1" w:rsidP="003215DE">
            <w:pPr>
              <w:pStyle w:val="ListParagraph"/>
              <w:numPr>
                <w:ilvl w:val="0"/>
                <w:numId w:val="7"/>
              </w:numPr>
              <w:tabs>
                <w:tab w:val="left" w:pos="264"/>
              </w:tabs>
              <w:rPr>
                <w:rFonts w:cstheme="minorHAnsi"/>
              </w:rPr>
            </w:pPr>
            <w:r w:rsidRPr="002C67A1">
              <w:rPr>
                <w:rFonts w:cstheme="minorHAnsi"/>
              </w:rPr>
              <w:t>By June 2025, there will be a reduction of 6% in the number of pupils with &gt;5 instances of late-coming who are FME.</w:t>
            </w:r>
          </w:p>
          <w:p w14:paraId="2011E528" w14:textId="77777777" w:rsidR="00461399" w:rsidRPr="0082145D" w:rsidRDefault="00461399" w:rsidP="00414ED0">
            <w:pPr>
              <w:pStyle w:val="ListParagraph"/>
              <w:ind w:left="0"/>
              <w:rPr>
                <w:rFonts w:cstheme="minorHAnsi"/>
                <w:b/>
                <w:bCs/>
                <w:sz w:val="24"/>
                <w:szCs w:val="24"/>
              </w:rPr>
            </w:pPr>
          </w:p>
          <w:p w14:paraId="06317EF3" w14:textId="77777777" w:rsidR="005E57AF" w:rsidRPr="005E57AF" w:rsidRDefault="00461399" w:rsidP="005E57AF">
            <w:pPr>
              <w:pStyle w:val="ListParagraph"/>
              <w:ind w:left="0"/>
              <w:rPr>
                <w:rFonts w:cstheme="minorHAnsi"/>
                <w:b/>
                <w:bCs/>
                <w:sz w:val="18"/>
                <w:szCs w:val="18"/>
              </w:rPr>
            </w:pPr>
            <w:r w:rsidRPr="005E57AF">
              <w:rPr>
                <w:rFonts w:cstheme="minorHAnsi"/>
                <w:b/>
                <w:bCs/>
                <w:sz w:val="24"/>
                <w:szCs w:val="24"/>
              </w:rPr>
              <w:t xml:space="preserve">PEF used to support closing the gap:  </w:t>
            </w:r>
          </w:p>
          <w:p w14:paraId="78F0F7E9" w14:textId="29FEBA26" w:rsidR="00461399" w:rsidRPr="005E57AF" w:rsidRDefault="000E42E9" w:rsidP="00AB0E36">
            <w:pPr>
              <w:pStyle w:val="ListParagraph"/>
              <w:numPr>
                <w:ilvl w:val="0"/>
                <w:numId w:val="42"/>
              </w:numPr>
              <w:tabs>
                <w:tab w:val="left" w:pos="264"/>
              </w:tabs>
              <w:rPr>
                <w:rFonts w:cstheme="minorHAnsi"/>
              </w:rPr>
            </w:pPr>
            <w:r w:rsidRPr="005E57AF">
              <w:rPr>
                <w:rFonts w:cstheme="minorHAnsi"/>
              </w:rPr>
              <w:t xml:space="preserve">Extend / Enhance pupils’ experiences through trips and workshops </w:t>
            </w:r>
            <w:r w:rsidR="005E57AF">
              <w:rPr>
                <w:rFonts w:cstheme="minorHAnsi"/>
              </w:rPr>
              <w:t>- £2,933</w:t>
            </w:r>
          </w:p>
          <w:p w14:paraId="4F639284" w14:textId="77777777" w:rsidR="00461399" w:rsidRPr="0082145D" w:rsidRDefault="00461399" w:rsidP="00414ED0">
            <w:pPr>
              <w:rPr>
                <w:rFonts w:cstheme="minorHAnsi"/>
                <w:b/>
                <w:sz w:val="24"/>
                <w:szCs w:val="24"/>
              </w:rPr>
            </w:pPr>
          </w:p>
          <w:p w14:paraId="13762156" w14:textId="01ED36B4" w:rsidR="00461399" w:rsidRPr="00DD3FD9" w:rsidRDefault="00461399" w:rsidP="00DD3FD9">
            <w:pPr>
              <w:rPr>
                <w:rFonts w:cstheme="minorHAnsi"/>
                <w:b/>
                <w:sz w:val="24"/>
                <w:szCs w:val="24"/>
              </w:rPr>
            </w:pPr>
            <w:r w:rsidRPr="0082145D">
              <w:rPr>
                <w:rFonts w:cstheme="minorHAnsi"/>
                <w:b/>
                <w:sz w:val="24"/>
                <w:szCs w:val="24"/>
              </w:rPr>
              <w:t>Progress and impact of outcomes for learners</w:t>
            </w:r>
            <w:r w:rsidRPr="0082145D">
              <w:rPr>
                <w:rFonts w:cstheme="minorHAnsi"/>
                <w:b/>
              </w:rPr>
              <w:t>:</w:t>
            </w:r>
          </w:p>
          <w:p w14:paraId="1B1DDACC" w14:textId="77777777" w:rsidR="00461399" w:rsidRDefault="009F644B" w:rsidP="003215DE">
            <w:pPr>
              <w:pStyle w:val="Default"/>
              <w:numPr>
                <w:ilvl w:val="0"/>
                <w:numId w:val="12"/>
              </w:numPr>
              <w:rPr>
                <w:rFonts w:asciiTheme="minorHAnsi" w:hAnsiTheme="minorHAnsi" w:cstheme="minorHAnsi"/>
                <w:color w:val="auto"/>
                <w:sz w:val="22"/>
                <w:szCs w:val="22"/>
              </w:rPr>
            </w:pPr>
            <w:r w:rsidRPr="009F644B">
              <w:rPr>
                <w:rFonts w:asciiTheme="minorHAnsi" w:hAnsiTheme="minorHAnsi" w:cstheme="minorHAnsi"/>
                <w:color w:val="auto"/>
                <w:sz w:val="22"/>
                <w:szCs w:val="22"/>
              </w:rPr>
              <w:t>Whole school attendance increased to 94%; an increase of 0.4% on last year.  Outcome achieved.</w:t>
            </w:r>
            <w:r>
              <w:rPr>
                <w:rFonts w:asciiTheme="minorHAnsi" w:hAnsiTheme="minorHAnsi" w:cstheme="minorHAnsi"/>
                <w:color w:val="auto"/>
                <w:sz w:val="22"/>
                <w:szCs w:val="22"/>
              </w:rPr>
              <w:t xml:space="preserve">  </w:t>
            </w:r>
          </w:p>
          <w:p w14:paraId="102B413F" w14:textId="0BFFE1C3" w:rsidR="00B32917" w:rsidRPr="00B32917" w:rsidRDefault="004866AB" w:rsidP="00B32917">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Attendance rate for children living in SIMD 1&amp;2 was 93%.  This is an increase of 1.1% on last year.  This is a </w:t>
            </w:r>
            <w:r w:rsidR="00E200CC">
              <w:rPr>
                <w:rFonts w:asciiTheme="minorHAnsi" w:hAnsiTheme="minorHAnsi" w:cstheme="minorHAnsi"/>
                <w:color w:val="auto"/>
                <w:sz w:val="22"/>
                <w:szCs w:val="22"/>
              </w:rPr>
              <w:t>greater</w:t>
            </w:r>
            <w:r>
              <w:rPr>
                <w:rFonts w:asciiTheme="minorHAnsi" w:hAnsiTheme="minorHAnsi" w:cstheme="minorHAnsi"/>
                <w:color w:val="auto"/>
                <w:sz w:val="22"/>
                <w:szCs w:val="22"/>
              </w:rPr>
              <w:t xml:space="preserve"> increase than for childr</w:t>
            </w:r>
            <w:r w:rsidR="00DD3FD9">
              <w:rPr>
                <w:rFonts w:asciiTheme="minorHAnsi" w:hAnsiTheme="minorHAnsi" w:cstheme="minorHAnsi"/>
                <w:color w:val="auto"/>
                <w:sz w:val="22"/>
                <w:szCs w:val="22"/>
              </w:rPr>
              <w:t>en living in SIMD 3-10 (</w:t>
            </w:r>
            <w:r>
              <w:rPr>
                <w:rFonts w:asciiTheme="minorHAnsi" w:hAnsiTheme="minorHAnsi" w:cstheme="minorHAnsi"/>
                <w:color w:val="auto"/>
                <w:sz w:val="22"/>
                <w:szCs w:val="22"/>
              </w:rPr>
              <w:t>1% of a positive difference).  It is, however, 1% short of the 94% target set.</w:t>
            </w:r>
            <w:r w:rsidR="00DD3FD9">
              <w:rPr>
                <w:rFonts w:asciiTheme="minorHAnsi" w:hAnsiTheme="minorHAnsi" w:cstheme="minorHAnsi"/>
                <w:color w:val="auto"/>
                <w:sz w:val="22"/>
                <w:szCs w:val="22"/>
              </w:rPr>
              <w:t xml:space="preserve">  The use of PEF to fund teaching staff, allowed SLT availability to support parents/carers around improving attendance.</w:t>
            </w:r>
            <w:r w:rsidR="00C01395">
              <w:rPr>
                <w:rFonts w:asciiTheme="minorHAnsi" w:hAnsiTheme="minorHAnsi" w:cstheme="minorHAnsi"/>
                <w:color w:val="auto"/>
                <w:sz w:val="22"/>
                <w:szCs w:val="22"/>
              </w:rPr>
              <w:t xml:space="preserve">  </w:t>
            </w:r>
          </w:p>
          <w:p w14:paraId="0EE2CFB1" w14:textId="0D3E0C11" w:rsidR="00B32917" w:rsidRDefault="0008055F" w:rsidP="00B32917">
            <w:pPr>
              <w:pStyle w:val="Default"/>
              <w:jc w:val="center"/>
              <w:rPr>
                <w:rFonts w:asciiTheme="minorHAnsi" w:hAnsiTheme="minorHAnsi" w:cstheme="minorHAnsi"/>
                <w:color w:val="auto"/>
                <w:sz w:val="22"/>
                <w:szCs w:val="22"/>
              </w:rPr>
            </w:pPr>
            <w:r>
              <w:rPr>
                <w:noProof/>
                <w:lang w:eastAsia="en-GB"/>
              </w:rPr>
              <w:drawing>
                <wp:inline distT="0" distB="0" distL="0" distR="0" wp14:anchorId="20619BCE" wp14:editId="6776FA74">
                  <wp:extent cx="3123704" cy="110992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63838" cy="1124182"/>
                          </a:xfrm>
                          <a:prstGeom prst="rect">
                            <a:avLst/>
                          </a:prstGeom>
                        </pic:spPr>
                      </pic:pic>
                    </a:graphicData>
                  </a:graphic>
                </wp:inline>
              </w:drawing>
            </w:r>
          </w:p>
          <w:p w14:paraId="60320FAB" w14:textId="77777777" w:rsidR="00B32917" w:rsidRDefault="00B32917" w:rsidP="00B32917">
            <w:pPr>
              <w:pStyle w:val="Default"/>
              <w:rPr>
                <w:rFonts w:asciiTheme="minorHAnsi" w:hAnsiTheme="minorHAnsi" w:cstheme="minorHAnsi"/>
                <w:color w:val="auto"/>
                <w:sz w:val="22"/>
                <w:szCs w:val="22"/>
              </w:rPr>
            </w:pPr>
          </w:p>
          <w:p w14:paraId="3B14B309" w14:textId="703E3F07" w:rsidR="00DB37C5" w:rsidRDefault="00DB37C5" w:rsidP="003215DE">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57% of children who are FME have &gt;90% attendance.  This is a</w:t>
            </w:r>
            <w:r w:rsidR="00E200CC">
              <w:rPr>
                <w:rFonts w:asciiTheme="minorHAnsi" w:hAnsiTheme="minorHAnsi" w:cstheme="minorHAnsi"/>
                <w:color w:val="auto"/>
                <w:sz w:val="22"/>
                <w:szCs w:val="22"/>
              </w:rPr>
              <w:t>n improvement on last year’</w:t>
            </w:r>
            <w:r w:rsidR="00F83745">
              <w:rPr>
                <w:rFonts w:asciiTheme="minorHAnsi" w:hAnsiTheme="minorHAnsi" w:cstheme="minorHAnsi"/>
                <w:color w:val="auto"/>
                <w:sz w:val="22"/>
                <w:szCs w:val="22"/>
              </w:rPr>
              <w:t>s figures of 5%, 1% short of the 6% increase planned for.</w:t>
            </w:r>
            <w:r w:rsidR="00DD3FD9">
              <w:rPr>
                <w:rFonts w:asciiTheme="minorHAnsi" w:hAnsiTheme="minorHAnsi" w:cstheme="minorHAnsi"/>
                <w:color w:val="auto"/>
                <w:sz w:val="22"/>
                <w:szCs w:val="22"/>
              </w:rPr>
              <w:t xml:space="preserve">  The use of PEF to fund teaching staff, allowed SLT availability to support parents/carers around improving attendance.</w:t>
            </w:r>
          </w:p>
          <w:p w14:paraId="3F75440B" w14:textId="10FB1C14" w:rsidR="00C01395" w:rsidRDefault="00C01395" w:rsidP="00C01395">
            <w:pPr>
              <w:pStyle w:val="Default"/>
              <w:jc w:val="center"/>
              <w:rPr>
                <w:rFonts w:asciiTheme="minorHAnsi" w:hAnsiTheme="minorHAnsi" w:cstheme="minorHAnsi"/>
                <w:color w:val="auto"/>
                <w:sz w:val="22"/>
                <w:szCs w:val="22"/>
              </w:rPr>
            </w:pPr>
            <w:r>
              <w:rPr>
                <w:noProof/>
                <w:lang w:eastAsia="en-GB"/>
              </w:rPr>
              <w:drawing>
                <wp:inline distT="0" distB="0" distL="0" distR="0" wp14:anchorId="0C70F765" wp14:editId="72F50495">
                  <wp:extent cx="5836258" cy="910626"/>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68214" cy="931215"/>
                          </a:xfrm>
                          <a:prstGeom prst="rect">
                            <a:avLst/>
                          </a:prstGeom>
                        </pic:spPr>
                      </pic:pic>
                    </a:graphicData>
                  </a:graphic>
                </wp:inline>
              </w:drawing>
            </w:r>
          </w:p>
          <w:p w14:paraId="396BE096" w14:textId="77777777" w:rsidR="00C01395" w:rsidRDefault="00C01395" w:rsidP="00C01395">
            <w:pPr>
              <w:pStyle w:val="Default"/>
              <w:rPr>
                <w:rFonts w:asciiTheme="minorHAnsi" w:hAnsiTheme="minorHAnsi" w:cstheme="minorHAnsi"/>
                <w:color w:val="auto"/>
                <w:sz w:val="22"/>
                <w:szCs w:val="22"/>
              </w:rPr>
            </w:pPr>
          </w:p>
          <w:p w14:paraId="5A064D51" w14:textId="49C8E3EB" w:rsidR="00B32917" w:rsidRPr="00C01395" w:rsidRDefault="00DB37C5" w:rsidP="00B32917">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There has been a reduction of 9% in the number of pupils with &gt;5 instances of late-coming across the school.  This is 1% short of the 10% target set.</w:t>
            </w:r>
          </w:p>
          <w:p w14:paraId="75242EF2" w14:textId="438DDC61" w:rsidR="00DB37C5" w:rsidRDefault="00DB37C5" w:rsidP="003215DE">
            <w:pPr>
              <w:pStyle w:val="Default"/>
              <w:numPr>
                <w:ilvl w:val="0"/>
                <w:numId w:val="12"/>
              </w:numPr>
              <w:rPr>
                <w:rFonts w:asciiTheme="minorHAnsi" w:hAnsiTheme="minorHAnsi" w:cstheme="minorHAnsi"/>
                <w:color w:val="auto"/>
                <w:sz w:val="22"/>
                <w:szCs w:val="22"/>
              </w:rPr>
            </w:pPr>
            <w:r>
              <w:rPr>
                <w:rFonts w:asciiTheme="minorHAnsi" w:hAnsiTheme="minorHAnsi" w:cstheme="minorHAnsi"/>
                <w:color w:val="auto"/>
                <w:sz w:val="22"/>
                <w:szCs w:val="22"/>
              </w:rPr>
              <w:t>There has been an increase of 7% to 69% in the number of pupils with &gt;5 instances of lat</w:t>
            </w:r>
            <w:r w:rsidR="00F83745">
              <w:rPr>
                <w:rFonts w:asciiTheme="minorHAnsi" w:hAnsiTheme="minorHAnsi" w:cstheme="minorHAnsi"/>
                <w:color w:val="auto"/>
                <w:sz w:val="22"/>
                <w:szCs w:val="22"/>
              </w:rPr>
              <w:t>e-coming who live in SIMD 1&amp;2.  Outcome not achieved.</w:t>
            </w:r>
            <w:r w:rsidR="00DD3FD9">
              <w:rPr>
                <w:rFonts w:asciiTheme="minorHAnsi" w:hAnsiTheme="minorHAnsi" w:cstheme="minorHAnsi"/>
                <w:color w:val="auto"/>
                <w:sz w:val="22"/>
                <w:szCs w:val="22"/>
              </w:rPr>
              <w:t xml:space="preserve">  </w:t>
            </w:r>
          </w:p>
          <w:p w14:paraId="3814E04B" w14:textId="7A156475" w:rsidR="00C01395" w:rsidRPr="00C01395" w:rsidRDefault="00221C78" w:rsidP="00414ED0">
            <w:pPr>
              <w:pStyle w:val="Default"/>
              <w:numPr>
                <w:ilvl w:val="0"/>
                <w:numId w:val="12"/>
              </w:numPr>
              <w:rPr>
                <w:rFonts w:asciiTheme="minorHAnsi" w:hAnsiTheme="minorHAnsi" w:cstheme="minorHAnsi"/>
                <w:color w:val="auto"/>
                <w:sz w:val="22"/>
                <w:szCs w:val="22"/>
              </w:rPr>
            </w:pPr>
            <w:r w:rsidRPr="00C01395">
              <w:rPr>
                <w:rFonts w:asciiTheme="minorHAnsi" w:hAnsiTheme="minorHAnsi" w:cstheme="minorHAnsi"/>
                <w:color w:val="auto"/>
                <w:sz w:val="22"/>
                <w:szCs w:val="22"/>
              </w:rPr>
              <w:t xml:space="preserve">The number of pupils with &gt;5 instances of late-coming who are FME has stayed the same. </w:t>
            </w:r>
            <w:r w:rsidR="00F83745" w:rsidRPr="00C01395">
              <w:rPr>
                <w:rFonts w:asciiTheme="minorHAnsi" w:hAnsiTheme="minorHAnsi" w:cstheme="minorHAnsi"/>
                <w:color w:val="auto"/>
                <w:sz w:val="22"/>
                <w:szCs w:val="22"/>
              </w:rPr>
              <w:t xml:space="preserve">  Outcome not achieved.</w:t>
            </w:r>
            <w:r w:rsidRPr="00C01395">
              <w:rPr>
                <w:rFonts w:asciiTheme="minorHAnsi" w:hAnsiTheme="minorHAnsi" w:cstheme="minorHAnsi"/>
                <w:color w:val="auto"/>
                <w:sz w:val="22"/>
                <w:szCs w:val="22"/>
              </w:rPr>
              <w:t xml:space="preserve"> </w:t>
            </w:r>
          </w:p>
          <w:p w14:paraId="14D3BD23" w14:textId="34DF4955" w:rsidR="00C01395" w:rsidRDefault="00C01395" w:rsidP="00C01395">
            <w:pPr>
              <w:pStyle w:val="Default"/>
              <w:jc w:val="center"/>
              <w:rPr>
                <w:rFonts w:asciiTheme="minorHAnsi" w:hAnsiTheme="minorHAnsi" w:cstheme="minorHAnsi"/>
                <w:color w:val="auto"/>
                <w:sz w:val="22"/>
                <w:szCs w:val="22"/>
              </w:rPr>
            </w:pPr>
            <w:r>
              <w:rPr>
                <w:noProof/>
                <w:lang w:eastAsia="en-GB"/>
              </w:rPr>
              <w:drawing>
                <wp:inline distT="0" distB="0" distL="0" distR="0" wp14:anchorId="750D0F6D" wp14:editId="4DB77558">
                  <wp:extent cx="5812404" cy="1079621"/>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96066" cy="1095161"/>
                          </a:xfrm>
                          <a:prstGeom prst="rect">
                            <a:avLst/>
                          </a:prstGeom>
                        </pic:spPr>
                      </pic:pic>
                    </a:graphicData>
                  </a:graphic>
                </wp:inline>
              </w:drawing>
            </w:r>
          </w:p>
          <w:p w14:paraId="46141EF0" w14:textId="77777777" w:rsidR="00F83745" w:rsidRDefault="00F83745" w:rsidP="00F83745">
            <w:pPr>
              <w:pStyle w:val="Default"/>
              <w:rPr>
                <w:rFonts w:asciiTheme="minorHAnsi" w:hAnsiTheme="minorHAnsi" w:cstheme="minorHAnsi"/>
                <w:color w:val="auto"/>
                <w:sz w:val="22"/>
                <w:szCs w:val="22"/>
              </w:rPr>
            </w:pPr>
          </w:p>
          <w:p w14:paraId="35E9966B" w14:textId="08F2AC1B" w:rsidR="00221C78" w:rsidRPr="009F644B" w:rsidRDefault="00221C78" w:rsidP="00684A9E">
            <w:pPr>
              <w:pStyle w:val="Default"/>
              <w:rPr>
                <w:rFonts w:asciiTheme="minorHAnsi" w:hAnsiTheme="minorHAnsi" w:cstheme="minorHAnsi"/>
                <w:color w:val="auto"/>
                <w:sz w:val="22"/>
                <w:szCs w:val="22"/>
              </w:rPr>
            </w:pPr>
            <w:r>
              <w:rPr>
                <w:rFonts w:asciiTheme="minorHAnsi" w:hAnsiTheme="minorHAnsi" w:cstheme="minorHAnsi"/>
                <w:color w:val="auto"/>
                <w:sz w:val="22"/>
                <w:szCs w:val="22"/>
              </w:rPr>
              <w:t>Overall, attendance has improved.  It has also improved for children living in SIMD 1&amp;2.</w:t>
            </w:r>
            <w:r w:rsidR="00E200CC">
              <w:rPr>
                <w:rFonts w:asciiTheme="minorHAnsi" w:hAnsiTheme="minorHAnsi" w:cstheme="minorHAnsi"/>
                <w:color w:val="auto"/>
                <w:sz w:val="22"/>
                <w:szCs w:val="22"/>
              </w:rPr>
              <w:t xml:space="preserve">  Instances of late-coming have decreased overall too.  </w:t>
            </w:r>
            <w:r w:rsidR="00684A9E">
              <w:rPr>
                <w:rFonts w:asciiTheme="minorHAnsi" w:hAnsiTheme="minorHAnsi" w:cstheme="minorHAnsi"/>
                <w:color w:val="auto"/>
                <w:sz w:val="22"/>
                <w:szCs w:val="22"/>
              </w:rPr>
              <w:t>Children living in SIMD 1&amp;2 have improved attendance from last year (a 5% decrease in &lt;90% attendance, and a 5% increase in &gt;90%</w:t>
            </w:r>
            <w:r>
              <w:rPr>
                <w:rFonts w:asciiTheme="minorHAnsi" w:hAnsiTheme="minorHAnsi" w:cstheme="minorHAnsi"/>
                <w:color w:val="auto"/>
                <w:sz w:val="22"/>
                <w:szCs w:val="22"/>
              </w:rPr>
              <w:t xml:space="preserve"> </w:t>
            </w:r>
            <w:r w:rsidR="00684A9E">
              <w:rPr>
                <w:rFonts w:asciiTheme="minorHAnsi" w:hAnsiTheme="minorHAnsi" w:cstheme="minorHAnsi"/>
                <w:color w:val="auto"/>
                <w:sz w:val="22"/>
                <w:szCs w:val="22"/>
              </w:rPr>
              <w:t>for SIMD 1&amp;2).  Children who are FME also have improved attendance from last year (a 5% decrease in &lt;90% attendance, and a 5% increase in &gt;90% for FME).  The gap between SIMD 1&amp;2 and SIMD 3-10 in attendance has remained the same but there’s a 6% reduction in the</w:t>
            </w:r>
            <w:r w:rsidR="00DD3FD9">
              <w:rPr>
                <w:rFonts w:asciiTheme="minorHAnsi" w:hAnsiTheme="minorHAnsi" w:cstheme="minorHAnsi"/>
                <w:color w:val="auto"/>
                <w:sz w:val="22"/>
                <w:szCs w:val="22"/>
              </w:rPr>
              <w:t xml:space="preserve"> gap between FME and non-FME of</w:t>
            </w:r>
            <w:r w:rsidR="00684A9E">
              <w:rPr>
                <w:rFonts w:asciiTheme="minorHAnsi" w:hAnsiTheme="minorHAnsi" w:cstheme="minorHAnsi"/>
                <w:color w:val="auto"/>
                <w:sz w:val="22"/>
                <w:szCs w:val="22"/>
              </w:rPr>
              <w:t xml:space="preserve"> &lt;90% attendance, and a 2% reduction in the gap for &gt;90% attendance.  The use of the PEF teacher to allow SLT time to work with parents/carers around decreasing late-coming and improving attendance, has had a positive impact.</w:t>
            </w:r>
          </w:p>
        </w:tc>
      </w:tr>
      <w:tr w:rsidR="00461399" w:rsidRPr="0082145D" w14:paraId="3CE364BB" w14:textId="77777777" w:rsidTr="0082145D">
        <w:trPr>
          <w:trHeight w:val="769"/>
        </w:trPr>
        <w:tc>
          <w:tcPr>
            <w:tcW w:w="10485" w:type="dxa"/>
            <w:gridSpan w:val="4"/>
          </w:tcPr>
          <w:p w14:paraId="6C774467" w14:textId="321FFECD" w:rsidR="00461399" w:rsidRPr="0082145D" w:rsidRDefault="00461399" w:rsidP="00414ED0">
            <w:pPr>
              <w:rPr>
                <w:rFonts w:cstheme="minorHAnsi"/>
                <w:b/>
                <w:bCs/>
                <w:sz w:val="24"/>
                <w:szCs w:val="24"/>
              </w:rPr>
            </w:pPr>
            <w:r w:rsidRPr="0082145D">
              <w:rPr>
                <w:rFonts w:cstheme="minorHAnsi"/>
                <w:b/>
                <w:bCs/>
                <w:sz w:val="24"/>
                <w:szCs w:val="24"/>
              </w:rPr>
              <w:lastRenderedPageBreak/>
              <w:t>Next steps</w:t>
            </w:r>
          </w:p>
          <w:p w14:paraId="3671C50A" w14:textId="30638DCA" w:rsidR="00461399" w:rsidRDefault="00E200CC" w:rsidP="003215DE">
            <w:pPr>
              <w:pStyle w:val="ListParagraph"/>
              <w:numPr>
                <w:ilvl w:val="0"/>
                <w:numId w:val="13"/>
              </w:numPr>
              <w:rPr>
                <w:rFonts w:cstheme="minorHAnsi"/>
              </w:rPr>
            </w:pPr>
            <w:r w:rsidRPr="00E200CC">
              <w:rPr>
                <w:rFonts w:cstheme="minorHAnsi"/>
              </w:rPr>
              <w:t xml:space="preserve">Focus staffing, resources and PEF budget on making the everyday, school day more of a </w:t>
            </w:r>
            <w:r w:rsidR="00DD3FD9">
              <w:rPr>
                <w:rFonts w:cstheme="minorHAnsi"/>
              </w:rPr>
              <w:t xml:space="preserve">pull </w:t>
            </w:r>
            <w:proofErr w:type="spellStart"/>
            <w:r w:rsidR="00DD3FD9">
              <w:rPr>
                <w:rFonts w:cstheme="minorHAnsi"/>
              </w:rPr>
              <w:t>eg</w:t>
            </w:r>
            <w:proofErr w:type="spellEnd"/>
            <w:r w:rsidR="0000334F">
              <w:rPr>
                <w:rFonts w:cstheme="minorHAnsi"/>
              </w:rPr>
              <w:t xml:space="preserve"> curriculum</w:t>
            </w:r>
            <w:r w:rsidR="00F83745">
              <w:rPr>
                <w:rFonts w:cstheme="minorHAnsi"/>
              </w:rPr>
              <w:t xml:space="preserve"> offer,</w:t>
            </w:r>
            <w:r w:rsidR="00AB0E36">
              <w:rPr>
                <w:rFonts w:cstheme="minorHAnsi"/>
              </w:rPr>
              <w:t xml:space="preserve"> after-school clubs, </w:t>
            </w:r>
            <w:r w:rsidR="0000334F">
              <w:rPr>
                <w:rFonts w:cstheme="minorHAnsi"/>
              </w:rPr>
              <w:t>lunch-time clubs.</w:t>
            </w:r>
          </w:p>
          <w:p w14:paraId="3798293D" w14:textId="6081A636" w:rsidR="0000334F" w:rsidRDefault="00DD3FD9" w:rsidP="003215DE">
            <w:pPr>
              <w:pStyle w:val="ListParagraph"/>
              <w:numPr>
                <w:ilvl w:val="0"/>
                <w:numId w:val="13"/>
              </w:numPr>
              <w:rPr>
                <w:rFonts w:cstheme="minorHAnsi"/>
              </w:rPr>
            </w:pPr>
            <w:r>
              <w:rPr>
                <w:rFonts w:cstheme="minorHAnsi"/>
              </w:rPr>
              <w:t>Consult</w:t>
            </w:r>
            <w:r w:rsidR="0000334F">
              <w:rPr>
                <w:rFonts w:cstheme="minorHAnsi"/>
              </w:rPr>
              <w:t xml:space="preserve"> children </w:t>
            </w:r>
            <w:r>
              <w:rPr>
                <w:rFonts w:cstheme="minorHAnsi"/>
              </w:rPr>
              <w:t>about how</w:t>
            </w:r>
            <w:r w:rsidR="00F83745">
              <w:rPr>
                <w:rFonts w:cstheme="minorHAnsi"/>
              </w:rPr>
              <w:t xml:space="preserve"> to </w:t>
            </w:r>
            <w:r>
              <w:rPr>
                <w:rFonts w:cstheme="minorHAnsi"/>
              </w:rPr>
              <w:t>improve attendance and reduce late-coming</w:t>
            </w:r>
            <w:r w:rsidR="00F83745">
              <w:rPr>
                <w:rFonts w:cstheme="minorHAnsi"/>
              </w:rPr>
              <w:t>.</w:t>
            </w:r>
          </w:p>
          <w:p w14:paraId="68D23E7B" w14:textId="13EAA13D" w:rsidR="00DD3FD9" w:rsidRDefault="00DD3FD9" w:rsidP="003215DE">
            <w:pPr>
              <w:pStyle w:val="ListParagraph"/>
              <w:numPr>
                <w:ilvl w:val="0"/>
                <w:numId w:val="13"/>
              </w:numPr>
              <w:rPr>
                <w:rFonts w:cstheme="minorHAnsi"/>
              </w:rPr>
            </w:pPr>
            <w:r>
              <w:rPr>
                <w:rFonts w:cstheme="minorHAnsi"/>
              </w:rPr>
              <w:t>Develop Fact, Story, Action model.</w:t>
            </w:r>
          </w:p>
          <w:p w14:paraId="652AFAC6" w14:textId="702577A5" w:rsidR="00684A9E" w:rsidRPr="00E200CC" w:rsidRDefault="00684A9E" w:rsidP="003215DE">
            <w:pPr>
              <w:pStyle w:val="ListParagraph"/>
              <w:numPr>
                <w:ilvl w:val="0"/>
                <w:numId w:val="13"/>
              </w:numPr>
              <w:rPr>
                <w:rFonts w:cstheme="minorHAnsi"/>
              </w:rPr>
            </w:pPr>
            <w:r>
              <w:rPr>
                <w:rFonts w:cstheme="minorHAnsi"/>
              </w:rPr>
              <w:t>Continue with robust attendance management procedures and use of SLT to provide bespoke adaptation</w:t>
            </w:r>
            <w:r w:rsidR="00F83745">
              <w:rPr>
                <w:rFonts w:cstheme="minorHAnsi"/>
              </w:rPr>
              <w:t>s</w:t>
            </w:r>
            <w:r>
              <w:rPr>
                <w:rFonts w:cstheme="minorHAnsi"/>
              </w:rPr>
              <w:t xml:space="preserve"> as necessary to sustain improvements.</w:t>
            </w:r>
          </w:p>
        </w:tc>
      </w:tr>
    </w:tbl>
    <w:p w14:paraId="7A9C3BDD" w14:textId="77777777" w:rsidR="00461399" w:rsidRPr="0082145D" w:rsidRDefault="00461399"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2405"/>
        <w:gridCol w:w="2552"/>
        <w:gridCol w:w="2906"/>
        <w:gridCol w:w="2622"/>
      </w:tblGrid>
      <w:tr w:rsidR="00461399" w:rsidRPr="0082145D" w14:paraId="26D6ED21" w14:textId="77777777" w:rsidTr="00414ED0">
        <w:tc>
          <w:tcPr>
            <w:tcW w:w="10485" w:type="dxa"/>
            <w:gridSpan w:val="4"/>
            <w:shd w:val="clear" w:color="auto" w:fill="33CCCC"/>
          </w:tcPr>
          <w:p w14:paraId="4CF2379A" w14:textId="3F0AED22" w:rsidR="00461399" w:rsidRPr="0082145D" w:rsidRDefault="00DD253A" w:rsidP="00414ED0">
            <w:pPr>
              <w:pStyle w:val="Default"/>
              <w:rPr>
                <w:rFonts w:asciiTheme="minorHAnsi" w:hAnsiTheme="minorHAnsi" w:cstheme="minorHAnsi"/>
                <w:b/>
                <w:bCs/>
                <w:sz w:val="28"/>
                <w:szCs w:val="28"/>
              </w:rPr>
            </w:pPr>
            <w:r>
              <w:rPr>
                <w:rFonts w:asciiTheme="minorHAnsi" w:hAnsiTheme="minorHAnsi" w:cstheme="minorHAnsi"/>
                <w:b/>
                <w:bCs/>
                <w:sz w:val="28"/>
                <w:szCs w:val="28"/>
              </w:rPr>
              <w:t>School P</w:t>
            </w:r>
            <w:r w:rsidR="00461399" w:rsidRPr="0082145D">
              <w:rPr>
                <w:rFonts w:asciiTheme="minorHAnsi" w:hAnsiTheme="minorHAnsi" w:cstheme="minorHAnsi"/>
                <w:b/>
                <w:bCs/>
                <w:sz w:val="28"/>
                <w:szCs w:val="28"/>
              </w:rPr>
              <w:t>riority 3</w:t>
            </w:r>
            <w:r>
              <w:rPr>
                <w:rFonts w:asciiTheme="minorHAnsi" w:hAnsiTheme="minorHAnsi" w:cstheme="minorHAnsi"/>
                <w:b/>
                <w:bCs/>
                <w:sz w:val="28"/>
                <w:szCs w:val="28"/>
              </w:rPr>
              <w:t>:  Health &amp; Wellbeing</w:t>
            </w:r>
          </w:p>
          <w:p w14:paraId="388572FF" w14:textId="77777777" w:rsidR="00DD253A" w:rsidRPr="00BC3EDE" w:rsidRDefault="00DD253A" w:rsidP="00DD253A">
            <w:pPr>
              <w:pStyle w:val="Default"/>
              <w:rPr>
                <w:rFonts w:asciiTheme="minorHAnsi" w:hAnsiTheme="minorHAnsi" w:cstheme="minorHAnsi"/>
                <w:b/>
                <w:sz w:val="20"/>
                <w:szCs w:val="20"/>
              </w:rPr>
            </w:pPr>
            <w:r w:rsidRPr="00BC3EDE">
              <w:rPr>
                <w:rFonts w:asciiTheme="minorHAnsi" w:hAnsiTheme="minorHAnsi" w:cstheme="minorHAnsi"/>
                <w:b/>
                <w:sz w:val="20"/>
                <w:szCs w:val="20"/>
              </w:rPr>
              <w:t>Placing the human rights and needs of every child and young person at the centre of education</w:t>
            </w:r>
          </w:p>
          <w:p w14:paraId="1C16841C" w14:textId="72997D2C" w:rsidR="0082145D" w:rsidRPr="0082145D" w:rsidRDefault="00067FFB" w:rsidP="00DD253A">
            <w:pPr>
              <w:pStyle w:val="Default"/>
              <w:rPr>
                <w:rFonts w:asciiTheme="minorHAnsi" w:hAnsiTheme="minorHAnsi" w:cstheme="minorHAnsi"/>
              </w:rPr>
            </w:pPr>
            <w:sdt>
              <w:sdtPr>
                <w:rPr>
                  <w:rFonts w:asciiTheme="minorHAnsi" w:hAnsiTheme="minorHAnsi" w:cstheme="minorHAnsi"/>
                  <w:b/>
                  <w:sz w:val="20"/>
                  <w:szCs w:val="20"/>
                </w:rPr>
                <w:alias w:val="NIF"/>
                <w:tag w:val="NIF"/>
                <w:id w:val="-1548296746"/>
                <w:placeholder>
                  <w:docPart w:val="2FE5B31E8BF64652B204E53FC169081F"/>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listItem w:displayText="-" w:value="-"/>
                </w:dropDownList>
              </w:sdtPr>
              <w:sdtEndPr/>
              <w:sdtContent>
                <w:r w:rsidR="00DD253A" w:rsidRPr="00BC3EDE">
                  <w:rPr>
                    <w:rFonts w:asciiTheme="minorHAnsi" w:hAnsiTheme="minorHAnsi" w:cstheme="minorHAnsi"/>
                    <w:b/>
                    <w:sz w:val="20"/>
                    <w:szCs w:val="20"/>
                  </w:rPr>
                  <w:t>Improvement in children and young people's health and wellbeing</w:t>
                </w:r>
              </w:sdtContent>
            </w:sdt>
          </w:p>
        </w:tc>
      </w:tr>
      <w:tr w:rsidR="00DD253A" w:rsidRPr="0082145D" w14:paraId="0AB70EED" w14:textId="77777777" w:rsidTr="00B205CD">
        <w:tc>
          <w:tcPr>
            <w:tcW w:w="2405" w:type="dxa"/>
          </w:tcPr>
          <w:p w14:paraId="55D770FD" w14:textId="77777777" w:rsidR="00DD253A" w:rsidRPr="00055548" w:rsidRDefault="00DD253A" w:rsidP="00DD253A">
            <w:pPr>
              <w:rPr>
                <w:rFonts w:cstheme="minorHAnsi"/>
                <w:b/>
                <w:sz w:val="20"/>
                <w:szCs w:val="20"/>
              </w:rPr>
            </w:pPr>
            <w:r w:rsidRPr="00055548">
              <w:rPr>
                <w:rFonts w:cstheme="minorHAnsi"/>
                <w:b/>
                <w:sz w:val="20"/>
                <w:szCs w:val="20"/>
              </w:rPr>
              <w:t>NIF Driver</w:t>
            </w:r>
          </w:p>
          <w:sdt>
            <w:sdtPr>
              <w:rPr>
                <w:rFonts w:asciiTheme="minorHAnsi" w:hAnsiTheme="minorHAnsi" w:cstheme="minorHAnsi"/>
                <w:sz w:val="20"/>
                <w:szCs w:val="20"/>
              </w:rPr>
              <w:alias w:val="NIF Drivers"/>
              <w:tag w:val="NIF Drivers"/>
              <w:id w:val="-1816094727"/>
              <w:placeholder>
                <w:docPart w:val="B0B623DC657D444E8C1ACC413C78FDD0"/>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51674E0" w14:textId="77777777" w:rsidR="00DD253A" w:rsidRPr="00055548" w:rsidRDefault="00DD253A" w:rsidP="00DD253A">
                <w:pPr>
                  <w:pStyle w:val="Default"/>
                  <w:rPr>
                    <w:rFonts w:asciiTheme="minorHAnsi" w:hAnsiTheme="minorHAnsi" w:cstheme="minorHAnsi"/>
                    <w:color w:val="auto"/>
                    <w:sz w:val="20"/>
                    <w:szCs w:val="20"/>
                  </w:rPr>
                </w:pPr>
                <w:r>
                  <w:rPr>
                    <w:rFonts w:asciiTheme="minorHAnsi" w:hAnsiTheme="minorHAnsi" w:cstheme="minorHAnsi"/>
                    <w:sz w:val="20"/>
                    <w:szCs w:val="20"/>
                  </w:rPr>
                  <w:t>Teacher professionalism</w:t>
                </w:r>
              </w:p>
            </w:sdtContent>
          </w:sdt>
          <w:sdt>
            <w:sdtPr>
              <w:rPr>
                <w:rFonts w:asciiTheme="minorHAnsi" w:hAnsiTheme="minorHAnsi" w:cstheme="minorHAnsi"/>
                <w:sz w:val="20"/>
                <w:szCs w:val="20"/>
              </w:rPr>
              <w:alias w:val="NIF Drivers"/>
              <w:tag w:val="NIF Drivers"/>
              <w:id w:val="-2142571367"/>
              <w:placeholder>
                <w:docPart w:val="561ADB5C8A0040E58588B3513D3D255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098E7C7C" w14:textId="77777777" w:rsidR="00DD253A" w:rsidRPr="00055548" w:rsidRDefault="00DD253A" w:rsidP="00DD253A">
                <w:pPr>
                  <w:pStyle w:val="Default"/>
                  <w:rPr>
                    <w:rFonts w:asciiTheme="minorHAnsi" w:hAnsiTheme="minorHAnsi" w:cstheme="minorHAnsi"/>
                    <w:color w:val="auto"/>
                    <w:sz w:val="20"/>
                    <w:szCs w:val="20"/>
                  </w:rPr>
                </w:pPr>
                <w:r>
                  <w:rPr>
                    <w:rFonts w:asciiTheme="minorHAnsi" w:hAnsiTheme="minorHAnsi" w:cstheme="minorHAnsi"/>
                    <w:sz w:val="20"/>
                    <w:szCs w:val="20"/>
                  </w:rPr>
                  <w:t>Assessment of children's progress</w:t>
                </w:r>
              </w:p>
            </w:sdtContent>
          </w:sdt>
          <w:sdt>
            <w:sdtPr>
              <w:rPr>
                <w:rFonts w:asciiTheme="minorHAnsi" w:hAnsiTheme="minorHAnsi" w:cstheme="minorHAnsi"/>
                <w:sz w:val="20"/>
                <w:szCs w:val="20"/>
              </w:rPr>
              <w:alias w:val="NIF Drivers"/>
              <w:tag w:val="NIF Drivers"/>
              <w:id w:val="-115763303"/>
              <w:placeholder>
                <w:docPart w:val="51AE84F91BA742288FADA3A9AFE3B750"/>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A4A62FC" w14:textId="77777777" w:rsidR="00DD253A" w:rsidRPr="00055548" w:rsidRDefault="00DD253A" w:rsidP="00DD253A">
                <w:pPr>
                  <w:pStyle w:val="Default"/>
                  <w:rPr>
                    <w:rFonts w:asciiTheme="minorHAnsi" w:hAnsiTheme="minorHAnsi" w:cstheme="minorHAnsi"/>
                    <w:color w:val="auto"/>
                    <w:sz w:val="20"/>
                    <w:szCs w:val="20"/>
                  </w:rPr>
                </w:pPr>
                <w:r>
                  <w:rPr>
                    <w:rFonts w:asciiTheme="minorHAnsi" w:hAnsiTheme="minorHAnsi" w:cstheme="minorHAnsi"/>
                    <w:sz w:val="20"/>
                    <w:szCs w:val="20"/>
                  </w:rPr>
                  <w:t>School Improvement</w:t>
                </w:r>
              </w:p>
            </w:sdtContent>
          </w:sdt>
          <w:sdt>
            <w:sdtPr>
              <w:rPr>
                <w:rFonts w:cstheme="minorHAnsi"/>
                <w:sz w:val="20"/>
                <w:szCs w:val="20"/>
              </w:rPr>
              <w:alias w:val="NIF Drivers"/>
              <w:tag w:val="NIF Drivers"/>
              <w:id w:val="854538637"/>
              <w:placeholder>
                <w:docPart w:val="5A08221D4C9E49A1AFB365B4567D3A5D"/>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8411CBB" w14:textId="52C43164" w:rsidR="00DD253A" w:rsidRPr="00DD253A" w:rsidRDefault="00DD253A" w:rsidP="00DD253A">
                <w:pPr>
                  <w:rPr>
                    <w:rFonts w:cstheme="minorHAnsi"/>
                    <w:sz w:val="24"/>
                    <w:szCs w:val="24"/>
                  </w:rPr>
                </w:pPr>
                <w:r>
                  <w:rPr>
                    <w:rFonts w:cstheme="minorHAnsi"/>
                    <w:sz w:val="20"/>
                    <w:szCs w:val="20"/>
                  </w:rPr>
                  <w:t>Parental engagement</w:t>
                </w:r>
              </w:p>
            </w:sdtContent>
          </w:sdt>
        </w:tc>
        <w:tc>
          <w:tcPr>
            <w:tcW w:w="2552" w:type="dxa"/>
          </w:tcPr>
          <w:p w14:paraId="6618A615" w14:textId="77777777" w:rsidR="00DD253A" w:rsidRPr="004024A1" w:rsidRDefault="00DD253A" w:rsidP="00DD253A">
            <w:pPr>
              <w:pStyle w:val="Default"/>
              <w:rPr>
                <w:rFonts w:asciiTheme="minorHAnsi" w:hAnsiTheme="minorHAnsi" w:cstheme="minorHAnsi"/>
                <w:b/>
                <w:bCs/>
                <w:sz w:val="20"/>
                <w:szCs w:val="20"/>
              </w:rPr>
            </w:pPr>
            <w:r>
              <w:rPr>
                <w:rFonts w:asciiTheme="minorHAnsi" w:hAnsiTheme="minorHAnsi" w:cstheme="minorHAnsi"/>
                <w:b/>
                <w:bCs/>
                <w:sz w:val="20"/>
                <w:szCs w:val="20"/>
              </w:rPr>
              <w:lastRenderedPageBreak/>
              <w:t xml:space="preserve">HGIOS </w:t>
            </w:r>
            <w:r w:rsidRPr="004024A1">
              <w:rPr>
                <w:rFonts w:asciiTheme="minorHAnsi" w:hAnsiTheme="minorHAnsi" w:cstheme="minorHAnsi"/>
                <w:b/>
                <w:bCs/>
                <w:sz w:val="20"/>
                <w:szCs w:val="20"/>
              </w:rPr>
              <w:t xml:space="preserve">QIs </w:t>
            </w:r>
          </w:p>
          <w:sdt>
            <w:sdtPr>
              <w:rPr>
                <w:rFonts w:asciiTheme="minorHAnsi" w:hAnsiTheme="minorHAnsi" w:cstheme="minorHAnsi"/>
                <w:sz w:val="20"/>
                <w:szCs w:val="20"/>
              </w:rPr>
              <w:alias w:val="HGIOS"/>
              <w:tag w:val="HGIOSs"/>
              <w:id w:val="680480606"/>
              <w:placeholder>
                <w:docPart w:val="154A031894954527992C80C07FBFAB6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AA865BE" w14:textId="77777777" w:rsidR="00DD253A" w:rsidRPr="00055548" w:rsidRDefault="00DD253A" w:rsidP="00DD253A">
                <w:pPr>
                  <w:pStyle w:val="Default"/>
                  <w:rPr>
                    <w:rFonts w:asciiTheme="minorHAnsi" w:hAnsiTheme="minorHAnsi" w:cstheme="minorHAnsi"/>
                    <w:sz w:val="20"/>
                    <w:szCs w:val="20"/>
                    <w:u w:val="single"/>
                  </w:rPr>
                </w:pPr>
                <w:r>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w:tag w:val="HGIOSs"/>
              <w:id w:val="609713475"/>
              <w:placeholder>
                <w:docPart w:val="3DACA804A98E424CB3787C77D193BB0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9541C5E" w14:textId="77777777" w:rsidR="00DD253A" w:rsidRPr="00EA2B9A" w:rsidRDefault="00DD253A" w:rsidP="00DD253A">
                <w:pPr>
                  <w:pStyle w:val="Default"/>
                  <w:rPr>
                    <w:rFonts w:asciiTheme="minorHAnsi" w:hAnsiTheme="minorHAnsi" w:cstheme="minorHAnsi"/>
                    <w:color w:val="auto"/>
                    <w:sz w:val="20"/>
                    <w:szCs w:val="20"/>
                  </w:rPr>
                </w:pPr>
                <w:r>
                  <w:rPr>
                    <w:rFonts w:asciiTheme="minorHAnsi" w:hAnsiTheme="minorHAnsi" w:cstheme="minorHAnsi"/>
                    <w:sz w:val="20"/>
                    <w:szCs w:val="20"/>
                  </w:rPr>
                  <w:t>3.2 Raising attainment and achievement</w:t>
                </w:r>
              </w:p>
            </w:sdtContent>
          </w:sdt>
          <w:sdt>
            <w:sdtPr>
              <w:rPr>
                <w:rFonts w:cstheme="minorHAnsi"/>
                <w:sz w:val="20"/>
                <w:szCs w:val="20"/>
              </w:rPr>
              <w:alias w:val="HGIOS"/>
              <w:tag w:val="HGIOSs"/>
              <w:id w:val="717712551"/>
              <w:placeholder>
                <w:docPart w:val="EAE48F9518BE48FDBC21311A9EAF294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4F7E93B" w14:textId="7AD0FCAA" w:rsidR="00DD253A" w:rsidRPr="00DD253A" w:rsidRDefault="00DD253A" w:rsidP="00DD253A">
                <w:pPr>
                  <w:rPr>
                    <w:rFonts w:cstheme="minorHAnsi"/>
                    <w:sz w:val="24"/>
                    <w:szCs w:val="24"/>
                  </w:rPr>
                </w:pPr>
                <w:r>
                  <w:rPr>
                    <w:rFonts w:cstheme="minorHAnsi"/>
                    <w:sz w:val="20"/>
                    <w:szCs w:val="20"/>
                  </w:rPr>
                  <w:t>3.1 Ensuring wellbeing, equality and inclusion</w:t>
                </w:r>
              </w:p>
            </w:sdtContent>
          </w:sdt>
        </w:tc>
        <w:tc>
          <w:tcPr>
            <w:tcW w:w="2906" w:type="dxa"/>
          </w:tcPr>
          <w:p w14:paraId="0F2D6BDA" w14:textId="77777777" w:rsidR="00DD253A" w:rsidRPr="00055548" w:rsidRDefault="00DD253A" w:rsidP="00DD253A">
            <w:pPr>
              <w:rPr>
                <w:rFonts w:cstheme="minorHAnsi"/>
                <w:b/>
                <w:sz w:val="20"/>
                <w:szCs w:val="20"/>
              </w:rPr>
            </w:pPr>
            <w:r w:rsidRPr="00055548">
              <w:rPr>
                <w:rFonts w:cstheme="minorHAnsi"/>
                <w:b/>
                <w:sz w:val="20"/>
                <w:szCs w:val="20"/>
              </w:rPr>
              <w:lastRenderedPageBreak/>
              <w:t>UNCRC</w:t>
            </w:r>
          </w:p>
          <w:sdt>
            <w:sdtPr>
              <w:rPr>
                <w:rFonts w:cstheme="minorHAnsi"/>
                <w:sz w:val="20"/>
                <w:szCs w:val="20"/>
              </w:rPr>
              <w:alias w:val="RRS Unicef articles"/>
              <w:tag w:val="RRS Unicef articles"/>
              <w:id w:val="1264268001"/>
              <w:placeholder>
                <w:docPart w:val="F422BBAB3C3B444ABE858CEEE5369DFF"/>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C8F3C65" w14:textId="77777777" w:rsidR="00DD253A" w:rsidRPr="00055548" w:rsidRDefault="00DD253A" w:rsidP="00DD253A">
                <w:pPr>
                  <w:rPr>
                    <w:rFonts w:cstheme="minorHAnsi"/>
                    <w:sz w:val="20"/>
                    <w:szCs w:val="20"/>
                  </w:rPr>
                </w:pPr>
                <w:r>
                  <w:rPr>
                    <w:rFonts w:cstheme="minorHAnsi"/>
                    <w:sz w:val="20"/>
                    <w:szCs w:val="20"/>
                  </w:rPr>
                  <w:t>Article 28: (Right to education):</w:t>
                </w:r>
              </w:p>
            </w:sdtContent>
          </w:sdt>
          <w:p w14:paraId="7E0CE35A" w14:textId="77777777" w:rsidR="00DD253A" w:rsidRPr="00055548" w:rsidRDefault="00067FFB" w:rsidP="00DD253A">
            <w:pPr>
              <w:rPr>
                <w:rFonts w:cstheme="minorHAnsi"/>
                <w:sz w:val="20"/>
                <w:szCs w:val="20"/>
              </w:rPr>
            </w:pPr>
            <w:sdt>
              <w:sdtPr>
                <w:rPr>
                  <w:rFonts w:cstheme="minorHAnsi"/>
                  <w:sz w:val="20"/>
                  <w:szCs w:val="20"/>
                </w:rPr>
                <w:alias w:val="RRS Unicef articles"/>
                <w:tag w:val="RRS Unicef articles"/>
                <w:id w:val="530466271"/>
                <w:placeholder>
                  <w:docPart w:val="9DD6B7891BAE420F9358E22DF5FFBF6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DD253A">
                  <w:rPr>
                    <w:rFonts w:cstheme="minorHAnsi"/>
                    <w:sz w:val="20"/>
                    <w:szCs w:val="20"/>
                  </w:rPr>
                  <w:t>Article 29 (Goals of education):</w:t>
                </w:r>
              </w:sdtContent>
            </w:sdt>
            <w:r w:rsidR="00DD253A" w:rsidRPr="00055548">
              <w:rPr>
                <w:rFonts w:cstheme="minorHAnsi"/>
                <w:sz w:val="20"/>
                <w:szCs w:val="20"/>
              </w:rPr>
              <w:t xml:space="preserve"> </w:t>
            </w:r>
          </w:p>
          <w:sdt>
            <w:sdtPr>
              <w:rPr>
                <w:rFonts w:cstheme="minorHAnsi"/>
                <w:sz w:val="20"/>
                <w:szCs w:val="20"/>
              </w:rPr>
              <w:alias w:val="RRS Unicef articles"/>
              <w:tag w:val="RRS Unicef articles"/>
              <w:id w:val="-1991234472"/>
              <w:placeholder>
                <w:docPart w:val="1527239B4B6D49CBAEDF7B46BBA2847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4F7AECC7" w14:textId="77777777" w:rsidR="00DD253A" w:rsidRPr="00055548" w:rsidRDefault="00DD253A" w:rsidP="00DD253A">
                <w:pPr>
                  <w:rPr>
                    <w:rFonts w:cstheme="minorHAnsi"/>
                    <w:sz w:val="20"/>
                    <w:szCs w:val="20"/>
                  </w:rPr>
                </w:pPr>
                <w:r>
                  <w:rPr>
                    <w:rFonts w:cstheme="minorHAnsi"/>
                    <w:sz w:val="20"/>
                    <w:szCs w:val="20"/>
                  </w:rPr>
                  <w:t>Article 6 (Survival and development):</w:t>
                </w:r>
              </w:p>
            </w:sdtContent>
          </w:sdt>
          <w:p w14:paraId="15BB5839" w14:textId="39DA7C83" w:rsidR="00DD253A" w:rsidRPr="00DD253A" w:rsidRDefault="00067FFB" w:rsidP="00DD253A">
            <w:pPr>
              <w:rPr>
                <w:rFonts w:cstheme="minorHAnsi"/>
                <w:sz w:val="24"/>
                <w:szCs w:val="24"/>
              </w:rPr>
            </w:pPr>
            <w:sdt>
              <w:sdtPr>
                <w:rPr>
                  <w:rFonts w:cstheme="minorHAnsi"/>
                  <w:sz w:val="20"/>
                  <w:szCs w:val="20"/>
                </w:rPr>
                <w:alias w:val="RRS Unicef articles"/>
                <w:tag w:val="RRS Unicef articles"/>
                <w:id w:val="-1921398832"/>
                <w:placeholder>
                  <w:docPart w:val="ECCB9E8BBB3F4518AB2DD8B537705BE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DD253A">
                  <w:rPr>
                    <w:rFonts w:cstheme="minorHAnsi"/>
                    <w:sz w:val="20"/>
                    <w:szCs w:val="20"/>
                  </w:rPr>
                  <w:t>Article 42 (Knowledge of rights):</w:t>
                </w:r>
              </w:sdtContent>
            </w:sdt>
          </w:p>
        </w:tc>
        <w:tc>
          <w:tcPr>
            <w:tcW w:w="2622" w:type="dxa"/>
          </w:tcPr>
          <w:p w14:paraId="60D577D3" w14:textId="77777777" w:rsidR="00DD253A" w:rsidRPr="00E2768A" w:rsidRDefault="00DD253A" w:rsidP="00DD253A">
            <w:pPr>
              <w:rPr>
                <w:rFonts w:cstheme="minorHAnsi"/>
                <w:b/>
                <w:sz w:val="20"/>
                <w:szCs w:val="20"/>
              </w:rPr>
            </w:pPr>
            <w:r w:rsidRPr="00E2768A">
              <w:rPr>
                <w:rFonts w:cstheme="minorHAnsi"/>
                <w:b/>
                <w:sz w:val="20"/>
                <w:szCs w:val="20"/>
              </w:rPr>
              <w:lastRenderedPageBreak/>
              <w:t>Developing in Faith</w:t>
            </w:r>
          </w:p>
          <w:sdt>
            <w:sdtPr>
              <w:rPr>
                <w:rFonts w:cstheme="minorHAnsi"/>
                <w:sz w:val="20"/>
                <w:szCs w:val="20"/>
              </w:rPr>
              <w:alias w:val="Developing the Faith"/>
              <w:tag w:val="Developing the Faith"/>
              <w:id w:val="367957748"/>
              <w:placeholder>
                <w:docPart w:val="F44795BAFA2245F8B73E94AFE493B267"/>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7862C40C" w14:textId="77777777" w:rsidR="00DD253A" w:rsidRPr="00E2768A" w:rsidRDefault="00DD253A" w:rsidP="00DD253A">
                <w:pPr>
                  <w:rPr>
                    <w:rFonts w:cstheme="minorHAnsi"/>
                    <w:sz w:val="20"/>
                    <w:szCs w:val="20"/>
                  </w:rPr>
                </w:pPr>
                <w:r>
                  <w:rPr>
                    <w:rFonts w:cstheme="minorHAnsi"/>
                    <w:sz w:val="20"/>
                    <w:szCs w:val="20"/>
                  </w:rPr>
                  <w:t>Developing as a community of faith and learning</w:t>
                </w:r>
              </w:p>
            </w:sdtContent>
          </w:sdt>
          <w:sdt>
            <w:sdtPr>
              <w:rPr>
                <w:rFonts w:cstheme="minorHAnsi"/>
                <w:sz w:val="20"/>
                <w:szCs w:val="20"/>
              </w:rPr>
              <w:alias w:val="Developing the Faith"/>
              <w:tag w:val="Developing the Faith"/>
              <w:id w:val="1624576325"/>
              <w:placeholder>
                <w:docPart w:val="D736EA6F2EE548F38C2E011375AE26C2"/>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7C66B191" w14:textId="0007FDDE" w:rsidR="00DD253A" w:rsidRPr="00DD253A" w:rsidRDefault="00DD253A" w:rsidP="00DD253A">
                <w:pPr>
                  <w:rPr>
                    <w:rFonts w:cstheme="minorHAnsi"/>
                    <w:sz w:val="24"/>
                    <w:szCs w:val="24"/>
                  </w:rPr>
                </w:pPr>
                <w:r w:rsidRPr="00E2768A">
                  <w:rPr>
                    <w:rFonts w:cstheme="minorHAnsi"/>
                    <w:sz w:val="20"/>
                    <w:szCs w:val="20"/>
                  </w:rPr>
                  <w:t>Serving the common good</w:t>
                </w:r>
              </w:p>
            </w:sdtContent>
          </w:sdt>
        </w:tc>
      </w:tr>
      <w:tr w:rsidR="00461399" w:rsidRPr="0082145D" w14:paraId="121F6B8C" w14:textId="77777777" w:rsidTr="00414ED0">
        <w:tc>
          <w:tcPr>
            <w:tcW w:w="10485" w:type="dxa"/>
            <w:gridSpan w:val="4"/>
          </w:tcPr>
          <w:p w14:paraId="2BC44854" w14:textId="0D685445" w:rsidR="00461399" w:rsidRDefault="00DD253A" w:rsidP="00414ED0">
            <w:pPr>
              <w:pStyle w:val="ListParagraph"/>
              <w:ind w:left="0"/>
              <w:rPr>
                <w:rFonts w:cstheme="minorHAnsi"/>
                <w:b/>
                <w:bCs/>
                <w:sz w:val="24"/>
                <w:szCs w:val="24"/>
              </w:rPr>
            </w:pPr>
            <w:r>
              <w:rPr>
                <w:rFonts w:cstheme="minorHAnsi"/>
                <w:b/>
                <w:bCs/>
                <w:sz w:val="24"/>
                <w:szCs w:val="24"/>
              </w:rPr>
              <w:lastRenderedPageBreak/>
              <w:t>Outcomes:</w:t>
            </w:r>
          </w:p>
          <w:p w14:paraId="2B41D9B9" w14:textId="77777777" w:rsidR="00DD253A" w:rsidRDefault="00DD253A" w:rsidP="003215DE">
            <w:pPr>
              <w:pStyle w:val="ListParagraph"/>
              <w:numPr>
                <w:ilvl w:val="0"/>
                <w:numId w:val="9"/>
              </w:numPr>
              <w:tabs>
                <w:tab w:val="left" w:pos="264"/>
              </w:tabs>
              <w:rPr>
                <w:rFonts w:cstheme="minorHAnsi"/>
              </w:rPr>
            </w:pPr>
            <w:r w:rsidRPr="00332894">
              <w:rPr>
                <w:rFonts w:cstheme="minorHAnsi"/>
              </w:rPr>
              <w:t>By December 2024, Glasgow Motivation &amp; Wellbeing Profile will show an increase in Affiliation, Agency, Autonomy and Healthy &amp; Safe scores 8-10 from last session.</w:t>
            </w:r>
          </w:p>
          <w:p w14:paraId="76758E8A" w14:textId="4B021DE6" w:rsidR="00DD253A" w:rsidRPr="00DD253A" w:rsidRDefault="00DD253A" w:rsidP="003215DE">
            <w:pPr>
              <w:pStyle w:val="ListParagraph"/>
              <w:numPr>
                <w:ilvl w:val="0"/>
                <w:numId w:val="9"/>
              </w:numPr>
              <w:tabs>
                <w:tab w:val="left" w:pos="264"/>
              </w:tabs>
              <w:rPr>
                <w:rFonts w:cstheme="minorHAnsi"/>
              </w:rPr>
            </w:pPr>
            <w:r w:rsidRPr="00DD253A">
              <w:rPr>
                <w:rFonts w:cstheme="minorHAnsi"/>
              </w:rPr>
              <w:t xml:space="preserve">By May 2025, each class will have evaluated their impact on school improvement using their Action Plans, Learner Participation Arena or Wee </w:t>
            </w:r>
            <w:proofErr w:type="spellStart"/>
            <w:r w:rsidRPr="00DD253A">
              <w:rPr>
                <w:rFonts w:cstheme="minorHAnsi"/>
              </w:rPr>
              <w:t>HGIOurS</w:t>
            </w:r>
            <w:proofErr w:type="spellEnd"/>
            <w:r w:rsidRPr="00DD253A">
              <w:rPr>
                <w:rFonts w:cstheme="minorHAnsi"/>
              </w:rPr>
              <w:t xml:space="preserve">? </w:t>
            </w:r>
            <w:proofErr w:type="gramStart"/>
            <w:r w:rsidRPr="00DD253A">
              <w:rPr>
                <w:rFonts w:cstheme="minorHAnsi"/>
              </w:rPr>
              <w:t>theme</w:t>
            </w:r>
            <w:proofErr w:type="gramEnd"/>
            <w:r w:rsidRPr="00DD253A">
              <w:rPr>
                <w:rFonts w:cstheme="minorHAnsi"/>
              </w:rPr>
              <w:t xml:space="preserve"> (Action Plans to be created).</w:t>
            </w:r>
          </w:p>
          <w:p w14:paraId="38A707F2" w14:textId="77777777" w:rsidR="00461399" w:rsidRPr="0082145D" w:rsidRDefault="00461399" w:rsidP="00414ED0">
            <w:pPr>
              <w:pStyle w:val="ListParagraph"/>
              <w:ind w:left="0"/>
              <w:rPr>
                <w:rFonts w:cstheme="minorHAnsi"/>
                <w:b/>
                <w:bCs/>
                <w:sz w:val="24"/>
                <w:szCs w:val="24"/>
              </w:rPr>
            </w:pPr>
          </w:p>
          <w:p w14:paraId="7AE8A946" w14:textId="1938C774" w:rsidR="00461399" w:rsidRPr="0082145D" w:rsidRDefault="00461399" w:rsidP="00414ED0">
            <w:pPr>
              <w:pStyle w:val="ListParagraph"/>
              <w:ind w:left="0"/>
              <w:rPr>
                <w:rFonts w:cstheme="minorHAnsi"/>
                <w:b/>
                <w:bCs/>
                <w:sz w:val="24"/>
                <w:szCs w:val="24"/>
              </w:rPr>
            </w:pPr>
            <w:r w:rsidRPr="0082145D">
              <w:rPr>
                <w:rFonts w:cstheme="minorHAnsi"/>
                <w:b/>
                <w:bCs/>
                <w:sz w:val="24"/>
                <w:szCs w:val="24"/>
              </w:rPr>
              <w:t>PEF us</w:t>
            </w:r>
            <w:r w:rsidR="00FF3A3E">
              <w:rPr>
                <w:rFonts w:cstheme="minorHAnsi"/>
                <w:b/>
                <w:bCs/>
                <w:sz w:val="24"/>
                <w:szCs w:val="24"/>
              </w:rPr>
              <w:t xml:space="preserve">ed to support closing the gap: </w:t>
            </w:r>
          </w:p>
          <w:p w14:paraId="4AB2E4E1" w14:textId="1C46D399" w:rsidR="00461399" w:rsidRPr="0082145D" w:rsidRDefault="00D82FE8" w:rsidP="00414ED0">
            <w:pPr>
              <w:pStyle w:val="ListParagraph"/>
              <w:ind w:left="0"/>
              <w:rPr>
                <w:rFonts w:cstheme="minorHAnsi"/>
                <w:b/>
                <w:bCs/>
                <w:sz w:val="24"/>
                <w:szCs w:val="24"/>
              </w:rPr>
            </w:pPr>
            <w:r>
              <w:rPr>
                <w:rFonts w:cstheme="minorHAnsi"/>
                <w:b/>
                <w:bCs/>
                <w:sz w:val="24"/>
                <w:szCs w:val="24"/>
              </w:rPr>
              <w:t>N/A</w:t>
            </w:r>
          </w:p>
          <w:p w14:paraId="4C036EB8" w14:textId="77777777" w:rsidR="00461399" w:rsidRPr="0082145D" w:rsidRDefault="00461399" w:rsidP="00414ED0">
            <w:pPr>
              <w:rPr>
                <w:rFonts w:cstheme="minorHAnsi"/>
                <w:b/>
                <w:sz w:val="24"/>
                <w:szCs w:val="24"/>
              </w:rPr>
            </w:pPr>
          </w:p>
          <w:p w14:paraId="3ABB60A9" w14:textId="77777777" w:rsidR="00461399" w:rsidRPr="0082145D" w:rsidRDefault="00461399" w:rsidP="00414ED0">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3C4E9D43" w14:textId="5AA0229E" w:rsidR="00C01395" w:rsidRPr="00E86168" w:rsidRDefault="00F83745" w:rsidP="00414ED0">
            <w:pPr>
              <w:pStyle w:val="Default"/>
              <w:numPr>
                <w:ilvl w:val="0"/>
                <w:numId w:val="14"/>
              </w:numPr>
              <w:rPr>
                <w:rFonts w:asciiTheme="minorHAnsi" w:hAnsiTheme="minorHAnsi" w:cstheme="minorHAnsi"/>
                <w:color w:val="auto"/>
                <w:sz w:val="22"/>
                <w:szCs w:val="22"/>
              </w:rPr>
            </w:pPr>
            <w:r w:rsidRPr="00E86168">
              <w:rPr>
                <w:rFonts w:asciiTheme="minorHAnsi" w:hAnsiTheme="minorHAnsi" w:cstheme="minorHAnsi"/>
                <w:color w:val="auto"/>
                <w:sz w:val="22"/>
                <w:szCs w:val="22"/>
              </w:rPr>
              <w:t>Sustained</w:t>
            </w:r>
            <w:r w:rsidR="00980430" w:rsidRPr="00E86168">
              <w:rPr>
                <w:rFonts w:asciiTheme="minorHAnsi" w:hAnsiTheme="minorHAnsi" w:cstheme="minorHAnsi"/>
                <w:color w:val="auto"/>
                <w:sz w:val="22"/>
                <w:szCs w:val="22"/>
              </w:rPr>
              <w:t xml:space="preserve"> high results from the Glasgow Motivation &amp; Wellbeing Profile show that our children </w:t>
            </w:r>
            <w:r w:rsidRPr="00E86168">
              <w:rPr>
                <w:rFonts w:asciiTheme="minorHAnsi" w:hAnsiTheme="minorHAnsi" w:cstheme="minorHAnsi"/>
                <w:color w:val="auto"/>
                <w:sz w:val="22"/>
                <w:szCs w:val="22"/>
              </w:rPr>
              <w:t>continue to</w:t>
            </w:r>
            <w:r w:rsidR="00980430" w:rsidRPr="00E86168">
              <w:rPr>
                <w:rFonts w:asciiTheme="minorHAnsi" w:hAnsiTheme="minorHAnsi" w:cstheme="minorHAnsi"/>
                <w:color w:val="auto"/>
                <w:sz w:val="22"/>
                <w:szCs w:val="22"/>
              </w:rPr>
              <w:t xml:space="preserve"> feel nurtured, included, safe </w:t>
            </w:r>
            <w:r w:rsidR="00874095">
              <w:rPr>
                <w:rFonts w:asciiTheme="minorHAnsi" w:hAnsiTheme="minorHAnsi" w:cstheme="minorHAnsi"/>
                <w:color w:val="auto"/>
                <w:sz w:val="22"/>
                <w:szCs w:val="22"/>
              </w:rPr>
              <w:t>and respected.  M</w:t>
            </w:r>
            <w:r w:rsidR="00980430" w:rsidRPr="00E86168">
              <w:rPr>
                <w:rFonts w:asciiTheme="minorHAnsi" w:hAnsiTheme="minorHAnsi" w:cstheme="minorHAnsi"/>
                <w:color w:val="auto"/>
                <w:sz w:val="22"/>
                <w:szCs w:val="22"/>
              </w:rPr>
              <w:t xml:space="preserve">ore children scored 8-10 and 4-7, with less scoring 1-3, </w:t>
            </w:r>
            <w:r w:rsidR="00874095">
              <w:rPr>
                <w:rFonts w:asciiTheme="minorHAnsi" w:hAnsiTheme="minorHAnsi" w:cstheme="minorHAnsi"/>
                <w:color w:val="auto"/>
                <w:sz w:val="22"/>
                <w:szCs w:val="22"/>
              </w:rPr>
              <w:t>compared with last year.</w:t>
            </w:r>
          </w:p>
          <w:p w14:paraId="5CF9053D" w14:textId="0BE375E0" w:rsidR="00C01395" w:rsidRDefault="00E86168" w:rsidP="00E86168">
            <w:pPr>
              <w:pStyle w:val="Default"/>
              <w:jc w:val="center"/>
              <w:rPr>
                <w:rFonts w:asciiTheme="minorHAnsi" w:hAnsiTheme="minorHAnsi" w:cstheme="minorHAnsi"/>
                <w:color w:val="auto"/>
                <w:sz w:val="22"/>
                <w:szCs w:val="22"/>
              </w:rPr>
            </w:pPr>
            <w:r>
              <w:rPr>
                <w:noProof/>
                <w:lang w:eastAsia="en-GB"/>
              </w:rPr>
              <w:drawing>
                <wp:inline distT="0" distB="0" distL="0" distR="0" wp14:anchorId="302DD1FE" wp14:editId="47D05695">
                  <wp:extent cx="3768919" cy="1837692"/>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00221" cy="1852955"/>
                          </a:xfrm>
                          <a:prstGeom prst="rect">
                            <a:avLst/>
                          </a:prstGeom>
                        </pic:spPr>
                      </pic:pic>
                    </a:graphicData>
                  </a:graphic>
                </wp:inline>
              </w:drawing>
            </w:r>
          </w:p>
          <w:p w14:paraId="49C5DB3B" w14:textId="77777777" w:rsidR="00C01395" w:rsidRDefault="00C01395" w:rsidP="00C01395">
            <w:pPr>
              <w:pStyle w:val="Default"/>
              <w:rPr>
                <w:rFonts w:asciiTheme="minorHAnsi" w:hAnsiTheme="minorHAnsi" w:cstheme="minorHAnsi"/>
                <w:color w:val="auto"/>
                <w:sz w:val="22"/>
                <w:szCs w:val="22"/>
              </w:rPr>
            </w:pPr>
          </w:p>
          <w:p w14:paraId="34F4103B" w14:textId="691D6043" w:rsidR="00980430" w:rsidRPr="0000334F" w:rsidRDefault="00980430" w:rsidP="003215DE">
            <w:pPr>
              <w:pStyle w:val="Default"/>
              <w:numPr>
                <w:ilvl w:val="0"/>
                <w:numId w:val="14"/>
              </w:numPr>
              <w:rPr>
                <w:rFonts w:asciiTheme="minorHAnsi" w:hAnsiTheme="minorHAnsi" w:cstheme="minorHAnsi"/>
                <w:color w:val="auto"/>
                <w:sz w:val="22"/>
                <w:szCs w:val="22"/>
              </w:rPr>
            </w:pPr>
            <w:r>
              <w:rPr>
                <w:rFonts w:asciiTheme="minorHAnsi" w:hAnsiTheme="minorHAnsi" w:cstheme="minorHAnsi"/>
                <w:color w:val="auto"/>
                <w:sz w:val="22"/>
                <w:szCs w:val="22"/>
              </w:rPr>
              <w:t>All classes from P4-P7 created Action Plans for their area of leadership.  Progress was made within each Action Plan</w:t>
            </w:r>
            <w:r w:rsidR="00F83745">
              <w:rPr>
                <w:rFonts w:asciiTheme="minorHAnsi" w:hAnsiTheme="minorHAnsi" w:cstheme="minorHAnsi"/>
                <w:color w:val="auto"/>
                <w:sz w:val="22"/>
                <w:szCs w:val="22"/>
              </w:rPr>
              <w:t xml:space="preserve"> in all classes, with P4</w:t>
            </w:r>
            <w:r>
              <w:rPr>
                <w:rFonts w:asciiTheme="minorHAnsi" w:hAnsiTheme="minorHAnsi" w:cstheme="minorHAnsi"/>
                <w:color w:val="auto"/>
                <w:sz w:val="22"/>
                <w:szCs w:val="22"/>
              </w:rPr>
              <w:t xml:space="preserve"> overcoming all of their Actio</w:t>
            </w:r>
            <w:r w:rsidR="00F83745">
              <w:rPr>
                <w:rFonts w:asciiTheme="minorHAnsi" w:hAnsiTheme="minorHAnsi" w:cstheme="minorHAnsi"/>
                <w:color w:val="auto"/>
                <w:sz w:val="22"/>
                <w:szCs w:val="22"/>
              </w:rPr>
              <w:t>n Plan points</w:t>
            </w:r>
            <w:r>
              <w:rPr>
                <w:rFonts w:asciiTheme="minorHAnsi" w:hAnsiTheme="minorHAnsi" w:cstheme="minorHAnsi"/>
                <w:color w:val="auto"/>
                <w:sz w:val="22"/>
                <w:szCs w:val="22"/>
              </w:rPr>
              <w:t xml:space="preserve">.  Staff absence in some classes impacted the progress of implementing the Action Plans.   </w:t>
            </w:r>
          </w:p>
        </w:tc>
      </w:tr>
      <w:tr w:rsidR="00461399" w:rsidRPr="0082145D" w14:paraId="0DCBDB4B" w14:textId="77777777" w:rsidTr="0082145D">
        <w:trPr>
          <w:trHeight w:val="943"/>
        </w:trPr>
        <w:tc>
          <w:tcPr>
            <w:tcW w:w="10485" w:type="dxa"/>
            <w:gridSpan w:val="4"/>
          </w:tcPr>
          <w:p w14:paraId="3DDC2822" w14:textId="77777777" w:rsidR="00461399" w:rsidRDefault="00461399" w:rsidP="00414ED0">
            <w:pPr>
              <w:rPr>
                <w:rFonts w:cstheme="minorHAnsi"/>
                <w:b/>
                <w:bCs/>
                <w:sz w:val="24"/>
                <w:szCs w:val="24"/>
              </w:rPr>
            </w:pPr>
            <w:r w:rsidRPr="0082145D">
              <w:rPr>
                <w:rFonts w:cstheme="minorHAnsi"/>
                <w:b/>
                <w:bCs/>
                <w:sz w:val="24"/>
                <w:szCs w:val="24"/>
              </w:rPr>
              <w:t>Next steps</w:t>
            </w:r>
          </w:p>
          <w:p w14:paraId="2AF6D6E1" w14:textId="4F492CDE" w:rsidR="00232AD0" w:rsidRDefault="00232AD0" w:rsidP="002E167B">
            <w:pPr>
              <w:pStyle w:val="ListParagraph"/>
              <w:numPr>
                <w:ilvl w:val="0"/>
                <w:numId w:val="39"/>
              </w:numPr>
              <w:rPr>
                <w:rFonts w:cstheme="minorHAnsi"/>
              </w:rPr>
            </w:pPr>
            <w:r>
              <w:rPr>
                <w:rFonts w:cstheme="minorHAnsi"/>
              </w:rPr>
              <w:t>Continue to use GM&amp;WP to monitor children’s wellbeing across the school.</w:t>
            </w:r>
          </w:p>
          <w:p w14:paraId="454B23C7" w14:textId="7FD8D0CD" w:rsidR="00232AD0" w:rsidRDefault="00232AD0" w:rsidP="002E167B">
            <w:pPr>
              <w:pStyle w:val="ListParagraph"/>
              <w:numPr>
                <w:ilvl w:val="0"/>
                <w:numId w:val="39"/>
              </w:numPr>
              <w:rPr>
                <w:rFonts w:cstheme="minorHAnsi"/>
              </w:rPr>
            </w:pPr>
            <w:r>
              <w:rPr>
                <w:rFonts w:cstheme="minorHAnsi"/>
              </w:rPr>
              <w:t>Continue to use GM&amp;WP to moni</w:t>
            </w:r>
            <w:r w:rsidR="00DD3FD9">
              <w:rPr>
                <w:rFonts w:cstheme="minorHAnsi"/>
              </w:rPr>
              <w:t>tor individual children’s needs and respond appropriately.</w:t>
            </w:r>
          </w:p>
          <w:p w14:paraId="7BEEB4A4" w14:textId="77777777" w:rsidR="0082145D" w:rsidRDefault="00232AD0" w:rsidP="002E167B">
            <w:pPr>
              <w:pStyle w:val="ListParagraph"/>
              <w:numPr>
                <w:ilvl w:val="0"/>
                <w:numId w:val="39"/>
              </w:numPr>
              <w:rPr>
                <w:rFonts w:cstheme="minorHAnsi"/>
              </w:rPr>
            </w:pPr>
            <w:r>
              <w:rPr>
                <w:rFonts w:cstheme="minorHAnsi"/>
              </w:rPr>
              <w:t>Continue to promote Learner Participation through class leadership o</w:t>
            </w:r>
            <w:r w:rsidR="00B86395">
              <w:rPr>
                <w:rFonts w:cstheme="minorHAnsi"/>
              </w:rPr>
              <w:t>f aspects of school improvement, including P1-P3 – “Little People, Big Voices”.</w:t>
            </w:r>
          </w:p>
          <w:p w14:paraId="24CA33A7" w14:textId="77777777" w:rsidR="00874095" w:rsidRDefault="00874095" w:rsidP="002E167B">
            <w:pPr>
              <w:pStyle w:val="ListParagraph"/>
              <w:numPr>
                <w:ilvl w:val="0"/>
                <w:numId w:val="39"/>
              </w:numPr>
              <w:rPr>
                <w:rFonts w:cstheme="minorHAnsi"/>
              </w:rPr>
            </w:pPr>
            <w:r>
              <w:rPr>
                <w:rFonts w:cstheme="minorHAnsi"/>
              </w:rPr>
              <w:t>Review, refresh and simplify Vision and Aims.</w:t>
            </w:r>
          </w:p>
          <w:p w14:paraId="2F70158C" w14:textId="58486226" w:rsidR="00874095" w:rsidRDefault="00874095" w:rsidP="00874095">
            <w:pPr>
              <w:pStyle w:val="ListParagraph"/>
              <w:numPr>
                <w:ilvl w:val="0"/>
                <w:numId w:val="39"/>
              </w:numPr>
              <w:rPr>
                <w:rFonts w:cstheme="minorHAnsi"/>
              </w:rPr>
            </w:pPr>
            <w:r>
              <w:rPr>
                <w:rFonts w:cstheme="minorHAnsi"/>
              </w:rPr>
              <w:t>Ensure Trauma-Responsive Practices</w:t>
            </w:r>
            <w:r w:rsidR="006D5C96">
              <w:rPr>
                <w:rFonts w:cstheme="minorHAnsi"/>
              </w:rPr>
              <w:t xml:space="preserve"> are embedded across the school.</w:t>
            </w:r>
          </w:p>
          <w:p w14:paraId="67323FF0" w14:textId="4417F587" w:rsidR="006D5C96" w:rsidRPr="00874095" w:rsidRDefault="006D5C96" w:rsidP="00874095">
            <w:pPr>
              <w:pStyle w:val="ListParagraph"/>
              <w:numPr>
                <w:ilvl w:val="0"/>
                <w:numId w:val="39"/>
              </w:numPr>
              <w:rPr>
                <w:rFonts w:cstheme="minorHAnsi"/>
              </w:rPr>
            </w:pPr>
            <w:r>
              <w:rPr>
                <w:rFonts w:cstheme="minorHAnsi"/>
              </w:rPr>
              <w:t>Add question to TAC Meetings as matter of routine to establish views on whether a child could be defined as a Young Carer.</w:t>
            </w:r>
          </w:p>
        </w:tc>
      </w:tr>
    </w:tbl>
    <w:p w14:paraId="1D39ECBC" w14:textId="001662C2" w:rsidR="00D447BF" w:rsidRPr="0082145D" w:rsidRDefault="00D447BF"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2547"/>
        <w:gridCol w:w="3827"/>
        <w:gridCol w:w="1985"/>
        <w:gridCol w:w="2126"/>
      </w:tblGrid>
      <w:tr w:rsidR="00A80F7E" w:rsidRPr="0082145D" w14:paraId="16A9EEC5" w14:textId="77777777" w:rsidTr="002E09AE">
        <w:tc>
          <w:tcPr>
            <w:tcW w:w="10485" w:type="dxa"/>
            <w:gridSpan w:val="4"/>
            <w:shd w:val="clear" w:color="auto" w:fill="33CCCC"/>
          </w:tcPr>
          <w:p w14:paraId="292878AD" w14:textId="77777777" w:rsidR="0082145D" w:rsidRDefault="00A80F7E" w:rsidP="00414ED0">
            <w:pPr>
              <w:pStyle w:val="Default"/>
              <w:rPr>
                <w:rFonts w:asciiTheme="minorHAnsi" w:hAnsiTheme="minorHAnsi" w:cstheme="minorHAnsi"/>
                <w:b/>
                <w:bCs/>
                <w:sz w:val="28"/>
                <w:szCs w:val="28"/>
              </w:rPr>
            </w:pPr>
            <w:r w:rsidRPr="0082145D">
              <w:rPr>
                <w:rFonts w:asciiTheme="minorHAnsi" w:hAnsiTheme="minorHAnsi" w:cstheme="minorHAnsi"/>
                <w:b/>
                <w:bCs/>
                <w:sz w:val="28"/>
                <w:szCs w:val="28"/>
              </w:rPr>
              <w:t>Additional PEF Spend</w:t>
            </w:r>
          </w:p>
          <w:p w14:paraId="35C661FD" w14:textId="7AAC43B0" w:rsidR="00BC3EDE" w:rsidRPr="00BC3EDE" w:rsidRDefault="00BC3EDE" w:rsidP="00414ED0">
            <w:pPr>
              <w:pStyle w:val="Default"/>
              <w:rPr>
                <w:rFonts w:asciiTheme="minorHAnsi" w:hAnsiTheme="minorHAnsi" w:cstheme="minorHAnsi"/>
                <w:b/>
                <w:sz w:val="20"/>
                <w:szCs w:val="20"/>
                <w:u w:val="single"/>
              </w:rPr>
            </w:pPr>
            <w:r w:rsidRPr="00BC3EDE">
              <w:rPr>
                <w:rFonts w:asciiTheme="minorHAnsi" w:hAnsiTheme="minorHAnsi" w:cstheme="minorHAnsi"/>
                <w:b/>
                <w:color w:val="333333"/>
                <w:sz w:val="20"/>
                <w:szCs w:val="20"/>
              </w:rPr>
              <w:t>Closing the attainment gap between the most and least disadvantaged children and young people</w:t>
            </w:r>
          </w:p>
        </w:tc>
      </w:tr>
      <w:tr w:rsidR="005E57AF" w:rsidRPr="0082145D" w14:paraId="4283A184" w14:textId="4ACAD588" w:rsidTr="00B205CD">
        <w:tc>
          <w:tcPr>
            <w:tcW w:w="2547" w:type="dxa"/>
          </w:tcPr>
          <w:p w14:paraId="1039B677" w14:textId="4BCEF4F5" w:rsidR="005E57AF" w:rsidRPr="005E57AF" w:rsidRDefault="00BC3EDE" w:rsidP="00C601BE">
            <w:pPr>
              <w:pStyle w:val="Default"/>
              <w:rPr>
                <w:rFonts w:asciiTheme="minorHAnsi" w:hAnsiTheme="minorHAnsi" w:cstheme="minorHAnsi"/>
                <w:b/>
                <w:sz w:val="20"/>
                <w:szCs w:val="20"/>
              </w:rPr>
            </w:pPr>
            <w:r>
              <w:rPr>
                <w:rFonts w:asciiTheme="minorHAnsi" w:hAnsiTheme="minorHAnsi" w:cstheme="minorHAnsi"/>
                <w:b/>
                <w:sz w:val="20"/>
                <w:szCs w:val="20"/>
              </w:rPr>
              <w:t>NIF Driver</w:t>
            </w:r>
            <w:r w:rsidR="005E57AF" w:rsidRPr="005E57AF">
              <w:rPr>
                <w:rFonts w:asciiTheme="minorHAnsi" w:hAnsiTheme="minorHAnsi" w:cstheme="minorHAnsi"/>
                <w:b/>
                <w:sz w:val="20"/>
                <w:szCs w:val="20"/>
              </w:rPr>
              <w:t xml:space="preserve"> </w:t>
            </w:r>
          </w:p>
          <w:p w14:paraId="48A242E3" w14:textId="4E00C41E" w:rsidR="005E57AF" w:rsidRPr="00B205CD" w:rsidRDefault="005E57AF" w:rsidP="00414ED0">
            <w:pPr>
              <w:pStyle w:val="Default"/>
              <w:rPr>
                <w:rFonts w:asciiTheme="minorHAnsi" w:hAnsiTheme="minorHAnsi" w:cstheme="minorHAnsi"/>
                <w:sz w:val="20"/>
                <w:szCs w:val="20"/>
                <w:u w:val="single"/>
              </w:rPr>
            </w:pPr>
            <w:r w:rsidRPr="005E57AF">
              <w:rPr>
                <w:rFonts w:asciiTheme="minorHAnsi" w:hAnsiTheme="minorHAnsi" w:cstheme="minorHAnsi"/>
                <w:color w:val="333333"/>
                <w:sz w:val="20"/>
                <w:szCs w:val="20"/>
              </w:rPr>
              <w:t>Closing the attainment gap between the most and least disadvantaged children and young people</w:t>
            </w:r>
          </w:p>
        </w:tc>
        <w:tc>
          <w:tcPr>
            <w:tcW w:w="3827" w:type="dxa"/>
          </w:tcPr>
          <w:p w14:paraId="13ECED36" w14:textId="77777777" w:rsidR="005E57AF" w:rsidRPr="005E57AF" w:rsidRDefault="005E57AF" w:rsidP="00723B1C">
            <w:pPr>
              <w:pStyle w:val="Default"/>
              <w:rPr>
                <w:rFonts w:asciiTheme="minorHAnsi" w:hAnsiTheme="minorHAnsi" w:cstheme="minorHAnsi"/>
                <w:b/>
                <w:sz w:val="20"/>
                <w:szCs w:val="20"/>
              </w:rPr>
            </w:pPr>
            <w:r w:rsidRPr="005E57AF">
              <w:rPr>
                <w:rFonts w:asciiTheme="minorHAnsi" w:hAnsiTheme="minorHAnsi" w:cstheme="minorHAnsi"/>
                <w:b/>
                <w:sz w:val="20"/>
                <w:szCs w:val="20"/>
              </w:rPr>
              <w:t xml:space="preserve">HGIOS QIs </w:t>
            </w:r>
          </w:p>
          <w:sdt>
            <w:sdtPr>
              <w:rPr>
                <w:rFonts w:asciiTheme="minorHAnsi" w:hAnsiTheme="minorHAnsi" w:cstheme="minorHAnsi"/>
                <w:sz w:val="20"/>
                <w:szCs w:val="20"/>
              </w:rPr>
              <w:alias w:val="HGIOS"/>
              <w:tag w:val="HGIOSs"/>
              <w:id w:val="1909490246"/>
              <w:placeholder>
                <w:docPart w:val="1E1872C9792B44AD90859501C557582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5B88B839" w14:textId="77777777" w:rsidR="00BC3EDE" w:rsidRPr="00E2768A" w:rsidRDefault="00BC3EDE" w:rsidP="00BC3EDE">
                <w:pPr>
                  <w:pStyle w:val="Default"/>
                  <w:rPr>
                    <w:rFonts w:asciiTheme="minorHAnsi" w:hAnsiTheme="minorHAnsi" w:cstheme="minorHAnsi"/>
                    <w:color w:val="auto"/>
                    <w:sz w:val="20"/>
                    <w:szCs w:val="20"/>
                  </w:rPr>
                </w:pPr>
                <w:r w:rsidRPr="00E2768A">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w:tag w:val="HGIOSs"/>
              <w:id w:val="335048076"/>
              <w:placeholder>
                <w:docPart w:val="A9E8EE7E4C3A4774844FE0E21F7DB10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71051C1" w14:textId="77777777" w:rsidR="00BC3EDE" w:rsidRPr="00E2768A" w:rsidRDefault="00BC3EDE" w:rsidP="00BC3EDE">
                <w:pPr>
                  <w:pStyle w:val="Default"/>
                  <w:rPr>
                    <w:rFonts w:asciiTheme="minorHAnsi" w:hAnsiTheme="minorHAnsi" w:cstheme="minorHAnsi"/>
                    <w:sz w:val="20"/>
                    <w:szCs w:val="20"/>
                    <w:u w:val="single"/>
                  </w:rPr>
                </w:pPr>
                <w:r w:rsidRPr="00E2768A">
                  <w:rPr>
                    <w:rFonts w:asciiTheme="minorHAnsi" w:hAnsiTheme="minorHAnsi" w:cstheme="minorHAnsi"/>
                    <w:sz w:val="20"/>
                    <w:szCs w:val="20"/>
                  </w:rPr>
                  <w:t>3.1 Ensuring wellbeing, equality and inclusion</w:t>
                </w:r>
              </w:p>
            </w:sdtContent>
          </w:sdt>
          <w:sdt>
            <w:sdtPr>
              <w:rPr>
                <w:rFonts w:cstheme="minorHAnsi"/>
                <w:sz w:val="20"/>
                <w:szCs w:val="20"/>
              </w:rPr>
              <w:alias w:val="HGIOS"/>
              <w:tag w:val="HGIOSs"/>
              <w:id w:val="-291213374"/>
              <w:placeholder>
                <w:docPart w:val="56F9C9F8647642CAB660FF20870A396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1C2354C" w14:textId="381D13EF" w:rsidR="005E57AF" w:rsidRPr="0082145D" w:rsidRDefault="00BC3EDE" w:rsidP="00BC3EDE">
                <w:pPr>
                  <w:rPr>
                    <w:rFonts w:cstheme="minorHAnsi"/>
                    <w:sz w:val="20"/>
                    <w:szCs w:val="20"/>
                  </w:rPr>
                </w:pPr>
                <w:r w:rsidRPr="00E2768A">
                  <w:rPr>
                    <w:rFonts w:cstheme="minorHAnsi"/>
                    <w:sz w:val="20"/>
                    <w:szCs w:val="20"/>
                  </w:rPr>
                  <w:t>3.2 Raising attainment and achievement</w:t>
                </w:r>
              </w:p>
            </w:sdtContent>
          </w:sdt>
        </w:tc>
        <w:tc>
          <w:tcPr>
            <w:tcW w:w="1985" w:type="dxa"/>
          </w:tcPr>
          <w:p w14:paraId="7A9EC6ED" w14:textId="77777777" w:rsidR="005E57AF" w:rsidRPr="00E2768A" w:rsidRDefault="005E57AF" w:rsidP="005E57AF">
            <w:pPr>
              <w:rPr>
                <w:rFonts w:cstheme="minorHAnsi"/>
                <w:b/>
                <w:sz w:val="20"/>
                <w:szCs w:val="20"/>
              </w:rPr>
            </w:pPr>
            <w:r w:rsidRPr="00E2768A">
              <w:rPr>
                <w:rFonts w:cstheme="minorHAnsi"/>
                <w:b/>
                <w:sz w:val="20"/>
                <w:szCs w:val="20"/>
              </w:rPr>
              <w:t>UNCRC</w:t>
            </w:r>
          </w:p>
          <w:sdt>
            <w:sdtPr>
              <w:rPr>
                <w:rFonts w:cstheme="minorHAnsi"/>
                <w:sz w:val="20"/>
                <w:szCs w:val="20"/>
              </w:rPr>
              <w:alias w:val="RRS Unicef articles"/>
              <w:tag w:val="RRS Unicef articles"/>
              <w:id w:val="786170333"/>
              <w:placeholder>
                <w:docPart w:val="E200A7CF66D441249469E100622FCD64"/>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38426E68" w14:textId="77777777" w:rsidR="005E57AF" w:rsidRPr="00E2768A" w:rsidRDefault="005E57AF" w:rsidP="005E57AF">
                <w:pPr>
                  <w:rPr>
                    <w:rFonts w:cstheme="minorHAnsi"/>
                    <w:sz w:val="20"/>
                    <w:szCs w:val="20"/>
                  </w:rPr>
                </w:pPr>
                <w:r w:rsidRPr="00E2768A">
                  <w:rPr>
                    <w:rFonts w:cstheme="minorHAnsi"/>
                    <w:sz w:val="20"/>
                    <w:szCs w:val="20"/>
                  </w:rPr>
                  <w:t>Article 28: (Right to education):</w:t>
                </w:r>
              </w:p>
            </w:sdtContent>
          </w:sdt>
          <w:p w14:paraId="67924C71" w14:textId="77777777" w:rsidR="005E57AF" w:rsidRPr="00E2768A" w:rsidRDefault="00067FFB" w:rsidP="005E57AF">
            <w:pPr>
              <w:rPr>
                <w:rFonts w:cstheme="minorHAnsi"/>
                <w:sz w:val="20"/>
                <w:szCs w:val="20"/>
              </w:rPr>
            </w:pPr>
            <w:sdt>
              <w:sdtPr>
                <w:rPr>
                  <w:rFonts w:cstheme="minorHAnsi"/>
                  <w:sz w:val="20"/>
                  <w:szCs w:val="20"/>
                </w:rPr>
                <w:alias w:val="RRS Unicef articles"/>
                <w:tag w:val="RRS Unicef articles"/>
                <w:id w:val="-922405436"/>
                <w:placeholder>
                  <w:docPart w:val="64A041E49922404BBFD9D8326BEB4E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5E57AF" w:rsidRPr="00E2768A">
                  <w:rPr>
                    <w:rFonts w:cstheme="minorHAnsi"/>
                    <w:sz w:val="20"/>
                    <w:szCs w:val="20"/>
                  </w:rPr>
                  <w:t>Article 29 (Goals of education):</w:t>
                </w:r>
              </w:sdtContent>
            </w:sdt>
            <w:r w:rsidR="005E57AF" w:rsidRPr="00E2768A">
              <w:rPr>
                <w:rFonts w:cstheme="minorHAnsi"/>
                <w:sz w:val="20"/>
                <w:szCs w:val="20"/>
              </w:rPr>
              <w:t xml:space="preserve"> </w:t>
            </w:r>
          </w:p>
          <w:p w14:paraId="626EA875" w14:textId="77777777" w:rsidR="005E57AF" w:rsidRPr="0082145D" w:rsidRDefault="005E57AF" w:rsidP="00414ED0">
            <w:pPr>
              <w:rPr>
                <w:rFonts w:cstheme="minorHAnsi"/>
                <w:sz w:val="20"/>
                <w:szCs w:val="20"/>
              </w:rPr>
            </w:pPr>
          </w:p>
        </w:tc>
        <w:tc>
          <w:tcPr>
            <w:tcW w:w="2126" w:type="dxa"/>
          </w:tcPr>
          <w:p w14:paraId="7542AED1" w14:textId="77777777" w:rsidR="005E57AF" w:rsidRPr="00E2768A" w:rsidRDefault="005E57AF" w:rsidP="005E57AF">
            <w:pPr>
              <w:rPr>
                <w:rFonts w:cstheme="minorHAnsi"/>
                <w:b/>
                <w:sz w:val="20"/>
                <w:szCs w:val="20"/>
              </w:rPr>
            </w:pPr>
            <w:r w:rsidRPr="00E2768A">
              <w:rPr>
                <w:rFonts w:cstheme="minorHAnsi"/>
                <w:b/>
                <w:sz w:val="20"/>
                <w:szCs w:val="20"/>
              </w:rPr>
              <w:t>Developing in Faith</w:t>
            </w:r>
          </w:p>
          <w:sdt>
            <w:sdtPr>
              <w:rPr>
                <w:rFonts w:cstheme="minorHAnsi"/>
                <w:sz w:val="20"/>
                <w:szCs w:val="20"/>
              </w:rPr>
              <w:alias w:val="Developing the Faith"/>
              <w:tag w:val="Developing the Faith"/>
              <w:id w:val="1447822181"/>
              <w:placeholder>
                <w:docPart w:val="129303931B064735802E13BC0CBCA2E4"/>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1A396B95" w14:textId="77777777" w:rsidR="005E57AF" w:rsidRPr="00E2768A" w:rsidRDefault="005E57AF" w:rsidP="005E57AF">
                <w:pPr>
                  <w:rPr>
                    <w:rFonts w:cstheme="minorHAnsi"/>
                    <w:sz w:val="20"/>
                    <w:szCs w:val="20"/>
                  </w:rPr>
                </w:pPr>
                <w:r w:rsidRPr="00E2768A">
                  <w:rPr>
                    <w:rFonts w:cstheme="minorHAnsi"/>
                    <w:sz w:val="20"/>
                    <w:szCs w:val="20"/>
                  </w:rPr>
                  <w:t>Serving the common good</w:t>
                </w:r>
              </w:p>
            </w:sdtContent>
          </w:sdt>
          <w:sdt>
            <w:sdtPr>
              <w:rPr>
                <w:rFonts w:cstheme="minorHAnsi"/>
                <w:sz w:val="20"/>
                <w:szCs w:val="20"/>
              </w:rPr>
              <w:alias w:val="Developing the Faith"/>
              <w:tag w:val="Developing the Faith"/>
              <w:id w:val="2138834649"/>
              <w:placeholder>
                <w:docPart w:val="471E020E16DE415294B0B5C0435D6351"/>
              </w:placeholder>
              <w:dropDownList>
                <w:listItem w:value="Choose an item."/>
                <w:listItem w:displayText="  " w:value="  "/>
                <w:listItem w:displayText="Honouring Jesus Christ as the Way, the Truth and the Life " w:value="Honouring Jesus Christ as the Way, the Truth and the Life "/>
                <w:listItem w:displayText="Developing as a community of faith and learning" w:value="Developing as a community of faith and learning"/>
                <w:listItem w:displayText="Promoting Gospel values " w:value="Promoting Gospel values "/>
                <w:listItem w:displayText="Celebrating and worshipping " w:value="Celebrating and worshipping "/>
                <w:listItem w:displayText="Serving the common good" w:value="Serving the common good"/>
              </w:dropDownList>
            </w:sdtPr>
            <w:sdtEndPr/>
            <w:sdtContent>
              <w:p w14:paraId="4A41797A" w14:textId="27E0FD16" w:rsidR="005E57AF" w:rsidRPr="0082145D" w:rsidRDefault="005E57AF" w:rsidP="005E57AF">
                <w:pPr>
                  <w:rPr>
                    <w:rFonts w:cstheme="minorHAnsi"/>
                    <w:sz w:val="20"/>
                    <w:szCs w:val="20"/>
                  </w:rPr>
                </w:pPr>
                <w:r w:rsidRPr="00E2768A">
                  <w:rPr>
                    <w:rFonts w:cstheme="minorHAnsi"/>
                    <w:sz w:val="20"/>
                    <w:szCs w:val="20"/>
                  </w:rPr>
                  <w:t>Developing as a community of faith and learning</w:t>
                </w:r>
              </w:p>
            </w:sdtContent>
          </w:sdt>
        </w:tc>
      </w:tr>
      <w:tr w:rsidR="00A80F7E" w:rsidRPr="0082145D" w14:paraId="6D4D190E" w14:textId="77777777" w:rsidTr="002E09AE">
        <w:tc>
          <w:tcPr>
            <w:tcW w:w="10485" w:type="dxa"/>
            <w:gridSpan w:val="4"/>
          </w:tcPr>
          <w:p w14:paraId="701A94A1" w14:textId="4C306F91" w:rsidR="00A80F7E" w:rsidRPr="00360119" w:rsidRDefault="00A80F7E" w:rsidP="00414ED0">
            <w:pPr>
              <w:pStyle w:val="ListParagraph"/>
              <w:ind w:left="0"/>
              <w:rPr>
                <w:rFonts w:cstheme="minorHAnsi"/>
                <w:b/>
                <w:bCs/>
                <w:sz w:val="24"/>
                <w:szCs w:val="24"/>
              </w:rPr>
            </w:pPr>
            <w:r w:rsidRPr="00360119">
              <w:rPr>
                <w:rFonts w:cstheme="minorHAnsi"/>
                <w:b/>
                <w:bCs/>
                <w:sz w:val="24"/>
                <w:szCs w:val="24"/>
              </w:rPr>
              <w:t>Spend:</w:t>
            </w:r>
          </w:p>
          <w:p w14:paraId="1B8C8ACE" w14:textId="4B599BBC" w:rsidR="00360119" w:rsidRDefault="00BC3EDE" w:rsidP="00134C3C">
            <w:pPr>
              <w:pStyle w:val="ListParagraph"/>
              <w:numPr>
                <w:ilvl w:val="0"/>
                <w:numId w:val="33"/>
              </w:numPr>
              <w:rPr>
                <w:rFonts w:cstheme="minorHAnsi"/>
                <w:bCs/>
              </w:rPr>
            </w:pPr>
            <w:r>
              <w:rPr>
                <w:rFonts w:cstheme="minorHAnsi"/>
                <w:bCs/>
              </w:rPr>
              <w:t>£15,620 spent on additional teaching staff to preserve the original use of the planned spend on the 1.0 Teacher.</w:t>
            </w:r>
          </w:p>
          <w:p w14:paraId="7C0CEB6B" w14:textId="25E99B2B" w:rsidR="00BC3EDE" w:rsidRDefault="00E6656D" w:rsidP="00134C3C">
            <w:pPr>
              <w:pStyle w:val="ListParagraph"/>
              <w:numPr>
                <w:ilvl w:val="0"/>
                <w:numId w:val="33"/>
              </w:numPr>
              <w:rPr>
                <w:rFonts w:cstheme="minorHAnsi"/>
                <w:bCs/>
              </w:rPr>
            </w:pPr>
            <w:r>
              <w:rPr>
                <w:rFonts w:cstheme="minorHAnsi"/>
                <w:bCs/>
              </w:rPr>
              <w:t>£6,43</w:t>
            </w:r>
            <w:r w:rsidR="00F23284">
              <w:rPr>
                <w:rFonts w:cstheme="minorHAnsi"/>
                <w:bCs/>
              </w:rPr>
              <w:t>7.</w:t>
            </w:r>
            <w:r>
              <w:rPr>
                <w:rFonts w:cstheme="minorHAnsi"/>
                <w:bCs/>
              </w:rPr>
              <w:t>5</w:t>
            </w:r>
            <w:r w:rsidR="00F23284">
              <w:rPr>
                <w:rFonts w:cstheme="minorHAnsi"/>
                <w:bCs/>
              </w:rPr>
              <w:t>4 spent on additional resources to support learning in literacy</w:t>
            </w:r>
            <w:r>
              <w:rPr>
                <w:rFonts w:cstheme="minorHAnsi"/>
                <w:bCs/>
              </w:rPr>
              <w:t>, numeracy</w:t>
            </w:r>
            <w:r w:rsidR="00F23284">
              <w:rPr>
                <w:rFonts w:cstheme="minorHAnsi"/>
                <w:bCs/>
              </w:rPr>
              <w:t>, play</w:t>
            </w:r>
            <w:r>
              <w:rPr>
                <w:rFonts w:cstheme="minorHAnsi"/>
                <w:bCs/>
              </w:rPr>
              <w:t>,</w:t>
            </w:r>
            <w:r w:rsidR="00F23284">
              <w:rPr>
                <w:rFonts w:cstheme="minorHAnsi"/>
                <w:bCs/>
              </w:rPr>
              <w:t xml:space="preserve"> and across the curriculum.</w:t>
            </w:r>
          </w:p>
          <w:p w14:paraId="55D0E755" w14:textId="77777777" w:rsidR="00134C3C" w:rsidRPr="00BC3EDE" w:rsidRDefault="00134C3C" w:rsidP="00414ED0">
            <w:pPr>
              <w:pStyle w:val="ListParagraph"/>
              <w:ind w:left="0"/>
              <w:rPr>
                <w:rFonts w:cstheme="minorHAnsi"/>
                <w:bCs/>
              </w:rPr>
            </w:pPr>
          </w:p>
          <w:p w14:paraId="46C4D87A" w14:textId="77777777" w:rsidR="00C601BE" w:rsidRPr="00360119" w:rsidRDefault="00C601BE" w:rsidP="00C601BE">
            <w:pPr>
              <w:rPr>
                <w:rFonts w:cstheme="minorHAnsi"/>
                <w:b/>
                <w:sz w:val="24"/>
                <w:szCs w:val="24"/>
              </w:rPr>
            </w:pPr>
            <w:r w:rsidRPr="00360119">
              <w:rPr>
                <w:rFonts w:cstheme="minorHAnsi"/>
                <w:b/>
                <w:sz w:val="24"/>
                <w:szCs w:val="24"/>
              </w:rPr>
              <w:t xml:space="preserve">Progress and impact of outcomes for learners: </w:t>
            </w:r>
          </w:p>
          <w:p w14:paraId="5A9417A9" w14:textId="77777777" w:rsidR="00F23284" w:rsidRDefault="00BC3EDE" w:rsidP="00134C3C">
            <w:pPr>
              <w:pStyle w:val="Default"/>
              <w:numPr>
                <w:ilvl w:val="0"/>
                <w:numId w:val="34"/>
              </w:numPr>
              <w:rPr>
                <w:rFonts w:asciiTheme="minorHAnsi" w:hAnsiTheme="minorHAnsi" w:cstheme="minorHAnsi"/>
                <w:color w:val="auto"/>
                <w:sz w:val="22"/>
                <w:szCs w:val="22"/>
              </w:rPr>
            </w:pPr>
            <w:r>
              <w:rPr>
                <w:rFonts w:asciiTheme="minorHAnsi" w:hAnsiTheme="minorHAnsi" w:cstheme="minorHAnsi"/>
                <w:color w:val="auto"/>
                <w:sz w:val="22"/>
                <w:szCs w:val="22"/>
              </w:rPr>
              <w:t xml:space="preserve">9 teachers were able to visit other establishments </w:t>
            </w:r>
            <w:r w:rsidR="00F23284">
              <w:rPr>
                <w:rFonts w:asciiTheme="minorHAnsi" w:hAnsiTheme="minorHAnsi" w:cstheme="minorHAnsi"/>
                <w:color w:val="auto"/>
                <w:sz w:val="22"/>
                <w:szCs w:val="22"/>
              </w:rPr>
              <w:t>to observe effective practice, including visits to:</w:t>
            </w:r>
          </w:p>
          <w:p w14:paraId="19F8FE66" w14:textId="567F33F7" w:rsidR="00360119" w:rsidRDefault="00BC3EDE" w:rsidP="00134C3C">
            <w:pPr>
              <w:pStyle w:val="Default"/>
              <w:numPr>
                <w:ilvl w:val="0"/>
                <w:numId w:val="36"/>
              </w:numPr>
              <w:rPr>
                <w:rFonts w:asciiTheme="minorHAnsi" w:hAnsiTheme="minorHAnsi" w:cstheme="minorHAnsi"/>
                <w:color w:val="auto"/>
                <w:sz w:val="22"/>
                <w:szCs w:val="22"/>
              </w:rPr>
            </w:pPr>
            <w:proofErr w:type="spellStart"/>
            <w:r>
              <w:rPr>
                <w:rFonts w:asciiTheme="minorHAnsi" w:hAnsiTheme="minorHAnsi" w:cstheme="minorHAnsi"/>
                <w:color w:val="auto"/>
                <w:sz w:val="22"/>
                <w:szCs w:val="22"/>
              </w:rPr>
              <w:t>Gavinburn</w:t>
            </w:r>
            <w:proofErr w:type="spellEnd"/>
            <w:r>
              <w:rPr>
                <w:rFonts w:asciiTheme="minorHAnsi" w:hAnsiTheme="minorHAnsi" w:cstheme="minorHAnsi"/>
                <w:color w:val="auto"/>
                <w:sz w:val="22"/>
                <w:szCs w:val="22"/>
              </w:rPr>
              <w:t xml:space="preserve"> Primary School to observe effective practice in the use of Accelerated Reader to improve learning, teaching and assessment in Reading</w:t>
            </w:r>
            <w:r w:rsidR="00F23284">
              <w:rPr>
                <w:rFonts w:asciiTheme="minorHAnsi" w:hAnsiTheme="minorHAnsi" w:cstheme="minorHAnsi"/>
                <w:color w:val="auto"/>
                <w:sz w:val="22"/>
                <w:szCs w:val="22"/>
              </w:rPr>
              <w:t>.</w:t>
            </w:r>
          </w:p>
          <w:p w14:paraId="68F96EFB" w14:textId="329108D9" w:rsidR="00F23284" w:rsidRDefault="00F23284" w:rsidP="00134C3C">
            <w:pPr>
              <w:pStyle w:val="Default"/>
              <w:numPr>
                <w:ilvl w:val="0"/>
                <w:numId w:val="36"/>
              </w:numPr>
              <w:rPr>
                <w:rFonts w:asciiTheme="minorHAnsi" w:hAnsiTheme="minorHAnsi" w:cstheme="minorHAnsi"/>
                <w:color w:val="auto"/>
                <w:sz w:val="22"/>
                <w:szCs w:val="22"/>
              </w:rPr>
            </w:pPr>
            <w:r>
              <w:rPr>
                <w:rFonts w:asciiTheme="minorHAnsi" w:hAnsiTheme="minorHAnsi" w:cstheme="minorHAnsi"/>
                <w:color w:val="auto"/>
                <w:sz w:val="22"/>
                <w:szCs w:val="22"/>
              </w:rPr>
              <w:t xml:space="preserve">St </w:t>
            </w:r>
            <w:proofErr w:type="spellStart"/>
            <w:r>
              <w:rPr>
                <w:rFonts w:asciiTheme="minorHAnsi" w:hAnsiTheme="minorHAnsi" w:cstheme="minorHAnsi"/>
                <w:color w:val="auto"/>
                <w:sz w:val="22"/>
                <w:szCs w:val="22"/>
              </w:rPr>
              <w:t>Ninian’s</w:t>
            </w:r>
            <w:proofErr w:type="spellEnd"/>
            <w:r>
              <w:rPr>
                <w:rFonts w:asciiTheme="minorHAnsi" w:hAnsiTheme="minorHAnsi" w:cstheme="minorHAnsi"/>
                <w:color w:val="auto"/>
                <w:sz w:val="22"/>
                <w:szCs w:val="22"/>
              </w:rPr>
              <w:t xml:space="preserve"> Primary School to observe effective practice in Writing.</w:t>
            </w:r>
          </w:p>
          <w:p w14:paraId="22405FB3" w14:textId="77777777" w:rsidR="00C367A4" w:rsidRDefault="00F23284" w:rsidP="00C367A4">
            <w:pPr>
              <w:pStyle w:val="Default"/>
              <w:numPr>
                <w:ilvl w:val="0"/>
                <w:numId w:val="36"/>
              </w:numPr>
              <w:rPr>
                <w:rFonts w:asciiTheme="minorHAnsi" w:hAnsiTheme="minorHAnsi" w:cstheme="minorHAnsi"/>
                <w:color w:val="auto"/>
                <w:sz w:val="22"/>
                <w:szCs w:val="22"/>
              </w:rPr>
            </w:pPr>
            <w:proofErr w:type="spellStart"/>
            <w:r>
              <w:rPr>
                <w:rFonts w:asciiTheme="minorHAnsi" w:hAnsiTheme="minorHAnsi" w:cstheme="minorHAnsi"/>
                <w:color w:val="auto"/>
                <w:sz w:val="22"/>
                <w:szCs w:val="22"/>
              </w:rPr>
              <w:t>Wellpark</w:t>
            </w:r>
            <w:proofErr w:type="spellEnd"/>
            <w:r>
              <w:rPr>
                <w:rFonts w:asciiTheme="minorHAnsi" w:hAnsiTheme="minorHAnsi" w:cstheme="minorHAnsi"/>
                <w:color w:val="auto"/>
                <w:sz w:val="22"/>
                <w:szCs w:val="22"/>
              </w:rPr>
              <w:t xml:space="preserve"> Nursery to observe effective practice in Early Years planning and observation in play.</w:t>
            </w:r>
          </w:p>
          <w:p w14:paraId="5CE9B0A6" w14:textId="22A154D6" w:rsidR="00771485" w:rsidRPr="00C367A4" w:rsidRDefault="00F23284" w:rsidP="00C367A4">
            <w:pPr>
              <w:pStyle w:val="Default"/>
              <w:numPr>
                <w:ilvl w:val="0"/>
                <w:numId w:val="36"/>
              </w:numPr>
              <w:rPr>
                <w:rFonts w:asciiTheme="minorHAnsi" w:hAnsiTheme="minorHAnsi" w:cstheme="minorHAnsi"/>
                <w:color w:val="auto"/>
                <w:sz w:val="22"/>
                <w:szCs w:val="22"/>
              </w:rPr>
            </w:pPr>
            <w:r w:rsidRPr="00C367A4">
              <w:rPr>
                <w:rFonts w:asciiTheme="minorHAnsi" w:hAnsiTheme="minorHAnsi" w:cstheme="minorHAnsi"/>
                <w:color w:val="auto"/>
                <w:sz w:val="22"/>
                <w:szCs w:val="22"/>
              </w:rPr>
              <w:t>Better continuity for 5 classes impacted by significant teacher absence.</w:t>
            </w:r>
          </w:p>
          <w:p w14:paraId="68507804" w14:textId="77777777" w:rsidR="00134C3C" w:rsidRDefault="00F23284" w:rsidP="00134C3C">
            <w:pPr>
              <w:pStyle w:val="Default"/>
              <w:numPr>
                <w:ilvl w:val="0"/>
                <w:numId w:val="34"/>
              </w:numPr>
              <w:rPr>
                <w:rFonts w:asciiTheme="minorHAnsi" w:hAnsiTheme="minorHAnsi" w:cstheme="minorHAnsi"/>
                <w:color w:val="auto"/>
                <w:sz w:val="22"/>
                <w:szCs w:val="22"/>
              </w:rPr>
            </w:pPr>
            <w:r>
              <w:rPr>
                <w:rFonts w:asciiTheme="minorHAnsi" w:hAnsiTheme="minorHAnsi" w:cstheme="minorHAnsi"/>
                <w:color w:val="auto"/>
                <w:sz w:val="22"/>
                <w:szCs w:val="22"/>
              </w:rPr>
              <w:t>Children had access to resources to target</w:t>
            </w:r>
            <w:r w:rsidR="00134C3C">
              <w:rPr>
                <w:rFonts w:asciiTheme="minorHAnsi" w:hAnsiTheme="minorHAnsi" w:cstheme="minorHAnsi"/>
                <w:color w:val="auto"/>
                <w:sz w:val="22"/>
                <w:szCs w:val="22"/>
              </w:rPr>
              <w:t xml:space="preserve"> necessary interventions including:</w:t>
            </w:r>
          </w:p>
          <w:p w14:paraId="79C1C556" w14:textId="77777777" w:rsidR="00F23284"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 xml:space="preserve">Development in </w:t>
            </w:r>
            <w:r w:rsidR="00F23284">
              <w:rPr>
                <w:rFonts w:asciiTheme="minorHAnsi" w:hAnsiTheme="minorHAnsi" w:cstheme="minorHAnsi"/>
                <w:color w:val="auto"/>
                <w:sz w:val="22"/>
                <w:szCs w:val="22"/>
              </w:rPr>
              <w:t>phonic</w:t>
            </w:r>
            <w:r>
              <w:rPr>
                <w:rFonts w:asciiTheme="minorHAnsi" w:hAnsiTheme="minorHAnsi" w:cstheme="minorHAnsi"/>
                <w:color w:val="auto"/>
                <w:sz w:val="22"/>
                <w:szCs w:val="22"/>
              </w:rPr>
              <w:t>s, including decodable readers.</w:t>
            </w:r>
          </w:p>
          <w:p w14:paraId="4D003FBF" w14:textId="77777777" w:rsidR="00134C3C"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Online subscription to Education City to allow teachers to target support in class and at home.</w:t>
            </w:r>
          </w:p>
          <w:p w14:paraId="34F092A7" w14:textId="77777777" w:rsidR="00134C3C"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Access to non-fiction resources to support IDL in class.</w:t>
            </w:r>
          </w:p>
          <w:p w14:paraId="65807EDD" w14:textId="77777777" w:rsidR="00134C3C"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Games and equipment to enhance play in playground.</w:t>
            </w:r>
          </w:p>
          <w:p w14:paraId="3AFBEA02" w14:textId="26DBCB08" w:rsidR="00134C3C" w:rsidRPr="00BC3EDE" w:rsidRDefault="00134C3C" w:rsidP="00134C3C">
            <w:pPr>
              <w:pStyle w:val="Default"/>
              <w:numPr>
                <w:ilvl w:val="0"/>
                <w:numId w:val="37"/>
              </w:numPr>
              <w:rPr>
                <w:rFonts w:asciiTheme="minorHAnsi" w:hAnsiTheme="minorHAnsi" w:cstheme="minorHAnsi"/>
                <w:color w:val="auto"/>
                <w:sz w:val="22"/>
                <w:szCs w:val="22"/>
              </w:rPr>
            </w:pPr>
            <w:r>
              <w:rPr>
                <w:rFonts w:asciiTheme="minorHAnsi" w:hAnsiTheme="minorHAnsi" w:cstheme="minorHAnsi"/>
                <w:color w:val="auto"/>
                <w:sz w:val="22"/>
                <w:szCs w:val="22"/>
              </w:rPr>
              <w:t>Resources to encourage active engagement in learning within classroom.</w:t>
            </w:r>
          </w:p>
        </w:tc>
      </w:tr>
      <w:tr w:rsidR="00A80F7E" w:rsidRPr="0082145D" w14:paraId="51315454" w14:textId="77777777" w:rsidTr="002E09AE">
        <w:tc>
          <w:tcPr>
            <w:tcW w:w="10485" w:type="dxa"/>
            <w:gridSpan w:val="4"/>
          </w:tcPr>
          <w:p w14:paraId="41C70F1E" w14:textId="77777777" w:rsidR="00A80F7E" w:rsidRPr="00BC3EDE" w:rsidRDefault="00A80F7E" w:rsidP="00414ED0">
            <w:pPr>
              <w:rPr>
                <w:rFonts w:cstheme="minorHAnsi"/>
                <w:b/>
                <w:sz w:val="24"/>
                <w:szCs w:val="24"/>
              </w:rPr>
            </w:pPr>
            <w:r w:rsidRPr="00BC3EDE">
              <w:rPr>
                <w:rFonts w:cstheme="minorHAnsi"/>
                <w:b/>
                <w:sz w:val="24"/>
                <w:szCs w:val="24"/>
              </w:rPr>
              <w:lastRenderedPageBreak/>
              <w:t xml:space="preserve">Next Steps: </w:t>
            </w:r>
          </w:p>
          <w:p w14:paraId="04E89FAE" w14:textId="77777777" w:rsidR="00134C3C" w:rsidRDefault="00134C3C" w:rsidP="00BC3EDE">
            <w:pPr>
              <w:rPr>
                <w:rFonts w:cstheme="minorHAnsi"/>
              </w:rPr>
            </w:pPr>
            <w:r>
              <w:rPr>
                <w:rFonts w:cstheme="minorHAnsi"/>
              </w:rPr>
              <w:t>Planned spend for next year’s PEF to include:</w:t>
            </w:r>
          </w:p>
          <w:p w14:paraId="0F1495E3" w14:textId="333B4E88" w:rsidR="00134C3C" w:rsidRPr="002E167B" w:rsidRDefault="00134C3C" w:rsidP="002E167B">
            <w:pPr>
              <w:pStyle w:val="ListParagraph"/>
              <w:numPr>
                <w:ilvl w:val="0"/>
                <w:numId w:val="40"/>
              </w:numPr>
              <w:rPr>
                <w:rFonts w:cstheme="minorHAnsi"/>
              </w:rPr>
            </w:pPr>
            <w:r w:rsidRPr="002E167B">
              <w:rPr>
                <w:rFonts w:cstheme="minorHAnsi"/>
              </w:rPr>
              <w:t>Additional teaching staff to ensure continued coaching, modelling and targeted support.</w:t>
            </w:r>
          </w:p>
          <w:p w14:paraId="0C9BD46F" w14:textId="4337B181" w:rsidR="00134C3C" w:rsidRPr="002E167B" w:rsidRDefault="00134C3C" w:rsidP="002E167B">
            <w:pPr>
              <w:pStyle w:val="ListParagraph"/>
              <w:numPr>
                <w:ilvl w:val="0"/>
                <w:numId w:val="40"/>
              </w:numPr>
              <w:rPr>
                <w:rFonts w:cstheme="minorHAnsi"/>
              </w:rPr>
            </w:pPr>
            <w:r w:rsidRPr="002E167B">
              <w:rPr>
                <w:rFonts w:cstheme="minorHAnsi"/>
              </w:rPr>
              <w:t>Resources to support learning, teaching and assessment in literacy and numeracy, but also across the curriculum to ensure pull to school and equitable access to materials.</w:t>
            </w:r>
          </w:p>
        </w:tc>
      </w:tr>
    </w:tbl>
    <w:p w14:paraId="298045CE" w14:textId="7C862230" w:rsidR="00644548" w:rsidRPr="0082145D" w:rsidRDefault="00644548" w:rsidP="00523B8B">
      <w:pPr>
        <w:spacing w:after="0"/>
        <w:rPr>
          <w:rFonts w:cstheme="minorHAnsi"/>
          <w:sz w:val="24"/>
          <w:szCs w:val="24"/>
        </w:rPr>
      </w:pP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82145D" w14:paraId="372B8F9F" w14:textId="77777777" w:rsidTr="00461399">
        <w:tc>
          <w:tcPr>
            <w:tcW w:w="10485" w:type="dxa"/>
            <w:shd w:val="clear" w:color="auto" w:fill="33CCCC"/>
          </w:tcPr>
          <w:p w14:paraId="3902B020" w14:textId="2084B8C7" w:rsidR="00360119" w:rsidRPr="00FF3A3E" w:rsidRDefault="00461399" w:rsidP="00461399">
            <w:pPr>
              <w:pStyle w:val="Default"/>
              <w:rPr>
                <w:rFonts w:asciiTheme="minorHAnsi" w:hAnsiTheme="minorHAnsi" w:cstheme="minorHAnsi"/>
                <w:b/>
                <w:bCs/>
                <w:sz w:val="28"/>
                <w:szCs w:val="28"/>
              </w:rPr>
            </w:pPr>
            <w:r w:rsidRPr="00360119">
              <w:rPr>
                <w:rFonts w:asciiTheme="minorHAnsi" w:hAnsiTheme="minorHAnsi" w:cstheme="minorHAnsi"/>
                <w:b/>
                <w:bCs/>
                <w:sz w:val="28"/>
                <w:szCs w:val="28"/>
              </w:rPr>
              <w:t xml:space="preserve">Data </w:t>
            </w:r>
          </w:p>
        </w:tc>
      </w:tr>
      <w:tr w:rsidR="00461399" w:rsidRPr="0082145D" w14:paraId="26479E7A" w14:textId="77777777" w:rsidTr="00067FFB">
        <w:trPr>
          <w:trHeight w:val="4668"/>
        </w:trPr>
        <w:tc>
          <w:tcPr>
            <w:tcW w:w="10485" w:type="dxa"/>
          </w:tcPr>
          <w:p w14:paraId="11BA7ED7" w14:textId="1A4C840F" w:rsidR="00461399" w:rsidRDefault="00D82FE8" w:rsidP="00D82FE8">
            <w:pPr>
              <w:pStyle w:val="Default"/>
              <w:rPr>
                <w:rFonts w:asciiTheme="minorHAnsi" w:hAnsiTheme="minorHAnsi" w:cstheme="minorHAnsi"/>
                <w:b/>
                <w:bCs/>
                <w:color w:val="auto"/>
              </w:rPr>
            </w:pPr>
            <w:r>
              <w:rPr>
                <w:rFonts w:asciiTheme="minorHAnsi" w:hAnsiTheme="minorHAnsi" w:cstheme="minorHAnsi"/>
                <w:b/>
                <w:bCs/>
                <w:color w:val="auto"/>
              </w:rPr>
              <w:t>Key Strengths of the School:</w:t>
            </w:r>
          </w:p>
          <w:p w14:paraId="0472EA73" w14:textId="77777777" w:rsidR="00EE6E97" w:rsidRPr="00EE6E97" w:rsidRDefault="00EE6E97" w:rsidP="00D82FE8">
            <w:pPr>
              <w:pStyle w:val="Default"/>
              <w:rPr>
                <w:rFonts w:asciiTheme="minorHAnsi" w:hAnsiTheme="minorHAnsi" w:cstheme="minorHAnsi"/>
                <w:b/>
                <w:bCs/>
                <w:color w:val="00B0F0"/>
                <w:sz w:val="22"/>
                <w:szCs w:val="22"/>
              </w:rPr>
            </w:pPr>
          </w:p>
          <w:p w14:paraId="0CB518A3" w14:textId="4FC89A42" w:rsidR="00EE6E97" w:rsidRDefault="00D068D2" w:rsidP="00D7769C">
            <w:pPr>
              <w:pStyle w:val="Default"/>
              <w:numPr>
                <w:ilvl w:val="0"/>
                <w:numId w:val="28"/>
              </w:numPr>
              <w:rPr>
                <w:rFonts w:asciiTheme="minorHAnsi" w:hAnsiTheme="minorHAnsi" w:cstheme="minorHAnsi"/>
                <w:color w:val="auto"/>
                <w:sz w:val="22"/>
                <w:szCs w:val="22"/>
              </w:rPr>
            </w:pPr>
            <w:r w:rsidRPr="00D068D2">
              <w:rPr>
                <w:rFonts w:asciiTheme="minorHAnsi" w:hAnsiTheme="minorHAnsi" w:cstheme="minorHAnsi"/>
                <w:color w:val="auto"/>
                <w:sz w:val="22"/>
                <w:szCs w:val="22"/>
              </w:rPr>
              <w:t>Attendance is improving overall, for children living in SIMD 1&amp;2 and for those living i</w:t>
            </w:r>
            <w:r w:rsidR="00D7769C">
              <w:rPr>
                <w:rFonts w:asciiTheme="minorHAnsi" w:hAnsiTheme="minorHAnsi" w:cstheme="minorHAnsi"/>
                <w:color w:val="auto"/>
                <w:sz w:val="22"/>
                <w:szCs w:val="22"/>
              </w:rPr>
              <w:t>n SIMD 3-10.  T</w:t>
            </w:r>
            <w:r w:rsidRPr="00D068D2">
              <w:rPr>
                <w:rFonts w:asciiTheme="minorHAnsi" w:hAnsiTheme="minorHAnsi" w:cstheme="minorHAnsi"/>
                <w:color w:val="auto"/>
                <w:sz w:val="22"/>
                <w:szCs w:val="22"/>
              </w:rPr>
              <w:t xml:space="preserve">he gap </w:t>
            </w:r>
            <w:r w:rsidR="00736996">
              <w:rPr>
                <w:rFonts w:asciiTheme="minorHAnsi" w:hAnsiTheme="minorHAnsi" w:cstheme="minorHAnsi"/>
                <w:color w:val="auto"/>
                <w:sz w:val="22"/>
                <w:szCs w:val="22"/>
              </w:rPr>
              <w:t xml:space="preserve">in attendance </w:t>
            </w:r>
            <w:r w:rsidRPr="00D068D2">
              <w:rPr>
                <w:rFonts w:asciiTheme="minorHAnsi" w:hAnsiTheme="minorHAnsi" w:cstheme="minorHAnsi"/>
                <w:color w:val="auto"/>
                <w:sz w:val="22"/>
                <w:szCs w:val="22"/>
              </w:rPr>
              <w:t>between children living in the most and least deprived areas has narrowed.</w:t>
            </w:r>
          </w:p>
          <w:p w14:paraId="26145865" w14:textId="7E650E66" w:rsidR="00D7769C" w:rsidRDefault="00D7769C" w:rsidP="00D7769C">
            <w:pPr>
              <w:pStyle w:val="Default"/>
              <w:numPr>
                <w:ilvl w:val="0"/>
                <w:numId w:val="28"/>
              </w:numPr>
              <w:rPr>
                <w:rFonts w:asciiTheme="minorHAnsi" w:hAnsiTheme="minorHAnsi" w:cstheme="minorHAnsi"/>
                <w:color w:val="auto"/>
                <w:sz w:val="22"/>
                <w:szCs w:val="22"/>
              </w:rPr>
            </w:pPr>
            <w:r>
              <w:rPr>
                <w:rFonts w:asciiTheme="minorHAnsi" w:hAnsiTheme="minorHAnsi" w:cstheme="minorHAnsi"/>
                <w:color w:val="auto"/>
                <w:sz w:val="22"/>
                <w:szCs w:val="22"/>
              </w:rPr>
              <w:t>There continue to be no exclusions in St Patrick’s.  Staff are committed to practising inclusive approaches.</w:t>
            </w:r>
          </w:p>
          <w:p w14:paraId="5614E9A7" w14:textId="2EC0684F" w:rsidR="00D7769C" w:rsidRPr="00D7769C" w:rsidRDefault="00D7769C" w:rsidP="00414ED0">
            <w:pPr>
              <w:pStyle w:val="Default"/>
              <w:numPr>
                <w:ilvl w:val="0"/>
                <w:numId w:val="28"/>
              </w:numPr>
              <w:rPr>
                <w:rFonts w:asciiTheme="minorHAnsi" w:hAnsiTheme="minorHAnsi" w:cstheme="minorHAnsi"/>
                <w:color w:val="auto"/>
                <w:sz w:val="22"/>
                <w:szCs w:val="22"/>
              </w:rPr>
            </w:pPr>
            <w:r w:rsidRPr="00D7769C">
              <w:rPr>
                <w:rFonts w:asciiTheme="minorHAnsi" w:hAnsiTheme="minorHAnsi" w:cstheme="minorHAnsi"/>
                <w:color w:val="auto"/>
                <w:sz w:val="22"/>
                <w:szCs w:val="22"/>
              </w:rPr>
              <w:t>Attendance is higher than the national average.</w:t>
            </w:r>
          </w:p>
          <w:p w14:paraId="77D43864" w14:textId="04686BDC" w:rsidR="00D7769C" w:rsidRDefault="00D7769C" w:rsidP="00D7769C">
            <w:pPr>
              <w:pStyle w:val="Default"/>
              <w:jc w:val="center"/>
              <w:rPr>
                <w:rFonts w:asciiTheme="minorHAnsi" w:hAnsiTheme="minorHAnsi" w:cstheme="minorHAnsi"/>
                <w:color w:val="auto"/>
                <w:sz w:val="22"/>
                <w:szCs w:val="22"/>
              </w:rPr>
            </w:pPr>
            <w:r>
              <w:rPr>
                <w:noProof/>
                <w:lang w:eastAsia="en-GB"/>
              </w:rPr>
              <w:drawing>
                <wp:inline distT="0" distB="0" distL="0" distR="0" wp14:anchorId="34FE7DBC" wp14:editId="1C63B89B">
                  <wp:extent cx="3422650" cy="105405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3529" cy="1082043"/>
                          </a:xfrm>
                          <a:prstGeom prst="rect">
                            <a:avLst/>
                          </a:prstGeom>
                        </pic:spPr>
                      </pic:pic>
                    </a:graphicData>
                  </a:graphic>
                </wp:inline>
              </w:drawing>
            </w:r>
          </w:p>
          <w:p w14:paraId="25BA4205" w14:textId="77777777" w:rsidR="00D7769C" w:rsidRPr="00D7769C" w:rsidRDefault="00D7769C" w:rsidP="00D7769C">
            <w:pPr>
              <w:pStyle w:val="Default"/>
              <w:rPr>
                <w:rFonts w:asciiTheme="minorHAnsi" w:hAnsiTheme="minorHAnsi" w:cstheme="minorHAnsi"/>
                <w:color w:val="auto"/>
                <w:sz w:val="22"/>
                <w:szCs w:val="22"/>
              </w:rPr>
            </w:pPr>
          </w:p>
          <w:p w14:paraId="475AE59E" w14:textId="77777777" w:rsidR="00921703" w:rsidRDefault="00EE6E97" w:rsidP="00EE6E97">
            <w:pPr>
              <w:pStyle w:val="Default"/>
              <w:numPr>
                <w:ilvl w:val="0"/>
                <w:numId w:val="28"/>
              </w:numPr>
              <w:rPr>
                <w:rFonts w:asciiTheme="minorHAnsi" w:hAnsiTheme="minorHAnsi" w:cstheme="minorHAnsi"/>
                <w:color w:val="auto"/>
                <w:sz w:val="22"/>
                <w:szCs w:val="22"/>
              </w:rPr>
            </w:pPr>
            <w:r>
              <w:rPr>
                <w:rFonts w:asciiTheme="minorHAnsi" w:hAnsiTheme="minorHAnsi" w:cstheme="minorHAnsi"/>
                <w:color w:val="auto"/>
                <w:sz w:val="22"/>
                <w:szCs w:val="22"/>
              </w:rPr>
              <w:t xml:space="preserve">Attainment across the </w:t>
            </w:r>
            <w:r w:rsidR="005938DB">
              <w:rPr>
                <w:rFonts w:asciiTheme="minorHAnsi" w:hAnsiTheme="minorHAnsi" w:cstheme="minorHAnsi"/>
                <w:color w:val="auto"/>
                <w:sz w:val="22"/>
                <w:szCs w:val="22"/>
              </w:rPr>
              <w:t xml:space="preserve">whole </w:t>
            </w:r>
            <w:r>
              <w:rPr>
                <w:rFonts w:asciiTheme="minorHAnsi" w:hAnsiTheme="minorHAnsi" w:cstheme="minorHAnsi"/>
                <w:color w:val="auto"/>
                <w:sz w:val="22"/>
                <w:szCs w:val="22"/>
              </w:rPr>
              <w:t xml:space="preserve">school has been maintained in Listening &amp; Talking and Writing, and improved by 1% in </w:t>
            </w:r>
            <w:r w:rsidR="00736996">
              <w:rPr>
                <w:rFonts w:asciiTheme="minorHAnsi" w:hAnsiTheme="minorHAnsi" w:cstheme="minorHAnsi"/>
                <w:color w:val="auto"/>
                <w:sz w:val="22"/>
                <w:szCs w:val="22"/>
              </w:rPr>
              <w:t>Reading and Numeracy.</w:t>
            </w:r>
            <w:r w:rsidR="006715C4">
              <w:rPr>
                <w:rFonts w:asciiTheme="minorHAnsi" w:hAnsiTheme="minorHAnsi" w:cstheme="minorHAnsi"/>
                <w:color w:val="auto"/>
                <w:sz w:val="22"/>
                <w:szCs w:val="22"/>
              </w:rPr>
              <w:t xml:space="preserve">  </w:t>
            </w:r>
          </w:p>
          <w:p w14:paraId="4533025D" w14:textId="101D28BF" w:rsidR="00EE6E97" w:rsidRDefault="006715C4" w:rsidP="00EE6E97">
            <w:pPr>
              <w:pStyle w:val="Default"/>
              <w:numPr>
                <w:ilvl w:val="0"/>
                <w:numId w:val="28"/>
              </w:numPr>
              <w:rPr>
                <w:rFonts w:asciiTheme="minorHAnsi" w:hAnsiTheme="minorHAnsi" w:cstheme="minorHAnsi"/>
                <w:color w:val="auto"/>
                <w:sz w:val="22"/>
                <w:szCs w:val="22"/>
              </w:rPr>
            </w:pPr>
            <w:r>
              <w:rPr>
                <w:rFonts w:asciiTheme="minorHAnsi" w:hAnsiTheme="minorHAnsi" w:cstheme="minorHAnsi"/>
                <w:color w:val="auto"/>
                <w:sz w:val="22"/>
                <w:szCs w:val="22"/>
              </w:rPr>
              <w:t xml:space="preserve">The attainment gap between FME and non-FME has </w:t>
            </w:r>
            <w:r w:rsidR="00523B8B">
              <w:rPr>
                <w:rFonts w:asciiTheme="minorHAnsi" w:hAnsiTheme="minorHAnsi" w:cstheme="minorHAnsi"/>
                <w:color w:val="auto"/>
                <w:sz w:val="22"/>
                <w:szCs w:val="22"/>
              </w:rPr>
              <w:t>reduced</w:t>
            </w:r>
            <w:r>
              <w:rPr>
                <w:rFonts w:asciiTheme="minorHAnsi" w:hAnsiTheme="minorHAnsi" w:cstheme="minorHAnsi"/>
                <w:color w:val="auto"/>
                <w:sz w:val="22"/>
                <w:szCs w:val="22"/>
              </w:rPr>
              <w:t xml:space="preserve"> by</w:t>
            </w:r>
            <w:r w:rsidR="00523B8B">
              <w:rPr>
                <w:rFonts w:asciiTheme="minorHAnsi" w:hAnsiTheme="minorHAnsi" w:cstheme="minorHAnsi"/>
                <w:color w:val="auto"/>
                <w:sz w:val="22"/>
                <w:szCs w:val="22"/>
              </w:rPr>
              <w:t xml:space="preserve"> 2% in Listening &amp; Talking, and by</w:t>
            </w:r>
            <w:r>
              <w:rPr>
                <w:rFonts w:asciiTheme="minorHAnsi" w:hAnsiTheme="minorHAnsi" w:cstheme="minorHAnsi"/>
                <w:color w:val="auto"/>
                <w:sz w:val="22"/>
                <w:szCs w:val="22"/>
              </w:rPr>
              <w:t xml:space="preserve"> 3% in Reading and Writing on last year’s f</w:t>
            </w:r>
            <w:r w:rsidR="00AB0E36">
              <w:rPr>
                <w:rFonts w:asciiTheme="minorHAnsi" w:hAnsiTheme="minorHAnsi" w:cstheme="minorHAnsi"/>
                <w:color w:val="auto"/>
                <w:sz w:val="22"/>
                <w:szCs w:val="22"/>
              </w:rPr>
              <w:t>igures.</w:t>
            </w:r>
            <w:r>
              <w:rPr>
                <w:rFonts w:asciiTheme="minorHAnsi" w:hAnsiTheme="minorHAnsi" w:cstheme="minorHAnsi"/>
                <w:color w:val="auto"/>
                <w:sz w:val="22"/>
                <w:szCs w:val="22"/>
              </w:rPr>
              <w:t xml:space="preserve">  </w:t>
            </w:r>
          </w:p>
          <w:p w14:paraId="240D0114" w14:textId="4EA13C38" w:rsidR="005938DB" w:rsidRDefault="00AB0E36" w:rsidP="006715C4">
            <w:pPr>
              <w:pStyle w:val="Default"/>
              <w:jc w:val="center"/>
              <w:rPr>
                <w:rFonts w:asciiTheme="minorHAnsi" w:hAnsiTheme="minorHAnsi" w:cstheme="minorHAnsi"/>
                <w:color w:val="auto"/>
                <w:sz w:val="22"/>
                <w:szCs w:val="22"/>
              </w:rPr>
            </w:pPr>
            <w:r>
              <w:rPr>
                <w:noProof/>
                <w:lang w:eastAsia="en-GB"/>
              </w:rPr>
              <w:drawing>
                <wp:inline distT="0" distB="0" distL="0" distR="0" wp14:anchorId="1A900C0F" wp14:editId="79B76AFF">
                  <wp:extent cx="5645150" cy="91928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9880" cy="944481"/>
                          </a:xfrm>
                          <a:prstGeom prst="rect">
                            <a:avLst/>
                          </a:prstGeom>
                        </pic:spPr>
                      </pic:pic>
                    </a:graphicData>
                  </a:graphic>
                </wp:inline>
              </w:drawing>
            </w:r>
          </w:p>
          <w:p w14:paraId="6B9A996D" w14:textId="77777777" w:rsidR="005938DB" w:rsidRPr="00EE6E97" w:rsidRDefault="005938DB" w:rsidP="005938DB">
            <w:pPr>
              <w:pStyle w:val="Default"/>
              <w:rPr>
                <w:rFonts w:asciiTheme="minorHAnsi" w:hAnsiTheme="minorHAnsi" w:cstheme="minorHAnsi"/>
                <w:color w:val="auto"/>
                <w:sz w:val="22"/>
                <w:szCs w:val="22"/>
              </w:rPr>
            </w:pPr>
          </w:p>
          <w:p w14:paraId="44071D49" w14:textId="59481F1A" w:rsidR="00EE6E97" w:rsidRPr="00736996" w:rsidRDefault="00EE6E97" w:rsidP="00414ED0">
            <w:pPr>
              <w:pStyle w:val="Default"/>
              <w:numPr>
                <w:ilvl w:val="0"/>
                <w:numId w:val="28"/>
              </w:numPr>
              <w:rPr>
                <w:rFonts w:asciiTheme="minorHAnsi" w:hAnsiTheme="minorHAnsi" w:cstheme="minorHAnsi"/>
                <w:color w:val="auto"/>
                <w:sz w:val="22"/>
                <w:szCs w:val="22"/>
              </w:rPr>
            </w:pPr>
            <w:r w:rsidRPr="00736996">
              <w:rPr>
                <w:rFonts w:asciiTheme="minorHAnsi" w:hAnsiTheme="minorHAnsi" w:cstheme="minorHAnsi"/>
                <w:color w:val="auto"/>
                <w:sz w:val="22"/>
                <w:szCs w:val="22"/>
              </w:rPr>
              <w:t>Achievement of a Level combined at P1, P4 and P7 in the targeted areas of Reading, Writing and Numeracy, has</w:t>
            </w:r>
            <w:r w:rsidR="00921703">
              <w:rPr>
                <w:rFonts w:asciiTheme="minorHAnsi" w:hAnsiTheme="minorHAnsi" w:cstheme="minorHAnsi"/>
                <w:color w:val="auto"/>
                <w:sz w:val="22"/>
                <w:szCs w:val="22"/>
              </w:rPr>
              <w:t xml:space="preserve"> also</w:t>
            </w:r>
            <w:r w:rsidRPr="00736996">
              <w:rPr>
                <w:rFonts w:asciiTheme="minorHAnsi" w:hAnsiTheme="minorHAnsi" w:cstheme="minorHAnsi"/>
                <w:color w:val="auto"/>
                <w:sz w:val="22"/>
                <w:szCs w:val="22"/>
              </w:rPr>
              <w:t xml:space="preserve"> improved on last year.  An increase of 5.1% in Reading, 3.9% in Writing and 1% in Numeracy.</w:t>
            </w:r>
          </w:p>
          <w:p w14:paraId="1347E8CC" w14:textId="77777777" w:rsidR="00AD2737" w:rsidRDefault="006715C4" w:rsidP="00AD2737">
            <w:pPr>
              <w:pStyle w:val="Default"/>
              <w:jc w:val="center"/>
              <w:rPr>
                <w:rFonts w:asciiTheme="minorHAnsi" w:hAnsiTheme="minorHAnsi" w:cstheme="minorHAnsi"/>
                <w:color w:val="auto"/>
                <w:sz w:val="22"/>
                <w:szCs w:val="22"/>
              </w:rPr>
            </w:pPr>
            <w:r>
              <w:rPr>
                <w:noProof/>
                <w:lang w:eastAsia="en-GB"/>
              </w:rPr>
              <w:drawing>
                <wp:inline distT="0" distB="0" distL="0" distR="0" wp14:anchorId="24D85C6E" wp14:editId="17E54128">
                  <wp:extent cx="5549900" cy="906966"/>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82096" cy="928569"/>
                          </a:xfrm>
                          <a:prstGeom prst="rect">
                            <a:avLst/>
                          </a:prstGeom>
                        </pic:spPr>
                      </pic:pic>
                    </a:graphicData>
                  </a:graphic>
                </wp:inline>
              </w:drawing>
            </w:r>
          </w:p>
          <w:p w14:paraId="15534BFB" w14:textId="524DF1F3" w:rsidR="00C21BCF" w:rsidRPr="00C21BCF" w:rsidRDefault="005D1B5B" w:rsidP="00AD2737">
            <w:pPr>
              <w:pStyle w:val="Default"/>
              <w:numPr>
                <w:ilvl w:val="0"/>
                <w:numId w:val="48"/>
              </w:numPr>
              <w:rPr>
                <w:rFonts w:asciiTheme="minorHAnsi" w:hAnsiTheme="minorHAnsi" w:cstheme="minorHAnsi"/>
                <w:color w:val="auto"/>
                <w:sz w:val="22"/>
                <w:szCs w:val="22"/>
              </w:rPr>
            </w:pPr>
            <w:r>
              <w:rPr>
                <w:rFonts w:asciiTheme="minorHAnsi" w:hAnsiTheme="minorHAnsi" w:cstheme="minorHAnsi"/>
                <w:color w:val="auto"/>
                <w:sz w:val="22"/>
                <w:szCs w:val="22"/>
              </w:rPr>
              <w:lastRenderedPageBreak/>
              <w:t>The</w:t>
            </w:r>
            <w:r w:rsidR="00E329D3">
              <w:rPr>
                <w:rFonts w:asciiTheme="minorHAnsi" w:hAnsiTheme="minorHAnsi" w:cstheme="minorHAnsi"/>
                <w:color w:val="auto"/>
                <w:sz w:val="22"/>
                <w:szCs w:val="22"/>
              </w:rPr>
              <w:t xml:space="preserve"> number of children</w:t>
            </w:r>
            <w:r>
              <w:rPr>
                <w:rFonts w:asciiTheme="minorHAnsi" w:hAnsiTheme="minorHAnsi" w:cstheme="minorHAnsi"/>
                <w:color w:val="auto"/>
                <w:sz w:val="22"/>
                <w:szCs w:val="22"/>
              </w:rPr>
              <w:t xml:space="preserve"> who</w:t>
            </w:r>
            <w:r w:rsidR="00E329D3">
              <w:rPr>
                <w:rFonts w:asciiTheme="minorHAnsi" w:hAnsiTheme="minorHAnsi" w:cstheme="minorHAnsi"/>
                <w:color w:val="auto"/>
                <w:sz w:val="22"/>
                <w:szCs w:val="22"/>
              </w:rPr>
              <w:t xml:space="preserve"> are Beyond Expectation </w:t>
            </w:r>
            <w:r>
              <w:rPr>
                <w:rFonts w:asciiTheme="minorHAnsi" w:hAnsiTheme="minorHAnsi" w:cstheme="minorHAnsi"/>
                <w:color w:val="auto"/>
                <w:sz w:val="22"/>
                <w:szCs w:val="22"/>
              </w:rPr>
              <w:t>has been maintained in Listening &amp; Talking and Reading.  It has increased by 8% in Numeracy.</w:t>
            </w:r>
          </w:p>
          <w:p w14:paraId="2A53870E" w14:textId="6170E220" w:rsidR="00C21BCF" w:rsidRPr="00C21BCF" w:rsidRDefault="00C21BCF" w:rsidP="00C21BCF">
            <w:pPr>
              <w:pStyle w:val="Default"/>
              <w:jc w:val="center"/>
              <w:rPr>
                <w:rFonts w:asciiTheme="minorHAnsi" w:hAnsiTheme="minorHAnsi" w:cstheme="minorHAnsi"/>
                <w:color w:val="auto"/>
                <w:sz w:val="22"/>
                <w:szCs w:val="22"/>
              </w:rPr>
            </w:pPr>
            <w:r>
              <w:rPr>
                <w:noProof/>
                <w:lang w:eastAsia="en-GB"/>
              </w:rPr>
              <w:drawing>
                <wp:inline distT="0" distB="0" distL="0" distR="0" wp14:anchorId="429FCEC0" wp14:editId="07CB6F86">
                  <wp:extent cx="3609892" cy="875615"/>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63721" cy="888672"/>
                          </a:xfrm>
                          <a:prstGeom prst="rect">
                            <a:avLst/>
                          </a:prstGeom>
                        </pic:spPr>
                      </pic:pic>
                    </a:graphicData>
                  </a:graphic>
                </wp:inline>
              </w:drawing>
            </w:r>
          </w:p>
          <w:p w14:paraId="139B5757" w14:textId="2E2DDA0E" w:rsidR="00F76D00" w:rsidRDefault="00F76D00" w:rsidP="00360119">
            <w:pPr>
              <w:pStyle w:val="Default"/>
              <w:rPr>
                <w:rFonts w:asciiTheme="minorHAnsi" w:hAnsiTheme="minorHAnsi" w:cstheme="minorHAnsi"/>
                <w:color w:val="auto"/>
                <w:highlight w:val="yellow"/>
              </w:rPr>
            </w:pPr>
          </w:p>
          <w:p w14:paraId="301325FA" w14:textId="61327A03" w:rsidR="00D447BF" w:rsidRDefault="00D447BF" w:rsidP="00D447BF">
            <w:pPr>
              <w:pStyle w:val="Default"/>
              <w:numPr>
                <w:ilvl w:val="0"/>
                <w:numId w:val="42"/>
              </w:numPr>
              <w:rPr>
                <w:rFonts w:asciiTheme="minorHAnsi" w:hAnsiTheme="minorHAnsi" w:cstheme="minorHAnsi"/>
                <w:color w:val="auto"/>
                <w:sz w:val="22"/>
                <w:szCs w:val="22"/>
              </w:rPr>
            </w:pPr>
            <w:r>
              <w:rPr>
                <w:rFonts w:asciiTheme="minorHAnsi" w:hAnsiTheme="minorHAnsi" w:cstheme="minorHAnsi"/>
                <w:color w:val="auto"/>
                <w:sz w:val="22"/>
                <w:szCs w:val="22"/>
              </w:rPr>
              <w:t>In P2 and P3, 99% of pupils surveyed said that Learning Sprints helped them get better at Numeracy.</w:t>
            </w:r>
          </w:p>
          <w:p w14:paraId="687FBA33" w14:textId="7BF97491" w:rsidR="00D447BF" w:rsidRDefault="00D447BF" w:rsidP="00D447BF">
            <w:pPr>
              <w:pStyle w:val="Default"/>
              <w:numPr>
                <w:ilvl w:val="0"/>
                <w:numId w:val="42"/>
              </w:numPr>
              <w:rPr>
                <w:rFonts w:asciiTheme="minorHAnsi" w:hAnsiTheme="minorHAnsi" w:cstheme="minorHAnsi"/>
                <w:color w:val="auto"/>
                <w:sz w:val="22"/>
                <w:szCs w:val="22"/>
              </w:rPr>
            </w:pPr>
            <w:r>
              <w:rPr>
                <w:rFonts w:asciiTheme="minorHAnsi" w:hAnsiTheme="minorHAnsi" w:cstheme="minorHAnsi"/>
                <w:color w:val="auto"/>
                <w:sz w:val="22"/>
                <w:szCs w:val="22"/>
              </w:rPr>
              <w:t>In P4-P7, 72% of pupils surveyed saw an increase in their confidence with Numeracy because of the Learning Sprints.  86% said Learning Sprints helped them improve in Numeracy.</w:t>
            </w:r>
          </w:p>
          <w:p w14:paraId="699880DA" w14:textId="3EDE1444" w:rsidR="00D447BF" w:rsidRDefault="00D447BF" w:rsidP="00D447BF">
            <w:pPr>
              <w:pStyle w:val="Default"/>
              <w:numPr>
                <w:ilvl w:val="0"/>
                <w:numId w:val="42"/>
              </w:numPr>
              <w:rPr>
                <w:rFonts w:asciiTheme="minorHAnsi" w:hAnsiTheme="minorHAnsi" w:cstheme="minorHAnsi"/>
                <w:color w:val="auto"/>
                <w:sz w:val="22"/>
                <w:szCs w:val="22"/>
              </w:rPr>
            </w:pPr>
            <w:r>
              <w:rPr>
                <w:rFonts w:asciiTheme="minorHAnsi" w:hAnsiTheme="minorHAnsi" w:cstheme="minorHAnsi"/>
                <w:color w:val="auto"/>
                <w:sz w:val="22"/>
                <w:szCs w:val="22"/>
              </w:rPr>
              <w:t>In P4-P7, 63% of pupils surveyed saw an increase in their confidence with Reading because of Accelerated Reader.  91% said Accelerated Reader helped them improve in Reading.</w:t>
            </w:r>
          </w:p>
          <w:p w14:paraId="68BC5D27" w14:textId="1D4E82F4" w:rsidR="00921703" w:rsidRDefault="00921703" w:rsidP="00921703">
            <w:pPr>
              <w:pStyle w:val="Default"/>
              <w:rPr>
                <w:rFonts w:asciiTheme="minorHAnsi" w:hAnsiTheme="minorHAnsi" w:cstheme="minorHAnsi"/>
                <w:color w:val="auto"/>
                <w:sz w:val="22"/>
                <w:szCs w:val="22"/>
              </w:rPr>
            </w:pPr>
          </w:p>
          <w:p w14:paraId="68027FB0" w14:textId="2F466AF4" w:rsidR="00921703" w:rsidRDefault="00BC2F53" w:rsidP="00921703">
            <w:pPr>
              <w:pStyle w:val="Default"/>
              <w:numPr>
                <w:ilvl w:val="0"/>
                <w:numId w:val="42"/>
              </w:numPr>
              <w:rPr>
                <w:rFonts w:asciiTheme="minorHAnsi" w:hAnsiTheme="minorHAnsi" w:cstheme="minorHAnsi"/>
                <w:color w:val="auto"/>
                <w:sz w:val="22"/>
                <w:szCs w:val="22"/>
              </w:rPr>
            </w:pPr>
            <w:r>
              <w:rPr>
                <w:rFonts w:asciiTheme="minorHAnsi" w:hAnsiTheme="minorHAnsi" w:cstheme="minorHAnsi"/>
                <w:color w:val="auto"/>
                <w:sz w:val="22"/>
                <w:szCs w:val="22"/>
              </w:rPr>
              <w:t>Our long-term data shows that children feel safe in our school.  They feel they belong, that they are connected and that they contribute.  This data remains high each year.  This data is reflected in individual check-ins for TAC Meetings.</w:t>
            </w:r>
          </w:p>
          <w:p w14:paraId="37295127" w14:textId="45734FA3" w:rsidR="00BC2F53" w:rsidRPr="00D447BF" w:rsidRDefault="00BC2F53" w:rsidP="00BC2F53">
            <w:pPr>
              <w:pStyle w:val="Default"/>
              <w:jc w:val="center"/>
              <w:rPr>
                <w:rFonts w:asciiTheme="minorHAnsi" w:hAnsiTheme="minorHAnsi" w:cstheme="minorHAnsi"/>
                <w:color w:val="auto"/>
                <w:sz w:val="22"/>
                <w:szCs w:val="22"/>
              </w:rPr>
            </w:pPr>
            <w:r>
              <w:rPr>
                <w:noProof/>
                <w:lang w:eastAsia="en-GB"/>
              </w:rPr>
              <w:drawing>
                <wp:inline distT="0" distB="0" distL="0" distR="0" wp14:anchorId="73C30C2F" wp14:editId="697B4ECC">
                  <wp:extent cx="2635250" cy="1419772"/>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77885" cy="1442742"/>
                          </a:xfrm>
                          <a:prstGeom prst="rect">
                            <a:avLst/>
                          </a:prstGeom>
                        </pic:spPr>
                      </pic:pic>
                    </a:graphicData>
                  </a:graphic>
                </wp:inline>
              </w:drawing>
            </w:r>
          </w:p>
          <w:p w14:paraId="6CCC4E6C" w14:textId="77777777" w:rsidR="00D447BF" w:rsidRPr="0082145D" w:rsidRDefault="00D447BF" w:rsidP="00360119">
            <w:pPr>
              <w:pStyle w:val="Default"/>
              <w:rPr>
                <w:rFonts w:asciiTheme="minorHAnsi" w:hAnsiTheme="minorHAnsi" w:cstheme="minorHAnsi"/>
                <w:color w:val="auto"/>
              </w:rPr>
            </w:pPr>
          </w:p>
          <w:p w14:paraId="384B0824" w14:textId="48F2FDAF" w:rsidR="00461399" w:rsidRPr="00360119" w:rsidRDefault="00461399" w:rsidP="00D82FE8">
            <w:pPr>
              <w:pStyle w:val="Default"/>
              <w:rPr>
                <w:rFonts w:asciiTheme="minorHAnsi" w:hAnsiTheme="minorHAnsi" w:cstheme="minorHAnsi"/>
                <w:b/>
                <w:bCs/>
                <w:color w:val="0070C0"/>
              </w:rPr>
            </w:pPr>
            <w:r w:rsidRPr="00360119">
              <w:rPr>
                <w:rFonts w:asciiTheme="minorHAnsi" w:hAnsiTheme="minorHAnsi" w:cstheme="minorHAnsi"/>
                <w:b/>
                <w:bCs/>
                <w:color w:val="auto"/>
              </w:rPr>
              <w:t>Key Priorities</w:t>
            </w:r>
            <w:r w:rsidR="00D82FE8">
              <w:rPr>
                <w:rFonts w:asciiTheme="minorHAnsi" w:hAnsiTheme="minorHAnsi" w:cstheme="minorHAnsi"/>
                <w:b/>
                <w:bCs/>
                <w:color w:val="auto"/>
              </w:rPr>
              <w:t xml:space="preserve"> for the School</w:t>
            </w:r>
            <w:r w:rsidRPr="00360119">
              <w:rPr>
                <w:rFonts w:asciiTheme="minorHAnsi" w:hAnsiTheme="minorHAnsi" w:cstheme="minorHAnsi"/>
                <w:b/>
                <w:bCs/>
                <w:color w:val="auto"/>
              </w:rPr>
              <w:t>:</w:t>
            </w:r>
          </w:p>
          <w:p w14:paraId="1CF5EEE3" w14:textId="08F55479" w:rsidR="00D447BF" w:rsidRPr="00D447BF" w:rsidRDefault="00E86168" w:rsidP="00D447BF">
            <w:pPr>
              <w:pStyle w:val="Default"/>
              <w:numPr>
                <w:ilvl w:val="0"/>
                <w:numId w:val="4"/>
              </w:numPr>
              <w:ind w:left="312"/>
              <w:rPr>
                <w:rFonts w:asciiTheme="minorHAnsi" w:hAnsiTheme="minorHAnsi" w:cstheme="minorHAnsi"/>
                <w:color w:val="auto"/>
                <w:sz w:val="22"/>
                <w:szCs w:val="22"/>
              </w:rPr>
            </w:pPr>
            <w:r w:rsidRPr="00EE6E97">
              <w:rPr>
                <w:rFonts w:asciiTheme="minorHAnsi" w:hAnsiTheme="minorHAnsi" w:cstheme="minorHAnsi"/>
                <w:color w:val="auto"/>
                <w:sz w:val="22"/>
                <w:szCs w:val="22"/>
              </w:rPr>
              <w:t>Raise attainment in Reading, Writing and Numeracy</w:t>
            </w:r>
            <w:r w:rsidR="00AB0E36">
              <w:rPr>
                <w:rFonts w:asciiTheme="minorHAnsi" w:hAnsiTheme="minorHAnsi" w:cstheme="minorHAnsi"/>
                <w:color w:val="auto"/>
                <w:sz w:val="22"/>
                <w:szCs w:val="22"/>
              </w:rPr>
              <w:t>, with a particular focus on Writing</w:t>
            </w:r>
            <w:r w:rsidRPr="00EE6E97">
              <w:rPr>
                <w:rFonts w:asciiTheme="minorHAnsi" w:hAnsiTheme="minorHAnsi" w:cstheme="minorHAnsi"/>
                <w:color w:val="auto"/>
                <w:sz w:val="22"/>
                <w:szCs w:val="22"/>
              </w:rPr>
              <w:t>.</w:t>
            </w:r>
          </w:p>
          <w:p w14:paraId="00CF2AD2" w14:textId="431FC5D3" w:rsidR="00E86168" w:rsidRDefault="00E86168" w:rsidP="003215DE">
            <w:pPr>
              <w:pStyle w:val="Default"/>
              <w:numPr>
                <w:ilvl w:val="0"/>
                <w:numId w:val="4"/>
              </w:numPr>
              <w:ind w:left="312"/>
              <w:rPr>
                <w:rFonts w:asciiTheme="minorHAnsi" w:hAnsiTheme="minorHAnsi" w:cstheme="minorHAnsi"/>
                <w:color w:val="auto"/>
                <w:sz w:val="22"/>
                <w:szCs w:val="22"/>
              </w:rPr>
            </w:pPr>
            <w:r w:rsidRPr="00EE6E97">
              <w:rPr>
                <w:rFonts w:asciiTheme="minorHAnsi" w:hAnsiTheme="minorHAnsi" w:cstheme="minorHAnsi"/>
                <w:color w:val="auto"/>
                <w:sz w:val="22"/>
                <w:szCs w:val="22"/>
              </w:rPr>
              <w:t>Address the barriers to learning that prevent attainment in Reading, Writing and Numeracy.</w:t>
            </w:r>
          </w:p>
          <w:p w14:paraId="34F4F809" w14:textId="46B64A72" w:rsidR="00736996" w:rsidRDefault="00AB0E36" w:rsidP="003215DE">
            <w:pPr>
              <w:pStyle w:val="Default"/>
              <w:numPr>
                <w:ilvl w:val="0"/>
                <w:numId w:val="4"/>
              </w:numPr>
              <w:ind w:left="312"/>
              <w:rPr>
                <w:rFonts w:asciiTheme="minorHAnsi" w:hAnsiTheme="minorHAnsi" w:cstheme="minorHAnsi"/>
                <w:color w:val="auto"/>
                <w:sz w:val="22"/>
                <w:szCs w:val="22"/>
              </w:rPr>
            </w:pPr>
            <w:r>
              <w:rPr>
                <w:rFonts w:asciiTheme="minorHAnsi" w:hAnsiTheme="minorHAnsi" w:cstheme="minorHAnsi"/>
                <w:color w:val="auto"/>
                <w:sz w:val="22"/>
                <w:szCs w:val="22"/>
              </w:rPr>
              <w:t>Continue to strive to close the poverty related attainment gap</w:t>
            </w:r>
            <w:r w:rsidR="00EE7E44">
              <w:rPr>
                <w:rFonts w:asciiTheme="minorHAnsi" w:hAnsiTheme="minorHAnsi" w:cstheme="minorHAnsi"/>
                <w:color w:val="auto"/>
                <w:sz w:val="22"/>
                <w:szCs w:val="22"/>
              </w:rPr>
              <w:t>.</w:t>
            </w:r>
          </w:p>
          <w:p w14:paraId="5A52E2DC" w14:textId="0C7DCC8E" w:rsidR="00D447BF" w:rsidRDefault="00D447BF" w:rsidP="003215DE">
            <w:pPr>
              <w:pStyle w:val="Default"/>
              <w:numPr>
                <w:ilvl w:val="0"/>
                <w:numId w:val="4"/>
              </w:numPr>
              <w:ind w:left="312"/>
              <w:rPr>
                <w:rFonts w:asciiTheme="minorHAnsi" w:hAnsiTheme="minorHAnsi" w:cstheme="minorHAnsi"/>
                <w:color w:val="auto"/>
                <w:sz w:val="22"/>
                <w:szCs w:val="22"/>
              </w:rPr>
            </w:pPr>
            <w:r>
              <w:rPr>
                <w:rFonts w:asciiTheme="minorHAnsi" w:hAnsiTheme="minorHAnsi" w:cstheme="minorHAnsi"/>
                <w:color w:val="auto"/>
                <w:sz w:val="22"/>
                <w:szCs w:val="22"/>
              </w:rPr>
              <w:t>Further develop the use of Learning Sprints and Accelerated Reader to improve children’s confidence and assessment capabilities in numeracy and reading.</w:t>
            </w:r>
          </w:p>
          <w:p w14:paraId="511D1BEE" w14:textId="77883495" w:rsidR="00D14D16" w:rsidRDefault="00D14D16" w:rsidP="003215DE">
            <w:pPr>
              <w:pStyle w:val="Default"/>
              <w:numPr>
                <w:ilvl w:val="0"/>
                <w:numId w:val="4"/>
              </w:numPr>
              <w:ind w:left="312"/>
              <w:rPr>
                <w:rFonts w:asciiTheme="minorHAnsi" w:hAnsiTheme="minorHAnsi" w:cstheme="minorHAnsi"/>
                <w:color w:val="auto"/>
                <w:sz w:val="22"/>
                <w:szCs w:val="22"/>
              </w:rPr>
            </w:pPr>
            <w:r>
              <w:rPr>
                <w:rFonts w:asciiTheme="minorHAnsi" w:hAnsiTheme="minorHAnsi" w:cstheme="minorHAnsi"/>
                <w:color w:val="auto"/>
                <w:sz w:val="22"/>
                <w:szCs w:val="22"/>
              </w:rPr>
              <w:t>Increase number of children who make more than a year’s progress if they are behind expectation.</w:t>
            </w:r>
          </w:p>
          <w:p w14:paraId="58135E5D" w14:textId="30A1B091" w:rsidR="00C01395" w:rsidRDefault="008438D3" w:rsidP="00523B8B">
            <w:pPr>
              <w:pStyle w:val="Default"/>
              <w:numPr>
                <w:ilvl w:val="0"/>
                <w:numId w:val="4"/>
              </w:numPr>
              <w:ind w:left="312"/>
              <w:rPr>
                <w:rFonts w:asciiTheme="minorHAnsi" w:hAnsiTheme="minorHAnsi" w:cstheme="minorHAnsi"/>
                <w:color w:val="auto"/>
                <w:sz w:val="22"/>
                <w:szCs w:val="22"/>
              </w:rPr>
            </w:pPr>
            <w:r>
              <w:rPr>
                <w:rFonts w:asciiTheme="minorHAnsi" w:hAnsiTheme="minorHAnsi" w:cstheme="minorHAnsi"/>
                <w:color w:val="auto"/>
                <w:sz w:val="22"/>
                <w:szCs w:val="22"/>
              </w:rPr>
              <w:t>Increase number of children who attain beyond expectation.</w:t>
            </w:r>
          </w:p>
          <w:p w14:paraId="55E9654E" w14:textId="77777777" w:rsidR="00461399" w:rsidRDefault="00461399" w:rsidP="00067FFB">
            <w:pPr>
              <w:pStyle w:val="Default"/>
              <w:rPr>
                <w:rFonts w:asciiTheme="minorHAnsi" w:hAnsiTheme="minorHAnsi" w:cstheme="minorHAnsi"/>
                <w:color w:val="auto"/>
                <w:sz w:val="22"/>
                <w:szCs w:val="22"/>
              </w:rPr>
            </w:pPr>
          </w:p>
          <w:p w14:paraId="748B7D02" w14:textId="65F6E448" w:rsidR="00067FFB" w:rsidRPr="00736996" w:rsidRDefault="00067FFB" w:rsidP="00067FFB">
            <w:pPr>
              <w:pStyle w:val="Default"/>
              <w:jc w:val="center"/>
              <w:rPr>
                <w:rFonts w:asciiTheme="minorHAnsi" w:hAnsiTheme="minorHAnsi" w:cstheme="minorHAnsi"/>
                <w:color w:val="auto"/>
              </w:rPr>
            </w:pPr>
            <w:bookmarkStart w:id="0" w:name="_GoBack"/>
            <w:r>
              <w:rPr>
                <w:noProof/>
                <w:lang w:eastAsia="en-GB"/>
              </w:rPr>
              <w:drawing>
                <wp:inline distT="0" distB="0" distL="0" distR="0" wp14:anchorId="4BA09CDC" wp14:editId="20FE894C">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0"/>
          </w:p>
        </w:tc>
      </w:tr>
    </w:tbl>
    <w:p w14:paraId="68E06A54" w14:textId="77777777" w:rsidR="00AD2737" w:rsidRDefault="00AD2737" w:rsidP="00644548">
      <w:pPr>
        <w:rPr>
          <w:rFonts w:cstheme="minorHAnsi"/>
          <w:b/>
          <w:bCs/>
          <w:sz w:val="32"/>
          <w:szCs w:val="32"/>
        </w:rPr>
      </w:pPr>
    </w:p>
    <w:p w14:paraId="13AC975A" w14:textId="3E5F4B81" w:rsidR="006064F5" w:rsidRPr="00360119" w:rsidRDefault="006064F5" w:rsidP="00644548">
      <w:pPr>
        <w:rPr>
          <w:rFonts w:cstheme="minorHAnsi"/>
          <w:b/>
          <w:bCs/>
          <w:sz w:val="32"/>
          <w:szCs w:val="32"/>
        </w:rPr>
      </w:pPr>
      <w:r w:rsidRPr="00360119">
        <w:rPr>
          <w:rFonts w:cstheme="minorHAnsi"/>
          <w:b/>
          <w:bCs/>
          <w:sz w:val="32"/>
          <w:szCs w:val="32"/>
        </w:rPr>
        <w:lastRenderedPageBreak/>
        <w:t>National Improvement Framework Quality Indicators</w:t>
      </w:r>
    </w:p>
    <w:tbl>
      <w:tblPr>
        <w:tblStyle w:val="TableGrid"/>
        <w:tblW w:w="10485" w:type="dxa"/>
        <w:tblLook w:val="04A0" w:firstRow="1" w:lastRow="0" w:firstColumn="1" w:lastColumn="0" w:noHBand="0" w:noVBand="1"/>
      </w:tblPr>
      <w:tblGrid>
        <w:gridCol w:w="10485"/>
      </w:tblGrid>
      <w:tr w:rsidR="006064F5" w:rsidRPr="0082145D" w14:paraId="2BC3E5EA" w14:textId="77777777" w:rsidTr="00414ED0">
        <w:tc>
          <w:tcPr>
            <w:tcW w:w="10485" w:type="dxa"/>
            <w:shd w:val="clear" w:color="auto" w:fill="33CCCC"/>
          </w:tcPr>
          <w:p w14:paraId="309B6429" w14:textId="44A3F2A9" w:rsidR="00360119" w:rsidRPr="00360119" w:rsidRDefault="006064F5" w:rsidP="006064F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1.3 Leadership of change</w:t>
            </w:r>
          </w:p>
          <w:p w14:paraId="0B1E7D91" w14:textId="3581F7C4" w:rsidR="00360119" w:rsidRPr="003641AD" w:rsidRDefault="00067FFB"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32AD0">
                  <w:rPr>
                    <w:rFonts w:asciiTheme="minorHAnsi" w:hAnsiTheme="minorHAnsi" w:cstheme="minorHAnsi"/>
                    <w:b/>
                    <w:bCs/>
                  </w:rPr>
                  <w:t>Very Good</w:t>
                </w:r>
              </w:sdtContent>
            </w:sdt>
          </w:p>
        </w:tc>
      </w:tr>
      <w:tr w:rsidR="006064F5" w:rsidRPr="0082145D" w14:paraId="22874300" w14:textId="77777777" w:rsidTr="00414ED0">
        <w:tc>
          <w:tcPr>
            <w:tcW w:w="10485" w:type="dxa"/>
          </w:tcPr>
          <w:p w14:paraId="0705E77B" w14:textId="77777777" w:rsidR="00232AD0" w:rsidRPr="00C12FBD" w:rsidRDefault="00232AD0" w:rsidP="00232AD0">
            <w:pPr>
              <w:pStyle w:val="Default"/>
              <w:ind w:left="32"/>
              <w:rPr>
                <w:rFonts w:asciiTheme="minorHAnsi" w:hAnsiTheme="minorHAnsi" w:cstheme="minorHAnsi"/>
                <w:b/>
                <w:bCs/>
                <w:color w:val="auto"/>
              </w:rPr>
            </w:pPr>
            <w:r w:rsidRPr="00C12FBD">
              <w:rPr>
                <w:rFonts w:asciiTheme="minorHAnsi" w:hAnsiTheme="minorHAnsi" w:cstheme="minorHAnsi"/>
                <w:b/>
                <w:bCs/>
                <w:color w:val="auto"/>
              </w:rPr>
              <w:t>Key Strengths of the School:</w:t>
            </w:r>
          </w:p>
          <w:p w14:paraId="088DFDF4" w14:textId="77777777"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There is a very strong sense of community in St Patrick’s Primary, where all staff care deeply about the children in their care.</w:t>
            </w:r>
          </w:p>
          <w:p w14:paraId="4A5429D2" w14:textId="77777777"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The high-quality work promoting a shared approach to developing positive relationships translates the vision, values and aims into reality. Every interaction is underpinned by these shared values.</w:t>
            </w:r>
          </w:p>
          <w:p w14:paraId="19D52F43" w14:textId="77777777"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The senior leadership team provide very clear strategic direction with very clear expectations, communicating highly effectively with staff. The impact of this very strong leadership is recognised across the cluster, local authority and diocese.</w:t>
            </w:r>
          </w:p>
          <w:p w14:paraId="2282EC3E" w14:textId="77777777"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There are highly effective processes in place to monitor and evaluate the impact of changes on outcomes for learners.</w:t>
            </w:r>
          </w:p>
          <w:p w14:paraId="13ADC444" w14:textId="2C76B175" w:rsidR="00232AD0" w:rsidRPr="00AE71EA" w:rsidRDefault="00232AD0" w:rsidP="003215DE">
            <w:pPr>
              <w:pStyle w:val="Default"/>
              <w:numPr>
                <w:ilvl w:val="0"/>
                <w:numId w:val="16"/>
              </w:numPr>
              <w:rPr>
                <w:rFonts w:asciiTheme="minorHAnsi" w:hAnsiTheme="minorHAnsi" w:cstheme="minorHAnsi"/>
                <w:sz w:val="22"/>
                <w:szCs w:val="22"/>
              </w:rPr>
            </w:pPr>
            <w:r w:rsidRPr="00AE71EA">
              <w:rPr>
                <w:rFonts w:asciiTheme="minorHAnsi" w:hAnsiTheme="minorHAnsi" w:cstheme="minorHAnsi"/>
                <w:sz w:val="22"/>
                <w:szCs w:val="22"/>
              </w:rPr>
              <w:t xml:space="preserve">High quality professional and collegiate working is evident across the school with </w:t>
            </w:r>
            <w:r w:rsidR="000A6A43">
              <w:rPr>
                <w:rFonts w:asciiTheme="minorHAnsi" w:hAnsiTheme="minorHAnsi" w:cstheme="minorHAnsi"/>
                <w:sz w:val="22"/>
                <w:szCs w:val="22"/>
              </w:rPr>
              <w:t>the majority of</w:t>
            </w:r>
            <w:r w:rsidRPr="00AE71EA">
              <w:rPr>
                <w:rFonts w:asciiTheme="minorHAnsi" w:hAnsiTheme="minorHAnsi" w:cstheme="minorHAnsi"/>
                <w:sz w:val="22"/>
                <w:szCs w:val="22"/>
              </w:rPr>
              <w:t xml:space="preserve"> staff leading improvement priorities.</w:t>
            </w:r>
          </w:p>
          <w:p w14:paraId="553C41E5" w14:textId="0EF2F32D" w:rsidR="00232AD0" w:rsidRPr="00A37EF1" w:rsidRDefault="00232AD0" w:rsidP="00A37EF1">
            <w:pPr>
              <w:pStyle w:val="Default"/>
              <w:numPr>
                <w:ilvl w:val="0"/>
                <w:numId w:val="16"/>
              </w:numPr>
              <w:spacing w:after="240"/>
              <w:rPr>
                <w:rFonts w:asciiTheme="minorHAnsi" w:hAnsiTheme="minorHAnsi" w:cstheme="minorHAnsi"/>
                <w:color w:val="auto"/>
                <w:sz w:val="22"/>
                <w:szCs w:val="22"/>
              </w:rPr>
            </w:pPr>
            <w:r w:rsidRPr="00AE71EA">
              <w:rPr>
                <w:rFonts w:asciiTheme="minorHAnsi" w:hAnsiTheme="minorHAnsi" w:cstheme="minorHAnsi"/>
                <w:sz w:val="22"/>
                <w:szCs w:val="22"/>
              </w:rPr>
              <w:t>The school improvement planning cycle enables Career Long Professional Learning (CLPL) opportunities to align with whole school improvement priorities.</w:t>
            </w:r>
          </w:p>
          <w:p w14:paraId="03B8C962" w14:textId="77777777" w:rsidR="00232AD0" w:rsidRPr="00C12FBD" w:rsidRDefault="00232AD0" w:rsidP="00232AD0">
            <w:pPr>
              <w:pStyle w:val="Default"/>
              <w:ind w:left="32"/>
              <w:rPr>
                <w:rFonts w:asciiTheme="minorHAnsi" w:hAnsiTheme="minorHAnsi" w:cstheme="minorHAnsi"/>
                <w:b/>
                <w:bCs/>
                <w:color w:val="auto"/>
              </w:rPr>
            </w:pPr>
            <w:r w:rsidRPr="00C12FBD">
              <w:rPr>
                <w:rFonts w:asciiTheme="minorHAnsi" w:hAnsiTheme="minorHAnsi" w:cstheme="minorHAnsi"/>
                <w:b/>
                <w:bCs/>
                <w:color w:val="auto"/>
              </w:rPr>
              <w:t xml:space="preserve">Key Priorities for the School:  </w:t>
            </w:r>
          </w:p>
          <w:p w14:paraId="63126A40" w14:textId="77777777" w:rsidR="00232AD0" w:rsidRPr="00AE71EA" w:rsidRDefault="00232AD0" w:rsidP="003215DE">
            <w:pPr>
              <w:pStyle w:val="Default"/>
              <w:numPr>
                <w:ilvl w:val="0"/>
                <w:numId w:val="17"/>
              </w:numPr>
              <w:rPr>
                <w:rFonts w:asciiTheme="minorHAnsi" w:hAnsiTheme="minorHAnsi" w:cstheme="minorHAnsi"/>
                <w:sz w:val="22"/>
                <w:szCs w:val="22"/>
              </w:rPr>
            </w:pPr>
            <w:r w:rsidRPr="00AE71EA">
              <w:rPr>
                <w:rFonts w:asciiTheme="minorHAnsi" w:hAnsiTheme="minorHAnsi" w:cstheme="minorHAnsi"/>
                <w:sz w:val="22"/>
                <w:szCs w:val="22"/>
              </w:rPr>
              <w:t>Further enhance opportunities for all members of the school community to contribute to the quality assurance process systematically.</w:t>
            </w:r>
          </w:p>
          <w:p w14:paraId="635D9071" w14:textId="77777777" w:rsidR="00232AD0" w:rsidRPr="00AE71EA" w:rsidRDefault="00232AD0" w:rsidP="003215DE">
            <w:pPr>
              <w:pStyle w:val="Default"/>
              <w:numPr>
                <w:ilvl w:val="0"/>
                <w:numId w:val="17"/>
              </w:numPr>
              <w:rPr>
                <w:rFonts w:asciiTheme="minorHAnsi" w:hAnsiTheme="minorHAnsi" w:cstheme="minorHAnsi"/>
                <w:sz w:val="22"/>
                <w:szCs w:val="22"/>
              </w:rPr>
            </w:pPr>
            <w:r w:rsidRPr="00AE71EA">
              <w:rPr>
                <w:rFonts w:asciiTheme="minorHAnsi" w:hAnsiTheme="minorHAnsi" w:cstheme="minorHAnsi"/>
                <w:sz w:val="22"/>
                <w:szCs w:val="22"/>
              </w:rPr>
              <w:t>Continue to empower staff to lead improvement priorities, particularly around the refreshed curriculum (content, pedagogy and assessment).</w:t>
            </w:r>
          </w:p>
          <w:p w14:paraId="68B929D8" w14:textId="3970A6DA" w:rsidR="006064F5" w:rsidRPr="00232AD0" w:rsidRDefault="00232AD0" w:rsidP="003215DE">
            <w:pPr>
              <w:pStyle w:val="Default"/>
              <w:numPr>
                <w:ilvl w:val="0"/>
                <w:numId w:val="17"/>
              </w:numPr>
              <w:rPr>
                <w:rFonts w:asciiTheme="minorHAnsi" w:hAnsiTheme="minorHAnsi" w:cstheme="minorHAnsi"/>
              </w:rPr>
            </w:pPr>
            <w:r w:rsidRPr="00AE71EA">
              <w:rPr>
                <w:rFonts w:asciiTheme="minorHAnsi" w:hAnsiTheme="minorHAnsi" w:cstheme="minorHAnsi"/>
                <w:sz w:val="22"/>
                <w:szCs w:val="22"/>
              </w:rPr>
              <w:t>More rigour to further develop the monitoring of progress of School Improvement priorities within existing Quality Assurance approaches.</w:t>
            </w:r>
          </w:p>
        </w:tc>
      </w:tr>
    </w:tbl>
    <w:p w14:paraId="3A221052"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68C51C22" w14:textId="77777777" w:rsidTr="00414ED0">
        <w:tc>
          <w:tcPr>
            <w:tcW w:w="10485" w:type="dxa"/>
            <w:shd w:val="clear" w:color="auto" w:fill="33CCCC"/>
          </w:tcPr>
          <w:p w14:paraId="1F1F094F" w14:textId="2D8AFEE1" w:rsidR="00360119" w:rsidRPr="00360119" w:rsidRDefault="006064F5" w:rsidP="00414ED0">
            <w:pPr>
              <w:pStyle w:val="Default"/>
              <w:rPr>
                <w:rFonts w:asciiTheme="minorHAnsi" w:hAnsiTheme="minorHAnsi" w:cstheme="minorHAnsi"/>
                <w:b/>
                <w:bCs/>
                <w:sz w:val="28"/>
                <w:szCs w:val="28"/>
              </w:rPr>
            </w:pPr>
            <w:r w:rsidRPr="00360119">
              <w:rPr>
                <w:rFonts w:asciiTheme="minorHAnsi" w:hAnsiTheme="minorHAnsi" w:cstheme="minorHAnsi"/>
                <w:b/>
                <w:bCs/>
                <w:sz w:val="28"/>
                <w:szCs w:val="28"/>
              </w:rPr>
              <w:t>2.3 Learning, teaching and assessment</w:t>
            </w:r>
          </w:p>
          <w:p w14:paraId="47D8F1E8" w14:textId="0954A96E" w:rsidR="00360119" w:rsidRPr="003641AD" w:rsidRDefault="00067FFB" w:rsidP="00414ED0">
            <w:pPr>
              <w:pStyle w:val="Default"/>
              <w:rPr>
                <w:rFonts w:asciiTheme="minorHAnsi" w:hAnsiTheme="minorHAnsi" w:cstheme="minorHAnsi"/>
                <w:b/>
                <w:bCs/>
              </w:rPr>
            </w:pPr>
            <w:sdt>
              <w:sdtPr>
                <w:rPr>
                  <w:rFonts w:asciiTheme="minorHAnsi" w:hAnsiTheme="minorHAnsi" w:cstheme="minorHAnsi"/>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32AD0">
                  <w:rPr>
                    <w:rFonts w:asciiTheme="minorHAnsi" w:hAnsiTheme="minorHAnsi" w:cstheme="minorHAnsi"/>
                    <w:b/>
                    <w:bCs/>
                  </w:rPr>
                  <w:t>Good</w:t>
                </w:r>
              </w:sdtContent>
            </w:sdt>
          </w:p>
        </w:tc>
      </w:tr>
      <w:tr w:rsidR="006064F5" w:rsidRPr="0082145D" w14:paraId="6CD63CD1" w14:textId="77777777" w:rsidTr="00414ED0">
        <w:tc>
          <w:tcPr>
            <w:tcW w:w="10485" w:type="dxa"/>
          </w:tcPr>
          <w:p w14:paraId="369A988D" w14:textId="77777777" w:rsidR="00232AD0" w:rsidRPr="00C12FBD" w:rsidRDefault="00232AD0" w:rsidP="00232AD0">
            <w:pPr>
              <w:pStyle w:val="Default"/>
              <w:ind w:left="32"/>
              <w:rPr>
                <w:rFonts w:asciiTheme="minorHAnsi" w:hAnsiTheme="minorHAnsi" w:cstheme="minorHAnsi"/>
                <w:b/>
                <w:bCs/>
                <w:color w:val="auto"/>
              </w:rPr>
            </w:pPr>
            <w:r w:rsidRPr="00C12FBD">
              <w:rPr>
                <w:rFonts w:asciiTheme="minorHAnsi" w:hAnsiTheme="minorHAnsi" w:cstheme="minorHAnsi"/>
                <w:b/>
                <w:bCs/>
                <w:color w:val="auto"/>
              </w:rPr>
              <w:t>Key Strengths of the School:</w:t>
            </w:r>
          </w:p>
          <w:p w14:paraId="63DB1EE7" w14:textId="77777777" w:rsidR="00232AD0" w:rsidRPr="00AE71EA" w:rsidRDefault="00232AD0" w:rsidP="003215DE">
            <w:pPr>
              <w:pStyle w:val="Default"/>
              <w:numPr>
                <w:ilvl w:val="0"/>
                <w:numId w:val="18"/>
              </w:numPr>
              <w:rPr>
                <w:rFonts w:asciiTheme="minorHAnsi" w:hAnsiTheme="minorHAnsi" w:cstheme="minorHAnsi"/>
                <w:sz w:val="22"/>
                <w:szCs w:val="22"/>
              </w:rPr>
            </w:pPr>
            <w:r w:rsidRPr="00AE71EA">
              <w:rPr>
                <w:rFonts w:asciiTheme="minorHAnsi" w:hAnsiTheme="minorHAnsi" w:cstheme="minorHAnsi"/>
                <w:sz w:val="22"/>
                <w:szCs w:val="22"/>
              </w:rPr>
              <w:t>The welcoming, nurturing and supportive ethos, permeated by gospel values, is evidenced by a calm learning environment with happy and engaged children.</w:t>
            </w:r>
          </w:p>
          <w:p w14:paraId="683D8145" w14:textId="77777777" w:rsidR="00232AD0" w:rsidRPr="00AE71EA" w:rsidRDefault="00232AD0" w:rsidP="003215DE">
            <w:pPr>
              <w:pStyle w:val="Default"/>
              <w:numPr>
                <w:ilvl w:val="0"/>
                <w:numId w:val="18"/>
              </w:numPr>
              <w:rPr>
                <w:rFonts w:asciiTheme="minorHAnsi" w:hAnsiTheme="minorHAnsi" w:cstheme="minorHAnsi"/>
                <w:sz w:val="22"/>
                <w:szCs w:val="22"/>
              </w:rPr>
            </w:pPr>
            <w:r w:rsidRPr="00AE71EA">
              <w:rPr>
                <w:rFonts w:asciiTheme="minorHAnsi" w:hAnsiTheme="minorHAnsi" w:cstheme="minorHAnsi"/>
                <w:sz w:val="22"/>
                <w:szCs w:val="22"/>
              </w:rPr>
              <w:t>A clear vision alongside expectations of high-quality teaching and learning. Children can verbalise that they are ‘ambitious to achieve’ and know what this means.</w:t>
            </w:r>
          </w:p>
          <w:p w14:paraId="1A952FDA" w14:textId="77777777" w:rsidR="00232AD0" w:rsidRPr="00AE71EA" w:rsidRDefault="00232AD0" w:rsidP="003215DE">
            <w:pPr>
              <w:pStyle w:val="Default"/>
              <w:numPr>
                <w:ilvl w:val="0"/>
                <w:numId w:val="18"/>
              </w:numPr>
              <w:rPr>
                <w:rFonts w:asciiTheme="minorHAnsi" w:hAnsiTheme="minorHAnsi" w:cstheme="minorHAnsi"/>
                <w:sz w:val="22"/>
                <w:szCs w:val="22"/>
              </w:rPr>
            </w:pPr>
            <w:r w:rsidRPr="00AE71EA">
              <w:rPr>
                <w:rFonts w:asciiTheme="minorHAnsi" w:hAnsiTheme="minorHAnsi" w:cstheme="minorHAnsi"/>
                <w:sz w:val="22"/>
                <w:szCs w:val="22"/>
              </w:rPr>
              <w:t>Robust and effective tracking systems which identify where children are in their learning journey, which are used to identify and plan appropriate personalised support.</w:t>
            </w:r>
          </w:p>
          <w:p w14:paraId="6859745E" w14:textId="77777777" w:rsidR="00232AD0" w:rsidRPr="00AE71EA" w:rsidRDefault="00232AD0" w:rsidP="003215DE">
            <w:pPr>
              <w:pStyle w:val="Default"/>
              <w:numPr>
                <w:ilvl w:val="0"/>
                <w:numId w:val="18"/>
              </w:numPr>
              <w:rPr>
                <w:rFonts w:asciiTheme="minorHAnsi" w:hAnsiTheme="minorHAnsi" w:cstheme="minorHAnsi"/>
                <w:sz w:val="22"/>
                <w:szCs w:val="22"/>
              </w:rPr>
            </w:pPr>
            <w:r w:rsidRPr="00AE71EA">
              <w:rPr>
                <w:rFonts w:asciiTheme="minorHAnsi" w:hAnsiTheme="minorHAnsi" w:cstheme="minorHAnsi"/>
                <w:sz w:val="22"/>
                <w:szCs w:val="22"/>
              </w:rPr>
              <w:t>A good range of opportunities for pupils to contribute to the wider life of the school.</w:t>
            </w:r>
          </w:p>
          <w:p w14:paraId="4AD22080" w14:textId="5A15E158" w:rsidR="00232AD0" w:rsidRPr="00AE71EA" w:rsidRDefault="00232AD0" w:rsidP="003215DE">
            <w:pPr>
              <w:pStyle w:val="Default"/>
              <w:numPr>
                <w:ilvl w:val="0"/>
                <w:numId w:val="18"/>
              </w:numPr>
              <w:rPr>
                <w:rFonts w:asciiTheme="minorHAnsi" w:hAnsiTheme="minorHAnsi" w:cstheme="minorHAnsi"/>
                <w:color w:val="auto"/>
                <w:sz w:val="22"/>
                <w:szCs w:val="22"/>
              </w:rPr>
            </w:pPr>
            <w:r w:rsidRPr="00AE71EA">
              <w:rPr>
                <w:rFonts w:asciiTheme="minorHAnsi" w:hAnsiTheme="minorHAnsi" w:cstheme="minorHAnsi"/>
                <w:sz w:val="22"/>
                <w:szCs w:val="22"/>
              </w:rPr>
              <w:t>The highly effective deployment and skills of Pupil Support Assistants which ensures identified children receive appropriate support.</w:t>
            </w:r>
          </w:p>
          <w:p w14:paraId="1472C589" w14:textId="4A2BE55C" w:rsidR="003215DE" w:rsidRPr="00AE71EA" w:rsidRDefault="003215DE" w:rsidP="003215DE">
            <w:pPr>
              <w:pStyle w:val="Default"/>
              <w:numPr>
                <w:ilvl w:val="0"/>
                <w:numId w:val="18"/>
              </w:numPr>
              <w:rPr>
                <w:rFonts w:asciiTheme="minorHAnsi" w:hAnsiTheme="minorHAnsi" w:cstheme="minorHAnsi"/>
                <w:color w:val="auto"/>
                <w:sz w:val="22"/>
                <w:szCs w:val="22"/>
              </w:rPr>
            </w:pPr>
            <w:r w:rsidRPr="00AE71EA">
              <w:rPr>
                <w:rFonts w:asciiTheme="minorHAnsi" w:hAnsiTheme="minorHAnsi" w:cstheme="minorHAnsi"/>
                <w:sz w:val="22"/>
                <w:szCs w:val="22"/>
              </w:rPr>
              <w:t>Assessment evidence is valid and reliable.  Assessments are recorded and shared between all staff.  Pupils have greater understanding of their achievements and next steps.</w:t>
            </w:r>
          </w:p>
          <w:p w14:paraId="110AC6B4" w14:textId="0C226628" w:rsidR="003215DE" w:rsidRPr="00AE71EA" w:rsidRDefault="003215DE" w:rsidP="003215DE">
            <w:pPr>
              <w:pStyle w:val="Default"/>
              <w:numPr>
                <w:ilvl w:val="0"/>
                <w:numId w:val="18"/>
              </w:numPr>
              <w:rPr>
                <w:rFonts w:asciiTheme="minorHAnsi" w:hAnsiTheme="minorHAnsi" w:cstheme="minorHAnsi"/>
                <w:color w:val="auto"/>
                <w:sz w:val="22"/>
                <w:szCs w:val="22"/>
              </w:rPr>
            </w:pPr>
            <w:r w:rsidRPr="00AE71EA">
              <w:rPr>
                <w:rFonts w:asciiTheme="minorHAnsi" w:hAnsiTheme="minorHAnsi" w:cstheme="minorHAnsi"/>
                <w:sz w:val="22"/>
                <w:szCs w:val="22"/>
              </w:rPr>
              <w:t>For children facing additional challenges, assessment is modified to match learning needs and promote progress.</w:t>
            </w:r>
          </w:p>
          <w:p w14:paraId="7A35ACFB" w14:textId="777B99F7" w:rsidR="00232AD0" w:rsidRPr="00A37EF1" w:rsidRDefault="003215DE" w:rsidP="00A37EF1">
            <w:pPr>
              <w:pStyle w:val="Default"/>
              <w:numPr>
                <w:ilvl w:val="0"/>
                <w:numId w:val="18"/>
              </w:numPr>
              <w:spacing w:after="240"/>
              <w:rPr>
                <w:rFonts w:asciiTheme="minorHAnsi" w:hAnsiTheme="minorHAnsi" w:cstheme="minorHAnsi"/>
                <w:color w:val="auto"/>
                <w:sz w:val="22"/>
                <w:szCs w:val="22"/>
              </w:rPr>
            </w:pPr>
            <w:r w:rsidRPr="00AE71EA">
              <w:rPr>
                <w:rFonts w:asciiTheme="minorHAnsi" w:hAnsiTheme="minorHAnsi" w:cstheme="minorHAnsi"/>
                <w:sz w:val="22"/>
                <w:szCs w:val="22"/>
              </w:rPr>
              <w:t>Improvements identified by teaching staff in all aspects of the Learning, Teaching &amp; Assessment cycle during self-evaluation activities.  Observable in lessons.</w:t>
            </w:r>
          </w:p>
          <w:p w14:paraId="783A1B42" w14:textId="77777777" w:rsidR="00232AD0" w:rsidRPr="00C12FBD" w:rsidRDefault="00232AD0" w:rsidP="00232AD0">
            <w:pPr>
              <w:pStyle w:val="Default"/>
              <w:ind w:left="32"/>
              <w:rPr>
                <w:rFonts w:asciiTheme="minorHAnsi" w:hAnsiTheme="minorHAnsi" w:cstheme="minorHAnsi"/>
                <w:b/>
                <w:bCs/>
                <w:color w:val="auto"/>
              </w:rPr>
            </w:pPr>
            <w:r w:rsidRPr="00C12FBD">
              <w:rPr>
                <w:rFonts w:asciiTheme="minorHAnsi" w:hAnsiTheme="minorHAnsi" w:cstheme="minorHAnsi"/>
                <w:b/>
                <w:bCs/>
                <w:color w:val="auto"/>
              </w:rPr>
              <w:t xml:space="preserve">Key Priorities for the School:  </w:t>
            </w:r>
          </w:p>
          <w:p w14:paraId="327A78AD" w14:textId="169D01E0" w:rsidR="003215DE" w:rsidRPr="00AE71EA" w:rsidRDefault="003215DE"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t xml:space="preserve">Develop a wider range of appropriate evidence which demonstrates greater breadth, challenge and application.  This will </w:t>
            </w:r>
            <w:r w:rsidR="00A37EF1">
              <w:rPr>
                <w:rFonts w:asciiTheme="minorHAnsi" w:hAnsiTheme="minorHAnsi" w:cstheme="minorHAnsi"/>
                <w:sz w:val="22"/>
                <w:szCs w:val="22"/>
              </w:rPr>
              <w:t xml:space="preserve">be </w:t>
            </w:r>
            <w:r w:rsidRPr="00AE71EA">
              <w:rPr>
                <w:rFonts w:asciiTheme="minorHAnsi" w:hAnsiTheme="minorHAnsi" w:cstheme="minorHAnsi"/>
                <w:sz w:val="22"/>
                <w:szCs w:val="22"/>
              </w:rPr>
              <w:t>include</w:t>
            </w:r>
            <w:r w:rsidR="00A37EF1">
              <w:rPr>
                <w:rFonts w:asciiTheme="minorHAnsi" w:hAnsiTheme="minorHAnsi" w:cstheme="minorHAnsi"/>
                <w:sz w:val="22"/>
                <w:szCs w:val="22"/>
              </w:rPr>
              <w:t xml:space="preserve">d in </w:t>
            </w:r>
            <w:r w:rsidRPr="00AE71EA">
              <w:rPr>
                <w:rFonts w:asciiTheme="minorHAnsi" w:hAnsiTheme="minorHAnsi" w:cstheme="minorHAnsi"/>
                <w:sz w:val="22"/>
                <w:szCs w:val="22"/>
              </w:rPr>
              <w:t>Cluster Moderation.</w:t>
            </w:r>
          </w:p>
          <w:p w14:paraId="68349967" w14:textId="10A2D047" w:rsidR="00232AD0" w:rsidRPr="00AE71EA" w:rsidRDefault="00D34352"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t>Revisit dialogic teaching to ensure learners are equipped to be fully involved in the learning process, including target-setting and evaluating their progress.</w:t>
            </w:r>
          </w:p>
          <w:p w14:paraId="5CAD5611" w14:textId="264E2E99" w:rsidR="00D34352" w:rsidRPr="00AE71EA" w:rsidRDefault="00D34352"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lastRenderedPageBreak/>
              <w:t>Work with newly-agreed model for high quality learning, teaching and assessment to finalise “The St Patrick’s Lesson”.</w:t>
            </w:r>
          </w:p>
          <w:p w14:paraId="190D4D5F" w14:textId="511CE5EB" w:rsidR="003215DE" w:rsidRPr="00AE71EA" w:rsidRDefault="00232AD0"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t>Continue to reflect as a staff team on various pedagogical approaches to offer more challenge to learners.</w:t>
            </w:r>
          </w:p>
          <w:p w14:paraId="1E32F7C5" w14:textId="77777777" w:rsidR="003215DE" w:rsidRPr="00AE71EA" w:rsidRDefault="003215DE" w:rsidP="003215DE">
            <w:pPr>
              <w:pStyle w:val="Default"/>
              <w:numPr>
                <w:ilvl w:val="0"/>
                <w:numId w:val="19"/>
              </w:numPr>
              <w:rPr>
                <w:rFonts w:asciiTheme="minorHAnsi" w:hAnsiTheme="minorHAnsi" w:cstheme="minorHAnsi"/>
                <w:sz w:val="22"/>
                <w:szCs w:val="22"/>
              </w:rPr>
            </w:pPr>
            <w:r w:rsidRPr="00AE71EA">
              <w:rPr>
                <w:rFonts w:asciiTheme="minorHAnsi" w:hAnsiTheme="minorHAnsi" w:cstheme="minorHAnsi"/>
                <w:sz w:val="22"/>
                <w:szCs w:val="22"/>
              </w:rPr>
              <w:t xml:space="preserve">Improved implementation of planning for the Four Contexts for Learning. </w:t>
            </w:r>
          </w:p>
          <w:p w14:paraId="14C1E0B5" w14:textId="245803B4" w:rsidR="003641AD" w:rsidRPr="00232AD0" w:rsidRDefault="003641AD" w:rsidP="003215DE">
            <w:pPr>
              <w:pStyle w:val="Default"/>
              <w:numPr>
                <w:ilvl w:val="0"/>
                <w:numId w:val="19"/>
              </w:numPr>
              <w:rPr>
                <w:rFonts w:asciiTheme="minorHAnsi" w:hAnsiTheme="minorHAnsi" w:cstheme="minorHAnsi"/>
              </w:rPr>
            </w:pPr>
            <w:r w:rsidRPr="00AE71EA">
              <w:rPr>
                <w:rFonts w:asciiTheme="minorHAnsi" w:hAnsiTheme="minorHAnsi" w:cstheme="minorHAnsi"/>
                <w:sz w:val="22"/>
                <w:szCs w:val="22"/>
              </w:rPr>
              <w:t xml:space="preserve">Launch and promote the “Did You </w:t>
            </w:r>
            <w:proofErr w:type="gramStart"/>
            <w:r w:rsidRPr="00AE71EA">
              <w:rPr>
                <w:rFonts w:asciiTheme="minorHAnsi" w:hAnsiTheme="minorHAnsi" w:cstheme="minorHAnsi"/>
                <w:sz w:val="22"/>
                <w:szCs w:val="22"/>
              </w:rPr>
              <w:t>Know</w:t>
            </w:r>
            <w:proofErr w:type="gramEnd"/>
            <w:r w:rsidRPr="00AE71EA">
              <w:rPr>
                <w:rFonts w:asciiTheme="minorHAnsi" w:hAnsiTheme="minorHAnsi" w:cstheme="minorHAnsi"/>
                <w:sz w:val="22"/>
                <w:szCs w:val="22"/>
              </w:rPr>
              <w:t>…?” series for parents/carers.</w:t>
            </w:r>
          </w:p>
        </w:tc>
      </w:tr>
    </w:tbl>
    <w:p w14:paraId="71E81F8D"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2312D85" w14:textId="77777777" w:rsidTr="00414ED0">
        <w:tc>
          <w:tcPr>
            <w:tcW w:w="10485" w:type="dxa"/>
            <w:shd w:val="clear" w:color="auto" w:fill="33CCCC"/>
          </w:tcPr>
          <w:p w14:paraId="751AD8C0" w14:textId="75B49D89" w:rsidR="00360119" w:rsidRPr="00360119" w:rsidRDefault="006064F5" w:rsidP="00414ED0">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3.1 Ensuring wellbeing, equity and inclusion</w:t>
            </w:r>
          </w:p>
          <w:p w14:paraId="710F475A" w14:textId="70235EDA" w:rsidR="00360119" w:rsidRPr="003641AD" w:rsidRDefault="00067FFB" w:rsidP="00414ED0">
            <w:pPr>
              <w:pStyle w:val="Default"/>
              <w:rPr>
                <w:rFonts w:asciiTheme="minorHAnsi" w:hAnsiTheme="minorHAnsi" w:cstheme="minorHAnsi"/>
                <w:b/>
                <w:bCs/>
              </w:rPr>
            </w:pPr>
            <w:sdt>
              <w:sdtPr>
                <w:rPr>
                  <w:rFonts w:asciiTheme="minorHAnsi" w:hAnsiTheme="minorHAnsi" w:cstheme="minorHAnsi"/>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D34352">
                  <w:rPr>
                    <w:rFonts w:asciiTheme="minorHAnsi" w:hAnsiTheme="minorHAnsi" w:cstheme="minorHAnsi"/>
                    <w:b/>
                    <w:bCs/>
                  </w:rPr>
                  <w:t>Very Good</w:t>
                </w:r>
              </w:sdtContent>
            </w:sdt>
          </w:p>
        </w:tc>
      </w:tr>
      <w:tr w:rsidR="006064F5" w:rsidRPr="0082145D" w14:paraId="04820CF1" w14:textId="77777777" w:rsidTr="00414ED0">
        <w:tc>
          <w:tcPr>
            <w:tcW w:w="10485" w:type="dxa"/>
          </w:tcPr>
          <w:p w14:paraId="27CA46A6" w14:textId="77777777" w:rsidR="00D34352" w:rsidRPr="00C12FBD" w:rsidRDefault="00D34352" w:rsidP="00D34352">
            <w:pPr>
              <w:pStyle w:val="Default"/>
              <w:ind w:left="32"/>
              <w:rPr>
                <w:rFonts w:asciiTheme="minorHAnsi" w:hAnsiTheme="minorHAnsi" w:cstheme="minorHAnsi"/>
                <w:b/>
                <w:bCs/>
                <w:color w:val="auto"/>
              </w:rPr>
            </w:pPr>
            <w:r w:rsidRPr="00C12FBD">
              <w:rPr>
                <w:rFonts w:asciiTheme="minorHAnsi" w:hAnsiTheme="minorHAnsi" w:cstheme="minorHAnsi"/>
                <w:b/>
                <w:bCs/>
                <w:color w:val="auto"/>
              </w:rPr>
              <w:t>Key Strengths of the School:</w:t>
            </w:r>
          </w:p>
          <w:p w14:paraId="16051D6F" w14:textId="77777777" w:rsidR="00D34352" w:rsidRPr="00AE71EA" w:rsidRDefault="00D34352"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The culture and ethos of the school is built upon positive, nurturing relationships. Children are able to articulate that they feel safe, valued and respected.</w:t>
            </w:r>
          </w:p>
          <w:p w14:paraId="5D46D79B" w14:textId="77777777" w:rsidR="00D34352" w:rsidRPr="00AE71EA" w:rsidRDefault="00D34352"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The responsive approaches by Senior Leaders (SLT) ensure that children’s needs are met effectively. Robust systems for tracking attainment and monitoring wellbeing are in place.</w:t>
            </w:r>
          </w:p>
          <w:p w14:paraId="01CA3C90" w14:textId="77777777" w:rsidR="00D34352" w:rsidRPr="00AE71EA" w:rsidRDefault="00D34352"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Highly effective collaboration with partners has created provision which meets the diverse range of children’s needs.</w:t>
            </w:r>
          </w:p>
          <w:p w14:paraId="4090DF00" w14:textId="77777777" w:rsidR="00B86395" w:rsidRPr="00AE71EA" w:rsidRDefault="00D34352"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Partners feel connected and welcome in St Patrick’s; they have a very positive impact on children’s lives.</w:t>
            </w:r>
            <w:r w:rsidR="00B86395" w:rsidRPr="00AE71EA">
              <w:rPr>
                <w:rFonts w:asciiTheme="minorHAnsi" w:hAnsiTheme="minorHAnsi" w:cstheme="minorHAnsi"/>
                <w:sz w:val="22"/>
                <w:szCs w:val="22"/>
              </w:rPr>
              <w:t xml:space="preserve">  </w:t>
            </w:r>
          </w:p>
          <w:p w14:paraId="46821F54" w14:textId="56CBD856" w:rsidR="00D34352" w:rsidRPr="00AE71EA" w:rsidRDefault="00B86395" w:rsidP="00D34352">
            <w:pPr>
              <w:pStyle w:val="Default"/>
              <w:numPr>
                <w:ilvl w:val="0"/>
                <w:numId w:val="20"/>
              </w:numPr>
              <w:rPr>
                <w:rFonts w:asciiTheme="minorHAnsi" w:hAnsiTheme="minorHAnsi" w:cstheme="minorHAnsi"/>
                <w:sz w:val="22"/>
                <w:szCs w:val="22"/>
              </w:rPr>
            </w:pPr>
            <w:r w:rsidRPr="00AE71EA">
              <w:rPr>
                <w:rFonts w:asciiTheme="minorHAnsi" w:hAnsiTheme="minorHAnsi" w:cstheme="minorHAnsi"/>
                <w:sz w:val="22"/>
                <w:szCs w:val="22"/>
              </w:rPr>
              <w:t>Whole Family Wellbeing Hub pilot project has had a positive impact on identified families.</w:t>
            </w:r>
          </w:p>
          <w:p w14:paraId="46A402A4" w14:textId="39EB117E" w:rsidR="00D34352" w:rsidRPr="00A37EF1" w:rsidRDefault="00D34352" w:rsidP="00A37EF1">
            <w:pPr>
              <w:pStyle w:val="Default"/>
              <w:numPr>
                <w:ilvl w:val="0"/>
                <w:numId w:val="20"/>
              </w:numPr>
              <w:spacing w:after="240"/>
              <w:rPr>
                <w:rFonts w:asciiTheme="minorHAnsi" w:hAnsiTheme="minorHAnsi" w:cstheme="minorHAnsi"/>
                <w:color w:val="auto"/>
                <w:sz w:val="22"/>
                <w:szCs w:val="22"/>
              </w:rPr>
            </w:pPr>
            <w:r w:rsidRPr="00AE71EA">
              <w:rPr>
                <w:rFonts w:asciiTheme="minorHAnsi" w:hAnsiTheme="minorHAnsi" w:cstheme="minorHAnsi"/>
                <w:sz w:val="22"/>
                <w:szCs w:val="22"/>
              </w:rPr>
              <w:t>Pupil Voice is valued and has been incorporated into the planning of a range of learning experiences. Children are able to articulate the child centred approach evident within the school and acknowledge the range of supports in place and the difference they make.</w:t>
            </w:r>
          </w:p>
          <w:p w14:paraId="1D062612" w14:textId="77777777" w:rsidR="00D34352" w:rsidRPr="00C12FBD" w:rsidRDefault="00D34352" w:rsidP="00D34352">
            <w:pPr>
              <w:pStyle w:val="Default"/>
              <w:ind w:left="32"/>
              <w:rPr>
                <w:rFonts w:asciiTheme="minorHAnsi" w:hAnsiTheme="minorHAnsi" w:cstheme="minorHAnsi"/>
                <w:b/>
                <w:bCs/>
                <w:color w:val="auto"/>
              </w:rPr>
            </w:pPr>
            <w:r w:rsidRPr="00C12FBD">
              <w:rPr>
                <w:rFonts w:asciiTheme="minorHAnsi" w:hAnsiTheme="minorHAnsi" w:cstheme="minorHAnsi"/>
                <w:b/>
                <w:bCs/>
                <w:color w:val="auto"/>
              </w:rPr>
              <w:t xml:space="preserve">Key Priorities for the School:  </w:t>
            </w:r>
          </w:p>
          <w:p w14:paraId="0FEF47E0" w14:textId="5AD5B106" w:rsidR="00D34352" w:rsidRPr="00AE71EA" w:rsidRDefault="00D34352" w:rsidP="00D34352">
            <w:pPr>
              <w:pStyle w:val="Default"/>
              <w:numPr>
                <w:ilvl w:val="0"/>
                <w:numId w:val="21"/>
              </w:numPr>
              <w:rPr>
                <w:rFonts w:asciiTheme="minorHAnsi" w:hAnsiTheme="minorHAnsi" w:cstheme="minorHAnsi"/>
                <w:sz w:val="22"/>
                <w:szCs w:val="22"/>
              </w:rPr>
            </w:pPr>
            <w:r w:rsidRPr="00AE71EA">
              <w:rPr>
                <w:rFonts w:asciiTheme="minorHAnsi" w:hAnsiTheme="minorHAnsi" w:cstheme="minorHAnsi"/>
                <w:sz w:val="22"/>
                <w:szCs w:val="22"/>
              </w:rPr>
              <w:t>Embed Trauma Responsive practice across the school.</w:t>
            </w:r>
          </w:p>
          <w:p w14:paraId="52F524C5" w14:textId="5962227D" w:rsidR="00D34352" w:rsidRPr="00AE71EA" w:rsidRDefault="00F96F74" w:rsidP="00D34352">
            <w:pPr>
              <w:pStyle w:val="Default"/>
              <w:numPr>
                <w:ilvl w:val="0"/>
                <w:numId w:val="21"/>
              </w:numPr>
              <w:rPr>
                <w:rFonts w:asciiTheme="minorHAnsi" w:hAnsiTheme="minorHAnsi" w:cstheme="minorHAnsi"/>
                <w:sz w:val="22"/>
                <w:szCs w:val="22"/>
              </w:rPr>
            </w:pPr>
            <w:r w:rsidRPr="00AE71EA">
              <w:rPr>
                <w:rFonts w:asciiTheme="minorHAnsi" w:hAnsiTheme="minorHAnsi" w:cstheme="minorHAnsi"/>
                <w:sz w:val="22"/>
                <w:szCs w:val="22"/>
              </w:rPr>
              <w:t>E</w:t>
            </w:r>
            <w:r w:rsidR="00D34352" w:rsidRPr="00AE71EA">
              <w:rPr>
                <w:rFonts w:asciiTheme="minorHAnsi" w:hAnsiTheme="minorHAnsi" w:cstheme="minorHAnsi"/>
                <w:sz w:val="22"/>
                <w:szCs w:val="22"/>
              </w:rPr>
              <w:t>nsure greater divers</w:t>
            </w:r>
            <w:r w:rsidRPr="00AE71EA">
              <w:rPr>
                <w:rFonts w:asciiTheme="minorHAnsi" w:hAnsiTheme="minorHAnsi" w:cstheme="minorHAnsi"/>
                <w:sz w:val="22"/>
                <w:szCs w:val="22"/>
              </w:rPr>
              <w:t>ity within curriculum.  Staff will be supported by Equalities Co-ordinator.</w:t>
            </w:r>
          </w:p>
          <w:p w14:paraId="69A50CDA" w14:textId="7D6430A0" w:rsidR="00D34352" w:rsidRPr="00AE71EA" w:rsidRDefault="00D34352" w:rsidP="00D34352">
            <w:pPr>
              <w:pStyle w:val="Default"/>
              <w:numPr>
                <w:ilvl w:val="0"/>
                <w:numId w:val="21"/>
              </w:numPr>
              <w:rPr>
                <w:rFonts w:asciiTheme="minorHAnsi" w:hAnsiTheme="minorHAnsi" w:cstheme="minorHAnsi"/>
                <w:sz w:val="22"/>
                <w:szCs w:val="22"/>
              </w:rPr>
            </w:pPr>
            <w:r w:rsidRPr="00AE71EA">
              <w:rPr>
                <w:rFonts w:asciiTheme="minorHAnsi" w:hAnsiTheme="minorHAnsi" w:cstheme="minorHAnsi"/>
                <w:sz w:val="22"/>
                <w:szCs w:val="22"/>
              </w:rPr>
              <w:t xml:space="preserve">Continue to strengthen </w:t>
            </w:r>
            <w:r w:rsidR="00F96F74" w:rsidRPr="00AE71EA">
              <w:rPr>
                <w:rFonts w:asciiTheme="minorHAnsi" w:hAnsiTheme="minorHAnsi" w:cstheme="minorHAnsi"/>
                <w:sz w:val="22"/>
                <w:szCs w:val="22"/>
              </w:rPr>
              <w:t>children’s</w:t>
            </w:r>
            <w:r w:rsidRPr="00AE71EA">
              <w:rPr>
                <w:rFonts w:asciiTheme="minorHAnsi" w:hAnsiTheme="minorHAnsi" w:cstheme="minorHAnsi"/>
                <w:sz w:val="22"/>
                <w:szCs w:val="22"/>
              </w:rPr>
              <w:t xml:space="preserve"> confidence and ability to challenge all aspects of discrimination and intolerance.</w:t>
            </w:r>
          </w:p>
          <w:p w14:paraId="2EB8E766" w14:textId="77777777" w:rsidR="006064F5" w:rsidRPr="00AE71EA" w:rsidRDefault="00D34352" w:rsidP="00D34352">
            <w:pPr>
              <w:pStyle w:val="Default"/>
              <w:numPr>
                <w:ilvl w:val="0"/>
                <w:numId w:val="21"/>
              </w:numPr>
              <w:rPr>
                <w:rFonts w:asciiTheme="minorHAnsi" w:hAnsiTheme="minorHAnsi" w:cstheme="minorHAnsi"/>
                <w:color w:val="auto"/>
                <w:sz w:val="22"/>
                <w:szCs w:val="22"/>
              </w:rPr>
            </w:pPr>
            <w:r w:rsidRPr="00AE71EA">
              <w:rPr>
                <w:rFonts w:asciiTheme="minorHAnsi" w:hAnsiTheme="minorHAnsi" w:cstheme="minorHAnsi"/>
                <w:sz w:val="22"/>
                <w:szCs w:val="22"/>
              </w:rPr>
              <w:t>Continue to develop children’s understanding and awareness of wellbeing indicators as an integral feature of school life.</w:t>
            </w:r>
          </w:p>
          <w:p w14:paraId="54D82EA3" w14:textId="71ED59CC" w:rsidR="003641AD" w:rsidRPr="00D34352" w:rsidRDefault="003641AD" w:rsidP="00D34352">
            <w:pPr>
              <w:pStyle w:val="Default"/>
              <w:numPr>
                <w:ilvl w:val="0"/>
                <w:numId w:val="21"/>
              </w:numPr>
              <w:rPr>
                <w:rFonts w:asciiTheme="minorHAnsi" w:hAnsiTheme="minorHAnsi" w:cstheme="minorHAnsi"/>
                <w:color w:val="auto"/>
              </w:rPr>
            </w:pPr>
            <w:r w:rsidRPr="00AE71EA">
              <w:rPr>
                <w:rFonts w:asciiTheme="minorHAnsi" w:hAnsiTheme="minorHAnsi" w:cstheme="minorHAnsi"/>
                <w:sz w:val="22"/>
                <w:szCs w:val="22"/>
              </w:rPr>
              <w:t xml:space="preserve">Launch and promote the “Did You </w:t>
            </w:r>
            <w:proofErr w:type="gramStart"/>
            <w:r w:rsidRPr="00AE71EA">
              <w:rPr>
                <w:rFonts w:asciiTheme="minorHAnsi" w:hAnsiTheme="minorHAnsi" w:cstheme="minorHAnsi"/>
                <w:sz w:val="22"/>
                <w:szCs w:val="22"/>
              </w:rPr>
              <w:t>Know</w:t>
            </w:r>
            <w:proofErr w:type="gramEnd"/>
            <w:r w:rsidRPr="00AE71EA">
              <w:rPr>
                <w:rFonts w:asciiTheme="minorHAnsi" w:hAnsiTheme="minorHAnsi" w:cstheme="minorHAnsi"/>
                <w:sz w:val="22"/>
                <w:szCs w:val="22"/>
              </w:rPr>
              <w:t>…?” series for parents/carers.</w:t>
            </w:r>
          </w:p>
        </w:tc>
      </w:tr>
    </w:tbl>
    <w:p w14:paraId="0C373858"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02687DC" w14:textId="77777777" w:rsidTr="00414ED0">
        <w:tc>
          <w:tcPr>
            <w:tcW w:w="10485" w:type="dxa"/>
            <w:shd w:val="clear" w:color="auto" w:fill="33CCCC"/>
          </w:tcPr>
          <w:p w14:paraId="25193497" w14:textId="26C575F5" w:rsidR="006064F5" w:rsidRDefault="006064F5" w:rsidP="00414ED0">
            <w:pPr>
              <w:pStyle w:val="Default"/>
              <w:rPr>
                <w:rFonts w:asciiTheme="minorHAnsi" w:hAnsiTheme="minorHAnsi" w:cstheme="minorHAnsi"/>
              </w:rPr>
            </w:pPr>
            <w:r w:rsidRPr="00360119">
              <w:rPr>
                <w:rFonts w:asciiTheme="minorHAnsi" w:hAnsiTheme="minorHAnsi" w:cstheme="minorHAnsi"/>
                <w:b/>
                <w:bCs/>
                <w:sz w:val="28"/>
                <w:szCs w:val="28"/>
              </w:rPr>
              <w:t>3.2 Raising attainment and achievement</w:t>
            </w:r>
          </w:p>
          <w:p w14:paraId="3D7943B0" w14:textId="6CBF06F1" w:rsidR="00360119" w:rsidRPr="0082145D" w:rsidRDefault="00067FFB" w:rsidP="00414ED0">
            <w:pPr>
              <w:pStyle w:val="Default"/>
              <w:rPr>
                <w:rFonts w:asciiTheme="minorHAnsi" w:hAnsiTheme="minorHAnsi" w:cstheme="minorHAnsi"/>
              </w:rPr>
            </w:pPr>
            <w:sdt>
              <w:sdtPr>
                <w:rPr>
                  <w:rFonts w:asciiTheme="minorHAnsi" w:hAnsiTheme="minorHAnsi" w:cstheme="minorHAnsi"/>
                  <w:b/>
                  <w:bCs/>
                </w:rPr>
                <w:id w:val="-807548273"/>
                <w:placeholder>
                  <w:docPart w:val="A22856EDD80D4BE8B8A84CFCA90312FF"/>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3641AD">
                  <w:rPr>
                    <w:rFonts w:asciiTheme="minorHAnsi" w:hAnsiTheme="minorHAnsi" w:cstheme="minorHAnsi"/>
                    <w:b/>
                    <w:bCs/>
                  </w:rPr>
                  <w:t>Good</w:t>
                </w:r>
              </w:sdtContent>
            </w:sdt>
          </w:p>
        </w:tc>
      </w:tr>
      <w:tr w:rsidR="006064F5" w:rsidRPr="0082145D" w14:paraId="10696C69" w14:textId="77777777" w:rsidTr="00414ED0">
        <w:tc>
          <w:tcPr>
            <w:tcW w:w="10485" w:type="dxa"/>
          </w:tcPr>
          <w:p w14:paraId="375B66AB" w14:textId="77777777" w:rsidR="003641AD" w:rsidRPr="00C12FBD" w:rsidRDefault="003641AD" w:rsidP="003641AD">
            <w:pPr>
              <w:pStyle w:val="Default"/>
              <w:ind w:left="32"/>
              <w:rPr>
                <w:rFonts w:asciiTheme="minorHAnsi" w:hAnsiTheme="minorHAnsi" w:cstheme="minorHAnsi"/>
                <w:b/>
                <w:bCs/>
                <w:color w:val="auto"/>
              </w:rPr>
            </w:pPr>
            <w:r w:rsidRPr="00C12FBD">
              <w:rPr>
                <w:rFonts w:asciiTheme="minorHAnsi" w:hAnsiTheme="minorHAnsi" w:cstheme="minorHAnsi"/>
                <w:b/>
                <w:bCs/>
                <w:color w:val="auto"/>
              </w:rPr>
              <w:t>Key Strengths of the School:</w:t>
            </w:r>
          </w:p>
          <w:p w14:paraId="487E8350"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Attainment levels in literacy and numeracy are a central feature of the school’s priorities for improvement and a clear, robust and achievable plan is in place to raise attainment.</w:t>
            </w:r>
          </w:p>
          <w:p w14:paraId="3880820F"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Accurate teacher judgements, together with benchmarking and an appropriate range of assessments, are leading to improvements in attainment in literacy and numeracy.</w:t>
            </w:r>
          </w:p>
          <w:p w14:paraId="350A45CD"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SLT and staff regularly collaborate, using a robust process, to ensure a shared knowledge and understanding of every child’s learning journey across literacy, numeracy and health &amp; wellbeing.</w:t>
            </w:r>
          </w:p>
          <w:p w14:paraId="6624A6D5"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Inclusion and support mechanisms are clearly in place to provide all children with the equitable opportunities for success academically, socially and emotionally.</w:t>
            </w:r>
          </w:p>
          <w:p w14:paraId="27211FA8"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Effective systems are in place to record success and achievement in the wider life of the school and community and SLT ensure that all children are given the opportunity to experience this.</w:t>
            </w:r>
          </w:p>
          <w:p w14:paraId="6A6DA5B1" w14:textId="29375CF6" w:rsidR="003641AD" w:rsidRPr="00A37EF1" w:rsidRDefault="003641AD" w:rsidP="00A37EF1">
            <w:pPr>
              <w:pStyle w:val="Default"/>
              <w:numPr>
                <w:ilvl w:val="0"/>
                <w:numId w:val="4"/>
              </w:numPr>
              <w:spacing w:after="240"/>
              <w:rPr>
                <w:rFonts w:asciiTheme="minorHAnsi" w:hAnsiTheme="minorHAnsi" w:cstheme="minorHAnsi"/>
                <w:color w:val="auto"/>
                <w:sz w:val="22"/>
                <w:szCs w:val="22"/>
              </w:rPr>
            </w:pPr>
            <w:r w:rsidRPr="00AE71EA">
              <w:rPr>
                <w:rFonts w:asciiTheme="minorHAnsi" w:hAnsiTheme="minorHAnsi" w:cstheme="minorHAnsi"/>
                <w:sz w:val="22"/>
                <w:szCs w:val="22"/>
              </w:rPr>
              <w:t>An effective plan is in place to ensure PEF provides equity of opportunity for the most deprived and the poverty related attainment gap is narrowed.</w:t>
            </w:r>
          </w:p>
          <w:p w14:paraId="0B7A5D5B" w14:textId="77777777" w:rsidR="003641AD" w:rsidRPr="00C12FBD" w:rsidRDefault="003641AD" w:rsidP="003641AD">
            <w:pPr>
              <w:pStyle w:val="Default"/>
              <w:ind w:left="32"/>
              <w:rPr>
                <w:rFonts w:asciiTheme="minorHAnsi" w:hAnsiTheme="minorHAnsi" w:cstheme="minorHAnsi"/>
                <w:b/>
                <w:bCs/>
                <w:color w:val="auto"/>
              </w:rPr>
            </w:pPr>
            <w:r w:rsidRPr="00C12FBD">
              <w:rPr>
                <w:rFonts w:asciiTheme="minorHAnsi" w:hAnsiTheme="minorHAnsi" w:cstheme="minorHAnsi"/>
                <w:b/>
                <w:bCs/>
                <w:color w:val="auto"/>
              </w:rPr>
              <w:t xml:space="preserve">Key Priorities for the School:  </w:t>
            </w:r>
          </w:p>
          <w:p w14:paraId="56A88ECD" w14:textId="0A6D57D0" w:rsidR="006064F5"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t>Implement plans to increase levels of attainment in literacy and numeracy.</w:t>
            </w:r>
          </w:p>
          <w:p w14:paraId="2FE7B956" w14:textId="6454A575" w:rsidR="003641AD" w:rsidRPr="00AE71EA" w:rsidRDefault="003641AD" w:rsidP="003641AD">
            <w:pPr>
              <w:pStyle w:val="Default"/>
              <w:numPr>
                <w:ilvl w:val="0"/>
                <w:numId w:val="4"/>
              </w:numPr>
              <w:rPr>
                <w:rFonts w:asciiTheme="minorHAnsi" w:hAnsiTheme="minorHAnsi" w:cstheme="minorHAnsi"/>
                <w:color w:val="auto"/>
                <w:sz w:val="22"/>
                <w:szCs w:val="22"/>
              </w:rPr>
            </w:pPr>
            <w:r w:rsidRPr="00AE71EA">
              <w:rPr>
                <w:rFonts w:asciiTheme="minorHAnsi" w:hAnsiTheme="minorHAnsi" w:cstheme="minorHAnsi"/>
                <w:sz w:val="22"/>
                <w:szCs w:val="22"/>
              </w:rPr>
              <w:t>Further develop the robust tracking system, to ensure continuous progress and attainment for all learners across the totality of the curriculum.</w:t>
            </w:r>
          </w:p>
          <w:p w14:paraId="20C0BBA9" w14:textId="77777777" w:rsidR="003641AD" w:rsidRPr="00AE71EA" w:rsidRDefault="003641AD" w:rsidP="003641AD">
            <w:pPr>
              <w:pStyle w:val="Default"/>
              <w:numPr>
                <w:ilvl w:val="0"/>
                <w:numId w:val="4"/>
              </w:numPr>
              <w:rPr>
                <w:rFonts w:asciiTheme="minorHAnsi" w:hAnsiTheme="minorHAnsi" w:cstheme="minorHAnsi"/>
                <w:sz w:val="22"/>
                <w:szCs w:val="22"/>
              </w:rPr>
            </w:pPr>
            <w:r w:rsidRPr="00AE71EA">
              <w:rPr>
                <w:rFonts w:asciiTheme="minorHAnsi" w:hAnsiTheme="minorHAnsi" w:cstheme="minorHAnsi"/>
                <w:sz w:val="22"/>
                <w:szCs w:val="22"/>
              </w:rPr>
              <w:lastRenderedPageBreak/>
              <w:t>For children who are behind expectation in learning, move to “Fact, Story, Action” model to improve experiences and outcomes.</w:t>
            </w:r>
          </w:p>
          <w:p w14:paraId="03A29CE3" w14:textId="1CEC1232" w:rsidR="003641AD" w:rsidRPr="003641AD" w:rsidRDefault="003641AD" w:rsidP="003641AD">
            <w:pPr>
              <w:pStyle w:val="Default"/>
              <w:numPr>
                <w:ilvl w:val="0"/>
                <w:numId w:val="4"/>
              </w:numPr>
              <w:rPr>
                <w:rFonts w:asciiTheme="minorHAnsi" w:hAnsiTheme="minorHAnsi" w:cstheme="minorHAnsi"/>
              </w:rPr>
            </w:pPr>
            <w:r w:rsidRPr="00AE71EA">
              <w:rPr>
                <w:rFonts w:asciiTheme="minorHAnsi" w:hAnsiTheme="minorHAnsi" w:cstheme="minorHAnsi"/>
                <w:sz w:val="22"/>
                <w:szCs w:val="22"/>
              </w:rPr>
              <w:t xml:space="preserve">Launch and promote the “Did You </w:t>
            </w:r>
            <w:proofErr w:type="gramStart"/>
            <w:r w:rsidRPr="00AE71EA">
              <w:rPr>
                <w:rFonts w:asciiTheme="minorHAnsi" w:hAnsiTheme="minorHAnsi" w:cstheme="minorHAnsi"/>
                <w:sz w:val="22"/>
                <w:szCs w:val="22"/>
              </w:rPr>
              <w:t>Know</w:t>
            </w:r>
            <w:proofErr w:type="gramEnd"/>
            <w:r w:rsidRPr="00AE71EA">
              <w:rPr>
                <w:rFonts w:asciiTheme="minorHAnsi" w:hAnsiTheme="minorHAnsi" w:cstheme="minorHAnsi"/>
                <w:sz w:val="22"/>
                <w:szCs w:val="22"/>
              </w:rPr>
              <w:t>…?” series for parents/carers.</w:t>
            </w:r>
          </w:p>
        </w:tc>
      </w:tr>
    </w:tbl>
    <w:p w14:paraId="3770B79C"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1EA2DE39" w14:textId="77777777" w:rsidTr="00644548">
        <w:trPr>
          <w:trHeight w:val="414"/>
        </w:trPr>
        <w:tc>
          <w:tcPr>
            <w:tcW w:w="10485" w:type="dxa"/>
            <w:shd w:val="clear" w:color="auto" w:fill="33CCCC"/>
          </w:tcPr>
          <w:p w14:paraId="7A40AFBD" w14:textId="65E426EC" w:rsidR="006064F5" w:rsidRPr="0082145D" w:rsidRDefault="006064F5" w:rsidP="00644548">
            <w:pPr>
              <w:pStyle w:val="Default"/>
              <w:rPr>
                <w:rFonts w:asciiTheme="minorHAnsi" w:hAnsiTheme="minorHAnsi" w:cstheme="minorHAnsi"/>
              </w:rPr>
            </w:pPr>
            <w:r w:rsidRPr="00360119">
              <w:rPr>
                <w:rFonts w:asciiTheme="minorHAnsi" w:hAnsiTheme="minorHAnsi" w:cstheme="minorHAnsi"/>
                <w:b/>
                <w:bCs/>
                <w:sz w:val="28"/>
                <w:szCs w:val="28"/>
              </w:rPr>
              <w:t xml:space="preserve">Other </w:t>
            </w:r>
            <w:r w:rsidR="00644548" w:rsidRPr="00360119">
              <w:rPr>
                <w:rFonts w:asciiTheme="minorHAnsi" w:hAnsiTheme="minorHAnsi" w:cstheme="minorHAnsi"/>
                <w:b/>
                <w:bCs/>
                <w:sz w:val="28"/>
                <w:szCs w:val="28"/>
              </w:rPr>
              <w:t xml:space="preserve">quality indictors </w:t>
            </w:r>
            <w:r w:rsidRPr="00360119">
              <w:rPr>
                <w:rFonts w:asciiTheme="minorHAnsi" w:hAnsiTheme="minorHAnsi" w:cstheme="minorHAnsi"/>
                <w:b/>
                <w:bCs/>
                <w:sz w:val="28"/>
                <w:szCs w:val="28"/>
              </w:rPr>
              <w:t>evaluated</w:t>
            </w:r>
            <w:r w:rsidR="00644548" w:rsidRPr="00360119">
              <w:rPr>
                <w:rFonts w:asciiTheme="minorHAnsi" w:hAnsiTheme="minorHAnsi" w:cstheme="minorHAnsi"/>
                <w:b/>
                <w:bCs/>
                <w:sz w:val="28"/>
                <w:szCs w:val="28"/>
              </w:rPr>
              <w:t xml:space="preserve"> from 3 year plan</w:t>
            </w:r>
          </w:p>
        </w:tc>
      </w:tr>
      <w:tr w:rsidR="00644548" w:rsidRPr="0082145D" w14:paraId="21F5D621" w14:textId="77777777" w:rsidTr="00644548">
        <w:trPr>
          <w:trHeight w:val="987"/>
        </w:trPr>
        <w:tc>
          <w:tcPr>
            <w:tcW w:w="10485" w:type="dxa"/>
            <w:shd w:val="clear" w:color="auto" w:fill="33CCCC"/>
          </w:tcPr>
          <w:sdt>
            <w:sdtPr>
              <w:rPr>
                <w:rFonts w:asciiTheme="minorHAnsi" w:hAnsiTheme="minorHAnsi" w:cstheme="minorHAnsi"/>
              </w:rPr>
              <w:alias w:val="HGIOS/ELC"/>
              <w:tag w:val="HGIOS/ELC"/>
              <w:id w:val="1414284287"/>
              <w:placeholder>
                <w:docPart w:val="BF6EE2CAEF1344A593372ACD91D3495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46B6EC8" w14:textId="77777777" w:rsidR="00B86395" w:rsidRPr="0082145D" w:rsidRDefault="00B86395" w:rsidP="00B86395">
                <w:pPr>
                  <w:pStyle w:val="Default"/>
                  <w:rPr>
                    <w:rFonts w:asciiTheme="minorHAnsi" w:hAnsiTheme="minorHAnsi" w:cstheme="minorHAnsi"/>
                  </w:rPr>
                </w:pPr>
                <w:r>
                  <w:rPr>
                    <w:rFonts w:asciiTheme="minorHAnsi" w:hAnsiTheme="minorHAnsi" w:cstheme="minorHAnsi"/>
                  </w:rPr>
                  <w:t>1.1 Self-evaluation for self-improvement</w:t>
                </w:r>
              </w:p>
            </w:sdtContent>
          </w:sdt>
          <w:p w14:paraId="4885C460" w14:textId="77777777" w:rsidR="00B86395" w:rsidRPr="0082145D" w:rsidRDefault="00067FFB" w:rsidP="00B86395">
            <w:pPr>
              <w:pStyle w:val="Default"/>
              <w:rPr>
                <w:rFonts w:asciiTheme="minorHAnsi" w:hAnsiTheme="minorHAnsi" w:cstheme="minorHAnsi"/>
              </w:rPr>
            </w:pPr>
            <w:sdt>
              <w:sdtPr>
                <w:rPr>
                  <w:rFonts w:asciiTheme="minorHAnsi" w:hAnsiTheme="minorHAnsi" w:cstheme="minorHAnsi"/>
                </w:rPr>
                <w:alias w:val="HGIOS/ELC"/>
                <w:tag w:val="HGIOS/ELC"/>
                <w:id w:val="-709417084"/>
                <w:placeholder>
                  <w:docPart w:val="13965FC0907145909DB451F6985E3B0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B86395">
                  <w:rPr>
                    <w:rFonts w:asciiTheme="minorHAnsi" w:hAnsiTheme="minorHAnsi" w:cstheme="minorHAnsi"/>
                  </w:rPr>
                  <w:t>1.2 Leadership of learning</w:t>
                </w:r>
              </w:sdtContent>
            </w:sdt>
            <w:r w:rsidR="00B86395">
              <w:rPr>
                <w:rFonts w:asciiTheme="minorHAnsi" w:hAnsiTheme="minorHAnsi" w:cstheme="minorHAnsi"/>
              </w:rPr>
              <w:tab/>
            </w:r>
            <w:r w:rsidR="00B86395">
              <w:rPr>
                <w:rFonts w:asciiTheme="minorHAnsi" w:hAnsiTheme="minorHAnsi" w:cstheme="minorHAnsi"/>
              </w:rPr>
              <w:tab/>
            </w:r>
          </w:p>
          <w:p w14:paraId="4ECB68EC" w14:textId="77777777" w:rsidR="00B86395" w:rsidRPr="0082145D" w:rsidRDefault="00067FFB" w:rsidP="00B86395">
            <w:pPr>
              <w:pStyle w:val="Default"/>
              <w:rPr>
                <w:rFonts w:asciiTheme="minorHAnsi" w:hAnsiTheme="minorHAnsi" w:cstheme="minorHAnsi"/>
              </w:rPr>
            </w:pPr>
            <w:sdt>
              <w:sdtPr>
                <w:rPr>
                  <w:rFonts w:asciiTheme="minorHAnsi" w:hAnsiTheme="minorHAnsi" w:cstheme="minorHAnsi"/>
                </w:rPr>
                <w:alias w:val="HGIOS/ELC"/>
                <w:tag w:val="HGIOS/ELC"/>
                <w:id w:val="577789996"/>
                <w:placeholder>
                  <w:docPart w:val="10B5FA7ACE0A40E38D1A101217D904E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B86395">
                  <w:rPr>
                    <w:rFonts w:asciiTheme="minorHAnsi" w:hAnsiTheme="minorHAnsi" w:cstheme="minorHAnsi"/>
                  </w:rPr>
                  <w:t>2.1 Safeguarding and child protection</w:t>
                </w:r>
              </w:sdtContent>
            </w:sdt>
            <w:r w:rsidR="00B86395">
              <w:rPr>
                <w:rFonts w:asciiTheme="minorHAnsi" w:hAnsiTheme="minorHAnsi" w:cstheme="minorHAnsi"/>
              </w:rPr>
              <w:tab/>
            </w:r>
          </w:p>
          <w:sdt>
            <w:sdtPr>
              <w:rPr>
                <w:rFonts w:asciiTheme="minorHAnsi" w:hAnsiTheme="minorHAnsi" w:cstheme="minorHAnsi"/>
              </w:rPr>
              <w:alias w:val="HGIOS/ELC"/>
              <w:tag w:val="HGIOS/ELC"/>
              <w:id w:val="-841853915"/>
              <w:placeholder>
                <w:docPart w:val="CB2F50FDF0AA468FBAB2011BE219A5F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C84FB9A" w14:textId="77777777" w:rsidR="00B86395" w:rsidRPr="0082145D" w:rsidRDefault="00B86395" w:rsidP="00B86395">
                <w:pPr>
                  <w:pStyle w:val="Default"/>
                  <w:tabs>
                    <w:tab w:val="left" w:pos="720"/>
                    <w:tab w:val="left" w:pos="1440"/>
                    <w:tab w:val="left" w:pos="2160"/>
                    <w:tab w:val="left" w:pos="2880"/>
                    <w:tab w:val="left" w:pos="3306"/>
                  </w:tabs>
                  <w:rPr>
                    <w:rFonts w:asciiTheme="minorHAnsi" w:hAnsiTheme="minorHAnsi" w:cstheme="minorHAnsi"/>
                  </w:rPr>
                </w:pPr>
                <w:r>
                  <w:rPr>
                    <w:rFonts w:asciiTheme="minorHAnsi" w:hAnsiTheme="minorHAnsi" w:cstheme="minorHAnsi"/>
                  </w:rPr>
                  <w:t>2.2 Curriculum</w:t>
                </w:r>
              </w:p>
            </w:sdtContent>
          </w:sdt>
          <w:p w14:paraId="2701F5A9" w14:textId="77777777" w:rsidR="00B86395" w:rsidRDefault="00067FFB" w:rsidP="00B86395">
            <w:pPr>
              <w:pStyle w:val="Default"/>
              <w:tabs>
                <w:tab w:val="left" w:pos="2880"/>
              </w:tabs>
              <w:rPr>
                <w:rFonts w:asciiTheme="minorHAnsi" w:hAnsiTheme="minorHAnsi" w:cstheme="minorHAnsi"/>
              </w:rPr>
            </w:pPr>
            <w:sdt>
              <w:sdtPr>
                <w:rPr>
                  <w:rFonts w:asciiTheme="minorHAnsi" w:hAnsiTheme="minorHAnsi" w:cstheme="minorHAnsi"/>
                </w:rPr>
                <w:alias w:val="HGIOS/ELC"/>
                <w:tag w:val="HGIOS/ELC"/>
                <w:id w:val="-1721037987"/>
                <w:placeholder>
                  <w:docPart w:val="29754E8C165B457EB658FEF681EC3B1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B86395">
                  <w:rPr>
                    <w:rFonts w:asciiTheme="minorHAnsi" w:hAnsiTheme="minorHAnsi" w:cstheme="minorHAnsi"/>
                  </w:rPr>
                  <w:t>2.4 Personalised support</w:t>
                </w:r>
              </w:sdtContent>
            </w:sdt>
            <w:r w:rsidR="00B86395">
              <w:rPr>
                <w:rFonts w:asciiTheme="minorHAnsi" w:hAnsiTheme="minorHAnsi" w:cstheme="minorHAnsi"/>
              </w:rPr>
              <w:tab/>
            </w:r>
          </w:p>
          <w:p w14:paraId="0846DF6C" w14:textId="0B8504AC" w:rsidR="00B86395" w:rsidRPr="0082145D" w:rsidRDefault="00067FFB" w:rsidP="00B86395">
            <w:pPr>
              <w:pStyle w:val="Default"/>
              <w:tabs>
                <w:tab w:val="left" w:pos="2880"/>
              </w:tabs>
              <w:rPr>
                <w:rFonts w:asciiTheme="minorHAnsi" w:hAnsiTheme="minorHAnsi" w:cstheme="minorHAnsi"/>
                <w:u w:val="single"/>
              </w:rPr>
            </w:pPr>
            <w:sdt>
              <w:sdtPr>
                <w:rPr>
                  <w:rFonts w:asciiTheme="minorHAnsi" w:hAnsiTheme="minorHAnsi" w:cstheme="minorHAnsi"/>
                </w:rPr>
                <w:alias w:val="HGIOS/ELC"/>
                <w:tag w:val="HGIOS/ELC"/>
                <w:id w:val="578091021"/>
                <w:placeholder>
                  <w:docPart w:val="10ABCF14BFB640DBADFDB8FC962F3FC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B86395">
                  <w:rPr>
                    <w:rFonts w:asciiTheme="minorHAnsi" w:hAnsiTheme="minorHAnsi" w:cstheme="minorHAnsi"/>
                  </w:rPr>
                  <w:t>3.3 Increasing creativity and employability</w:t>
                </w:r>
              </w:sdtContent>
            </w:sdt>
          </w:p>
        </w:tc>
      </w:tr>
      <w:tr w:rsidR="006064F5" w:rsidRPr="0082145D" w14:paraId="00E3FD81" w14:textId="77777777" w:rsidTr="00414ED0">
        <w:trPr>
          <w:trHeight w:val="1092"/>
        </w:trPr>
        <w:tc>
          <w:tcPr>
            <w:tcW w:w="10456" w:type="dxa"/>
          </w:tcPr>
          <w:p w14:paraId="756A965A" w14:textId="77777777" w:rsidR="00B86395" w:rsidRPr="002378DA" w:rsidRDefault="00B86395" w:rsidP="00B86395">
            <w:pPr>
              <w:pStyle w:val="Default"/>
              <w:ind w:left="32"/>
              <w:rPr>
                <w:rFonts w:asciiTheme="minorHAnsi" w:hAnsiTheme="minorHAnsi" w:cstheme="minorHAnsi"/>
                <w:b/>
                <w:bCs/>
                <w:color w:val="auto"/>
              </w:rPr>
            </w:pPr>
            <w:r w:rsidRPr="002378DA">
              <w:rPr>
                <w:rFonts w:asciiTheme="minorHAnsi" w:hAnsiTheme="minorHAnsi" w:cstheme="minorHAnsi"/>
                <w:b/>
                <w:bCs/>
                <w:color w:val="auto"/>
              </w:rPr>
              <w:t>Key Strengths of the School:</w:t>
            </w:r>
          </w:p>
          <w:p w14:paraId="1516F6C8" w14:textId="265E6997"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pride in and commitment of all stakeholders to the v</w:t>
            </w:r>
            <w:r w:rsidR="00C51623">
              <w:rPr>
                <w:rFonts w:asciiTheme="minorHAnsi" w:hAnsiTheme="minorHAnsi" w:cstheme="minorHAnsi"/>
                <w:color w:val="auto"/>
                <w:sz w:val="22"/>
                <w:szCs w:val="22"/>
              </w:rPr>
              <w:t>alues and ethos of the school.  These are</w:t>
            </w:r>
            <w:r w:rsidRPr="00AE71EA">
              <w:rPr>
                <w:rFonts w:asciiTheme="minorHAnsi" w:hAnsiTheme="minorHAnsi" w:cstheme="minorHAnsi"/>
                <w:color w:val="auto"/>
                <w:sz w:val="22"/>
                <w:szCs w:val="22"/>
              </w:rPr>
              <w:t xml:space="preserve"> deeply understood and lived by all</w:t>
            </w:r>
            <w:r w:rsidR="00C51623">
              <w:rPr>
                <w:rFonts w:asciiTheme="minorHAnsi" w:hAnsiTheme="minorHAnsi" w:cstheme="minorHAnsi"/>
                <w:color w:val="auto"/>
                <w:sz w:val="22"/>
                <w:szCs w:val="22"/>
              </w:rPr>
              <w:t xml:space="preserve"> staff</w:t>
            </w:r>
            <w:r w:rsidRPr="00AE71EA">
              <w:rPr>
                <w:rFonts w:asciiTheme="minorHAnsi" w:hAnsiTheme="minorHAnsi" w:cstheme="minorHAnsi"/>
                <w:color w:val="auto"/>
                <w:sz w:val="22"/>
                <w:szCs w:val="22"/>
              </w:rPr>
              <w:t xml:space="preserve"> </w:t>
            </w:r>
            <w:r w:rsidR="00C51623">
              <w:rPr>
                <w:rFonts w:asciiTheme="minorHAnsi" w:hAnsiTheme="minorHAnsi" w:cstheme="minorHAnsi"/>
                <w:color w:val="auto"/>
                <w:sz w:val="22"/>
                <w:szCs w:val="22"/>
              </w:rPr>
              <w:t>promoted by</w:t>
            </w:r>
            <w:r w:rsidRPr="00AE71EA">
              <w:rPr>
                <w:rFonts w:asciiTheme="minorHAnsi" w:hAnsiTheme="minorHAnsi" w:cstheme="minorHAnsi"/>
                <w:color w:val="auto"/>
                <w:sz w:val="22"/>
                <w:szCs w:val="22"/>
              </w:rPr>
              <w:t xml:space="preserve"> the </w:t>
            </w:r>
            <w:r w:rsidR="00C51623">
              <w:rPr>
                <w:rFonts w:asciiTheme="minorHAnsi" w:hAnsiTheme="minorHAnsi" w:cstheme="minorHAnsi"/>
                <w:color w:val="auto"/>
                <w:sz w:val="22"/>
                <w:szCs w:val="22"/>
              </w:rPr>
              <w:t xml:space="preserve">clear </w:t>
            </w:r>
            <w:r w:rsidRPr="00AE71EA">
              <w:rPr>
                <w:rFonts w:asciiTheme="minorHAnsi" w:hAnsiTheme="minorHAnsi" w:cstheme="minorHAnsi"/>
                <w:color w:val="auto"/>
                <w:sz w:val="22"/>
                <w:szCs w:val="22"/>
              </w:rPr>
              <w:t xml:space="preserve">leadership of the </w:t>
            </w:r>
            <w:r w:rsidR="00C51623">
              <w:rPr>
                <w:rFonts w:asciiTheme="minorHAnsi" w:hAnsiTheme="minorHAnsi" w:cstheme="minorHAnsi"/>
                <w:color w:val="auto"/>
                <w:sz w:val="22"/>
                <w:szCs w:val="22"/>
              </w:rPr>
              <w:t>Senior Leadership Team</w:t>
            </w:r>
            <w:r w:rsidRPr="00AE71EA">
              <w:rPr>
                <w:rFonts w:asciiTheme="minorHAnsi" w:hAnsiTheme="minorHAnsi" w:cstheme="minorHAnsi"/>
                <w:color w:val="auto"/>
                <w:sz w:val="22"/>
                <w:szCs w:val="22"/>
              </w:rPr>
              <w:t>.</w:t>
            </w:r>
          </w:p>
          <w:p w14:paraId="2D060257" w14:textId="0F057C68"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happy, well-mannered and motivated children who are confident in talking about their learning both within the classroom and throughout the school in leadership roles.</w:t>
            </w:r>
          </w:p>
          <w:p w14:paraId="5A949979" w14:textId="77777777"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leadership capacity of the school, which has ensured that recent changes to roles have not had a detrimental effect on the overall capacity to improve and reflect the highly effective teamwork and commitment of the whole staff team.</w:t>
            </w:r>
          </w:p>
          <w:p w14:paraId="11D096F1" w14:textId="77777777"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inclusive ethos of the school, including the actions being taken to ensure that the curriculum and pedagogy being employed are representative and reflective of all.</w:t>
            </w:r>
          </w:p>
          <w:p w14:paraId="0A3B692E" w14:textId="067A9754" w:rsidR="00B86395" w:rsidRPr="00AE71EA" w:rsidRDefault="00B86395" w:rsidP="00B86395">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The rigour of Additional Support Needs procedures which maximises positive outcomes for all through a broad range of creative approaches to address barriers to learning.</w:t>
            </w:r>
          </w:p>
          <w:p w14:paraId="1E0DF298" w14:textId="77777777" w:rsidR="00AE71EA" w:rsidRPr="00AE71EA" w:rsidRDefault="00B86395" w:rsidP="00AE71EA">
            <w:pPr>
              <w:pStyle w:val="Default"/>
              <w:numPr>
                <w:ilvl w:val="0"/>
                <w:numId w:val="16"/>
              </w:numPr>
              <w:rPr>
                <w:rFonts w:asciiTheme="minorHAnsi" w:hAnsiTheme="minorHAnsi" w:cstheme="minorHAnsi"/>
                <w:color w:val="auto"/>
                <w:sz w:val="22"/>
                <w:szCs w:val="22"/>
              </w:rPr>
            </w:pPr>
            <w:r w:rsidRPr="00AE71EA">
              <w:rPr>
                <w:rFonts w:asciiTheme="minorHAnsi" w:hAnsiTheme="minorHAnsi" w:cstheme="minorHAnsi"/>
                <w:color w:val="auto"/>
                <w:sz w:val="22"/>
                <w:szCs w:val="22"/>
              </w:rPr>
              <w:t xml:space="preserve">Children and staff benefited from partnership with </w:t>
            </w:r>
            <w:r w:rsidRPr="00AE71EA">
              <w:rPr>
                <w:rFonts w:asciiTheme="minorHAnsi" w:hAnsiTheme="minorHAnsi" w:cstheme="minorHAnsi"/>
                <w:i/>
                <w:color w:val="auto"/>
                <w:sz w:val="22"/>
                <w:szCs w:val="22"/>
              </w:rPr>
              <w:t xml:space="preserve">Learning </w:t>
            </w:r>
            <w:proofErr w:type="gramStart"/>
            <w:r w:rsidRPr="00AE71EA">
              <w:rPr>
                <w:rFonts w:asciiTheme="minorHAnsi" w:hAnsiTheme="minorHAnsi" w:cstheme="minorHAnsi"/>
                <w:i/>
                <w:color w:val="auto"/>
                <w:sz w:val="22"/>
                <w:szCs w:val="22"/>
              </w:rPr>
              <w:t>Through</w:t>
            </w:r>
            <w:proofErr w:type="gramEnd"/>
            <w:r w:rsidRPr="00AE71EA">
              <w:rPr>
                <w:rFonts w:asciiTheme="minorHAnsi" w:hAnsiTheme="minorHAnsi" w:cstheme="minorHAnsi"/>
                <w:i/>
                <w:color w:val="auto"/>
                <w:sz w:val="22"/>
                <w:szCs w:val="22"/>
              </w:rPr>
              <w:t xml:space="preserve"> Landscapes</w:t>
            </w:r>
            <w:r w:rsidRPr="00AE71EA">
              <w:rPr>
                <w:rFonts w:asciiTheme="minorHAnsi" w:hAnsiTheme="minorHAnsi" w:cstheme="minorHAnsi"/>
                <w:color w:val="auto"/>
                <w:sz w:val="22"/>
                <w:szCs w:val="22"/>
              </w:rPr>
              <w:t xml:space="preserve"> to improve outdoor learning experiences and skills development.  Training from </w:t>
            </w:r>
            <w:proofErr w:type="spellStart"/>
            <w:r w:rsidRPr="00AE71EA">
              <w:rPr>
                <w:rFonts w:asciiTheme="minorHAnsi" w:hAnsiTheme="minorHAnsi" w:cstheme="minorHAnsi"/>
                <w:color w:val="auto"/>
                <w:sz w:val="22"/>
                <w:szCs w:val="22"/>
              </w:rPr>
              <w:t>Kilmacolm</w:t>
            </w:r>
            <w:proofErr w:type="spellEnd"/>
            <w:r w:rsidRPr="00AE71EA">
              <w:rPr>
                <w:rFonts w:asciiTheme="minorHAnsi" w:hAnsiTheme="minorHAnsi" w:cstheme="minorHAnsi"/>
                <w:color w:val="auto"/>
                <w:sz w:val="22"/>
                <w:szCs w:val="22"/>
              </w:rPr>
              <w:t xml:space="preserve"> Primary School staff motivated staff to explore the benefits of outdoor learning.</w:t>
            </w:r>
          </w:p>
          <w:p w14:paraId="243EC415" w14:textId="73B2B076" w:rsidR="00B86395" w:rsidRPr="00A37EF1" w:rsidRDefault="00B86395" w:rsidP="00A37EF1">
            <w:pPr>
              <w:pStyle w:val="Default"/>
              <w:numPr>
                <w:ilvl w:val="0"/>
                <w:numId w:val="16"/>
              </w:numPr>
              <w:spacing w:after="240"/>
              <w:rPr>
                <w:rFonts w:asciiTheme="minorHAnsi" w:hAnsiTheme="minorHAnsi" w:cstheme="minorHAnsi"/>
                <w:color w:val="auto"/>
                <w:sz w:val="22"/>
                <w:szCs w:val="22"/>
              </w:rPr>
            </w:pPr>
            <w:r w:rsidRPr="00AE71EA">
              <w:rPr>
                <w:rFonts w:asciiTheme="minorHAnsi" w:hAnsiTheme="minorHAnsi" w:cstheme="minorHAnsi"/>
                <w:color w:val="auto"/>
                <w:sz w:val="22"/>
                <w:szCs w:val="22"/>
              </w:rPr>
              <w:t xml:space="preserve">STEM </w:t>
            </w:r>
            <w:r w:rsidR="00AE71EA" w:rsidRPr="00AE71EA">
              <w:rPr>
                <w:rFonts w:asciiTheme="minorHAnsi" w:hAnsiTheme="minorHAnsi" w:cstheme="minorHAnsi"/>
                <w:color w:val="auto"/>
                <w:sz w:val="22"/>
                <w:szCs w:val="22"/>
              </w:rPr>
              <w:t xml:space="preserve">Lead liaised with </w:t>
            </w:r>
            <w:r w:rsidR="00AE71EA" w:rsidRPr="00AE71EA">
              <w:rPr>
                <w:rFonts w:ascii="Calibri" w:eastAsia="Times New Roman" w:hAnsi="Calibri" w:cs="Calibri"/>
                <w:sz w:val="22"/>
                <w:szCs w:val="22"/>
                <w:lang w:eastAsia="en-GB"/>
              </w:rPr>
              <w:t>Primary Science/STEM Development Officer</w:t>
            </w:r>
            <w:r w:rsidR="00AE71EA">
              <w:rPr>
                <w:rFonts w:ascii="Calibri" w:eastAsia="Times New Roman" w:hAnsi="Calibri" w:cs="Calibri"/>
                <w:sz w:val="22"/>
                <w:szCs w:val="22"/>
                <w:lang w:eastAsia="en-GB"/>
              </w:rPr>
              <w:t xml:space="preserve"> to improve staff awareness of STEM.  STEM Lead timetabled to work with classes throughout the school to develop progression in STEM.</w:t>
            </w:r>
          </w:p>
          <w:p w14:paraId="16F52037" w14:textId="77777777" w:rsidR="00B86395" w:rsidRPr="002378DA" w:rsidRDefault="00B86395" w:rsidP="00B86395">
            <w:pPr>
              <w:pStyle w:val="Default"/>
              <w:ind w:left="32"/>
              <w:rPr>
                <w:rFonts w:asciiTheme="minorHAnsi" w:hAnsiTheme="minorHAnsi" w:cstheme="minorHAnsi"/>
                <w:b/>
                <w:bCs/>
                <w:color w:val="auto"/>
              </w:rPr>
            </w:pPr>
            <w:r w:rsidRPr="002378DA">
              <w:rPr>
                <w:rFonts w:asciiTheme="minorHAnsi" w:hAnsiTheme="minorHAnsi" w:cstheme="minorHAnsi"/>
                <w:b/>
                <w:bCs/>
                <w:color w:val="auto"/>
              </w:rPr>
              <w:t xml:space="preserve">Key Priorities for the School:  </w:t>
            </w:r>
          </w:p>
          <w:p w14:paraId="54E19580" w14:textId="598EFF54" w:rsidR="00B86395" w:rsidRPr="00DD3FD9" w:rsidRDefault="00B86395" w:rsidP="00B86395">
            <w:pPr>
              <w:pStyle w:val="Default"/>
              <w:numPr>
                <w:ilvl w:val="0"/>
                <w:numId w:val="24"/>
              </w:numPr>
              <w:rPr>
                <w:rFonts w:asciiTheme="minorHAnsi" w:hAnsiTheme="minorHAnsi" w:cstheme="minorHAnsi"/>
                <w:sz w:val="22"/>
                <w:szCs w:val="22"/>
              </w:rPr>
            </w:pPr>
            <w:r w:rsidRPr="00DD3FD9">
              <w:rPr>
                <w:rFonts w:asciiTheme="minorHAnsi" w:hAnsiTheme="minorHAnsi" w:cstheme="minorHAnsi"/>
                <w:sz w:val="22"/>
                <w:szCs w:val="22"/>
              </w:rPr>
              <w:t>Continue to further develop the strong capacity of distributed leadership at all levels to drive forward the priorities in the school improvement plan.</w:t>
            </w:r>
          </w:p>
          <w:p w14:paraId="21A3081A" w14:textId="19ABB594" w:rsidR="00B86395" w:rsidRPr="00DD3FD9" w:rsidRDefault="00DC173B" w:rsidP="00B86395">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F</w:t>
            </w:r>
            <w:r w:rsidR="00B86395" w:rsidRPr="00DD3FD9">
              <w:rPr>
                <w:rFonts w:asciiTheme="minorHAnsi" w:hAnsiTheme="minorHAnsi" w:cstheme="minorHAnsi"/>
                <w:sz w:val="22"/>
                <w:szCs w:val="22"/>
              </w:rPr>
              <w:t xml:space="preserve">urther develop </w:t>
            </w:r>
            <w:r>
              <w:rPr>
                <w:rFonts w:asciiTheme="minorHAnsi" w:hAnsiTheme="minorHAnsi" w:cstheme="minorHAnsi"/>
                <w:sz w:val="22"/>
                <w:szCs w:val="22"/>
              </w:rPr>
              <w:t>a</w:t>
            </w:r>
            <w:r w:rsidR="00B86395" w:rsidRPr="00DD3FD9">
              <w:rPr>
                <w:rFonts w:asciiTheme="minorHAnsi" w:hAnsiTheme="minorHAnsi" w:cstheme="minorHAnsi"/>
                <w:sz w:val="22"/>
                <w:szCs w:val="22"/>
              </w:rPr>
              <w:t xml:space="preserve"> full</w:t>
            </w:r>
            <w:r>
              <w:rPr>
                <w:rFonts w:asciiTheme="minorHAnsi" w:hAnsiTheme="minorHAnsi" w:cstheme="minorHAnsi"/>
                <w:sz w:val="22"/>
                <w:szCs w:val="22"/>
              </w:rPr>
              <w:t>er</w:t>
            </w:r>
            <w:r w:rsidR="00B86395" w:rsidRPr="00DD3FD9">
              <w:rPr>
                <w:rFonts w:asciiTheme="minorHAnsi" w:hAnsiTheme="minorHAnsi" w:cstheme="minorHAnsi"/>
                <w:sz w:val="22"/>
                <w:szCs w:val="22"/>
              </w:rPr>
              <w:t xml:space="preserve"> curriculum offer to all pupils, including the commitments already made to developing building racial literacy an</w:t>
            </w:r>
            <w:r>
              <w:rPr>
                <w:rFonts w:asciiTheme="minorHAnsi" w:hAnsiTheme="minorHAnsi" w:cstheme="minorHAnsi"/>
                <w:sz w:val="22"/>
                <w:szCs w:val="22"/>
              </w:rPr>
              <w:t>d anti-racist education.</w:t>
            </w:r>
          </w:p>
          <w:p w14:paraId="1F727F87" w14:textId="77777777" w:rsidR="006064F5" w:rsidRPr="00DD3FD9" w:rsidRDefault="00B86395" w:rsidP="00B86395">
            <w:pPr>
              <w:pStyle w:val="Default"/>
              <w:numPr>
                <w:ilvl w:val="0"/>
                <w:numId w:val="24"/>
              </w:numPr>
              <w:rPr>
                <w:rFonts w:asciiTheme="minorHAnsi" w:hAnsiTheme="minorHAnsi" w:cstheme="minorHAnsi"/>
                <w:sz w:val="22"/>
                <w:szCs w:val="22"/>
              </w:rPr>
            </w:pPr>
            <w:r w:rsidRPr="00DD3FD9">
              <w:rPr>
                <w:rFonts w:asciiTheme="minorHAnsi" w:hAnsiTheme="minorHAnsi" w:cstheme="minorHAnsi"/>
                <w:sz w:val="22"/>
                <w:szCs w:val="22"/>
              </w:rPr>
              <w:t>In line with the curriculum development work planned, utilise staff commitment and expertise to lead the development of even more creative approaches to learning and teaching thus ensuring that pupils lead more of their own learning with a particular focus on creativity and challenge.</w:t>
            </w:r>
          </w:p>
          <w:p w14:paraId="3C721DCB" w14:textId="070D10CB" w:rsidR="00AE71EA" w:rsidRPr="00414ED0" w:rsidRDefault="00DD3FD9" w:rsidP="00B86395">
            <w:pPr>
              <w:pStyle w:val="Default"/>
              <w:numPr>
                <w:ilvl w:val="0"/>
                <w:numId w:val="24"/>
              </w:numPr>
              <w:rPr>
                <w:rFonts w:asciiTheme="minorHAnsi" w:hAnsiTheme="minorHAnsi" w:cstheme="minorHAnsi"/>
              </w:rPr>
            </w:pPr>
            <w:r>
              <w:rPr>
                <w:rFonts w:asciiTheme="minorHAnsi" w:hAnsiTheme="minorHAnsi" w:cstheme="minorHAnsi"/>
                <w:sz w:val="22"/>
                <w:szCs w:val="22"/>
              </w:rPr>
              <w:t>Use Curriculum Rationale R</w:t>
            </w:r>
            <w:r w:rsidR="00AE71EA" w:rsidRPr="00DD3FD9">
              <w:rPr>
                <w:rFonts w:asciiTheme="minorHAnsi" w:hAnsiTheme="minorHAnsi" w:cstheme="minorHAnsi"/>
                <w:sz w:val="22"/>
                <w:szCs w:val="22"/>
              </w:rPr>
              <w:t>eview results to launch improved Curriculum Rationale.</w:t>
            </w:r>
          </w:p>
          <w:p w14:paraId="7209E6B1" w14:textId="0FC97CE8" w:rsidR="00414ED0" w:rsidRPr="00B86395" w:rsidRDefault="00414ED0" w:rsidP="00414ED0">
            <w:pPr>
              <w:pStyle w:val="Default"/>
              <w:numPr>
                <w:ilvl w:val="0"/>
                <w:numId w:val="24"/>
              </w:numPr>
              <w:rPr>
                <w:rFonts w:asciiTheme="minorHAnsi" w:hAnsiTheme="minorHAnsi" w:cstheme="minorHAnsi"/>
              </w:rPr>
            </w:pPr>
            <w:r>
              <w:rPr>
                <w:rFonts w:asciiTheme="minorHAnsi" w:hAnsiTheme="minorHAnsi" w:cstheme="minorHAnsi"/>
                <w:sz w:val="22"/>
                <w:szCs w:val="22"/>
              </w:rPr>
              <w:t>Monitor participation levels of children impacted by poverty.</w:t>
            </w:r>
          </w:p>
        </w:tc>
      </w:tr>
    </w:tbl>
    <w:p w14:paraId="7ED9E6B9" w14:textId="5248DF7B" w:rsidR="00644548" w:rsidRPr="0082145D" w:rsidRDefault="00644548">
      <w:pPr>
        <w:rPr>
          <w:rFonts w:cstheme="minorHAnsi"/>
          <w:sz w:val="24"/>
          <w:szCs w:val="24"/>
        </w:rPr>
      </w:pPr>
    </w:p>
    <w:tbl>
      <w:tblPr>
        <w:tblStyle w:val="TableGrid"/>
        <w:tblW w:w="10485" w:type="dxa"/>
        <w:tblLook w:val="04A0" w:firstRow="1" w:lastRow="0" w:firstColumn="1" w:lastColumn="0" w:noHBand="0" w:noVBand="1"/>
      </w:tblPr>
      <w:tblGrid>
        <w:gridCol w:w="10485"/>
      </w:tblGrid>
      <w:tr w:rsidR="002E09AE" w:rsidRPr="0082145D" w14:paraId="410D2C3B" w14:textId="77777777" w:rsidTr="002E09AE">
        <w:tc>
          <w:tcPr>
            <w:tcW w:w="10485" w:type="dxa"/>
            <w:shd w:val="clear" w:color="auto" w:fill="33CCCC"/>
          </w:tcPr>
          <w:p w14:paraId="75B8792A" w14:textId="756965F5" w:rsidR="00644548" w:rsidRPr="00873253"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t xml:space="preserve">Key Achievements of the </w:t>
            </w:r>
            <w:r w:rsidR="00D82FE8">
              <w:rPr>
                <w:rFonts w:asciiTheme="minorHAnsi" w:hAnsiTheme="minorHAnsi" w:cstheme="minorHAnsi"/>
                <w:b/>
                <w:bCs/>
                <w:sz w:val="28"/>
                <w:szCs w:val="28"/>
              </w:rPr>
              <w:t>School</w:t>
            </w:r>
          </w:p>
        </w:tc>
      </w:tr>
      <w:tr w:rsidR="002E09AE" w:rsidRPr="0082145D" w14:paraId="7D466BEE" w14:textId="77777777" w:rsidTr="002E09AE">
        <w:tc>
          <w:tcPr>
            <w:tcW w:w="10485" w:type="dxa"/>
          </w:tcPr>
          <w:p w14:paraId="63E15E32" w14:textId="367BB96F" w:rsidR="00E2537F" w:rsidRPr="0090084C" w:rsidRDefault="00E2537F" w:rsidP="00E2537F">
            <w:pPr>
              <w:pStyle w:val="Default"/>
              <w:rPr>
                <w:rFonts w:asciiTheme="minorHAnsi" w:hAnsiTheme="minorHAnsi" w:cstheme="minorHAnsi"/>
                <w:color w:val="auto"/>
                <w:sz w:val="22"/>
                <w:szCs w:val="22"/>
              </w:rPr>
            </w:pPr>
            <w:r w:rsidRPr="0090084C">
              <w:rPr>
                <w:rFonts w:asciiTheme="minorHAnsi" w:hAnsiTheme="minorHAnsi" w:cstheme="minorHAnsi"/>
                <w:color w:val="auto"/>
                <w:sz w:val="22"/>
                <w:szCs w:val="22"/>
              </w:rPr>
              <w:t>We are proud of the achievements of our pupils and school community</w:t>
            </w:r>
            <w:r w:rsidR="0090084C">
              <w:rPr>
                <w:rFonts w:asciiTheme="minorHAnsi" w:hAnsiTheme="minorHAnsi" w:cstheme="minorHAnsi"/>
                <w:color w:val="auto"/>
                <w:sz w:val="22"/>
                <w:szCs w:val="22"/>
              </w:rPr>
              <w:t xml:space="preserve"> throughout 2024-25, </w:t>
            </w:r>
            <w:r w:rsidR="00D61CAC">
              <w:rPr>
                <w:rFonts w:asciiTheme="minorHAnsi" w:hAnsiTheme="minorHAnsi" w:cstheme="minorHAnsi"/>
                <w:color w:val="auto"/>
                <w:sz w:val="22"/>
                <w:szCs w:val="22"/>
              </w:rPr>
              <w:t>including</w:t>
            </w:r>
            <w:r w:rsidRPr="0090084C">
              <w:rPr>
                <w:rFonts w:asciiTheme="minorHAnsi" w:hAnsiTheme="minorHAnsi" w:cstheme="minorHAnsi"/>
                <w:color w:val="auto"/>
                <w:sz w:val="22"/>
                <w:szCs w:val="22"/>
              </w:rPr>
              <w:t>:</w:t>
            </w:r>
          </w:p>
          <w:p w14:paraId="0DC88AFE" w14:textId="10C5E354" w:rsidR="00E2537F" w:rsidRPr="0090084C" w:rsidRDefault="00873253" w:rsidP="00D61CAC">
            <w:pPr>
              <w:pStyle w:val="Default"/>
              <w:numPr>
                <w:ilvl w:val="0"/>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Papal Nuncio Visit</w:t>
            </w:r>
            <w:r w:rsidR="00E2537F" w:rsidRPr="0090084C">
              <w:rPr>
                <w:rFonts w:asciiTheme="minorHAnsi" w:hAnsiTheme="minorHAnsi" w:cstheme="minorHAnsi"/>
                <w:color w:val="auto"/>
                <w:sz w:val="22"/>
                <w:szCs w:val="22"/>
              </w:rPr>
              <w:t xml:space="preserve"> </w:t>
            </w:r>
          </w:p>
          <w:p w14:paraId="12AED54D" w14:textId="70909511" w:rsidR="00E2537F" w:rsidRPr="0090084C" w:rsidRDefault="0090084C"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We were very honoured to have been chosen by Bishop John Keenan (Bishop of Paisley Diocese) to welcome the Papal Nuncio to our school to demonstrate the partnership that</w:t>
            </w:r>
            <w:r w:rsidR="00DC173B">
              <w:rPr>
                <w:rFonts w:asciiTheme="minorHAnsi" w:hAnsiTheme="minorHAnsi" w:cstheme="minorHAnsi"/>
                <w:color w:val="auto"/>
                <w:sz w:val="22"/>
                <w:szCs w:val="22"/>
              </w:rPr>
              <w:t xml:space="preserve"> exists between school, </w:t>
            </w:r>
            <w:r>
              <w:rPr>
                <w:rFonts w:asciiTheme="minorHAnsi" w:hAnsiTheme="minorHAnsi" w:cstheme="minorHAnsi"/>
                <w:color w:val="auto"/>
                <w:sz w:val="22"/>
                <w:szCs w:val="22"/>
              </w:rPr>
              <w:t>parish</w:t>
            </w:r>
            <w:r w:rsidR="00DC173B">
              <w:rPr>
                <w:rFonts w:asciiTheme="minorHAnsi" w:hAnsiTheme="minorHAnsi" w:cstheme="minorHAnsi"/>
                <w:color w:val="auto"/>
                <w:sz w:val="22"/>
                <w:szCs w:val="22"/>
              </w:rPr>
              <w:t xml:space="preserve"> Diocese and Authority</w:t>
            </w:r>
            <w:r>
              <w:rPr>
                <w:rFonts w:asciiTheme="minorHAnsi" w:hAnsiTheme="minorHAnsi" w:cstheme="minorHAnsi"/>
                <w:color w:val="auto"/>
                <w:sz w:val="22"/>
                <w:szCs w:val="22"/>
              </w:rPr>
              <w:t xml:space="preserve">.  Our children greeted His Excellency, Archbishop Miguel </w:t>
            </w:r>
            <w:proofErr w:type="spellStart"/>
            <w:r>
              <w:rPr>
                <w:rFonts w:asciiTheme="minorHAnsi" w:hAnsiTheme="minorHAnsi" w:cstheme="minorHAnsi"/>
                <w:color w:val="auto"/>
                <w:sz w:val="22"/>
                <w:szCs w:val="22"/>
              </w:rPr>
              <w:t>Maury</w:t>
            </w:r>
            <w:proofErr w:type="spell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Buendía</w:t>
            </w:r>
            <w:proofErr w:type="spellEnd"/>
            <w:r>
              <w:rPr>
                <w:rFonts w:asciiTheme="minorHAnsi" w:hAnsiTheme="minorHAnsi" w:cstheme="minorHAnsi"/>
                <w:color w:val="auto"/>
                <w:sz w:val="22"/>
                <w:szCs w:val="22"/>
              </w:rPr>
              <w:t>, Apostolic Nuncio to Great Britain, to our school and engaged him in a prayer service which the children led.  The Papal Nuncio was very impressed by the partnership working to contribute to the spiritual formation of our children in St Patrick’s.</w:t>
            </w:r>
          </w:p>
          <w:p w14:paraId="7DF60F70" w14:textId="0536B0B6" w:rsidR="00E2537F" w:rsidRPr="0090084C" w:rsidRDefault="00E2537F" w:rsidP="00D61CAC">
            <w:pPr>
              <w:pStyle w:val="Default"/>
              <w:numPr>
                <w:ilvl w:val="0"/>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 xml:space="preserve">Improved </w:t>
            </w:r>
            <w:r w:rsidR="001525CF" w:rsidRPr="0090084C">
              <w:rPr>
                <w:rFonts w:asciiTheme="minorHAnsi" w:hAnsiTheme="minorHAnsi" w:cstheme="minorHAnsi"/>
                <w:color w:val="auto"/>
                <w:sz w:val="22"/>
                <w:szCs w:val="22"/>
              </w:rPr>
              <w:t>pupil leadership opportunities within the school</w:t>
            </w:r>
          </w:p>
          <w:p w14:paraId="45F9F7CF" w14:textId="502A06F5" w:rsidR="000546B3"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MISSIO – Five Star award</w:t>
            </w:r>
            <w:r w:rsidR="00D61CAC">
              <w:rPr>
                <w:rFonts w:asciiTheme="minorHAnsi" w:hAnsiTheme="minorHAnsi" w:cstheme="minorHAnsi"/>
                <w:color w:val="auto"/>
                <w:sz w:val="22"/>
                <w:szCs w:val="22"/>
              </w:rPr>
              <w:t xml:space="preserve"> completed and application complete.</w:t>
            </w:r>
          </w:p>
          <w:p w14:paraId="1E25F030" w14:textId="535B9BC9" w:rsidR="001525CF"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lastRenderedPageBreak/>
              <w:t>Young Leaders of Learning – Outdoor Learning</w:t>
            </w:r>
            <w:r w:rsidR="0090084C">
              <w:rPr>
                <w:rFonts w:asciiTheme="minorHAnsi" w:hAnsiTheme="minorHAnsi" w:cstheme="minorHAnsi"/>
                <w:color w:val="auto"/>
                <w:sz w:val="22"/>
                <w:szCs w:val="22"/>
              </w:rPr>
              <w:t xml:space="preserve"> Charter</w:t>
            </w:r>
            <w:r w:rsidR="00D61CAC">
              <w:rPr>
                <w:rFonts w:asciiTheme="minorHAnsi" w:hAnsiTheme="minorHAnsi" w:cstheme="minorHAnsi"/>
                <w:color w:val="auto"/>
                <w:sz w:val="22"/>
                <w:szCs w:val="22"/>
              </w:rPr>
              <w:t xml:space="preserve"> established and launched with children and families.</w:t>
            </w:r>
          </w:p>
          <w:p w14:paraId="2F7CE3BC" w14:textId="5F102768" w:rsidR="000546B3"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 xml:space="preserve">Pupil Council – </w:t>
            </w:r>
            <w:r w:rsidR="004C377F">
              <w:rPr>
                <w:rFonts w:asciiTheme="minorHAnsi" w:hAnsiTheme="minorHAnsi" w:cstheme="minorHAnsi"/>
                <w:color w:val="auto"/>
                <w:sz w:val="22"/>
                <w:szCs w:val="22"/>
              </w:rPr>
              <w:t>consulted with all stakeholders to lead review of</w:t>
            </w:r>
            <w:r w:rsidRPr="0090084C">
              <w:rPr>
                <w:rFonts w:asciiTheme="minorHAnsi" w:hAnsiTheme="minorHAnsi" w:cstheme="minorHAnsi"/>
                <w:color w:val="auto"/>
                <w:sz w:val="22"/>
                <w:szCs w:val="22"/>
              </w:rPr>
              <w:t xml:space="preserve"> the Curriculum Rationale</w:t>
            </w:r>
            <w:r w:rsidR="004C377F">
              <w:rPr>
                <w:rFonts w:asciiTheme="minorHAnsi" w:hAnsiTheme="minorHAnsi" w:cstheme="minorHAnsi"/>
                <w:color w:val="auto"/>
                <w:sz w:val="22"/>
                <w:szCs w:val="22"/>
              </w:rPr>
              <w:t>.</w:t>
            </w:r>
          </w:p>
          <w:p w14:paraId="09DB7C72" w14:textId="7C74477B" w:rsidR="000546B3"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 xml:space="preserve">Junior Road Safety Officers – </w:t>
            </w:r>
            <w:r w:rsidR="0090084C">
              <w:rPr>
                <w:rFonts w:asciiTheme="minorHAnsi" w:hAnsiTheme="minorHAnsi" w:cstheme="minorHAnsi"/>
                <w:color w:val="auto"/>
                <w:sz w:val="22"/>
                <w:szCs w:val="22"/>
              </w:rPr>
              <w:t>improved communication with families and encouraged walking to school</w:t>
            </w:r>
            <w:r w:rsidR="00D61CAC">
              <w:rPr>
                <w:rFonts w:asciiTheme="minorHAnsi" w:hAnsiTheme="minorHAnsi" w:cstheme="minorHAnsi"/>
                <w:color w:val="auto"/>
                <w:sz w:val="22"/>
                <w:szCs w:val="22"/>
              </w:rPr>
              <w:t>.</w:t>
            </w:r>
          </w:p>
          <w:p w14:paraId="7646976D" w14:textId="13E7353E" w:rsidR="000546B3" w:rsidRPr="0090084C" w:rsidRDefault="000546B3" w:rsidP="00D61CAC">
            <w:pPr>
              <w:pStyle w:val="Default"/>
              <w:numPr>
                <w:ilvl w:val="1"/>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P7 – Anti-bullying Charter, Assembly and Launch</w:t>
            </w:r>
            <w:r w:rsidR="00AA16C3">
              <w:rPr>
                <w:rFonts w:asciiTheme="minorHAnsi" w:hAnsiTheme="minorHAnsi" w:cstheme="minorHAnsi"/>
                <w:color w:val="auto"/>
                <w:sz w:val="22"/>
                <w:szCs w:val="22"/>
              </w:rPr>
              <w:t>, as well as visiting classes to teach children about anti-bullying</w:t>
            </w:r>
            <w:r w:rsidR="00D61CAC">
              <w:rPr>
                <w:rFonts w:asciiTheme="minorHAnsi" w:hAnsiTheme="minorHAnsi" w:cstheme="minorHAnsi"/>
                <w:color w:val="auto"/>
                <w:sz w:val="22"/>
                <w:szCs w:val="22"/>
              </w:rPr>
              <w:t>.</w:t>
            </w:r>
          </w:p>
          <w:p w14:paraId="080C7841" w14:textId="5B1B2357" w:rsidR="001525CF" w:rsidRPr="0090084C" w:rsidRDefault="001525CF" w:rsidP="00D61CAC">
            <w:pPr>
              <w:pStyle w:val="Default"/>
              <w:numPr>
                <w:ilvl w:val="0"/>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Strong partnership working with our School Chaplain, Fr Gerry, and St Patrick’s Parish, as well as our Diocesan Team:</w:t>
            </w:r>
          </w:p>
          <w:p w14:paraId="20D2855A" w14:textId="6A3BD116"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Extensive opportunities to engage in Mass in Church throughout the year, including a special Mass to mark the start of the Jubilee Year of Hope.</w:t>
            </w:r>
          </w:p>
          <w:p w14:paraId="13D131EE" w14:textId="6D8C7FC3" w:rsidR="00AA16C3" w:rsidRP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 xml:space="preserve">Our </w:t>
            </w:r>
            <w:proofErr w:type="spellStart"/>
            <w:r>
              <w:rPr>
                <w:rFonts w:asciiTheme="minorHAnsi" w:hAnsiTheme="minorHAnsi" w:cstheme="minorHAnsi"/>
                <w:color w:val="auto"/>
                <w:sz w:val="22"/>
                <w:szCs w:val="22"/>
              </w:rPr>
              <w:t>Missio</w:t>
            </w:r>
            <w:proofErr w:type="spellEnd"/>
            <w:r>
              <w:rPr>
                <w:rFonts w:asciiTheme="minorHAnsi" w:hAnsiTheme="minorHAnsi" w:cstheme="minorHAnsi"/>
                <w:color w:val="auto"/>
                <w:sz w:val="22"/>
                <w:szCs w:val="22"/>
              </w:rPr>
              <w:t xml:space="preserve"> Group visited a nearby residence for the elderly to </w:t>
            </w:r>
            <w:r w:rsidR="00414ED0">
              <w:rPr>
                <w:rFonts w:asciiTheme="minorHAnsi" w:hAnsiTheme="minorHAnsi" w:cstheme="minorHAnsi"/>
                <w:color w:val="auto"/>
                <w:sz w:val="22"/>
                <w:szCs w:val="22"/>
              </w:rPr>
              <w:t>engage in real-life community outreach.</w:t>
            </w:r>
          </w:p>
          <w:p w14:paraId="11E32041" w14:textId="28A918B1"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Opportunities for our children to engage in penance and reconciliation during Advent and Lent.</w:t>
            </w:r>
          </w:p>
          <w:p w14:paraId="7A250EFF" w14:textId="5CA80B59"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Our P5-P7 pupils led the school community in Advent Reflections and Lenten Reflections each Friday of Advent and Lent.</w:t>
            </w:r>
          </w:p>
          <w:p w14:paraId="35C846C6" w14:textId="4A9065F0"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P4 developed their singing working with the Diocesan Choral Director and Choir ongoing for P5-P6 children.</w:t>
            </w:r>
          </w:p>
          <w:p w14:paraId="09609F9B" w14:textId="0A6B1EFC" w:rsidR="00AA16C3" w:rsidRP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Our Choir visited nearby residences for the elderly to spread some Christmas cheer.</w:t>
            </w:r>
          </w:p>
          <w:p w14:paraId="62375A8E" w14:textId="12AB1A24" w:rsidR="001525CF" w:rsidRDefault="001525CF" w:rsidP="00D61CAC">
            <w:pPr>
              <w:pStyle w:val="Default"/>
              <w:numPr>
                <w:ilvl w:val="0"/>
                <w:numId w:val="31"/>
              </w:numPr>
              <w:rPr>
                <w:rFonts w:asciiTheme="minorHAnsi" w:hAnsiTheme="minorHAnsi" w:cstheme="minorHAnsi"/>
                <w:color w:val="auto"/>
                <w:sz w:val="22"/>
                <w:szCs w:val="22"/>
              </w:rPr>
            </w:pPr>
            <w:r w:rsidRPr="0090084C">
              <w:rPr>
                <w:rFonts w:asciiTheme="minorHAnsi" w:hAnsiTheme="minorHAnsi" w:cstheme="minorHAnsi"/>
                <w:color w:val="auto"/>
                <w:sz w:val="22"/>
                <w:szCs w:val="22"/>
              </w:rPr>
              <w:t xml:space="preserve">Charitable contributions </w:t>
            </w:r>
            <w:r w:rsidR="005A46AF" w:rsidRPr="0090084C">
              <w:rPr>
                <w:rFonts w:asciiTheme="minorHAnsi" w:hAnsiTheme="minorHAnsi" w:cstheme="minorHAnsi"/>
                <w:color w:val="auto"/>
                <w:sz w:val="22"/>
                <w:szCs w:val="22"/>
              </w:rPr>
              <w:t>raised by children:</w:t>
            </w:r>
          </w:p>
          <w:p w14:paraId="49169C16" w14:textId="218ED585" w:rsidR="00AA16C3" w:rsidRDefault="00AA16C3" w:rsidP="00D61CAC">
            <w:pPr>
              <w:pStyle w:val="Default"/>
              <w:numPr>
                <w:ilvl w:val="1"/>
                <w:numId w:val="31"/>
              </w:numPr>
              <w:rPr>
                <w:rFonts w:asciiTheme="minorHAnsi" w:hAnsiTheme="minorHAnsi" w:cstheme="minorHAnsi"/>
                <w:color w:val="auto"/>
                <w:sz w:val="22"/>
                <w:szCs w:val="22"/>
              </w:rPr>
            </w:pPr>
            <w:r>
              <w:rPr>
                <w:rFonts w:asciiTheme="minorHAnsi" w:hAnsiTheme="minorHAnsi" w:cstheme="minorHAnsi"/>
                <w:color w:val="auto"/>
                <w:sz w:val="22"/>
                <w:szCs w:val="22"/>
              </w:rPr>
              <w:t>Our P7 pupils organised and hosted a Fun Day for the whole school, raising £248 for the Bishop’s Fund as part of their preparation for Confirmation.</w:t>
            </w:r>
          </w:p>
          <w:p w14:paraId="42D492E4" w14:textId="22216E5E" w:rsidR="005A46AF" w:rsidRPr="00AA16C3" w:rsidRDefault="00AA16C3" w:rsidP="00D61CAC">
            <w:pPr>
              <w:pStyle w:val="Default"/>
              <w:numPr>
                <w:ilvl w:val="1"/>
                <w:numId w:val="31"/>
              </w:numPr>
              <w:rPr>
                <w:rFonts w:asciiTheme="minorHAnsi" w:hAnsiTheme="minorHAnsi" w:cstheme="minorHAnsi"/>
                <w:color w:val="auto"/>
                <w:sz w:val="22"/>
                <w:szCs w:val="22"/>
              </w:rPr>
            </w:pPr>
            <w:r w:rsidRPr="00AA16C3">
              <w:rPr>
                <w:rFonts w:asciiTheme="minorHAnsi" w:hAnsiTheme="minorHAnsi" w:cstheme="minorHAnsi"/>
                <w:color w:val="auto"/>
                <w:sz w:val="22"/>
                <w:szCs w:val="22"/>
              </w:rPr>
              <w:t>P4 Mini Vinnies hosted a Coffee Morning in the Church Hall after Mas</w:t>
            </w:r>
            <w:r w:rsidR="00341EC4">
              <w:rPr>
                <w:rFonts w:asciiTheme="minorHAnsi" w:hAnsiTheme="minorHAnsi" w:cstheme="minorHAnsi"/>
                <w:color w:val="auto"/>
                <w:sz w:val="22"/>
                <w:szCs w:val="22"/>
              </w:rPr>
              <w:t xml:space="preserve">s and raised £645 for </w:t>
            </w:r>
            <w:proofErr w:type="spellStart"/>
            <w:r w:rsidR="00341EC4">
              <w:rPr>
                <w:rFonts w:asciiTheme="minorHAnsi" w:hAnsiTheme="minorHAnsi" w:cstheme="minorHAnsi"/>
                <w:color w:val="auto"/>
                <w:sz w:val="22"/>
                <w:szCs w:val="22"/>
              </w:rPr>
              <w:t>SVdP</w:t>
            </w:r>
            <w:proofErr w:type="spellEnd"/>
            <w:r w:rsidRPr="00AA16C3">
              <w:rPr>
                <w:rFonts w:asciiTheme="minorHAnsi" w:hAnsiTheme="minorHAnsi" w:cstheme="minorHAnsi"/>
                <w:color w:val="auto"/>
                <w:sz w:val="22"/>
                <w:szCs w:val="22"/>
              </w:rPr>
              <w:t>.</w:t>
            </w:r>
          </w:p>
          <w:p w14:paraId="2691E665" w14:textId="62B96619" w:rsidR="00F20512" w:rsidRPr="00D61CAC" w:rsidRDefault="00F20512" w:rsidP="00D61CAC">
            <w:pPr>
              <w:numPr>
                <w:ilvl w:val="0"/>
                <w:numId w:val="31"/>
              </w:numPr>
              <w:shd w:val="clear" w:color="auto" w:fill="FFFFFF"/>
              <w:rPr>
                <w:rFonts w:eastAsia="Times New Roman" w:cstheme="minorHAnsi"/>
                <w:color w:val="000000"/>
                <w:lang w:eastAsia="en-GB"/>
              </w:rPr>
            </w:pPr>
            <w:r w:rsidRPr="00F20512">
              <w:rPr>
                <w:rFonts w:eastAsia="Times New Roman" w:cstheme="minorHAnsi"/>
                <w:color w:val="000000"/>
                <w:lang w:eastAsia="en-GB"/>
              </w:rPr>
              <w:t xml:space="preserve">Our </w:t>
            </w:r>
            <w:r w:rsidRPr="00D61CAC">
              <w:rPr>
                <w:rFonts w:eastAsia="Times New Roman" w:cstheme="minorHAnsi"/>
                <w:color w:val="000000"/>
                <w:lang w:eastAsia="en-GB"/>
              </w:rPr>
              <w:t>strong partnership with Active Schools meant continued high levels of participation in activities and sports for all our children, including those impacted by poverty:</w:t>
            </w:r>
          </w:p>
          <w:p w14:paraId="464080D4" w14:textId="77777777" w:rsidR="00F20512" w:rsidRPr="00D61CAC" w:rsidRDefault="00F20512" w:rsidP="00D61CAC">
            <w:pPr>
              <w:numPr>
                <w:ilvl w:val="1"/>
                <w:numId w:val="31"/>
              </w:numPr>
              <w:shd w:val="clear" w:color="auto" w:fill="FFFFFF"/>
              <w:spacing w:line="257" w:lineRule="atLeast"/>
              <w:textAlignment w:val="baseline"/>
              <w:rPr>
                <w:rFonts w:eastAsia="Times New Roman" w:cstheme="minorHAnsi"/>
                <w:color w:val="000000"/>
                <w:lang w:eastAsia="en-GB"/>
              </w:rPr>
            </w:pPr>
            <w:r w:rsidRPr="00D61CAC">
              <w:rPr>
                <w:rFonts w:eastAsia="Times New Roman" w:cstheme="minorHAnsi"/>
                <w:color w:val="000000"/>
                <w:lang w:eastAsia="en-GB"/>
              </w:rPr>
              <w:t>88% of school roll participated in lunch or afterschool sport &amp; physical activity.</w:t>
            </w:r>
          </w:p>
          <w:p w14:paraId="339B15D4" w14:textId="77777777" w:rsidR="00F20512" w:rsidRPr="00D61CAC" w:rsidRDefault="00F20512" w:rsidP="00D61CAC">
            <w:pPr>
              <w:numPr>
                <w:ilvl w:val="1"/>
                <w:numId w:val="31"/>
              </w:numPr>
              <w:shd w:val="clear" w:color="auto" w:fill="FFFFFF"/>
              <w:spacing w:line="257" w:lineRule="atLeast"/>
              <w:textAlignment w:val="baseline"/>
              <w:rPr>
                <w:rFonts w:eastAsia="Times New Roman" w:cstheme="minorHAnsi"/>
                <w:color w:val="000000"/>
                <w:lang w:eastAsia="en-GB"/>
              </w:rPr>
            </w:pPr>
            <w:r w:rsidRPr="00D61CAC">
              <w:rPr>
                <w:rFonts w:eastAsia="Times New Roman" w:cstheme="minorHAnsi"/>
                <w:color w:val="000000"/>
                <w:lang w:eastAsia="en-GB"/>
              </w:rPr>
              <w:t>52% of that number are children who live in areas defined as SIMD 1&amp;2.</w:t>
            </w:r>
          </w:p>
          <w:p w14:paraId="180D492C" w14:textId="478CEB60" w:rsidR="005A46AF" w:rsidRPr="00D61CAC" w:rsidRDefault="00F20512" w:rsidP="00D61CAC">
            <w:pPr>
              <w:numPr>
                <w:ilvl w:val="1"/>
                <w:numId w:val="31"/>
              </w:numPr>
              <w:shd w:val="clear" w:color="auto" w:fill="FFFFFF"/>
              <w:spacing w:line="257" w:lineRule="atLeast"/>
              <w:rPr>
                <w:rFonts w:eastAsia="Times New Roman" w:cstheme="minorHAnsi"/>
                <w:color w:val="000000"/>
                <w:lang w:eastAsia="en-GB"/>
              </w:rPr>
            </w:pPr>
            <w:r w:rsidRPr="00D61CAC">
              <w:rPr>
                <w:rFonts w:eastAsia="Times New Roman" w:cstheme="minorHAnsi"/>
                <w:color w:val="000000"/>
                <w:lang w:eastAsia="en-GB"/>
              </w:rPr>
              <w:t>All ages and stages had opportunity of either lunch-time or afterschool club</w:t>
            </w:r>
          </w:p>
          <w:p w14:paraId="2E9F7698" w14:textId="4FD982F4" w:rsidR="005A46AF" w:rsidRPr="00D61CAC" w:rsidRDefault="005A46AF" w:rsidP="00D61CAC">
            <w:pPr>
              <w:pStyle w:val="Default"/>
              <w:numPr>
                <w:ilvl w:val="0"/>
                <w:numId w:val="31"/>
              </w:numPr>
              <w:rPr>
                <w:rFonts w:asciiTheme="minorHAnsi" w:hAnsiTheme="minorHAnsi" w:cstheme="minorHAnsi"/>
                <w:color w:val="auto"/>
                <w:sz w:val="22"/>
                <w:szCs w:val="22"/>
              </w:rPr>
            </w:pPr>
            <w:r w:rsidRPr="00D61CAC">
              <w:rPr>
                <w:rFonts w:asciiTheme="minorHAnsi" w:hAnsiTheme="minorHAnsi" w:cstheme="minorHAnsi"/>
                <w:color w:val="auto"/>
                <w:sz w:val="22"/>
                <w:szCs w:val="22"/>
              </w:rPr>
              <w:t>Further enhancement of the music curriculum</w:t>
            </w:r>
            <w:r w:rsidR="000546B3" w:rsidRPr="00D61CAC">
              <w:rPr>
                <w:rFonts w:asciiTheme="minorHAnsi" w:hAnsiTheme="minorHAnsi" w:cstheme="minorHAnsi"/>
                <w:color w:val="auto"/>
                <w:sz w:val="22"/>
                <w:szCs w:val="22"/>
              </w:rPr>
              <w:t xml:space="preserve"> from Inverclyde Music Services</w:t>
            </w:r>
            <w:r w:rsidR="00D61CAC">
              <w:rPr>
                <w:rFonts w:asciiTheme="minorHAnsi" w:hAnsiTheme="minorHAnsi" w:cstheme="minorHAnsi"/>
                <w:color w:val="auto"/>
                <w:sz w:val="22"/>
                <w:szCs w:val="22"/>
              </w:rPr>
              <w:t>:</w:t>
            </w:r>
          </w:p>
          <w:p w14:paraId="4717A372" w14:textId="667754E8" w:rsidR="005A46AF" w:rsidRPr="00D61CAC" w:rsidRDefault="00414ED0" w:rsidP="00D61CAC">
            <w:pPr>
              <w:pStyle w:val="Default"/>
              <w:numPr>
                <w:ilvl w:val="1"/>
                <w:numId w:val="31"/>
              </w:numPr>
              <w:rPr>
                <w:rFonts w:asciiTheme="minorHAnsi" w:hAnsiTheme="minorHAnsi" w:cstheme="minorHAnsi"/>
                <w:color w:val="auto"/>
                <w:sz w:val="22"/>
                <w:szCs w:val="22"/>
              </w:rPr>
            </w:pPr>
            <w:r w:rsidRPr="00D61CAC">
              <w:rPr>
                <w:rFonts w:asciiTheme="minorHAnsi" w:hAnsiTheme="minorHAnsi" w:cstheme="minorHAnsi"/>
                <w:color w:val="auto"/>
                <w:sz w:val="22"/>
                <w:szCs w:val="22"/>
              </w:rPr>
              <w:t>P5 engaged in a series of workshops developing their digital musical skills.  A grant to extend this to a whole year has been applied for 2025-26.</w:t>
            </w:r>
          </w:p>
          <w:p w14:paraId="47137F16" w14:textId="77777777" w:rsidR="00D61CAC" w:rsidRPr="00D61CAC" w:rsidRDefault="00D61CAC" w:rsidP="00D61CAC">
            <w:pPr>
              <w:pStyle w:val="ListParagraph"/>
              <w:numPr>
                <w:ilvl w:val="1"/>
                <w:numId w:val="31"/>
              </w:numPr>
              <w:spacing w:after="160" w:line="259" w:lineRule="auto"/>
              <w:rPr>
                <w:rFonts w:cstheme="minorHAnsi"/>
              </w:rPr>
            </w:pPr>
            <w:r w:rsidRPr="00D61CAC">
              <w:rPr>
                <w:rFonts w:cstheme="minorHAnsi"/>
              </w:rPr>
              <w:t>P5 attended drumming workshops thanks to Youth Music Initiative</w:t>
            </w:r>
          </w:p>
          <w:p w14:paraId="4836E5A3" w14:textId="77777777" w:rsidR="00D61CAC" w:rsidRPr="00D61CAC" w:rsidRDefault="00D61CAC" w:rsidP="00D61CAC">
            <w:pPr>
              <w:pStyle w:val="ListParagraph"/>
              <w:numPr>
                <w:ilvl w:val="1"/>
                <w:numId w:val="31"/>
              </w:numPr>
              <w:spacing w:after="160" w:line="259" w:lineRule="auto"/>
              <w:rPr>
                <w:rFonts w:cstheme="minorHAnsi"/>
              </w:rPr>
            </w:pPr>
            <w:r w:rsidRPr="00D61CAC">
              <w:rPr>
                <w:rFonts w:cstheme="minorHAnsi"/>
              </w:rPr>
              <w:t>Our school choir and vocal instruction groups, as well as our strings and brass groups contributed to the NDHS Cluster Concert and the Inverclyde Festival.</w:t>
            </w:r>
          </w:p>
          <w:p w14:paraId="4B2D9C91" w14:textId="27CEEBC0" w:rsidR="005A46AF" w:rsidRPr="00D61CAC" w:rsidRDefault="005A46AF" w:rsidP="00D403CC">
            <w:pPr>
              <w:pStyle w:val="ListParagraph"/>
              <w:numPr>
                <w:ilvl w:val="0"/>
                <w:numId w:val="31"/>
              </w:numPr>
              <w:spacing w:after="160" w:line="259" w:lineRule="auto"/>
              <w:rPr>
                <w:rFonts w:cstheme="minorHAnsi"/>
              </w:rPr>
            </w:pPr>
            <w:r w:rsidRPr="00D61CAC">
              <w:rPr>
                <w:rFonts w:cstheme="minorHAnsi"/>
              </w:rPr>
              <w:t xml:space="preserve">Transition and Induction arrangements encouraged smooth preparations for our </w:t>
            </w:r>
            <w:r w:rsidR="000546B3" w:rsidRPr="00D61CAC">
              <w:rPr>
                <w:rFonts w:cstheme="minorHAnsi"/>
              </w:rPr>
              <w:t>infants and upper school pupils</w:t>
            </w:r>
          </w:p>
          <w:p w14:paraId="4DC2F962" w14:textId="4DC3712F" w:rsidR="00414ED0" w:rsidRPr="00D61CAC" w:rsidRDefault="00414ED0" w:rsidP="00D61CAC">
            <w:pPr>
              <w:pStyle w:val="ListParagraph"/>
              <w:numPr>
                <w:ilvl w:val="1"/>
                <w:numId w:val="31"/>
              </w:numPr>
              <w:rPr>
                <w:rFonts w:cstheme="minorHAnsi"/>
              </w:rPr>
            </w:pPr>
            <w:r w:rsidRPr="00D61CAC">
              <w:rPr>
                <w:rFonts w:cstheme="minorHAnsi"/>
              </w:rPr>
              <w:t>Partnership working with 10 Early Years’ Establishments to ensure smooth transition</w:t>
            </w:r>
            <w:r w:rsidR="00341EC4">
              <w:rPr>
                <w:rFonts w:cstheme="minorHAnsi"/>
              </w:rPr>
              <w:t>s</w:t>
            </w:r>
            <w:r w:rsidRPr="00D61CAC">
              <w:rPr>
                <w:rFonts w:cstheme="minorHAnsi"/>
              </w:rPr>
              <w:t xml:space="preserve"> for our 46 new P1s.</w:t>
            </w:r>
          </w:p>
          <w:p w14:paraId="4BE5F646" w14:textId="0D342BDD" w:rsidR="00414ED0" w:rsidRPr="00341EC4" w:rsidRDefault="00414ED0" w:rsidP="00D61CAC">
            <w:pPr>
              <w:pStyle w:val="ListParagraph"/>
              <w:numPr>
                <w:ilvl w:val="1"/>
                <w:numId w:val="31"/>
              </w:numPr>
              <w:rPr>
                <w:rFonts w:cstheme="minorHAnsi"/>
              </w:rPr>
            </w:pPr>
            <w:r w:rsidRPr="00D61CAC">
              <w:rPr>
                <w:rFonts w:cstheme="minorHAnsi"/>
              </w:rPr>
              <w:t xml:space="preserve">Partnership </w:t>
            </w:r>
            <w:r w:rsidRPr="00341EC4">
              <w:rPr>
                <w:rFonts w:cstheme="minorHAnsi"/>
              </w:rPr>
              <w:t xml:space="preserve">working with NDHS, St Columba’s High School and </w:t>
            </w:r>
            <w:proofErr w:type="spellStart"/>
            <w:r w:rsidRPr="00341EC4">
              <w:rPr>
                <w:rFonts w:cstheme="minorHAnsi"/>
              </w:rPr>
              <w:t>Clydeview</w:t>
            </w:r>
            <w:proofErr w:type="spellEnd"/>
            <w:r w:rsidRPr="00341EC4">
              <w:rPr>
                <w:rFonts w:cstheme="minorHAnsi"/>
              </w:rPr>
              <w:t xml:space="preserve"> Academy</w:t>
            </w:r>
            <w:r w:rsidR="00341EC4" w:rsidRPr="00341EC4">
              <w:rPr>
                <w:rFonts w:cstheme="minorHAnsi"/>
              </w:rPr>
              <w:t xml:space="preserve"> to ensure smooth transitions for our 39 P7s</w:t>
            </w:r>
            <w:r w:rsidRPr="00341EC4">
              <w:rPr>
                <w:rFonts w:cstheme="minorHAnsi"/>
              </w:rPr>
              <w:t>.</w:t>
            </w:r>
          </w:p>
          <w:p w14:paraId="6E6D39D0" w14:textId="45118504" w:rsidR="005A46AF" w:rsidRPr="00341EC4" w:rsidRDefault="00414ED0" w:rsidP="00D61CAC">
            <w:pPr>
              <w:pStyle w:val="ListParagraph"/>
              <w:numPr>
                <w:ilvl w:val="1"/>
                <w:numId w:val="31"/>
              </w:numPr>
              <w:rPr>
                <w:rFonts w:cstheme="minorHAnsi"/>
              </w:rPr>
            </w:pPr>
            <w:r w:rsidRPr="00341EC4">
              <w:rPr>
                <w:rFonts w:cstheme="minorHAnsi"/>
              </w:rPr>
              <w:t>Buddying program</w:t>
            </w:r>
            <w:r w:rsidR="00D61CAC" w:rsidRPr="00341EC4">
              <w:rPr>
                <w:rFonts w:cstheme="minorHAnsi"/>
              </w:rPr>
              <w:t>me was successfully implemented.  F</w:t>
            </w:r>
            <w:r w:rsidRPr="00341EC4">
              <w:rPr>
                <w:rFonts w:cstheme="minorHAnsi"/>
              </w:rPr>
              <w:t>eedback from new parents</w:t>
            </w:r>
            <w:r w:rsidR="00D61CAC" w:rsidRPr="00341EC4">
              <w:rPr>
                <w:rFonts w:cstheme="minorHAnsi"/>
              </w:rPr>
              <w:t xml:space="preserve"> was positive</w:t>
            </w:r>
            <w:r w:rsidRPr="00341EC4">
              <w:rPr>
                <w:rFonts w:cstheme="minorHAnsi"/>
              </w:rPr>
              <w:t>.</w:t>
            </w:r>
          </w:p>
          <w:p w14:paraId="65B81ED7" w14:textId="70CE2FA3" w:rsidR="000546B3" w:rsidRPr="00341EC4" w:rsidRDefault="005A46AF" w:rsidP="00D61CAC">
            <w:pPr>
              <w:pStyle w:val="Default"/>
              <w:numPr>
                <w:ilvl w:val="0"/>
                <w:numId w:val="31"/>
              </w:numPr>
              <w:rPr>
                <w:rFonts w:asciiTheme="minorHAnsi" w:hAnsiTheme="minorHAnsi" w:cstheme="minorHAnsi"/>
                <w:color w:val="auto"/>
                <w:sz w:val="22"/>
                <w:szCs w:val="22"/>
              </w:rPr>
            </w:pPr>
            <w:r w:rsidRPr="00341EC4">
              <w:rPr>
                <w:rFonts w:asciiTheme="minorHAnsi" w:hAnsiTheme="minorHAnsi" w:cstheme="minorHAnsi"/>
                <w:color w:val="auto"/>
                <w:sz w:val="22"/>
                <w:szCs w:val="22"/>
              </w:rPr>
              <w:t xml:space="preserve">Improved celebration of </w:t>
            </w:r>
            <w:r w:rsidR="000546B3" w:rsidRPr="00341EC4">
              <w:rPr>
                <w:rFonts w:asciiTheme="minorHAnsi" w:hAnsiTheme="minorHAnsi" w:cstheme="minorHAnsi"/>
                <w:color w:val="auto"/>
                <w:sz w:val="22"/>
                <w:szCs w:val="22"/>
              </w:rPr>
              <w:t>wider achievements</w:t>
            </w:r>
            <w:r w:rsidR="00414ED0" w:rsidRPr="00341EC4">
              <w:rPr>
                <w:rFonts w:asciiTheme="minorHAnsi" w:hAnsiTheme="minorHAnsi" w:cstheme="minorHAnsi"/>
                <w:color w:val="auto"/>
                <w:sz w:val="22"/>
                <w:szCs w:val="22"/>
              </w:rPr>
              <w:t>:</w:t>
            </w:r>
          </w:p>
          <w:p w14:paraId="0647523A" w14:textId="08D9168B" w:rsidR="00873253" w:rsidRPr="00341EC4" w:rsidRDefault="00873253" w:rsidP="00D61CAC">
            <w:pPr>
              <w:pStyle w:val="Default"/>
              <w:numPr>
                <w:ilvl w:val="1"/>
                <w:numId w:val="31"/>
              </w:numPr>
              <w:rPr>
                <w:rFonts w:asciiTheme="minorHAnsi" w:hAnsiTheme="minorHAnsi" w:cstheme="minorHAnsi"/>
                <w:color w:val="auto"/>
                <w:sz w:val="22"/>
                <w:szCs w:val="22"/>
              </w:rPr>
            </w:pPr>
            <w:r w:rsidRPr="00341EC4">
              <w:rPr>
                <w:rFonts w:asciiTheme="minorHAnsi" w:hAnsiTheme="minorHAnsi" w:cstheme="minorHAnsi"/>
                <w:color w:val="auto"/>
                <w:sz w:val="22"/>
                <w:szCs w:val="22"/>
              </w:rPr>
              <w:t>Magical Moments – increased parental and pupil interest.</w:t>
            </w:r>
            <w:r w:rsidR="00414ED0" w:rsidRPr="00341EC4">
              <w:rPr>
                <w:rFonts w:asciiTheme="minorHAnsi" w:hAnsiTheme="minorHAnsi" w:cstheme="minorHAnsi"/>
                <w:color w:val="auto"/>
                <w:sz w:val="22"/>
                <w:szCs w:val="22"/>
              </w:rPr>
              <w:t xml:space="preserve">  Celebrated feature of weekly assemblies.</w:t>
            </w:r>
          </w:p>
          <w:p w14:paraId="0B429363" w14:textId="2A35B765" w:rsidR="00414ED0" w:rsidRPr="00341EC4" w:rsidRDefault="00414ED0" w:rsidP="00D61CAC">
            <w:pPr>
              <w:pStyle w:val="Default"/>
              <w:numPr>
                <w:ilvl w:val="1"/>
                <w:numId w:val="31"/>
              </w:numPr>
              <w:rPr>
                <w:rFonts w:asciiTheme="minorHAnsi" w:hAnsiTheme="minorHAnsi" w:cstheme="minorHAnsi"/>
                <w:color w:val="auto"/>
                <w:sz w:val="22"/>
                <w:szCs w:val="22"/>
              </w:rPr>
            </w:pPr>
            <w:r w:rsidRPr="00341EC4">
              <w:rPr>
                <w:rFonts w:asciiTheme="minorHAnsi" w:hAnsiTheme="minorHAnsi" w:cstheme="minorHAnsi"/>
                <w:color w:val="auto"/>
                <w:sz w:val="22"/>
                <w:szCs w:val="22"/>
              </w:rPr>
              <w:t>Showcase Our Values – celebrated feature of weekly assemblies.</w:t>
            </w:r>
          </w:p>
          <w:p w14:paraId="20B35DE6" w14:textId="4FC99BAA" w:rsidR="00873253" w:rsidRPr="00341EC4" w:rsidRDefault="00873253" w:rsidP="00D61CAC">
            <w:pPr>
              <w:pStyle w:val="Default"/>
              <w:numPr>
                <w:ilvl w:val="0"/>
                <w:numId w:val="31"/>
              </w:numPr>
              <w:rPr>
                <w:rFonts w:asciiTheme="minorHAnsi" w:hAnsiTheme="minorHAnsi" w:cstheme="minorHAnsi"/>
                <w:color w:val="auto"/>
                <w:sz w:val="22"/>
                <w:szCs w:val="22"/>
              </w:rPr>
            </w:pPr>
            <w:r w:rsidRPr="00341EC4">
              <w:rPr>
                <w:rFonts w:asciiTheme="minorHAnsi" w:hAnsiTheme="minorHAnsi" w:cstheme="minorHAnsi"/>
                <w:color w:val="auto"/>
                <w:sz w:val="22"/>
                <w:szCs w:val="22"/>
              </w:rPr>
              <w:t>Successful Partnership working</w:t>
            </w:r>
          </w:p>
          <w:p w14:paraId="202D01E8" w14:textId="77777777" w:rsidR="00873253" w:rsidRPr="00341EC4" w:rsidRDefault="00414ED0" w:rsidP="00D61CAC">
            <w:pPr>
              <w:pStyle w:val="Default"/>
              <w:numPr>
                <w:ilvl w:val="1"/>
                <w:numId w:val="31"/>
              </w:numPr>
              <w:rPr>
                <w:rFonts w:asciiTheme="minorHAnsi" w:hAnsiTheme="minorHAnsi" w:cstheme="minorHAnsi"/>
                <w:color w:val="auto"/>
                <w:sz w:val="22"/>
                <w:szCs w:val="22"/>
              </w:rPr>
            </w:pPr>
            <w:proofErr w:type="spellStart"/>
            <w:r w:rsidRPr="00341EC4">
              <w:rPr>
                <w:rFonts w:asciiTheme="minorHAnsi" w:hAnsiTheme="minorHAnsi" w:cstheme="minorHAnsi"/>
                <w:color w:val="auto"/>
                <w:sz w:val="22"/>
                <w:szCs w:val="22"/>
              </w:rPr>
              <w:t>Wellpark</w:t>
            </w:r>
            <w:proofErr w:type="spellEnd"/>
            <w:r w:rsidRPr="00341EC4">
              <w:rPr>
                <w:rFonts w:asciiTheme="minorHAnsi" w:hAnsiTheme="minorHAnsi" w:cstheme="minorHAnsi"/>
                <w:color w:val="auto"/>
                <w:sz w:val="22"/>
                <w:szCs w:val="22"/>
              </w:rPr>
              <w:t xml:space="preserve"> Children’s Centre continues to be an excellent partner as we improve practice and opportunities for our infants and senior children.</w:t>
            </w:r>
          </w:p>
          <w:p w14:paraId="79AED85A" w14:textId="7F6D36A9" w:rsidR="00414ED0" w:rsidRPr="00341EC4" w:rsidRDefault="00414ED0" w:rsidP="00D61CAC">
            <w:pPr>
              <w:pStyle w:val="ListParagraph"/>
              <w:numPr>
                <w:ilvl w:val="1"/>
                <w:numId w:val="31"/>
              </w:numPr>
              <w:rPr>
                <w:rFonts w:cstheme="minorHAnsi"/>
              </w:rPr>
            </w:pPr>
            <w:proofErr w:type="spellStart"/>
            <w:r w:rsidRPr="00341EC4">
              <w:rPr>
                <w:rFonts w:cstheme="minorHAnsi"/>
              </w:rPr>
              <w:t>Barnardo’s</w:t>
            </w:r>
            <w:proofErr w:type="spellEnd"/>
            <w:r w:rsidRPr="00341EC4">
              <w:rPr>
                <w:rFonts w:cstheme="minorHAnsi"/>
              </w:rPr>
              <w:t xml:space="preserve"> Family Support targeted group work </w:t>
            </w:r>
            <w:proofErr w:type="spellStart"/>
            <w:r w:rsidRPr="00341EC4">
              <w:rPr>
                <w:rFonts w:cstheme="minorHAnsi"/>
              </w:rPr>
              <w:t>eg</w:t>
            </w:r>
            <w:proofErr w:type="spellEnd"/>
            <w:r w:rsidRPr="00341EC4">
              <w:rPr>
                <w:rFonts w:cstheme="minorHAnsi"/>
              </w:rPr>
              <w:t xml:space="preserve"> Girls Empowering Minds and Seasons for Growth</w:t>
            </w:r>
          </w:p>
          <w:p w14:paraId="271EAE19" w14:textId="77777777" w:rsidR="00414ED0" w:rsidRPr="00341EC4" w:rsidRDefault="00414ED0" w:rsidP="00D61CAC">
            <w:pPr>
              <w:pStyle w:val="ListParagraph"/>
              <w:numPr>
                <w:ilvl w:val="1"/>
                <w:numId w:val="31"/>
              </w:numPr>
              <w:rPr>
                <w:rFonts w:cstheme="minorHAnsi"/>
              </w:rPr>
            </w:pPr>
            <w:r w:rsidRPr="00341EC4">
              <w:rPr>
                <w:rFonts w:cstheme="minorHAnsi"/>
              </w:rPr>
              <w:t>Educational Psychologist supported school priorities of Trauma-informed Practice, Personalised Support approaches and Buddying Recruitment process.</w:t>
            </w:r>
          </w:p>
          <w:p w14:paraId="6C9AAC43" w14:textId="77777777" w:rsidR="00414ED0" w:rsidRPr="00341EC4" w:rsidRDefault="00414ED0" w:rsidP="00D61CAC">
            <w:pPr>
              <w:pStyle w:val="Default"/>
              <w:numPr>
                <w:ilvl w:val="1"/>
                <w:numId w:val="31"/>
              </w:numPr>
              <w:rPr>
                <w:rFonts w:asciiTheme="minorHAnsi" w:hAnsiTheme="minorHAnsi" w:cstheme="minorHAnsi"/>
                <w:color w:val="auto"/>
                <w:sz w:val="22"/>
                <w:szCs w:val="22"/>
              </w:rPr>
            </w:pPr>
            <w:r w:rsidRPr="00341EC4">
              <w:rPr>
                <w:rFonts w:asciiTheme="minorHAnsi" w:hAnsiTheme="minorHAnsi" w:cstheme="minorHAnsi"/>
                <w:sz w:val="22"/>
                <w:szCs w:val="22"/>
              </w:rPr>
              <w:t>32</w:t>
            </w:r>
            <w:r w:rsidRPr="00341EC4">
              <w:rPr>
                <w:rFonts w:asciiTheme="minorHAnsi" w:hAnsiTheme="minorHAnsi" w:cstheme="minorHAnsi"/>
                <w:sz w:val="22"/>
                <w:szCs w:val="22"/>
                <w:vertAlign w:val="superscript"/>
              </w:rPr>
              <w:t>nd</w:t>
            </w:r>
            <w:r w:rsidRPr="00341EC4">
              <w:rPr>
                <w:rFonts w:asciiTheme="minorHAnsi" w:hAnsiTheme="minorHAnsi" w:cstheme="minorHAnsi"/>
                <w:sz w:val="22"/>
                <w:szCs w:val="22"/>
              </w:rPr>
              <w:t xml:space="preserve"> Scout Group supported our transport needs to a variety of events as well as collaborating with us to enhance our community events.</w:t>
            </w:r>
          </w:p>
          <w:p w14:paraId="40259809" w14:textId="6F761C12" w:rsidR="00D61CAC" w:rsidRPr="0090084C" w:rsidRDefault="00D61CAC" w:rsidP="00D61CAC">
            <w:pPr>
              <w:pStyle w:val="Default"/>
              <w:numPr>
                <w:ilvl w:val="1"/>
                <w:numId w:val="31"/>
              </w:numPr>
              <w:rPr>
                <w:rFonts w:asciiTheme="minorHAnsi" w:hAnsiTheme="minorHAnsi" w:cstheme="minorHAnsi"/>
                <w:color w:val="auto"/>
                <w:sz w:val="22"/>
                <w:szCs w:val="22"/>
              </w:rPr>
            </w:pPr>
            <w:r w:rsidRPr="00341EC4">
              <w:rPr>
                <w:rFonts w:asciiTheme="minorHAnsi" w:hAnsiTheme="minorHAnsi" w:cstheme="minorHAnsi"/>
                <w:sz w:val="22"/>
                <w:szCs w:val="22"/>
              </w:rPr>
              <w:t>Whole Family Wellbeing Hub – selected families benefited from inclusion in the WFWH.  Support included filial therapy.</w:t>
            </w: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C4D3" w14:textId="77777777" w:rsidR="00414ED0" w:rsidRDefault="00414ED0" w:rsidP="0082145D">
      <w:pPr>
        <w:spacing w:after="0" w:line="240" w:lineRule="auto"/>
      </w:pPr>
      <w:r>
        <w:separator/>
      </w:r>
    </w:p>
  </w:endnote>
  <w:endnote w:type="continuationSeparator" w:id="0">
    <w:p w14:paraId="3F75E92B" w14:textId="77777777" w:rsidR="00414ED0" w:rsidRDefault="00414ED0"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42FDE" w14:textId="77777777" w:rsidR="0001754A" w:rsidRDefault="00017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4132" w14:textId="77777777" w:rsidR="0001754A" w:rsidRDefault="00017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9FE3" w14:textId="77777777" w:rsidR="0001754A" w:rsidRDefault="00017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52B0" w14:textId="77777777" w:rsidR="00414ED0" w:rsidRDefault="00414ED0" w:rsidP="0082145D">
      <w:pPr>
        <w:spacing w:after="0" w:line="240" w:lineRule="auto"/>
      </w:pPr>
      <w:r>
        <w:separator/>
      </w:r>
    </w:p>
  </w:footnote>
  <w:footnote w:type="continuationSeparator" w:id="0">
    <w:p w14:paraId="7D53394C" w14:textId="77777777" w:rsidR="00414ED0" w:rsidRDefault="00414ED0"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1F4B4B1B" w:rsidR="00414ED0" w:rsidRDefault="00414ED0">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268D040E" w:rsidR="00414ED0" w:rsidRDefault="00414ED0">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48E549C1" w:rsidR="00414ED0" w:rsidRDefault="00414ED0">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414ED0" w:rsidRPr="0082145D" w:rsidRDefault="00414ED0"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ACA"/>
    <w:multiLevelType w:val="hybridMultilevel"/>
    <w:tmpl w:val="D0EC687C"/>
    <w:lvl w:ilvl="0" w:tplc="F0243A6C">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B4204E"/>
    <w:multiLevelType w:val="hybridMultilevel"/>
    <w:tmpl w:val="159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C7D0A"/>
    <w:multiLevelType w:val="hybridMultilevel"/>
    <w:tmpl w:val="5AECA98E"/>
    <w:lvl w:ilvl="0" w:tplc="3976D69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E7D96"/>
    <w:multiLevelType w:val="hybridMultilevel"/>
    <w:tmpl w:val="5F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D298A"/>
    <w:multiLevelType w:val="multilevel"/>
    <w:tmpl w:val="A18E4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35700"/>
    <w:multiLevelType w:val="hybridMultilevel"/>
    <w:tmpl w:val="A9140D9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6" w15:restartNumberingAfterBreak="0">
    <w:nsid w:val="0DDC62F6"/>
    <w:multiLevelType w:val="hybridMultilevel"/>
    <w:tmpl w:val="3094F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5D2E73"/>
    <w:multiLevelType w:val="hybridMultilevel"/>
    <w:tmpl w:val="6A14F76C"/>
    <w:lvl w:ilvl="0" w:tplc="E85A80AE">
      <w:start w:val="1"/>
      <w:numFmt w:val="bullet"/>
      <w:lvlText w:val=""/>
      <w:lvlJc w:val="left"/>
      <w:pPr>
        <w:tabs>
          <w:tab w:val="num" w:pos="227"/>
        </w:tabs>
        <w:ind w:left="227" w:hanging="227"/>
      </w:pPr>
      <w:rPr>
        <w:rFonts w:ascii="Symbol" w:hAnsi="Symbol" w:hint="default"/>
      </w:rPr>
    </w:lvl>
    <w:lvl w:ilvl="1" w:tplc="9B86E53C">
      <w:start w:val="1"/>
      <w:numFmt w:val="bullet"/>
      <w:lvlText w:val="o"/>
      <w:lvlJc w:val="left"/>
      <w:pPr>
        <w:tabs>
          <w:tab w:val="num" w:pos="680"/>
        </w:tabs>
        <w:ind w:left="680" w:hanging="226"/>
      </w:pPr>
      <w:rPr>
        <w:rFonts w:ascii="Courier New" w:hAnsi="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8" w15:restartNumberingAfterBreak="0">
    <w:nsid w:val="10E00D9D"/>
    <w:multiLevelType w:val="hybridMultilevel"/>
    <w:tmpl w:val="B578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573203"/>
    <w:multiLevelType w:val="hybridMultilevel"/>
    <w:tmpl w:val="438CC9BE"/>
    <w:lvl w:ilvl="0" w:tplc="7E7CC33A">
      <w:start w:val="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0" w15:restartNumberingAfterBreak="0">
    <w:nsid w:val="16C11018"/>
    <w:multiLevelType w:val="hybridMultilevel"/>
    <w:tmpl w:val="512467DC"/>
    <w:lvl w:ilvl="0" w:tplc="215C190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C1032"/>
    <w:multiLevelType w:val="hybridMultilevel"/>
    <w:tmpl w:val="E4D68ADA"/>
    <w:lvl w:ilvl="0" w:tplc="B0622404">
      <w:start w:val="1"/>
      <w:numFmt w:val="bullet"/>
      <w:lvlText w:val=""/>
      <w:lvlJc w:val="left"/>
      <w:pPr>
        <w:tabs>
          <w:tab w:val="num" w:pos="227"/>
        </w:tabs>
        <w:ind w:left="227" w:hanging="227"/>
      </w:pPr>
      <w:rPr>
        <w:rFonts w:ascii="Symbol" w:hAnsi="Symbol" w:hint="default"/>
      </w:rPr>
    </w:lvl>
    <w:lvl w:ilvl="1" w:tplc="9B86E53C">
      <w:start w:val="1"/>
      <w:numFmt w:val="bullet"/>
      <w:lvlText w:val="o"/>
      <w:lvlJc w:val="left"/>
      <w:pPr>
        <w:tabs>
          <w:tab w:val="num" w:pos="680"/>
        </w:tabs>
        <w:ind w:left="680" w:hanging="226"/>
      </w:pPr>
      <w:rPr>
        <w:rFonts w:ascii="Courier New" w:hAnsi="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1C632AF8"/>
    <w:multiLevelType w:val="hybridMultilevel"/>
    <w:tmpl w:val="BACA760A"/>
    <w:lvl w:ilvl="0" w:tplc="D6CAC128">
      <w:start w:val="1"/>
      <w:numFmt w:val="decimal"/>
      <w:lvlText w:val="%1."/>
      <w:lvlJc w:val="left"/>
      <w:pPr>
        <w:tabs>
          <w:tab w:val="num" w:pos="227"/>
        </w:tabs>
        <w:ind w:left="227" w:hanging="227"/>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50FE0"/>
    <w:multiLevelType w:val="hybridMultilevel"/>
    <w:tmpl w:val="B9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72D56"/>
    <w:multiLevelType w:val="hybridMultilevel"/>
    <w:tmpl w:val="D8467C3E"/>
    <w:lvl w:ilvl="0" w:tplc="80DE32E0">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550116"/>
    <w:multiLevelType w:val="hybridMultilevel"/>
    <w:tmpl w:val="9B0E0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F736E7"/>
    <w:multiLevelType w:val="hybridMultilevel"/>
    <w:tmpl w:val="FB4C2146"/>
    <w:lvl w:ilvl="0" w:tplc="08090019">
      <w:start w:val="1"/>
      <w:numFmt w:val="lowerLetter"/>
      <w:lvlText w:val="%1."/>
      <w:lvlJc w:val="left"/>
      <w:pPr>
        <w:tabs>
          <w:tab w:val="num" w:pos="908"/>
        </w:tabs>
        <w:ind w:left="908" w:hanging="227"/>
      </w:pPr>
      <w:rPr>
        <w:rFonts w:hint="default"/>
        <w:b/>
      </w:rPr>
    </w:lvl>
    <w:lvl w:ilvl="1" w:tplc="08090019">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17" w15:restartNumberingAfterBreak="0">
    <w:nsid w:val="26D149B8"/>
    <w:multiLevelType w:val="hybridMultilevel"/>
    <w:tmpl w:val="A86E2046"/>
    <w:lvl w:ilvl="0" w:tplc="201C5D8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2D691F"/>
    <w:multiLevelType w:val="hybridMultilevel"/>
    <w:tmpl w:val="1816897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9" w15:restartNumberingAfterBreak="0">
    <w:nsid w:val="33DF2FEE"/>
    <w:multiLevelType w:val="hybridMultilevel"/>
    <w:tmpl w:val="F7D2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701A6"/>
    <w:multiLevelType w:val="hybridMultilevel"/>
    <w:tmpl w:val="BC00D364"/>
    <w:lvl w:ilvl="0" w:tplc="215C190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415EE"/>
    <w:multiLevelType w:val="hybridMultilevel"/>
    <w:tmpl w:val="B532F624"/>
    <w:lvl w:ilvl="0" w:tplc="5E44BDFA">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4608ED"/>
    <w:multiLevelType w:val="hybridMultilevel"/>
    <w:tmpl w:val="0A04ADF8"/>
    <w:lvl w:ilvl="0" w:tplc="B14C4928">
      <w:start w:val="1"/>
      <w:numFmt w:val="decimal"/>
      <w:lvlText w:val="%1."/>
      <w:lvlJc w:val="left"/>
      <w:pPr>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8BA38E7"/>
    <w:multiLevelType w:val="hybridMultilevel"/>
    <w:tmpl w:val="4FC0E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E0718F"/>
    <w:multiLevelType w:val="hybridMultilevel"/>
    <w:tmpl w:val="742C5CD0"/>
    <w:lvl w:ilvl="0" w:tplc="80DE32E0">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55EDA"/>
    <w:multiLevelType w:val="multilevel"/>
    <w:tmpl w:val="4560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ED522F"/>
    <w:multiLevelType w:val="hybridMultilevel"/>
    <w:tmpl w:val="3AC63DFC"/>
    <w:lvl w:ilvl="0" w:tplc="C78E41C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D550C"/>
    <w:multiLevelType w:val="hybridMultilevel"/>
    <w:tmpl w:val="6AA83D3A"/>
    <w:lvl w:ilvl="0" w:tplc="609CB860">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0F50A87"/>
    <w:multiLevelType w:val="hybridMultilevel"/>
    <w:tmpl w:val="08A63046"/>
    <w:lvl w:ilvl="0" w:tplc="08090001">
      <w:start w:val="1"/>
      <w:numFmt w:val="bullet"/>
      <w:lvlText w:val=""/>
      <w:lvlJc w:val="left"/>
      <w:pPr>
        <w:tabs>
          <w:tab w:val="num" w:pos="227"/>
        </w:tabs>
        <w:ind w:left="227" w:hanging="227"/>
      </w:pPr>
      <w:rPr>
        <w:rFonts w:ascii="Symbol" w:hAnsi="Symbo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BF23FA"/>
    <w:multiLevelType w:val="hybridMultilevel"/>
    <w:tmpl w:val="F3D0064C"/>
    <w:lvl w:ilvl="0" w:tplc="215C190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63BAD"/>
    <w:multiLevelType w:val="hybridMultilevel"/>
    <w:tmpl w:val="85D0221C"/>
    <w:lvl w:ilvl="0" w:tplc="EA344BC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047152"/>
    <w:multiLevelType w:val="hybridMultilevel"/>
    <w:tmpl w:val="371C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365DD"/>
    <w:multiLevelType w:val="hybridMultilevel"/>
    <w:tmpl w:val="3758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46493"/>
    <w:multiLevelType w:val="hybridMultilevel"/>
    <w:tmpl w:val="9F8AE76E"/>
    <w:lvl w:ilvl="0" w:tplc="814A56DC">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B6692C"/>
    <w:multiLevelType w:val="hybridMultilevel"/>
    <w:tmpl w:val="12CA4FA0"/>
    <w:lvl w:ilvl="0" w:tplc="08090019">
      <w:start w:val="1"/>
      <w:numFmt w:val="lowerLetter"/>
      <w:lvlText w:val="%1."/>
      <w:lvlJc w:val="left"/>
      <w:pPr>
        <w:tabs>
          <w:tab w:val="num" w:pos="908"/>
        </w:tabs>
        <w:ind w:left="908" w:hanging="227"/>
      </w:pPr>
      <w:rPr>
        <w:rFonts w:hint="default"/>
        <w:b/>
      </w:rPr>
    </w:lvl>
    <w:lvl w:ilvl="1" w:tplc="08090019">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35" w15:restartNumberingAfterBreak="0">
    <w:nsid w:val="67783474"/>
    <w:multiLevelType w:val="hybridMultilevel"/>
    <w:tmpl w:val="0A26C1B2"/>
    <w:lvl w:ilvl="0" w:tplc="80DE32E0">
      <w:start w:val="1"/>
      <w:numFmt w:val="bullet"/>
      <w:lvlText w:val=""/>
      <w:lvlJc w:val="left"/>
      <w:pPr>
        <w:tabs>
          <w:tab w:val="num" w:pos="259"/>
        </w:tabs>
        <w:ind w:left="316" w:hanging="284"/>
      </w:pPr>
      <w:rPr>
        <w:rFonts w:ascii="Symbol" w:hAnsi="Symbol" w:hint="default"/>
      </w:rPr>
    </w:lvl>
    <w:lvl w:ilvl="1" w:tplc="08090003">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6" w15:restartNumberingAfterBreak="0">
    <w:nsid w:val="6A9117CC"/>
    <w:multiLevelType w:val="hybridMultilevel"/>
    <w:tmpl w:val="585AE1D0"/>
    <w:lvl w:ilvl="0" w:tplc="6CCAFE50">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19555D"/>
    <w:multiLevelType w:val="hybridMultilevel"/>
    <w:tmpl w:val="3EEC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9" w15:restartNumberingAfterBreak="0">
    <w:nsid w:val="6D4C3B99"/>
    <w:multiLevelType w:val="hybridMultilevel"/>
    <w:tmpl w:val="13FE7B88"/>
    <w:lvl w:ilvl="0" w:tplc="834EC7F2">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3114EC"/>
    <w:multiLevelType w:val="hybridMultilevel"/>
    <w:tmpl w:val="CB3A0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EE5E0F"/>
    <w:multiLevelType w:val="hybridMultilevel"/>
    <w:tmpl w:val="47CE1E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2" w15:restartNumberingAfterBreak="0">
    <w:nsid w:val="6F16636A"/>
    <w:multiLevelType w:val="hybridMultilevel"/>
    <w:tmpl w:val="A0F68AC2"/>
    <w:lvl w:ilvl="0" w:tplc="2BE8E5C6">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0721275"/>
    <w:multiLevelType w:val="hybridMultilevel"/>
    <w:tmpl w:val="9832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057D6"/>
    <w:multiLevelType w:val="hybridMultilevel"/>
    <w:tmpl w:val="CF6C1538"/>
    <w:lvl w:ilvl="0" w:tplc="80DE32E0">
      <w:start w:val="1"/>
      <w:numFmt w:val="bullet"/>
      <w:lvlText w:val=""/>
      <w:lvlJc w:val="left"/>
      <w:pPr>
        <w:tabs>
          <w:tab w:val="num" w:pos="227"/>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BD255E"/>
    <w:multiLevelType w:val="hybridMultilevel"/>
    <w:tmpl w:val="66AEA9A0"/>
    <w:lvl w:ilvl="0" w:tplc="CC902BF2">
      <w:start w:val="1"/>
      <w:numFmt w:val="decimal"/>
      <w:lvlText w:val="%1."/>
      <w:lvlJc w:val="left"/>
      <w:pPr>
        <w:tabs>
          <w:tab w:val="num" w:pos="227"/>
        </w:tabs>
        <w:ind w:left="227" w:hanging="227"/>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88A055B"/>
    <w:multiLevelType w:val="hybridMultilevel"/>
    <w:tmpl w:val="315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F7464E"/>
    <w:multiLevelType w:val="hybridMultilevel"/>
    <w:tmpl w:val="E9FE56E8"/>
    <w:lvl w:ilvl="0" w:tplc="215C190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41"/>
  </w:num>
  <w:num w:numId="3">
    <w:abstractNumId w:val="1"/>
  </w:num>
  <w:num w:numId="4">
    <w:abstractNumId w:val="38"/>
  </w:num>
  <w:num w:numId="5">
    <w:abstractNumId w:val="22"/>
  </w:num>
  <w:num w:numId="6">
    <w:abstractNumId w:val="17"/>
  </w:num>
  <w:num w:numId="7">
    <w:abstractNumId w:val="39"/>
  </w:num>
  <w:num w:numId="8">
    <w:abstractNumId w:val="40"/>
  </w:num>
  <w:num w:numId="9">
    <w:abstractNumId w:val="33"/>
  </w:num>
  <w:num w:numId="10">
    <w:abstractNumId w:val="27"/>
  </w:num>
  <w:num w:numId="11">
    <w:abstractNumId w:val="14"/>
  </w:num>
  <w:num w:numId="12">
    <w:abstractNumId w:val="0"/>
  </w:num>
  <w:num w:numId="13">
    <w:abstractNumId w:val="44"/>
  </w:num>
  <w:num w:numId="14">
    <w:abstractNumId w:val="45"/>
  </w:num>
  <w:num w:numId="15">
    <w:abstractNumId w:val="24"/>
  </w:num>
  <w:num w:numId="16">
    <w:abstractNumId w:val="8"/>
  </w:num>
  <w:num w:numId="17">
    <w:abstractNumId w:val="3"/>
  </w:num>
  <w:num w:numId="18">
    <w:abstractNumId w:val="37"/>
  </w:num>
  <w:num w:numId="19">
    <w:abstractNumId w:val="31"/>
  </w:num>
  <w:num w:numId="20">
    <w:abstractNumId w:val="18"/>
  </w:num>
  <w:num w:numId="21">
    <w:abstractNumId w:val="32"/>
  </w:num>
  <w:num w:numId="22">
    <w:abstractNumId w:val="46"/>
  </w:num>
  <w:num w:numId="23">
    <w:abstractNumId w:val="43"/>
  </w:num>
  <w:num w:numId="24">
    <w:abstractNumId w:val="5"/>
  </w:num>
  <w:num w:numId="25">
    <w:abstractNumId w:val="35"/>
  </w:num>
  <w:num w:numId="26">
    <w:abstractNumId w:val="9"/>
  </w:num>
  <w:num w:numId="27">
    <w:abstractNumId w:val="47"/>
  </w:num>
  <w:num w:numId="28">
    <w:abstractNumId w:val="29"/>
  </w:num>
  <w:num w:numId="29">
    <w:abstractNumId w:val="20"/>
  </w:num>
  <w:num w:numId="30">
    <w:abstractNumId w:val="10"/>
  </w:num>
  <w:num w:numId="31">
    <w:abstractNumId w:val="11"/>
  </w:num>
  <w:num w:numId="32">
    <w:abstractNumId w:val="19"/>
  </w:num>
  <w:num w:numId="33">
    <w:abstractNumId w:val="21"/>
  </w:num>
  <w:num w:numId="34">
    <w:abstractNumId w:val="12"/>
  </w:num>
  <w:num w:numId="35">
    <w:abstractNumId w:val="28"/>
  </w:num>
  <w:num w:numId="36">
    <w:abstractNumId w:val="34"/>
  </w:num>
  <w:num w:numId="37">
    <w:abstractNumId w:val="16"/>
  </w:num>
  <w:num w:numId="38">
    <w:abstractNumId w:val="15"/>
  </w:num>
  <w:num w:numId="39">
    <w:abstractNumId w:val="26"/>
  </w:num>
  <w:num w:numId="40">
    <w:abstractNumId w:val="36"/>
  </w:num>
  <w:num w:numId="41">
    <w:abstractNumId w:val="4"/>
  </w:num>
  <w:num w:numId="42">
    <w:abstractNumId w:val="30"/>
  </w:num>
  <w:num w:numId="43">
    <w:abstractNumId w:val="42"/>
  </w:num>
  <w:num w:numId="44">
    <w:abstractNumId w:val="7"/>
  </w:num>
  <w:num w:numId="45">
    <w:abstractNumId w:val="6"/>
  </w:num>
  <w:num w:numId="46">
    <w:abstractNumId w:val="25"/>
  </w:num>
  <w:num w:numId="47">
    <w:abstractNumId w:val="23"/>
  </w:num>
  <w:num w:numId="4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0334F"/>
    <w:rsid w:val="00013058"/>
    <w:rsid w:val="0001754A"/>
    <w:rsid w:val="00040350"/>
    <w:rsid w:val="000511C6"/>
    <w:rsid w:val="000546B3"/>
    <w:rsid w:val="0006415A"/>
    <w:rsid w:val="00067FFB"/>
    <w:rsid w:val="0007102D"/>
    <w:rsid w:val="0007371F"/>
    <w:rsid w:val="00075193"/>
    <w:rsid w:val="00076583"/>
    <w:rsid w:val="0008055F"/>
    <w:rsid w:val="00083047"/>
    <w:rsid w:val="000A28F0"/>
    <w:rsid w:val="000A3D86"/>
    <w:rsid w:val="000A6A43"/>
    <w:rsid w:val="000A765A"/>
    <w:rsid w:val="000C2EB4"/>
    <w:rsid w:val="000E42E9"/>
    <w:rsid w:val="00107E32"/>
    <w:rsid w:val="00116E3A"/>
    <w:rsid w:val="00134C3C"/>
    <w:rsid w:val="00136B7E"/>
    <w:rsid w:val="0014616B"/>
    <w:rsid w:val="001525CF"/>
    <w:rsid w:val="00155A84"/>
    <w:rsid w:val="001632EA"/>
    <w:rsid w:val="001701D8"/>
    <w:rsid w:val="00190048"/>
    <w:rsid w:val="00195321"/>
    <w:rsid w:val="00195602"/>
    <w:rsid w:val="001B2F5C"/>
    <w:rsid w:val="001C37BD"/>
    <w:rsid w:val="001E3302"/>
    <w:rsid w:val="001F20F1"/>
    <w:rsid w:val="001F7BC6"/>
    <w:rsid w:val="00200DCC"/>
    <w:rsid w:val="00217BE5"/>
    <w:rsid w:val="00221C78"/>
    <w:rsid w:val="0023241B"/>
    <w:rsid w:val="00232AD0"/>
    <w:rsid w:val="002366E7"/>
    <w:rsid w:val="00241DBD"/>
    <w:rsid w:val="00260C31"/>
    <w:rsid w:val="00276B22"/>
    <w:rsid w:val="00282424"/>
    <w:rsid w:val="002A09E6"/>
    <w:rsid w:val="002A43C7"/>
    <w:rsid w:val="002B51C9"/>
    <w:rsid w:val="002B71CC"/>
    <w:rsid w:val="002C67A1"/>
    <w:rsid w:val="002D3482"/>
    <w:rsid w:val="002D743D"/>
    <w:rsid w:val="002E09AE"/>
    <w:rsid w:val="002E167B"/>
    <w:rsid w:val="002E30AB"/>
    <w:rsid w:val="002E6446"/>
    <w:rsid w:val="002F6734"/>
    <w:rsid w:val="00300AD5"/>
    <w:rsid w:val="003166F3"/>
    <w:rsid w:val="003215DE"/>
    <w:rsid w:val="00331587"/>
    <w:rsid w:val="0033280E"/>
    <w:rsid w:val="003379BA"/>
    <w:rsid w:val="00341EC4"/>
    <w:rsid w:val="00350305"/>
    <w:rsid w:val="00360119"/>
    <w:rsid w:val="003612A2"/>
    <w:rsid w:val="003622B4"/>
    <w:rsid w:val="003641AD"/>
    <w:rsid w:val="00367F05"/>
    <w:rsid w:val="00386D51"/>
    <w:rsid w:val="00392CEC"/>
    <w:rsid w:val="003A5FDD"/>
    <w:rsid w:val="003B6429"/>
    <w:rsid w:val="003B6E92"/>
    <w:rsid w:val="003B7902"/>
    <w:rsid w:val="003C3322"/>
    <w:rsid w:val="003D7497"/>
    <w:rsid w:val="003F4148"/>
    <w:rsid w:val="004004B9"/>
    <w:rsid w:val="00410D3F"/>
    <w:rsid w:val="004124A0"/>
    <w:rsid w:val="00414ED0"/>
    <w:rsid w:val="00436989"/>
    <w:rsid w:val="00440321"/>
    <w:rsid w:val="00440D0D"/>
    <w:rsid w:val="00443211"/>
    <w:rsid w:val="00444D44"/>
    <w:rsid w:val="00446EE2"/>
    <w:rsid w:val="00450BFB"/>
    <w:rsid w:val="00461399"/>
    <w:rsid w:val="00463B03"/>
    <w:rsid w:val="00463E90"/>
    <w:rsid w:val="0046773E"/>
    <w:rsid w:val="0047631A"/>
    <w:rsid w:val="00481A41"/>
    <w:rsid w:val="0048349B"/>
    <w:rsid w:val="004866AB"/>
    <w:rsid w:val="00487655"/>
    <w:rsid w:val="004927E3"/>
    <w:rsid w:val="004B0961"/>
    <w:rsid w:val="004C377F"/>
    <w:rsid w:val="004D28BC"/>
    <w:rsid w:val="004E3E7C"/>
    <w:rsid w:val="00503E22"/>
    <w:rsid w:val="00507E47"/>
    <w:rsid w:val="005210F8"/>
    <w:rsid w:val="00521FE9"/>
    <w:rsid w:val="00523B8B"/>
    <w:rsid w:val="00533EBF"/>
    <w:rsid w:val="00534987"/>
    <w:rsid w:val="005438E8"/>
    <w:rsid w:val="00546FEF"/>
    <w:rsid w:val="00551A7B"/>
    <w:rsid w:val="00552B8B"/>
    <w:rsid w:val="00554538"/>
    <w:rsid w:val="00566411"/>
    <w:rsid w:val="00571EED"/>
    <w:rsid w:val="00577AE0"/>
    <w:rsid w:val="0058793F"/>
    <w:rsid w:val="0059067E"/>
    <w:rsid w:val="005938DB"/>
    <w:rsid w:val="005A3050"/>
    <w:rsid w:val="005A46AF"/>
    <w:rsid w:val="005A4BF5"/>
    <w:rsid w:val="005B137E"/>
    <w:rsid w:val="005B67E8"/>
    <w:rsid w:val="005C1C12"/>
    <w:rsid w:val="005C2E67"/>
    <w:rsid w:val="005D1B5B"/>
    <w:rsid w:val="005E503A"/>
    <w:rsid w:val="005E57AF"/>
    <w:rsid w:val="005F4A39"/>
    <w:rsid w:val="005F5510"/>
    <w:rsid w:val="005F753B"/>
    <w:rsid w:val="00600C53"/>
    <w:rsid w:val="00602379"/>
    <w:rsid w:val="006042A1"/>
    <w:rsid w:val="006059D3"/>
    <w:rsid w:val="006064F5"/>
    <w:rsid w:val="00614B6B"/>
    <w:rsid w:val="00644548"/>
    <w:rsid w:val="0064586C"/>
    <w:rsid w:val="00651809"/>
    <w:rsid w:val="00655D18"/>
    <w:rsid w:val="00664847"/>
    <w:rsid w:val="006715C4"/>
    <w:rsid w:val="006822F9"/>
    <w:rsid w:val="00684A9E"/>
    <w:rsid w:val="0069529C"/>
    <w:rsid w:val="006973EF"/>
    <w:rsid w:val="00697CC4"/>
    <w:rsid w:val="006B2EEA"/>
    <w:rsid w:val="006B69C0"/>
    <w:rsid w:val="006C1853"/>
    <w:rsid w:val="006C52DD"/>
    <w:rsid w:val="006D5C96"/>
    <w:rsid w:val="006E4D75"/>
    <w:rsid w:val="0070389F"/>
    <w:rsid w:val="0071433D"/>
    <w:rsid w:val="00723B1C"/>
    <w:rsid w:val="007259B0"/>
    <w:rsid w:val="007345B0"/>
    <w:rsid w:val="00736996"/>
    <w:rsid w:val="00736BA3"/>
    <w:rsid w:val="00737F96"/>
    <w:rsid w:val="007433F1"/>
    <w:rsid w:val="0074614F"/>
    <w:rsid w:val="00753FF5"/>
    <w:rsid w:val="00754760"/>
    <w:rsid w:val="00771485"/>
    <w:rsid w:val="007B435E"/>
    <w:rsid w:val="007B6EE1"/>
    <w:rsid w:val="007C1A2D"/>
    <w:rsid w:val="007C2289"/>
    <w:rsid w:val="007C65F9"/>
    <w:rsid w:val="007D1833"/>
    <w:rsid w:val="007E4956"/>
    <w:rsid w:val="007F42CB"/>
    <w:rsid w:val="00821391"/>
    <w:rsid w:val="0082145D"/>
    <w:rsid w:val="00823818"/>
    <w:rsid w:val="0084046E"/>
    <w:rsid w:val="008438D3"/>
    <w:rsid w:val="008546A2"/>
    <w:rsid w:val="008614DC"/>
    <w:rsid w:val="00873253"/>
    <w:rsid w:val="00874095"/>
    <w:rsid w:val="00882AED"/>
    <w:rsid w:val="008848FB"/>
    <w:rsid w:val="00892E52"/>
    <w:rsid w:val="008C057E"/>
    <w:rsid w:val="008C0FF0"/>
    <w:rsid w:val="008C63BB"/>
    <w:rsid w:val="008C7FCB"/>
    <w:rsid w:val="008E3BCE"/>
    <w:rsid w:val="0090084C"/>
    <w:rsid w:val="0090220A"/>
    <w:rsid w:val="00910615"/>
    <w:rsid w:val="00913563"/>
    <w:rsid w:val="00921703"/>
    <w:rsid w:val="00932E94"/>
    <w:rsid w:val="00936DD0"/>
    <w:rsid w:val="00937746"/>
    <w:rsid w:val="00944003"/>
    <w:rsid w:val="00944D70"/>
    <w:rsid w:val="0095161D"/>
    <w:rsid w:val="00952A7C"/>
    <w:rsid w:val="009549FE"/>
    <w:rsid w:val="00980430"/>
    <w:rsid w:val="00981A00"/>
    <w:rsid w:val="009862BC"/>
    <w:rsid w:val="00987021"/>
    <w:rsid w:val="0099410E"/>
    <w:rsid w:val="009B1BBE"/>
    <w:rsid w:val="009C18AD"/>
    <w:rsid w:val="009D5AEF"/>
    <w:rsid w:val="009D6DAA"/>
    <w:rsid w:val="009E1569"/>
    <w:rsid w:val="009E2E6E"/>
    <w:rsid w:val="009E4947"/>
    <w:rsid w:val="009E4DC3"/>
    <w:rsid w:val="009F644B"/>
    <w:rsid w:val="009F7A48"/>
    <w:rsid w:val="00A03B1F"/>
    <w:rsid w:val="00A158AD"/>
    <w:rsid w:val="00A34044"/>
    <w:rsid w:val="00A34110"/>
    <w:rsid w:val="00A3460D"/>
    <w:rsid w:val="00A3723F"/>
    <w:rsid w:val="00A37EF1"/>
    <w:rsid w:val="00A440D0"/>
    <w:rsid w:val="00A45773"/>
    <w:rsid w:val="00A60924"/>
    <w:rsid w:val="00A67507"/>
    <w:rsid w:val="00A76FDF"/>
    <w:rsid w:val="00A80F7E"/>
    <w:rsid w:val="00A81988"/>
    <w:rsid w:val="00A96F26"/>
    <w:rsid w:val="00AA16C3"/>
    <w:rsid w:val="00AA23E8"/>
    <w:rsid w:val="00AA3B79"/>
    <w:rsid w:val="00AA472B"/>
    <w:rsid w:val="00AA51D5"/>
    <w:rsid w:val="00AA59B7"/>
    <w:rsid w:val="00AB0E36"/>
    <w:rsid w:val="00AD2737"/>
    <w:rsid w:val="00AD7337"/>
    <w:rsid w:val="00AE71EA"/>
    <w:rsid w:val="00AF2D24"/>
    <w:rsid w:val="00B1210C"/>
    <w:rsid w:val="00B205CD"/>
    <w:rsid w:val="00B23B56"/>
    <w:rsid w:val="00B26B09"/>
    <w:rsid w:val="00B3210E"/>
    <w:rsid w:val="00B32917"/>
    <w:rsid w:val="00B4304E"/>
    <w:rsid w:val="00B53E59"/>
    <w:rsid w:val="00B65A14"/>
    <w:rsid w:val="00B75681"/>
    <w:rsid w:val="00B82BA7"/>
    <w:rsid w:val="00B86395"/>
    <w:rsid w:val="00BA4D08"/>
    <w:rsid w:val="00BB76A2"/>
    <w:rsid w:val="00BC2F53"/>
    <w:rsid w:val="00BC3EDE"/>
    <w:rsid w:val="00BC41DA"/>
    <w:rsid w:val="00BC451C"/>
    <w:rsid w:val="00BE4FC9"/>
    <w:rsid w:val="00BE7462"/>
    <w:rsid w:val="00C01395"/>
    <w:rsid w:val="00C01A25"/>
    <w:rsid w:val="00C20292"/>
    <w:rsid w:val="00C21BCF"/>
    <w:rsid w:val="00C22612"/>
    <w:rsid w:val="00C367A4"/>
    <w:rsid w:val="00C36F4A"/>
    <w:rsid w:val="00C40FBE"/>
    <w:rsid w:val="00C46EED"/>
    <w:rsid w:val="00C5090B"/>
    <w:rsid w:val="00C51623"/>
    <w:rsid w:val="00C55BAD"/>
    <w:rsid w:val="00C55E9E"/>
    <w:rsid w:val="00C601BE"/>
    <w:rsid w:val="00C62C28"/>
    <w:rsid w:val="00C67C4E"/>
    <w:rsid w:val="00C770C2"/>
    <w:rsid w:val="00C82407"/>
    <w:rsid w:val="00C84308"/>
    <w:rsid w:val="00C86589"/>
    <w:rsid w:val="00C87EEB"/>
    <w:rsid w:val="00C953F0"/>
    <w:rsid w:val="00CB48A4"/>
    <w:rsid w:val="00CB4DBE"/>
    <w:rsid w:val="00CC0D31"/>
    <w:rsid w:val="00CC128F"/>
    <w:rsid w:val="00CD0586"/>
    <w:rsid w:val="00CF4896"/>
    <w:rsid w:val="00D068D2"/>
    <w:rsid w:val="00D13D68"/>
    <w:rsid w:val="00D14D16"/>
    <w:rsid w:val="00D166B5"/>
    <w:rsid w:val="00D34352"/>
    <w:rsid w:val="00D36C7E"/>
    <w:rsid w:val="00D447BF"/>
    <w:rsid w:val="00D55708"/>
    <w:rsid w:val="00D56262"/>
    <w:rsid w:val="00D61CAC"/>
    <w:rsid w:val="00D722A8"/>
    <w:rsid w:val="00D7769C"/>
    <w:rsid w:val="00D819C7"/>
    <w:rsid w:val="00D82FE8"/>
    <w:rsid w:val="00DA1C2D"/>
    <w:rsid w:val="00DA3B34"/>
    <w:rsid w:val="00DB25AA"/>
    <w:rsid w:val="00DB37C5"/>
    <w:rsid w:val="00DB6B03"/>
    <w:rsid w:val="00DC173B"/>
    <w:rsid w:val="00DC20F8"/>
    <w:rsid w:val="00DC5971"/>
    <w:rsid w:val="00DC6681"/>
    <w:rsid w:val="00DD253A"/>
    <w:rsid w:val="00DD3FD9"/>
    <w:rsid w:val="00DF07C3"/>
    <w:rsid w:val="00E004B0"/>
    <w:rsid w:val="00E05B17"/>
    <w:rsid w:val="00E14D38"/>
    <w:rsid w:val="00E200CC"/>
    <w:rsid w:val="00E2537F"/>
    <w:rsid w:val="00E276F2"/>
    <w:rsid w:val="00E329D3"/>
    <w:rsid w:val="00E44109"/>
    <w:rsid w:val="00E4670B"/>
    <w:rsid w:val="00E60157"/>
    <w:rsid w:val="00E609E8"/>
    <w:rsid w:val="00E63252"/>
    <w:rsid w:val="00E66504"/>
    <w:rsid w:val="00E6656D"/>
    <w:rsid w:val="00E83839"/>
    <w:rsid w:val="00E85C0C"/>
    <w:rsid w:val="00E86168"/>
    <w:rsid w:val="00E96B29"/>
    <w:rsid w:val="00EA0FE2"/>
    <w:rsid w:val="00EA6FB9"/>
    <w:rsid w:val="00ED50A3"/>
    <w:rsid w:val="00EE25B4"/>
    <w:rsid w:val="00EE50DC"/>
    <w:rsid w:val="00EE6E97"/>
    <w:rsid w:val="00EE7E44"/>
    <w:rsid w:val="00EF18D3"/>
    <w:rsid w:val="00F14298"/>
    <w:rsid w:val="00F20512"/>
    <w:rsid w:val="00F22FA5"/>
    <w:rsid w:val="00F23284"/>
    <w:rsid w:val="00F262F4"/>
    <w:rsid w:val="00F370AB"/>
    <w:rsid w:val="00F43B4A"/>
    <w:rsid w:val="00F61B85"/>
    <w:rsid w:val="00F64D09"/>
    <w:rsid w:val="00F72B3E"/>
    <w:rsid w:val="00F76D00"/>
    <w:rsid w:val="00F80325"/>
    <w:rsid w:val="00F80E6D"/>
    <w:rsid w:val="00F83291"/>
    <w:rsid w:val="00F83745"/>
    <w:rsid w:val="00F87F0C"/>
    <w:rsid w:val="00F93230"/>
    <w:rsid w:val="00F96F74"/>
    <w:rsid w:val="00FA3C87"/>
    <w:rsid w:val="00FB182D"/>
    <w:rsid w:val="00FB5366"/>
    <w:rsid w:val="00FC03EE"/>
    <w:rsid w:val="00FC2755"/>
    <w:rsid w:val="00FC617F"/>
    <w:rsid w:val="00FF3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17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702093416">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288391152">
      <w:bodyDiv w:val="1"/>
      <w:marLeft w:val="0"/>
      <w:marRight w:val="0"/>
      <w:marTop w:val="0"/>
      <w:marBottom w:val="0"/>
      <w:divBdr>
        <w:top w:val="none" w:sz="0" w:space="0" w:color="auto"/>
        <w:left w:val="none" w:sz="0" w:space="0" w:color="auto"/>
        <w:bottom w:val="none" w:sz="0" w:space="0" w:color="auto"/>
        <w:right w:val="none" w:sz="0" w:space="0" w:color="auto"/>
      </w:divBdr>
      <w:divsChild>
        <w:div w:id="984552513">
          <w:marLeft w:val="0"/>
          <w:marRight w:val="0"/>
          <w:marTop w:val="0"/>
          <w:marBottom w:val="0"/>
          <w:divBdr>
            <w:top w:val="none" w:sz="0" w:space="0" w:color="auto"/>
            <w:left w:val="none" w:sz="0" w:space="0" w:color="auto"/>
            <w:bottom w:val="none" w:sz="0" w:space="0" w:color="auto"/>
            <w:right w:val="none" w:sz="0" w:space="0" w:color="auto"/>
          </w:divBdr>
        </w:div>
        <w:div w:id="115830835">
          <w:marLeft w:val="0"/>
          <w:marRight w:val="0"/>
          <w:marTop w:val="0"/>
          <w:marBottom w:val="0"/>
          <w:divBdr>
            <w:top w:val="none" w:sz="0" w:space="0" w:color="auto"/>
            <w:left w:val="none" w:sz="0" w:space="0" w:color="auto"/>
            <w:bottom w:val="none" w:sz="0" w:space="0" w:color="auto"/>
            <w:right w:val="none" w:sz="0" w:space="0" w:color="auto"/>
          </w:divBdr>
        </w:div>
        <w:div w:id="2092309741">
          <w:marLeft w:val="0"/>
          <w:marRight w:val="0"/>
          <w:marTop w:val="0"/>
          <w:marBottom w:val="0"/>
          <w:divBdr>
            <w:top w:val="none" w:sz="0" w:space="0" w:color="auto"/>
            <w:left w:val="none" w:sz="0" w:space="0" w:color="auto"/>
            <w:bottom w:val="none" w:sz="0" w:space="0" w:color="auto"/>
            <w:right w:val="none" w:sz="0" w:space="0" w:color="auto"/>
          </w:divBdr>
        </w:div>
      </w:divsChild>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 w:id="1638953285">
      <w:bodyDiv w:val="1"/>
      <w:marLeft w:val="0"/>
      <w:marRight w:val="0"/>
      <w:marTop w:val="0"/>
      <w:marBottom w:val="0"/>
      <w:divBdr>
        <w:top w:val="none" w:sz="0" w:space="0" w:color="auto"/>
        <w:left w:val="none" w:sz="0" w:space="0" w:color="auto"/>
        <w:bottom w:val="none" w:sz="0" w:space="0" w:color="auto"/>
        <w:right w:val="none" w:sz="0" w:space="0" w:color="auto"/>
      </w:divBdr>
      <w:divsChild>
        <w:div w:id="1491825029">
          <w:marLeft w:val="0"/>
          <w:marRight w:val="0"/>
          <w:marTop w:val="0"/>
          <w:marBottom w:val="0"/>
          <w:divBdr>
            <w:top w:val="none" w:sz="0" w:space="0" w:color="auto"/>
            <w:left w:val="none" w:sz="0" w:space="0" w:color="auto"/>
            <w:bottom w:val="none" w:sz="0" w:space="0" w:color="auto"/>
            <w:right w:val="none" w:sz="0" w:space="0" w:color="auto"/>
          </w:divBdr>
        </w:div>
        <w:div w:id="391197859">
          <w:marLeft w:val="0"/>
          <w:marRight w:val="0"/>
          <w:marTop w:val="0"/>
          <w:marBottom w:val="0"/>
          <w:divBdr>
            <w:top w:val="none" w:sz="0" w:space="0" w:color="auto"/>
            <w:left w:val="none" w:sz="0" w:space="0" w:color="auto"/>
            <w:bottom w:val="none" w:sz="0" w:space="0" w:color="auto"/>
            <w:right w:val="none" w:sz="0" w:space="0" w:color="auto"/>
          </w:divBdr>
        </w:div>
      </w:divsChild>
    </w:div>
    <w:div w:id="182454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1.xm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Children Behind Expectation</a:t>
            </a:r>
          </a:p>
          <a:p>
            <a:pPr>
              <a:defRPr/>
            </a:pPr>
            <a:r>
              <a:rPr lang="en-US"/>
              <a:t>(89 pupils in total</a:t>
            </a:r>
            <a:r>
              <a:rPr lang="en-US" baseline="0"/>
              <a:t> across the school)</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Sheet1!$A$5:$A$17</c:f>
              <c:strCache>
                <c:ptCount val="13"/>
                <c:pt idx="0">
                  <c:v>SMD 1&amp;2</c:v>
                </c:pt>
                <c:pt idx="1">
                  <c:v>FME</c:v>
                </c:pt>
                <c:pt idx="2">
                  <c:v>ASN</c:v>
                </c:pt>
                <c:pt idx="3">
                  <c:v>Disability</c:v>
                </c:pt>
                <c:pt idx="4">
                  <c:v>&lt;90% Attendance</c:v>
                </c:pt>
                <c:pt idx="5">
                  <c:v>&gt;5 Late-coming</c:v>
                </c:pt>
                <c:pt idx="6">
                  <c:v>New to St Patrick's</c:v>
                </c:pt>
                <c:pt idx="7">
                  <c:v>New to CfE</c:v>
                </c:pt>
                <c:pt idx="8">
                  <c:v>Minority Ethnicity</c:v>
                </c:pt>
                <c:pt idx="9">
                  <c:v>LAC</c:v>
                </c:pt>
                <c:pt idx="10">
                  <c:v>EAL</c:v>
                </c:pt>
                <c:pt idx="11">
                  <c:v>Young Carer</c:v>
                </c:pt>
                <c:pt idx="12">
                  <c:v>Refugee</c:v>
                </c:pt>
              </c:strCache>
            </c:strRef>
          </c:cat>
          <c:val>
            <c:numRef>
              <c:f>Sheet1!$B$5:$B$17</c:f>
              <c:numCache>
                <c:formatCode>0%</c:formatCode>
                <c:ptCount val="13"/>
                <c:pt idx="0">
                  <c:v>0.69</c:v>
                </c:pt>
                <c:pt idx="1">
                  <c:v>0.48</c:v>
                </c:pt>
                <c:pt idx="2">
                  <c:v>0.56999999999999995</c:v>
                </c:pt>
                <c:pt idx="3">
                  <c:v>0.53</c:v>
                </c:pt>
                <c:pt idx="4">
                  <c:v>0.28000000000000003</c:v>
                </c:pt>
                <c:pt idx="5">
                  <c:v>0.46</c:v>
                </c:pt>
                <c:pt idx="6">
                  <c:v>0.26</c:v>
                </c:pt>
                <c:pt idx="7">
                  <c:v>0.17</c:v>
                </c:pt>
                <c:pt idx="8">
                  <c:v>0.26</c:v>
                </c:pt>
                <c:pt idx="9">
                  <c:v>0.08</c:v>
                </c:pt>
                <c:pt idx="10">
                  <c:v>0.09</c:v>
                </c:pt>
                <c:pt idx="11">
                  <c:v>0.06</c:v>
                </c:pt>
                <c:pt idx="12">
                  <c:v>0.05</c:v>
                </c:pt>
              </c:numCache>
            </c:numRef>
          </c:val>
          <c:extLst>
            <c:ext xmlns:c16="http://schemas.microsoft.com/office/drawing/2014/chart" uri="{C3380CC4-5D6E-409C-BE32-E72D297353CC}">
              <c16:uniqueId val="{00000000-B5B6-40FD-8720-1A7BF602EFA1}"/>
            </c:ext>
          </c:extLst>
        </c:ser>
        <c:dLbls>
          <c:showLegendKey val="0"/>
          <c:showVal val="0"/>
          <c:showCatName val="0"/>
          <c:showSerName val="0"/>
          <c:showPercent val="0"/>
          <c:showBubbleSize val="0"/>
        </c:dLbls>
        <c:gapWidth val="219"/>
        <c:overlap val="-27"/>
        <c:axId val="801791720"/>
        <c:axId val="801446392"/>
      </c:barChart>
      <c:catAx>
        <c:axId val="801791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446392"/>
        <c:crosses val="autoZero"/>
        <c:auto val="1"/>
        <c:lblAlgn val="ctr"/>
        <c:lblOffset val="100"/>
        <c:noMultiLvlLbl val="0"/>
      </c:catAx>
      <c:valAx>
        <c:axId val="801446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791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BCB157D7377845FE833823988794D725"/>
        <w:category>
          <w:name w:val="General"/>
          <w:gallery w:val="placeholder"/>
        </w:category>
        <w:types>
          <w:type w:val="bbPlcHdr"/>
        </w:types>
        <w:behaviors>
          <w:behavior w:val="content"/>
        </w:behaviors>
        <w:guid w:val="{D8CB19A5-7700-4EFC-ACE7-BED1F7E150D0}"/>
      </w:docPartPr>
      <w:docPartBody>
        <w:p w:rsidR="00FB108E" w:rsidRDefault="00925895" w:rsidP="00925895">
          <w:pPr>
            <w:pStyle w:val="BCB157D7377845FE833823988794D725"/>
          </w:pPr>
          <w:r w:rsidRPr="00BA16E6">
            <w:rPr>
              <w:rStyle w:val="PlaceholderText"/>
            </w:rPr>
            <w:t>Choose an item.</w:t>
          </w:r>
        </w:p>
      </w:docPartBody>
    </w:docPart>
    <w:docPart>
      <w:docPartPr>
        <w:name w:val="B8F62A217CA94AC7B4F45D3C1B927753"/>
        <w:category>
          <w:name w:val="General"/>
          <w:gallery w:val="placeholder"/>
        </w:category>
        <w:types>
          <w:type w:val="bbPlcHdr"/>
        </w:types>
        <w:behaviors>
          <w:behavior w:val="content"/>
        </w:behaviors>
        <w:guid w:val="{B208B21A-A56C-41D9-8626-AC7D9AC79D04}"/>
      </w:docPartPr>
      <w:docPartBody>
        <w:p w:rsidR="00FB108E" w:rsidRDefault="00925895" w:rsidP="00925895">
          <w:pPr>
            <w:pStyle w:val="B8F62A217CA94AC7B4F45D3C1B927753"/>
          </w:pPr>
          <w:r w:rsidRPr="00BA16E6">
            <w:rPr>
              <w:rStyle w:val="PlaceholderText"/>
            </w:rPr>
            <w:t>Choose an item.</w:t>
          </w:r>
        </w:p>
      </w:docPartBody>
    </w:docPart>
    <w:docPart>
      <w:docPartPr>
        <w:name w:val="A6416C7982694B9187A5F8EB18FD0947"/>
        <w:category>
          <w:name w:val="General"/>
          <w:gallery w:val="placeholder"/>
        </w:category>
        <w:types>
          <w:type w:val="bbPlcHdr"/>
        </w:types>
        <w:behaviors>
          <w:behavior w:val="content"/>
        </w:behaviors>
        <w:guid w:val="{B0F61021-8A02-4B68-8DD4-447C79766364}"/>
      </w:docPartPr>
      <w:docPartBody>
        <w:p w:rsidR="00FB108E" w:rsidRDefault="00925895" w:rsidP="00925895">
          <w:pPr>
            <w:pStyle w:val="A6416C7982694B9187A5F8EB18FD0947"/>
          </w:pPr>
          <w:r w:rsidRPr="00BA16E6">
            <w:rPr>
              <w:rStyle w:val="PlaceholderText"/>
            </w:rPr>
            <w:t>Choose an item.</w:t>
          </w:r>
        </w:p>
      </w:docPartBody>
    </w:docPart>
    <w:docPart>
      <w:docPartPr>
        <w:name w:val="2440FE516D294EEE98343DDF669AC9E4"/>
        <w:category>
          <w:name w:val="General"/>
          <w:gallery w:val="placeholder"/>
        </w:category>
        <w:types>
          <w:type w:val="bbPlcHdr"/>
        </w:types>
        <w:behaviors>
          <w:behavior w:val="content"/>
        </w:behaviors>
        <w:guid w:val="{0FDEC06C-6DC4-494B-AD52-494D91661192}"/>
      </w:docPartPr>
      <w:docPartBody>
        <w:p w:rsidR="00FB108E" w:rsidRDefault="00925895" w:rsidP="00925895">
          <w:pPr>
            <w:pStyle w:val="2440FE516D294EEE98343DDF669AC9E4"/>
          </w:pPr>
          <w:r w:rsidRPr="00BA16E6">
            <w:rPr>
              <w:rStyle w:val="PlaceholderText"/>
            </w:rPr>
            <w:t>Choose an item.</w:t>
          </w:r>
        </w:p>
      </w:docPartBody>
    </w:docPart>
    <w:docPart>
      <w:docPartPr>
        <w:name w:val="698A73DBF70D4DA888B0A35F3C2499E0"/>
        <w:category>
          <w:name w:val="General"/>
          <w:gallery w:val="placeholder"/>
        </w:category>
        <w:types>
          <w:type w:val="bbPlcHdr"/>
        </w:types>
        <w:behaviors>
          <w:behavior w:val="content"/>
        </w:behaviors>
        <w:guid w:val="{A4B3124B-9B5E-4ED0-934C-F6DCE5E96F96}"/>
      </w:docPartPr>
      <w:docPartBody>
        <w:p w:rsidR="00FB108E" w:rsidRDefault="00925895" w:rsidP="00925895">
          <w:pPr>
            <w:pStyle w:val="698A73DBF70D4DA888B0A35F3C2499E0"/>
          </w:pPr>
          <w:r w:rsidRPr="00BA16E6">
            <w:rPr>
              <w:rStyle w:val="PlaceholderText"/>
            </w:rPr>
            <w:t>Choose an item.</w:t>
          </w:r>
        </w:p>
      </w:docPartBody>
    </w:docPart>
    <w:docPart>
      <w:docPartPr>
        <w:name w:val="A9DF952CDB434EC09F514D3EB31230E1"/>
        <w:category>
          <w:name w:val="General"/>
          <w:gallery w:val="placeholder"/>
        </w:category>
        <w:types>
          <w:type w:val="bbPlcHdr"/>
        </w:types>
        <w:behaviors>
          <w:behavior w:val="content"/>
        </w:behaviors>
        <w:guid w:val="{7D86AB16-6294-4E2C-898D-C59A754591E3}"/>
      </w:docPartPr>
      <w:docPartBody>
        <w:p w:rsidR="00FB108E" w:rsidRDefault="00925895" w:rsidP="00925895">
          <w:pPr>
            <w:pStyle w:val="A9DF952CDB434EC09F514D3EB31230E1"/>
          </w:pPr>
          <w:r w:rsidRPr="00BA16E6">
            <w:rPr>
              <w:rStyle w:val="PlaceholderText"/>
            </w:rPr>
            <w:t>Choose an item.</w:t>
          </w:r>
        </w:p>
      </w:docPartBody>
    </w:docPart>
    <w:docPart>
      <w:docPartPr>
        <w:name w:val="61BCB1FFFC124286BCC9C20D1E74A969"/>
        <w:category>
          <w:name w:val="General"/>
          <w:gallery w:val="placeholder"/>
        </w:category>
        <w:types>
          <w:type w:val="bbPlcHdr"/>
        </w:types>
        <w:behaviors>
          <w:behavior w:val="content"/>
        </w:behaviors>
        <w:guid w:val="{16A62FF3-DA06-4C9C-87FC-34A1B358C419}"/>
      </w:docPartPr>
      <w:docPartBody>
        <w:p w:rsidR="00FB108E" w:rsidRDefault="00925895" w:rsidP="00925895">
          <w:pPr>
            <w:pStyle w:val="61BCB1FFFC124286BCC9C20D1E74A969"/>
          </w:pPr>
          <w:r w:rsidRPr="00BA16E6">
            <w:rPr>
              <w:rStyle w:val="PlaceholderText"/>
            </w:rPr>
            <w:t>Choose an item.</w:t>
          </w:r>
        </w:p>
      </w:docPartBody>
    </w:docPart>
    <w:docPart>
      <w:docPartPr>
        <w:name w:val="68B7CDCFD9F84B89A56E7AE8261152D5"/>
        <w:category>
          <w:name w:val="General"/>
          <w:gallery w:val="placeholder"/>
        </w:category>
        <w:types>
          <w:type w:val="bbPlcHdr"/>
        </w:types>
        <w:behaviors>
          <w:behavior w:val="content"/>
        </w:behaviors>
        <w:guid w:val="{F3DA2982-A461-44D8-9DB2-45A0FBE7A925}"/>
      </w:docPartPr>
      <w:docPartBody>
        <w:p w:rsidR="00FB108E" w:rsidRDefault="00925895" w:rsidP="00925895">
          <w:pPr>
            <w:pStyle w:val="68B7CDCFD9F84B89A56E7AE8261152D5"/>
          </w:pPr>
          <w:r w:rsidRPr="00BA16E6">
            <w:rPr>
              <w:rStyle w:val="PlaceholderText"/>
            </w:rPr>
            <w:t>Choose an item.</w:t>
          </w:r>
        </w:p>
      </w:docPartBody>
    </w:docPart>
    <w:docPart>
      <w:docPartPr>
        <w:name w:val="F5F280FCFAEA42068C8107858B0EFB0B"/>
        <w:category>
          <w:name w:val="General"/>
          <w:gallery w:val="placeholder"/>
        </w:category>
        <w:types>
          <w:type w:val="bbPlcHdr"/>
        </w:types>
        <w:behaviors>
          <w:behavior w:val="content"/>
        </w:behaviors>
        <w:guid w:val="{C934456F-75E9-4F12-B18A-3CF07E951C0F}"/>
      </w:docPartPr>
      <w:docPartBody>
        <w:p w:rsidR="00FB108E" w:rsidRDefault="00925895" w:rsidP="00925895">
          <w:pPr>
            <w:pStyle w:val="F5F280FCFAEA42068C8107858B0EFB0B"/>
          </w:pPr>
          <w:r w:rsidRPr="00A1380C">
            <w:rPr>
              <w:rStyle w:val="PlaceholderText"/>
            </w:rPr>
            <w:t>Choose an item.</w:t>
          </w:r>
        </w:p>
      </w:docPartBody>
    </w:docPart>
    <w:docPart>
      <w:docPartPr>
        <w:name w:val="72454AF8A6BE42A7B0EF23CA742394DA"/>
        <w:category>
          <w:name w:val="General"/>
          <w:gallery w:val="placeholder"/>
        </w:category>
        <w:types>
          <w:type w:val="bbPlcHdr"/>
        </w:types>
        <w:behaviors>
          <w:behavior w:val="content"/>
        </w:behaviors>
        <w:guid w:val="{0FA7D534-ECA5-4CC5-BDD8-61CA69757187}"/>
      </w:docPartPr>
      <w:docPartBody>
        <w:p w:rsidR="00FB108E" w:rsidRDefault="00925895" w:rsidP="00925895">
          <w:pPr>
            <w:pStyle w:val="72454AF8A6BE42A7B0EF23CA742394DA"/>
          </w:pPr>
          <w:r w:rsidRPr="00A1380C">
            <w:rPr>
              <w:rStyle w:val="PlaceholderText"/>
            </w:rPr>
            <w:t>Choose an item.</w:t>
          </w:r>
        </w:p>
      </w:docPartBody>
    </w:docPart>
    <w:docPart>
      <w:docPartPr>
        <w:name w:val="3148C73239E24F45A80A4AE908118ACF"/>
        <w:category>
          <w:name w:val="General"/>
          <w:gallery w:val="placeholder"/>
        </w:category>
        <w:types>
          <w:type w:val="bbPlcHdr"/>
        </w:types>
        <w:behaviors>
          <w:behavior w:val="content"/>
        </w:behaviors>
        <w:guid w:val="{BD84A251-0659-4DE6-9A1A-E01405D115E7}"/>
      </w:docPartPr>
      <w:docPartBody>
        <w:p w:rsidR="00FB108E" w:rsidRDefault="00925895" w:rsidP="00925895">
          <w:pPr>
            <w:pStyle w:val="3148C73239E24F45A80A4AE908118ACF"/>
          </w:pPr>
          <w:r w:rsidRPr="00A1380C">
            <w:rPr>
              <w:rStyle w:val="PlaceholderText"/>
            </w:rPr>
            <w:t>Choose an item.</w:t>
          </w:r>
        </w:p>
      </w:docPartBody>
    </w:docPart>
    <w:docPart>
      <w:docPartPr>
        <w:name w:val="D30BF0A73FBF4F1B8FFF46EA7B243A9F"/>
        <w:category>
          <w:name w:val="General"/>
          <w:gallery w:val="placeholder"/>
        </w:category>
        <w:types>
          <w:type w:val="bbPlcHdr"/>
        </w:types>
        <w:behaviors>
          <w:behavior w:val="content"/>
        </w:behaviors>
        <w:guid w:val="{35B32981-FC1D-40D9-BFB8-9582EF3BD4DD}"/>
      </w:docPartPr>
      <w:docPartBody>
        <w:p w:rsidR="00FB108E" w:rsidRDefault="00925895" w:rsidP="00925895">
          <w:pPr>
            <w:pStyle w:val="D30BF0A73FBF4F1B8FFF46EA7B243A9F"/>
          </w:pPr>
          <w:r w:rsidRPr="00A1380C">
            <w:rPr>
              <w:rStyle w:val="PlaceholderText"/>
            </w:rPr>
            <w:t>Choose an item.</w:t>
          </w:r>
        </w:p>
      </w:docPartBody>
    </w:docPart>
    <w:docPart>
      <w:docPartPr>
        <w:name w:val="2AEB7E3710D947A283A4BA1EBCAB8F8E"/>
        <w:category>
          <w:name w:val="General"/>
          <w:gallery w:val="placeholder"/>
        </w:category>
        <w:types>
          <w:type w:val="bbPlcHdr"/>
        </w:types>
        <w:behaviors>
          <w:behavior w:val="content"/>
        </w:behaviors>
        <w:guid w:val="{DB308943-DB52-499A-BB9D-316FD27624F2}"/>
      </w:docPartPr>
      <w:docPartBody>
        <w:p w:rsidR="00FB108E" w:rsidRDefault="00925895" w:rsidP="00925895">
          <w:pPr>
            <w:pStyle w:val="2AEB7E3710D947A283A4BA1EBCAB8F8E"/>
          </w:pPr>
          <w:r w:rsidRPr="00BA16E6">
            <w:rPr>
              <w:rStyle w:val="PlaceholderText"/>
            </w:rPr>
            <w:t>Choose an item.</w:t>
          </w:r>
        </w:p>
      </w:docPartBody>
    </w:docPart>
    <w:docPart>
      <w:docPartPr>
        <w:name w:val="A4A732F2F8B040C49A290DB37D9A5479"/>
        <w:category>
          <w:name w:val="General"/>
          <w:gallery w:val="placeholder"/>
        </w:category>
        <w:types>
          <w:type w:val="bbPlcHdr"/>
        </w:types>
        <w:behaviors>
          <w:behavior w:val="content"/>
        </w:behaviors>
        <w:guid w:val="{0547CE9A-DFC7-4FA0-B681-B098FFCB6EF6}"/>
      </w:docPartPr>
      <w:docPartBody>
        <w:p w:rsidR="00FB108E" w:rsidRDefault="00925895" w:rsidP="00925895">
          <w:pPr>
            <w:pStyle w:val="A4A732F2F8B040C49A290DB37D9A5479"/>
          </w:pPr>
          <w:r w:rsidRPr="00BA16E6">
            <w:rPr>
              <w:rStyle w:val="PlaceholderText"/>
            </w:rPr>
            <w:t>Choose an item.</w:t>
          </w:r>
        </w:p>
      </w:docPartBody>
    </w:docPart>
    <w:docPart>
      <w:docPartPr>
        <w:name w:val="14B27F51BD0543468B729A525A9C6AC4"/>
        <w:category>
          <w:name w:val="General"/>
          <w:gallery w:val="placeholder"/>
        </w:category>
        <w:types>
          <w:type w:val="bbPlcHdr"/>
        </w:types>
        <w:behaviors>
          <w:behavior w:val="content"/>
        </w:behaviors>
        <w:guid w:val="{C05F02B3-C37E-485C-972E-EC7341D47423}"/>
      </w:docPartPr>
      <w:docPartBody>
        <w:p w:rsidR="00FB108E" w:rsidRDefault="00925895" w:rsidP="00925895">
          <w:pPr>
            <w:pStyle w:val="14B27F51BD0543468B729A525A9C6AC4"/>
          </w:pPr>
          <w:r w:rsidRPr="00BA16E6">
            <w:rPr>
              <w:rStyle w:val="PlaceholderText"/>
            </w:rPr>
            <w:t>Choose an item.</w:t>
          </w:r>
        </w:p>
      </w:docPartBody>
    </w:docPart>
    <w:docPart>
      <w:docPartPr>
        <w:name w:val="F605DA4DA61A4076A78D92A9BABDD1C6"/>
        <w:category>
          <w:name w:val="General"/>
          <w:gallery w:val="placeholder"/>
        </w:category>
        <w:types>
          <w:type w:val="bbPlcHdr"/>
        </w:types>
        <w:behaviors>
          <w:behavior w:val="content"/>
        </w:behaviors>
        <w:guid w:val="{58713EF6-073A-46E0-A416-8E4BC785DF93}"/>
      </w:docPartPr>
      <w:docPartBody>
        <w:p w:rsidR="00FB108E" w:rsidRDefault="00925895" w:rsidP="00925895">
          <w:pPr>
            <w:pStyle w:val="F605DA4DA61A4076A78D92A9BABDD1C6"/>
          </w:pPr>
          <w:r w:rsidRPr="00BA16E6">
            <w:rPr>
              <w:rStyle w:val="PlaceholderText"/>
            </w:rPr>
            <w:t>Choose an item.</w:t>
          </w:r>
        </w:p>
      </w:docPartBody>
    </w:docPart>
    <w:docPart>
      <w:docPartPr>
        <w:name w:val="018BB91F4B3A49CBA75CDCF3A993B794"/>
        <w:category>
          <w:name w:val="General"/>
          <w:gallery w:val="placeholder"/>
        </w:category>
        <w:types>
          <w:type w:val="bbPlcHdr"/>
        </w:types>
        <w:behaviors>
          <w:behavior w:val="content"/>
        </w:behaviors>
        <w:guid w:val="{99EC6763-3584-4E85-9C8A-19DF6AE9199D}"/>
      </w:docPartPr>
      <w:docPartBody>
        <w:p w:rsidR="00FB108E" w:rsidRDefault="00925895" w:rsidP="00925895">
          <w:pPr>
            <w:pStyle w:val="018BB91F4B3A49CBA75CDCF3A993B794"/>
          </w:pPr>
          <w:r w:rsidRPr="00BA16E6">
            <w:rPr>
              <w:rStyle w:val="PlaceholderText"/>
            </w:rPr>
            <w:t>Choose an item.</w:t>
          </w:r>
        </w:p>
      </w:docPartBody>
    </w:docPart>
    <w:docPart>
      <w:docPartPr>
        <w:name w:val="064B34C79D664DB9959E03C6CC182B5B"/>
        <w:category>
          <w:name w:val="General"/>
          <w:gallery w:val="placeholder"/>
        </w:category>
        <w:types>
          <w:type w:val="bbPlcHdr"/>
        </w:types>
        <w:behaviors>
          <w:behavior w:val="content"/>
        </w:behaviors>
        <w:guid w:val="{187376CF-C69D-4F31-8EA8-5BAD5E6E7BD7}"/>
      </w:docPartPr>
      <w:docPartBody>
        <w:p w:rsidR="00FB108E" w:rsidRDefault="00925895" w:rsidP="00925895">
          <w:pPr>
            <w:pStyle w:val="064B34C79D664DB9959E03C6CC182B5B"/>
          </w:pPr>
          <w:r w:rsidRPr="00BA16E6">
            <w:rPr>
              <w:rStyle w:val="PlaceholderText"/>
            </w:rPr>
            <w:t>Choose an item.</w:t>
          </w:r>
        </w:p>
      </w:docPartBody>
    </w:docPart>
    <w:docPart>
      <w:docPartPr>
        <w:name w:val="85EDDD1A67C84786BD30165BAAF3D89F"/>
        <w:category>
          <w:name w:val="General"/>
          <w:gallery w:val="placeholder"/>
        </w:category>
        <w:types>
          <w:type w:val="bbPlcHdr"/>
        </w:types>
        <w:behaviors>
          <w:behavior w:val="content"/>
        </w:behaviors>
        <w:guid w:val="{565CE28D-A1A2-4AB6-9F44-D723C18CFE91}"/>
      </w:docPartPr>
      <w:docPartBody>
        <w:p w:rsidR="00FB108E" w:rsidRDefault="00925895" w:rsidP="00925895">
          <w:pPr>
            <w:pStyle w:val="85EDDD1A67C84786BD30165BAAF3D89F"/>
          </w:pPr>
          <w:r w:rsidRPr="00BA16E6">
            <w:rPr>
              <w:rStyle w:val="PlaceholderText"/>
            </w:rPr>
            <w:t>Choose an item.</w:t>
          </w:r>
        </w:p>
      </w:docPartBody>
    </w:docPart>
    <w:docPart>
      <w:docPartPr>
        <w:name w:val="7E69ED259C25407387A191AE87D43A47"/>
        <w:category>
          <w:name w:val="General"/>
          <w:gallery w:val="placeholder"/>
        </w:category>
        <w:types>
          <w:type w:val="bbPlcHdr"/>
        </w:types>
        <w:behaviors>
          <w:behavior w:val="content"/>
        </w:behaviors>
        <w:guid w:val="{1CE7E06C-4D09-4CE4-8A94-7E64871C87D8}"/>
      </w:docPartPr>
      <w:docPartBody>
        <w:p w:rsidR="00FB108E" w:rsidRDefault="00925895" w:rsidP="00925895">
          <w:pPr>
            <w:pStyle w:val="7E69ED259C25407387A191AE87D43A47"/>
          </w:pPr>
          <w:r w:rsidRPr="00BA16E6">
            <w:rPr>
              <w:rStyle w:val="PlaceholderText"/>
            </w:rPr>
            <w:t>Choose an item.</w:t>
          </w:r>
        </w:p>
      </w:docPartBody>
    </w:docPart>
    <w:docPart>
      <w:docPartPr>
        <w:name w:val="DD3EFEBF7C654770879FF6C1F324849E"/>
        <w:category>
          <w:name w:val="General"/>
          <w:gallery w:val="placeholder"/>
        </w:category>
        <w:types>
          <w:type w:val="bbPlcHdr"/>
        </w:types>
        <w:behaviors>
          <w:behavior w:val="content"/>
        </w:behaviors>
        <w:guid w:val="{DEAE7AB2-E1C3-4FFE-BC4D-0F7A6A26E787}"/>
      </w:docPartPr>
      <w:docPartBody>
        <w:p w:rsidR="00FB108E" w:rsidRDefault="00925895" w:rsidP="00925895">
          <w:pPr>
            <w:pStyle w:val="DD3EFEBF7C654770879FF6C1F324849E"/>
          </w:pPr>
          <w:r w:rsidRPr="00BA16E6">
            <w:rPr>
              <w:rStyle w:val="PlaceholderText"/>
            </w:rPr>
            <w:t>Choose an item.</w:t>
          </w:r>
        </w:p>
      </w:docPartBody>
    </w:docPart>
    <w:docPart>
      <w:docPartPr>
        <w:name w:val="26716D0FDB494F2991CB4A445192E083"/>
        <w:category>
          <w:name w:val="General"/>
          <w:gallery w:val="placeholder"/>
        </w:category>
        <w:types>
          <w:type w:val="bbPlcHdr"/>
        </w:types>
        <w:behaviors>
          <w:behavior w:val="content"/>
        </w:behaviors>
        <w:guid w:val="{33B3DB6F-61F0-4517-8BE9-4B475C57F3FF}"/>
      </w:docPartPr>
      <w:docPartBody>
        <w:p w:rsidR="00FB108E" w:rsidRDefault="00925895" w:rsidP="00925895">
          <w:pPr>
            <w:pStyle w:val="26716D0FDB494F2991CB4A445192E083"/>
          </w:pPr>
          <w:r w:rsidRPr="00BA16E6">
            <w:rPr>
              <w:rStyle w:val="PlaceholderText"/>
            </w:rPr>
            <w:t>Choose an item.</w:t>
          </w:r>
        </w:p>
      </w:docPartBody>
    </w:docPart>
    <w:docPart>
      <w:docPartPr>
        <w:name w:val="B077EABB90A24CA38F39ED8AD1999ECA"/>
        <w:category>
          <w:name w:val="General"/>
          <w:gallery w:val="placeholder"/>
        </w:category>
        <w:types>
          <w:type w:val="bbPlcHdr"/>
        </w:types>
        <w:behaviors>
          <w:behavior w:val="content"/>
        </w:behaviors>
        <w:guid w:val="{6AC0FE75-D43F-4D8D-A932-113C1DE7427D}"/>
      </w:docPartPr>
      <w:docPartBody>
        <w:p w:rsidR="00FB108E" w:rsidRDefault="00925895" w:rsidP="00925895">
          <w:pPr>
            <w:pStyle w:val="B077EABB90A24CA38F39ED8AD1999ECA"/>
          </w:pPr>
          <w:r w:rsidRPr="00BA16E6">
            <w:rPr>
              <w:rStyle w:val="PlaceholderText"/>
            </w:rPr>
            <w:t>Choose an item.</w:t>
          </w:r>
        </w:p>
      </w:docPartBody>
    </w:docPart>
    <w:docPart>
      <w:docPartPr>
        <w:name w:val="FA218260B2AF4DD48E6AE5DA010B0AFB"/>
        <w:category>
          <w:name w:val="General"/>
          <w:gallery w:val="placeholder"/>
        </w:category>
        <w:types>
          <w:type w:val="bbPlcHdr"/>
        </w:types>
        <w:behaviors>
          <w:behavior w:val="content"/>
        </w:behaviors>
        <w:guid w:val="{F68678B9-6BC7-4D3C-80D9-CB4B7C04FD65}"/>
      </w:docPartPr>
      <w:docPartBody>
        <w:p w:rsidR="00FB108E" w:rsidRDefault="00925895" w:rsidP="00925895">
          <w:pPr>
            <w:pStyle w:val="FA218260B2AF4DD48E6AE5DA010B0AFB"/>
          </w:pPr>
          <w:r w:rsidRPr="00BA16E6">
            <w:rPr>
              <w:rStyle w:val="PlaceholderText"/>
            </w:rPr>
            <w:t>Choose an item.</w:t>
          </w:r>
        </w:p>
      </w:docPartBody>
    </w:docPart>
    <w:docPart>
      <w:docPartPr>
        <w:name w:val="9CDC77EEF36345FB8E4C2E285D837B86"/>
        <w:category>
          <w:name w:val="General"/>
          <w:gallery w:val="placeholder"/>
        </w:category>
        <w:types>
          <w:type w:val="bbPlcHdr"/>
        </w:types>
        <w:behaviors>
          <w:behavior w:val="content"/>
        </w:behaviors>
        <w:guid w:val="{0989B312-17FB-4796-ACA7-C7AEC7A7ECF0}"/>
      </w:docPartPr>
      <w:docPartBody>
        <w:p w:rsidR="00FB108E" w:rsidRDefault="00925895" w:rsidP="00925895">
          <w:pPr>
            <w:pStyle w:val="9CDC77EEF36345FB8E4C2E285D837B86"/>
          </w:pPr>
          <w:r w:rsidRPr="00BA16E6">
            <w:rPr>
              <w:rStyle w:val="PlaceholderText"/>
            </w:rPr>
            <w:t>Choose an item.</w:t>
          </w:r>
        </w:p>
      </w:docPartBody>
    </w:docPart>
    <w:docPart>
      <w:docPartPr>
        <w:name w:val="B079563038BC46408C111AB1DD812999"/>
        <w:category>
          <w:name w:val="General"/>
          <w:gallery w:val="placeholder"/>
        </w:category>
        <w:types>
          <w:type w:val="bbPlcHdr"/>
        </w:types>
        <w:behaviors>
          <w:behavior w:val="content"/>
        </w:behaviors>
        <w:guid w:val="{C78CB397-5D1D-4CC4-B6BC-747C13404B23}"/>
      </w:docPartPr>
      <w:docPartBody>
        <w:p w:rsidR="00FB108E" w:rsidRDefault="00925895" w:rsidP="00925895">
          <w:pPr>
            <w:pStyle w:val="B079563038BC46408C111AB1DD812999"/>
          </w:pPr>
          <w:r w:rsidRPr="00BA16E6">
            <w:rPr>
              <w:rStyle w:val="PlaceholderText"/>
            </w:rPr>
            <w:t>Choose an item.</w:t>
          </w:r>
        </w:p>
      </w:docPartBody>
    </w:docPart>
    <w:docPart>
      <w:docPartPr>
        <w:name w:val="FAE92B29F9394D6DB8C33A0E4B3EBA25"/>
        <w:category>
          <w:name w:val="General"/>
          <w:gallery w:val="placeholder"/>
        </w:category>
        <w:types>
          <w:type w:val="bbPlcHdr"/>
        </w:types>
        <w:behaviors>
          <w:behavior w:val="content"/>
        </w:behaviors>
        <w:guid w:val="{744BC407-D287-48FF-B7CD-FCDA04AEDF04}"/>
      </w:docPartPr>
      <w:docPartBody>
        <w:p w:rsidR="00FB108E" w:rsidRDefault="00925895" w:rsidP="00925895">
          <w:pPr>
            <w:pStyle w:val="FAE92B29F9394D6DB8C33A0E4B3EBA25"/>
          </w:pPr>
          <w:r w:rsidRPr="00A1380C">
            <w:rPr>
              <w:rStyle w:val="PlaceholderText"/>
            </w:rPr>
            <w:t>Choose an item.</w:t>
          </w:r>
        </w:p>
      </w:docPartBody>
    </w:docPart>
    <w:docPart>
      <w:docPartPr>
        <w:name w:val="8964EB9E2C3E4678A1D00341873C554C"/>
        <w:category>
          <w:name w:val="General"/>
          <w:gallery w:val="placeholder"/>
        </w:category>
        <w:types>
          <w:type w:val="bbPlcHdr"/>
        </w:types>
        <w:behaviors>
          <w:behavior w:val="content"/>
        </w:behaviors>
        <w:guid w:val="{1D7CDFF1-44A7-4AE4-A13A-BF0F608A3CF9}"/>
      </w:docPartPr>
      <w:docPartBody>
        <w:p w:rsidR="00FB108E" w:rsidRDefault="00925895" w:rsidP="00925895">
          <w:pPr>
            <w:pStyle w:val="8964EB9E2C3E4678A1D00341873C554C"/>
          </w:pPr>
          <w:r w:rsidRPr="00A1380C">
            <w:rPr>
              <w:rStyle w:val="PlaceholderText"/>
            </w:rPr>
            <w:t>Choose an item.</w:t>
          </w:r>
        </w:p>
      </w:docPartBody>
    </w:docPart>
    <w:docPart>
      <w:docPartPr>
        <w:name w:val="C1C9C94B0DA4454EB49FE3DBC403BE17"/>
        <w:category>
          <w:name w:val="General"/>
          <w:gallery w:val="placeholder"/>
        </w:category>
        <w:types>
          <w:type w:val="bbPlcHdr"/>
        </w:types>
        <w:behaviors>
          <w:behavior w:val="content"/>
        </w:behaviors>
        <w:guid w:val="{40FA2BC7-AED0-4ECF-810A-DC144A719C45}"/>
      </w:docPartPr>
      <w:docPartBody>
        <w:p w:rsidR="00FB108E" w:rsidRDefault="00925895" w:rsidP="00925895">
          <w:pPr>
            <w:pStyle w:val="C1C9C94B0DA4454EB49FE3DBC403BE17"/>
          </w:pPr>
          <w:r w:rsidRPr="00A1380C">
            <w:rPr>
              <w:rStyle w:val="PlaceholderText"/>
            </w:rPr>
            <w:t>Choose an item.</w:t>
          </w:r>
        </w:p>
      </w:docPartBody>
    </w:docPart>
    <w:docPart>
      <w:docPartPr>
        <w:name w:val="5846C5E391804112AECAEBCA29AF990C"/>
        <w:category>
          <w:name w:val="General"/>
          <w:gallery w:val="placeholder"/>
        </w:category>
        <w:types>
          <w:type w:val="bbPlcHdr"/>
        </w:types>
        <w:behaviors>
          <w:behavior w:val="content"/>
        </w:behaviors>
        <w:guid w:val="{AE07AFEF-81C9-48B0-A741-9A60E5B7843F}"/>
      </w:docPartPr>
      <w:docPartBody>
        <w:p w:rsidR="00FB108E" w:rsidRDefault="00925895" w:rsidP="00925895">
          <w:pPr>
            <w:pStyle w:val="5846C5E391804112AECAEBCA29AF990C"/>
          </w:pPr>
          <w:r w:rsidRPr="00A1380C">
            <w:rPr>
              <w:rStyle w:val="PlaceholderText"/>
            </w:rPr>
            <w:t>Choose an item.</w:t>
          </w:r>
        </w:p>
      </w:docPartBody>
    </w:docPart>
    <w:docPart>
      <w:docPartPr>
        <w:name w:val="EC9B1732EBB546A8939AA9A61FE5062E"/>
        <w:category>
          <w:name w:val="General"/>
          <w:gallery w:val="placeholder"/>
        </w:category>
        <w:types>
          <w:type w:val="bbPlcHdr"/>
        </w:types>
        <w:behaviors>
          <w:behavior w:val="content"/>
        </w:behaviors>
        <w:guid w:val="{E45DBFCA-13BD-460B-B1A5-1171919FF41E}"/>
      </w:docPartPr>
      <w:docPartBody>
        <w:p w:rsidR="00FB108E" w:rsidRDefault="00925895" w:rsidP="00925895">
          <w:pPr>
            <w:pStyle w:val="EC9B1732EBB546A8939AA9A61FE5062E"/>
          </w:pPr>
          <w:r w:rsidRPr="00A1380C">
            <w:rPr>
              <w:rStyle w:val="PlaceholderText"/>
            </w:rPr>
            <w:t>Choose an item.</w:t>
          </w:r>
        </w:p>
      </w:docPartBody>
    </w:docPart>
    <w:docPart>
      <w:docPartPr>
        <w:name w:val="7F5D70FF28EA4C4FB770B728431F25C8"/>
        <w:category>
          <w:name w:val="General"/>
          <w:gallery w:val="placeholder"/>
        </w:category>
        <w:types>
          <w:type w:val="bbPlcHdr"/>
        </w:types>
        <w:behaviors>
          <w:behavior w:val="content"/>
        </w:behaviors>
        <w:guid w:val="{8DE52EAC-57D6-4691-9224-60295A408DBF}"/>
      </w:docPartPr>
      <w:docPartBody>
        <w:p w:rsidR="00FB108E" w:rsidRDefault="00925895" w:rsidP="00925895">
          <w:pPr>
            <w:pStyle w:val="7F5D70FF28EA4C4FB770B728431F25C8"/>
          </w:pPr>
          <w:r w:rsidRPr="00A1380C">
            <w:rPr>
              <w:rStyle w:val="PlaceholderText"/>
            </w:rPr>
            <w:t>Choose an item.</w:t>
          </w:r>
        </w:p>
      </w:docPartBody>
    </w:docPart>
    <w:docPart>
      <w:docPartPr>
        <w:name w:val="2FE5B31E8BF64652B204E53FC169081F"/>
        <w:category>
          <w:name w:val="General"/>
          <w:gallery w:val="placeholder"/>
        </w:category>
        <w:types>
          <w:type w:val="bbPlcHdr"/>
        </w:types>
        <w:behaviors>
          <w:behavior w:val="content"/>
        </w:behaviors>
        <w:guid w:val="{638937B6-F434-4EAB-BD32-CB1FA983097C}"/>
      </w:docPartPr>
      <w:docPartBody>
        <w:p w:rsidR="00FB108E" w:rsidRDefault="00925895" w:rsidP="00925895">
          <w:pPr>
            <w:pStyle w:val="2FE5B31E8BF64652B204E53FC169081F"/>
          </w:pPr>
          <w:r w:rsidRPr="00BA16E6">
            <w:rPr>
              <w:rStyle w:val="PlaceholderText"/>
            </w:rPr>
            <w:t>Choose an item.</w:t>
          </w:r>
        </w:p>
      </w:docPartBody>
    </w:docPart>
    <w:docPart>
      <w:docPartPr>
        <w:name w:val="B0B623DC657D444E8C1ACC413C78FDD0"/>
        <w:category>
          <w:name w:val="General"/>
          <w:gallery w:val="placeholder"/>
        </w:category>
        <w:types>
          <w:type w:val="bbPlcHdr"/>
        </w:types>
        <w:behaviors>
          <w:behavior w:val="content"/>
        </w:behaviors>
        <w:guid w:val="{4E03B35D-E51C-4E2E-9ED0-64B926D5699C}"/>
      </w:docPartPr>
      <w:docPartBody>
        <w:p w:rsidR="00FB108E" w:rsidRDefault="00925895" w:rsidP="00925895">
          <w:pPr>
            <w:pStyle w:val="B0B623DC657D444E8C1ACC413C78FDD0"/>
          </w:pPr>
          <w:r w:rsidRPr="00BA16E6">
            <w:rPr>
              <w:rStyle w:val="PlaceholderText"/>
            </w:rPr>
            <w:t>Choose an item.</w:t>
          </w:r>
        </w:p>
      </w:docPartBody>
    </w:docPart>
    <w:docPart>
      <w:docPartPr>
        <w:name w:val="561ADB5C8A0040E58588B3513D3D2558"/>
        <w:category>
          <w:name w:val="General"/>
          <w:gallery w:val="placeholder"/>
        </w:category>
        <w:types>
          <w:type w:val="bbPlcHdr"/>
        </w:types>
        <w:behaviors>
          <w:behavior w:val="content"/>
        </w:behaviors>
        <w:guid w:val="{1B160842-577F-41B5-AB8C-0E86878F6E5A}"/>
      </w:docPartPr>
      <w:docPartBody>
        <w:p w:rsidR="00FB108E" w:rsidRDefault="00925895" w:rsidP="00925895">
          <w:pPr>
            <w:pStyle w:val="561ADB5C8A0040E58588B3513D3D2558"/>
          </w:pPr>
          <w:r w:rsidRPr="00BA16E6">
            <w:rPr>
              <w:rStyle w:val="PlaceholderText"/>
            </w:rPr>
            <w:t>Choose an item.</w:t>
          </w:r>
        </w:p>
      </w:docPartBody>
    </w:docPart>
    <w:docPart>
      <w:docPartPr>
        <w:name w:val="51AE84F91BA742288FADA3A9AFE3B750"/>
        <w:category>
          <w:name w:val="General"/>
          <w:gallery w:val="placeholder"/>
        </w:category>
        <w:types>
          <w:type w:val="bbPlcHdr"/>
        </w:types>
        <w:behaviors>
          <w:behavior w:val="content"/>
        </w:behaviors>
        <w:guid w:val="{9040DA2A-9853-4F84-8EE9-56357F829290}"/>
      </w:docPartPr>
      <w:docPartBody>
        <w:p w:rsidR="00FB108E" w:rsidRDefault="00925895" w:rsidP="00925895">
          <w:pPr>
            <w:pStyle w:val="51AE84F91BA742288FADA3A9AFE3B750"/>
          </w:pPr>
          <w:r w:rsidRPr="00BA16E6">
            <w:rPr>
              <w:rStyle w:val="PlaceholderText"/>
            </w:rPr>
            <w:t>Choose an item.</w:t>
          </w:r>
        </w:p>
      </w:docPartBody>
    </w:docPart>
    <w:docPart>
      <w:docPartPr>
        <w:name w:val="5A08221D4C9E49A1AFB365B4567D3A5D"/>
        <w:category>
          <w:name w:val="General"/>
          <w:gallery w:val="placeholder"/>
        </w:category>
        <w:types>
          <w:type w:val="bbPlcHdr"/>
        </w:types>
        <w:behaviors>
          <w:behavior w:val="content"/>
        </w:behaviors>
        <w:guid w:val="{AD588162-DFBC-4AF8-A54F-984EA5F2D915}"/>
      </w:docPartPr>
      <w:docPartBody>
        <w:p w:rsidR="00FB108E" w:rsidRDefault="00925895" w:rsidP="00925895">
          <w:pPr>
            <w:pStyle w:val="5A08221D4C9E49A1AFB365B4567D3A5D"/>
          </w:pPr>
          <w:r w:rsidRPr="00BA16E6">
            <w:rPr>
              <w:rStyle w:val="PlaceholderText"/>
            </w:rPr>
            <w:t>Choose an item.</w:t>
          </w:r>
        </w:p>
      </w:docPartBody>
    </w:docPart>
    <w:docPart>
      <w:docPartPr>
        <w:name w:val="154A031894954527992C80C07FBFAB6F"/>
        <w:category>
          <w:name w:val="General"/>
          <w:gallery w:val="placeholder"/>
        </w:category>
        <w:types>
          <w:type w:val="bbPlcHdr"/>
        </w:types>
        <w:behaviors>
          <w:behavior w:val="content"/>
        </w:behaviors>
        <w:guid w:val="{A6C66F11-0FC1-4DAD-AD5F-1CFA06EC1BDF}"/>
      </w:docPartPr>
      <w:docPartBody>
        <w:p w:rsidR="00FB108E" w:rsidRDefault="00925895" w:rsidP="00925895">
          <w:pPr>
            <w:pStyle w:val="154A031894954527992C80C07FBFAB6F"/>
          </w:pPr>
          <w:r w:rsidRPr="00BA16E6">
            <w:rPr>
              <w:rStyle w:val="PlaceholderText"/>
            </w:rPr>
            <w:t>Choose an item.</w:t>
          </w:r>
        </w:p>
      </w:docPartBody>
    </w:docPart>
    <w:docPart>
      <w:docPartPr>
        <w:name w:val="3DACA804A98E424CB3787C77D193BB07"/>
        <w:category>
          <w:name w:val="General"/>
          <w:gallery w:val="placeholder"/>
        </w:category>
        <w:types>
          <w:type w:val="bbPlcHdr"/>
        </w:types>
        <w:behaviors>
          <w:behavior w:val="content"/>
        </w:behaviors>
        <w:guid w:val="{7207B00A-35C4-4F43-9A19-7D60165C95A3}"/>
      </w:docPartPr>
      <w:docPartBody>
        <w:p w:rsidR="00FB108E" w:rsidRDefault="00925895" w:rsidP="00925895">
          <w:pPr>
            <w:pStyle w:val="3DACA804A98E424CB3787C77D193BB07"/>
          </w:pPr>
          <w:r w:rsidRPr="00BA16E6">
            <w:rPr>
              <w:rStyle w:val="PlaceholderText"/>
            </w:rPr>
            <w:t>Choose an item.</w:t>
          </w:r>
        </w:p>
      </w:docPartBody>
    </w:docPart>
    <w:docPart>
      <w:docPartPr>
        <w:name w:val="EAE48F9518BE48FDBC21311A9EAF294F"/>
        <w:category>
          <w:name w:val="General"/>
          <w:gallery w:val="placeholder"/>
        </w:category>
        <w:types>
          <w:type w:val="bbPlcHdr"/>
        </w:types>
        <w:behaviors>
          <w:behavior w:val="content"/>
        </w:behaviors>
        <w:guid w:val="{077822E1-5022-42F8-AC1F-59AA05A79030}"/>
      </w:docPartPr>
      <w:docPartBody>
        <w:p w:rsidR="00FB108E" w:rsidRDefault="00925895" w:rsidP="00925895">
          <w:pPr>
            <w:pStyle w:val="EAE48F9518BE48FDBC21311A9EAF294F"/>
          </w:pPr>
          <w:r w:rsidRPr="00BA16E6">
            <w:rPr>
              <w:rStyle w:val="PlaceholderText"/>
            </w:rPr>
            <w:t>Choose an item.</w:t>
          </w:r>
        </w:p>
      </w:docPartBody>
    </w:docPart>
    <w:docPart>
      <w:docPartPr>
        <w:name w:val="F422BBAB3C3B444ABE858CEEE5369DFF"/>
        <w:category>
          <w:name w:val="General"/>
          <w:gallery w:val="placeholder"/>
        </w:category>
        <w:types>
          <w:type w:val="bbPlcHdr"/>
        </w:types>
        <w:behaviors>
          <w:behavior w:val="content"/>
        </w:behaviors>
        <w:guid w:val="{2BAFB595-AF57-480C-93B7-40241AF5A75B}"/>
      </w:docPartPr>
      <w:docPartBody>
        <w:p w:rsidR="00FB108E" w:rsidRDefault="00925895" w:rsidP="00925895">
          <w:pPr>
            <w:pStyle w:val="F422BBAB3C3B444ABE858CEEE5369DFF"/>
          </w:pPr>
          <w:r w:rsidRPr="00A1380C">
            <w:rPr>
              <w:rStyle w:val="PlaceholderText"/>
            </w:rPr>
            <w:t>Choose an item.</w:t>
          </w:r>
        </w:p>
      </w:docPartBody>
    </w:docPart>
    <w:docPart>
      <w:docPartPr>
        <w:name w:val="9DD6B7891BAE420F9358E22DF5FFBF69"/>
        <w:category>
          <w:name w:val="General"/>
          <w:gallery w:val="placeholder"/>
        </w:category>
        <w:types>
          <w:type w:val="bbPlcHdr"/>
        </w:types>
        <w:behaviors>
          <w:behavior w:val="content"/>
        </w:behaviors>
        <w:guid w:val="{579BCEC9-ECE8-48C8-90B3-AF1486809BD0}"/>
      </w:docPartPr>
      <w:docPartBody>
        <w:p w:rsidR="00FB108E" w:rsidRDefault="00925895" w:rsidP="00925895">
          <w:pPr>
            <w:pStyle w:val="9DD6B7891BAE420F9358E22DF5FFBF69"/>
          </w:pPr>
          <w:r w:rsidRPr="00A1380C">
            <w:rPr>
              <w:rStyle w:val="PlaceholderText"/>
            </w:rPr>
            <w:t>Choose an item.</w:t>
          </w:r>
        </w:p>
      </w:docPartBody>
    </w:docPart>
    <w:docPart>
      <w:docPartPr>
        <w:name w:val="1527239B4B6D49CBAEDF7B46BBA2847B"/>
        <w:category>
          <w:name w:val="General"/>
          <w:gallery w:val="placeholder"/>
        </w:category>
        <w:types>
          <w:type w:val="bbPlcHdr"/>
        </w:types>
        <w:behaviors>
          <w:behavior w:val="content"/>
        </w:behaviors>
        <w:guid w:val="{1E5F6248-59E3-4FFB-95B1-B0516D906076}"/>
      </w:docPartPr>
      <w:docPartBody>
        <w:p w:rsidR="00FB108E" w:rsidRDefault="00925895" w:rsidP="00925895">
          <w:pPr>
            <w:pStyle w:val="1527239B4B6D49CBAEDF7B46BBA2847B"/>
          </w:pPr>
          <w:r w:rsidRPr="00A1380C">
            <w:rPr>
              <w:rStyle w:val="PlaceholderText"/>
            </w:rPr>
            <w:t>Choose an item.</w:t>
          </w:r>
        </w:p>
      </w:docPartBody>
    </w:docPart>
    <w:docPart>
      <w:docPartPr>
        <w:name w:val="ECCB9E8BBB3F4518AB2DD8B537705BEC"/>
        <w:category>
          <w:name w:val="General"/>
          <w:gallery w:val="placeholder"/>
        </w:category>
        <w:types>
          <w:type w:val="bbPlcHdr"/>
        </w:types>
        <w:behaviors>
          <w:behavior w:val="content"/>
        </w:behaviors>
        <w:guid w:val="{C413C612-E10E-4C48-BA28-6DD53CA2326C}"/>
      </w:docPartPr>
      <w:docPartBody>
        <w:p w:rsidR="00FB108E" w:rsidRDefault="00925895" w:rsidP="00925895">
          <w:pPr>
            <w:pStyle w:val="ECCB9E8BBB3F4518AB2DD8B537705BEC"/>
          </w:pPr>
          <w:r w:rsidRPr="00A1380C">
            <w:rPr>
              <w:rStyle w:val="PlaceholderText"/>
            </w:rPr>
            <w:t>Choose an item.</w:t>
          </w:r>
        </w:p>
      </w:docPartBody>
    </w:docPart>
    <w:docPart>
      <w:docPartPr>
        <w:name w:val="F44795BAFA2245F8B73E94AFE493B267"/>
        <w:category>
          <w:name w:val="General"/>
          <w:gallery w:val="placeholder"/>
        </w:category>
        <w:types>
          <w:type w:val="bbPlcHdr"/>
        </w:types>
        <w:behaviors>
          <w:behavior w:val="content"/>
        </w:behaviors>
        <w:guid w:val="{2AE51478-A682-4480-A574-DABBD7F51CBD}"/>
      </w:docPartPr>
      <w:docPartBody>
        <w:p w:rsidR="00FB108E" w:rsidRDefault="00925895" w:rsidP="00925895">
          <w:pPr>
            <w:pStyle w:val="F44795BAFA2245F8B73E94AFE493B267"/>
          </w:pPr>
          <w:r w:rsidRPr="00A1380C">
            <w:rPr>
              <w:rStyle w:val="PlaceholderText"/>
            </w:rPr>
            <w:t>Choose an item.</w:t>
          </w:r>
        </w:p>
      </w:docPartBody>
    </w:docPart>
    <w:docPart>
      <w:docPartPr>
        <w:name w:val="D736EA6F2EE548F38C2E011375AE26C2"/>
        <w:category>
          <w:name w:val="General"/>
          <w:gallery w:val="placeholder"/>
        </w:category>
        <w:types>
          <w:type w:val="bbPlcHdr"/>
        </w:types>
        <w:behaviors>
          <w:behavior w:val="content"/>
        </w:behaviors>
        <w:guid w:val="{8949468A-D30D-492E-AB61-565C56D49AED}"/>
      </w:docPartPr>
      <w:docPartBody>
        <w:p w:rsidR="00FB108E" w:rsidRDefault="00925895" w:rsidP="00925895">
          <w:pPr>
            <w:pStyle w:val="D736EA6F2EE548F38C2E011375AE26C2"/>
          </w:pPr>
          <w:r w:rsidRPr="00A1380C">
            <w:rPr>
              <w:rStyle w:val="PlaceholderText"/>
            </w:rPr>
            <w:t>Choose an item.</w:t>
          </w:r>
        </w:p>
      </w:docPartBody>
    </w:docPart>
    <w:docPart>
      <w:docPartPr>
        <w:name w:val="A22856EDD80D4BE8B8A84CFCA90312FF"/>
        <w:category>
          <w:name w:val="General"/>
          <w:gallery w:val="placeholder"/>
        </w:category>
        <w:types>
          <w:type w:val="bbPlcHdr"/>
        </w:types>
        <w:behaviors>
          <w:behavior w:val="content"/>
        </w:behaviors>
        <w:guid w:val="{05B2CB43-5023-4602-B8AB-58A0BBC3F158}"/>
      </w:docPartPr>
      <w:docPartBody>
        <w:p w:rsidR="00837EE9" w:rsidRDefault="00BA198B" w:rsidP="00BA198B">
          <w:pPr>
            <w:pStyle w:val="A22856EDD80D4BE8B8A84CFCA90312FF"/>
          </w:pPr>
          <w:r w:rsidRPr="00E77056">
            <w:rPr>
              <w:rStyle w:val="PlaceholderText"/>
            </w:rPr>
            <w:t>Choose an item.</w:t>
          </w:r>
        </w:p>
      </w:docPartBody>
    </w:docPart>
    <w:docPart>
      <w:docPartPr>
        <w:name w:val="BF6EE2CAEF1344A593372ACD91D34957"/>
        <w:category>
          <w:name w:val="General"/>
          <w:gallery w:val="placeholder"/>
        </w:category>
        <w:types>
          <w:type w:val="bbPlcHdr"/>
        </w:types>
        <w:behaviors>
          <w:behavior w:val="content"/>
        </w:behaviors>
        <w:guid w:val="{1189C680-65B7-40EF-B8CA-2A3BD0D5EFF2}"/>
      </w:docPartPr>
      <w:docPartBody>
        <w:p w:rsidR="00837EE9" w:rsidRDefault="00BA198B" w:rsidP="00BA198B">
          <w:pPr>
            <w:pStyle w:val="BF6EE2CAEF1344A593372ACD91D34957"/>
          </w:pPr>
          <w:r w:rsidRPr="00BA16E6">
            <w:rPr>
              <w:rStyle w:val="PlaceholderText"/>
            </w:rPr>
            <w:t>Choose an item.</w:t>
          </w:r>
        </w:p>
      </w:docPartBody>
    </w:docPart>
    <w:docPart>
      <w:docPartPr>
        <w:name w:val="13965FC0907145909DB451F6985E3B03"/>
        <w:category>
          <w:name w:val="General"/>
          <w:gallery w:val="placeholder"/>
        </w:category>
        <w:types>
          <w:type w:val="bbPlcHdr"/>
        </w:types>
        <w:behaviors>
          <w:behavior w:val="content"/>
        </w:behaviors>
        <w:guid w:val="{44F5244F-DBF7-418F-B3F7-D49FD6D86A28}"/>
      </w:docPartPr>
      <w:docPartBody>
        <w:p w:rsidR="00837EE9" w:rsidRDefault="00BA198B" w:rsidP="00BA198B">
          <w:pPr>
            <w:pStyle w:val="13965FC0907145909DB451F6985E3B03"/>
          </w:pPr>
          <w:r w:rsidRPr="00BA16E6">
            <w:rPr>
              <w:rStyle w:val="PlaceholderText"/>
            </w:rPr>
            <w:t>Choose an item.</w:t>
          </w:r>
        </w:p>
      </w:docPartBody>
    </w:docPart>
    <w:docPart>
      <w:docPartPr>
        <w:name w:val="10B5FA7ACE0A40E38D1A101217D904EF"/>
        <w:category>
          <w:name w:val="General"/>
          <w:gallery w:val="placeholder"/>
        </w:category>
        <w:types>
          <w:type w:val="bbPlcHdr"/>
        </w:types>
        <w:behaviors>
          <w:behavior w:val="content"/>
        </w:behaviors>
        <w:guid w:val="{7E4738A4-1EB0-41D7-8374-B877156E5443}"/>
      </w:docPartPr>
      <w:docPartBody>
        <w:p w:rsidR="00837EE9" w:rsidRDefault="00BA198B" w:rsidP="00BA198B">
          <w:pPr>
            <w:pStyle w:val="10B5FA7ACE0A40E38D1A101217D904EF"/>
          </w:pPr>
          <w:r w:rsidRPr="00BA16E6">
            <w:rPr>
              <w:rStyle w:val="PlaceholderText"/>
            </w:rPr>
            <w:t>Choose an item.</w:t>
          </w:r>
        </w:p>
      </w:docPartBody>
    </w:docPart>
    <w:docPart>
      <w:docPartPr>
        <w:name w:val="CB2F50FDF0AA468FBAB2011BE219A5FC"/>
        <w:category>
          <w:name w:val="General"/>
          <w:gallery w:val="placeholder"/>
        </w:category>
        <w:types>
          <w:type w:val="bbPlcHdr"/>
        </w:types>
        <w:behaviors>
          <w:behavior w:val="content"/>
        </w:behaviors>
        <w:guid w:val="{11BB3C41-29CD-4582-8CC2-C08C5629819C}"/>
      </w:docPartPr>
      <w:docPartBody>
        <w:p w:rsidR="00837EE9" w:rsidRDefault="00BA198B" w:rsidP="00BA198B">
          <w:pPr>
            <w:pStyle w:val="CB2F50FDF0AA468FBAB2011BE219A5FC"/>
          </w:pPr>
          <w:r w:rsidRPr="00BA16E6">
            <w:rPr>
              <w:rStyle w:val="PlaceholderText"/>
            </w:rPr>
            <w:t>Choose an item.</w:t>
          </w:r>
        </w:p>
      </w:docPartBody>
    </w:docPart>
    <w:docPart>
      <w:docPartPr>
        <w:name w:val="29754E8C165B457EB658FEF681EC3B13"/>
        <w:category>
          <w:name w:val="General"/>
          <w:gallery w:val="placeholder"/>
        </w:category>
        <w:types>
          <w:type w:val="bbPlcHdr"/>
        </w:types>
        <w:behaviors>
          <w:behavior w:val="content"/>
        </w:behaviors>
        <w:guid w:val="{D1987D52-E798-45BA-AE36-48331E318BC6}"/>
      </w:docPartPr>
      <w:docPartBody>
        <w:p w:rsidR="00837EE9" w:rsidRDefault="00BA198B" w:rsidP="00BA198B">
          <w:pPr>
            <w:pStyle w:val="29754E8C165B457EB658FEF681EC3B13"/>
          </w:pPr>
          <w:r w:rsidRPr="00BA16E6">
            <w:rPr>
              <w:rStyle w:val="PlaceholderText"/>
            </w:rPr>
            <w:t>Choose an item.</w:t>
          </w:r>
        </w:p>
      </w:docPartBody>
    </w:docPart>
    <w:docPart>
      <w:docPartPr>
        <w:name w:val="10ABCF14BFB640DBADFDB8FC962F3FCB"/>
        <w:category>
          <w:name w:val="General"/>
          <w:gallery w:val="placeholder"/>
        </w:category>
        <w:types>
          <w:type w:val="bbPlcHdr"/>
        </w:types>
        <w:behaviors>
          <w:behavior w:val="content"/>
        </w:behaviors>
        <w:guid w:val="{2610C0ED-51BA-4939-9025-5E6F0A699C2C}"/>
      </w:docPartPr>
      <w:docPartBody>
        <w:p w:rsidR="00837EE9" w:rsidRDefault="00BA198B" w:rsidP="00BA198B">
          <w:pPr>
            <w:pStyle w:val="10ABCF14BFB640DBADFDB8FC962F3FCB"/>
          </w:pPr>
          <w:r w:rsidRPr="00BA16E6">
            <w:rPr>
              <w:rStyle w:val="PlaceholderText"/>
            </w:rPr>
            <w:t>Choose an item.</w:t>
          </w:r>
        </w:p>
      </w:docPartBody>
    </w:docPart>
    <w:docPart>
      <w:docPartPr>
        <w:name w:val="129303931B064735802E13BC0CBCA2E4"/>
        <w:category>
          <w:name w:val="General"/>
          <w:gallery w:val="placeholder"/>
        </w:category>
        <w:types>
          <w:type w:val="bbPlcHdr"/>
        </w:types>
        <w:behaviors>
          <w:behavior w:val="content"/>
        </w:behaviors>
        <w:guid w:val="{9D37DFF6-C3FF-427C-BC88-D957E13B0129}"/>
      </w:docPartPr>
      <w:docPartBody>
        <w:p w:rsidR="00703961" w:rsidRDefault="00703961" w:rsidP="00703961">
          <w:pPr>
            <w:pStyle w:val="129303931B064735802E13BC0CBCA2E4"/>
          </w:pPr>
          <w:r w:rsidRPr="00A1380C">
            <w:rPr>
              <w:rStyle w:val="PlaceholderText"/>
            </w:rPr>
            <w:t>Choose an item.</w:t>
          </w:r>
        </w:p>
      </w:docPartBody>
    </w:docPart>
    <w:docPart>
      <w:docPartPr>
        <w:name w:val="471E020E16DE415294B0B5C0435D6351"/>
        <w:category>
          <w:name w:val="General"/>
          <w:gallery w:val="placeholder"/>
        </w:category>
        <w:types>
          <w:type w:val="bbPlcHdr"/>
        </w:types>
        <w:behaviors>
          <w:behavior w:val="content"/>
        </w:behaviors>
        <w:guid w:val="{61232136-EB08-4857-B9AF-F3FD5E4D9343}"/>
      </w:docPartPr>
      <w:docPartBody>
        <w:p w:rsidR="00703961" w:rsidRDefault="00703961" w:rsidP="00703961">
          <w:pPr>
            <w:pStyle w:val="471E020E16DE415294B0B5C0435D6351"/>
          </w:pPr>
          <w:r w:rsidRPr="00A1380C">
            <w:rPr>
              <w:rStyle w:val="PlaceholderText"/>
            </w:rPr>
            <w:t>Choose an item.</w:t>
          </w:r>
        </w:p>
      </w:docPartBody>
    </w:docPart>
    <w:docPart>
      <w:docPartPr>
        <w:name w:val="E200A7CF66D441249469E100622FCD64"/>
        <w:category>
          <w:name w:val="General"/>
          <w:gallery w:val="placeholder"/>
        </w:category>
        <w:types>
          <w:type w:val="bbPlcHdr"/>
        </w:types>
        <w:behaviors>
          <w:behavior w:val="content"/>
        </w:behaviors>
        <w:guid w:val="{51A396AC-DBF4-4E5B-A3B9-F5D8B02F4ED4}"/>
      </w:docPartPr>
      <w:docPartBody>
        <w:p w:rsidR="00703961" w:rsidRDefault="00703961" w:rsidP="00703961">
          <w:pPr>
            <w:pStyle w:val="E200A7CF66D441249469E100622FCD64"/>
          </w:pPr>
          <w:r w:rsidRPr="00A1380C">
            <w:rPr>
              <w:rStyle w:val="PlaceholderText"/>
            </w:rPr>
            <w:t>Choose an item.</w:t>
          </w:r>
        </w:p>
      </w:docPartBody>
    </w:docPart>
    <w:docPart>
      <w:docPartPr>
        <w:name w:val="64A041E49922404BBFD9D8326BEB4EA9"/>
        <w:category>
          <w:name w:val="General"/>
          <w:gallery w:val="placeholder"/>
        </w:category>
        <w:types>
          <w:type w:val="bbPlcHdr"/>
        </w:types>
        <w:behaviors>
          <w:behavior w:val="content"/>
        </w:behaviors>
        <w:guid w:val="{C89FD23C-B491-4CC6-8EA9-2D2204358182}"/>
      </w:docPartPr>
      <w:docPartBody>
        <w:p w:rsidR="00703961" w:rsidRDefault="00703961" w:rsidP="00703961">
          <w:pPr>
            <w:pStyle w:val="64A041E49922404BBFD9D8326BEB4EA9"/>
          </w:pPr>
          <w:r w:rsidRPr="00A1380C">
            <w:rPr>
              <w:rStyle w:val="PlaceholderText"/>
            </w:rPr>
            <w:t>Choose an item.</w:t>
          </w:r>
        </w:p>
      </w:docPartBody>
    </w:docPart>
    <w:docPart>
      <w:docPartPr>
        <w:name w:val="1E1872C9792B44AD90859501C5575822"/>
        <w:category>
          <w:name w:val="General"/>
          <w:gallery w:val="placeholder"/>
        </w:category>
        <w:types>
          <w:type w:val="bbPlcHdr"/>
        </w:types>
        <w:behaviors>
          <w:behavior w:val="content"/>
        </w:behaviors>
        <w:guid w:val="{B0D527D8-6C7B-4BF9-9AD8-FA271009E72B}"/>
      </w:docPartPr>
      <w:docPartBody>
        <w:p w:rsidR="00703961" w:rsidRDefault="00703961" w:rsidP="00703961">
          <w:pPr>
            <w:pStyle w:val="1E1872C9792B44AD90859501C5575822"/>
          </w:pPr>
          <w:r w:rsidRPr="00BA16E6">
            <w:rPr>
              <w:rStyle w:val="PlaceholderText"/>
            </w:rPr>
            <w:t>Choose an item.</w:t>
          </w:r>
        </w:p>
      </w:docPartBody>
    </w:docPart>
    <w:docPart>
      <w:docPartPr>
        <w:name w:val="A9E8EE7E4C3A4774844FE0E21F7DB10D"/>
        <w:category>
          <w:name w:val="General"/>
          <w:gallery w:val="placeholder"/>
        </w:category>
        <w:types>
          <w:type w:val="bbPlcHdr"/>
        </w:types>
        <w:behaviors>
          <w:behavior w:val="content"/>
        </w:behaviors>
        <w:guid w:val="{4DA23300-78D1-4266-AD21-C2DFBB09435A}"/>
      </w:docPartPr>
      <w:docPartBody>
        <w:p w:rsidR="00703961" w:rsidRDefault="00703961" w:rsidP="00703961">
          <w:pPr>
            <w:pStyle w:val="A9E8EE7E4C3A4774844FE0E21F7DB10D"/>
          </w:pPr>
          <w:r w:rsidRPr="00BA16E6">
            <w:rPr>
              <w:rStyle w:val="PlaceholderText"/>
            </w:rPr>
            <w:t>Choose an item.</w:t>
          </w:r>
        </w:p>
      </w:docPartBody>
    </w:docPart>
    <w:docPart>
      <w:docPartPr>
        <w:name w:val="56F9C9F8647642CAB660FF20870A3961"/>
        <w:category>
          <w:name w:val="General"/>
          <w:gallery w:val="placeholder"/>
        </w:category>
        <w:types>
          <w:type w:val="bbPlcHdr"/>
        </w:types>
        <w:behaviors>
          <w:behavior w:val="content"/>
        </w:behaviors>
        <w:guid w:val="{BF89F0A3-7874-458D-8328-402CAC1FEBC6}"/>
      </w:docPartPr>
      <w:docPartBody>
        <w:p w:rsidR="00703961" w:rsidRDefault="00703961" w:rsidP="00703961">
          <w:pPr>
            <w:pStyle w:val="56F9C9F8647642CAB660FF20870A3961"/>
          </w:pPr>
          <w:r w:rsidRPr="00BA16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24234D"/>
    <w:rsid w:val="00246380"/>
    <w:rsid w:val="003872B7"/>
    <w:rsid w:val="003A15E9"/>
    <w:rsid w:val="003D27F7"/>
    <w:rsid w:val="00426DD3"/>
    <w:rsid w:val="00454D3D"/>
    <w:rsid w:val="00585C3B"/>
    <w:rsid w:val="006146EE"/>
    <w:rsid w:val="00627DC9"/>
    <w:rsid w:val="00690A5D"/>
    <w:rsid w:val="006A27D2"/>
    <w:rsid w:val="00703961"/>
    <w:rsid w:val="00735623"/>
    <w:rsid w:val="00773880"/>
    <w:rsid w:val="007B1940"/>
    <w:rsid w:val="007D0A2D"/>
    <w:rsid w:val="00837EE9"/>
    <w:rsid w:val="008A2C61"/>
    <w:rsid w:val="00925895"/>
    <w:rsid w:val="00944003"/>
    <w:rsid w:val="00AE65B6"/>
    <w:rsid w:val="00B17E8E"/>
    <w:rsid w:val="00B30C13"/>
    <w:rsid w:val="00BA198B"/>
    <w:rsid w:val="00C818D7"/>
    <w:rsid w:val="00C94B3B"/>
    <w:rsid w:val="00D012AB"/>
    <w:rsid w:val="00DA4246"/>
    <w:rsid w:val="00DD0795"/>
    <w:rsid w:val="00E53F74"/>
    <w:rsid w:val="00E5408C"/>
    <w:rsid w:val="00EF3228"/>
    <w:rsid w:val="00F53F21"/>
    <w:rsid w:val="00FB1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961"/>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 w:type="paragraph" w:customStyle="1" w:styleId="E6775D2F3064487FBACC52B76E1A3FB1">
    <w:name w:val="E6775D2F3064487FBACC52B76E1A3FB1"/>
    <w:rsid w:val="00925895"/>
  </w:style>
  <w:style w:type="paragraph" w:customStyle="1" w:styleId="DDA3D0167CAA4845A1AC61D75C79E999">
    <w:name w:val="DDA3D0167CAA4845A1AC61D75C79E999"/>
    <w:rsid w:val="00925895"/>
  </w:style>
  <w:style w:type="paragraph" w:customStyle="1" w:styleId="B2C63433E66046BD922A73FEA8762796">
    <w:name w:val="B2C63433E66046BD922A73FEA8762796"/>
    <w:rsid w:val="00925895"/>
  </w:style>
  <w:style w:type="paragraph" w:customStyle="1" w:styleId="3203087D41994AA9A8542BA6C1B8EFA1">
    <w:name w:val="3203087D41994AA9A8542BA6C1B8EFA1"/>
    <w:rsid w:val="00925895"/>
  </w:style>
  <w:style w:type="paragraph" w:customStyle="1" w:styleId="5EDB7E6B69F3449289FD1B296D38FC00">
    <w:name w:val="5EDB7E6B69F3449289FD1B296D38FC00"/>
    <w:rsid w:val="00925895"/>
  </w:style>
  <w:style w:type="paragraph" w:customStyle="1" w:styleId="FCCA1AEC992849F9A7481324BF828D81">
    <w:name w:val="FCCA1AEC992849F9A7481324BF828D81"/>
    <w:rsid w:val="00925895"/>
  </w:style>
  <w:style w:type="paragraph" w:customStyle="1" w:styleId="746049FE8E6C4BCEAB726ADDBE7649E4">
    <w:name w:val="746049FE8E6C4BCEAB726ADDBE7649E4"/>
    <w:rsid w:val="00925895"/>
  </w:style>
  <w:style w:type="paragraph" w:customStyle="1" w:styleId="2F3B7C8CDCE24FF2BE888C578B904798">
    <w:name w:val="2F3B7C8CDCE24FF2BE888C578B904798"/>
    <w:rsid w:val="00925895"/>
  </w:style>
  <w:style w:type="paragraph" w:customStyle="1" w:styleId="1534BFD10C9A470B9DB5E8DB75A4281D">
    <w:name w:val="1534BFD10C9A470B9DB5E8DB75A4281D"/>
    <w:rsid w:val="00925895"/>
  </w:style>
  <w:style w:type="paragraph" w:customStyle="1" w:styleId="EAC930C950FE4F64A4D60C6132D8F557">
    <w:name w:val="EAC930C950FE4F64A4D60C6132D8F557"/>
    <w:rsid w:val="00925895"/>
  </w:style>
  <w:style w:type="paragraph" w:customStyle="1" w:styleId="FCF13ABD52C5416CA0F9C0F81DA6D300">
    <w:name w:val="FCF13ABD52C5416CA0F9C0F81DA6D300"/>
    <w:rsid w:val="00925895"/>
  </w:style>
  <w:style w:type="paragraph" w:customStyle="1" w:styleId="44656BB86D5A419692E1B090519D10FF">
    <w:name w:val="44656BB86D5A419692E1B090519D10FF"/>
    <w:rsid w:val="00925895"/>
  </w:style>
  <w:style w:type="paragraph" w:customStyle="1" w:styleId="5E4C6663AEE14E3E913603E312928939">
    <w:name w:val="5E4C6663AEE14E3E913603E312928939"/>
    <w:rsid w:val="00925895"/>
  </w:style>
  <w:style w:type="paragraph" w:customStyle="1" w:styleId="55BA185D99A6490A862D0FFF8AFAF9FE">
    <w:name w:val="55BA185D99A6490A862D0FFF8AFAF9FE"/>
    <w:rsid w:val="00925895"/>
  </w:style>
  <w:style w:type="paragraph" w:customStyle="1" w:styleId="0C1F15BA4D614F8BB6B67517D6320F73">
    <w:name w:val="0C1F15BA4D614F8BB6B67517D6320F73"/>
    <w:rsid w:val="00925895"/>
  </w:style>
  <w:style w:type="paragraph" w:customStyle="1" w:styleId="BAF1554EC4DE4E9096EADC3A2D899450">
    <w:name w:val="BAF1554EC4DE4E9096EADC3A2D899450"/>
    <w:rsid w:val="00925895"/>
  </w:style>
  <w:style w:type="paragraph" w:customStyle="1" w:styleId="7375EB4425E54399A44ABC6EED167628">
    <w:name w:val="7375EB4425E54399A44ABC6EED167628"/>
    <w:rsid w:val="00925895"/>
  </w:style>
  <w:style w:type="paragraph" w:customStyle="1" w:styleId="4FA8BD8D2DB246CE82A4F2EAD12E70AE">
    <w:name w:val="4FA8BD8D2DB246CE82A4F2EAD12E70AE"/>
    <w:rsid w:val="00925895"/>
  </w:style>
  <w:style w:type="paragraph" w:customStyle="1" w:styleId="2F494EDF7C3C42DC89F908491E01A41A">
    <w:name w:val="2F494EDF7C3C42DC89F908491E01A41A"/>
    <w:rsid w:val="00925895"/>
  </w:style>
  <w:style w:type="paragraph" w:customStyle="1" w:styleId="082C67ADB9114D3288523E7050B8DA79">
    <w:name w:val="082C67ADB9114D3288523E7050B8DA79"/>
    <w:rsid w:val="00925895"/>
  </w:style>
  <w:style w:type="paragraph" w:customStyle="1" w:styleId="C6DCF4FAF7EE4D94A7C134FD1A5435A0">
    <w:name w:val="C6DCF4FAF7EE4D94A7C134FD1A5435A0"/>
    <w:rsid w:val="00925895"/>
  </w:style>
  <w:style w:type="paragraph" w:customStyle="1" w:styleId="348D3D67E1704673A55687E587B46B8E">
    <w:name w:val="348D3D67E1704673A55687E587B46B8E"/>
    <w:rsid w:val="00925895"/>
  </w:style>
  <w:style w:type="paragraph" w:customStyle="1" w:styleId="647E4C1320DD45AD937C2B0F8979E04B">
    <w:name w:val="647E4C1320DD45AD937C2B0F8979E04B"/>
    <w:rsid w:val="00925895"/>
  </w:style>
  <w:style w:type="paragraph" w:customStyle="1" w:styleId="AEFD89E19CAC4D30BDA99D4C13662481">
    <w:name w:val="AEFD89E19CAC4D30BDA99D4C13662481"/>
    <w:rsid w:val="00925895"/>
  </w:style>
  <w:style w:type="paragraph" w:customStyle="1" w:styleId="9421DEEC03D249F6831D39046AB63330">
    <w:name w:val="9421DEEC03D249F6831D39046AB63330"/>
    <w:rsid w:val="00925895"/>
  </w:style>
  <w:style w:type="paragraph" w:customStyle="1" w:styleId="5371F6F886CA4DB1B3FA01797475509A">
    <w:name w:val="5371F6F886CA4DB1B3FA01797475509A"/>
    <w:rsid w:val="00925895"/>
  </w:style>
  <w:style w:type="paragraph" w:customStyle="1" w:styleId="B8DDEDBBA4AE42B19669B7E0138565C7">
    <w:name w:val="B8DDEDBBA4AE42B19669B7E0138565C7"/>
    <w:rsid w:val="00925895"/>
  </w:style>
  <w:style w:type="paragraph" w:customStyle="1" w:styleId="5C638755577349DBBD452536E5E6BA9C">
    <w:name w:val="5C638755577349DBBD452536E5E6BA9C"/>
    <w:rsid w:val="00925895"/>
  </w:style>
  <w:style w:type="paragraph" w:customStyle="1" w:styleId="BCB157D7377845FE833823988794D725">
    <w:name w:val="BCB157D7377845FE833823988794D725"/>
    <w:rsid w:val="00925895"/>
  </w:style>
  <w:style w:type="paragraph" w:customStyle="1" w:styleId="B8F62A217CA94AC7B4F45D3C1B927753">
    <w:name w:val="B8F62A217CA94AC7B4F45D3C1B927753"/>
    <w:rsid w:val="00925895"/>
  </w:style>
  <w:style w:type="paragraph" w:customStyle="1" w:styleId="A6416C7982694B9187A5F8EB18FD0947">
    <w:name w:val="A6416C7982694B9187A5F8EB18FD0947"/>
    <w:rsid w:val="00925895"/>
  </w:style>
  <w:style w:type="paragraph" w:customStyle="1" w:styleId="2440FE516D294EEE98343DDF669AC9E4">
    <w:name w:val="2440FE516D294EEE98343DDF669AC9E4"/>
    <w:rsid w:val="00925895"/>
  </w:style>
  <w:style w:type="paragraph" w:customStyle="1" w:styleId="698A73DBF70D4DA888B0A35F3C2499E0">
    <w:name w:val="698A73DBF70D4DA888B0A35F3C2499E0"/>
    <w:rsid w:val="00925895"/>
  </w:style>
  <w:style w:type="paragraph" w:customStyle="1" w:styleId="A9DF952CDB434EC09F514D3EB31230E1">
    <w:name w:val="A9DF952CDB434EC09F514D3EB31230E1"/>
    <w:rsid w:val="00925895"/>
  </w:style>
  <w:style w:type="paragraph" w:customStyle="1" w:styleId="61BCB1FFFC124286BCC9C20D1E74A969">
    <w:name w:val="61BCB1FFFC124286BCC9C20D1E74A969"/>
    <w:rsid w:val="00925895"/>
  </w:style>
  <w:style w:type="paragraph" w:customStyle="1" w:styleId="68B7CDCFD9F84B89A56E7AE8261152D5">
    <w:name w:val="68B7CDCFD9F84B89A56E7AE8261152D5"/>
    <w:rsid w:val="00925895"/>
  </w:style>
  <w:style w:type="paragraph" w:customStyle="1" w:styleId="F5F280FCFAEA42068C8107858B0EFB0B">
    <w:name w:val="F5F280FCFAEA42068C8107858B0EFB0B"/>
    <w:rsid w:val="00925895"/>
  </w:style>
  <w:style w:type="paragraph" w:customStyle="1" w:styleId="72454AF8A6BE42A7B0EF23CA742394DA">
    <w:name w:val="72454AF8A6BE42A7B0EF23CA742394DA"/>
    <w:rsid w:val="00925895"/>
  </w:style>
  <w:style w:type="paragraph" w:customStyle="1" w:styleId="3148C73239E24F45A80A4AE908118ACF">
    <w:name w:val="3148C73239E24F45A80A4AE908118ACF"/>
    <w:rsid w:val="00925895"/>
  </w:style>
  <w:style w:type="paragraph" w:customStyle="1" w:styleId="D30BF0A73FBF4F1B8FFF46EA7B243A9F">
    <w:name w:val="D30BF0A73FBF4F1B8FFF46EA7B243A9F"/>
    <w:rsid w:val="00925895"/>
  </w:style>
  <w:style w:type="paragraph" w:customStyle="1" w:styleId="2AEB7E3710D947A283A4BA1EBCAB8F8E">
    <w:name w:val="2AEB7E3710D947A283A4BA1EBCAB8F8E"/>
    <w:rsid w:val="00925895"/>
  </w:style>
  <w:style w:type="paragraph" w:customStyle="1" w:styleId="A4A732F2F8B040C49A290DB37D9A5479">
    <w:name w:val="A4A732F2F8B040C49A290DB37D9A5479"/>
    <w:rsid w:val="00925895"/>
  </w:style>
  <w:style w:type="paragraph" w:customStyle="1" w:styleId="14B27F51BD0543468B729A525A9C6AC4">
    <w:name w:val="14B27F51BD0543468B729A525A9C6AC4"/>
    <w:rsid w:val="00925895"/>
  </w:style>
  <w:style w:type="paragraph" w:customStyle="1" w:styleId="F605DA4DA61A4076A78D92A9BABDD1C6">
    <w:name w:val="F605DA4DA61A4076A78D92A9BABDD1C6"/>
    <w:rsid w:val="00925895"/>
  </w:style>
  <w:style w:type="paragraph" w:customStyle="1" w:styleId="018BB91F4B3A49CBA75CDCF3A993B794">
    <w:name w:val="018BB91F4B3A49CBA75CDCF3A993B794"/>
    <w:rsid w:val="00925895"/>
  </w:style>
  <w:style w:type="paragraph" w:customStyle="1" w:styleId="B6309D61B4E7430589DBBE427F79A160">
    <w:name w:val="B6309D61B4E7430589DBBE427F79A160"/>
    <w:rsid w:val="00925895"/>
  </w:style>
  <w:style w:type="paragraph" w:customStyle="1" w:styleId="CC4285829E4045128A6043E00DEE28E7">
    <w:name w:val="CC4285829E4045128A6043E00DEE28E7"/>
    <w:rsid w:val="00925895"/>
  </w:style>
  <w:style w:type="paragraph" w:customStyle="1" w:styleId="18881817BB2D47C882F27BF22600DE01">
    <w:name w:val="18881817BB2D47C882F27BF22600DE01"/>
    <w:rsid w:val="00925895"/>
  </w:style>
  <w:style w:type="paragraph" w:customStyle="1" w:styleId="3303F94C6E124CF1AE61A9E49538FC55">
    <w:name w:val="3303F94C6E124CF1AE61A9E49538FC55"/>
    <w:rsid w:val="00925895"/>
  </w:style>
  <w:style w:type="paragraph" w:customStyle="1" w:styleId="7D19CE2F03544AE6BBF68043E8C63067">
    <w:name w:val="7D19CE2F03544AE6BBF68043E8C63067"/>
    <w:rsid w:val="00925895"/>
  </w:style>
  <w:style w:type="paragraph" w:customStyle="1" w:styleId="C1CE99CF1C4A43F98E95722E0E1E0C3E">
    <w:name w:val="C1CE99CF1C4A43F98E95722E0E1E0C3E"/>
    <w:rsid w:val="00925895"/>
  </w:style>
  <w:style w:type="paragraph" w:customStyle="1" w:styleId="8EF0747D1DD744C6990EDFAC70A1F8F2">
    <w:name w:val="8EF0747D1DD744C6990EDFAC70A1F8F2"/>
    <w:rsid w:val="00925895"/>
  </w:style>
  <w:style w:type="paragraph" w:customStyle="1" w:styleId="064B34C79D664DB9959E03C6CC182B5B">
    <w:name w:val="064B34C79D664DB9959E03C6CC182B5B"/>
    <w:rsid w:val="00925895"/>
  </w:style>
  <w:style w:type="paragraph" w:customStyle="1" w:styleId="85EDDD1A67C84786BD30165BAAF3D89F">
    <w:name w:val="85EDDD1A67C84786BD30165BAAF3D89F"/>
    <w:rsid w:val="00925895"/>
  </w:style>
  <w:style w:type="paragraph" w:customStyle="1" w:styleId="7E69ED259C25407387A191AE87D43A47">
    <w:name w:val="7E69ED259C25407387A191AE87D43A47"/>
    <w:rsid w:val="00925895"/>
  </w:style>
  <w:style w:type="paragraph" w:customStyle="1" w:styleId="DD3EFEBF7C654770879FF6C1F324849E">
    <w:name w:val="DD3EFEBF7C654770879FF6C1F324849E"/>
    <w:rsid w:val="00925895"/>
  </w:style>
  <w:style w:type="paragraph" w:customStyle="1" w:styleId="26716D0FDB494F2991CB4A445192E083">
    <w:name w:val="26716D0FDB494F2991CB4A445192E083"/>
    <w:rsid w:val="00925895"/>
  </w:style>
  <w:style w:type="paragraph" w:customStyle="1" w:styleId="B077EABB90A24CA38F39ED8AD1999ECA">
    <w:name w:val="B077EABB90A24CA38F39ED8AD1999ECA"/>
    <w:rsid w:val="00925895"/>
  </w:style>
  <w:style w:type="paragraph" w:customStyle="1" w:styleId="FA218260B2AF4DD48E6AE5DA010B0AFB">
    <w:name w:val="FA218260B2AF4DD48E6AE5DA010B0AFB"/>
    <w:rsid w:val="00925895"/>
  </w:style>
  <w:style w:type="paragraph" w:customStyle="1" w:styleId="9CDC77EEF36345FB8E4C2E285D837B86">
    <w:name w:val="9CDC77EEF36345FB8E4C2E285D837B86"/>
    <w:rsid w:val="00925895"/>
  </w:style>
  <w:style w:type="paragraph" w:customStyle="1" w:styleId="B079563038BC46408C111AB1DD812999">
    <w:name w:val="B079563038BC46408C111AB1DD812999"/>
    <w:rsid w:val="00925895"/>
  </w:style>
  <w:style w:type="paragraph" w:customStyle="1" w:styleId="FAE92B29F9394D6DB8C33A0E4B3EBA25">
    <w:name w:val="FAE92B29F9394D6DB8C33A0E4B3EBA25"/>
    <w:rsid w:val="00925895"/>
  </w:style>
  <w:style w:type="paragraph" w:customStyle="1" w:styleId="8964EB9E2C3E4678A1D00341873C554C">
    <w:name w:val="8964EB9E2C3E4678A1D00341873C554C"/>
    <w:rsid w:val="00925895"/>
  </w:style>
  <w:style w:type="paragraph" w:customStyle="1" w:styleId="C1C9C94B0DA4454EB49FE3DBC403BE17">
    <w:name w:val="C1C9C94B0DA4454EB49FE3DBC403BE17"/>
    <w:rsid w:val="00925895"/>
  </w:style>
  <w:style w:type="paragraph" w:customStyle="1" w:styleId="5846C5E391804112AECAEBCA29AF990C">
    <w:name w:val="5846C5E391804112AECAEBCA29AF990C"/>
    <w:rsid w:val="00925895"/>
  </w:style>
  <w:style w:type="paragraph" w:customStyle="1" w:styleId="EC9B1732EBB546A8939AA9A61FE5062E">
    <w:name w:val="EC9B1732EBB546A8939AA9A61FE5062E"/>
    <w:rsid w:val="00925895"/>
  </w:style>
  <w:style w:type="paragraph" w:customStyle="1" w:styleId="7F5D70FF28EA4C4FB770B728431F25C8">
    <w:name w:val="7F5D70FF28EA4C4FB770B728431F25C8"/>
    <w:rsid w:val="00925895"/>
  </w:style>
  <w:style w:type="paragraph" w:customStyle="1" w:styleId="2FE5B31E8BF64652B204E53FC169081F">
    <w:name w:val="2FE5B31E8BF64652B204E53FC169081F"/>
    <w:rsid w:val="00925895"/>
  </w:style>
  <w:style w:type="paragraph" w:customStyle="1" w:styleId="C21D23B3B63E4DAB9F803E2B19C4EA2C">
    <w:name w:val="C21D23B3B63E4DAB9F803E2B19C4EA2C"/>
    <w:rsid w:val="00925895"/>
  </w:style>
  <w:style w:type="paragraph" w:customStyle="1" w:styleId="676E696803C34418A77BF538E75DF183">
    <w:name w:val="676E696803C34418A77BF538E75DF183"/>
    <w:rsid w:val="00925895"/>
  </w:style>
  <w:style w:type="paragraph" w:customStyle="1" w:styleId="11D0EA0DB6A44DE6A001DEC79004BB46">
    <w:name w:val="11D0EA0DB6A44DE6A001DEC79004BB46"/>
    <w:rsid w:val="00925895"/>
  </w:style>
  <w:style w:type="paragraph" w:customStyle="1" w:styleId="F1EC2F4675284A47BCADA4235471CF6A">
    <w:name w:val="F1EC2F4675284A47BCADA4235471CF6A"/>
    <w:rsid w:val="00925895"/>
  </w:style>
  <w:style w:type="paragraph" w:customStyle="1" w:styleId="9472CCBEA4514F5DA71B2F02461CDEA2">
    <w:name w:val="9472CCBEA4514F5DA71B2F02461CDEA2"/>
    <w:rsid w:val="00925895"/>
  </w:style>
  <w:style w:type="paragraph" w:customStyle="1" w:styleId="A71DF3F5B9204B59B4ECCA0022C611F0">
    <w:name w:val="A71DF3F5B9204B59B4ECCA0022C611F0"/>
    <w:rsid w:val="00925895"/>
  </w:style>
  <w:style w:type="paragraph" w:customStyle="1" w:styleId="341B780B2EA244F2BEE1171FE379EA22">
    <w:name w:val="341B780B2EA244F2BEE1171FE379EA22"/>
    <w:rsid w:val="00925895"/>
  </w:style>
  <w:style w:type="paragraph" w:customStyle="1" w:styleId="B0B623DC657D444E8C1ACC413C78FDD0">
    <w:name w:val="B0B623DC657D444E8C1ACC413C78FDD0"/>
    <w:rsid w:val="00925895"/>
  </w:style>
  <w:style w:type="paragraph" w:customStyle="1" w:styleId="561ADB5C8A0040E58588B3513D3D2558">
    <w:name w:val="561ADB5C8A0040E58588B3513D3D2558"/>
    <w:rsid w:val="00925895"/>
  </w:style>
  <w:style w:type="paragraph" w:customStyle="1" w:styleId="51AE84F91BA742288FADA3A9AFE3B750">
    <w:name w:val="51AE84F91BA742288FADA3A9AFE3B750"/>
    <w:rsid w:val="00925895"/>
  </w:style>
  <w:style w:type="paragraph" w:customStyle="1" w:styleId="5A08221D4C9E49A1AFB365B4567D3A5D">
    <w:name w:val="5A08221D4C9E49A1AFB365B4567D3A5D"/>
    <w:rsid w:val="00925895"/>
  </w:style>
  <w:style w:type="paragraph" w:customStyle="1" w:styleId="154A031894954527992C80C07FBFAB6F">
    <w:name w:val="154A031894954527992C80C07FBFAB6F"/>
    <w:rsid w:val="00925895"/>
  </w:style>
  <w:style w:type="paragraph" w:customStyle="1" w:styleId="3DACA804A98E424CB3787C77D193BB07">
    <w:name w:val="3DACA804A98E424CB3787C77D193BB07"/>
    <w:rsid w:val="00925895"/>
  </w:style>
  <w:style w:type="paragraph" w:customStyle="1" w:styleId="EAE48F9518BE48FDBC21311A9EAF294F">
    <w:name w:val="EAE48F9518BE48FDBC21311A9EAF294F"/>
    <w:rsid w:val="00925895"/>
  </w:style>
  <w:style w:type="paragraph" w:customStyle="1" w:styleId="F422BBAB3C3B444ABE858CEEE5369DFF">
    <w:name w:val="F422BBAB3C3B444ABE858CEEE5369DFF"/>
    <w:rsid w:val="00925895"/>
  </w:style>
  <w:style w:type="paragraph" w:customStyle="1" w:styleId="9DD6B7891BAE420F9358E22DF5FFBF69">
    <w:name w:val="9DD6B7891BAE420F9358E22DF5FFBF69"/>
    <w:rsid w:val="00925895"/>
  </w:style>
  <w:style w:type="paragraph" w:customStyle="1" w:styleId="1527239B4B6D49CBAEDF7B46BBA2847B">
    <w:name w:val="1527239B4B6D49CBAEDF7B46BBA2847B"/>
    <w:rsid w:val="00925895"/>
  </w:style>
  <w:style w:type="paragraph" w:customStyle="1" w:styleId="ECCB9E8BBB3F4518AB2DD8B537705BEC">
    <w:name w:val="ECCB9E8BBB3F4518AB2DD8B537705BEC"/>
    <w:rsid w:val="00925895"/>
  </w:style>
  <w:style w:type="paragraph" w:customStyle="1" w:styleId="F44795BAFA2245F8B73E94AFE493B267">
    <w:name w:val="F44795BAFA2245F8B73E94AFE493B267"/>
    <w:rsid w:val="00925895"/>
  </w:style>
  <w:style w:type="paragraph" w:customStyle="1" w:styleId="D736EA6F2EE548F38C2E011375AE26C2">
    <w:name w:val="D736EA6F2EE548F38C2E011375AE26C2"/>
    <w:rsid w:val="00925895"/>
  </w:style>
  <w:style w:type="paragraph" w:customStyle="1" w:styleId="A22856EDD80D4BE8B8A84CFCA90312FF">
    <w:name w:val="A22856EDD80D4BE8B8A84CFCA90312FF"/>
    <w:rsid w:val="00BA198B"/>
  </w:style>
  <w:style w:type="paragraph" w:customStyle="1" w:styleId="BF6EE2CAEF1344A593372ACD91D34957">
    <w:name w:val="BF6EE2CAEF1344A593372ACD91D34957"/>
    <w:rsid w:val="00BA198B"/>
  </w:style>
  <w:style w:type="paragraph" w:customStyle="1" w:styleId="13965FC0907145909DB451F6985E3B03">
    <w:name w:val="13965FC0907145909DB451F6985E3B03"/>
    <w:rsid w:val="00BA198B"/>
  </w:style>
  <w:style w:type="paragraph" w:customStyle="1" w:styleId="10B5FA7ACE0A40E38D1A101217D904EF">
    <w:name w:val="10B5FA7ACE0A40E38D1A101217D904EF"/>
    <w:rsid w:val="00BA198B"/>
  </w:style>
  <w:style w:type="paragraph" w:customStyle="1" w:styleId="CB2F50FDF0AA468FBAB2011BE219A5FC">
    <w:name w:val="CB2F50FDF0AA468FBAB2011BE219A5FC"/>
    <w:rsid w:val="00BA198B"/>
  </w:style>
  <w:style w:type="paragraph" w:customStyle="1" w:styleId="29754E8C165B457EB658FEF681EC3B13">
    <w:name w:val="29754E8C165B457EB658FEF681EC3B13"/>
    <w:rsid w:val="00BA198B"/>
  </w:style>
  <w:style w:type="paragraph" w:customStyle="1" w:styleId="10ABCF14BFB640DBADFDB8FC962F3FCB">
    <w:name w:val="10ABCF14BFB640DBADFDB8FC962F3FCB"/>
    <w:rsid w:val="00BA198B"/>
  </w:style>
  <w:style w:type="paragraph" w:customStyle="1" w:styleId="D4FABBFDC9B445DFA404A1350B77178B">
    <w:name w:val="D4FABBFDC9B445DFA404A1350B77178B"/>
    <w:rsid w:val="00703961"/>
  </w:style>
  <w:style w:type="paragraph" w:customStyle="1" w:styleId="9B65685259F942F8ACB2C1B919797D4B">
    <w:name w:val="9B65685259F942F8ACB2C1B919797D4B"/>
    <w:rsid w:val="00703961"/>
  </w:style>
  <w:style w:type="paragraph" w:customStyle="1" w:styleId="D29CD637BADD47368F20E97B37B1338D">
    <w:name w:val="D29CD637BADD47368F20E97B37B1338D"/>
    <w:rsid w:val="00703961"/>
  </w:style>
  <w:style w:type="paragraph" w:customStyle="1" w:styleId="7CA9E0492A6649D88A29C1ABD9C28AF3">
    <w:name w:val="7CA9E0492A6649D88A29C1ABD9C28AF3"/>
    <w:rsid w:val="00703961"/>
  </w:style>
  <w:style w:type="paragraph" w:customStyle="1" w:styleId="C7E10DEB47F44A2BB2E4BE61086BBDBF">
    <w:name w:val="C7E10DEB47F44A2BB2E4BE61086BBDBF"/>
    <w:rsid w:val="00703961"/>
  </w:style>
  <w:style w:type="paragraph" w:customStyle="1" w:styleId="429FEF97540F475FA2D3E03C99DAA488">
    <w:name w:val="429FEF97540F475FA2D3E03C99DAA488"/>
    <w:rsid w:val="00703961"/>
  </w:style>
  <w:style w:type="paragraph" w:customStyle="1" w:styleId="F22DE1778CCE4BD2B0FE806C37B0DD77">
    <w:name w:val="F22DE1778CCE4BD2B0FE806C37B0DD77"/>
    <w:rsid w:val="00703961"/>
  </w:style>
  <w:style w:type="paragraph" w:customStyle="1" w:styleId="983F484A552A492986744F43598443F4">
    <w:name w:val="983F484A552A492986744F43598443F4"/>
    <w:rsid w:val="00703961"/>
  </w:style>
  <w:style w:type="paragraph" w:customStyle="1" w:styleId="1AD480B3CBDC47DF9BB4FA8544F15085">
    <w:name w:val="1AD480B3CBDC47DF9BB4FA8544F15085"/>
    <w:rsid w:val="00703961"/>
  </w:style>
  <w:style w:type="paragraph" w:customStyle="1" w:styleId="A66A1C0A6C7C4E00BD530CD86C0E7BEF">
    <w:name w:val="A66A1C0A6C7C4E00BD530CD86C0E7BEF"/>
    <w:rsid w:val="00703961"/>
  </w:style>
  <w:style w:type="paragraph" w:customStyle="1" w:styleId="9E3A273B9325495DAFF45F37BE3BD2F1">
    <w:name w:val="9E3A273B9325495DAFF45F37BE3BD2F1"/>
    <w:rsid w:val="00703961"/>
  </w:style>
  <w:style w:type="paragraph" w:customStyle="1" w:styleId="B36B9BBED75944C7B6B6C16EE1210699">
    <w:name w:val="B36B9BBED75944C7B6B6C16EE1210699"/>
    <w:rsid w:val="00703961"/>
  </w:style>
  <w:style w:type="paragraph" w:customStyle="1" w:styleId="5FC4B3B1FEBF4526875C4B5B47B2759D">
    <w:name w:val="5FC4B3B1FEBF4526875C4B5B47B2759D"/>
    <w:rsid w:val="00703961"/>
  </w:style>
  <w:style w:type="paragraph" w:customStyle="1" w:styleId="B50C55E1A3AD445E965A624D9CA9415D">
    <w:name w:val="B50C55E1A3AD445E965A624D9CA9415D"/>
    <w:rsid w:val="00703961"/>
  </w:style>
  <w:style w:type="paragraph" w:customStyle="1" w:styleId="3F3F708458FA4FE093480018BFC7EFF8">
    <w:name w:val="3F3F708458FA4FE093480018BFC7EFF8"/>
    <w:rsid w:val="00703961"/>
  </w:style>
  <w:style w:type="paragraph" w:customStyle="1" w:styleId="1E80F9E181AF4BC8B8BB0F02160CDC56">
    <w:name w:val="1E80F9E181AF4BC8B8BB0F02160CDC56"/>
    <w:rsid w:val="00703961"/>
  </w:style>
  <w:style w:type="paragraph" w:customStyle="1" w:styleId="507E7C1317A94905A8E466EF4F4EB03B">
    <w:name w:val="507E7C1317A94905A8E466EF4F4EB03B"/>
    <w:rsid w:val="00703961"/>
  </w:style>
  <w:style w:type="paragraph" w:customStyle="1" w:styleId="E0F2D1E3F9944F0183A01023CA2C3B17">
    <w:name w:val="E0F2D1E3F9944F0183A01023CA2C3B17"/>
    <w:rsid w:val="00703961"/>
  </w:style>
  <w:style w:type="paragraph" w:customStyle="1" w:styleId="9693B4FE376A4AAFBEF87D7C1A12ECFB">
    <w:name w:val="9693B4FE376A4AAFBEF87D7C1A12ECFB"/>
    <w:rsid w:val="00703961"/>
  </w:style>
  <w:style w:type="paragraph" w:customStyle="1" w:styleId="7209938F53BC4E7392CCAB712A53E30A">
    <w:name w:val="7209938F53BC4E7392CCAB712A53E30A"/>
    <w:rsid w:val="00703961"/>
  </w:style>
  <w:style w:type="paragraph" w:customStyle="1" w:styleId="CA6B4951DCE444CDB3B38DDBCC2E12AA">
    <w:name w:val="CA6B4951DCE444CDB3B38DDBCC2E12AA"/>
    <w:rsid w:val="00703961"/>
  </w:style>
  <w:style w:type="paragraph" w:customStyle="1" w:styleId="4097195522094FBB9338770C752B1AA3">
    <w:name w:val="4097195522094FBB9338770C752B1AA3"/>
    <w:rsid w:val="00703961"/>
  </w:style>
  <w:style w:type="paragraph" w:customStyle="1" w:styleId="AADA4038E6C74EE2B37BBD2F40EBFF62">
    <w:name w:val="AADA4038E6C74EE2B37BBD2F40EBFF62"/>
    <w:rsid w:val="00703961"/>
  </w:style>
  <w:style w:type="paragraph" w:customStyle="1" w:styleId="0C89096085BA4221A64FC2026203C683">
    <w:name w:val="0C89096085BA4221A64FC2026203C683"/>
    <w:rsid w:val="00703961"/>
  </w:style>
  <w:style w:type="paragraph" w:customStyle="1" w:styleId="A52DB0B03134459985F313687800A199">
    <w:name w:val="A52DB0B03134459985F313687800A199"/>
    <w:rsid w:val="00703961"/>
  </w:style>
  <w:style w:type="paragraph" w:customStyle="1" w:styleId="AC0D5A955D1B4362B658128D1452D152">
    <w:name w:val="AC0D5A955D1B4362B658128D1452D152"/>
    <w:rsid w:val="00703961"/>
  </w:style>
  <w:style w:type="paragraph" w:customStyle="1" w:styleId="9AF210BD7D9D449683626D012A5568D4">
    <w:name w:val="9AF210BD7D9D449683626D012A5568D4"/>
    <w:rsid w:val="00703961"/>
  </w:style>
  <w:style w:type="paragraph" w:customStyle="1" w:styleId="F2C73570F67243FDA19C0B3C91C02B39">
    <w:name w:val="F2C73570F67243FDA19C0B3C91C02B39"/>
    <w:rsid w:val="00703961"/>
  </w:style>
  <w:style w:type="paragraph" w:customStyle="1" w:styleId="1B985F93253942A5BCE0B1298DFAEE11">
    <w:name w:val="1B985F93253942A5BCE0B1298DFAEE11"/>
    <w:rsid w:val="00703961"/>
  </w:style>
  <w:style w:type="paragraph" w:customStyle="1" w:styleId="129303931B064735802E13BC0CBCA2E4">
    <w:name w:val="129303931B064735802E13BC0CBCA2E4"/>
    <w:rsid w:val="00703961"/>
  </w:style>
  <w:style w:type="paragraph" w:customStyle="1" w:styleId="471E020E16DE415294B0B5C0435D6351">
    <w:name w:val="471E020E16DE415294B0B5C0435D6351"/>
    <w:rsid w:val="00703961"/>
  </w:style>
  <w:style w:type="paragraph" w:customStyle="1" w:styleId="E200A7CF66D441249469E100622FCD64">
    <w:name w:val="E200A7CF66D441249469E100622FCD64"/>
    <w:rsid w:val="00703961"/>
  </w:style>
  <w:style w:type="paragraph" w:customStyle="1" w:styleId="64A041E49922404BBFD9D8326BEB4EA9">
    <w:name w:val="64A041E49922404BBFD9D8326BEB4EA9"/>
    <w:rsid w:val="00703961"/>
  </w:style>
  <w:style w:type="paragraph" w:customStyle="1" w:styleId="76764A05E7194CAA8B29A243DE3EDBF2">
    <w:name w:val="76764A05E7194CAA8B29A243DE3EDBF2"/>
    <w:rsid w:val="00703961"/>
  </w:style>
  <w:style w:type="paragraph" w:customStyle="1" w:styleId="3D89D33337C94D9993BE6D8582FE044F">
    <w:name w:val="3D89D33337C94D9993BE6D8582FE044F"/>
    <w:rsid w:val="00703961"/>
  </w:style>
  <w:style w:type="paragraph" w:customStyle="1" w:styleId="308F2F91F03D49C9BD608B22BEF8692C">
    <w:name w:val="308F2F91F03D49C9BD608B22BEF8692C"/>
    <w:rsid w:val="00703961"/>
  </w:style>
  <w:style w:type="paragraph" w:customStyle="1" w:styleId="1E1872C9792B44AD90859501C5575822">
    <w:name w:val="1E1872C9792B44AD90859501C5575822"/>
    <w:rsid w:val="00703961"/>
  </w:style>
  <w:style w:type="paragraph" w:customStyle="1" w:styleId="A9E8EE7E4C3A4774844FE0E21F7DB10D">
    <w:name w:val="A9E8EE7E4C3A4774844FE0E21F7DB10D"/>
    <w:rsid w:val="00703961"/>
  </w:style>
  <w:style w:type="paragraph" w:customStyle="1" w:styleId="56F9C9F8647642CAB660FF20870A3961">
    <w:name w:val="56F9C9F8647642CAB660FF20870A3961"/>
    <w:rsid w:val="00703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12E0-05FE-4FAF-80A4-C5BE664B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4809</Words>
  <Characters>27415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Kirsteen Doherty</cp:lastModifiedBy>
  <cp:revision>4</cp:revision>
  <cp:lastPrinted>2019-05-31T08:08:00Z</cp:lastPrinted>
  <dcterms:created xsi:type="dcterms:W3CDTF">2025-09-08T16:36:00Z</dcterms:created>
  <dcterms:modified xsi:type="dcterms:W3CDTF">2025-11-24T11:05:00Z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