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3550BC55"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1F549C">
        <w:rPr>
          <w:color w:val="auto"/>
        </w:rPr>
        <w:t>4-25</w:t>
      </w:r>
    </w:p>
    <w:p w14:paraId="7C3FC22D" w14:textId="3F26B135" w:rsidR="00C757F4" w:rsidRPr="000005A7" w:rsidRDefault="00C757F4">
      <w:pPr>
        <w:rPr>
          <w:sz w:val="12"/>
          <w:szCs w:val="12"/>
        </w:rPr>
      </w:pPr>
    </w:p>
    <w:p w14:paraId="350933D5" w14:textId="79827D59" w:rsidR="005D1A12" w:rsidRPr="000005A7" w:rsidRDefault="00B44998">
      <w:pPr>
        <w:rPr>
          <w:sz w:val="36"/>
          <w:szCs w:val="36"/>
        </w:rPr>
      </w:pPr>
      <w:r w:rsidRPr="00687E7E">
        <w:rPr>
          <w:noProof/>
          <w:lang w:eastAsia="en-GB"/>
        </w:rPr>
        <w:drawing>
          <wp:anchor distT="0" distB="0" distL="114300" distR="114300" simplePos="0" relativeHeight="251659264" behindDoc="1" locked="0" layoutInCell="1" allowOverlap="1" wp14:anchorId="51A4A9F5" wp14:editId="373B3CEB">
            <wp:simplePos x="0" y="0"/>
            <wp:positionH relativeFrom="margin">
              <wp:posOffset>6769735</wp:posOffset>
            </wp:positionH>
            <wp:positionV relativeFrom="paragraph">
              <wp:posOffset>144145</wp:posOffset>
            </wp:positionV>
            <wp:extent cx="1950721" cy="2006600"/>
            <wp:effectExtent l="0" t="0" r="0" b="0"/>
            <wp:wrapNone/>
            <wp:docPr id="2" name="Picture 2" descr="\\Netapp1\shome\DEEGANM001\My Documents\My Pictures\Badg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1\shome\DEEGANM001\My Documents\My Pictures\Badge.jp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1"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7F4" w:rsidRPr="000005A7">
        <w:rPr>
          <w:sz w:val="36"/>
          <w:szCs w:val="36"/>
        </w:rPr>
        <w:t xml:space="preserve">Establishment Name: </w:t>
      </w:r>
      <w:r>
        <w:rPr>
          <w:sz w:val="36"/>
          <w:szCs w:val="36"/>
        </w:rPr>
        <w:t>St. Mary’s Primary School</w:t>
      </w:r>
    </w:p>
    <w:p w14:paraId="3D16330B" w14:textId="77777777" w:rsidR="00C757F4" w:rsidRPr="000005A7" w:rsidRDefault="00C757F4">
      <w:pPr>
        <w:rPr>
          <w:sz w:val="10"/>
          <w:szCs w:val="10"/>
        </w:rPr>
      </w:pP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5D283D08" w14:textId="4BD1FF35" w:rsidR="00B44998" w:rsidRPr="00B44998" w:rsidRDefault="00C757F4" w:rsidP="00B44998">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5D3FD9B8" w14:textId="07D3370B" w:rsidR="00B44998" w:rsidRDefault="00B44998" w:rsidP="00567D85">
      <w:pPr>
        <w:pStyle w:val="ListParagraph"/>
        <w:numPr>
          <w:ilvl w:val="0"/>
          <w:numId w:val="1"/>
        </w:numPr>
        <w:rPr>
          <w:sz w:val="28"/>
          <w:szCs w:val="28"/>
        </w:rPr>
      </w:pPr>
      <w:r>
        <w:rPr>
          <w:sz w:val="28"/>
          <w:szCs w:val="28"/>
        </w:rPr>
        <w:t>Curriculum Rationale</w:t>
      </w:r>
    </w:p>
    <w:p w14:paraId="4CF360E9" w14:textId="77777777" w:rsidR="00B44998" w:rsidRDefault="00B44998" w:rsidP="00B44998">
      <w:pPr>
        <w:pStyle w:val="ListParagraph"/>
        <w:ind w:left="1080"/>
        <w:rPr>
          <w:sz w:val="28"/>
          <w:szCs w:val="28"/>
        </w:rPr>
      </w:pPr>
    </w:p>
    <w:p w14:paraId="6EC9C5D0" w14:textId="5238847F" w:rsidR="00C757F4" w:rsidRPr="000005A7" w:rsidRDefault="00C757F4" w:rsidP="00567D85">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206FBB0A" w:rsidR="00550780" w:rsidRPr="00221908" w:rsidRDefault="00337F9A" w:rsidP="00567D85">
      <w:pPr>
        <w:pStyle w:val="ListParagraph"/>
        <w:numPr>
          <w:ilvl w:val="0"/>
          <w:numId w:val="1"/>
        </w:numPr>
        <w:rPr>
          <w:sz w:val="28"/>
          <w:szCs w:val="28"/>
        </w:rPr>
      </w:pPr>
      <w:r w:rsidRPr="000005A7">
        <w:rPr>
          <w:sz w:val="28"/>
          <w:szCs w:val="28"/>
        </w:rPr>
        <w:t xml:space="preserve">Action Plan for </w:t>
      </w:r>
      <w:r w:rsidR="00D00844">
        <w:rPr>
          <w:sz w:val="28"/>
          <w:szCs w:val="28"/>
        </w:rPr>
        <w:t>session 2024-25</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3"/>
        <w:gridCol w:w="4978"/>
        <w:gridCol w:w="1988"/>
        <w:gridCol w:w="3479"/>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71C215D3" w:rsidR="00263C2A" w:rsidRPr="000005A7" w:rsidRDefault="00D00844" w:rsidP="00263C2A">
            <w:pPr>
              <w:rPr>
                <w:sz w:val="28"/>
                <w:szCs w:val="28"/>
              </w:rPr>
            </w:pPr>
            <w:r>
              <w:rPr>
                <w:sz w:val="28"/>
                <w:szCs w:val="28"/>
              </w:rPr>
              <w:t>Mark Deegan</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29213AE5" w:rsidR="00263C2A" w:rsidRPr="000005A7" w:rsidRDefault="00D00844" w:rsidP="00EF4B41">
            <w:pPr>
              <w:rPr>
                <w:sz w:val="28"/>
                <w:szCs w:val="28"/>
              </w:rPr>
            </w:pPr>
            <w:r>
              <w:rPr>
                <w:sz w:val="28"/>
                <w:szCs w:val="28"/>
              </w:rPr>
              <w:t>June 24</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2"/>
        <w:gridCol w:w="4980"/>
        <w:gridCol w:w="1988"/>
        <w:gridCol w:w="3478"/>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610EFFB3" w:rsidR="00263C2A" w:rsidRPr="000005A7" w:rsidRDefault="00D00844" w:rsidP="00356561">
            <w:pPr>
              <w:rPr>
                <w:sz w:val="28"/>
                <w:szCs w:val="28"/>
              </w:rPr>
            </w:pPr>
            <w:r>
              <w:rPr>
                <w:sz w:val="28"/>
                <w:szCs w:val="28"/>
              </w:rPr>
              <w:t>Alison McLellan</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15BDF965" w:rsidR="00263C2A" w:rsidRPr="000005A7" w:rsidRDefault="00D00844" w:rsidP="00356561">
            <w:pPr>
              <w:rPr>
                <w:sz w:val="28"/>
                <w:szCs w:val="28"/>
              </w:rPr>
            </w:pPr>
            <w:r>
              <w:rPr>
                <w:sz w:val="28"/>
                <w:szCs w:val="28"/>
              </w:rPr>
              <w:t>June 24</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Pr>
          <w:color w:val="auto"/>
        </w:rPr>
        <w:lastRenderedPageBreak/>
        <w:t>Our Vision, Values and Aims</w:t>
      </w:r>
    </w:p>
    <w:p w14:paraId="4800CB7B" w14:textId="77777777" w:rsidR="00D00844" w:rsidRPr="00166B3D" w:rsidRDefault="00D00844" w:rsidP="00D00844">
      <w:pPr>
        <w:pStyle w:val="NormalWeb"/>
        <w:spacing w:before="0" w:beforeAutospacing="0" w:after="360" w:afterAutospacing="0"/>
        <w:textAlignment w:val="baseline"/>
        <w:rPr>
          <w:rFonts w:ascii="Arial" w:hAnsi="Arial" w:cs="Arial"/>
          <w:sz w:val="22"/>
          <w:szCs w:val="22"/>
        </w:rPr>
      </w:pPr>
      <w:r w:rsidRPr="00166B3D">
        <w:rPr>
          <w:rFonts w:ascii="Arial" w:hAnsi="Arial" w:cs="Arial"/>
          <w:sz w:val="22"/>
          <w:szCs w:val="22"/>
        </w:rPr>
        <w:t>In St. Mary’s Primary School, we aim to develop the faith, knowledge and skills of all learners to prepare them to have a happy, successful and prosperous life in the 21</w:t>
      </w:r>
      <w:r w:rsidRPr="00166B3D">
        <w:rPr>
          <w:rFonts w:ascii="Arial" w:hAnsi="Arial" w:cs="Arial"/>
          <w:sz w:val="22"/>
          <w:szCs w:val="22"/>
          <w:vertAlign w:val="superscript"/>
        </w:rPr>
        <w:t>st</w:t>
      </w:r>
      <w:r w:rsidRPr="00166B3D">
        <w:rPr>
          <w:rFonts w:ascii="Arial" w:hAnsi="Arial" w:cs="Arial"/>
          <w:sz w:val="22"/>
          <w:szCs w:val="22"/>
        </w:rPr>
        <w:t xml:space="preserve"> century.</w:t>
      </w:r>
    </w:p>
    <w:p w14:paraId="618B184E" w14:textId="77777777" w:rsidR="00D00844" w:rsidRPr="00685D64" w:rsidRDefault="00D00844" w:rsidP="00D00844">
      <w:pPr>
        <w:pStyle w:val="NormalWeb"/>
        <w:spacing w:before="0" w:beforeAutospacing="0" w:after="360" w:afterAutospacing="0"/>
        <w:textAlignment w:val="baseline"/>
        <w:rPr>
          <w:rFonts w:ascii="Arial" w:hAnsi="Arial" w:cs="Arial"/>
          <w:sz w:val="22"/>
          <w:szCs w:val="22"/>
        </w:rPr>
      </w:pPr>
      <w:r w:rsidRPr="00166B3D">
        <w:rPr>
          <w:rFonts w:ascii="Arial" w:hAnsi="Arial" w:cs="Arial"/>
          <w:sz w:val="22"/>
          <w:szCs w:val="22"/>
        </w:rPr>
        <w:t>As a Catholic Primary School, a strong emphasis is placed on developing our Christian faith and promoting the Gospel values. Through your help, and with continued support from our parish, we aim to develop a genuine love of God and an understanding of social justice in our children’s lives.</w:t>
      </w:r>
    </w:p>
    <w:p w14:paraId="30305462" w14:textId="77777777" w:rsidR="00D00844" w:rsidRPr="00166B3D" w:rsidRDefault="00D00844" w:rsidP="00D00844">
      <w:pPr>
        <w:autoSpaceDE w:val="0"/>
        <w:autoSpaceDN w:val="0"/>
        <w:adjustRightInd w:val="0"/>
        <w:jc w:val="both"/>
        <w:rPr>
          <w:rFonts w:ascii="Arial" w:hAnsi="Arial" w:cs="Arial"/>
          <w:b/>
          <w:bCs/>
          <w:color w:val="000000"/>
        </w:rPr>
      </w:pPr>
      <w:r w:rsidRPr="00166B3D">
        <w:rPr>
          <w:rFonts w:ascii="Arial" w:hAnsi="Arial" w:cs="Arial"/>
          <w:b/>
          <w:bCs/>
          <w:color w:val="000000"/>
        </w:rPr>
        <w:t xml:space="preserve">Agreed Core Values </w:t>
      </w:r>
    </w:p>
    <w:p w14:paraId="49220A98" w14:textId="77777777" w:rsidR="00D00844" w:rsidRPr="00166B3D" w:rsidRDefault="00D00844" w:rsidP="00567D85">
      <w:pPr>
        <w:pStyle w:val="ListParagraph"/>
        <w:numPr>
          <w:ilvl w:val="0"/>
          <w:numId w:val="2"/>
        </w:numPr>
        <w:autoSpaceDE w:val="0"/>
        <w:autoSpaceDN w:val="0"/>
        <w:adjustRightInd w:val="0"/>
        <w:spacing w:after="160" w:line="259" w:lineRule="auto"/>
        <w:jc w:val="both"/>
        <w:rPr>
          <w:rFonts w:ascii="Arial" w:hAnsi="Arial" w:cs="Arial"/>
          <w:color w:val="000000"/>
        </w:rPr>
      </w:pPr>
      <w:r w:rsidRPr="00166B3D">
        <w:rPr>
          <w:rFonts w:ascii="Arial" w:hAnsi="Arial" w:cs="Arial"/>
          <w:color w:val="000000"/>
        </w:rPr>
        <w:t>Happiness</w:t>
      </w:r>
    </w:p>
    <w:p w14:paraId="39FD3EA3" w14:textId="77777777" w:rsidR="00D00844" w:rsidRPr="00166B3D" w:rsidRDefault="00D00844" w:rsidP="00567D85">
      <w:pPr>
        <w:pStyle w:val="ListParagraph"/>
        <w:numPr>
          <w:ilvl w:val="0"/>
          <w:numId w:val="2"/>
        </w:numPr>
        <w:autoSpaceDE w:val="0"/>
        <w:autoSpaceDN w:val="0"/>
        <w:adjustRightInd w:val="0"/>
        <w:spacing w:after="160" w:line="259" w:lineRule="auto"/>
        <w:jc w:val="both"/>
        <w:rPr>
          <w:rFonts w:ascii="Arial" w:hAnsi="Arial" w:cs="Arial"/>
          <w:color w:val="000000"/>
        </w:rPr>
      </w:pPr>
      <w:r w:rsidRPr="00166B3D">
        <w:rPr>
          <w:rFonts w:ascii="Arial" w:hAnsi="Arial" w:cs="Arial"/>
          <w:color w:val="000000"/>
        </w:rPr>
        <w:t>Respect</w:t>
      </w:r>
    </w:p>
    <w:p w14:paraId="4358CFC0" w14:textId="77777777" w:rsidR="00D00844" w:rsidRPr="00166B3D" w:rsidRDefault="00D00844" w:rsidP="00567D85">
      <w:pPr>
        <w:pStyle w:val="ListParagraph"/>
        <w:numPr>
          <w:ilvl w:val="0"/>
          <w:numId w:val="2"/>
        </w:numPr>
        <w:autoSpaceDE w:val="0"/>
        <w:autoSpaceDN w:val="0"/>
        <w:adjustRightInd w:val="0"/>
        <w:spacing w:after="160" w:line="259" w:lineRule="auto"/>
        <w:jc w:val="both"/>
        <w:rPr>
          <w:rFonts w:ascii="Arial" w:hAnsi="Arial" w:cs="Arial"/>
          <w:color w:val="000000"/>
        </w:rPr>
      </w:pPr>
      <w:r w:rsidRPr="00166B3D">
        <w:rPr>
          <w:rFonts w:ascii="Arial" w:hAnsi="Arial" w:cs="Arial"/>
          <w:color w:val="000000"/>
        </w:rPr>
        <w:t>Kindness</w:t>
      </w:r>
    </w:p>
    <w:p w14:paraId="4126DF1A" w14:textId="77777777" w:rsidR="00D00844" w:rsidRDefault="00D00844" w:rsidP="00567D85">
      <w:pPr>
        <w:pStyle w:val="ListParagraph"/>
        <w:numPr>
          <w:ilvl w:val="0"/>
          <w:numId w:val="2"/>
        </w:numPr>
        <w:autoSpaceDE w:val="0"/>
        <w:autoSpaceDN w:val="0"/>
        <w:adjustRightInd w:val="0"/>
        <w:spacing w:after="160" w:line="259" w:lineRule="auto"/>
        <w:jc w:val="both"/>
        <w:rPr>
          <w:rFonts w:ascii="Arial" w:hAnsi="Arial" w:cs="Arial"/>
          <w:color w:val="000000"/>
        </w:rPr>
      </w:pPr>
      <w:r w:rsidRPr="00166B3D">
        <w:rPr>
          <w:rFonts w:ascii="Arial" w:hAnsi="Arial" w:cs="Arial"/>
          <w:color w:val="000000"/>
        </w:rPr>
        <w:t>Ambition</w:t>
      </w:r>
    </w:p>
    <w:p w14:paraId="0B49C6EF" w14:textId="77777777" w:rsidR="00D00844" w:rsidRPr="00685D64" w:rsidRDefault="00D00844" w:rsidP="00D00844">
      <w:pPr>
        <w:pStyle w:val="ListParagraph"/>
        <w:autoSpaceDE w:val="0"/>
        <w:autoSpaceDN w:val="0"/>
        <w:adjustRightInd w:val="0"/>
        <w:spacing w:after="160" w:line="259" w:lineRule="auto"/>
        <w:ind w:left="360"/>
        <w:jc w:val="both"/>
        <w:rPr>
          <w:rFonts w:ascii="Arial" w:hAnsi="Arial" w:cs="Arial"/>
          <w:color w:val="000000"/>
        </w:rPr>
      </w:pPr>
    </w:p>
    <w:p w14:paraId="2861742D" w14:textId="77777777" w:rsidR="00D00844" w:rsidRPr="00685D64" w:rsidRDefault="00D00844" w:rsidP="00D00844">
      <w:pPr>
        <w:autoSpaceDE w:val="0"/>
        <w:autoSpaceDN w:val="0"/>
        <w:adjustRightInd w:val="0"/>
        <w:jc w:val="both"/>
        <w:rPr>
          <w:rFonts w:ascii="Arial" w:hAnsi="Arial" w:cs="Arial"/>
          <w:color w:val="000000"/>
        </w:rPr>
      </w:pPr>
      <w:r w:rsidRPr="00166B3D">
        <w:rPr>
          <w:rFonts w:ascii="Arial" w:hAnsi="Arial" w:cs="Arial"/>
          <w:color w:val="000000"/>
        </w:rPr>
        <w:t xml:space="preserve">All members of our school community are valued equally, as is their right to be themselves and to excel in different ways.  Regardless of sex, race or creed, everyone is offered the same opportunities to participate in the life of the school. </w:t>
      </w:r>
    </w:p>
    <w:p w14:paraId="3DB2A269" w14:textId="77777777" w:rsidR="00D00844" w:rsidRDefault="00D00844" w:rsidP="00D00844">
      <w:pPr>
        <w:autoSpaceDE w:val="0"/>
        <w:autoSpaceDN w:val="0"/>
        <w:adjustRightInd w:val="0"/>
        <w:rPr>
          <w:rFonts w:ascii="Arial" w:hAnsi="Arial" w:cs="Arial"/>
          <w:b/>
          <w:bCs/>
          <w:color w:val="000000"/>
        </w:rPr>
      </w:pPr>
    </w:p>
    <w:p w14:paraId="090D7B9A" w14:textId="77777777" w:rsidR="00D00844" w:rsidRPr="00166B3D" w:rsidRDefault="00D00844" w:rsidP="00D00844">
      <w:pPr>
        <w:autoSpaceDE w:val="0"/>
        <w:autoSpaceDN w:val="0"/>
        <w:adjustRightInd w:val="0"/>
        <w:rPr>
          <w:rFonts w:ascii="Arial" w:hAnsi="Arial" w:cs="Arial"/>
          <w:b/>
          <w:bCs/>
          <w:color w:val="000000"/>
        </w:rPr>
      </w:pPr>
      <w:r w:rsidRPr="00166B3D">
        <w:rPr>
          <w:rFonts w:ascii="Arial" w:hAnsi="Arial" w:cs="Arial"/>
          <w:b/>
          <w:bCs/>
          <w:color w:val="000000"/>
        </w:rPr>
        <w:t xml:space="preserve">Aims </w:t>
      </w:r>
    </w:p>
    <w:p w14:paraId="654B742C" w14:textId="77777777" w:rsidR="00D00844" w:rsidRPr="00166B3D" w:rsidRDefault="00D00844" w:rsidP="00D00844">
      <w:pPr>
        <w:autoSpaceDE w:val="0"/>
        <w:autoSpaceDN w:val="0"/>
        <w:adjustRightInd w:val="0"/>
        <w:rPr>
          <w:rFonts w:ascii="Arial" w:hAnsi="Arial" w:cs="Arial"/>
          <w:color w:val="000000"/>
        </w:rPr>
      </w:pPr>
      <w:r w:rsidRPr="00166B3D">
        <w:rPr>
          <w:rFonts w:ascii="Arial" w:hAnsi="Arial" w:cs="Arial"/>
          <w:color w:val="000000"/>
        </w:rPr>
        <w:t xml:space="preserve">In order to equip the children to achieve their full potential, we aim to: </w:t>
      </w:r>
    </w:p>
    <w:p w14:paraId="1AB4A2CA" w14:textId="77777777" w:rsidR="00D00844" w:rsidRPr="00166B3D" w:rsidRDefault="00D00844" w:rsidP="00567D85">
      <w:pPr>
        <w:pStyle w:val="ListParagraph"/>
        <w:numPr>
          <w:ilvl w:val="0"/>
          <w:numId w:val="3"/>
        </w:numPr>
        <w:rPr>
          <w:rFonts w:ascii="Arial" w:hAnsi="Arial" w:cs="Arial"/>
        </w:rPr>
      </w:pPr>
      <w:r w:rsidRPr="00166B3D">
        <w:rPr>
          <w:rFonts w:ascii="Arial" w:hAnsi="Arial" w:cs="Arial"/>
        </w:rPr>
        <w:t xml:space="preserve">Provide a happy, safe and welcoming environment where each member of our school community feels valued and respected. </w:t>
      </w:r>
    </w:p>
    <w:p w14:paraId="1ED5DAF4" w14:textId="77777777" w:rsidR="00D00844" w:rsidRDefault="00D00844" w:rsidP="00567D85">
      <w:pPr>
        <w:pStyle w:val="ListParagraph"/>
        <w:numPr>
          <w:ilvl w:val="0"/>
          <w:numId w:val="3"/>
        </w:numPr>
        <w:rPr>
          <w:rFonts w:ascii="Arial" w:hAnsi="Arial" w:cs="Arial"/>
        </w:rPr>
      </w:pPr>
      <w:r w:rsidRPr="00166B3D">
        <w:rPr>
          <w:rFonts w:ascii="Arial" w:hAnsi="Arial" w:cs="Arial"/>
        </w:rPr>
        <w:t xml:space="preserve">Provide the highest quality learning experiences which support and enhance each child’s potential for </w:t>
      </w:r>
      <w:r>
        <w:rPr>
          <w:rFonts w:ascii="Arial" w:hAnsi="Arial" w:cs="Arial"/>
        </w:rPr>
        <w:t>success and life-long learning.</w:t>
      </w:r>
    </w:p>
    <w:p w14:paraId="3339BB01" w14:textId="77777777" w:rsidR="00B44998" w:rsidRDefault="00D00844" w:rsidP="00567D85">
      <w:pPr>
        <w:pStyle w:val="ListParagraph"/>
        <w:numPr>
          <w:ilvl w:val="0"/>
          <w:numId w:val="3"/>
        </w:numPr>
        <w:rPr>
          <w:rFonts w:ascii="Arial" w:hAnsi="Arial" w:cs="Arial"/>
        </w:rPr>
        <w:sectPr w:rsidR="00B44998" w:rsidSect="002E0316">
          <w:headerReference w:type="even" r:id="rId9"/>
          <w:headerReference w:type="default" r:id="rId10"/>
          <w:headerReference w:type="first" r:id="rId11"/>
          <w:pgSz w:w="16838" w:h="11906" w:orient="landscape"/>
          <w:pgMar w:top="1440" w:right="1440" w:bottom="142" w:left="1440" w:header="708" w:footer="708" w:gutter="0"/>
          <w:cols w:space="708"/>
          <w:titlePg/>
          <w:docGrid w:linePitch="360"/>
        </w:sectPr>
      </w:pPr>
      <w:r w:rsidRPr="00685D64">
        <w:rPr>
          <w:rFonts w:ascii="Arial" w:hAnsi="Arial" w:cs="Arial"/>
        </w:rPr>
        <w:t xml:space="preserve">Develop as a community of faith, through the promotion of Christian values, celebration and worship, and service to others. </w:t>
      </w:r>
    </w:p>
    <w:p w14:paraId="7B1784F7" w14:textId="77777777" w:rsidR="00B44998" w:rsidRPr="00D26C57" w:rsidRDefault="00B44998" w:rsidP="004C411B">
      <w:pPr>
        <w:pStyle w:val="NormalWeb"/>
        <w:spacing w:before="0" w:beforeAutospacing="0" w:after="360" w:afterAutospacing="0"/>
        <w:textAlignment w:val="baseline"/>
        <w:rPr>
          <w:rFonts w:ascii="SassoonCRInfant" w:hAnsi="SassoonCRInfant" w:cs="Arial"/>
          <w:b/>
          <w:color w:val="009E47"/>
          <w:sz w:val="72"/>
        </w:rPr>
      </w:pPr>
      <w:r w:rsidRPr="00227099">
        <w:rPr>
          <w:rFonts w:ascii="SassoonCRInfant" w:hAnsi="SassoonCRInfant" w:cs="Arial"/>
          <w:b/>
          <w:noProof/>
          <w:color w:val="009E47"/>
          <w:sz w:val="72"/>
        </w:rPr>
        <w:lastRenderedPageBreak/>
        <w:drawing>
          <wp:anchor distT="0" distB="0" distL="114300" distR="114300" simplePos="0" relativeHeight="251669504" behindDoc="1" locked="0" layoutInCell="1" allowOverlap="1" wp14:anchorId="3F71E78D" wp14:editId="0FCCF4E7">
            <wp:simplePos x="0" y="0"/>
            <wp:positionH relativeFrom="margin">
              <wp:posOffset>4470188</wp:posOffset>
            </wp:positionH>
            <wp:positionV relativeFrom="paragraph">
              <wp:posOffset>-483235</wp:posOffset>
            </wp:positionV>
            <wp:extent cx="948266" cy="975431"/>
            <wp:effectExtent l="0" t="0" r="4445" b="0"/>
            <wp:wrapNone/>
            <wp:docPr id="26" name="Picture 26" descr="\\Netapp1\shome\DEEGANM001\My Documents\My Pictures\Badg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1\shome\DEEGANM001\My Documents\My Pictures\Badge.jp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266" cy="9754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99">
        <w:rPr>
          <w:rFonts w:ascii="SassoonCRInfant" w:hAnsi="SassoonCRInfant" w:cs="Arial"/>
          <w:b/>
          <w:noProof/>
          <w:color w:val="009E47"/>
          <w:sz w:val="72"/>
        </w:rPr>
        <w:t>Our Shared Vision</w:t>
      </w:r>
    </w:p>
    <w:p w14:paraId="5054E041" w14:textId="77777777" w:rsidR="00B44998" w:rsidRPr="00164D3E" w:rsidRDefault="00B44998" w:rsidP="00B44998">
      <w:pPr>
        <w:pStyle w:val="NormalWeb"/>
        <w:spacing w:before="0" w:beforeAutospacing="0" w:after="360" w:afterAutospacing="0"/>
        <w:textAlignment w:val="baseline"/>
        <w:rPr>
          <w:rFonts w:ascii="SassoonCRInfant" w:hAnsi="SassoonCRInfant" w:cs="Arial"/>
          <w:color w:val="009E47"/>
          <w:sz w:val="28"/>
        </w:rPr>
      </w:pPr>
      <w:r w:rsidRPr="00164D3E">
        <w:rPr>
          <w:rFonts w:ascii="SassoonCRInfant" w:hAnsi="SassoonCRInfant" w:cs="Arial"/>
          <w:color w:val="009E47"/>
          <w:sz w:val="28"/>
        </w:rPr>
        <w:t xml:space="preserve">In St. Mary’s Primary School, we aim to develop the faith, knowledge and skills of all learners to prepare them to have a happy, successful </w:t>
      </w:r>
      <w:r>
        <w:rPr>
          <w:rFonts w:ascii="SassoonCRInfant" w:hAnsi="SassoonCRInfant" w:cs="Arial"/>
          <w:color w:val="009E47"/>
          <w:sz w:val="28"/>
        </w:rPr>
        <w:t xml:space="preserve">and prosperous </w:t>
      </w:r>
      <w:r w:rsidRPr="00164D3E">
        <w:rPr>
          <w:rFonts w:ascii="SassoonCRInfant" w:hAnsi="SassoonCRInfant" w:cs="Arial"/>
          <w:color w:val="009E47"/>
          <w:sz w:val="28"/>
        </w:rPr>
        <w:t>life in the 21</w:t>
      </w:r>
      <w:r w:rsidRPr="00164D3E">
        <w:rPr>
          <w:rFonts w:ascii="SassoonCRInfant" w:hAnsi="SassoonCRInfant" w:cs="Arial"/>
          <w:color w:val="009E47"/>
          <w:sz w:val="28"/>
          <w:vertAlign w:val="superscript"/>
        </w:rPr>
        <w:t>st</w:t>
      </w:r>
      <w:r w:rsidRPr="00164D3E">
        <w:rPr>
          <w:rFonts w:ascii="SassoonCRInfant" w:hAnsi="SassoonCRInfant" w:cs="Arial"/>
          <w:color w:val="009E47"/>
          <w:sz w:val="28"/>
        </w:rPr>
        <w:t xml:space="preserve"> century.</w:t>
      </w:r>
    </w:p>
    <w:p w14:paraId="632C0670" w14:textId="77777777" w:rsidR="00B44998" w:rsidRPr="00164D3E" w:rsidRDefault="00B44998" w:rsidP="00B44998">
      <w:pPr>
        <w:pStyle w:val="NormalWeb"/>
        <w:spacing w:before="0" w:beforeAutospacing="0" w:after="360" w:afterAutospacing="0"/>
        <w:textAlignment w:val="baseline"/>
        <w:rPr>
          <w:rFonts w:ascii="SassoonCRInfant" w:hAnsi="SassoonCRInfant" w:cs="Arial"/>
          <w:color w:val="009E47"/>
          <w:sz w:val="28"/>
        </w:rPr>
      </w:pPr>
      <w:r w:rsidRPr="00164D3E">
        <w:rPr>
          <w:rFonts w:ascii="SassoonCRInfant" w:hAnsi="SassoonCRInfant" w:cs="Arial"/>
          <w:color w:val="009E47"/>
          <w:sz w:val="28"/>
        </w:rPr>
        <w:t>As a Catholic Primary School, a strong emphasis is placed on developing our Christian faith and promoting the Gospel values. Through your help, and with continued support from our parish, we aim to develop a genuine love of God and an understanding of social justice in our children’s lives.</w:t>
      </w:r>
    </w:p>
    <w:p w14:paraId="2AFFD4F3" w14:textId="77777777" w:rsidR="00B44998" w:rsidRPr="00D26C57" w:rsidRDefault="00B44998" w:rsidP="00B44998">
      <w:pPr>
        <w:pStyle w:val="NormalWeb"/>
        <w:spacing w:before="0" w:beforeAutospacing="0" w:after="360" w:afterAutospacing="0"/>
        <w:ind w:left="360"/>
        <w:jc w:val="center"/>
        <w:textAlignment w:val="baseline"/>
        <w:rPr>
          <w:rFonts w:ascii="SassoonCRInfant" w:hAnsi="SassoonCRInfant" w:cs="Arial"/>
          <w:b/>
          <w:color w:val="009E47"/>
          <w:sz w:val="72"/>
        </w:rPr>
      </w:pPr>
      <w:r>
        <w:rPr>
          <w:rFonts w:ascii="SassoonCRInfant" w:hAnsi="SassoonCRInfant" w:cs="Arial"/>
          <w:b/>
          <w:noProof/>
          <w:color w:val="009E47"/>
          <w:sz w:val="32"/>
        </w:rPr>
        <w:drawing>
          <wp:anchor distT="0" distB="0" distL="114300" distR="114300" simplePos="0" relativeHeight="251670528" behindDoc="1" locked="0" layoutInCell="1" allowOverlap="1" wp14:anchorId="44DBEBE1" wp14:editId="43F4E5CA">
            <wp:simplePos x="0" y="0"/>
            <wp:positionH relativeFrom="margin">
              <wp:posOffset>184150</wp:posOffset>
            </wp:positionH>
            <wp:positionV relativeFrom="paragraph">
              <wp:posOffset>687705</wp:posOffset>
            </wp:positionV>
            <wp:extent cx="1891438" cy="1650860"/>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1438" cy="1650860"/>
                    </a:xfrm>
                    <a:prstGeom prst="rect">
                      <a:avLst/>
                    </a:prstGeom>
                    <a:noFill/>
                  </pic:spPr>
                </pic:pic>
              </a:graphicData>
            </a:graphic>
            <wp14:sizeRelH relativeFrom="page">
              <wp14:pctWidth>0</wp14:pctWidth>
            </wp14:sizeRelH>
            <wp14:sizeRelV relativeFrom="page">
              <wp14:pctHeight>0</wp14:pctHeight>
            </wp14:sizeRelV>
          </wp:anchor>
        </w:drawing>
      </w:r>
      <w:r>
        <w:rPr>
          <w:rFonts w:ascii="SassoonCRInfant" w:hAnsi="SassoonCRInfant" w:cs="Arial"/>
          <w:noProof/>
          <w:color w:val="009E47"/>
        </w:rPr>
        <w:drawing>
          <wp:anchor distT="0" distB="0" distL="114300" distR="114300" simplePos="0" relativeHeight="251671552" behindDoc="1" locked="0" layoutInCell="1" allowOverlap="1" wp14:anchorId="25204210" wp14:editId="619324D2">
            <wp:simplePos x="0" y="0"/>
            <wp:positionH relativeFrom="margin">
              <wp:align>right</wp:align>
            </wp:positionH>
            <wp:positionV relativeFrom="paragraph">
              <wp:posOffset>763905</wp:posOffset>
            </wp:positionV>
            <wp:extent cx="2448952" cy="1317536"/>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8952" cy="1317536"/>
                    </a:xfrm>
                    <a:prstGeom prst="rect">
                      <a:avLst/>
                    </a:prstGeom>
                    <a:noFill/>
                  </pic:spPr>
                </pic:pic>
              </a:graphicData>
            </a:graphic>
            <wp14:sizeRelH relativeFrom="page">
              <wp14:pctWidth>0</wp14:pctWidth>
            </wp14:sizeRelH>
            <wp14:sizeRelV relativeFrom="page">
              <wp14:pctHeight>0</wp14:pctHeight>
            </wp14:sizeRelV>
          </wp:anchor>
        </w:drawing>
      </w:r>
      <w:r w:rsidRPr="00227099">
        <w:rPr>
          <w:rFonts w:ascii="SassoonCRInfant" w:hAnsi="SassoonCRInfant" w:cs="Arial"/>
          <w:b/>
          <w:noProof/>
          <w:color w:val="009E47"/>
          <w:sz w:val="72"/>
        </w:rPr>
        <w:t xml:space="preserve">Our Shared </w:t>
      </w:r>
      <w:r>
        <w:rPr>
          <w:rFonts w:ascii="SassoonCRInfant" w:hAnsi="SassoonCRInfant" w:cs="Arial"/>
          <w:b/>
          <w:noProof/>
          <w:color w:val="009E47"/>
          <w:sz w:val="72"/>
        </w:rPr>
        <w:t>Values</w:t>
      </w:r>
    </w:p>
    <w:p w14:paraId="33993516" w14:textId="77777777" w:rsidR="00B44998" w:rsidRDefault="00B44998" w:rsidP="00B44998">
      <w:pPr>
        <w:pStyle w:val="NormalWeb"/>
        <w:spacing w:before="0" w:beforeAutospacing="0" w:after="360" w:afterAutospacing="0"/>
        <w:ind w:left="360"/>
        <w:textAlignment w:val="baseline"/>
        <w:rPr>
          <w:rFonts w:ascii="SassoonCRInfant" w:hAnsi="SassoonCRInfant" w:cs="Arial"/>
          <w:color w:val="009E47"/>
        </w:rPr>
      </w:pPr>
      <w:r>
        <w:rPr>
          <w:noProof/>
        </w:rPr>
        <mc:AlternateContent>
          <mc:Choice Requires="wps">
            <w:drawing>
              <wp:inline distT="0" distB="0" distL="0" distR="0" wp14:anchorId="64F8714A" wp14:editId="2A1F1E64">
                <wp:extent cx="304800" cy="304800"/>
                <wp:effectExtent l="0" t="0" r="0" b="0"/>
                <wp:docPr id="22" name="Rectangle 22" descr="https://miro.medium.com/v2/resize:fit:684/1*Xrha03Djq3xo6OEH3eFeK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D5D2A" id="Rectangle 22" o:spid="_x0000_s1026" alt="https://miro.medium.com/v2/resize:fit:684/1*Xrha03Djq3xo6OEH3eFeK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Bi27UzwAgAACAY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1796596C" w14:textId="77777777" w:rsidR="00B44998" w:rsidRDefault="00B44998" w:rsidP="00B44998">
      <w:pPr>
        <w:pStyle w:val="NormalWeb"/>
        <w:spacing w:before="0" w:beforeAutospacing="0" w:after="360" w:afterAutospacing="0"/>
        <w:ind w:left="360"/>
        <w:textAlignment w:val="baseline"/>
        <w:rPr>
          <w:rFonts w:ascii="SassoonCRInfant" w:hAnsi="SassoonCRInfant" w:cs="Arial"/>
          <w:color w:val="009E47"/>
        </w:rPr>
      </w:pPr>
      <w:r>
        <w:rPr>
          <w:noProof/>
        </w:rPr>
        <mc:AlternateContent>
          <mc:Choice Requires="wps">
            <w:drawing>
              <wp:inline distT="0" distB="0" distL="0" distR="0" wp14:anchorId="06DDBB7F" wp14:editId="036EB076">
                <wp:extent cx="304800" cy="304800"/>
                <wp:effectExtent l="0" t="0" r="0" b="0"/>
                <wp:docPr id="23" name="AutoShape 4" descr="https://miro.medium.com/v2/resize:fit:684/1*Xrha03Djq3xo6OEH3eFeK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57F07" id="AutoShape 4" o:spid="_x0000_s1026" alt="https://miro.medium.com/v2/resize:fit:684/1*Xrha03Djq3xo6OEH3eFeK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foABc7gIAAAc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rPr>
        <mc:AlternateContent>
          <mc:Choice Requires="wps">
            <w:drawing>
              <wp:inline distT="0" distB="0" distL="0" distR="0" wp14:anchorId="4874509F" wp14:editId="3145AE9E">
                <wp:extent cx="304800" cy="304800"/>
                <wp:effectExtent l="0" t="0" r="0" b="0"/>
                <wp:docPr id="24" name="AutoShape 5" descr="This is the image for the news article titled Week of Resp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D9132" id="AutoShape 5" o:spid="_x0000_s1026" alt="This is the image for the news article titled Week of Respec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UvkI83wIAAP4FAAAOAAAAAAAAAAAAAAAAAC4CAABk&#10;cnMvZTJvRG9jLnhtbFBLAQItABQABgAIAAAAIQBMoOks2AAAAAMBAAAPAAAAAAAAAAAAAAAAADkF&#10;AABkcnMvZG93bnJldi54bWxQSwUGAAAAAAQABADzAAAAPgYAAAAA&#10;" filled="f" stroked="f">
                <o:lock v:ext="edit" aspectratio="t"/>
                <w10:anchorlock/>
              </v:rect>
            </w:pict>
          </mc:Fallback>
        </mc:AlternateContent>
      </w:r>
      <w:r>
        <w:rPr>
          <w:noProof/>
        </w:rPr>
        <mc:AlternateContent>
          <mc:Choice Requires="wps">
            <w:drawing>
              <wp:inline distT="0" distB="0" distL="0" distR="0" wp14:anchorId="5948A87B" wp14:editId="537462A8">
                <wp:extent cx="304800" cy="304800"/>
                <wp:effectExtent l="0" t="0" r="0" b="0"/>
                <wp:docPr id="25" name="AutoShape 9" descr="Diverse variety of kids holding up signs that say RESP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174EF" id="AutoShape 9" o:spid="_x0000_s1026" alt="Diverse variety of kids holding up signs that say RESPEC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chmYf3wIAAPoFAAAOAAAAAAAAAAAAAAAAAC4CAABk&#10;cnMvZTJvRG9jLnhtbFBLAQItABQABgAIAAAAIQBMoOks2AAAAAMBAAAPAAAAAAAAAAAAAAAAADkF&#10;AABkcnMvZG93bnJldi54bWxQSwUGAAAAAAQABADzAAAAPgYAAAAA&#10;" filled="f" stroked="f">
                <o:lock v:ext="edit" aspectratio="t"/>
                <w10:anchorlock/>
              </v:rect>
            </w:pict>
          </mc:Fallback>
        </mc:AlternateContent>
      </w:r>
    </w:p>
    <w:p w14:paraId="7DF14232" w14:textId="77777777" w:rsidR="00B44998" w:rsidRDefault="00B44998" w:rsidP="00B44998">
      <w:pPr>
        <w:pStyle w:val="NormalWeb"/>
        <w:spacing w:before="0" w:beforeAutospacing="0" w:after="360" w:afterAutospacing="0"/>
        <w:ind w:left="360"/>
        <w:textAlignment w:val="baseline"/>
        <w:rPr>
          <w:rFonts w:ascii="SassoonCRInfant" w:hAnsi="SassoonCRInfant" w:cs="Arial"/>
          <w:b/>
          <w:color w:val="009E47"/>
          <w:sz w:val="32"/>
        </w:rPr>
      </w:pPr>
    </w:p>
    <w:p w14:paraId="2B8580AF" w14:textId="77777777" w:rsidR="00B44998" w:rsidRDefault="00B44998" w:rsidP="00B44998">
      <w:pPr>
        <w:pStyle w:val="NormalWeb"/>
        <w:spacing w:before="0" w:beforeAutospacing="0" w:after="360" w:afterAutospacing="0"/>
        <w:ind w:left="360"/>
        <w:textAlignment w:val="baseline"/>
        <w:rPr>
          <w:rFonts w:ascii="SassoonCRInfant" w:hAnsi="SassoonCRInfant" w:cs="Arial"/>
          <w:b/>
          <w:color w:val="009E47"/>
          <w:sz w:val="32"/>
        </w:rPr>
      </w:pPr>
      <w:r w:rsidRPr="00023DA9">
        <w:rPr>
          <w:rFonts w:ascii="SassoonCRInfant" w:hAnsi="SassoonCRInfant" w:cs="Arial"/>
          <w:b/>
          <w:noProof/>
          <w:color w:val="009E47"/>
          <w:sz w:val="40"/>
        </w:rPr>
        <mc:AlternateContent>
          <mc:Choice Requires="wps">
            <w:drawing>
              <wp:anchor distT="45720" distB="45720" distL="114300" distR="114300" simplePos="0" relativeHeight="251675648" behindDoc="1" locked="0" layoutInCell="1" allowOverlap="1" wp14:anchorId="32F9970E" wp14:editId="2C24CDA0">
                <wp:simplePos x="0" y="0"/>
                <wp:positionH relativeFrom="margin">
                  <wp:posOffset>3175000</wp:posOffset>
                </wp:positionH>
                <wp:positionV relativeFrom="paragraph">
                  <wp:posOffset>292100</wp:posOffset>
                </wp:positionV>
                <wp:extent cx="2971800" cy="8763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76300"/>
                        </a:xfrm>
                        <a:prstGeom prst="rect">
                          <a:avLst/>
                        </a:prstGeom>
                        <a:solidFill>
                          <a:srgbClr val="FFFFFF"/>
                        </a:solidFill>
                        <a:ln w="9525">
                          <a:noFill/>
                          <a:miter lim="800000"/>
                          <a:headEnd/>
                          <a:tailEnd/>
                        </a:ln>
                      </wps:spPr>
                      <wps:txbx>
                        <w:txbxContent>
                          <w:p w14:paraId="0595DEF0" w14:textId="77777777" w:rsidR="00204F1C" w:rsidRPr="00023DA9" w:rsidRDefault="00204F1C" w:rsidP="00B44998">
                            <w:pPr>
                              <w:rPr>
                                <w:rFonts w:ascii="SassoonCRInfant" w:hAnsi="SassoonCRInfant"/>
                                <w:color w:val="009E47"/>
                                <w:sz w:val="32"/>
                                <w:szCs w:val="32"/>
                              </w:rPr>
                            </w:pPr>
                            <w:r>
                              <w:rPr>
                                <w:rFonts w:ascii="SassoonCRInfant" w:hAnsi="SassoonCRInfant"/>
                                <w:color w:val="009E47"/>
                                <w:sz w:val="32"/>
                                <w:szCs w:val="32"/>
                              </w:rPr>
                              <w:t>To support everyone in showing respect for ourselves, peers and our whole school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9970E" id="_x0000_t202" coordsize="21600,21600" o:spt="202" path="m,l,21600r21600,l21600,xe">
                <v:stroke joinstyle="miter"/>
                <v:path gradientshapeok="t" o:connecttype="rect"/>
              </v:shapetype>
              <v:shape id="Text Box 2" o:spid="_x0000_s1026" type="#_x0000_t202" style="position:absolute;left:0;text-align:left;margin-left:250pt;margin-top:23pt;width:234pt;height:69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" stroked="f">
                <v:textbox>
                  <w:txbxContent>
                    <w:p w14:paraId="0595DEF0" w14:textId="77777777" w:rsidR="00204F1C" w:rsidRPr="00023DA9" w:rsidRDefault="00204F1C" w:rsidP="00B44998">
                      <w:pPr>
                        <w:rPr>
                          <w:rFonts w:ascii="SassoonCRInfant" w:hAnsi="SassoonCRInfant"/>
                          <w:color w:val="009E47"/>
                          <w:sz w:val="32"/>
                          <w:szCs w:val="32"/>
                        </w:rPr>
                      </w:pPr>
                      <w:r>
                        <w:rPr>
                          <w:rFonts w:ascii="SassoonCRInfant" w:hAnsi="SassoonCRInfant"/>
                          <w:color w:val="009E47"/>
                          <w:sz w:val="32"/>
                          <w:szCs w:val="32"/>
                        </w:rPr>
                        <w:t>To support everyone in showing respect for ourselves, peers and our whole school community.</w:t>
                      </w:r>
                    </w:p>
                  </w:txbxContent>
                </v:textbox>
                <w10:wrap anchorx="margin"/>
              </v:shape>
            </w:pict>
          </mc:Fallback>
        </mc:AlternateContent>
      </w:r>
      <w:r w:rsidRPr="00023DA9">
        <w:rPr>
          <w:rFonts w:ascii="SassoonCRInfant" w:hAnsi="SassoonCRInfant" w:cs="Arial"/>
          <w:b/>
          <w:noProof/>
          <w:color w:val="009E47"/>
          <w:sz w:val="40"/>
        </w:rPr>
        <mc:AlternateContent>
          <mc:Choice Requires="wps">
            <w:drawing>
              <wp:anchor distT="45720" distB="45720" distL="114300" distR="114300" simplePos="0" relativeHeight="251674624" behindDoc="1" locked="0" layoutInCell="1" allowOverlap="1" wp14:anchorId="1AF14F4A" wp14:editId="367B8D65">
                <wp:simplePos x="0" y="0"/>
                <wp:positionH relativeFrom="margin">
                  <wp:posOffset>-133350</wp:posOffset>
                </wp:positionH>
                <wp:positionV relativeFrom="paragraph">
                  <wp:posOffset>285750</wp:posOffset>
                </wp:positionV>
                <wp:extent cx="2971800" cy="876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76300"/>
                        </a:xfrm>
                        <a:prstGeom prst="rect">
                          <a:avLst/>
                        </a:prstGeom>
                        <a:solidFill>
                          <a:srgbClr val="FFFFFF"/>
                        </a:solidFill>
                        <a:ln w="9525">
                          <a:noFill/>
                          <a:miter lim="800000"/>
                          <a:headEnd/>
                          <a:tailEnd/>
                        </a:ln>
                      </wps:spPr>
                      <wps:txbx>
                        <w:txbxContent>
                          <w:p w14:paraId="61964712" w14:textId="77777777" w:rsidR="00204F1C" w:rsidRPr="00023DA9" w:rsidRDefault="00204F1C" w:rsidP="00B44998">
                            <w:pPr>
                              <w:rPr>
                                <w:rFonts w:ascii="SassoonCRInfant" w:hAnsi="SassoonCRInfant"/>
                                <w:color w:val="009E47"/>
                                <w:sz w:val="32"/>
                                <w:szCs w:val="32"/>
                              </w:rPr>
                            </w:pPr>
                            <w:r w:rsidRPr="00023DA9">
                              <w:rPr>
                                <w:rFonts w:ascii="SassoonCRInfant" w:hAnsi="SassoonCRInfant"/>
                                <w:color w:val="009E47"/>
                                <w:sz w:val="32"/>
                                <w:szCs w:val="32"/>
                              </w:rPr>
                              <w:t>To create an environment where our whole school community experiences happiness.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14F4A" id="_x0000_s1027" type="#_x0000_t202" style="position:absolute;left:0;text-align:left;margin-left:-10.5pt;margin-top:22.5pt;width:234pt;height:69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" stroked="f">
                <v:textbox>
                  <w:txbxContent>
                    <w:p w14:paraId="61964712" w14:textId="77777777" w:rsidR="00204F1C" w:rsidRPr="00023DA9" w:rsidRDefault="00204F1C" w:rsidP="00B44998">
                      <w:pPr>
                        <w:rPr>
                          <w:rFonts w:ascii="SassoonCRInfant" w:hAnsi="SassoonCRInfant"/>
                          <w:color w:val="009E47"/>
                          <w:sz w:val="32"/>
                          <w:szCs w:val="32"/>
                        </w:rPr>
                      </w:pPr>
                      <w:r w:rsidRPr="00023DA9">
                        <w:rPr>
                          <w:rFonts w:ascii="SassoonCRInfant" w:hAnsi="SassoonCRInfant"/>
                          <w:color w:val="009E47"/>
                          <w:sz w:val="32"/>
                          <w:szCs w:val="32"/>
                        </w:rPr>
                        <w:t>To create an environment where our whole school community experiences happiness.</w:t>
                      </w:r>
                    </w:p>
                  </w:txbxContent>
                </v:textbox>
                <w10:wrap anchorx="margin"/>
              </v:shape>
            </w:pict>
          </mc:Fallback>
        </mc:AlternateContent>
      </w:r>
      <w:r w:rsidRPr="00164D3E">
        <w:rPr>
          <w:rFonts w:ascii="SassoonCRInfant" w:hAnsi="SassoonCRInfant" w:cs="Arial"/>
          <w:b/>
          <w:color w:val="009E47"/>
          <w:sz w:val="40"/>
        </w:rPr>
        <w:t>Happiness</w:t>
      </w:r>
      <w:r>
        <w:rPr>
          <w:rFonts w:ascii="SassoonCRInfant" w:hAnsi="SassoonCRInfant" w:cs="Arial"/>
          <w:b/>
          <w:color w:val="009E47"/>
          <w:sz w:val="32"/>
        </w:rPr>
        <w:tab/>
      </w:r>
      <w:r>
        <w:rPr>
          <w:rFonts w:ascii="SassoonCRInfant" w:hAnsi="SassoonCRInfant" w:cs="Arial"/>
          <w:b/>
          <w:color w:val="009E47"/>
          <w:sz w:val="32"/>
        </w:rPr>
        <w:tab/>
      </w:r>
      <w:r>
        <w:rPr>
          <w:rFonts w:ascii="SassoonCRInfant" w:hAnsi="SassoonCRInfant" w:cs="Arial"/>
          <w:b/>
          <w:color w:val="009E47"/>
          <w:sz w:val="32"/>
        </w:rPr>
        <w:tab/>
      </w:r>
      <w:r>
        <w:rPr>
          <w:rFonts w:ascii="SassoonCRInfant" w:hAnsi="SassoonCRInfant" w:cs="Arial"/>
          <w:b/>
          <w:color w:val="009E47"/>
          <w:sz w:val="32"/>
        </w:rPr>
        <w:tab/>
      </w:r>
      <w:r>
        <w:rPr>
          <w:rFonts w:ascii="SassoonCRInfant" w:hAnsi="SassoonCRInfant" w:cs="Arial"/>
          <w:b/>
          <w:color w:val="009E47"/>
          <w:sz w:val="32"/>
        </w:rPr>
        <w:tab/>
      </w:r>
      <w:r>
        <w:rPr>
          <w:rFonts w:ascii="SassoonCRInfant" w:hAnsi="SassoonCRInfant" w:cs="Arial"/>
          <w:b/>
          <w:color w:val="009E47"/>
          <w:sz w:val="32"/>
        </w:rPr>
        <w:tab/>
      </w:r>
      <w:r w:rsidRPr="00164D3E">
        <w:rPr>
          <w:rFonts w:ascii="SassoonCRInfant" w:hAnsi="SassoonCRInfant" w:cs="Arial"/>
          <w:b/>
          <w:color w:val="009E47"/>
          <w:sz w:val="40"/>
        </w:rPr>
        <w:t>Respect</w:t>
      </w:r>
    </w:p>
    <w:p w14:paraId="3BA6919E" w14:textId="77777777" w:rsidR="00B44998" w:rsidRDefault="00B44998" w:rsidP="00B44998">
      <w:pPr>
        <w:pStyle w:val="NormalWeb"/>
        <w:spacing w:before="0" w:beforeAutospacing="0" w:after="360" w:afterAutospacing="0"/>
        <w:ind w:left="360"/>
        <w:textAlignment w:val="baseline"/>
        <w:rPr>
          <w:rFonts w:ascii="SassoonCRInfant" w:hAnsi="SassoonCRInfant" w:cs="Arial"/>
          <w:b/>
          <w:noProof/>
          <w:color w:val="009E47"/>
          <w:sz w:val="32"/>
        </w:rPr>
      </w:pPr>
    </w:p>
    <w:p w14:paraId="002D1E4A" w14:textId="77777777" w:rsidR="00B44998" w:rsidRDefault="00B44998" w:rsidP="00B44998">
      <w:pPr>
        <w:pStyle w:val="NormalWeb"/>
        <w:spacing w:before="0" w:beforeAutospacing="0" w:after="360" w:afterAutospacing="0"/>
        <w:ind w:left="360"/>
        <w:textAlignment w:val="baseline"/>
        <w:rPr>
          <w:rFonts w:ascii="SassoonCRInfant" w:hAnsi="SassoonCRInfant" w:cs="Arial"/>
          <w:b/>
          <w:color w:val="009E47"/>
          <w:sz w:val="32"/>
        </w:rPr>
      </w:pPr>
      <w:r w:rsidRPr="00BA5DB2">
        <w:rPr>
          <w:rFonts w:ascii="SassoonCRInfant" w:hAnsi="SassoonCRInfant" w:cs="Arial"/>
          <w:b/>
          <w:noProof/>
          <w:color w:val="009E47"/>
          <w:sz w:val="40"/>
        </w:rPr>
        <w:drawing>
          <wp:anchor distT="0" distB="0" distL="114300" distR="114300" simplePos="0" relativeHeight="251673600" behindDoc="1" locked="0" layoutInCell="1" allowOverlap="1" wp14:anchorId="3CEC286B" wp14:editId="4AD76AB6">
            <wp:simplePos x="0" y="0"/>
            <wp:positionH relativeFrom="margin">
              <wp:align>right</wp:align>
            </wp:positionH>
            <wp:positionV relativeFrom="paragraph">
              <wp:posOffset>153035</wp:posOffset>
            </wp:positionV>
            <wp:extent cx="2245360" cy="1403350"/>
            <wp:effectExtent l="0" t="0" r="2540" b="6350"/>
            <wp:wrapNone/>
            <wp:docPr id="12" name="Picture 12" descr="C:\Users\DeeganM001\Downloads\thumbnail_IMG_7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eganM001\Downloads\thumbnail_IMG_783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5360"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D3E">
        <w:rPr>
          <w:rFonts w:ascii="SassoonCRInfant" w:hAnsi="SassoonCRInfant" w:cs="Arial"/>
          <w:b/>
          <w:noProof/>
          <w:color w:val="009E47"/>
          <w:sz w:val="32"/>
        </w:rPr>
        <w:drawing>
          <wp:anchor distT="0" distB="0" distL="114300" distR="114300" simplePos="0" relativeHeight="251672576" behindDoc="1" locked="0" layoutInCell="1" allowOverlap="1" wp14:anchorId="452599CA" wp14:editId="4E89B3C6">
            <wp:simplePos x="0" y="0"/>
            <wp:positionH relativeFrom="margin">
              <wp:posOffset>-82550</wp:posOffset>
            </wp:positionH>
            <wp:positionV relativeFrom="paragraph">
              <wp:posOffset>165735</wp:posOffset>
            </wp:positionV>
            <wp:extent cx="2241550" cy="1402749"/>
            <wp:effectExtent l="0" t="0" r="6350" b="6985"/>
            <wp:wrapNone/>
            <wp:docPr id="11" name="Picture 11" descr="C:\Users\DeeganM001\Downloads\Friendship-Help-Support-People-Kindness-Children-6639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eganM001\Downloads\Friendship-Help-Support-People-Kindness-Children-6639157.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5505" t="38683" r="-773" b="-1"/>
                    <a:stretch/>
                  </pic:blipFill>
                  <pic:spPr bwMode="auto">
                    <a:xfrm>
                      <a:off x="0" y="0"/>
                      <a:ext cx="2241550" cy="14027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4D3E">
        <w:rPr>
          <w:rFonts w:ascii="SassoonCRInfant" w:hAnsi="SassoonCRInfant" w:cs="Arial"/>
          <w:b/>
          <w:noProof/>
          <w:color w:val="009E47"/>
          <w:sz w:val="32"/>
        </w:rPr>
        <mc:AlternateContent>
          <mc:Choice Requires="wps">
            <w:drawing>
              <wp:inline distT="0" distB="0" distL="0" distR="0" wp14:anchorId="13C28128" wp14:editId="27E1A749">
                <wp:extent cx="304800" cy="304800"/>
                <wp:effectExtent l="0" t="0" r="0" b="0"/>
                <wp:docPr id="8" name="Rectangle 8" descr="Kindness, Friendship, Children, Help, Support, Peo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D4137" id="Rectangle 8" o:spid="_x0000_s1026" alt="Kindness, Friendship, Children, Help, Support, Peo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3Gh4Id0CAAD1BQAADgAAAAAAAAAAAAAAAAAuAgAAZHJz&#10;L2Uyb0RvYy54bWxQSwECLQAUAAYACAAAACEATKDpLNgAAAADAQAADwAAAAAAAAAAAAAAAAA3BQAA&#10;ZHJzL2Rvd25yZXYueG1sUEsFBgAAAAAEAAQA8wAAADwGAAAAAA==&#10;" filled="f" stroked="f">
                <o:lock v:ext="edit" aspectratio="t"/>
                <w10:anchorlock/>
              </v:rect>
            </w:pict>
          </mc:Fallback>
        </mc:AlternateContent>
      </w:r>
    </w:p>
    <w:p w14:paraId="5DEF9FB9" w14:textId="77777777" w:rsidR="00B44998" w:rsidRDefault="00B44998" w:rsidP="00B44998">
      <w:pPr>
        <w:pStyle w:val="NormalWeb"/>
        <w:spacing w:before="0" w:beforeAutospacing="0" w:after="360" w:afterAutospacing="0"/>
        <w:textAlignment w:val="baseline"/>
        <w:rPr>
          <w:rFonts w:ascii="SassoonCRInfant" w:hAnsi="SassoonCRInfant" w:cs="Arial"/>
          <w:b/>
          <w:color w:val="009E47"/>
          <w:sz w:val="40"/>
        </w:rPr>
      </w:pPr>
    </w:p>
    <w:p w14:paraId="4CCF67CE" w14:textId="77777777" w:rsidR="00B44998" w:rsidRDefault="00B44998" w:rsidP="00B44998">
      <w:pPr>
        <w:pStyle w:val="NormalWeb"/>
        <w:spacing w:before="0" w:beforeAutospacing="0" w:after="360" w:afterAutospacing="0"/>
        <w:ind w:left="360"/>
        <w:textAlignment w:val="baseline"/>
        <w:rPr>
          <w:rFonts w:ascii="SassoonCRInfant" w:hAnsi="SassoonCRInfant" w:cs="Arial"/>
          <w:b/>
          <w:color w:val="009E47"/>
          <w:sz w:val="40"/>
        </w:rPr>
      </w:pPr>
    </w:p>
    <w:p w14:paraId="67575964" w14:textId="24F43A61" w:rsidR="00B44998" w:rsidRPr="00B44998" w:rsidRDefault="00B44998" w:rsidP="00B44998">
      <w:pPr>
        <w:pStyle w:val="NormalWeb"/>
        <w:spacing w:before="0" w:beforeAutospacing="0" w:after="360" w:afterAutospacing="0"/>
        <w:ind w:firstLine="720"/>
        <w:textAlignment w:val="baseline"/>
        <w:rPr>
          <w:rFonts w:ascii="SassoonCRInfant" w:hAnsi="SassoonCRInfant" w:cs="Arial"/>
          <w:b/>
          <w:color w:val="009E47"/>
          <w:sz w:val="40"/>
        </w:rPr>
      </w:pPr>
      <w:r w:rsidRPr="00023DA9">
        <w:rPr>
          <w:rFonts w:ascii="SassoonCRInfant" w:hAnsi="SassoonCRInfant" w:cs="Arial"/>
          <w:b/>
          <w:noProof/>
          <w:color w:val="009E47"/>
          <w:sz w:val="40"/>
        </w:rPr>
        <mc:AlternateContent>
          <mc:Choice Requires="wps">
            <w:drawing>
              <wp:anchor distT="45720" distB="45720" distL="114300" distR="114300" simplePos="0" relativeHeight="251677696" behindDoc="1" locked="0" layoutInCell="1" allowOverlap="1" wp14:anchorId="16DB6780" wp14:editId="7A1E5404">
                <wp:simplePos x="0" y="0"/>
                <wp:positionH relativeFrom="margin">
                  <wp:posOffset>3232150</wp:posOffset>
                </wp:positionH>
                <wp:positionV relativeFrom="paragraph">
                  <wp:posOffset>394335</wp:posOffset>
                </wp:positionV>
                <wp:extent cx="2971800" cy="8763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76300"/>
                        </a:xfrm>
                        <a:prstGeom prst="rect">
                          <a:avLst/>
                        </a:prstGeom>
                        <a:solidFill>
                          <a:srgbClr val="FFFFFF"/>
                        </a:solidFill>
                        <a:ln w="9525">
                          <a:noFill/>
                          <a:miter lim="800000"/>
                          <a:headEnd/>
                          <a:tailEnd/>
                        </a:ln>
                      </wps:spPr>
                      <wps:txbx>
                        <w:txbxContent>
                          <w:p w14:paraId="5D316BFB" w14:textId="77777777" w:rsidR="00204F1C" w:rsidRPr="00023DA9" w:rsidRDefault="00204F1C" w:rsidP="00B44998">
                            <w:pPr>
                              <w:rPr>
                                <w:rFonts w:ascii="SassoonCRInfant" w:hAnsi="SassoonCRInfant"/>
                                <w:color w:val="009E47"/>
                                <w:sz w:val="32"/>
                                <w:szCs w:val="32"/>
                              </w:rPr>
                            </w:pPr>
                            <w:r w:rsidRPr="00023DA9">
                              <w:rPr>
                                <w:rFonts w:ascii="SassoonCRInfant" w:hAnsi="SassoonCRInfant"/>
                                <w:color w:val="009E47"/>
                                <w:sz w:val="32"/>
                                <w:szCs w:val="32"/>
                              </w:rPr>
                              <w:t xml:space="preserve">To </w:t>
                            </w:r>
                            <w:r>
                              <w:rPr>
                                <w:rFonts w:ascii="SassoonCRInfant" w:hAnsi="SassoonCRInfant"/>
                                <w:color w:val="009E47"/>
                                <w:sz w:val="32"/>
                                <w:szCs w:val="32"/>
                              </w:rPr>
                              <w:t>always aim for the very top by giving everything we do our best.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B6780" id="_x0000_s1028" type="#_x0000_t202" style="position:absolute;left:0;text-align:left;margin-left:254.5pt;margin-top:31.05pt;width:234pt;height:69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" stroked="f">
                <v:textbox>
                  <w:txbxContent>
                    <w:p w14:paraId="5D316BFB" w14:textId="77777777" w:rsidR="00204F1C" w:rsidRPr="00023DA9" w:rsidRDefault="00204F1C" w:rsidP="00B44998">
                      <w:pPr>
                        <w:rPr>
                          <w:rFonts w:ascii="SassoonCRInfant" w:hAnsi="SassoonCRInfant"/>
                          <w:color w:val="009E47"/>
                          <w:sz w:val="32"/>
                          <w:szCs w:val="32"/>
                        </w:rPr>
                      </w:pPr>
                      <w:r w:rsidRPr="00023DA9">
                        <w:rPr>
                          <w:rFonts w:ascii="SassoonCRInfant" w:hAnsi="SassoonCRInfant"/>
                          <w:color w:val="009E47"/>
                          <w:sz w:val="32"/>
                          <w:szCs w:val="32"/>
                        </w:rPr>
                        <w:t xml:space="preserve">To </w:t>
                      </w:r>
                      <w:r>
                        <w:rPr>
                          <w:rFonts w:ascii="SassoonCRInfant" w:hAnsi="SassoonCRInfant"/>
                          <w:color w:val="009E47"/>
                          <w:sz w:val="32"/>
                          <w:szCs w:val="32"/>
                        </w:rPr>
                        <w:t>always aim for the very top by giving everything we do our best.</w:t>
                      </w:r>
                    </w:p>
                  </w:txbxContent>
                </v:textbox>
                <w10:wrap anchorx="margin"/>
              </v:shape>
            </w:pict>
          </mc:Fallback>
        </mc:AlternateContent>
      </w:r>
      <w:r w:rsidRPr="00023DA9">
        <w:rPr>
          <w:rFonts w:ascii="SassoonCRInfant" w:hAnsi="SassoonCRInfant" w:cs="Arial"/>
          <w:b/>
          <w:noProof/>
          <w:color w:val="009E47"/>
          <w:sz w:val="40"/>
        </w:rPr>
        <mc:AlternateContent>
          <mc:Choice Requires="wps">
            <w:drawing>
              <wp:anchor distT="45720" distB="45720" distL="114300" distR="114300" simplePos="0" relativeHeight="251676672" behindDoc="1" locked="0" layoutInCell="1" allowOverlap="1" wp14:anchorId="788A1855" wp14:editId="64D470E2">
                <wp:simplePos x="0" y="0"/>
                <wp:positionH relativeFrom="margin">
                  <wp:posOffset>-146050</wp:posOffset>
                </wp:positionH>
                <wp:positionV relativeFrom="paragraph">
                  <wp:posOffset>382270</wp:posOffset>
                </wp:positionV>
                <wp:extent cx="2971800" cy="8763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76300"/>
                        </a:xfrm>
                        <a:prstGeom prst="rect">
                          <a:avLst/>
                        </a:prstGeom>
                        <a:solidFill>
                          <a:srgbClr val="FFFFFF"/>
                        </a:solidFill>
                        <a:ln w="9525">
                          <a:noFill/>
                          <a:miter lim="800000"/>
                          <a:headEnd/>
                          <a:tailEnd/>
                        </a:ln>
                      </wps:spPr>
                      <wps:txbx>
                        <w:txbxContent>
                          <w:p w14:paraId="4C087258" w14:textId="77777777" w:rsidR="00204F1C" w:rsidRPr="00023DA9" w:rsidRDefault="00204F1C" w:rsidP="00B44998">
                            <w:pPr>
                              <w:rPr>
                                <w:rFonts w:ascii="SassoonCRInfant" w:hAnsi="SassoonCRInfant"/>
                                <w:color w:val="009E47"/>
                                <w:sz w:val="32"/>
                                <w:szCs w:val="32"/>
                              </w:rPr>
                            </w:pPr>
                            <w:r w:rsidRPr="00023DA9">
                              <w:rPr>
                                <w:rFonts w:ascii="SassoonCRInfant" w:hAnsi="SassoonCRInfant"/>
                                <w:color w:val="009E47"/>
                                <w:sz w:val="32"/>
                                <w:szCs w:val="32"/>
                              </w:rPr>
                              <w:t xml:space="preserve">To </w:t>
                            </w:r>
                            <w:r>
                              <w:rPr>
                                <w:rFonts w:ascii="SassoonCRInfant" w:hAnsi="SassoonCRInfant"/>
                                <w:color w:val="009E47"/>
                                <w:sz w:val="32"/>
                                <w:szCs w:val="32"/>
                              </w:rPr>
                              <w:t xml:space="preserve">promote kindness to all in our words and actions and to treat others like Jesus taught 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A1855" id="_x0000_s1029" type="#_x0000_t202" style="position:absolute;left:0;text-align:left;margin-left:-11.5pt;margin-top:30.1pt;width:234pt;height:69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" stroked="f">
                <v:textbox>
                  <w:txbxContent>
                    <w:p w14:paraId="4C087258" w14:textId="77777777" w:rsidR="00204F1C" w:rsidRPr="00023DA9" w:rsidRDefault="00204F1C" w:rsidP="00B44998">
                      <w:pPr>
                        <w:rPr>
                          <w:rFonts w:ascii="SassoonCRInfant" w:hAnsi="SassoonCRInfant"/>
                          <w:color w:val="009E47"/>
                          <w:sz w:val="32"/>
                          <w:szCs w:val="32"/>
                        </w:rPr>
                      </w:pPr>
                      <w:r w:rsidRPr="00023DA9">
                        <w:rPr>
                          <w:rFonts w:ascii="SassoonCRInfant" w:hAnsi="SassoonCRInfant"/>
                          <w:color w:val="009E47"/>
                          <w:sz w:val="32"/>
                          <w:szCs w:val="32"/>
                        </w:rPr>
                        <w:t xml:space="preserve">To </w:t>
                      </w:r>
                      <w:r>
                        <w:rPr>
                          <w:rFonts w:ascii="SassoonCRInfant" w:hAnsi="SassoonCRInfant"/>
                          <w:color w:val="009E47"/>
                          <w:sz w:val="32"/>
                          <w:szCs w:val="32"/>
                        </w:rPr>
                        <w:t xml:space="preserve">promote kindness to all in our words and actions and to treat others like Jesus taught us. </w:t>
                      </w:r>
                    </w:p>
                  </w:txbxContent>
                </v:textbox>
                <w10:wrap anchorx="margin"/>
              </v:shape>
            </w:pict>
          </mc:Fallback>
        </mc:AlternateContent>
      </w:r>
      <w:r w:rsidRPr="00164D3E">
        <w:rPr>
          <w:rFonts w:ascii="SassoonCRInfant" w:hAnsi="SassoonCRInfant" w:cs="Arial"/>
          <w:b/>
          <w:color w:val="009E47"/>
          <w:sz w:val="40"/>
        </w:rPr>
        <w:t>Kindness</w:t>
      </w:r>
      <w:r>
        <w:rPr>
          <w:rFonts w:ascii="SassoonCRInfant" w:hAnsi="SassoonCRInfant" w:cs="Arial"/>
          <w:b/>
          <w:color w:val="009E47"/>
          <w:sz w:val="32"/>
        </w:rPr>
        <w:tab/>
      </w:r>
      <w:r>
        <w:rPr>
          <w:rFonts w:ascii="SassoonCRInfant" w:hAnsi="SassoonCRInfant" w:cs="Arial"/>
          <w:b/>
          <w:color w:val="009E47"/>
          <w:sz w:val="32"/>
        </w:rPr>
        <w:tab/>
      </w:r>
      <w:r>
        <w:rPr>
          <w:rFonts w:ascii="SassoonCRInfant" w:hAnsi="SassoonCRInfant" w:cs="Arial"/>
          <w:b/>
          <w:color w:val="009E47"/>
          <w:sz w:val="32"/>
        </w:rPr>
        <w:tab/>
      </w:r>
      <w:r>
        <w:rPr>
          <w:rFonts w:ascii="SassoonCRInfant" w:hAnsi="SassoonCRInfant" w:cs="Arial"/>
          <w:b/>
          <w:color w:val="009E47"/>
          <w:sz w:val="32"/>
        </w:rPr>
        <w:tab/>
      </w:r>
      <w:r>
        <w:rPr>
          <w:rFonts w:ascii="SassoonCRInfant" w:hAnsi="SassoonCRInfant" w:cs="Arial"/>
          <w:b/>
          <w:color w:val="009E47"/>
          <w:sz w:val="32"/>
        </w:rPr>
        <w:tab/>
      </w:r>
      <w:r>
        <w:rPr>
          <w:rFonts w:ascii="SassoonCRInfant" w:hAnsi="SassoonCRInfant" w:cs="Arial"/>
          <w:b/>
          <w:color w:val="009E47"/>
          <w:sz w:val="32"/>
        </w:rPr>
        <w:tab/>
      </w:r>
      <w:r w:rsidRPr="00164D3E">
        <w:rPr>
          <w:rFonts w:ascii="SassoonCRInfant" w:hAnsi="SassoonCRInfant" w:cs="Arial"/>
          <w:b/>
          <w:color w:val="009E47"/>
          <w:sz w:val="40"/>
        </w:rPr>
        <w:t>Ambition</w:t>
      </w:r>
    </w:p>
    <w:p w14:paraId="70AE4913" w14:textId="77777777" w:rsidR="00B44998" w:rsidRDefault="00B44998" w:rsidP="00B44998">
      <w:pPr>
        <w:rPr>
          <w:rFonts w:ascii="SassoonCRInfant" w:hAnsi="SassoonCRInfant"/>
          <w:b/>
          <w:sz w:val="28"/>
        </w:rPr>
      </w:pPr>
    </w:p>
    <w:p w14:paraId="12CD283B" w14:textId="2DDC1F6C" w:rsidR="00B44998" w:rsidRPr="00DA20BB" w:rsidRDefault="00B44998" w:rsidP="00B44998">
      <w:pPr>
        <w:rPr>
          <w:rFonts w:ascii="SassoonCRInfant" w:hAnsi="SassoonCRInfant"/>
          <w:b/>
          <w:sz w:val="28"/>
        </w:rPr>
      </w:pPr>
      <w:r w:rsidRPr="00227099">
        <w:rPr>
          <w:rFonts w:ascii="SassoonCRInfant" w:hAnsi="SassoonCRInfant" w:cs="Arial"/>
          <w:b/>
          <w:noProof/>
          <w:color w:val="009E47"/>
          <w:sz w:val="72"/>
          <w:lang w:eastAsia="en-GB"/>
        </w:rPr>
        <w:lastRenderedPageBreak/>
        <w:drawing>
          <wp:anchor distT="0" distB="0" distL="114300" distR="114300" simplePos="0" relativeHeight="251664384" behindDoc="1" locked="0" layoutInCell="1" allowOverlap="1" wp14:anchorId="325FAB78" wp14:editId="1B41F0B0">
            <wp:simplePos x="0" y="0"/>
            <wp:positionH relativeFrom="margin">
              <wp:align>right</wp:align>
            </wp:positionH>
            <wp:positionV relativeFrom="paragraph">
              <wp:posOffset>-215900</wp:posOffset>
            </wp:positionV>
            <wp:extent cx="948266" cy="975431"/>
            <wp:effectExtent l="0" t="0" r="4445" b="0"/>
            <wp:wrapNone/>
            <wp:docPr id="1" name="Picture 1" descr="\\Netapp1\shome\DEEGANM001\My Documents\My Pictures\Badg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1\shome\DEEGANM001\My Documents\My Pictures\Badge.jp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266" cy="9754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0BB">
        <w:rPr>
          <w:rFonts w:ascii="SassoonCRInfant" w:hAnsi="SassoonCRInfant"/>
          <w:b/>
          <w:sz w:val="28"/>
        </w:rPr>
        <w:t xml:space="preserve">St. </w:t>
      </w:r>
      <w:r>
        <w:rPr>
          <w:rFonts w:ascii="SassoonCRInfant" w:hAnsi="SassoonCRInfant"/>
          <w:b/>
          <w:sz w:val="28"/>
        </w:rPr>
        <w:t>Mary’s</w:t>
      </w:r>
      <w:r w:rsidRPr="00DA20BB">
        <w:rPr>
          <w:rFonts w:ascii="SassoonCRInfant" w:hAnsi="SassoonCRInfant"/>
          <w:b/>
          <w:sz w:val="28"/>
        </w:rPr>
        <w:t xml:space="preserve"> Primary School</w:t>
      </w:r>
    </w:p>
    <w:p w14:paraId="638D1AA0" w14:textId="77777777" w:rsidR="00B44998" w:rsidRDefault="00B44998" w:rsidP="00B44998">
      <w:pPr>
        <w:rPr>
          <w:rFonts w:ascii="SassoonCRInfant" w:hAnsi="SassoonCRInfant"/>
          <w:b/>
          <w:sz w:val="28"/>
        </w:rPr>
      </w:pPr>
      <w:r w:rsidRPr="00DA20BB">
        <w:rPr>
          <w:rFonts w:ascii="SassoonCRInfant" w:hAnsi="SassoonCRInfant"/>
          <w:b/>
          <w:sz w:val="28"/>
        </w:rPr>
        <w:t>Curriculum Rationale</w:t>
      </w:r>
      <w:r>
        <w:rPr>
          <w:rFonts w:ascii="SassoonCRInfant" w:hAnsi="SassoonCRInfant"/>
          <w:b/>
          <w:sz w:val="28"/>
        </w:rPr>
        <w:t xml:space="preserve"> 2024-2027</w:t>
      </w:r>
    </w:p>
    <w:p w14:paraId="374358FF" w14:textId="77777777" w:rsidR="00B44998" w:rsidRPr="00DA20BB" w:rsidRDefault="00B44998" w:rsidP="00B44998">
      <w:pPr>
        <w:rPr>
          <w:rFonts w:ascii="SassoonCRInfant" w:hAnsi="SassoonCRInfant"/>
          <w:b/>
          <w:sz w:val="28"/>
        </w:rPr>
      </w:pPr>
    </w:p>
    <w:p w14:paraId="2DBA058E" w14:textId="77777777" w:rsidR="00B44998" w:rsidRDefault="00B44998" w:rsidP="00B44998">
      <w:pPr>
        <w:jc w:val="both"/>
        <w:rPr>
          <w:b/>
          <w:noProof/>
          <w:sz w:val="28"/>
          <w:lang w:eastAsia="en-GB"/>
        </w:rPr>
      </w:pPr>
      <w:r w:rsidRPr="00DA20BB">
        <w:rPr>
          <w:rFonts w:ascii="SassoonCRInfant" w:hAnsi="SassoonCRInfant"/>
          <w:sz w:val="28"/>
        </w:rPr>
        <w:t xml:space="preserve">In St. </w:t>
      </w:r>
      <w:r>
        <w:rPr>
          <w:rFonts w:ascii="SassoonCRInfant" w:hAnsi="SassoonCRInfant"/>
          <w:sz w:val="28"/>
        </w:rPr>
        <w:t>Mary’s</w:t>
      </w:r>
      <w:r w:rsidRPr="00DA20BB">
        <w:rPr>
          <w:rFonts w:ascii="SassoonCRInfant" w:hAnsi="SassoonCRInfant"/>
          <w:sz w:val="28"/>
        </w:rPr>
        <w:t xml:space="preserve"> Primary School, we value </w:t>
      </w:r>
      <w:r>
        <w:rPr>
          <w:rFonts w:ascii="SassoonCRInfant" w:hAnsi="SassoonCRInfant"/>
          <w:sz w:val="28"/>
        </w:rPr>
        <w:t>Happiness, Respect, Kindness and Ambition</w:t>
      </w:r>
      <w:r w:rsidRPr="00DA20BB">
        <w:rPr>
          <w:rFonts w:ascii="SassoonCRInfant" w:hAnsi="SassoonCRInfant"/>
          <w:sz w:val="28"/>
        </w:rPr>
        <w:t xml:space="preserve">. </w:t>
      </w:r>
      <w:r>
        <w:rPr>
          <w:rFonts w:ascii="SassoonCRInfant" w:hAnsi="SassoonCRInfant"/>
          <w:sz w:val="28"/>
        </w:rPr>
        <w:t>We have worked with pupils, staff, parents and partners to</w:t>
      </w:r>
      <w:r w:rsidRPr="00DA20BB">
        <w:rPr>
          <w:rFonts w:ascii="SassoonCRInfant" w:hAnsi="SassoonCRInfant"/>
          <w:sz w:val="28"/>
        </w:rPr>
        <w:t xml:space="preserve"> ensure our curriculum reflects our uniqueness and is designed to build the skills our pupils need in life, learning and work</w:t>
      </w:r>
      <w:r>
        <w:rPr>
          <w:rFonts w:ascii="SassoonCRInfant" w:hAnsi="SassoonCRInfant"/>
          <w:sz w:val="28"/>
        </w:rPr>
        <w:t xml:space="preserve"> in an ever changing world</w:t>
      </w:r>
      <w:r w:rsidRPr="00DA20BB">
        <w:rPr>
          <w:rFonts w:ascii="SassoonCRInfant" w:hAnsi="SassoonCRInfant"/>
          <w:sz w:val="28"/>
        </w:rPr>
        <w:t xml:space="preserve">. We recognise that the curriculum is wider than the experiences and outcomes and that all stakeholders support our curriculum. We have encouraged the contribution of all stakeholders to </w:t>
      </w:r>
      <w:r>
        <w:rPr>
          <w:rFonts w:ascii="SassoonCRInfant" w:hAnsi="SassoonCRInfant"/>
          <w:sz w:val="28"/>
        </w:rPr>
        <w:t>develop a curriculum rationale which is designed to meet the needs of the pupils in our context.</w:t>
      </w:r>
      <w:r w:rsidRPr="00DA20BB">
        <w:rPr>
          <w:b/>
          <w:noProof/>
          <w:sz w:val="28"/>
          <w:lang w:eastAsia="en-GB"/>
        </w:rPr>
        <w:t xml:space="preserve"> </w:t>
      </w:r>
    </w:p>
    <w:p w14:paraId="5473E709" w14:textId="77777777" w:rsidR="00B44998" w:rsidRDefault="00B44998" w:rsidP="00B44998">
      <w:pPr>
        <w:jc w:val="both"/>
        <w:rPr>
          <w:b/>
          <w:noProof/>
          <w:sz w:val="28"/>
          <w:lang w:eastAsia="en-GB"/>
        </w:rPr>
      </w:pPr>
      <w:r>
        <w:rPr>
          <w:b/>
          <w:noProof/>
          <w:sz w:val="28"/>
          <w:lang w:eastAsia="en-GB"/>
        </w:rPr>
        <w:drawing>
          <wp:anchor distT="0" distB="0" distL="114300" distR="114300" simplePos="0" relativeHeight="251661312" behindDoc="1" locked="0" layoutInCell="1" allowOverlap="1" wp14:anchorId="4BBB5E76" wp14:editId="6E23BC7E">
            <wp:simplePos x="0" y="0"/>
            <wp:positionH relativeFrom="margin">
              <wp:align>left</wp:align>
            </wp:positionH>
            <wp:positionV relativeFrom="paragraph">
              <wp:posOffset>169545</wp:posOffset>
            </wp:positionV>
            <wp:extent cx="5486400" cy="5886450"/>
            <wp:effectExtent l="57150" t="0" r="76200"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D7324EC" w14:textId="77777777" w:rsidR="00B44998" w:rsidRPr="00C029F9" w:rsidRDefault="00B44998" w:rsidP="00B44998">
      <w:pPr>
        <w:jc w:val="both"/>
        <w:rPr>
          <w:b/>
          <w:noProof/>
          <w:sz w:val="28"/>
          <w:lang w:eastAsia="en-GB"/>
        </w:rPr>
      </w:pPr>
    </w:p>
    <w:p w14:paraId="455C7E13" w14:textId="77777777" w:rsidR="00B44998" w:rsidRPr="00DA20BB" w:rsidRDefault="00B44998" w:rsidP="00B44998">
      <w:pPr>
        <w:rPr>
          <w:sz w:val="28"/>
        </w:rPr>
      </w:pPr>
    </w:p>
    <w:p w14:paraId="085D80FD" w14:textId="77777777" w:rsidR="00B44998" w:rsidRDefault="00B44998" w:rsidP="00B44998">
      <w:pPr>
        <w:tabs>
          <w:tab w:val="left" w:pos="1200"/>
        </w:tabs>
        <w:ind w:firstLine="720"/>
        <w:rPr>
          <w:b/>
          <w:sz w:val="28"/>
        </w:rPr>
      </w:pPr>
      <w:r>
        <w:rPr>
          <w:b/>
          <w:sz w:val="28"/>
        </w:rPr>
        <w:tab/>
      </w:r>
    </w:p>
    <w:p w14:paraId="062A1479" w14:textId="77777777" w:rsidR="00B44998" w:rsidRDefault="00B44998" w:rsidP="00B44998">
      <w:pPr>
        <w:tabs>
          <w:tab w:val="left" w:pos="1180"/>
          <w:tab w:val="left" w:pos="7470"/>
        </w:tabs>
        <w:ind w:firstLine="720"/>
        <w:rPr>
          <w:b/>
          <w:sz w:val="28"/>
        </w:rPr>
      </w:pPr>
      <w:r>
        <w:rPr>
          <w:b/>
          <w:sz w:val="28"/>
        </w:rPr>
        <w:tab/>
      </w:r>
    </w:p>
    <w:p w14:paraId="17602007" w14:textId="77777777" w:rsidR="00B44998" w:rsidRPr="00DA20BB" w:rsidRDefault="00B44998" w:rsidP="00B44998">
      <w:pPr>
        <w:tabs>
          <w:tab w:val="left" w:pos="420"/>
          <w:tab w:val="left" w:pos="860"/>
          <w:tab w:val="left" w:pos="6870"/>
        </w:tabs>
        <w:rPr>
          <w:b/>
          <w:sz w:val="28"/>
        </w:rPr>
      </w:pPr>
      <w:r>
        <w:rPr>
          <w:b/>
          <w:sz w:val="28"/>
        </w:rPr>
        <w:tab/>
      </w:r>
      <w:r>
        <w:rPr>
          <w:b/>
          <w:sz w:val="28"/>
        </w:rPr>
        <w:tab/>
      </w:r>
      <w:r>
        <w:rPr>
          <w:b/>
          <w:sz w:val="28"/>
        </w:rPr>
        <w:tab/>
      </w:r>
    </w:p>
    <w:p w14:paraId="5DB97D9D" w14:textId="77777777" w:rsidR="00B44998" w:rsidRDefault="00B44998" w:rsidP="00B44998">
      <w:pPr>
        <w:tabs>
          <w:tab w:val="left" w:pos="4490"/>
          <w:tab w:val="left" w:pos="7605"/>
        </w:tabs>
        <w:rPr>
          <w:sz w:val="28"/>
        </w:rPr>
      </w:pPr>
      <w:r>
        <w:rPr>
          <w:sz w:val="28"/>
        </w:rPr>
        <w:tab/>
      </w:r>
      <w:r>
        <w:rPr>
          <w:sz w:val="28"/>
        </w:rPr>
        <w:tab/>
      </w:r>
    </w:p>
    <w:p w14:paraId="3014DE68" w14:textId="77777777" w:rsidR="00B44998" w:rsidRPr="00F66C46" w:rsidRDefault="00B44998" w:rsidP="00B44998">
      <w:pPr>
        <w:rPr>
          <w:sz w:val="28"/>
        </w:rPr>
      </w:pPr>
    </w:p>
    <w:p w14:paraId="2BA5049D" w14:textId="77777777" w:rsidR="00B44998" w:rsidRPr="00F66C46" w:rsidRDefault="00B44998" w:rsidP="00B44998">
      <w:pPr>
        <w:rPr>
          <w:sz w:val="28"/>
        </w:rPr>
      </w:pPr>
    </w:p>
    <w:p w14:paraId="74AEC3CA" w14:textId="77777777" w:rsidR="00B44998" w:rsidRPr="00F66C46" w:rsidRDefault="00B44998" w:rsidP="00B44998">
      <w:pPr>
        <w:tabs>
          <w:tab w:val="left" w:pos="5980"/>
        </w:tabs>
        <w:rPr>
          <w:sz w:val="28"/>
        </w:rPr>
      </w:pPr>
      <w:r>
        <w:rPr>
          <w:sz w:val="28"/>
        </w:rPr>
        <w:tab/>
      </w:r>
    </w:p>
    <w:p w14:paraId="6F9A0488" w14:textId="77777777" w:rsidR="00B44998" w:rsidRPr="00F66C46" w:rsidRDefault="00B44998" w:rsidP="00B44998">
      <w:pPr>
        <w:tabs>
          <w:tab w:val="left" w:pos="1890"/>
        </w:tabs>
        <w:rPr>
          <w:sz w:val="28"/>
        </w:rPr>
      </w:pPr>
      <w:r>
        <w:rPr>
          <w:sz w:val="28"/>
        </w:rPr>
        <w:tab/>
      </w:r>
    </w:p>
    <w:p w14:paraId="02ACC1D5" w14:textId="77777777" w:rsidR="00B44998" w:rsidRPr="00F66C46" w:rsidRDefault="00B44998" w:rsidP="00B44998">
      <w:pPr>
        <w:rPr>
          <w:sz w:val="28"/>
        </w:rPr>
      </w:pPr>
    </w:p>
    <w:p w14:paraId="3894B590" w14:textId="77777777" w:rsidR="00B44998" w:rsidRPr="00F66C46" w:rsidRDefault="00B44998" w:rsidP="00B44998">
      <w:pPr>
        <w:rPr>
          <w:sz w:val="28"/>
        </w:rPr>
      </w:pPr>
    </w:p>
    <w:p w14:paraId="3C061D19" w14:textId="77777777" w:rsidR="00B44998" w:rsidRPr="00F66C46" w:rsidRDefault="00B44998" w:rsidP="00B44998">
      <w:pPr>
        <w:rPr>
          <w:sz w:val="28"/>
        </w:rPr>
      </w:pPr>
    </w:p>
    <w:p w14:paraId="51971302" w14:textId="77777777" w:rsidR="00B44998" w:rsidRPr="00F66C46" w:rsidRDefault="00B44998" w:rsidP="00B44998">
      <w:pPr>
        <w:rPr>
          <w:sz w:val="28"/>
        </w:rPr>
      </w:pPr>
    </w:p>
    <w:p w14:paraId="2BC12625" w14:textId="77777777" w:rsidR="00B44998" w:rsidRDefault="00B44998" w:rsidP="00B44998">
      <w:pPr>
        <w:rPr>
          <w:sz w:val="28"/>
        </w:rPr>
      </w:pPr>
    </w:p>
    <w:p w14:paraId="2BE11AEE" w14:textId="77777777" w:rsidR="00B44998" w:rsidRDefault="00B44998" w:rsidP="00B44998">
      <w:pPr>
        <w:tabs>
          <w:tab w:val="left" w:pos="915"/>
        </w:tabs>
        <w:rPr>
          <w:rFonts w:ascii="SassoonCRInfant" w:hAnsi="SassoonCRInfant"/>
          <w:b/>
          <w:sz w:val="28"/>
        </w:rPr>
      </w:pPr>
    </w:p>
    <w:p w14:paraId="75D2ECDB" w14:textId="77777777" w:rsidR="00B44998" w:rsidRPr="00F66C46" w:rsidRDefault="00B44998" w:rsidP="00B44998">
      <w:pPr>
        <w:tabs>
          <w:tab w:val="left" w:pos="915"/>
        </w:tabs>
        <w:rPr>
          <w:rFonts w:ascii="SassoonCRInfant" w:hAnsi="SassoonCRInfant"/>
          <w:b/>
          <w:sz w:val="28"/>
        </w:rPr>
      </w:pPr>
      <w:r w:rsidRPr="00F66C46">
        <w:rPr>
          <w:rFonts w:ascii="SassoonCRInfant" w:hAnsi="SassoonCRInfant"/>
          <w:b/>
          <w:sz w:val="28"/>
        </w:rPr>
        <w:t>What makes us unique?</w:t>
      </w:r>
      <w:r w:rsidRPr="00F66C46">
        <w:rPr>
          <w:rFonts w:ascii="SassoonCRInfant" w:hAnsi="SassoonCRInfant"/>
          <w:b/>
          <w:sz w:val="28"/>
        </w:rPr>
        <w:tab/>
      </w:r>
    </w:p>
    <w:p w14:paraId="37D589F1" w14:textId="77777777" w:rsidR="00B44998" w:rsidRDefault="00B44998" w:rsidP="00B44998">
      <w:pPr>
        <w:tabs>
          <w:tab w:val="left" w:pos="915"/>
        </w:tabs>
        <w:rPr>
          <w:rFonts w:ascii="SassoonCRInfant" w:hAnsi="SassoonCRInfant"/>
          <w:sz w:val="28"/>
        </w:rPr>
      </w:pPr>
      <w:r w:rsidRPr="000E7895">
        <w:rPr>
          <w:rFonts w:ascii="SassoonCRInfant" w:hAnsi="SassoonCRInfant"/>
          <w:color w:val="000000" w:themeColor="text1"/>
          <w:sz w:val="28"/>
        </w:rPr>
        <w:t xml:space="preserve">There are several things which make us unique to any other school. </w:t>
      </w:r>
      <w:r w:rsidRPr="00F66C46">
        <w:rPr>
          <w:rFonts w:ascii="SassoonCRInfant" w:hAnsi="SassoonCRInfant"/>
          <w:sz w:val="28"/>
        </w:rPr>
        <w:t>We</w:t>
      </w:r>
      <w:r>
        <w:rPr>
          <w:rFonts w:ascii="SassoonCRInfant" w:hAnsi="SassoonCRInfant"/>
          <w:sz w:val="28"/>
        </w:rPr>
        <w:t xml:space="preserve"> asked pupils, staff, parents and partners over a three week period in February 2024 for their views on this. The following four key things were easily identifiable from the views of all stakeholders:</w:t>
      </w:r>
    </w:p>
    <w:p w14:paraId="1619AA1C" w14:textId="77777777" w:rsidR="00B44998" w:rsidRPr="000E7895" w:rsidRDefault="00B44998" w:rsidP="00B44998">
      <w:pPr>
        <w:rPr>
          <w:rFonts w:ascii="SassoonCRInfant" w:hAnsi="SassoonCRInfant"/>
          <w:i/>
          <w:color w:val="000000" w:themeColor="text1"/>
          <w:sz w:val="28"/>
        </w:rPr>
      </w:pPr>
      <w:r>
        <w:rPr>
          <w:rFonts w:ascii="SassoonCRInfant" w:hAnsi="SassoonCRInfant"/>
          <w:i/>
          <w:color w:val="000000" w:themeColor="text1"/>
          <w:sz w:val="28"/>
        </w:rPr>
        <w:t>Our strong v</w:t>
      </w:r>
      <w:r w:rsidRPr="000E7895">
        <w:rPr>
          <w:rFonts w:ascii="SassoonCRInfant" w:hAnsi="SassoonCRInfant"/>
          <w:i/>
          <w:color w:val="000000" w:themeColor="text1"/>
          <w:sz w:val="28"/>
        </w:rPr>
        <w:t>alues</w:t>
      </w:r>
    </w:p>
    <w:p w14:paraId="719FB98E" w14:textId="77777777" w:rsidR="00B44998" w:rsidRDefault="00B44998" w:rsidP="00B44998">
      <w:pPr>
        <w:rPr>
          <w:rFonts w:ascii="SassoonCRInfant" w:hAnsi="SassoonCRInfant"/>
          <w:color w:val="000000" w:themeColor="text1"/>
          <w:sz w:val="28"/>
        </w:rPr>
      </w:pPr>
      <w:r w:rsidRPr="000E7895">
        <w:rPr>
          <w:rFonts w:ascii="SassoonCRInfant" w:hAnsi="SassoonCRInfant"/>
          <w:color w:val="000000" w:themeColor="text1"/>
          <w:sz w:val="28"/>
        </w:rPr>
        <w:t xml:space="preserve">Our school community </w:t>
      </w:r>
      <w:r>
        <w:rPr>
          <w:rFonts w:ascii="SassoonCRInfant" w:hAnsi="SassoonCRInfant"/>
          <w:color w:val="000000" w:themeColor="text1"/>
          <w:sz w:val="28"/>
        </w:rPr>
        <w:t>all played a part in</w:t>
      </w:r>
      <w:r w:rsidRPr="000E7895">
        <w:rPr>
          <w:rFonts w:ascii="SassoonCRInfant" w:hAnsi="SassoonCRInfant"/>
          <w:color w:val="000000" w:themeColor="text1"/>
          <w:sz w:val="28"/>
        </w:rPr>
        <w:t xml:space="preserve"> </w:t>
      </w:r>
      <w:r>
        <w:rPr>
          <w:rFonts w:ascii="SassoonCRInfant" w:hAnsi="SassoonCRInfant"/>
          <w:color w:val="000000" w:themeColor="text1"/>
          <w:sz w:val="28"/>
        </w:rPr>
        <w:t>developing</w:t>
      </w:r>
      <w:r w:rsidRPr="000E7895">
        <w:rPr>
          <w:rFonts w:ascii="SassoonCRInfant" w:hAnsi="SassoonCRInfant"/>
          <w:color w:val="000000" w:themeColor="text1"/>
          <w:sz w:val="28"/>
        </w:rPr>
        <w:t xml:space="preserve"> values</w:t>
      </w:r>
      <w:r>
        <w:rPr>
          <w:rFonts w:ascii="SassoonCRInfant" w:hAnsi="SassoonCRInfant"/>
          <w:color w:val="000000" w:themeColor="text1"/>
          <w:sz w:val="28"/>
        </w:rPr>
        <w:t xml:space="preserve"> which match the context, needs and wishes of everyone: Happiness, Kindness, Respect and Ambition</w:t>
      </w:r>
      <w:r w:rsidRPr="000E7895">
        <w:rPr>
          <w:rFonts w:ascii="SassoonCRInfant" w:hAnsi="SassoonCRInfant"/>
          <w:color w:val="000000" w:themeColor="text1"/>
          <w:sz w:val="28"/>
        </w:rPr>
        <w:t xml:space="preserve">. You can see our pupils living our values any time you enter the school. We have </w:t>
      </w:r>
      <w:r>
        <w:rPr>
          <w:rFonts w:ascii="SassoonCRInfant" w:hAnsi="SassoonCRInfant"/>
          <w:color w:val="000000" w:themeColor="text1"/>
          <w:sz w:val="28"/>
        </w:rPr>
        <w:t>shown how important they are to us by displaying them in every class, greeting visitors with them in the playground, having them visible in our hall and discussing them at every opportunity</w:t>
      </w:r>
      <w:r w:rsidRPr="000E7895">
        <w:rPr>
          <w:rFonts w:ascii="SassoonCRInfant" w:hAnsi="SassoonCRInfant"/>
          <w:color w:val="000000" w:themeColor="text1"/>
          <w:sz w:val="28"/>
        </w:rPr>
        <w:t>.</w:t>
      </w:r>
      <w:r>
        <w:rPr>
          <w:rFonts w:ascii="SassoonCRInfant" w:hAnsi="SassoonCRInfant"/>
          <w:color w:val="000000" w:themeColor="text1"/>
          <w:sz w:val="28"/>
        </w:rPr>
        <w:t xml:space="preserve"> </w:t>
      </w:r>
    </w:p>
    <w:p w14:paraId="179E5E12" w14:textId="77777777" w:rsidR="00B44998" w:rsidRPr="000E7895" w:rsidRDefault="00B44998" w:rsidP="00B44998">
      <w:pPr>
        <w:rPr>
          <w:rFonts w:ascii="SassoonCRInfant" w:hAnsi="SassoonCRInfant"/>
          <w:i/>
          <w:color w:val="000000" w:themeColor="text1"/>
          <w:sz w:val="28"/>
        </w:rPr>
      </w:pPr>
      <w:r>
        <w:rPr>
          <w:rFonts w:ascii="SassoonCRInfant" w:hAnsi="SassoonCRInfant"/>
          <w:i/>
          <w:color w:val="000000" w:themeColor="text1"/>
          <w:sz w:val="28"/>
        </w:rPr>
        <w:t>The opportunities we offer</w:t>
      </w:r>
    </w:p>
    <w:p w14:paraId="318B9828" w14:textId="77777777" w:rsidR="00B44998" w:rsidRPr="000E7895" w:rsidRDefault="00B44998" w:rsidP="00B44998">
      <w:pPr>
        <w:rPr>
          <w:rFonts w:ascii="SassoonCRInfant" w:hAnsi="SassoonCRInfant"/>
          <w:color w:val="000000" w:themeColor="text1"/>
          <w:sz w:val="28"/>
        </w:rPr>
      </w:pPr>
      <w:r w:rsidRPr="000E7895">
        <w:rPr>
          <w:rFonts w:ascii="SassoonCRInfant" w:hAnsi="SassoonCRInfant"/>
          <w:color w:val="000000" w:themeColor="text1"/>
          <w:sz w:val="28"/>
        </w:rPr>
        <w:t xml:space="preserve">In St. </w:t>
      </w:r>
      <w:r>
        <w:rPr>
          <w:rFonts w:ascii="SassoonCRInfant" w:hAnsi="SassoonCRInfant"/>
          <w:color w:val="000000" w:themeColor="text1"/>
          <w:sz w:val="28"/>
        </w:rPr>
        <w:t>Mary’s</w:t>
      </w:r>
      <w:r w:rsidRPr="000E7895">
        <w:rPr>
          <w:rFonts w:ascii="SassoonCRInfant" w:hAnsi="SassoonCRInfant"/>
          <w:color w:val="000000" w:themeColor="text1"/>
          <w:sz w:val="28"/>
        </w:rPr>
        <w:t xml:space="preserve"> Primary School </w:t>
      </w:r>
      <w:r>
        <w:rPr>
          <w:rFonts w:ascii="SassoonCRInfant" w:hAnsi="SassoonCRInfant"/>
          <w:color w:val="000000" w:themeColor="text1"/>
          <w:sz w:val="28"/>
        </w:rPr>
        <w:t>it is recognised that we provide</w:t>
      </w:r>
      <w:r w:rsidRPr="000E7895">
        <w:rPr>
          <w:rFonts w:ascii="SassoonCRInfant" w:hAnsi="SassoonCRInfant"/>
          <w:color w:val="000000" w:themeColor="text1"/>
          <w:sz w:val="28"/>
        </w:rPr>
        <w:t xml:space="preserve"> </w:t>
      </w:r>
      <w:r>
        <w:rPr>
          <w:rFonts w:ascii="SassoonCRInfant" w:hAnsi="SassoonCRInfant"/>
          <w:color w:val="000000" w:themeColor="text1"/>
          <w:sz w:val="28"/>
        </w:rPr>
        <w:t>many opportunities to be part of a group, try new activities, go on trips or have new experience. Pupils have the opportunity</w:t>
      </w:r>
      <w:r w:rsidRPr="000E7895">
        <w:rPr>
          <w:rFonts w:ascii="SassoonCRInfant" w:hAnsi="SassoonCRInfant"/>
          <w:color w:val="000000" w:themeColor="text1"/>
          <w:sz w:val="28"/>
        </w:rPr>
        <w:t xml:space="preserve"> to take on roles within Houses, taking leadership opportunities as House Captains and Vice Captains, attending the theatre</w:t>
      </w:r>
      <w:r>
        <w:rPr>
          <w:rFonts w:ascii="SassoonCRInfant" w:hAnsi="SassoonCRInfant"/>
          <w:color w:val="000000" w:themeColor="text1"/>
          <w:sz w:val="28"/>
        </w:rPr>
        <w:t xml:space="preserve"> for a musical and for a panto, attending football matches, getting outdoors and on trips regularly, trying new things on residentials </w:t>
      </w:r>
      <w:r w:rsidRPr="000E7895">
        <w:rPr>
          <w:rFonts w:ascii="SassoonCRInfant" w:hAnsi="SassoonCRInfant"/>
          <w:color w:val="000000" w:themeColor="text1"/>
          <w:sz w:val="28"/>
        </w:rPr>
        <w:t>and so much more.</w:t>
      </w:r>
      <w:r>
        <w:rPr>
          <w:rFonts w:ascii="SassoonCRInfant" w:hAnsi="SassoonCRInfant"/>
          <w:color w:val="000000" w:themeColor="text1"/>
          <w:sz w:val="28"/>
        </w:rPr>
        <w:t xml:space="preserve"> The work in the Inverclyde Music Festival to develop and showcase the talents of our pupils has been highly commended by all and identified as a strength people wish to see continue moving forward.</w:t>
      </w:r>
    </w:p>
    <w:p w14:paraId="5358F22C" w14:textId="77777777" w:rsidR="00B44998" w:rsidRDefault="00B44998" w:rsidP="00B44998">
      <w:pPr>
        <w:rPr>
          <w:rFonts w:ascii="SassoonCRInfant" w:hAnsi="SassoonCRInfant"/>
          <w:i/>
          <w:color w:val="000000" w:themeColor="text1"/>
          <w:sz w:val="28"/>
        </w:rPr>
      </w:pPr>
      <w:r w:rsidRPr="000E7895">
        <w:rPr>
          <w:rFonts w:ascii="SassoonCRInfant" w:hAnsi="SassoonCRInfant"/>
          <w:i/>
          <w:color w:val="000000" w:themeColor="text1"/>
          <w:sz w:val="28"/>
        </w:rPr>
        <w:t xml:space="preserve">Our </w:t>
      </w:r>
      <w:r>
        <w:rPr>
          <w:rFonts w:ascii="SassoonCRInfant" w:hAnsi="SassoonCRInfant"/>
          <w:i/>
          <w:color w:val="000000" w:themeColor="text1"/>
          <w:sz w:val="28"/>
        </w:rPr>
        <w:t>staff and pupils</w:t>
      </w:r>
    </w:p>
    <w:p w14:paraId="164F724E" w14:textId="77777777" w:rsidR="00B44998" w:rsidRDefault="00B44998" w:rsidP="00B44998">
      <w:pPr>
        <w:rPr>
          <w:rFonts w:ascii="SassoonCRInfant" w:hAnsi="SassoonCRInfant"/>
          <w:color w:val="000000" w:themeColor="text1"/>
          <w:sz w:val="28"/>
        </w:rPr>
      </w:pPr>
      <w:r>
        <w:rPr>
          <w:rFonts w:ascii="SassoonCRInfant" w:hAnsi="SassoonCRInfant"/>
          <w:color w:val="000000" w:themeColor="text1"/>
          <w:sz w:val="28"/>
        </w:rPr>
        <w:t xml:space="preserve">Our whole community recognised the warmth and love the staff show our pupils and the hard work they put in to ensure every child achieves success. </w:t>
      </w:r>
      <w:r w:rsidRPr="000E7895">
        <w:rPr>
          <w:rFonts w:ascii="SassoonCRInfant" w:hAnsi="SassoonCRInfant"/>
          <w:color w:val="000000" w:themeColor="text1"/>
          <w:sz w:val="28"/>
        </w:rPr>
        <w:t xml:space="preserve">We aim to ensure every child feels safe, happy and cared for and this is reflected in the positive relationships between staff and pupils. Our caring and </w:t>
      </w:r>
      <w:r w:rsidRPr="000E7895">
        <w:rPr>
          <w:rFonts w:ascii="SassoonCRInfant" w:hAnsi="SassoonCRInfant"/>
          <w:color w:val="000000" w:themeColor="text1"/>
          <w:sz w:val="28"/>
        </w:rPr>
        <w:lastRenderedPageBreak/>
        <w:t>nurturing ethos is visible for all parents, partners and visitors who enter our school.</w:t>
      </w:r>
    </w:p>
    <w:p w14:paraId="00E0D888" w14:textId="77777777" w:rsidR="00B44998" w:rsidRPr="000E7895" w:rsidRDefault="00B44998" w:rsidP="00B44998">
      <w:pPr>
        <w:rPr>
          <w:rFonts w:ascii="SassoonCRInfant" w:hAnsi="SassoonCRInfant"/>
          <w:color w:val="000000" w:themeColor="text1"/>
          <w:sz w:val="28"/>
        </w:rPr>
      </w:pPr>
      <w:r>
        <w:rPr>
          <w:rFonts w:ascii="SassoonCRInfant" w:hAnsi="SassoonCRInfant"/>
          <w:color w:val="000000" w:themeColor="text1"/>
          <w:sz w:val="28"/>
        </w:rPr>
        <w:t xml:space="preserve">The kindness, respect and manners our pupils display has also been identified as making us unique. The dedication to living the values in our school is clear and our pupils are excellent ambassadors for our school when they are out in public. </w:t>
      </w:r>
    </w:p>
    <w:p w14:paraId="4CDF83BE" w14:textId="77777777" w:rsidR="00B44998" w:rsidRPr="000E7895" w:rsidRDefault="00B44998" w:rsidP="00B44998">
      <w:pPr>
        <w:rPr>
          <w:rFonts w:ascii="SassoonCRInfant" w:hAnsi="SassoonCRInfant"/>
          <w:i/>
          <w:color w:val="000000" w:themeColor="text1"/>
          <w:sz w:val="28"/>
        </w:rPr>
      </w:pPr>
      <w:r w:rsidRPr="000E7895">
        <w:rPr>
          <w:rFonts w:ascii="SassoonCRInfant" w:hAnsi="SassoonCRInfant"/>
          <w:i/>
          <w:color w:val="000000" w:themeColor="text1"/>
          <w:sz w:val="28"/>
        </w:rPr>
        <w:t xml:space="preserve">Our </w:t>
      </w:r>
      <w:r>
        <w:rPr>
          <w:rFonts w:ascii="SassoonCRInfant" w:hAnsi="SassoonCRInfant"/>
          <w:i/>
          <w:color w:val="000000" w:themeColor="text1"/>
          <w:sz w:val="28"/>
        </w:rPr>
        <w:t>high standards</w:t>
      </w:r>
    </w:p>
    <w:p w14:paraId="35CDDB8E" w14:textId="77777777" w:rsidR="00B44998" w:rsidRPr="000E7895" w:rsidRDefault="00B44998" w:rsidP="00B44998">
      <w:pPr>
        <w:rPr>
          <w:rFonts w:ascii="SassoonCRInfant" w:hAnsi="SassoonCRInfant"/>
          <w:color w:val="000000" w:themeColor="text1"/>
          <w:sz w:val="28"/>
        </w:rPr>
      </w:pPr>
      <w:r w:rsidRPr="000E7895">
        <w:rPr>
          <w:rFonts w:ascii="SassoonCRInfant" w:hAnsi="SassoonCRInfant"/>
          <w:color w:val="000000" w:themeColor="text1"/>
          <w:sz w:val="28"/>
        </w:rPr>
        <w:t xml:space="preserve">We </w:t>
      </w:r>
      <w:r>
        <w:rPr>
          <w:rFonts w:ascii="SassoonCRInfant" w:hAnsi="SassoonCRInfant"/>
          <w:color w:val="000000" w:themeColor="text1"/>
          <w:sz w:val="28"/>
        </w:rPr>
        <w:t>pride ourselves in having high standards in all that we do in St. Mary’s Primary. Our community recognises this in terms of behaviour, achievement, and conduct. They are also proud of the uniqueness and high standards we hold for uniform. Our green shirts make us easily identifiable and we aim to leave a lasting memory after participation in events by showcasing our high standards when we wear them.</w:t>
      </w:r>
    </w:p>
    <w:p w14:paraId="356C9920" w14:textId="77777777" w:rsidR="00B44998" w:rsidRDefault="00B44998" w:rsidP="00B44998">
      <w:pPr>
        <w:tabs>
          <w:tab w:val="left" w:pos="915"/>
        </w:tabs>
        <w:rPr>
          <w:rFonts w:ascii="SassoonCRInfant" w:hAnsi="SassoonCRInfant"/>
          <w:i/>
          <w:color w:val="000000" w:themeColor="text1"/>
          <w:sz w:val="28"/>
        </w:rPr>
      </w:pPr>
    </w:p>
    <w:p w14:paraId="223B1F7E" w14:textId="77777777" w:rsidR="00B44998" w:rsidRDefault="00B44998" w:rsidP="00B44998">
      <w:pPr>
        <w:tabs>
          <w:tab w:val="left" w:pos="915"/>
        </w:tabs>
        <w:rPr>
          <w:rFonts w:ascii="SassoonCRInfant" w:hAnsi="SassoonCRInfant"/>
          <w:color w:val="000000" w:themeColor="text1"/>
          <w:sz w:val="28"/>
        </w:rPr>
      </w:pPr>
      <w:r>
        <w:rPr>
          <w:rFonts w:ascii="SassoonCRInfant" w:hAnsi="SassoonCRInfant"/>
          <w:sz w:val="28"/>
        </w:rPr>
        <w:t>When thinking about what makes us unique, we must take into consideration that 28% of our pupils reside in SIMD 1 and 2. We have welcomed 40 New Scots to our school in the last two years increasing our population to 15.7% of pupils joining us from other countries.</w:t>
      </w:r>
      <w:r w:rsidRPr="0043317A">
        <w:rPr>
          <w:rFonts w:ascii="SassoonCRInfant" w:hAnsi="SassoonCRInfant"/>
          <w:color w:val="000000" w:themeColor="text1"/>
          <w:sz w:val="28"/>
        </w:rPr>
        <w:t xml:space="preserve"> </w:t>
      </w:r>
      <w:r w:rsidRPr="000E7895">
        <w:rPr>
          <w:rFonts w:ascii="SassoonCRInfant" w:hAnsi="SassoonCRInfant"/>
          <w:color w:val="000000" w:themeColor="text1"/>
          <w:sz w:val="28"/>
        </w:rPr>
        <w:t>Our school community has always been very open, friendly and welcoming when new pupils join us and show respect to everyon</w:t>
      </w:r>
      <w:r>
        <w:rPr>
          <w:rFonts w:ascii="SassoonCRInfant" w:hAnsi="SassoonCRInfant"/>
          <w:color w:val="000000" w:themeColor="text1"/>
          <w:sz w:val="28"/>
        </w:rPr>
        <w:t>e regardless of any differences.</w:t>
      </w:r>
    </w:p>
    <w:p w14:paraId="5133E775" w14:textId="77777777" w:rsidR="00B44998" w:rsidRDefault="00B44998" w:rsidP="00B44998">
      <w:pPr>
        <w:tabs>
          <w:tab w:val="left" w:pos="915"/>
        </w:tabs>
        <w:rPr>
          <w:rFonts w:ascii="SassoonCRInfant" w:hAnsi="SassoonCRInfant"/>
          <w:sz w:val="28"/>
        </w:rPr>
      </w:pPr>
      <w:r>
        <w:rPr>
          <w:rFonts w:ascii="SassoonCRInfant" w:hAnsi="SassoonCRInfant"/>
          <w:sz w:val="28"/>
        </w:rPr>
        <w:t>Ensuring we take forward the driver of Diversity and continue to provide equity for our pupils must be taken into consideration during the development of our curriculum and School Improvement Planning over the next three years.</w:t>
      </w:r>
    </w:p>
    <w:p w14:paraId="4F4366AB" w14:textId="77777777" w:rsidR="00B44998" w:rsidRDefault="00B44998" w:rsidP="00B44998">
      <w:pPr>
        <w:tabs>
          <w:tab w:val="left" w:pos="915"/>
        </w:tabs>
        <w:rPr>
          <w:rFonts w:ascii="SassoonCRInfant" w:hAnsi="SassoonCRInfant"/>
          <w:sz w:val="28"/>
        </w:rPr>
      </w:pPr>
    </w:p>
    <w:p w14:paraId="67C68EED" w14:textId="77777777" w:rsidR="00B44998" w:rsidRDefault="00B44998" w:rsidP="00B44998">
      <w:pPr>
        <w:tabs>
          <w:tab w:val="left" w:pos="915"/>
        </w:tabs>
        <w:rPr>
          <w:rFonts w:ascii="SassoonCRInfant" w:hAnsi="SassoonCRInfant"/>
          <w:sz w:val="28"/>
        </w:rPr>
      </w:pPr>
    </w:p>
    <w:p w14:paraId="47660E03" w14:textId="77777777" w:rsidR="00B44998" w:rsidRDefault="00B44998" w:rsidP="00B44998">
      <w:pPr>
        <w:tabs>
          <w:tab w:val="left" w:pos="915"/>
        </w:tabs>
        <w:rPr>
          <w:rFonts w:ascii="SassoonCRInfant" w:hAnsi="SassoonCRInfant"/>
          <w:b/>
          <w:sz w:val="28"/>
        </w:rPr>
      </w:pPr>
      <w:r>
        <w:rPr>
          <w:noProof/>
          <w:lang w:eastAsia="en-GB"/>
        </w:rPr>
        <w:lastRenderedPageBreak/>
        <w:drawing>
          <wp:anchor distT="0" distB="0" distL="114300" distR="114300" simplePos="0" relativeHeight="251662336" behindDoc="0" locked="0" layoutInCell="1" allowOverlap="1" wp14:anchorId="6C030FA1" wp14:editId="4C7B7605">
            <wp:simplePos x="0" y="0"/>
            <wp:positionH relativeFrom="column">
              <wp:posOffset>2552700</wp:posOffset>
            </wp:positionH>
            <wp:positionV relativeFrom="paragraph">
              <wp:posOffset>195580</wp:posOffset>
            </wp:positionV>
            <wp:extent cx="3695700" cy="2215515"/>
            <wp:effectExtent l="0" t="0" r="0" b="0"/>
            <wp:wrapSquare wrapText="bothSides"/>
            <wp:docPr id="4"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21">
                      <a:extLst>
                        <a:ext uri="{28A0092B-C50C-407E-A947-70E740481C1C}">
                          <a14:useLocalDpi xmlns:a14="http://schemas.microsoft.com/office/drawing/2010/main" val="0"/>
                        </a:ext>
                      </a:extLst>
                    </a:blip>
                    <a:srcRect l="39973" t="44295" r="30264" b="18185"/>
                    <a:stretch/>
                  </pic:blipFill>
                  <pic:spPr bwMode="auto">
                    <a:xfrm>
                      <a:off x="0" y="0"/>
                      <a:ext cx="3695700" cy="2215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assoonCRInfant" w:hAnsi="SassoonCRInfant"/>
          <w:b/>
          <w:sz w:val="28"/>
        </w:rPr>
        <w:t>What skills are important to us?</w:t>
      </w:r>
    </w:p>
    <w:p w14:paraId="313462DB" w14:textId="77777777" w:rsidR="00B44998" w:rsidRDefault="00B44998" w:rsidP="00B44998">
      <w:pPr>
        <w:tabs>
          <w:tab w:val="left" w:pos="915"/>
        </w:tabs>
        <w:rPr>
          <w:rFonts w:ascii="SassoonCRInfant" w:hAnsi="SassoonCRInfant"/>
          <w:color w:val="000000" w:themeColor="text1"/>
          <w:sz w:val="28"/>
        </w:rPr>
      </w:pPr>
      <w:r w:rsidRPr="00AF195D">
        <w:rPr>
          <w:rFonts w:ascii="SassoonCRInfant" w:hAnsi="SassoonCRInfant"/>
          <w:color w:val="000000" w:themeColor="text1"/>
          <w:sz w:val="28"/>
        </w:rPr>
        <w:t xml:space="preserve">We want to develop skills that allow all our learners to develop as successful learners, confident individuals, effective contributors and responsible citizens and we will have this at the heart of all curriculum decisions. </w:t>
      </w:r>
    </w:p>
    <w:p w14:paraId="41C13643" w14:textId="77777777" w:rsidR="00B44998" w:rsidRDefault="00B44998" w:rsidP="00B44998">
      <w:pPr>
        <w:tabs>
          <w:tab w:val="left" w:pos="915"/>
        </w:tabs>
        <w:rPr>
          <w:rFonts w:ascii="SassoonCRInfant" w:hAnsi="SassoonCRInfant"/>
          <w:color w:val="000000" w:themeColor="text1"/>
          <w:sz w:val="28"/>
        </w:rPr>
      </w:pPr>
      <w:r w:rsidRPr="00AF195D">
        <w:rPr>
          <w:rFonts w:ascii="SassoonCRInfant" w:hAnsi="SassoonCRInfant"/>
          <w:noProof/>
          <w:color w:val="000000" w:themeColor="text1"/>
          <w:sz w:val="28"/>
          <w:lang w:eastAsia="en-GB"/>
        </w:rPr>
        <w:drawing>
          <wp:anchor distT="0" distB="0" distL="114300" distR="114300" simplePos="0" relativeHeight="251663360" behindDoc="0" locked="0" layoutInCell="1" allowOverlap="1" wp14:anchorId="376B7243" wp14:editId="300B4304">
            <wp:simplePos x="0" y="0"/>
            <wp:positionH relativeFrom="margin">
              <wp:posOffset>-438150</wp:posOffset>
            </wp:positionH>
            <wp:positionV relativeFrom="paragraph">
              <wp:posOffset>113665</wp:posOffset>
            </wp:positionV>
            <wp:extent cx="3486150" cy="2038350"/>
            <wp:effectExtent l="0" t="0" r="0" b="0"/>
            <wp:wrapSquare wrapText="bothSides"/>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22">
                      <a:extLst>
                        <a:ext uri="{28A0092B-C50C-407E-A947-70E740481C1C}">
                          <a14:useLocalDpi xmlns:a14="http://schemas.microsoft.com/office/drawing/2010/main" val="0"/>
                        </a:ext>
                      </a:extLst>
                    </a:blip>
                    <a:srcRect l="22726" t="53277" r="25040" b="12994"/>
                    <a:stretch/>
                  </pic:blipFill>
                  <pic:spPr bwMode="auto">
                    <a:xfrm>
                      <a:off x="0" y="0"/>
                      <a:ext cx="3486150"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4B85DA" w14:textId="77777777" w:rsidR="00B44998" w:rsidRDefault="00B44998" w:rsidP="00B44998">
      <w:pPr>
        <w:tabs>
          <w:tab w:val="left" w:pos="915"/>
        </w:tabs>
        <w:rPr>
          <w:rFonts w:ascii="SassoonCRInfant" w:hAnsi="SassoonCRInfant"/>
          <w:color w:val="000000" w:themeColor="text1"/>
          <w:sz w:val="28"/>
        </w:rPr>
      </w:pPr>
      <w:r w:rsidRPr="00AF195D">
        <w:rPr>
          <w:rFonts w:ascii="SassoonCRInfant" w:hAnsi="SassoonCRInfant"/>
          <w:color w:val="000000" w:themeColor="text1"/>
          <w:sz w:val="28"/>
        </w:rPr>
        <w:t xml:space="preserve">We also want to develop meta skills but in particular we will focus on 5 key skills which </w:t>
      </w:r>
      <w:r>
        <w:rPr>
          <w:rFonts w:ascii="SassoonCRInfant" w:hAnsi="SassoonCRInfant"/>
          <w:color w:val="000000" w:themeColor="text1"/>
          <w:sz w:val="28"/>
        </w:rPr>
        <w:t xml:space="preserve">staff have identified as being </w:t>
      </w:r>
      <w:r w:rsidRPr="00AF195D">
        <w:rPr>
          <w:rFonts w:ascii="SassoonCRInfant" w:hAnsi="SassoonCRInfant"/>
          <w:color w:val="000000" w:themeColor="text1"/>
          <w:sz w:val="28"/>
        </w:rPr>
        <w:t>most important</w:t>
      </w:r>
      <w:r>
        <w:rPr>
          <w:rFonts w:ascii="SassoonCRInfant" w:hAnsi="SassoonCRInfant"/>
          <w:color w:val="000000" w:themeColor="text1"/>
          <w:sz w:val="28"/>
        </w:rPr>
        <w:t xml:space="preserve"> and needed</w:t>
      </w:r>
      <w:r w:rsidRPr="00AF195D">
        <w:rPr>
          <w:rFonts w:ascii="SassoonCRInfant" w:hAnsi="SassoonCRInfant"/>
          <w:color w:val="000000" w:themeColor="text1"/>
          <w:sz w:val="28"/>
        </w:rPr>
        <w:t xml:space="preserve"> for our pupils</w:t>
      </w:r>
      <w:r>
        <w:rPr>
          <w:rFonts w:ascii="SassoonCRInfant" w:hAnsi="SassoonCRInfant"/>
          <w:color w:val="000000" w:themeColor="text1"/>
          <w:sz w:val="28"/>
        </w:rPr>
        <w:t>; Collaborating, Creativity, Critical Thinking, Adapting and Initiative.</w:t>
      </w:r>
    </w:p>
    <w:p w14:paraId="685ACA0B" w14:textId="77777777" w:rsidR="00B44998" w:rsidRDefault="00B44998" w:rsidP="00B44998">
      <w:pPr>
        <w:tabs>
          <w:tab w:val="left" w:pos="915"/>
        </w:tabs>
        <w:rPr>
          <w:rFonts w:ascii="SassoonCRInfant" w:hAnsi="SassoonCRInfant"/>
          <w:b/>
          <w:color w:val="000000" w:themeColor="text1"/>
          <w:sz w:val="28"/>
        </w:rPr>
      </w:pPr>
      <w:r>
        <w:rPr>
          <w:rFonts w:ascii="SassoonCRInfant" w:hAnsi="SassoonCRInfant" w:cs="Arial"/>
          <w:noProof/>
          <w:color w:val="009E47"/>
          <w:sz w:val="28"/>
          <w:lang w:eastAsia="en-GB"/>
        </w:rPr>
        <mc:AlternateContent>
          <mc:Choice Requires="wps">
            <w:drawing>
              <wp:anchor distT="0" distB="0" distL="114300" distR="114300" simplePos="0" relativeHeight="251667456" behindDoc="0" locked="0" layoutInCell="1" allowOverlap="1" wp14:anchorId="3B16BFA7" wp14:editId="72C34348">
                <wp:simplePos x="0" y="0"/>
                <wp:positionH relativeFrom="margin">
                  <wp:posOffset>4197350</wp:posOffset>
                </wp:positionH>
                <wp:positionV relativeFrom="paragraph">
                  <wp:posOffset>201930</wp:posOffset>
                </wp:positionV>
                <wp:extent cx="2076450" cy="1250950"/>
                <wp:effectExtent l="19050" t="19050" r="19050" b="25400"/>
                <wp:wrapNone/>
                <wp:docPr id="5" name="Rounded Rectangle 5"/>
                <wp:cNvGraphicFramePr/>
                <a:graphic xmlns:a="http://schemas.openxmlformats.org/drawingml/2006/main">
                  <a:graphicData uri="http://schemas.microsoft.com/office/word/2010/wordprocessingShape">
                    <wps:wsp>
                      <wps:cNvSpPr/>
                      <wps:spPr>
                        <a:xfrm>
                          <a:off x="0" y="0"/>
                          <a:ext cx="2076450" cy="1250950"/>
                        </a:xfrm>
                        <a:prstGeom prst="roundRect">
                          <a:avLst/>
                        </a:prstGeom>
                        <a:solidFill>
                          <a:schemeClr val="accent1">
                            <a:lumMod val="60000"/>
                            <a:lumOff val="40000"/>
                          </a:schemeClr>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14E2B" w14:textId="77777777" w:rsidR="00204F1C" w:rsidRPr="00A90DFE" w:rsidRDefault="00204F1C" w:rsidP="00FB63CF">
                            <w:pPr>
                              <w:spacing w:line="240" w:lineRule="auto"/>
                              <w:jc w:val="center"/>
                              <w:rPr>
                                <w:rFonts w:ascii="SassoonPrimary" w:hAnsi="SassoonPrimary"/>
                                <w:color w:val="0070C0"/>
                              </w:rPr>
                            </w:pPr>
                            <w:r w:rsidRPr="00A90DFE">
                              <w:rPr>
                                <w:rFonts w:ascii="SassoonPrimary" w:hAnsi="SassoonPrimary"/>
                                <w:color w:val="0070C0"/>
                              </w:rPr>
                              <w:t>Article 29</w:t>
                            </w:r>
                          </w:p>
                          <w:p w14:paraId="16B09A0C" w14:textId="77777777" w:rsidR="00204F1C" w:rsidRPr="00A90DFE" w:rsidRDefault="00204F1C" w:rsidP="00FB63CF">
                            <w:pPr>
                              <w:spacing w:line="240" w:lineRule="auto"/>
                              <w:jc w:val="center"/>
                              <w:rPr>
                                <w:rFonts w:ascii="SassoonPrimary" w:hAnsi="SassoonPrimary"/>
                                <w:color w:val="0070C0"/>
                              </w:rPr>
                            </w:pPr>
                            <w:r>
                              <w:rPr>
                                <w:rFonts w:ascii="SassoonPrimary" w:hAnsi="SassoonPrimary"/>
                                <w:color w:val="0070C0"/>
                              </w:rPr>
                              <w:t>Children’s education should help them fully develop their personalities, talents and 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6BFA7" id="Rounded Rectangle 5" o:spid="_x0000_s1030" style="position:absolute;margin-left:330.5pt;margin-top:15.9pt;width:163.5pt;height:9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" fillcolor="#95b3d7 [1940]" strokecolor="#0070c0" strokeweight="2.25pt">
                <v:textbox>
                  <w:txbxContent>
                    <w:p w14:paraId="36D14E2B" w14:textId="77777777" w:rsidR="00204F1C" w:rsidRPr="00A90DFE" w:rsidRDefault="00204F1C" w:rsidP="00FB63CF">
                      <w:pPr>
                        <w:spacing w:line="240" w:lineRule="auto"/>
                        <w:jc w:val="center"/>
                        <w:rPr>
                          <w:rFonts w:ascii="SassoonPrimary" w:hAnsi="SassoonPrimary"/>
                          <w:color w:val="0070C0"/>
                        </w:rPr>
                      </w:pPr>
                      <w:r w:rsidRPr="00A90DFE">
                        <w:rPr>
                          <w:rFonts w:ascii="SassoonPrimary" w:hAnsi="SassoonPrimary"/>
                          <w:color w:val="0070C0"/>
                        </w:rPr>
                        <w:t>Article 29</w:t>
                      </w:r>
                    </w:p>
                    <w:p w14:paraId="16B09A0C" w14:textId="77777777" w:rsidR="00204F1C" w:rsidRPr="00A90DFE" w:rsidRDefault="00204F1C" w:rsidP="00FB63CF">
                      <w:pPr>
                        <w:spacing w:line="240" w:lineRule="auto"/>
                        <w:jc w:val="center"/>
                        <w:rPr>
                          <w:rFonts w:ascii="SassoonPrimary" w:hAnsi="SassoonPrimary"/>
                          <w:color w:val="0070C0"/>
                        </w:rPr>
                      </w:pPr>
                      <w:r>
                        <w:rPr>
                          <w:rFonts w:ascii="SassoonPrimary" w:hAnsi="SassoonPrimary"/>
                          <w:color w:val="0070C0"/>
                        </w:rPr>
                        <w:t>Children’s education should help them fully develop their personalities, talents and abilities.</w:t>
                      </w:r>
                    </w:p>
                  </w:txbxContent>
                </v:textbox>
                <w10:wrap anchorx="margin"/>
              </v:roundrect>
            </w:pict>
          </mc:Fallback>
        </mc:AlternateContent>
      </w:r>
      <w:r>
        <w:rPr>
          <w:rFonts w:ascii="SassoonCRInfant" w:hAnsi="SassoonCRInfant" w:cs="Arial"/>
          <w:noProof/>
          <w:color w:val="009E47"/>
          <w:sz w:val="28"/>
          <w:lang w:eastAsia="en-GB"/>
        </w:rPr>
        <mc:AlternateContent>
          <mc:Choice Requires="wps">
            <w:drawing>
              <wp:anchor distT="0" distB="0" distL="114300" distR="114300" simplePos="0" relativeHeight="251666432" behindDoc="0" locked="0" layoutInCell="1" allowOverlap="1" wp14:anchorId="47F90449" wp14:editId="37264A59">
                <wp:simplePos x="0" y="0"/>
                <wp:positionH relativeFrom="margin">
                  <wp:align>center</wp:align>
                </wp:positionH>
                <wp:positionV relativeFrom="paragraph">
                  <wp:posOffset>201930</wp:posOffset>
                </wp:positionV>
                <wp:extent cx="1993900" cy="1250950"/>
                <wp:effectExtent l="19050" t="19050" r="25400" b="25400"/>
                <wp:wrapNone/>
                <wp:docPr id="3" name="Rounded Rectangle 3"/>
                <wp:cNvGraphicFramePr/>
                <a:graphic xmlns:a="http://schemas.openxmlformats.org/drawingml/2006/main">
                  <a:graphicData uri="http://schemas.microsoft.com/office/word/2010/wordprocessingShape">
                    <wps:wsp>
                      <wps:cNvSpPr/>
                      <wps:spPr>
                        <a:xfrm>
                          <a:off x="0" y="0"/>
                          <a:ext cx="1993900" cy="1250950"/>
                        </a:xfrm>
                        <a:prstGeom prst="roundRect">
                          <a:avLst/>
                        </a:prstGeom>
                        <a:solidFill>
                          <a:schemeClr val="accent1">
                            <a:lumMod val="60000"/>
                            <a:lumOff val="40000"/>
                          </a:schemeClr>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67D59" w14:textId="77777777" w:rsidR="00204F1C" w:rsidRPr="00A90DFE" w:rsidRDefault="00204F1C" w:rsidP="00B44998">
                            <w:pPr>
                              <w:jc w:val="center"/>
                              <w:rPr>
                                <w:rFonts w:ascii="SassoonPrimary" w:hAnsi="SassoonPrimary"/>
                                <w:color w:val="0070C0"/>
                              </w:rPr>
                            </w:pPr>
                            <w:r w:rsidRPr="00A90DFE">
                              <w:rPr>
                                <w:rFonts w:ascii="SassoonPrimary" w:hAnsi="SassoonPrimary"/>
                                <w:color w:val="0070C0"/>
                              </w:rPr>
                              <w:t>Article 28</w:t>
                            </w:r>
                          </w:p>
                          <w:p w14:paraId="1B838ED5" w14:textId="77777777" w:rsidR="00204F1C" w:rsidRDefault="00204F1C" w:rsidP="00B44998">
                            <w:pPr>
                              <w:jc w:val="center"/>
                              <w:rPr>
                                <w:rFonts w:ascii="SassoonPrimary" w:hAnsi="SassoonPrimary"/>
                                <w:color w:val="0070C0"/>
                              </w:rPr>
                            </w:pPr>
                            <w:r>
                              <w:rPr>
                                <w:rFonts w:ascii="SassoonPrimary" w:hAnsi="SassoonPrimary"/>
                                <w:color w:val="0070C0"/>
                              </w:rPr>
                              <w:t>Every child has the right to an education.</w:t>
                            </w:r>
                          </w:p>
                          <w:p w14:paraId="210B5081" w14:textId="77777777" w:rsidR="00204F1C" w:rsidRPr="00A90DFE" w:rsidRDefault="00204F1C" w:rsidP="00B44998">
                            <w:pPr>
                              <w:jc w:val="center"/>
                              <w:rPr>
                                <w:rFonts w:ascii="SassoonPrimary" w:hAnsi="SassoonPrimary"/>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90449" id="Rounded Rectangle 3" o:spid="_x0000_s1031" style="position:absolute;margin-left:0;margin-top:15.9pt;width:157pt;height:98.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" fillcolor="#95b3d7 [1940]" strokecolor="#0070c0" strokeweight="2.25pt">
                <v:textbox>
                  <w:txbxContent>
                    <w:p w14:paraId="2D867D59" w14:textId="77777777" w:rsidR="00204F1C" w:rsidRPr="00A90DFE" w:rsidRDefault="00204F1C" w:rsidP="00B44998">
                      <w:pPr>
                        <w:jc w:val="center"/>
                        <w:rPr>
                          <w:rFonts w:ascii="SassoonPrimary" w:hAnsi="SassoonPrimary"/>
                          <w:color w:val="0070C0"/>
                        </w:rPr>
                      </w:pPr>
                      <w:r w:rsidRPr="00A90DFE">
                        <w:rPr>
                          <w:rFonts w:ascii="SassoonPrimary" w:hAnsi="SassoonPrimary"/>
                          <w:color w:val="0070C0"/>
                        </w:rPr>
                        <w:t>Article 28</w:t>
                      </w:r>
                    </w:p>
                    <w:p w14:paraId="1B838ED5" w14:textId="77777777" w:rsidR="00204F1C" w:rsidRDefault="00204F1C" w:rsidP="00B44998">
                      <w:pPr>
                        <w:jc w:val="center"/>
                        <w:rPr>
                          <w:rFonts w:ascii="SassoonPrimary" w:hAnsi="SassoonPrimary"/>
                          <w:color w:val="0070C0"/>
                        </w:rPr>
                      </w:pPr>
                      <w:r>
                        <w:rPr>
                          <w:rFonts w:ascii="SassoonPrimary" w:hAnsi="SassoonPrimary"/>
                          <w:color w:val="0070C0"/>
                        </w:rPr>
                        <w:t>Every child has the right to an education.</w:t>
                      </w:r>
                    </w:p>
                    <w:p w14:paraId="210B5081" w14:textId="77777777" w:rsidR="00204F1C" w:rsidRPr="00A90DFE" w:rsidRDefault="00204F1C" w:rsidP="00B44998">
                      <w:pPr>
                        <w:jc w:val="center"/>
                        <w:rPr>
                          <w:rFonts w:ascii="SassoonPrimary" w:hAnsi="SassoonPrimary"/>
                          <w:color w:val="0070C0"/>
                        </w:rPr>
                      </w:pPr>
                    </w:p>
                  </w:txbxContent>
                </v:textbox>
                <w10:wrap anchorx="margin"/>
              </v:roundrect>
            </w:pict>
          </mc:Fallback>
        </mc:AlternateContent>
      </w:r>
      <w:r>
        <w:rPr>
          <w:rFonts w:ascii="SassoonCRInfant" w:hAnsi="SassoonCRInfant" w:cs="Arial"/>
          <w:noProof/>
          <w:color w:val="009E47"/>
          <w:sz w:val="28"/>
          <w:lang w:eastAsia="en-GB"/>
        </w:rPr>
        <mc:AlternateContent>
          <mc:Choice Requires="wps">
            <w:drawing>
              <wp:anchor distT="0" distB="0" distL="114300" distR="114300" simplePos="0" relativeHeight="251665408" behindDoc="0" locked="0" layoutInCell="1" allowOverlap="1" wp14:anchorId="52FF0C67" wp14:editId="1D8B9D9E">
                <wp:simplePos x="0" y="0"/>
                <wp:positionH relativeFrom="column">
                  <wp:posOffset>-406400</wp:posOffset>
                </wp:positionH>
                <wp:positionV relativeFrom="paragraph">
                  <wp:posOffset>182880</wp:posOffset>
                </wp:positionV>
                <wp:extent cx="1993900" cy="1250950"/>
                <wp:effectExtent l="19050" t="19050" r="25400" b="25400"/>
                <wp:wrapNone/>
                <wp:docPr id="9" name="Rounded Rectangle 9"/>
                <wp:cNvGraphicFramePr/>
                <a:graphic xmlns:a="http://schemas.openxmlformats.org/drawingml/2006/main">
                  <a:graphicData uri="http://schemas.microsoft.com/office/word/2010/wordprocessingShape">
                    <wps:wsp>
                      <wps:cNvSpPr/>
                      <wps:spPr>
                        <a:xfrm>
                          <a:off x="0" y="0"/>
                          <a:ext cx="1993900" cy="1250950"/>
                        </a:xfrm>
                        <a:prstGeom prst="roundRect">
                          <a:avLst/>
                        </a:prstGeom>
                        <a:solidFill>
                          <a:schemeClr val="accent1">
                            <a:lumMod val="60000"/>
                            <a:lumOff val="40000"/>
                          </a:schemeClr>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A5D7B" w14:textId="77777777" w:rsidR="00204F1C" w:rsidRPr="00A90DFE" w:rsidRDefault="00204F1C" w:rsidP="00FB63CF">
                            <w:pPr>
                              <w:spacing w:line="240" w:lineRule="auto"/>
                              <w:jc w:val="center"/>
                              <w:rPr>
                                <w:rFonts w:ascii="SassoonPrimary" w:hAnsi="SassoonPrimary"/>
                                <w:color w:val="0070C0"/>
                              </w:rPr>
                            </w:pPr>
                            <w:r w:rsidRPr="00A90DFE">
                              <w:rPr>
                                <w:rFonts w:ascii="SassoonPrimary" w:hAnsi="SassoonPrimary"/>
                                <w:color w:val="0070C0"/>
                              </w:rPr>
                              <w:t>Article 3</w:t>
                            </w:r>
                          </w:p>
                          <w:p w14:paraId="5230F6B3" w14:textId="77777777" w:rsidR="00204F1C" w:rsidRPr="00A90DFE" w:rsidRDefault="00204F1C" w:rsidP="00FB63CF">
                            <w:pPr>
                              <w:spacing w:line="240" w:lineRule="auto"/>
                              <w:jc w:val="center"/>
                              <w:rPr>
                                <w:rFonts w:ascii="SassoonPrimary" w:hAnsi="SassoonPrimary"/>
                                <w:color w:val="0070C0"/>
                              </w:rPr>
                            </w:pPr>
                            <w:r>
                              <w:rPr>
                                <w:rFonts w:ascii="SassoonPrimary" w:hAnsi="SassoonPrimary"/>
                                <w:color w:val="0070C0"/>
                              </w:rPr>
                              <w:t>When adults make decisions, they should think about how their decisions affect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F0C67" id="Rounded Rectangle 9" o:spid="_x0000_s1032" style="position:absolute;margin-left:-32pt;margin-top:14.4pt;width:157pt;height: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" fillcolor="#95b3d7 [1940]" strokecolor="#0070c0" strokeweight="2.25pt">
                <v:textbox>
                  <w:txbxContent>
                    <w:p w14:paraId="378A5D7B" w14:textId="77777777" w:rsidR="00204F1C" w:rsidRPr="00A90DFE" w:rsidRDefault="00204F1C" w:rsidP="00FB63CF">
                      <w:pPr>
                        <w:spacing w:line="240" w:lineRule="auto"/>
                        <w:jc w:val="center"/>
                        <w:rPr>
                          <w:rFonts w:ascii="SassoonPrimary" w:hAnsi="SassoonPrimary"/>
                          <w:color w:val="0070C0"/>
                        </w:rPr>
                      </w:pPr>
                      <w:r w:rsidRPr="00A90DFE">
                        <w:rPr>
                          <w:rFonts w:ascii="SassoonPrimary" w:hAnsi="SassoonPrimary"/>
                          <w:color w:val="0070C0"/>
                        </w:rPr>
                        <w:t>Article 3</w:t>
                      </w:r>
                    </w:p>
                    <w:p w14:paraId="5230F6B3" w14:textId="77777777" w:rsidR="00204F1C" w:rsidRPr="00A90DFE" w:rsidRDefault="00204F1C" w:rsidP="00FB63CF">
                      <w:pPr>
                        <w:spacing w:line="240" w:lineRule="auto"/>
                        <w:jc w:val="center"/>
                        <w:rPr>
                          <w:rFonts w:ascii="SassoonPrimary" w:hAnsi="SassoonPrimary"/>
                          <w:color w:val="0070C0"/>
                        </w:rPr>
                      </w:pPr>
                      <w:r>
                        <w:rPr>
                          <w:rFonts w:ascii="SassoonPrimary" w:hAnsi="SassoonPrimary"/>
                          <w:color w:val="0070C0"/>
                        </w:rPr>
                        <w:t>When adults make decisions, they should think about how their decisions affect children.</w:t>
                      </w:r>
                    </w:p>
                  </w:txbxContent>
                </v:textbox>
              </v:roundrect>
            </w:pict>
          </mc:Fallback>
        </mc:AlternateContent>
      </w:r>
    </w:p>
    <w:p w14:paraId="7E05FDA1" w14:textId="77777777" w:rsidR="00B44998" w:rsidRDefault="00B44998" w:rsidP="00B44998">
      <w:pPr>
        <w:tabs>
          <w:tab w:val="left" w:pos="915"/>
        </w:tabs>
        <w:rPr>
          <w:rFonts w:ascii="SassoonCRInfant" w:hAnsi="SassoonCRInfant"/>
          <w:b/>
          <w:color w:val="000000" w:themeColor="text1"/>
          <w:sz w:val="28"/>
        </w:rPr>
      </w:pPr>
    </w:p>
    <w:p w14:paraId="46E0106F" w14:textId="77777777" w:rsidR="00B44998" w:rsidRDefault="00B44998" w:rsidP="00B44998">
      <w:pPr>
        <w:tabs>
          <w:tab w:val="left" w:pos="915"/>
        </w:tabs>
        <w:rPr>
          <w:rFonts w:ascii="SassoonCRInfant" w:hAnsi="SassoonCRInfant"/>
          <w:b/>
          <w:color w:val="000000" w:themeColor="text1"/>
          <w:sz w:val="28"/>
        </w:rPr>
      </w:pPr>
    </w:p>
    <w:p w14:paraId="1CE35169" w14:textId="77777777" w:rsidR="00B44998" w:rsidRDefault="00B44998" w:rsidP="00B44998">
      <w:pPr>
        <w:tabs>
          <w:tab w:val="left" w:pos="915"/>
        </w:tabs>
        <w:rPr>
          <w:rFonts w:ascii="SassoonCRInfant" w:hAnsi="SassoonCRInfant"/>
          <w:b/>
          <w:color w:val="000000" w:themeColor="text1"/>
          <w:sz w:val="28"/>
        </w:rPr>
      </w:pPr>
    </w:p>
    <w:p w14:paraId="57B6EFE0" w14:textId="77777777" w:rsidR="00B44998" w:rsidRDefault="00B44998" w:rsidP="00B44998">
      <w:pPr>
        <w:tabs>
          <w:tab w:val="left" w:pos="915"/>
        </w:tabs>
        <w:rPr>
          <w:rFonts w:ascii="SassoonCRInfant" w:hAnsi="SassoonCRInfant"/>
          <w:b/>
          <w:color w:val="000000" w:themeColor="text1"/>
          <w:sz w:val="28"/>
        </w:rPr>
      </w:pPr>
    </w:p>
    <w:p w14:paraId="201D5033" w14:textId="77777777" w:rsidR="00B44998" w:rsidRDefault="00B44998" w:rsidP="00B44998">
      <w:pPr>
        <w:tabs>
          <w:tab w:val="left" w:pos="915"/>
        </w:tabs>
        <w:rPr>
          <w:rFonts w:ascii="SassoonCRInfant" w:hAnsi="SassoonCRInfant"/>
          <w:b/>
          <w:color w:val="000000" w:themeColor="text1"/>
          <w:sz w:val="28"/>
        </w:rPr>
      </w:pPr>
      <w:r w:rsidRPr="00A62681">
        <w:rPr>
          <w:rFonts w:ascii="SassoonCRInfant" w:hAnsi="SassoonCRInfant"/>
          <w:b/>
          <w:color w:val="000000" w:themeColor="text1"/>
          <w:sz w:val="28"/>
        </w:rPr>
        <w:t>What comes next?</w:t>
      </w:r>
    </w:p>
    <w:p w14:paraId="1F9A769E" w14:textId="77777777" w:rsidR="00B44998" w:rsidRDefault="00B44998" w:rsidP="00B44998">
      <w:pPr>
        <w:pStyle w:val="ListParagraph"/>
        <w:numPr>
          <w:ilvl w:val="0"/>
          <w:numId w:val="3"/>
        </w:numPr>
        <w:tabs>
          <w:tab w:val="left" w:pos="915"/>
        </w:tabs>
        <w:spacing w:after="160" w:line="259" w:lineRule="auto"/>
        <w:rPr>
          <w:rFonts w:ascii="SassoonCRInfant" w:hAnsi="SassoonCRInfant"/>
          <w:color w:val="000000" w:themeColor="text1"/>
          <w:sz w:val="28"/>
        </w:rPr>
      </w:pPr>
      <w:r>
        <w:rPr>
          <w:rFonts w:ascii="SassoonCRInfant" w:hAnsi="SassoonCRInfant"/>
          <w:color w:val="000000" w:themeColor="text1"/>
          <w:sz w:val="28"/>
        </w:rPr>
        <w:t>Collegiate sessions for 2024-2025 will focus on the design of our curriculum, the bundling of Es and Os and creating overviews of what we cover through the ‘Hidden Curriculum’.</w:t>
      </w:r>
    </w:p>
    <w:p w14:paraId="03C546D2" w14:textId="77777777" w:rsidR="00B44998" w:rsidRDefault="00B44998" w:rsidP="00B44998">
      <w:pPr>
        <w:pStyle w:val="ListParagraph"/>
        <w:numPr>
          <w:ilvl w:val="0"/>
          <w:numId w:val="3"/>
        </w:numPr>
        <w:tabs>
          <w:tab w:val="left" w:pos="915"/>
        </w:tabs>
        <w:spacing w:after="160" w:line="259" w:lineRule="auto"/>
        <w:rPr>
          <w:rFonts w:ascii="SassoonCRInfant" w:hAnsi="SassoonCRInfant"/>
          <w:color w:val="000000" w:themeColor="text1"/>
          <w:sz w:val="28"/>
        </w:rPr>
      </w:pPr>
      <w:r>
        <w:rPr>
          <w:rFonts w:ascii="SassoonCRInfant" w:hAnsi="SassoonCRInfant"/>
          <w:color w:val="000000" w:themeColor="text1"/>
          <w:sz w:val="28"/>
        </w:rPr>
        <w:t>We will review our approach to IDL and the 7 design principles.</w:t>
      </w:r>
    </w:p>
    <w:p w14:paraId="423A9B57" w14:textId="77777777" w:rsidR="00B44998" w:rsidRDefault="00B44998" w:rsidP="00B44998">
      <w:pPr>
        <w:pStyle w:val="ListParagraph"/>
        <w:numPr>
          <w:ilvl w:val="0"/>
          <w:numId w:val="3"/>
        </w:numPr>
        <w:tabs>
          <w:tab w:val="left" w:pos="915"/>
        </w:tabs>
        <w:spacing w:after="160" w:line="259" w:lineRule="auto"/>
        <w:rPr>
          <w:rFonts w:ascii="SassoonCRInfant" w:hAnsi="SassoonCRInfant"/>
          <w:color w:val="000000" w:themeColor="text1"/>
          <w:sz w:val="28"/>
        </w:rPr>
      </w:pPr>
      <w:r>
        <w:rPr>
          <w:rFonts w:ascii="SassoonCRInfant" w:hAnsi="SassoonCRInfant"/>
          <w:color w:val="000000" w:themeColor="text1"/>
          <w:sz w:val="28"/>
        </w:rPr>
        <w:t>Enlist the support of parents, partners and the community to enhance our curriculum and support the development of skills.</w:t>
      </w:r>
    </w:p>
    <w:p w14:paraId="5D662328" w14:textId="77777777" w:rsidR="00B44998" w:rsidRPr="005873EA" w:rsidRDefault="00B44998" w:rsidP="00B44998">
      <w:pPr>
        <w:pStyle w:val="ListParagraph"/>
        <w:numPr>
          <w:ilvl w:val="0"/>
          <w:numId w:val="3"/>
        </w:numPr>
        <w:tabs>
          <w:tab w:val="left" w:pos="915"/>
        </w:tabs>
        <w:spacing w:after="160" w:line="259" w:lineRule="auto"/>
        <w:rPr>
          <w:rFonts w:ascii="SassoonCRInfant" w:hAnsi="SassoonCRInfant"/>
          <w:color w:val="000000" w:themeColor="text1"/>
          <w:sz w:val="28"/>
        </w:rPr>
      </w:pPr>
      <w:r>
        <w:rPr>
          <w:rFonts w:ascii="SassoonCRInfant" w:hAnsi="SassoonCRInfant"/>
          <w:color w:val="000000" w:themeColor="text1"/>
          <w:sz w:val="28"/>
        </w:rPr>
        <w:t>Review our rationale at the end of 2026-2027.</w:t>
      </w:r>
    </w:p>
    <w:p w14:paraId="5280DC83" w14:textId="2DFF9778" w:rsidR="00B44998" w:rsidRPr="00B44998" w:rsidRDefault="00B44998" w:rsidP="00742A87">
      <w:pPr>
        <w:pStyle w:val="ListParagraph"/>
        <w:numPr>
          <w:ilvl w:val="0"/>
          <w:numId w:val="3"/>
        </w:numPr>
        <w:rPr>
          <w:rFonts w:ascii="Arial" w:hAnsi="Arial" w:cs="Arial"/>
        </w:rPr>
        <w:sectPr w:rsidR="00B44998" w:rsidRPr="00B44998" w:rsidSect="00B44998">
          <w:pgSz w:w="11906" w:h="16838"/>
          <w:pgMar w:top="1440" w:right="1440" w:bottom="1440" w:left="1440" w:header="708" w:footer="708" w:gutter="0"/>
          <w:cols w:space="708"/>
          <w:titlePg/>
          <w:docGrid w:linePitch="360"/>
        </w:sectPr>
      </w:pPr>
    </w:p>
    <w:p w14:paraId="6FA0CD78" w14:textId="16612757" w:rsidR="007A3D1C" w:rsidRPr="000005A7" w:rsidRDefault="00742A87" w:rsidP="00742A87">
      <w:pPr>
        <w:pStyle w:val="Title"/>
        <w:rPr>
          <w:color w:val="auto"/>
        </w:rPr>
      </w:pPr>
      <w:r w:rsidRPr="000005A7">
        <w:rPr>
          <w:color w:val="auto"/>
        </w:rPr>
        <w:lastRenderedPageBreak/>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6997F64A" w:rsidR="00103AA9" w:rsidRPr="000005A7" w:rsidRDefault="000514DD" w:rsidP="00103AA9">
      <w:pPr>
        <w:spacing w:after="0" w:line="240" w:lineRule="auto"/>
        <w:rPr>
          <w:sz w:val="36"/>
          <w:szCs w:val="36"/>
        </w:rPr>
      </w:pPr>
      <w:r>
        <w:rPr>
          <w:sz w:val="36"/>
          <w:szCs w:val="36"/>
        </w:rPr>
        <w:t>Session 2024-2025</w:t>
      </w:r>
    </w:p>
    <w:p w14:paraId="3FB934A1" w14:textId="68DFC25D" w:rsidR="00103AA9" w:rsidRDefault="000514DD" w:rsidP="00103AA9">
      <w:pPr>
        <w:spacing w:after="0" w:line="240" w:lineRule="auto"/>
        <w:rPr>
          <w:sz w:val="36"/>
          <w:szCs w:val="36"/>
        </w:rPr>
      </w:pPr>
      <w:r>
        <w:rPr>
          <w:sz w:val="36"/>
          <w:szCs w:val="36"/>
        </w:rPr>
        <w:t>Session 2025-2026</w:t>
      </w:r>
    </w:p>
    <w:p w14:paraId="7935DB70" w14:textId="7F5FDCB9" w:rsidR="00055548" w:rsidRDefault="00055548" w:rsidP="00103AA9">
      <w:pPr>
        <w:spacing w:after="0" w:line="240" w:lineRule="auto"/>
        <w:rPr>
          <w:sz w:val="36"/>
          <w:szCs w:val="36"/>
        </w:rPr>
      </w:pPr>
      <w:r>
        <w:rPr>
          <w:sz w:val="36"/>
          <w:szCs w:val="36"/>
        </w:rPr>
        <w:t>Session 2026-2027</w:t>
      </w:r>
    </w:p>
    <w:p w14:paraId="22948E21" w14:textId="381D4714" w:rsidR="00D80850" w:rsidRDefault="00D80850" w:rsidP="00103AA9">
      <w:pPr>
        <w:spacing w:after="0" w:line="240" w:lineRule="auto"/>
        <w:rPr>
          <w:sz w:val="36"/>
          <w:szCs w:val="36"/>
        </w:rPr>
      </w:pPr>
    </w:p>
    <w:p w14:paraId="3F24E359" w14:textId="1F0B7CF0" w:rsidR="007B7696" w:rsidRDefault="007B7696" w:rsidP="00D00844">
      <w:pPr>
        <w:spacing w:after="0" w:line="240" w:lineRule="auto"/>
        <w:rPr>
          <w:color w:val="0070C0"/>
          <w:sz w:val="36"/>
          <w:szCs w:val="36"/>
        </w:rPr>
      </w:pPr>
    </w:p>
    <w:p w14:paraId="16C4B5FE" w14:textId="1386A199" w:rsidR="00D00844" w:rsidRDefault="00D00844" w:rsidP="00D00844">
      <w:pPr>
        <w:spacing w:after="0" w:line="240" w:lineRule="auto"/>
        <w:rPr>
          <w:color w:val="0070C0"/>
          <w:sz w:val="36"/>
          <w:szCs w:val="36"/>
        </w:rPr>
      </w:pPr>
    </w:p>
    <w:p w14:paraId="2EF239A2" w14:textId="1D99C788" w:rsidR="00D00844" w:rsidRDefault="00D00844" w:rsidP="00D00844">
      <w:pPr>
        <w:spacing w:after="0" w:line="240" w:lineRule="auto"/>
        <w:rPr>
          <w:color w:val="0070C0"/>
          <w:sz w:val="36"/>
          <w:szCs w:val="36"/>
        </w:rPr>
      </w:pPr>
    </w:p>
    <w:p w14:paraId="2F88716B" w14:textId="2073D483" w:rsidR="00D00844" w:rsidRDefault="00D00844" w:rsidP="00D00844">
      <w:pPr>
        <w:spacing w:after="0" w:line="240" w:lineRule="auto"/>
        <w:rPr>
          <w:color w:val="0070C0"/>
          <w:sz w:val="36"/>
          <w:szCs w:val="36"/>
        </w:rPr>
      </w:pPr>
    </w:p>
    <w:p w14:paraId="16AC79BD" w14:textId="71C6FA75" w:rsidR="00D00844" w:rsidRDefault="00D00844" w:rsidP="00D00844">
      <w:pPr>
        <w:spacing w:after="0" w:line="240" w:lineRule="auto"/>
        <w:rPr>
          <w:color w:val="0070C0"/>
          <w:sz w:val="36"/>
          <w:szCs w:val="36"/>
        </w:rPr>
      </w:pPr>
    </w:p>
    <w:p w14:paraId="7983608C" w14:textId="401BD96A" w:rsidR="00D00844" w:rsidRDefault="00D00844" w:rsidP="00D00844">
      <w:pPr>
        <w:spacing w:after="0" w:line="240" w:lineRule="auto"/>
        <w:rPr>
          <w:color w:val="0070C0"/>
          <w:sz w:val="36"/>
          <w:szCs w:val="36"/>
        </w:rPr>
      </w:pPr>
    </w:p>
    <w:p w14:paraId="07708969" w14:textId="035422B7" w:rsidR="00D00844" w:rsidRDefault="00D00844" w:rsidP="00D00844">
      <w:pPr>
        <w:spacing w:after="0" w:line="240" w:lineRule="auto"/>
        <w:rPr>
          <w:color w:val="0070C0"/>
          <w:sz w:val="36"/>
          <w:szCs w:val="36"/>
        </w:rPr>
      </w:pPr>
    </w:p>
    <w:p w14:paraId="4DC48858" w14:textId="07AF64DA" w:rsidR="00D00844" w:rsidRDefault="00D00844" w:rsidP="00D00844">
      <w:pPr>
        <w:spacing w:after="0" w:line="240" w:lineRule="auto"/>
        <w:rPr>
          <w:color w:val="0070C0"/>
          <w:sz w:val="36"/>
          <w:szCs w:val="36"/>
        </w:rPr>
      </w:pPr>
    </w:p>
    <w:p w14:paraId="6EBCB13F" w14:textId="77777777" w:rsidR="00D00844" w:rsidRDefault="00D00844" w:rsidP="00D00844">
      <w:pPr>
        <w:spacing w:after="0" w:line="240" w:lineRule="auto"/>
        <w:rPr>
          <w:sz w:val="36"/>
          <w:szCs w:val="36"/>
        </w:rPr>
      </w:pPr>
    </w:p>
    <w:p w14:paraId="0304D781" w14:textId="25D2871B" w:rsidR="00A10F1A" w:rsidRPr="00D3538F" w:rsidRDefault="002D116B" w:rsidP="00D3538F">
      <w:pPr>
        <w:pStyle w:val="Title"/>
        <w:rPr>
          <w:rFonts w:cstheme="minorHAnsi"/>
          <w:color w:val="auto"/>
        </w:rPr>
      </w:pPr>
      <w:r w:rsidRPr="00055548">
        <w:rPr>
          <w:rFonts w:cstheme="minorHAnsi"/>
          <w:color w:val="auto"/>
        </w:rPr>
        <w:lastRenderedPageBreak/>
        <w:t>Overview of rolling three year plan</w:t>
      </w:r>
    </w:p>
    <w:tbl>
      <w:tblPr>
        <w:tblStyle w:val="TableGrid"/>
        <w:tblW w:w="0" w:type="auto"/>
        <w:tblLook w:val="04A0" w:firstRow="1" w:lastRow="0" w:firstColumn="1" w:lastColumn="0" w:noHBand="0" w:noVBand="1"/>
      </w:tblPr>
      <w:tblGrid>
        <w:gridCol w:w="3312"/>
        <w:gridCol w:w="3678"/>
        <w:gridCol w:w="3412"/>
        <w:gridCol w:w="3546"/>
      </w:tblGrid>
      <w:tr w:rsidR="00055548" w:rsidRPr="00055548" w14:paraId="5863FE78" w14:textId="77777777" w:rsidTr="007B7696">
        <w:tc>
          <w:tcPr>
            <w:tcW w:w="3312" w:type="dxa"/>
            <w:shd w:val="clear" w:color="auto" w:fill="D9D9D9" w:themeFill="background1" w:themeFillShade="D9"/>
          </w:tcPr>
          <w:p w14:paraId="6BCC30D3" w14:textId="77777777" w:rsidR="00055548" w:rsidRPr="00055548" w:rsidRDefault="00055548" w:rsidP="00055548">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3678" w:type="dxa"/>
            <w:shd w:val="clear" w:color="auto" w:fill="D9D9D9" w:themeFill="background1" w:themeFillShade="D9"/>
          </w:tcPr>
          <w:p w14:paraId="1379FB01" w14:textId="09B5FE62" w:rsidR="00055548" w:rsidRPr="00055548" w:rsidRDefault="00D00844" w:rsidP="00055548">
            <w:pPr>
              <w:rPr>
                <w:rFonts w:cstheme="minorHAnsi"/>
                <w:sz w:val="32"/>
                <w:szCs w:val="32"/>
              </w:rPr>
            </w:pPr>
            <w:r>
              <w:rPr>
                <w:rFonts w:cstheme="minorHAnsi"/>
                <w:sz w:val="32"/>
                <w:szCs w:val="32"/>
              </w:rPr>
              <w:t>Session 2023-2024</w:t>
            </w:r>
          </w:p>
        </w:tc>
        <w:tc>
          <w:tcPr>
            <w:tcW w:w="3412" w:type="dxa"/>
            <w:shd w:val="clear" w:color="auto" w:fill="D9D9D9" w:themeFill="background1" w:themeFillShade="D9"/>
          </w:tcPr>
          <w:p w14:paraId="499F1294" w14:textId="53774EB2" w:rsidR="00055548" w:rsidRPr="00055548" w:rsidRDefault="00D00844" w:rsidP="00055548">
            <w:pPr>
              <w:rPr>
                <w:rFonts w:cstheme="minorHAnsi"/>
                <w:sz w:val="32"/>
                <w:szCs w:val="32"/>
              </w:rPr>
            </w:pPr>
            <w:r>
              <w:rPr>
                <w:rFonts w:cstheme="minorHAnsi"/>
                <w:sz w:val="32"/>
                <w:szCs w:val="32"/>
              </w:rPr>
              <w:t>Session 2024-2025</w:t>
            </w:r>
          </w:p>
        </w:tc>
        <w:tc>
          <w:tcPr>
            <w:tcW w:w="3546" w:type="dxa"/>
            <w:shd w:val="clear" w:color="auto" w:fill="D9D9D9" w:themeFill="background1" w:themeFillShade="D9"/>
          </w:tcPr>
          <w:p w14:paraId="7698A0F6" w14:textId="5D96C222" w:rsidR="00055548" w:rsidRPr="00055548" w:rsidRDefault="00D00844" w:rsidP="00055548">
            <w:pPr>
              <w:rPr>
                <w:rFonts w:cstheme="minorHAnsi"/>
                <w:sz w:val="32"/>
                <w:szCs w:val="32"/>
              </w:rPr>
            </w:pPr>
            <w:r>
              <w:rPr>
                <w:rFonts w:cstheme="minorHAnsi"/>
                <w:sz w:val="32"/>
                <w:szCs w:val="32"/>
              </w:rPr>
              <w:t>Session 2025-2026</w:t>
            </w:r>
          </w:p>
        </w:tc>
      </w:tr>
      <w:tr w:rsidR="00D00844" w:rsidRPr="00055548" w14:paraId="2DD6B044" w14:textId="77777777" w:rsidTr="007B7696">
        <w:tc>
          <w:tcPr>
            <w:tcW w:w="3312" w:type="dxa"/>
          </w:tcPr>
          <w:sdt>
            <w:sdtPr>
              <w:rPr>
                <w:rFonts w:asciiTheme="minorHAnsi" w:hAnsiTheme="minorHAnsi" w:cstheme="minorHAnsi"/>
              </w:rPr>
              <w:alias w:val="NIF"/>
              <w:tag w:val="NIF"/>
              <w:id w:val="-266935323"/>
              <w:placeholder>
                <w:docPart w:val="76876FA76B96470392EC2176A4B1C4D2"/>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0F261A3D" w14:textId="77777777" w:rsidR="00D00844" w:rsidRPr="00055548" w:rsidRDefault="00D00844" w:rsidP="00D00844">
                <w:pPr>
                  <w:pStyle w:val="Default"/>
                  <w:rPr>
                    <w:rFonts w:asciiTheme="minorHAnsi" w:hAnsiTheme="minorHAnsi" w:cstheme="minorHAnsi"/>
                  </w:rPr>
                </w:pPr>
                <w:r w:rsidRPr="00055548">
                  <w:rPr>
                    <w:rFonts w:asciiTheme="minorHAnsi" w:hAnsiTheme="minorHAnsi" w:cstheme="minorHAnsi"/>
                  </w:rPr>
                  <w:t>Improvements in attainment, particularly  in literacy and numeracy</w:t>
                </w:r>
              </w:p>
            </w:sdtContent>
          </w:sdt>
          <w:p w14:paraId="43C94511" w14:textId="77777777" w:rsidR="00D00844" w:rsidRPr="00055548" w:rsidRDefault="00D00844" w:rsidP="00D00844">
            <w:pPr>
              <w:pStyle w:val="Title"/>
              <w:pBdr>
                <w:bottom w:val="none" w:sz="0" w:space="0" w:color="auto"/>
              </w:pBdr>
              <w:rPr>
                <w:rFonts w:cstheme="minorHAnsi"/>
                <w:color w:val="auto"/>
                <w:sz w:val="24"/>
                <w:szCs w:val="24"/>
              </w:rPr>
            </w:pPr>
          </w:p>
        </w:tc>
        <w:tc>
          <w:tcPr>
            <w:tcW w:w="3678" w:type="dxa"/>
          </w:tcPr>
          <w:p w14:paraId="185C2CF4" w14:textId="77777777" w:rsidR="00D00844" w:rsidRPr="00D00844" w:rsidRDefault="00D00844" w:rsidP="00D00844">
            <w:pPr>
              <w:pStyle w:val="Title"/>
              <w:pBdr>
                <w:bottom w:val="none" w:sz="0" w:space="0" w:color="auto"/>
              </w:pBdr>
              <w:rPr>
                <w:rFonts w:cstheme="minorHAnsi"/>
                <w:color w:val="auto"/>
                <w:sz w:val="24"/>
                <w:szCs w:val="24"/>
              </w:rPr>
            </w:pPr>
            <w:r w:rsidRPr="00D00844">
              <w:rPr>
                <w:rFonts w:cstheme="minorHAnsi"/>
                <w:color w:val="auto"/>
                <w:sz w:val="24"/>
                <w:szCs w:val="24"/>
              </w:rPr>
              <w:t>Play Pedagogy</w:t>
            </w:r>
          </w:p>
          <w:p w14:paraId="2335486F" w14:textId="77777777" w:rsidR="00D00844" w:rsidRPr="00D00844" w:rsidRDefault="00D00844" w:rsidP="00D00844">
            <w:pPr>
              <w:rPr>
                <w:rFonts w:cstheme="minorHAnsi"/>
                <w:sz w:val="24"/>
                <w:szCs w:val="24"/>
              </w:rPr>
            </w:pPr>
            <w:r w:rsidRPr="00D00844">
              <w:rPr>
                <w:rFonts w:cstheme="minorHAnsi"/>
                <w:sz w:val="24"/>
                <w:szCs w:val="24"/>
              </w:rPr>
              <w:t>Reading for Pleasure</w:t>
            </w:r>
          </w:p>
          <w:p w14:paraId="4E28A237" w14:textId="77777777" w:rsidR="00D00844" w:rsidRPr="00D00844" w:rsidRDefault="00D00844" w:rsidP="00D00844">
            <w:pPr>
              <w:rPr>
                <w:rFonts w:cstheme="minorHAnsi"/>
                <w:sz w:val="24"/>
                <w:szCs w:val="24"/>
              </w:rPr>
            </w:pPr>
          </w:p>
          <w:p w14:paraId="07E3F44C" w14:textId="77777777" w:rsidR="00D00844" w:rsidRPr="00D00844" w:rsidRDefault="00D00844" w:rsidP="00D00844">
            <w:pPr>
              <w:rPr>
                <w:rFonts w:cstheme="minorHAnsi"/>
                <w:sz w:val="24"/>
                <w:szCs w:val="24"/>
              </w:rPr>
            </w:pPr>
            <w:r w:rsidRPr="00D00844">
              <w:rPr>
                <w:rFonts w:cstheme="minorHAnsi"/>
                <w:sz w:val="24"/>
                <w:szCs w:val="24"/>
              </w:rPr>
              <w:t>Assessment, Tracking and Monitoring and Targeted Support</w:t>
            </w:r>
          </w:p>
          <w:p w14:paraId="4F1FB2B1" w14:textId="77777777" w:rsidR="00D00844" w:rsidRPr="00D00844" w:rsidRDefault="00D00844" w:rsidP="00D00844">
            <w:pPr>
              <w:rPr>
                <w:rFonts w:cstheme="minorHAnsi"/>
                <w:sz w:val="24"/>
                <w:szCs w:val="24"/>
              </w:rPr>
            </w:pPr>
          </w:p>
          <w:p w14:paraId="1B6B6BC7" w14:textId="0E171B27" w:rsidR="00D00844" w:rsidRPr="00D00844" w:rsidRDefault="00D00844" w:rsidP="00D00844">
            <w:pPr>
              <w:rPr>
                <w:rFonts w:cstheme="minorHAnsi"/>
                <w:sz w:val="24"/>
                <w:szCs w:val="24"/>
              </w:rPr>
            </w:pPr>
            <w:r w:rsidRPr="00D00844">
              <w:rPr>
                <w:rFonts w:cstheme="minorHAnsi"/>
                <w:sz w:val="24"/>
                <w:szCs w:val="24"/>
              </w:rPr>
              <w:t>Writing (Maintenance)</w:t>
            </w:r>
          </w:p>
        </w:tc>
        <w:tc>
          <w:tcPr>
            <w:tcW w:w="3412" w:type="dxa"/>
          </w:tcPr>
          <w:p w14:paraId="27795B65" w14:textId="77777777" w:rsidR="00D00844" w:rsidRPr="00D3538F" w:rsidRDefault="00D00844" w:rsidP="00D00844">
            <w:pPr>
              <w:pStyle w:val="Title"/>
              <w:pBdr>
                <w:bottom w:val="none" w:sz="0" w:space="0" w:color="auto"/>
              </w:pBdr>
              <w:rPr>
                <w:rFonts w:cstheme="minorHAnsi"/>
                <w:color w:val="auto"/>
                <w:sz w:val="24"/>
                <w:szCs w:val="24"/>
              </w:rPr>
            </w:pPr>
            <w:r w:rsidRPr="00D3538F">
              <w:rPr>
                <w:rFonts w:cstheme="minorHAnsi"/>
                <w:color w:val="auto"/>
                <w:sz w:val="24"/>
                <w:szCs w:val="24"/>
              </w:rPr>
              <w:t>Play Pedagogy</w:t>
            </w:r>
          </w:p>
          <w:p w14:paraId="75B3FC51" w14:textId="77777777" w:rsidR="00D00844" w:rsidRPr="00D3538F" w:rsidRDefault="00D00844" w:rsidP="00D00844">
            <w:pPr>
              <w:pStyle w:val="Title"/>
              <w:pBdr>
                <w:bottom w:val="none" w:sz="0" w:space="0" w:color="auto"/>
              </w:pBdr>
              <w:rPr>
                <w:rFonts w:cstheme="minorHAnsi"/>
                <w:color w:val="auto"/>
                <w:sz w:val="24"/>
                <w:szCs w:val="24"/>
              </w:rPr>
            </w:pPr>
          </w:p>
          <w:p w14:paraId="03127987" w14:textId="27EA44E1" w:rsidR="00D00844" w:rsidRPr="00D3538F" w:rsidRDefault="00B065DF" w:rsidP="00D00844">
            <w:pPr>
              <w:pStyle w:val="Title"/>
              <w:pBdr>
                <w:bottom w:val="none" w:sz="0" w:space="0" w:color="auto"/>
              </w:pBdr>
              <w:rPr>
                <w:rFonts w:cstheme="minorHAnsi"/>
                <w:color w:val="auto"/>
                <w:sz w:val="24"/>
                <w:szCs w:val="24"/>
              </w:rPr>
            </w:pPr>
            <w:r>
              <w:rPr>
                <w:rFonts w:cstheme="minorHAnsi"/>
                <w:color w:val="auto"/>
                <w:sz w:val="24"/>
                <w:szCs w:val="24"/>
              </w:rPr>
              <w:t xml:space="preserve">Reading and </w:t>
            </w:r>
            <w:r w:rsidR="00D3538F" w:rsidRPr="00D3538F">
              <w:rPr>
                <w:rFonts w:cstheme="minorHAnsi"/>
                <w:color w:val="auto"/>
                <w:sz w:val="24"/>
                <w:szCs w:val="24"/>
              </w:rPr>
              <w:t>Writing- targeted and beyonds</w:t>
            </w:r>
            <w:r w:rsidR="00D00844" w:rsidRPr="00D3538F">
              <w:rPr>
                <w:rFonts w:cstheme="minorHAnsi"/>
                <w:color w:val="auto"/>
                <w:sz w:val="24"/>
                <w:szCs w:val="24"/>
              </w:rPr>
              <w:t xml:space="preserve"> </w:t>
            </w:r>
          </w:p>
        </w:tc>
        <w:tc>
          <w:tcPr>
            <w:tcW w:w="3546" w:type="dxa"/>
          </w:tcPr>
          <w:p w14:paraId="1718590F" w14:textId="77777777" w:rsidR="00D3538F" w:rsidRPr="00D3538F" w:rsidRDefault="00D3538F" w:rsidP="00D3538F">
            <w:pPr>
              <w:pStyle w:val="Title"/>
              <w:pBdr>
                <w:bottom w:val="none" w:sz="0" w:space="0" w:color="auto"/>
              </w:pBdr>
              <w:rPr>
                <w:rFonts w:cstheme="minorHAnsi"/>
                <w:color w:val="auto"/>
                <w:sz w:val="24"/>
                <w:szCs w:val="24"/>
              </w:rPr>
            </w:pPr>
            <w:r w:rsidRPr="00D3538F">
              <w:rPr>
                <w:rFonts w:cstheme="minorHAnsi"/>
                <w:color w:val="auto"/>
                <w:sz w:val="24"/>
                <w:szCs w:val="24"/>
              </w:rPr>
              <w:t>Play Pedagogy</w:t>
            </w:r>
          </w:p>
          <w:p w14:paraId="76CCE769" w14:textId="2DCF46BB" w:rsidR="00D3538F" w:rsidRPr="00D3538F" w:rsidRDefault="00D3538F" w:rsidP="00D3538F">
            <w:pPr>
              <w:rPr>
                <w:sz w:val="24"/>
                <w:szCs w:val="24"/>
              </w:rPr>
            </w:pPr>
            <w:r>
              <w:rPr>
                <w:sz w:val="24"/>
                <w:szCs w:val="24"/>
              </w:rPr>
              <w:t>Numeracy</w:t>
            </w:r>
          </w:p>
        </w:tc>
      </w:tr>
      <w:tr w:rsidR="00D00844" w:rsidRPr="00055548" w14:paraId="3CAC8180" w14:textId="77777777" w:rsidTr="007B7696">
        <w:tc>
          <w:tcPr>
            <w:tcW w:w="3312" w:type="dxa"/>
          </w:tcPr>
          <w:sdt>
            <w:sdtPr>
              <w:rPr>
                <w:rFonts w:asciiTheme="minorHAnsi" w:hAnsiTheme="minorHAnsi" w:cstheme="minorHAnsi"/>
              </w:rPr>
              <w:alias w:val="NIF"/>
              <w:tag w:val="NIF"/>
              <w:id w:val="626581768"/>
              <w:placeholder>
                <w:docPart w:val="A0AEE4FAACE84BCE985115E23FB001F8"/>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2034FAB2" w14:textId="77777777" w:rsidR="00D00844" w:rsidRPr="00055548" w:rsidRDefault="00D00844" w:rsidP="00D00844">
                <w:pPr>
                  <w:pStyle w:val="Default"/>
                  <w:rPr>
                    <w:rFonts w:asciiTheme="minorHAnsi" w:hAnsiTheme="minorHAnsi" w:cstheme="minorHAnsi"/>
                  </w:rPr>
                </w:pPr>
                <w:r w:rsidRPr="00055548">
                  <w:rPr>
                    <w:rFonts w:asciiTheme="minorHAnsi" w:hAnsiTheme="minorHAnsi" w:cstheme="minorHAnsi"/>
                  </w:rPr>
                  <w:t>Closing the attainment gap between the most and least disadvantaged children</w:t>
                </w:r>
              </w:p>
            </w:sdtContent>
          </w:sdt>
          <w:p w14:paraId="2B8237E9" w14:textId="77777777" w:rsidR="00D00844" w:rsidRPr="00055548" w:rsidRDefault="00D00844" w:rsidP="00D00844">
            <w:pPr>
              <w:pStyle w:val="Title"/>
              <w:pBdr>
                <w:bottom w:val="none" w:sz="0" w:space="0" w:color="auto"/>
              </w:pBdr>
              <w:rPr>
                <w:rFonts w:cstheme="minorHAnsi"/>
                <w:color w:val="auto"/>
                <w:sz w:val="24"/>
                <w:szCs w:val="24"/>
              </w:rPr>
            </w:pPr>
          </w:p>
        </w:tc>
        <w:tc>
          <w:tcPr>
            <w:tcW w:w="3678" w:type="dxa"/>
          </w:tcPr>
          <w:p w14:paraId="7D570AEC" w14:textId="77777777" w:rsidR="00D00844" w:rsidRPr="00D00844" w:rsidRDefault="00D00844" w:rsidP="00D00844">
            <w:pPr>
              <w:rPr>
                <w:rFonts w:cstheme="minorHAnsi"/>
                <w:sz w:val="24"/>
                <w:szCs w:val="24"/>
              </w:rPr>
            </w:pPr>
            <w:r w:rsidRPr="00D00844">
              <w:rPr>
                <w:rFonts w:cstheme="minorHAnsi"/>
                <w:sz w:val="24"/>
                <w:szCs w:val="24"/>
              </w:rPr>
              <w:t>Assessment, Tracking and Monitoring and Targeted Support</w:t>
            </w:r>
          </w:p>
          <w:p w14:paraId="0F4AFBF8" w14:textId="77777777" w:rsidR="00D00844" w:rsidRPr="00D00844" w:rsidRDefault="00D00844" w:rsidP="00D00844">
            <w:pPr>
              <w:rPr>
                <w:rFonts w:cstheme="minorHAnsi"/>
                <w:sz w:val="24"/>
                <w:szCs w:val="24"/>
              </w:rPr>
            </w:pPr>
            <w:r w:rsidRPr="00D00844">
              <w:rPr>
                <w:rFonts w:cstheme="minorHAnsi"/>
                <w:sz w:val="24"/>
                <w:szCs w:val="24"/>
              </w:rPr>
              <w:t>Reading for Pleasure</w:t>
            </w:r>
          </w:p>
          <w:p w14:paraId="4AB112DD" w14:textId="77777777" w:rsidR="00D00844" w:rsidRPr="00D00844" w:rsidRDefault="00D00844" w:rsidP="00D00844">
            <w:pPr>
              <w:rPr>
                <w:rFonts w:cstheme="minorHAnsi"/>
                <w:sz w:val="24"/>
                <w:szCs w:val="24"/>
              </w:rPr>
            </w:pPr>
          </w:p>
          <w:p w14:paraId="3DA7B6CB" w14:textId="062D83DA" w:rsidR="00D00844" w:rsidRPr="00D00844" w:rsidRDefault="00D00844" w:rsidP="00D00844">
            <w:pPr>
              <w:pStyle w:val="Title"/>
              <w:pBdr>
                <w:bottom w:val="none" w:sz="0" w:space="0" w:color="auto"/>
              </w:pBdr>
              <w:rPr>
                <w:rFonts w:cstheme="minorHAnsi"/>
                <w:color w:val="auto"/>
                <w:sz w:val="24"/>
                <w:szCs w:val="24"/>
              </w:rPr>
            </w:pPr>
            <w:r w:rsidRPr="00D00844">
              <w:rPr>
                <w:rFonts w:cstheme="minorHAnsi"/>
                <w:color w:val="auto"/>
                <w:sz w:val="24"/>
                <w:szCs w:val="24"/>
              </w:rPr>
              <w:t>Writing (Maintenance)</w:t>
            </w:r>
          </w:p>
        </w:tc>
        <w:tc>
          <w:tcPr>
            <w:tcW w:w="3412" w:type="dxa"/>
          </w:tcPr>
          <w:p w14:paraId="661C58B8" w14:textId="1CD867BF" w:rsidR="00D00844" w:rsidRPr="00D3538F" w:rsidRDefault="00B065DF" w:rsidP="00D00844">
            <w:pPr>
              <w:pStyle w:val="Title"/>
              <w:pBdr>
                <w:bottom w:val="none" w:sz="0" w:space="0" w:color="auto"/>
              </w:pBdr>
              <w:rPr>
                <w:rFonts w:cstheme="minorHAnsi"/>
                <w:color w:val="auto"/>
                <w:sz w:val="24"/>
                <w:szCs w:val="24"/>
              </w:rPr>
            </w:pPr>
            <w:r>
              <w:rPr>
                <w:rFonts w:cstheme="minorHAnsi"/>
                <w:color w:val="auto"/>
                <w:sz w:val="24"/>
                <w:szCs w:val="24"/>
              </w:rPr>
              <w:t xml:space="preserve">Reading and </w:t>
            </w:r>
            <w:r w:rsidR="00D3538F" w:rsidRPr="00D3538F">
              <w:rPr>
                <w:rFonts w:cstheme="minorHAnsi"/>
                <w:color w:val="auto"/>
                <w:sz w:val="24"/>
                <w:szCs w:val="24"/>
              </w:rPr>
              <w:t>Writing- targeted and beyonds</w:t>
            </w:r>
          </w:p>
        </w:tc>
        <w:tc>
          <w:tcPr>
            <w:tcW w:w="3546" w:type="dxa"/>
          </w:tcPr>
          <w:p w14:paraId="688475EA" w14:textId="41828F3E" w:rsidR="00D00844" w:rsidRPr="00D3538F" w:rsidRDefault="00D3538F" w:rsidP="00D00844">
            <w:pPr>
              <w:pStyle w:val="Title"/>
              <w:pBdr>
                <w:bottom w:val="none" w:sz="0" w:space="0" w:color="auto"/>
              </w:pBdr>
              <w:rPr>
                <w:rFonts w:cstheme="minorHAnsi"/>
                <w:color w:val="auto"/>
                <w:sz w:val="24"/>
                <w:szCs w:val="24"/>
              </w:rPr>
            </w:pPr>
            <w:r>
              <w:rPr>
                <w:rFonts w:cstheme="minorHAnsi"/>
                <w:color w:val="auto"/>
                <w:sz w:val="24"/>
                <w:szCs w:val="24"/>
              </w:rPr>
              <w:t>Numeracy</w:t>
            </w:r>
          </w:p>
        </w:tc>
      </w:tr>
      <w:tr w:rsidR="00D00844" w:rsidRPr="00055548" w14:paraId="04BA4DF9" w14:textId="77777777" w:rsidTr="000514DD">
        <w:trPr>
          <w:trHeight w:val="1119"/>
        </w:trPr>
        <w:tc>
          <w:tcPr>
            <w:tcW w:w="3312" w:type="dxa"/>
          </w:tcPr>
          <w:sdt>
            <w:sdtPr>
              <w:rPr>
                <w:rFonts w:asciiTheme="minorHAnsi" w:hAnsiTheme="minorHAnsi" w:cstheme="minorHAnsi"/>
              </w:rPr>
              <w:alias w:val="NIF"/>
              <w:tag w:val="NIF"/>
              <w:id w:val="930168053"/>
              <w:placeholder>
                <w:docPart w:val="415833D21756400EAE666E66B33E7AF3"/>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638F9A7" w14:textId="05613888" w:rsidR="00D00844" w:rsidRPr="00055548" w:rsidRDefault="00D00844" w:rsidP="00D00844">
                <w:pPr>
                  <w:pStyle w:val="Default"/>
                  <w:rPr>
                    <w:rFonts w:asciiTheme="minorHAnsi" w:hAnsiTheme="minorHAnsi" w:cstheme="minorHAnsi"/>
                  </w:rPr>
                </w:pPr>
                <w:r w:rsidRPr="00055548">
                  <w:rPr>
                    <w:rFonts w:asciiTheme="minorHAnsi" w:hAnsiTheme="minorHAnsi" w:cstheme="minorHAnsi"/>
                  </w:rPr>
                  <w:t>Improvement in children and young people's health and wellbeing</w:t>
                </w:r>
              </w:p>
            </w:sdtContent>
          </w:sdt>
        </w:tc>
        <w:tc>
          <w:tcPr>
            <w:tcW w:w="3678" w:type="dxa"/>
          </w:tcPr>
          <w:p w14:paraId="66D4DB7B" w14:textId="77777777" w:rsidR="00D00844" w:rsidRPr="00D00844" w:rsidRDefault="00D00844" w:rsidP="00D00844">
            <w:pPr>
              <w:rPr>
                <w:rFonts w:cstheme="minorHAnsi"/>
                <w:sz w:val="24"/>
                <w:szCs w:val="24"/>
              </w:rPr>
            </w:pPr>
            <w:r w:rsidRPr="00D00844">
              <w:rPr>
                <w:rFonts w:cstheme="minorHAnsi"/>
                <w:sz w:val="24"/>
                <w:szCs w:val="24"/>
              </w:rPr>
              <w:t>Transitions</w:t>
            </w:r>
          </w:p>
          <w:p w14:paraId="0EF4FAE4" w14:textId="77777777" w:rsidR="00D00844" w:rsidRPr="00D00844" w:rsidRDefault="00D00844" w:rsidP="00D00844">
            <w:pPr>
              <w:rPr>
                <w:rFonts w:cstheme="minorHAnsi"/>
                <w:sz w:val="24"/>
                <w:szCs w:val="24"/>
              </w:rPr>
            </w:pPr>
          </w:p>
          <w:p w14:paraId="6749C44F" w14:textId="77777777" w:rsidR="00D00844" w:rsidRPr="00D00844" w:rsidRDefault="00D00844" w:rsidP="00D00844">
            <w:pPr>
              <w:rPr>
                <w:rFonts w:cstheme="minorHAnsi"/>
                <w:sz w:val="24"/>
                <w:szCs w:val="24"/>
              </w:rPr>
            </w:pPr>
            <w:r w:rsidRPr="00D00844">
              <w:rPr>
                <w:rFonts w:cstheme="minorHAnsi"/>
                <w:sz w:val="24"/>
                <w:szCs w:val="24"/>
              </w:rPr>
              <w:t>Curriculum Rationale</w:t>
            </w:r>
          </w:p>
          <w:p w14:paraId="13FCEF7B" w14:textId="77777777" w:rsidR="00D00844" w:rsidRPr="00D00844" w:rsidRDefault="00D00844" w:rsidP="00D00844">
            <w:pPr>
              <w:rPr>
                <w:rFonts w:cstheme="minorHAnsi"/>
                <w:sz w:val="24"/>
                <w:szCs w:val="24"/>
              </w:rPr>
            </w:pPr>
          </w:p>
          <w:p w14:paraId="02CE6971" w14:textId="697C00EC" w:rsidR="00D00844" w:rsidRPr="00D00844" w:rsidRDefault="00D00844" w:rsidP="00D00844">
            <w:pPr>
              <w:rPr>
                <w:rFonts w:cstheme="minorHAnsi"/>
                <w:sz w:val="24"/>
                <w:szCs w:val="24"/>
              </w:rPr>
            </w:pPr>
            <w:r w:rsidRPr="00D00844">
              <w:rPr>
                <w:rFonts w:cstheme="minorHAnsi"/>
                <w:sz w:val="24"/>
                <w:szCs w:val="24"/>
              </w:rPr>
              <w:t>Outdoor learning</w:t>
            </w:r>
          </w:p>
        </w:tc>
        <w:tc>
          <w:tcPr>
            <w:tcW w:w="3412" w:type="dxa"/>
          </w:tcPr>
          <w:p w14:paraId="33CEE25A" w14:textId="71379910" w:rsidR="002E6B2C" w:rsidRPr="00D3538F" w:rsidRDefault="002E6B2C" w:rsidP="002E6B2C">
            <w:pPr>
              <w:pStyle w:val="Title"/>
              <w:pBdr>
                <w:bottom w:val="none" w:sz="0" w:space="0" w:color="auto"/>
              </w:pBdr>
              <w:rPr>
                <w:rFonts w:cstheme="minorHAnsi"/>
                <w:color w:val="auto"/>
                <w:sz w:val="24"/>
                <w:szCs w:val="24"/>
              </w:rPr>
            </w:pPr>
            <w:r w:rsidRPr="00D3538F">
              <w:rPr>
                <w:rFonts w:cstheme="minorHAnsi"/>
                <w:color w:val="auto"/>
                <w:sz w:val="24"/>
                <w:szCs w:val="24"/>
              </w:rPr>
              <w:t xml:space="preserve">Development of Meta Skills and DYW </w:t>
            </w:r>
          </w:p>
          <w:p w14:paraId="7CF7FE62" w14:textId="77777777" w:rsidR="002E6B2C" w:rsidRPr="00D3538F" w:rsidRDefault="002E6B2C" w:rsidP="002E6B2C">
            <w:pPr>
              <w:rPr>
                <w:sz w:val="24"/>
                <w:szCs w:val="24"/>
              </w:rPr>
            </w:pPr>
          </w:p>
          <w:p w14:paraId="43AFCB93" w14:textId="3FB93D3C" w:rsidR="00D00844" w:rsidRPr="00D3538F" w:rsidRDefault="00D00844" w:rsidP="00D00844">
            <w:pPr>
              <w:pStyle w:val="Title"/>
              <w:pBdr>
                <w:bottom w:val="none" w:sz="0" w:space="0" w:color="auto"/>
              </w:pBdr>
              <w:rPr>
                <w:rFonts w:cstheme="minorHAnsi"/>
                <w:color w:val="auto"/>
                <w:sz w:val="24"/>
                <w:szCs w:val="24"/>
              </w:rPr>
            </w:pPr>
            <w:r w:rsidRPr="00D3538F">
              <w:rPr>
                <w:rFonts w:cstheme="minorHAnsi"/>
                <w:color w:val="auto"/>
                <w:sz w:val="24"/>
                <w:szCs w:val="24"/>
              </w:rPr>
              <w:t>Outdoor learning</w:t>
            </w:r>
          </w:p>
        </w:tc>
        <w:tc>
          <w:tcPr>
            <w:tcW w:w="3546" w:type="dxa"/>
          </w:tcPr>
          <w:p w14:paraId="75DF3E0B" w14:textId="77777777" w:rsidR="00D3538F" w:rsidRPr="00D3538F" w:rsidRDefault="00D3538F" w:rsidP="00D3538F">
            <w:pPr>
              <w:pStyle w:val="Title"/>
              <w:pBdr>
                <w:bottom w:val="none" w:sz="0" w:space="0" w:color="auto"/>
              </w:pBdr>
              <w:rPr>
                <w:rFonts w:cstheme="minorHAnsi"/>
                <w:color w:val="auto"/>
                <w:sz w:val="24"/>
                <w:szCs w:val="24"/>
              </w:rPr>
            </w:pPr>
            <w:r w:rsidRPr="00D3538F">
              <w:rPr>
                <w:rFonts w:cstheme="minorHAnsi"/>
                <w:color w:val="auto"/>
                <w:sz w:val="24"/>
                <w:szCs w:val="24"/>
              </w:rPr>
              <w:t xml:space="preserve">Development of Meta Skills and DYW </w:t>
            </w:r>
          </w:p>
          <w:p w14:paraId="105C199F" w14:textId="77777777" w:rsidR="00D3538F" w:rsidRPr="00D3538F" w:rsidRDefault="00D3538F" w:rsidP="00D3538F">
            <w:pPr>
              <w:rPr>
                <w:sz w:val="24"/>
                <w:szCs w:val="24"/>
              </w:rPr>
            </w:pPr>
          </w:p>
          <w:p w14:paraId="4A2190BC" w14:textId="384F9259" w:rsidR="00D00844" w:rsidRPr="00D3538F" w:rsidRDefault="00D3538F" w:rsidP="00D3538F">
            <w:pPr>
              <w:pStyle w:val="Title"/>
              <w:pBdr>
                <w:bottom w:val="none" w:sz="0" w:space="0" w:color="auto"/>
              </w:pBdr>
              <w:rPr>
                <w:rFonts w:cstheme="minorHAnsi"/>
                <w:color w:val="auto"/>
                <w:sz w:val="24"/>
                <w:szCs w:val="24"/>
              </w:rPr>
            </w:pPr>
            <w:r w:rsidRPr="00D3538F">
              <w:rPr>
                <w:rFonts w:cstheme="minorHAnsi"/>
                <w:color w:val="auto"/>
                <w:sz w:val="24"/>
                <w:szCs w:val="24"/>
              </w:rPr>
              <w:t>Outdoor learning</w:t>
            </w:r>
          </w:p>
        </w:tc>
      </w:tr>
      <w:tr w:rsidR="00D00844" w:rsidRPr="00055548" w14:paraId="445B10D4" w14:textId="77777777" w:rsidTr="007B7696">
        <w:tc>
          <w:tcPr>
            <w:tcW w:w="3312" w:type="dxa"/>
          </w:tcPr>
          <w:sdt>
            <w:sdtPr>
              <w:rPr>
                <w:rFonts w:asciiTheme="minorHAnsi" w:hAnsiTheme="minorHAnsi" w:cstheme="minorHAnsi"/>
              </w:rPr>
              <w:alias w:val="NIF"/>
              <w:tag w:val="NIF"/>
              <w:id w:val="89749928"/>
              <w:placeholder>
                <w:docPart w:val="856288F296E94583809CEF7EFA18FCAC"/>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A4DFC7B" w14:textId="77777777" w:rsidR="00D00844" w:rsidRPr="00055548" w:rsidRDefault="00D00844" w:rsidP="00D00844">
                <w:pPr>
                  <w:pStyle w:val="Default"/>
                  <w:rPr>
                    <w:rFonts w:asciiTheme="minorHAnsi" w:hAnsiTheme="minorHAnsi" w:cstheme="minorHAnsi"/>
                  </w:rPr>
                </w:pPr>
                <w:r w:rsidRPr="00055548">
                  <w:rPr>
                    <w:rFonts w:asciiTheme="minorHAnsi" w:hAnsiTheme="minorHAnsi" w:cstheme="minorHAnsi"/>
                  </w:rPr>
                  <w:t>Improvement in employability skills and sustained positive school leaver destinations for all young people</w:t>
                </w:r>
              </w:p>
            </w:sdtContent>
          </w:sdt>
          <w:p w14:paraId="1CDBEF46" w14:textId="77777777" w:rsidR="00D00844" w:rsidRPr="00055548" w:rsidRDefault="00D00844" w:rsidP="00D00844">
            <w:pPr>
              <w:pStyle w:val="Title"/>
              <w:pBdr>
                <w:bottom w:val="none" w:sz="0" w:space="0" w:color="auto"/>
              </w:pBdr>
              <w:rPr>
                <w:rFonts w:cstheme="minorHAnsi"/>
                <w:color w:val="auto"/>
                <w:sz w:val="24"/>
                <w:szCs w:val="24"/>
              </w:rPr>
            </w:pPr>
          </w:p>
        </w:tc>
        <w:tc>
          <w:tcPr>
            <w:tcW w:w="3678" w:type="dxa"/>
          </w:tcPr>
          <w:p w14:paraId="406F091A" w14:textId="77777777" w:rsidR="00D00844" w:rsidRPr="00D00844" w:rsidRDefault="00D00844" w:rsidP="00D00844">
            <w:pPr>
              <w:pStyle w:val="Title"/>
              <w:pBdr>
                <w:bottom w:val="none" w:sz="0" w:space="0" w:color="auto"/>
              </w:pBdr>
              <w:rPr>
                <w:rFonts w:cstheme="minorHAnsi"/>
                <w:color w:val="auto"/>
                <w:sz w:val="24"/>
                <w:szCs w:val="24"/>
              </w:rPr>
            </w:pPr>
            <w:r w:rsidRPr="00D00844">
              <w:rPr>
                <w:rFonts w:cstheme="minorHAnsi"/>
                <w:color w:val="auto"/>
                <w:sz w:val="24"/>
                <w:szCs w:val="24"/>
              </w:rPr>
              <w:t>Digital Literacy (Maintenance+)</w:t>
            </w:r>
          </w:p>
          <w:p w14:paraId="7EBD1045" w14:textId="77777777" w:rsidR="00D00844" w:rsidRPr="00D00844" w:rsidRDefault="00D00844" w:rsidP="00D00844">
            <w:pPr>
              <w:rPr>
                <w:rFonts w:cstheme="minorHAnsi"/>
                <w:sz w:val="24"/>
                <w:szCs w:val="24"/>
              </w:rPr>
            </w:pPr>
          </w:p>
          <w:p w14:paraId="3C771C2F" w14:textId="36262180" w:rsidR="00D00844" w:rsidRPr="00D00844" w:rsidRDefault="00D00844" w:rsidP="00D00844">
            <w:pPr>
              <w:pStyle w:val="Title"/>
              <w:pBdr>
                <w:bottom w:val="none" w:sz="0" w:space="0" w:color="auto"/>
              </w:pBdr>
              <w:rPr>
                <w:rFonts w:cstheme="minorHAnsi"/>
                <w:color w:val="auto"/>
                <w:sz w:val="24"/>
                <w:szCs w:val="24"/>
              </w:rPr>
            </w:pPr>
            <w:r w:rsidRPr="00D00844">
              <w:rPr>
                <w:rFonts w:cstheme="minorHAnsi"/>
                <w:color w:val="auto"/>
                <w:sz w:val="24"/>
                <w:szCs w:val="24"/>
              </w:rPr>
              <w:t>Curriculum Rationale</w:t>
            </w:r>
          </w:p>
        </w:tc>
        <w:tc>
          <w:tcPr>
            <w:tcW w:w="3412" w:type="dxa"/>
          </w:tcPr>
          <w:p w14:paraId="4081030D" w14:textId="441C41C1" w:rsidR="00D00844" w:rsidRPr="00D3538F" w:rsidRDefault="002E6B2C" w:rsidP="00D00844">
            <w:pPr>
              <w:pStyle w:val="Title"/>
              <w:pBdr>
                <w:bottom w:val="none" w:sz="0" w:space="0" w:color="auto"/>
              </w:pBdr>
              <w:rPr>
                <w:rFonts w:cstheme="minorHAnsi"/>
                <w:color w:val="auto"/>
                <w:sz w:val="24"/>
                <w:szCs w:val="24"/>
              </w:rPr>
            </w:pPr>
            <w:r w:rsidRPr="00D3538F">
              <w:rPr>
                <w:rFonts w:cstheme="minorHAnsi"/>
                <w:color w:val="auto"/>
                <w:sz w:val="24"/>
                <w:szCs w:val="24"/>
              </w:rPr>
              <w:t>Development of Meta</w:t>
            </w:r>
            <w:r w:rsidR="00D00844" w:rsidRPr="00D3538F">
              <w:rPr>
                <w:rFonts w:cstheme="minorHAnsi"/>
                <w:color w:val="auto"/>
                <w:sz w:val="24"/>
                <w:szCs w:val="24"/>
              </w:rPr>
              <w:t xml:space="preserve"> Skills and DYW</w:t>
            </w:r>
          </w:p>
        </w:tc>
        <w:tc>
          <w:tcPr>
            <w:tcW w:w="3546" w:type="dxa"/>
          </w:tcPr>
          <w:p w14:paraId="5FAE32E7" w14:textId="77777777" w:rsidR="00D3538F" w:rsidRPr="00D3538F" w:rsidRDefault="00D3538F" w:rsidP="00D3538F">
            <w:pPr>
              <w:pStyle w:val="Title"/>
              <w:pBdr>
                <w:bottom w:val="none" w:sz="0" w:space="0" w:color="auto"/>
              </w:pBdr>
              <w:rPr>
                <w:rFonts w:cstheme="minorHAnsi"/>
                <w:color w:val="auto"/>
                <w:sz w:val="24"/>
                <w:szCs w:val="24"/>
              </w:rPr>
            </w:pPr>
            <w:r w:rsidRPr="00D3538F">
              <w:rPr>
                <w:rFonts w:cstheme="minorHAnsi"/>
                <w:color w:val="auto"/>
                <w:sz w:val="24"/>
                <w:szCs w:val="24"/>
              </w:rPr>
              <w:t xml:space="preserve">Development of Meta Skills and DYW </w:t>
            </w:r>
          </w:p>
          <w:p w14:paraId="305EEA9B" w14:textId="4F87E5D4" w:rsidR="00D00844" w:rsidRPr="00D3538F" w:rsidRDefault="00D00844" w:rsidP="00D3538F">
            <w:pPr>
              <w:pStyle w:val="Title"/>
              <w:pBdr>
                <w:bottom w:val="none" w:sz="0" w:space="0" w:color="auto"/>
              </w:pBdr>
              <w:rPr>
                <w:rFonts w:cstheme="minorHAnsi"/>
                <w:color w:val="auto"/>
                <w:sz w:val="24"/>
                <w:szCs w:val="24"/>
              </w:rPr>
            </w:pPr>
          </w:p>
        </w:tc>
      </w:tr>
      <w:tr w:rsidR="00D00844" w:rsidRPr="00055548" w14:paraId="05FA838F" w14:textId="77777777" w:rsidTr="007B7696">
        <w:tc>
          <w:tcPr>
            <w:tcW w:w="3312" w:type="dxa"/>
          </w:tcPr>
          <w:p w14:paraId="22298376" w14:textId="77777777" w:rsidR="00D00844" w:rsidRPr="00055548" w:rsidRDefault="00D00844" w:rsidP="00D00844">
            <w:pPr>
              <w:pStyle w:val="Default"/>
              <w:rPr>
                <w:rFonts w:asciiTheme="minorHAnsi" w:hAnsiTheme="minorHAnsi" w:cstheme="minorHAnsi"/>
              </w:rPr>
            </w:pPr>
            <w:r w:rsidRPr="00055548">
              <w:rPr>
                <w:rFonts w:asciiTheme="minorHAnsi" w:hAnsiTheme="minorHAnsi" w:cstheme="minorHAnsi"/>
              </w:rPr>
              <w:t xml:space="preserve">Placing the human rights and needs of every child and young person at the centre of education </w:t>
            </w:r>
          </w:p>
          <w:p w14:paraId="74A16AA8" w14:textId="5BFD5EC5" w:rsidR="00D00844" w:rsidRPr="00055548" w:rsidRDefault="00D00844" w:rsidP="00D00844">
            <w:pPr>
              <w:pStyle w:val="Default"/>
              <w:rPr>
                <w:rFonts w:asciiTheme="minorHAnsi" w:hAnsiTheme="minorHAnsi" w:cstheme="minorHAnsi"/>
              </w:rPr>
            </w:pPr>
          </w:p>
        </w:tc>
        <w:tc>
          <w:tcPr>
            <w:tcW w:w="3678" w:type="dxa"/>
          </w:tcPr>
          <w:p w14:paraId="7F1A3935" w14:textId="77777777" w:rsidR="00D00844" w:rsidRPr="00D00844" w:rsidRDefault="00D00844" w:rsidP="00D00844">
            <w:pPr>
              <w:pStyle w:val="Title"/>
              <w:pBdr>
                <w:bottom w:val="none" w:sz="0" w:space="0" w:color="auto"/>
              </w:pBdr>
              <w:rPr>
                <w:rFonts w:cstheme="minorHAnsi"/>
                <w:color w:val="auto"/>
                <w:sz w:val="24"/>
                <w:szCs w:val="24"/>
              </w:rPr>
            </w:pPr>
            <w:r w:rsidRPr="00D00844">
              <w:rPr>
                <w:rFonts w:cstheme="minorHAnsi"/>
                <w:color w:val="auto"/>
                <w:sz w:val="24"/>
                <w:szCs w:val="24"/>
              </w:rPr>
              <w:t>Equalities</w:t>
            </w:r>
          </w:p>
          <w:p w14:paraId="3AA4B9D7" w14:textId="29A5BA81" w:rsidR="00D00844" w:rsidRPr="00D00844" w:rsidRDefault="00D00844" w:rsidP="00D00844">
            <w:pPr>
              <w:rPr>
                <w:rFonts w:cstheme="minorHAnsi"/>
                <w:sz w:val="24"/>
                <w:szCs w:val="24"/>
              </w:rPr>
            </w:pPr>
            <w:r w:rsidRPr="00D00844">
              <w:rPr>
                <w:rFonts w:cstheme="minorHAnsi"/>
                <w:sz w:val="24"/>
                <w:szCs w:val="24"/>
              </w:rPr>
              <w:t>Trauma Informed Practice and Meeting Needs</w:t>
            </w:r>
          </w:p>
          <w:p w14:paraId="6F85A078" w14:textId="5C7A3E7A" w:rsidR="00D00844" w:rsidRPr="00D00844" w:rsidRDefault="00D00844" w:rsidP="00D00844">
            <w:pPr>
              <w:pStyle w:val="Title"/>
              <w:pBdr>
                <w:bottom w:val="none" w:sz="0" w:space="0" w:color="auto"/>
              </w:pBdr>
              <w:rPr>
                <w:rFonts w:cstheme="minorHAnsi"/>
                <w:color w:val="auto"/>
                <w:sz w:val="24"/>
                <w:szCs w:val="24"/>
              </w:rPr>
            </w:pPr>
            <w:r w:rsidRPr="00D00844">
              <w:rPr>
                <w:rFonts w:cstheme="minorHAnsi"/>
                <w:color w:val="auto"/>
                <w:sz w:val="24"/>
                <w:szCs w:val="24"/>
              </w:rPr>
              <w:t>Rights Respecting School (Gold)</w:t>
            </w:r>
          </w:p>
        </w:tc>
        <w:tc>
          <w:tcPr>
            <w:tcW w:w="3412" w:type="dxa"/>
          </w:tcPr>
          <w:p w14:paraId="58BBB233" w14:textId="77777777" w:rsidR="00D00844" w:rsidRPr="00D3538F" w:rsidRDefault="00D00844" w:rsidP="00D00844">
            <w:pPr>
              <w:pStyle w:val="Title"/>
              <w:pBdr>
                <w:bottom w:val="none" w:sz="0" w:space="0" w:color="auto"/>
              </w:pBdr>
              <w:rPr>
                <w:rFonts w:cstheme="minorHAnsi"/>
                <w:color w:val="auto"/>
                <w:sz w:val="24"/>
                <w:szCs w:val="24"/>
              </w:rPr>
            </w:pPr>
            <w:r w:rsidRPr="00D3538F">
              <w:rPr>
                <w:rFonts w:cstheme="minorHAnsi"/>
                <w:color w:val="auto"/>
                <w:sz w:val="24"/>
                <w:szCs w:val="24"/>
              </w:rPr>
              <w:t>Equalities</w:t>
            </w:r>
          </w:p>
          <w:p w14:paraId="33B02D3D" w14:textId="77777777" w:rsidR="00D00844" w:rsidRPr="00D3538F" w:rsidRDefault="00D00844" w:rsidP="00D00844">
            <w:pPr>
              <w:rPr>
                <w:rFonts w:cstheme="minorHAnsi"/>
                <w:sz w:val="24"/>
                <w:szCs w:val="24"/>
              </w:rPr>
            </w:pPr>
            <w:r w:rsidRPr="00D3538F">
              <w:rPr>
                <w:rFonts w:cstheme="minorHAnsi"/>
                <w:sz w:val="24"/>
                <w:szCs w:val="24"/>
              </w:rPr>
              <w:t>Trauma Informed Practice</w:t>
            </w:r>
          </w:p>
          <w:p w14:paraId="08C4476B" w14:textId="77777777" w:rsidR="00D00844" w:rsidRPr="00D3538F" w:rsidRDefault="00D00844" w:rsidP="00D00844">
            <w:pPr>
              <w:rPr>
                <w:rFonts w:cstheme="minorHAnsi"/>
                <w:sz w:val="24"/>
                <w:szCs w:val="24"/>
              </w:rPr>
            </w:pPr>
          </w:p>
          <w:p w14:paraId="746A1C18" w14:textId="3BC98CCE" w:rsidR="00D00844" w:rsidRPr="00D3538F" w:rsidRDefault="002E6B2C" w:rsidP="00D00844">
            <w:pPr>
              <w:pStyle w:val="Title"/>
              <w:pBdr>
                <w:bottom w:val="none" w:sz="0" w:space="0" w:color="auto"/>
              </w:pBdr>
              <w:rPr>
                <w:rFonts w:cstheme="minorHAnsi"/>
                <w:color w:val="auto"/>
                <w:sz w:val="24"/>
                <w:szCs w:val="24"/>
              </w:rPr>
            </w:pPr>
            <w:r w:rsidRPr="00D3538F">
              <w:rPr>
                <w:rFonts w:cstheme="minorHAnsi"/>
                <w:color w:val="auto"/>
                <w:sz w:val="24"/>
                <w:szCs w:val="24"/>
              </w:rPr>
              <w:t>Pupil Leadership Development</w:t>
            </w:r>
          </w:p>
        </w:tc>
        <w:tc>
          <w:tcPr>
            <w:tcW w:w="3546" w:type="dxa"/>
          </w:tcPr>
          <w:p w14:paraId="221F5FCA" w14:textId="77777777" w:rsidR="00D00844" w:rsidRDefault="00D3538F" w:rsidP="00D00844">
            <w:pPr>
              <w:pStyle w:val="Title"/>
              <w:pBdr>
                <w:bottom w:val="none" w:sz="0" w:space="0" w:color="auto"/>
              </w:pBdr>
              <w:rPr>
                <w:rFonts w:cstheme="minorHAnsi"/>
                <w:color w:val="auto"/>
                <w:sz w:val="24"/>
                <w:szCs w:val="24"/>
              </w:rPr>
            </w:pPr>
            <w:r>
              <w:rPr>
                <w:rFonts w:cstheme="minorHAnsi"/>
                <w:color w:val="auto"/>
                <w:sz w:val="24"/>
                <w:szCs w:val="24"/>
              </w:rPr>
              <w:t>Equalities</w:t>
            </w:r>
          </w:p>
          <w:p w14:paraId="51FCE94A" w14:textId="77777777" w:rsidR="00D3538F" w:rsidRDefault="00D3538F" w:rsidP="00D3538F">
            <w:r>
              <w:t>Trauma Informed Practice</w:t>
            </w:r>
          </w:p>
          <w:p w14:paraId="700CC0A0" w14:textId="77777777" w:rsidR="00D3538F" w:rsidRDefault="00D3538F" w:rsidP="00D3538F"/>
          <w:p w14:paraId="25C4B257" w14:textId="39E1E4C8" w:rsidR="00D3538F" w:rsidRPr="00D3538F" w:rsidRDefault="00D3538F" w:rsidP="00D3538F">
            <w:pPr>
              <w:rPr>
                <w:sz w:val="24"/>
              </w:rPr>
            </w:pPr>
            <w:r w:rsidRPr="00D3538F">
              <w:rPr>
                <w:rFonts w:cstheme="minorHAnsi"/>
                <w:sz w:val="24"/>
                <w:szCs w:val="24"/>
              </w:rPr>
              <w:t>Pupil Leadership Development</w:t>
            </w:r>
          </w:p>
        </w:tc>
      </w:tr>
    </w:tbl>
    <w:p w14:paraId="56836700" w14:textId="7B8C1D38" w:rsidR="00077B50" w:rsidRPr="00055548" w:rsidRDefault="00077B50" w:rsidP="00077B50">
      <w:pPr>
        <w:pStyle w:val="Title"/>
        <w:rPr>
          <w:rFonts w:cstheme="minorHAnsi"/>
          <w:i/>
          <w:color w:val="auto"/>
        </w:rPr>
      </w:pPr>
      <w:r w:rsidRPr="00055548">
        <w:rPr>
          <w:rFonts w:cstheme="minorHAnsi"/>
          <w:i/>
          <w:color w:val="auto"/>
        </w:rPr>
        <w:lastRenderedPageBreak/>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2C289773" w14:textId="77777777" w:rsidR="00055548" w:rsidRDefault="00D3538F" w:rsidP="00077B50">
            <w:pPr>
              <w:tabs>
                <w:tab w:val="left" w:pos="1370"/>
              </w:tabs>
              <w:rPr>
                <w:rFonts w:cstheme="minorHAnsi"/>
                <w:sz w:val="24"/>
              </w:rPr>
            </w:pPr>
            <w:r>
              <w:rPr>
                <w:rFonts w:cstheme="minorHAnsi"/>
                <w:sz w:val="24"/>
              </w:rPr>
              <w:t>Staff collegiate sessions</w:t>
            </w:r>
          </w:p>
          <w:p w14:paraId="1AF969B0" w14:textId="77777777" w:rsidR="00D3538F" w:rsidRDefault="00D3538F" w:rsidP="00077B50">
            <w:pPr>
              <w:tabs>
                <w:tab w:val="left" w:pos="1370"/>
              </w:tabs>
              <w:rPr>
                <w:rFonts w:cstheme="minorHAnsi"/>
                <w:sz w:val="24"/>
              </w:rPr>
            </w:pPr>
            <w:r>
              <w:rPr>
                <w:rFonts w:cstheme="minorHAnsi"/>
                <w:sz w:val="24"/>
              </w:rPr>
              <w:t>Parent Group meetings</w:t>
            </w:r>
          </w:p>
          <w:p w14:paraId="4EA76424" w14:textId="77777777" w:rsidR="00D3538F" w:rsidRDefault="00D3538F" w:rsidP="00077B50">
            <w:pPr>
              <w:tabs>
                <w:tab w:val="left" w:pos="1370"/>
              </w:tabs>
              <w:rPr>
                <w:rFonts w:cstheme="minorHAnsi"/>
                <w:sz w:val="24"/>
              </w:rPr>
            </w:pPr>
            <w:r>
              <w:rPr>
                <w:rFonts w:cstheme="minorHAnsi"/>
                <w:sz w:val="24"/>
              </w:rPr>
              <w:t>House captain meetings</w:t>
            </w:r>
          </w:p>
          <w:p w14:paraId="1229C7D7" w14:textId="77777777" w:rsidR="00D3538F" w:rsidRDefault="00D3538F" w:rsidP="00077B50">
            <w:pPr>
              <w:tabs>
                <w:tab w:val="left" w:pos="1370"/>
              </w:tabs>
              <w:rPr>
                <w:rFonts w:cstheme="minorHAnsi"/>
                <w:sz w:val="24"/>
              </w:rPr>
            </w:pPr>
            <w:r>
              <w:rPr>
                <w:rFonts w:cstheme="minorHAnsi"/>
                <w:sz w:val="24"/>
              </w:rPr>
              <w:t>Houses</w:t>
            </w:r>
          </w:p>
          <w:p w14:paraId="5ED35073" w14:textId="77777777" w:rsidR="00D3538F" w:rsidRDefault="00D3538F" w:rsidP="00077B50">
            <w:pPr>
              <w:tabs>
                <w:tab w:val="left" w:pos="1370"/>
              </w:tabs>
              <w:rPr>
                <w:rFonts w:cstheme="minorHAnsi"/>
                <w:sz w:val="24"/>
              </w:rPr>
            </w:pPr>
            <w:r>
              <w:rPr>
                <w:rFonts w:cstheme="minorHAnsi"/>
                <w:sz w:val="24"/>
              </w:rPr>
              <w:t>Forms</w:t>
            </w:r>
          </w:p>
          <w:p w14:paraId="740A87FE" w14:textId="23D7DD98" w:rsidR="00D3538F" w:rsidRPr="00D3538F" w:rsidRDefault="00D3538F" w:rsidP="00077B50">
            <w:pPr>
              <w:tabs>
                <w:tab w:val="left" w:pos="1370"/>
              </w:tabs>
              <w:rPr>
                <w:rFonts w:cstheme="minorHAnsi"/>
                <w:sz w:val="24"/>
              </w:rPr>
            </w:pPr>
            <w:r>
              <w:rPr>
                <w:rFonts w:cstheme="minorHAnsi"/>
                <w:sz w:val="24"/>
              </w:rPr>
              <w:t>Partners meetings</w:t>
            </w:r>
          </w:p>
        </w:tc>
      </w:tr>
    </w:tbl>
    <w:p w14:paraId="7FBA0E3B" w14:textId="77777777" w:rsidR="00055548" w:rsidRPr="00055548" w:rsidRDefault="00055548" w:rsidP="00077B50">
      <w:pPr>
        <w:tabs>
          <w:tab w:val="left" w:pos="1370"/>
        </w:tabs>
        <w:rPr>
          <w:rFonts w:cstheme="minorHAnsi"/>
        </w:rPr>
      </w:pPr>
    </w:p>
    <w:p w14:paraId="67AA5FE3" w14:textId="4761C489"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was PEF spend consulted on? </w:t>
      </w:r>
    </w:p>
    <w:tbl>
      <w:tblPr>
        <w:tblStyle w:val="TableGrid"/>
        <w:tblW w:w="0" w:type="auto"/>
        <w:tblLook w:val="04A0" w:firstRow="1" w:lastRow="0" w:firstColumn="1" w:lastColumn="0" w:noHBand="0" w:noVBand="1"/>
      </w:tblPr>
      <w:tblGrid>
        <w:gridCol w:w="13948"/>
      </w:tblGrid>
      <w:tr w:rsidR="00055548" w14:paraId="23B7A741" w14:textId="77777777" w:rsidTr="00055548">
        <w:trPr>
          <w:trHeight w:val="661"/>
        </w:trPr>
        <w:tc>
          <w:tcPr>
            <w:tcW w:w="13948" w:type="dxa"/>
          </w:tcPr>
          <w:p w14:paraId="6E6A83FB" w14:textId="77777777" w:rsidR="00055548" w:rsidRPr="00D3538F" w:rsidRDefault="00D3538F" w:rsidP="00055548">
            <w:pPr>
              <w:tabs>
                <w:tab w:val="left" w:pos="1370"/>
              </w:tabs>
              <w:rPr>
                <w:rFonts w:cstheme="minorHAnsi"/>
                <w:sz w:val="24"/>
              </w:rPr>
            </w:pPr>
            <w:r w:rsidRPr="00D3538F">
              <w:rPr>
                <w:rFonts w:cstheme="minorHAnsi"/>
                <w:sz w:val="24"/>
              </w:rPr>
              <w:t>PEF Questionnaire</w:t>
            </w:r>
          </w:p>
          <w:p w14:paraId="21A89157" w14:textId="77777777" w:rsidR="00D3538F" w:rsidRPr="00D3538F" w:rsidRDefault="00D3538F" w:rsidP="00055548">
            <w:pPr>
              <w:tabs>
                <w:tab w:val="left" w:pos="1370"/>
              </w:tabs>
              <w:rPr>
                <w:rFonts w:cstheme="minorHAnsi"/>
                <w:sz w:val="24"/>
              </w:rPr>
            </w:pPr>
            <w:r w:rsidRPr="00D3538F">
              <w:rPr>
                <w:rFonts w:cstheme="minorHAnsi"/>
                <w:sz w:val="24"/>
              </w:rPr>
              <w:t>Collegiate sessions with staff</w:t>
            </w:r>
          </w:p>
          <w:p w14:paraId="16D0DB5A" w14:textId="77777777" w:rsidR="00D3538F" w:rsidRPr="00D3538F" w:rsidRDefault="00D3538F" w:rsidP="00055548">
            <w:pPr>
              <w:tabs>
                <w:tab w:val="left" w:pos="1370"/>
              </w:tabs>
              <w:rPr>
                <w:rFonts w:cstheme="minorHAnsi"/>
                <w:sz w:val="24"/>
              </w:rPr>
            </w:pPr>
            <w:r w:rsidRPr="00D3538F">
              <w:rPr>
                <w:rFonts w:cstheme="minorHAnsi"/>
                <w:sz w:val="24"/>
              </w:rPr>
              <w:t>Parent group meetings</w:t>
            </w:r>
          </w:p>
          <w:p w14:paraId="042893B8" w14:textId="278DCC63" w:rsidR="00D3538F" w:rsidRDefault="00D3538F" w:rsidP="00055548">
            <w:pPr>
              <w:tabs>
                <w:tab w:val="left" w:pos="1370"/>
              </w:tabs>
              <w:rPr>
                <w:rFonts w:cstheme="minorHAnsi"/>
              </w:rPr>
            </w:pPr>
            <w:r w:rsidRPr="00D3538F">
              <w:rPr>
                <w:rFonts w:cstheme="minorHAnsi"/>
                <w:sz w:val="24"/>
              </w:rPr>
              <w:t>House meetings</w:t>
            </w:r>
          </w:p>
        </w:tc>
      </w:tr>
    </w:tbl>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72242BC9"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1575F2">
        <w:rPr>
          <w:rFonts w:cstheme="minorHAnsi"/>
          <w:color w:val="auto"/>
        </w:rPr>
        <w:t>Session 2024-2025</w:t>
      </w:r>
    </w:p>
    <w:tbl>
      <w:tblPr>
        <w:tblStyle w:val="TableGrid"/>
        <w:tblW w:w="14076" w:type="dxa"/>
        <w:tblInd w:w="108" w:type="dxa"/>
        <w:tblLook w:val="04A0" w:firstRow="1" w:lastRow="0" w:firstColumn="1" w:lastColumn="0" w:noHBand="0" w:noVBand="1"/>
      </w:tblPr>
      <w:tblGrid>
        <w:gridCol w:w="4075"/>
        <w:gridCol w:w="4652"/>
        <w:gridCol w:w="5349"/>
      </w:tblGrid>
      <w:tr w:rsidR="004024A1" w:rsidRPr="00055548" w14:paraId="040FD2E8" w14:textId="77777777" w:rsidTr="00836EAA">
        <w:trPr>
          <w:trHeight w:val="571"/>
        </w:trPr>
        <w:tc>
          <w:tcPr>
            <w:tcW w:w="14076" w:type="dxa"/>
            <w:gridSpan w:val="3"/>
            <w:shd w:val="clear" w:color="auto" w:fill="BFBFBF" w:themeFill="background1" w:themeFillShade="BF"/>
          </w:tcPr>
          <w:p w14:paraId="4DF597C6" w14:textId="192A4FA1" w:rsidR="004024A1" w:rsidRDefault="004024A1" w:rsidP="007B7696">
            <w:pPr>
              <w:pStyle w:val="Default"/>
              <w:rPr>
                <w:rFonts w:asciiTheme="minorHAnsi" w:hAnsiTheme="minorHAnsi" w:cstheme="minorHAnsi"/>
                <w:b/>
                <w:sz w:val="28"/>
                <w:szCs w:val="28"/>
              </w:rPr>
            </w:pPr>
            <w:r w:rsidRPr="00055548">
              <w:rPr>
                <w:rFonts w:asciiTheme="minorHAnsi" w:hAnsiTheme="minorHAnsi" w:cstheme="minorHAnsi"/>
                <w:b/>
                <w:sz w:val="28"/>
                <w:szCs w:val="28"/>
              </w:rPr>
              <w:t>Priority 1</w:t>
            </w:r>
            <w:r w:rsidR="002E6B2C">
              <w:rPr>
                <w:rFonts w:asciiTheme="minorHAnsi" w:hAnsiTheme="minorHAnsi" w:cstheme="minorHAnsi"/>
                <w:b/>
                <w:sz w:val="28"/>
                <w:szCs w:val="28"/>
              </w:rPr>
              <w:t>: Developing Meta Skills and Developing the Young Workforce</w:t>
            </w:r>
            <w:r w:rsidR="004034E1">
              <w:rPr>
                <w:rFonts w:asciiTheme="minorHAnsi" w:hAnsiTheme="minorHAnsi" w:cstheme="minorHAnsi"/>
                <w:b/>
                <w:sz w:val="28"/>
                <w:szCs w:val="28"/>
              </w:rPr>
              <w:t>/ Play Pedagogy</w:t>
            </w:r>
          </w:p>
          <w:p w14:paraId="408DC823" w14:textId="4737342B" w:rsidR="004024A1" w:rsidRDefault="001D6348" w:rsidP="00A10F1A">
            <w:pPr>
              <w:rPr>
                <w:rFonts w:cstheme="minorHAnsi"/>
                <w:sz w:val="20"/>
                <w:szCs w:val="20"/>
              </w:rPr>
            </w:pPr>
            <w:sdt>
              <w:sdtPr>
                <w:rPr>
                  <w:rFonts w:cstheme="minorHAnsi"/>
                  <w:sz w:val="20"/>
                  <w:szCs w:val="20"/>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2E6B2C">
                  <w:rPr>
                    <w:rFonts w:cstheme="minorHAnsi"/>
                    <w:sz w:val="20"/>
                    <w:szCs w:val="20"/>
                  </w:rPr>
                  <w:t>Improvement in children and young people's health and wellbeing</w:t>
                </w:r>
              </w:sdtContent>
            </w:sdt>
          </w:p>
          <w:p w14:paraId="493F44EF" w14:textId="77777777" w:rsidR="004024A1" w:rsidRDefault="001D6348" w:rsidP="00D34300">
            <w:pPr>
              <w:tabs>
                <w:tab w:val="left" w:pos="8210"/>
              </w:tabs>
              <w:rPr>
                <w:rFonts w:cstheme="minorHAnsi"/>
                <w:sz w:val="20"/>
                <w:szCs w:val="20"/>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2E6B2C">
                  <w:rPr>
                    <w:rFonts w:cstheme="minorHAnsi"/>
                    <w:sz w:val="20"/>
                    <w:szCs w:val="20"/>
                  </w:rPr>
                  <w:t xml:space="preserve">Improvement in skills and sustained, positive school-leaver destinations for all young people </w:t>
                </w:r>
              </w:sdtContent>
            </w:sdt>
            <w:r w:rsidR="00D34300">
              <w:rPr>
                <w:rFonts w:cstheme="minorHAnsi"/>
                <w:sz w:val="20"/>
                <w:szCs w:val="20"/>
              </w:rPr>
              <w:tab/>
            </w:r>
          </w:p>
          <w:p w14:paraId="53371AE6" w14:textId="29E5BAF3" w:rsidR="00D34300" w:rsidRPr="00055548" w:rsidRDefault="001D6348" w:rsidP="00D34300">
            <w:pPr>
              <w:tabs>
                <w:tab w:val="left" w:pos="8210"/>
              </w:tabs>
              <w:rPr>
                <w:rFonts w:cstheme="minorHAnsi"/>
                <w:b/>
                <w:sz w:val="28"/>
                <w:szCs w:val="28"/>
              </w:rPr>
            </w:pPr>
            <w:sdt>
              <w:sdtPr>
                <w:rPr>
                  <w:rFonts w:cstheme="minorHAnsi"/>
                  <w:sz w:val="20"/>
                  <w:szCs w:val="20"/>
                </w:rPr>
                <w:alias w:val="NIF"/>
                <w:tag w:val="NIF"/>
                <w:id w:val="914903342"/>
                <w:placeholder>
                  <w:docPart w:val="3581CCC2D0B745DD886AB4268599F03A"/>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D34300">
                  <w:rPr>
                    <w:rFonts w:cstheme="minorHAnsi"/>
                    <w:sz w:val="20"/>
                    <w:szCs w:val="20"/>
                  </w:rPr>
                  <w:t>Improvements in attainment, particularly  in literacy and numeracy</w:t>
                </w:r>
              </w:sdtContent>
            </w:sdt>
          </w:p>
        </w:tc>
      </w:tr>
      <w:tr w:rsidR="007B7696" w:rsidRPr="00055548" w14:paraId="53FF14D5" w14:textId="77777777" w:rsidTr="00DA74F4">
        <w:trPr>
          <w:trHeight w:val="571"/>
        </w:trPr>
        <w:tc>
          <w:tcPr>
            <w:tcW w:w="4075" w:type="dxa"/>
          </w:tcPr>
          <w:p w14:paraId="6E1AD097" w14:textId="77777777" w:rsidR="007B7696" w:rsidRPr="00055548" w:rsidRDefault="007B7696" w:rsidP="007B7696">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5C1278B" w14:textId="1E5869F5" w:rsidR="007B7696" w:rsidRPr="00055548" w:rsidRDefault="002E6B2C" w:rsidP="007B7696">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sdt>
            <w:sdtPr>
              <w:rPr>
                <w:rFonts w:asciiTheme="minorHAnsi" w:hAnsiTheme="minorHAnsi" w:cstheme="minorHAnsi"/>
                <w:sz w:val="20"/>
                <w:szCs w:val="20"/>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16CE8C" w14:textId="459826FF" w:rsidR="007B7696" w:rsidRPr="00055548" w:rsidRDefault="002E6B2C" w:rsidP="007B7696">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802117371"/>
              <w:placeholder>
                <w:docPart w:val="C3B0A6EAC1984D658FA9DB97C8EE4DD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BFE9C8A" w14:textId="6461968D" w:rsidR="007B7696" w:rsidRPr="00055548" w:rsidRDefault="002E6B2C" w:rsidP="007B7696">
                <w:pPr>
                  <w:pStyle w:val="Default"/>
                  <w:rPr>
                    <w:rFonts w:asciiTheme="minorHAnsi" w:hAnsiTheme="minorHAnsi" w:cstheme="minorHAnsi"/>
                    <w:color w:val="auto"/>
                    <w:sz w:val="20"/>
                    <w:szCs w:val="20"/>
                  </w:rPr>
                </w:pPr>
                <w:r>
                  <w:rPr>
                    <w:rFonts w:asciiTheme="minorHAnsi" w:hAnsiTheme="minorHAnsi" w:cstheme="minorHAnsi"/>
                    <w:sz w:val="20"/>
                    <w:szCs w:val="20"/>
                  </w:rPr>
                  <w:t>Parental engagement</w:t>
                </w:r>
              </w:p>
            </w:sdtContent>
          </w:sdt>
          <w:p w14:paraId="655F8D14" w14:textId="77777777" w:rsidR="007B7696" w:rsidRPr="00055548" w:rsidRDefault="007B7696" w:rsidP="00DA74F4">
            <w:pPr>
              <w:autoSpaceDE w:val="0"/>
              <w:autoSpaceDN w:val="0"/>
              <w:adjustRightInd w:val="0"/>
              <w:spacing w:after="30"/>
              <w:rPr>
                <w:rFonts w:cstheme="minorHAnsi"/>
                <w:b/>
                <w:sz w:val="20"/>
                <w:szCs w:val="20"/>
              </w:rPr>
            </w:pPr>
          </w:p>
        </w:tc>
        <w:tc>
          <w:tcPr>
            <w:tcW w:w="4652" w:type="dxa"/>
          </w:tcPr>
          <w:p w14:paraId="49B4AB29" w14:textId="78404D07" w:rsidR="006E3C1B" w:rsidRPr="00055548" w:rsidRDefault="00C4691B" w:rsidP="006E3C1B">
            <w:pPr>
              <w:pStyle w:val="Default"/>
              <w:rPr>
                <w:rFonts w:asciiTheme="minorHAnsi" w:hAnsiTheme="minorHAnsi" w:cstheme="minorHAnsi"/>
                <w:b/>
                <w:bCs/>
                <w:sz w:val="20"/>
                <w:szCs w:val="20"/>
              </w:rPr>
            </w:pPr>
            <w:r w:rsidRPr="00055548">
              <w:rPr>
                <w:rFonts w:asciiTheme="minorHAnsi" w:hAnsiTheme="minorHAnsi" w:cstheme="minorHAnsi"/>
                <w:b/>
                <w:bCs/>
                <w:sz w:val="20"/>
                <w:szCs w:val="20"/>
              </w:rPr>
              <w:t xml:space="preserve">HGIOS/ELC </w:t>
            </w:r>
            <w:r w:rsidR="006E3C1B" w:rsidRPr="00055548">
              <w:rPr>
                <w:rFonts w:asciiTheme="minorHAnsi" w:hAnsiTheme="minorHAnsi" w:cstheme="minorHAnsi"/>
                <w:b/>
                <w:bCs/>
                <w:sz w:val="20"/>
                <w:szCs w:val="20"/>
              </w:rPr>
              <w:t xml:space="preserve">QIs </w:t>
            </w:r>
          </w:p>
          <w:sdt>
            <w:sdtPr>
              <w:rPr>
                <w:rFonts w:asciiTheme="minorHAnsi" w:hAnsiTheme="minorHAnsi" w:cstheme="minorHAnsi"/>
                <w:sz w:val="20"/>
                <w:szCs w:val="20"/>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3170F93" w14:textId="48E0A2A8" w:rsidR="006E3C1B" w:rsidRPr="00055548" w:rsidRDefault="002E6B2C" w:rsidP="006E3C1B">
                <w:pPr>
                  <w:pStyle w:val="Default"/>
                  <w:rPr>
                    <w:rFonts w:asciiTheme="minorHAnsi" w:hAnsiTheme="minorHAnsi" w:cstheme="minorHAnsi"/>
                    <w:sz w:val="20"/>
                    <w:szCs w:val="20"/>
                    <w:u w:val="single"/>
                  </w:rPr>
                </w:pPr>
                <w:r>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6BD3F6A" w14:textId="09D8E854" w:rsidR="006E3C1B" w:rsidRPr="00055548" w:rsidRDefault="002E6B2C" w:rsidP="006E3C1B">
                <w:pPr>
                  <w:pStyle w:val="Default"/>
                  <w:rPr>
                    <w:rFonts w:asciiTheme="minorHAnsi" w:hAnsiTheme="minorHAnsi" w:cstheme="minorHAnsi"/>
                    <w:color w:val="auto"/>
                    <w:sz w:val="20"/>
                    <w:szCs w:val="20"/>
                  </w:rPr>
                </w:pPr>
                <w:r>
                  <w:rPr>
                    <w:rFonts w:asciiTheme="minorHAnsi" w:hAnsiTheme="minorHAnsi" w:cstheme="minorHAnsi"/>
                    <w:sz w:val="20"/>
                    <w:szCs w:val="20"/>
                  </w:rPr>
                  <w:t>3.3 Increasing creativity and employability</w:t>
                </w:r>
              </w:p>
            </w:sdtContent>
          </w:sdt>
          <w:p w14:paraId="644D6648" w14:textId="28D4A5B5" w:rsidR="006E3C1B" w:rsidRPr="00055548" w:rsidRDefault="007B7696" w:rsidP="006E3C1B">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2142095888"/>
                <w:placeholder>
                  <w:docPart w:val="E326BB28978A48B580BF0E69217B606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2E6B2C">
                  <w:rPr>
                    <w:rFonts w:asciiTheme="minorHAnsi" w:hAnsiTheme="minorHAnsi" w:cstheme="minorHAnsi"/>
                    <w:sz w:val="20"/>
                    <w:szCs w:val="20"/>
                  </w:rPr>
                  <w:t>2.2 Curriculum</w:t>
                </w:r>
              </w:sdtContent>
            </w:sdt>
          </w:p>
          <w:p w14:paraId="11E07F36" w14:textId="357C6864" w:rsidR="007B7696" w:rsidRPr="00055548" w:rsidRDefault="007B7696" w:rsidP="006E3C1B">
            <w:pPr>
              <w:pStyle w:val="Default"/>
              <w:rPr>
                <w:rFonts w:asciiTheme="minorHAnsi" w:hAnsiTheme="minorHAnsi" w:cstheme="minorHAnsi"/>
                <w:sz w:val="20"/>
                <w:szCs w:val="20"/>
              </w:rPr>
            </w:pPr>
          </w:p>
        </w:tc>
        <w:tc>
          <w:tcPr>
            <w:tcW w:w="5349" w:type="dxa"/>
          </w:tcPr>
          <w:p w14:paraId="76B82330" w14:textId="04D8260D" w:rsidR="00DE07A0" w:rsidRPr="00055548" w:rsidRDefault="005A56CC" w:rsidP="00DE07A0">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05605A6C" w:rsidR="00DE07A0" w:rsidRPr="00055548" w:rsidRDefault="002E6B2C" w:rsidP="00DE07A0">
                <w:pPr>
                  <w:rPr>
                    <w:rFonts w:cstheme="minorHAnsi"/>
                    <w:sz w:val="20"/>
                    <w:szCs w:val="20"/>
                  </w:rPr>
                </w:pPr>
                <w:r>
                  <w:rPr>
                    <w:rFonts w:cstheme="minorHAnsi"/>
                    <w:sz w:val="20"/>
                    <w:szCs w:val="20"/>
                  </w:rPr>
                  <w:t>Article 28: (Right to education):</w:t>
                </w:r>
              </w:p>
            </w:sdtContent>
          </w:sdt>
          <w:p w14:paraId="32F87242" w14:textId="3D22F49F" w:rsidR="00DE07A0" w:rsidRPr="00055548" w:rsidRDefault="001D6348" w:rsidP="00DE07A0">
            <w:pPr>
              <w:rPr>
                <w:rFonts w:cstheme="minorHAnsi"/>
                <w:sz w:val="20"/>
                <w:szCs w:val="20"/>
              </w:rPr>
            </w:pPr>
            <w:sdt>
              <w:sdtPr>
                <w:rPr>
                  <w:rFonts w:cstheme="minorHAnsi"/>
                  <w:sz w:val="20"/>
                  <w:szCs w:val="20"/>
                </w:rPr>
                <w:alias w:val="RRS Unicef articles"/>
                <w:tag w:val="RRS Unicef articles"/>
                <w:id w:val="-1236089940"/>
                <w:placeholder>
                  <w:docPart w:val="FBC133AB8AC94B7A8A10F03A41FF14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E6B2C">
                  <w:rPr>
                    <w:rFonts w:cstheme="minorHAnsi"/>
                    <w:sz w:val="20"/>
                    <w:szCs w:val="20"/>
                  </w:rPr>
                  <w:t>Article 31 (Leisure, play and culture):</w:t>
                </w:r>
              </w:sdtContent>
            </w:sdt>
            <w:r w:rsidR="00DE07A0" w:rsidRPr="00055548">
              <w:rPr>
                <w:rFonts w:cstheme="minorHAnsi"/>
                <w:sz w:val="20"/>
                <w:szCs w:val="20"/>
              </w:rPr>
              <w:t xml:space="preserve"> </w:t>
            </w:r>
          </w:p>
          <w:p w14:paraId="7C33BFC3" w14:textId="77777777" w:rsidR="0057078C" w:rsidRDefault="0057078C" w:rsidP="007B7696">
            <w:pPr>
              <w:rPr>
                <w:rFonts w:cstheme="minorHAnsi"/>
                <w:sz w:val="20"/>
                <w:szCs w:val="20"/>
              </w:rPr>
            </w:pPr>
          </w:p>
          <w:p w14:paraId="6850A81A" w14:textId="77777777" w:rsidR="002E6B2C" w:rsidRPr="002E6B2C" w:rsidRDefault="002E6B2C" w:rsidP="002E6B2C">
            <w:pPr>
              <w:rPr>
                <w:rFonts w:cstheme="minorHAnsi"/>
                <w:b/>
                <w:sz w:val="20"/>
              </w:rPr>
            </w:pPr>
            <w:r w:rsidRPr="002E6B2C">
              <w:rPr>
                <w:rFonts w:cstheme="minorHAnsi"/>
                <w:b/>
                <w:sz w:val="20"/>
              </w:rPr>
              <w:t>Developing in Faith</w:t>
            </w:r>
          </w:p>
          <w:sdt>
            <w:sdtPr>
              <w:rPr>
                <w:rFonts w:cstheme="minorHAnsi"/>
                <w:sz w:val="20"/>
              </w:rPr>
              <w:alias w:val="Developing the Faith"/>
              <w:tag w:val="Developing the Faith"/>
              <w:id w:val="1015818696"/>
              <w:placeholder>
                <w:docPart w:val="79721F28A7C54D928C298BBE3D8E96AD"/>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794DEED8" w14:textId="77777777" w:rsidR="002E6B2C" w:rsidRPr="002E6B2C" w:rsidRDefault="002E6B2C" w:rsidP="002E6B2C">
                <w:pPr>
                  <w:rPr>
                    <w:rFonts w:cstheme="minorHAnsi"/>
                    <w:sz w:val="20"/>
                  </w:rPr>
                </w:pPr>
                <w:r w:rsidRPr="002E6B2C">
                  <w:rPr>
                    <w:rFonts w:cstheme="minorHAnsi"/>
                    <w:sz w:val="20"/>
                  </w:rPr>
                  <w:t>Developing as a community of faith and learning</w:t>
                </w:r>
              </w:p>
            </w:sdtContent>
          </w:sdt>
          <w:p w14:paraId="518770CC" w14:textId="1140C0DE" w:rsidR="002E6B2C" w:rsidRPr="00055548" w:rsidRDefault="002E6B2C" w:rsidP="007B7696">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77B50" w:rsidRPr="00055548" w14:paraId="779DDCDE"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055548" w:rsidRDefault="00077B50" w:rsidP="00836EAA">
            <w:pPr>
              <w:jc w:val="center"/>
              <w:rPr>
                <w:rFonts w:eastAsia="Arial Unicode MS" w:cstheme="minorHAnsi"/>
                <w:b/>
                <w:bCs/>
              </w:rPr>
            </w:pPr>
            <w:bookmarkStart w:id="0" w:name="_Hlk166188871"/>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00516165">
        <w:trPr>
          <w:gridAfter w:val="1"/>
          <w:wAfter w:w="25" w:type="dxa"/>
          <w:trHeight w:val="384"/>
        </w:trPr>
        <w:tc>
          <w:tcPr>
            <w:tcW w:w="14033" w:type="dxa"/>
            <w:tcMar>
              <w:top w:w="20" w:type="dxa"/>
              <w:left w:w="20" w:type="dxa"/>
              <w:bottom w:w="0" w:type="dxa"/>
              <w:right w:w="20" w:type="dxa"/>
            </w:tcMar>
          </w:tcPr>
          <w:p w14:paraId="444435A6" w14:textId="77777777" w:rsidR="00055548" w:rsidRDefault="00055548" w:rsidP="00836EAA">
            <w:pPr>
              <w:tabs>
                <w:tab w:val="left" w:pos="264"/>
              </w:tabs>
              <w:spacing w:after="0" w:line="240" w:lineRule="auto"/>
              <w:rPr>
                <w:rFonts w:cstheme="minorHAnsi"/>
              </w:rPr>
            </w:pPr>
            <w:r w:rsidRPr="00055548">
              <w:rPr>
                <w:rFonts w:cstheme="minorHAnsi"/>
                <w:i/>
              </w:rPr>
              <w:t xml:space="preserve"> </w:t>
            </w:r>
            <w:r w:rsidR="001575F2">
              <w:rPr>
                <w:rFonts w:cstheme="minorHAnsi"/>
              </w:rPr>
              <w:t xml:space="preserve">In session 2023-2024, we developed a Curriculum Rationale in consultation with all stakeholders </w:t>
            </w:r>
            <w:r w:rsidR="00A60ACE">
              <w:rPr>
                <w:rFonts w:cstheme="minorHAnsi"/>
              </w:rPr>
              <w:t xml:space="preserve">in order </w:t>
            </w:r>
            <w:r w:rsidR="001575F2">
              <w:rPr>
                <w:rFonts w:cstheme="minorHAnsi"/>
              </w:rPr>
              <w:t>to</w:t>
            </w:r>
            <w:r w:rsidR="00A60ACE">
              <w:rPr>
                <w:rFonts w:cstheme="minorHAnsi"/>
              </w:rPr>
              <w:t>;</w:t>
            </w:r>
            <w:r w:rsidR="001575F2">
              <w:rPr>
                <w:rFonts w:cstheme="minorHAnsi"/>
              </w:rPr>
              <w:t xml:space="preserve"> identify the needs of pupils in our context, the drivers for our curriculum, the job opportunities of the future, the uniqueness of our setting and the skills our pupils will require in life, learning and work. We now want to develop our curriculum </w:t>
            </w:r>
            <w:r w:rsidR="00A60ACE">
              <w:rPr>
                <w:rFonts w:cstheme="minorHAnsi"/>
              </w:rPr>
              <w:t xml:space="preserve">this session in order </w:t>
            </w:r>
            <w:r w:rsidR="001575F2">
              <w:rPr>
                <w:rFonts w:cstheme="minorHAnsi"/>
              </w:rPr>
              <w:t>to develop a range of meta skills (with a particular focus on Critical Thinking, Collaborating, Adapting, Curiosity and Initiative)</w:t>
            </w:r>
            <w:r w:rsidR="00A60ACE">
              <w:rPr>
                <w:rFonts w:cstheme="minorHAnsi"/>
              </w:rPr>
              <w:t xml:space="preserve"> through experiential learning and improve the understanding of learners of skills for life, learning and work. </w:t>
            </w:r>
          </w:p>
          <w:p w14:paraId="12A11A24" w14:textId="77777777" w:rsidR="00476C79" w:rsidRDefault="00476C79" w:rsidP="00836EAA">
            <w:pPr>
              <w:tabs>
                <w:tab w:val="left" w:pos="264"/>
              </w:tabs>
              <w:spacing w:after="0" w:line="240" w:lineRule="auto"/>
              <w:rPr>
                <w:rFonts w:cstheme="minorHAnsi"/>
              </w:rPr>
            </w:pPr>
          </w:p>
          <w:p w14:paraId="384CE863" w14:textId="4AFA127F" w:rsidR="00476C79" w:rsidRPr="001575F2" w:rsidRDefault="00476C79" w:rsidP="008A2EA0">
            <w:pPr>
              <w:tabs>
                <w:tab w:val="left" w:pos="264"/>
              </w:tabs>
              <w:spacing w:after="0" w:line="240" w:lineRule="auto"/>
              <w:rPr>
                <w:rFonts w:cstheme="minorHAnsi"/>
                <w:iCs/>
              </w:rPr>
            </w:pPr>
            <w:r>
              <w:rPr>
                <w:rFonts w:cstheme="minorHAnsi"/>
              </w:rPr>
              <w:t xml:space="preserve">Last session, we developed our play further in primary 1 with an increase in outdoor learning and a better balance between </w:t>
            </w:r>
            <w:r w:rsidR="008A2EA0">
              <w:rPr>
                <w:rFonts w:cstheme="minorHAnsi"/>
              </w:rPr>
              <w:t>play and teacher-</w:t>
            </w:r>
            <w:r>
              <w:rPr>
                <w:rFonts w:cstheme="minorHAnsi"/>
              </w:rPr>
              <w:t>led learning</w:t>
            </w:r>
            <w:r w:rsidR="008A2EA0">
              <w:rPr>
                <w:rFonts w:cstheme="minorHAnsi"/>
              </w:rPr>
              <w:t xml:space="preserve"> which led to an increase of attainment from entry levels at primary 1 of 30% in reading and writing. This was also commented positively on during a school review in April/May. We want to progress this model in primary 2.</w:t>
            </w:r>
          </w:p>
        </w:tc>
      </w:tr>
      <w:tr w:rsidR="000005A7" w:rsidRPr="00055548" w14:paraId="30C5473E"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Default="00077B50" w:rsidP="004024A1">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By when?</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What?</w:t>
            </w:r>
          </w:p>
        </w:tc>
      </w:tr>
      <w:tr w:rsidR="000005A7" w:rsidRPr="00055548" w14:paraId="77A05093"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56198E5" w14:textId="35F9D084" w:rsidR="00077B50" w:rsidRPr="00670BC2" w:rsidRDefault="00670BC2" w:rsidP="00567D85">
            <w:pPr>
              <w:pStyle w:val="ListParagraph"/>
              <w:numPr>
                <w:ilvl w:val="0"/>
                <w:numId w:val="4"/>
              </w:numPr>
              <w:tabs>
                <w:tab w:val="left" w:pos="264"/>
              </w:tabs>
              <w:spacing w:after="0" w:line="240" w:lineRule="auto"/>
              <w:rPr>
                <w:rFonts w:cstheme="minorHAnsi"/>
                <w:sz w:val="20"/>
                <w:szCs w:val="18"/>
              </w:rPr>
            </w:pPr>
            <w:r>
              <w:rPr>
                <w:rFonts w:cstheme="minorHAnsi"/>
                <w:szCs w:val="18"/>
              </w:rPr>
              <w:t>By June 25, identified pupils potentially impacted by measures of poverty in P5-7 will have an increased understanding of how the skills they are learning in school can be applied in life, learning and work.</w:t>
            </w:r>
          </w:p>
          <w:p w14:paraId="220B485D" w14:textId="77777777" w:rsidR="00670BC2" w:rsidRPr="00670BC2" w:rsidRDefault="00670BC2" w:rsidP="00567D85">
            <w:pPr>
              <w:pStyle w:val="ListParagraph"/>
              <w:numPr>
                <w:ilvl w:val="0"/>
                <w:numId w:val="4"/>
              </w:numPr>
              <w:tabs>
                <w:tab w:val="left" w:pos="264"/>
              </w:tabs>
              <w:spacing w:after="0" w:line="240" w:lineRule="auto"/>
              <w:rPr>
                <w:rFonts w:cstheme="minorHAnsi"/>
                <w:sz w:val="20"/>
                <w:szCs w:val="18"/>
              </w:rPr>
            </w:pPr>
            <w:r>
              <w:rPr>
                <w:rFonts w:cstheme="minorHAnsi"/>
                <w:szCs w:val="18"/>
              </w:rPr>
              <w:t>By June 25, all pupils will achieve all identified practical skill awards to be determined through collegiate working.</w:t>
            </w:r>
          </w:p>
          <w:p w14:paraId="1E647542" w14:textId="77777777" w:rsidR="00670BC2" w:rsidRPr="008A2EA0" w:rsidRDefault="00670BC2" w:rsidP="00567D85">
            <w:pPr>
              <w:pStyle w:val="ListParagraph"/>
              <w:numPr>
                <w:ilvl w:val="0"/>
                <w:numId w:val="4"/>
              </w:numPr>
              <w:tabs>
                <w:tab w:val="left" w:pos="264"/>
              </w:tabs>
              <w:spacing w:after="0" w:line="240" w:lineRule="auto"/>
              <w:rPr>
                <w:rFonts w:cstheme="minorHAnsi"/>
                <w:sz w:val="20"/>
                <w:szCs w:val="18"/>
              </w:rPr>
            </w:pPr>
            <w:r>
              <w:rPr>
                <w:rFonts w:cstheme="minorHAnsi"/>
                <w:szCs w:val="18"/>
              </w:rPr>
              <w:t xml:space="preserve">Throughout the year, identified group of potentially disengaged learners will see improved engagement in </w:t>
            </w:r>
            <w:r w:rsidR="00D3538F">
              <w:rPr>
                <w:rFonts w:cstheme="minorHAnsi"/>
                <w:szCs w:val="18"/>
              </w:rPr>
              <w:t>school through skill based learning activities.</w:t>
            </w:r>
          </w:p>
          <w:p w14:paraId="5DFE1609" w14:textId="64347180" w:rsidR="008A2EA0" w:rsidRPr="00670BC2" w:rsidRDefault="008A2EA0" w:rsidP="00A95EBE">
            <w:pPr>
              <w:pStyle w:val="ListParagraph"/>
              <w:numPr>
                <w:ilvl w:val="0"/>
                <w:numId w:val="4"/>
              </w:numPr>
              <w:tabs>
                <w:tab w:val="left" w:pos="264"/>
              </w:tabs>
              <w:spacing w:after="0" w:line="240" w:lineRule="auto"/>
              <w:rPr>
                <w:rFonts w:cstheme="minorHAnsi"/>
                <w:sz w:val="20"/>
                <w:szCs w:val="18"/>
              </w:rPr>
            </w:pPr>
            <w:r>
              <w:rPr>
                <w:rFonts w:cstheme="minorHAnsi"/>
                <w:szCs w:val="18"/>
              </w:rPr>
              <w:t xml:space="preserve">Continued improved engagement in primary 2 through play based pedagogy and outdoor learning will result in all children continuing to progress at </w:t>
            </w:r>
            <w:r w:rsidR="00A95EBE">
              <w:rPr>
                <w:rFonts w:cstheme="minorHAnsi"/>
                <w:szCs w:val="18"/>
              </w:rPr>
              <w:t>the national standard or beyond expectations by June 25.</w:t>
            </w:r>
          </w:p>
        </w:tc>
      </w:tr>
      <w:tr w:rsidR="00516165" w:rsidRPr="00055548" w14:paraId="6D3257D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131B098C" w14:textId="77777777" w:rsidR="00516165" w:rsidRPr="00055548" w:rsidRDefault="00516165" w:rsidP="00516165">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0DAE279D" w14:textId="0F49FB95" w:rsidR="00516165" w:rsidRPr="00055548" w:rsidRDefault="00516165" w:rsidP="00516165">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055548" w14:paraId="2D05AFA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4A76103" w14:textId="77777777" w:rsidR="00516165" w:rsidRDefault="00567D85" w:rsidP="00567D85">
            <w:pPr>
              <w:pStyle w:val="ListParagraph"/>
              <w:numPr>
                <w:ilvl w:val="0"/>
                <w:numId w:val="5"/>
              </w:numPr>
              <w:tabs>
                <w:tab w:val="left" w:pos="264"/>
              </w:tabs>
              <w:spacing w:after="0" w:line="240" w:lineRule="auto"/>
              <w:rPr>
                <w:rFonts w:cstheme="minorHAnsi"/>
              </w:rPr>
            </w:pPr>
            <w:r>
              <w:rPr>
                <w:rFonts w:cstheme="minorHAnsi"/>
              </w:rPr>
              <w:t>Observations by SLT will evidence skills as a key feature in lessons and an increase in children discussing these.</w:t>
            </w:r>
          </w:p>
          <w:p w14:paraId="462D3057" w14:textId="77777777" w:rsidR="00567D85" w:rsidRDefault="00567D85" w:rsidP="00567D85">
            <w:pPr>
              <w:pStyle w:val="ListParagraph"/>
              <w:numPr>
                <w:ilvl w:val="0"/>
                <w:numId w:val="5"/>
              </w:numPr>
              <w:tabs>
                <w:tab w:val="left" w:pos="264"/>
              </w:tabs>
              <w:spacing w:after="0" w:line="240" w:lineRule="auto"/>
              <w:rPr>
                <w:rFonts w:cstheme="minorHAnsi"/>
              </w:rPr>
            </w:pPr>
            <w:r>
              <w:rPr>
                <w:rFonts w:cstheme="minorHAnsi"/>
              </w:rPr>
              <w:lastRenderedPageBreak/>
              <w:t>World of work celebration to evidence work on skills across the year with knowledge of the children on display.</w:t>
            </w:r>
          </w:p>
          <w:p w14:paraId="18748928" w14:textId="77777777" w:rsidR="00567D85" w:rsidRDefault="00567D85" w:rsidP="00567D85">
            <w:pPr>
              <w:pStyle w:val="ListParagraph"/>
              <w:numPr>
                <w:ilvl w:val="0"/>
                <w:numId w:val="5"/>
              </w:numPr>
              <w:tabs>
                <w:tab w:val="left" w:pos="264"/>
              </w:tabs>
              <w:spacing w:after="0" w:line="240" w:lineRule="auto"/>
              <w:rPr>
                <w:rFonts w:cstheme="minorHAnsi"/>
              </w:rPr>
            </w:pPr>
            <w:r>
              <w:rPr>
                <w:rFonts w:cstheme="minorHAnsi"/>
              </w:rPr>
              <w:t>Skills awards to be displayed in classes and all children to have the opportunity to achieve all awards.</w:t>
            </w:r>
          </w:p>
          <w:p w14:paraId="3F61FBCD" w14:textId="7029A3D5" w:rsidR="00567D85" w:rsidRPr="00D3538F" w:rsidRDefault="00567D85" w:rsidP="00567D85">
            <w:pPr>
              <w:pStyle w:val="ListParagraph"/>
              <w:numPr>
                <w:ilvl w:val="0"/>
                <w:numId w:val="5"/>
              </w:numPr>
              <w:tabs>
                <w:tab w:val="left" w:pos="264"/>
              </w:tabs>
              <w:spacing w:after="0" w:line="240" w:lineRule="auto"/>
              <w:rPr>
                <w:rFonts w:cstheme="minorHAnsi"/>
              </w:rPr>
            </w:pPr>
            <w:r>
              <w:rPr>
                <w:rFonts w:cstheme="minorHAnsi"/>
              </w:rPr>
              <w:t>Leuven scale to be used to track engagement of targeted group of learners at identified points in the year to measure improvement.</w:t>
            </w:r>
          </w:p>
        </w:tc>
      </w:tr>
      <w:tr w:rsidR="00516165" w:rsidRPr="00055548" w14:paraId="7F6005DB"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80A54B2" w14:textId="77777777" w:rsidR="00516165" w:rsidRPr="00055548" w:rsidRDefault="00516165" w:rsidP="00836EAA">
            <w:pPr>
              <w:jc w:val="center"/>
              <w:rPr>
                <w:rFonts w:eastAsia="Arial Unicode MS" w:cstheme="minorHAnsi"/>
                <w:b/>
                <w:bCs/>
              </w:rPr>
            </w:pPr>
            <w:r w:rsidRPr="00055548">
              <w:rPr>
                <w:rStyle w:val="eop"/>
                <w:rFonts w:cstheme="minorHAnsi"/>
                <w:color w:val="000000"/>
                <w:sz w:val="20"/>
                <w:szCs w:val="20"/>
                <w:lang w:val="en-US"/>
              </w:rPr>
              <w:lastRenderedPageBreak/>
              <w:t>​</w:t>
            </w:r>
            <w:r w:rsidRPr="00055548">
              <w:rPr>
                <w:rFonts w:eastAsia="Arial Unicode MS" w:cstheme="minorHAnsi"/>
                <w:b/>
                <w:bCs/>
              </w:rPr>
              <w:t xml:space="preserve">If PEF spend is supporting – how much and what? </w:t>
            </w:r>
          </w:p>
        </w:tc>
      </w:tr>
      <w:tr w:rsidR="00516165" w:rsidRPr="004024A1" w14:paraId="69A1DC4F"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1CDA78F" w14:textId="31EC55A3" w:rsidR="00516165" w:rsidRPr="004024A1" w:rsidRDefault="00567D85" w:rsidP="00D3538F">
            <w:pPr>
              <w:tabs>
                <w:tab w:val="left" w:pos="264"/>
              </w:tabs>
              <w:spacing w:after="0" w:line="240" w:lineRule="auto"/>
              <w:rPr>
                <w:rFonts w:cstheme="minorHAnsi"/>
              </w:rPr>
            </w:pPr>
            <w:r>
              <w:rPr>
                <w:rFonts w:cstheme="minorHAnsi"/>
              </w:rPr>
              <w:t>N/A</w:t>
            </w:r>
          </w:p>
        </w:tc>
      </w:tr>
      <w:bookmarkEnd w:id="0"/>
    </w:tbl>
    <w:p w14:paraId="23225E80" w14:textId="49178763" w:rsidR="00077B50" w:rsidRPr="00055548" w:rsidRDefault="00077B50" w:rsidP="005C3B0B">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055548"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203168" w:rsidRPr="00055548"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74A9FD7D" w:rsidR="00203168" w:rsidRPr="00055548" w:rsidRDefault="00F41E5D" w:rsidP="009E1F1A">
            <w:pPr>
              <w:pStyle w:val="Header"/>
              <w:spacing w:before="60"/>
              <w:rPr>
                <w:rFonts w:cstheme="minorHAnsi"/>
                <w:bCs/>
              </w:rPr>
            </w:pPr>
            <w:r>
              <w:rPr>
                <w:rFonts w:cstheme="minorHAnsi"/>
                <w:bCs/>
              </w:rPr>
              <w:t>Lottery grant submitted for Skills Hub to be built on the school grounds and ongoing liaising with council with regards to building warrants and planning if granted</w:t>
            </w:r>
          </w:p>
        </w:tc>
        <w:tc>
          <w:tcPr>
            <w:tcW w:w="1816" w:type="dxa"/>
            <w:tcBorders>
              <w:top w:val="single" w:sz="4" w:space="0" w:color="auto"/>
              <w:left w:val="single" w:sz="4" w:space="0" w:color="auto"/>
              <w:bottom w:val="single" w:sz="4" w:space="0" w:color="auto"/>
              <w:right w:val="single" w:sz="4" w:space="0" w:color="auto"/>
            </w:tcBorders>
          </w:tcPr>
          <w:p w14:paraId="52BD6CAD" w14:textId="67C94652" w:rsidR="00203168" w:rsidRPr="00055548" w:rsidRDefault="00F41E5D" w:rsidP="00DA74F4">
            <w:pPr>
              <w:autoSpaceDE w:val="0"/>
              <w:autoSpaceDN w:val="0"/>
              <w:adjustRightInd w:val="0"/>
              <w:spacing w:after="0" w:line="240" w:lineRule="auto"/>
              <w:rPr>
                <w:rFonts w:cstheme="minorHAnsi"/>
              </w:rPr>
            </w:pPr>
            <w:r>
              <w:rPr>
                <w:rFonts w:cstheme="minorHAnsi"/>
              </w:rPr>
              <w:t>By August 24</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055548" w:rsidRDefault="00203168" w:rsidP="00025863">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11564A9" w14:textId="77777777" w:rsidR="00203168" w:rsidRPr="007D564A" w:rsidRDefault="00F41E5D" w:rsidP="00025863">
            <w:pPr>
              <w:spacing w:before="4"/>
              <w:rPr>
                <w:rFonts w:eastAsia="Arial Unicode MS" w:cstheme="minorHAnsi"/>
              </w:rPr>
            </w:pPr>
            <w:r w:rsidRPr="007D564A">
              <w:rPr>
                <w:rFonts w:eastAsia="Arial Unicode MS" w:cstheme="minorHAnsi"/>
              </w:rPr>
              <w:t>M. Deegan</w:t>
            </w:r>
          </w:p>
          <w:p w14:paraId="4CEC7508" w14:textId="77777777" w:rsidR="00F41E5D" w:rsidRPr="007D564A" w:rsidRDefault="00F41E5D" w:rsidP="00025863">
            <w:pPr>
              <w:spacing w:before="4"/>
              <w:rPr>
                <w:rFonts w:eastAsia="Arial Unicode MS" w:cstheme="minorHAnsi"/>
              </w:rPr>
            </w:pPr>
            <w:r w:rsidRPr="007D564A">
              <w:rPr>
                <w:rFonts w:eastAsia="Arial Unicode MS" w:cstheme="minorHAnsi"/>
              </w:rPr>
              <w:t>G. Murray</w:t>
            </w:r>
          </w:p>
          <w:p w14:paraId="210D9DF6" w14:textId="43566BCD" w:rsidR="00F41E5D" w:rsidRPr="007D564A" w:rsidRDefault="00F41E5D" w:rsidP="00025863">
            <w:pPr>
              <w:spacing w:before="4"/>
              <w:rPr>
                <w:rFonts w:eastAsia="Arial Unicode MS" w:cstheme="minorHAnsi"/>
              </w:rPr>
            </w:pPr>
            <w:r w:rsidRPr="007D564A">
              <w:rPr>
                <w:rFonts w:eastAsia="Arial Unicode MS" w:cstheme="minorHAnsi"/>
              </w:rPr>
              <w:t>E. Montgomery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63B6E8A" w14:textId="6B10390D" w:rsidR="00203168" w:rsidRDefault="00F41E5D" w:rsidP="007B7696">
            <w:pPr>
              <w:autoSpaceDE w:val="0"/>
              <w:autoSpaceDN w:val="0"/>
              <w:adjustRightInd w:val="0"/>
              <w:spacing w:after="30"/>
              <w:rPr>
                <w:rFonts w:eastAsia="Arial Unicode MS" w:cstheme="minorHAnsi"/>
              </w:rPr>
            </w:pPr>
            <w:r>
              <w:rPr>
                <w:rFonts w:eastAsia="Arial Unicode MS" w:cstheme="minorHAnsi"/>
              </w:rPr>
              <w:t>Lottery Grant submission</w:t>
            </w:r>
          </w:p>
          <w:p w14:paraId="47DB594F" w14:textId="77777777" w:rsidR="00F41E5D" w:rsidRDefault="00F41E5D" w:rsidP="007B7696">
            <w:pPr>
              <w:autoSpaceDE w:val="0"/>
              <w:autoSpaceDN w:val="0"/>
              <w:adjustRightInd w:val="0"/>
              <w:spacing w:after="30"/>
              <w:rPr>
                <w:rFonts w:eastAsia="Arial Unicode MS" w:cstheme="minorHAnsi"/>
              </w:rPr>
            </w:pPr>
            <w:r>
              <w:rPr>
                <w:rFonts w:eastAsia="Arial Unicode MS" w:cstheme="minorHAnsi"/>
              </w:rPr>
              <w:t>Building Warrant forms</w:t>
            </w:r>
          </w:p>
          <w:p w14:paraId="7B8C609C" w14:textId="757C3671" w:rsidR="00F41E5D" w:rsidRPr="00055548" w:rsidRDefault="00F41E5D" w:rsidP="007B7696">
            <w:pPr>
              <w:autoSpaceDE w:val="0"/>
              <w:autoSpaceDN w:val="0"/>
              <w:adjustRightInd w:val="0"/>
              <w:spacing w:after="30"/>
              <w:rPr>
                <w:rFonts w:eastAsia="Arial Unicode MS" w:cstheme="minorHAnsi"/>
              </w:rPr>
            </w:pPr>
            <w:r>
              <w:rPr>
                <w:rFonts w:eastAsia="Arial Unicode MS" w:cstheme="minorHAnsi"/>
              </w:rPr>
              <w:t>Relevant info from Polycrub</w:t>
            </w:r>
          </w:p>
        </w:tc>
      </w:tr>
      <w:tr w:rsidR="00203168" w:rsidRPr="00055548"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44E407A0" w:rsidR="00203168" w:rsidRPr="00055548" w:rsidRDefault="00F41E5D" w:rsidP="005C3B0B">
            <w:pPr>
              <w:autoSpaceDE w:val="0"/>
              <w:autoSpaceDN w:val="0"/>
              <w:adjustRightInd w:val="0"/>
              <w:rPr>
                <w:rFonts w:cstheme="minorHAnsi"/>
                <w:bCs/>
              </w:rPr>
            </w:pPr>
            <w:r>
              <w:rPr>
                <w:rFonts w:cstheme="minorHAnsi"/>
                <w:bCs/>
              </w:rPr>
              <w:t>In-service to revise curriculum rationale and identified skills for the school in order to begin planning for skill development across lessons.</w:t>
            </w:r>
          </w:p>
        </w:tc>
        <w:tc>
          <w:tcPr>
            <w:tcW w:w="1816" w:type="dxa"/>
            <w:tcBorders>
              <w:top w:val="single" w:sz="4" w:space="0" w:color="auto"/>
              <w:left w:val="single" w:sz="4" w:space="0" w:color="auto"/>
              <w:bottom w:val="single" w:sz="4" w:space="0" w:color="auto"/>
              <w:right w:val="single" w:sz="4" w:space="0" w:color="auto"/>
            </w:tcBorders>
          </w:tcPr>
          <w:p w14:paraId="42F641F5" w14:textId="736BBCF1" w:rsidR="00203168" w:rsidRPr="00055548" w:rsidRDefault="00F41E5D" w:rsidP="00025863">
            <w:pPr>
              <w:spacing w:before="4"/>
              <w:ind w:right="74"/>
              <w:rPr>
                <w:rFonts w:eastAsia="Arial Unicode MS" w:cstheme="minorHAnsi"/>
              </w:rPr>
            </w:pPr>
            <w:r>
              <w:rPr>
                <w:rFonts w:eastAsia="Arial Unicode MS" w:cstheme="minorHAnsi"/>
              </w:rPr>
              <w:t>August 24</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F8D3BF" w14:textId="79AE35EF" w:rsidR="00203168" w:rsidRPr="007D564A" w:rsidRDefault="00F41E5D" w:rsidP="00025863">
            <w:pPr>
              <w:spacing w:before="4"/>
              <w:rPr>
                <w:rFonts w:eastAsia="Arial Unicode MS" w:cstheme="minorHAnsi"/>
              </w:rPr>
            </w:pPr>
            <w:r w:rsidRPr="007D564A">
              <w:rPr>
                <w:rFonts w:eastAsia="Arial Unicode MS"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35BCA2A" w14:textId="77777777" w:rsidR="00203168" w:rsidRDefault="00F41E5D" w:rsidP="00025863">
            <w:pPr>
              <w:spacing w:before="4"/>
              <w:rPr>
                <w:rFonts w:cstheme="minorHAnsi"/>
              </w:rPr>
            </w:pPr>
            <w:r>
              <w:rPr>
                <w:rFonts w:cstheme="minorHAnsi"/>
              </w:rPr>
              <w:t>Curriculum Rationale Document</w:t>
            </w:r>
          </w:p>
          <w:p w14:paraId="6E88AEA5" w14:textId="2FF17635" w:rsidR="00F41E5D" w:rsidRPr="00055548" w:rsidRDefault="00F41E5D" w:rsidP="00025863">
            <w:pPr>
              <w:spacing w:before="4"/>
              <w:rPr>
                <w:rFonts w:cstheme="minorHAnsi"/>
              </w:rPr>
            </w:pPr>
            <w:r>
              <w:rPr>
                <w:rFonts w:cstheme="minorHAnsi"/>
              </w:rPr>
              <w:t>SDS Resources</w:t>
            </w:r>
          </w:p>
        </w:tc>
      </w:tr>
      <w:tr w:rsidR="007D564A" w:rsidRPr="00055548" w14:paraId="675C5059"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8977B9" w14:textId="7CC71B51" w:rsidR="007D564A" w:rsidRDefault="007D564A" w:rsidP="007D564A">
            <w:pPr>
              <w:autoSpaceDE w:val="0"/>
              <w:autoSpaceDN w:val="0"/>
              <w:adjustRightInd w:val="0"/>
              <w:rPr>
                <w:rFonts w:cstheme="minorHAnsi"/>
                <w:bCs/>
              </w:rPr>
            </w:pPr>
            <w:r>
              <w:rPr>
                <w:rFonts w:cstheme="minorHAnsi"/>
                <w:bCs/>
              </w:rPr>
              <w:t>If Lottery Grant and planning approved, Skills Hub to be built.</w:t>
            </w:r>
          </w:p>
        </w:tc>
        <w:tc>
          <w:tcPr>
            <w:tcW w:w="1816" w:type="dxa"/>
            <w:tcBorders>
              <w:top w:val="single" w:sz="4" w:space="0" w:color="auto"/>
              <w:left w:val="single" w:sz="4" w:space="0" w:color="auto"/>
              <w:bottom w:val="single" w:sz="4" w:space="0" w:color="auto"/>
              <w:right w:val="single" w:sz="4" w:space="0" w:color="auto"/>
            </w:tcBorders>
          </w:tcPr>
          <w:p w14:paraId="18C2C1D6" w14:textId="7D6FF52C" w:rsidR="007D564A" w:rsidRDefault="007D564A" w:rsidP="007D564A">
            <w:pPr>
              <w:spacing w:before="4"/>
              <w:ind w:right="74"/>
              <w:rPr>
                <w:rFonts w:eastAsia="Arial Unicode MS" w:cstheme="minorHAnsi"/>
              </w:rPr>
            </w:pPr>
            <w:r>
              <w:rPr>
                <w:rFonts w:eastAsia="Arial Unicode MS" w:cstheme="minorHAnsi"/>
              </w:rPr>
              <w:t>August- Oct 24</w:t>
            </w:r>
          </w:p>
        </w:tc>
        <w:tc>
          <w:tcPr>
            <w:tcW w:w="687" w:type="dxa"/>
            <w:tcBorders>
              <w:top w:val="single" w:sz="4" w:space="0" w:color="auto"/>
              <w:left w:val="single" w:sz="4" w:space="0" w:color="auto"/>
              <w:bottom w:val="single" w:sz="4" w:space="0" w:color="auto"/>
              <w:right w:val="single" w:sz="4" w:space="0" w:color="auto"/>
            </w:tcBorders>
          </w:tcPr>
          <w:p w14:paraId="0292E91E" w14:textId="77777777" w:rsidR="007D564A" w:rsidRPr="00055548" w:rsidRDefault="007D564A" w:rsidP="007D564A">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B1D97D6" w14:textId="77777777" w:rsidR="007D564A" w:rsidRPr="007D564A" w:rsidRDefault="007D564A" w:rsidP="007D564A">
            <w:pPr>
              <w:spacing w:before="4"/>
              <w:rPr>
                <w:rFonts w:eastAsia="Arial Unicode MS" w:cstheme="minorHAnsi"/>
              </w:rPr>
            </w:pPr>
            <w:r w:rsidRPr="007D564A">
              <w:rPr>
                <w:rFonts w:eastAsia="Arial Unicode MS" w:cstheme="minorHAnsi"/>
              </w:rPr>
              <w:t>M. Deegan</w:t>
            </w:r>
          </w:p>
          <w:p w14:paraId="4956DA83" w14:textId="77777777" w:rsidR="007D564A" w:rsidRPr="007D564A" w:rsidRDefault="007D564A" w:rsidP="007D564A">
            <w:pPr>
              <w:spacing w:before="4"/>
              <w:rPr>
                <w:rFonts w:eastAsia="Arial Unicode MS" w:cstheme="minorHAnsi"/>
              </w:rPr>
            </w:pPr>
            <w:r w:rsidRPr="007D564A">
              <w:rPr>
                <w:rFonts w:eastAsia="Arial Unicode MS" w:cstheme="minorHAnsi"/>
              </w:rPr>
              <w:t>G. Murray</w:t>
            </w:r>
          </w:p>
          <w:p w14:paraId="5905C41E" w14:textId="2409B167" w:rsidR="007D564A" w:rsidRPr="007D564A" w:rsidRDefault="007D564A" w:rsidP="007D564A">
            <w:pPr>
              <w:spacing w:before="4"/>
              <w:rPr>
                <w:rFonts w:eastAsia="Arial Unicode MS" w:cstheme="minorHAnsi"/>
              </w:rPr>
            </w:pPr>
            <w:r w:rsidRPr="007D564A">
              <w:rPr>
                <w:rFonts w:eastAsia="Arial Unicode MS" w:cstheme="minorHAnsi"/>
              </w:rPr>
              <w:t>E. Montgomery</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2E77FC8" w14:textId="77777777" w:rsidR="007D564A" w:rsidRDefault="007D564A" w:rsidP="007D564A">
            <w:pPr>
              <w:autoSpaceDE w:val="0"/>
              <w:autoSpaceDN w:val="0"/>
              <w:adjustRightInd w:val="0"/>
              <w:spacing w:after="30"/>
              <w:rPr>
                <w:rFonts w:eastAsia="Arial Unicode MS" w:cstheme="minorHAnsi"/>
              </w:rPr>
            </w:pPr>
            <w:r>
              <w:rPr>
                <w:rFonts w:eastAsia="Arial Unicode MS" w:cstheme="minorHAnsi"/>
              </w:rPr>
              <w:t>Lottery Grant submission</w:t>
            </w:r>
          </w:p>
          <w:p w14:paraId="261DDA73" w14:textId="77777777" w:rsidR="007D564A" w:rsidRDefault="007D564A" w:rsidP="007D564A">
            <w:pPr>
              <w:autoSpaceDE w:val="0"/>
              <w:autoSpaceDN w:val="0"/>
              <w:adjustRightInd w:val="0"/>
              <w:spacing w:after="30"/>
              <w:rPr>
                <w:rFonts w:eastAsia="Arial Unicode MS" w:cstheme="minorHAnsi"/>
              </w:rPr>
            </w:pPr>
            <w:r>
              <w:rPr>
                <w:rFonts w:eastAsia="Arial Unicode MS" w:cstheme="minorHAnsi"/>
              </w:rPr>
              <w:t>Building Warrant forms</w:t>
            </w:r>
          </w:p>
          <w:p w14:paraId="4D4190C9" w14:textId="6252297E" w:rsidR="007D564A" w:rsidRDefault="007D564A" w:rsidP="007D564A">
            <w:pPr>
              <w:spacing w:before="4"/>
              <w:rPr>
                <w:rFonts w:cstheme="minorHAnsi"/>
              </w:rPr>
            </w:pPr>
            <w:r>
              <w:rPr>
                <w:rFonts w:eastAsia="Arial Unicode MS" w:cstheme="minorHAnsi"/>
              </w:rPr>
              <w:t>Relevant info from Polycrub</w:t>
            </w:r>
          </w:p>
        </w:tc>
      </w:tr>
      <w:tr w:rsidR="00203168" w:rsidRPr="00055548"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0F6801AC" w:rsidR="00203168" w:rsidRPr="00055548" w:rsidRDefault="007D564A" w:rsidP="007D564A">
            <w:pPr>
              <w:pStyle w:val="Header"/>
              <w:spacing w:before="60"/>
              <w:rPr>
                <w:rFonts w:cstheme="minorHAnsi"/>
                <w:bCs/>
              </w:rPr>
            </w:pPr>
            <w:r>
              <w:rPr>
                <w:rFonts w:cstheme="minorHAnsi"/>
                <w:bCs/>
              </w:rPr>
              <w:t>Collegiate sessions to plan for 6 Practical Skill Awards and progression of skills across stages.</w:t>
            </w:r>
          </w:p>
        </w:tc>
        <w:tc>
          <w:tcPr>
            <w:tcW w:w="1816" w:type="dxa"/>
            <w:tcBorders>
              <w:top w:val="single" w:sz="4" w:space="0" w:color="auto"/>
              <w:left w:val="single" w:sz="4" w:space="0" w:color="auto"/>
              <w:bottom w:val="single" w:sz="4" w:space="0" w:color="auto"/>
              <w:right w:val="single" w:sz="4" w:space="0" w:color="auto"/>
            </w:tcBorders>
          </w:tcPr>
          <w:p w14:paraId="3C02CA71" w14:textId="3687A0D1" w:rsidR="00203168" w:rsidRPr="00055548" w:rsidRDefault="007D564A" w:rsidP="005C3B0B">
            <w:pPr>
              <w:spacing w:before="4"/>
              <w:rPr>
                <w:rFonts w:eastAsia="Arial Unicode MS" w:cstheme="minorHAnsi"/>
              </w:rPr>
            </w:pPr>
            <w:r>
              <w:rPr>
                <w:rFonts w:eastAsia="Arial Unicode MS" w:cstheme="minorHAnsi"/>
              </w:rPr>
              <w:t>August – Oct 24</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1D21E6" w14:textId="400D8995" w:rsidR="00203168" w:rsidRPr="007D564A" w:rsidRDefault="007D564A" w:rsidP="00025863">
            <w:pPr>
              <w:spacing w:before="4"/>
              <w:rPr>
                <w:rFonts w:eastAsia="Arial Unicode MS" w:cstheme="minorHAnsi"/>
              </w:rPr>
            </w:pPr>
            <w:r>
              <w:rPr>
                <w:rFonts w:eastAsia="Arial Unicode MS" w:cstheme="minorHAnsi"/>
              </w:rPr>
              <w:t>All 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9876B9C" w14:textId="77777777" w:rsidR="00203168" w:rsidRDefault="007D564A" w:rsidP="00025863">
            <w:pPr>
              <w:spacing w:before="4"/>
              <w:rPr>
                <w:rFonts w:cstheme="minorHAnsi"/>
              </w:rPr>
            </w:pPr>
            <w:r>
              <w:rPr>
                <w:rFonts w:cstheme="minorHAnsi"/>
              </w:rPr>
              <w:t>Skills awards</w:t>
            </w:r>
          </w:p>
          <w:p w14:paraId="50E584CB" w14:textId="579CCE5B" w:rsidR="007D564A" w:rsidRDefault="007D564A" w:rsidP="00025863">
            <w:pPr>
              <w:spacing w:before="4"/>
              <w:rPr>
                <w:rFonts w:cstheme="minorHAnsi"/>
              </w:rPr>
            </w:pPr>
            <w:r>
              <w:rPr>
                <w:rFonts w:cstheme="minorHAnsi"/>
              </w:rPr>
              <w:t>Skills progression framework from Kilmalcolm</w:t>
            </w:r>
          </w:p>
          <w:p w14:paraId="386799B9" w14:textId="102431F2" w:rsidR="007D564A" w:rsidRPr="00055548" w:rsidRDefault="007D564A" w:rsidP="00025863">
            <w:pPr>
              <w:spacing w:before="4"/>
              <w:rPr>
                <w:rFonts w:cstheme="minorHAnsi"/>
              </w:rPr>
            </w:pPr>
            <w:r>
              <w:rPr>
                <w:rFonts w:cstheme="minorHAnsi"/>
              </w:rPr>
              <w:t>SDS Resources</w:t>
            </w:r>
          </w:p>
        </w:tc>
      </w:tr>
      <w:tr w:rsidR="007D564A" w:rsidRPr="00055548" w14:paraId="5D0C2C4B"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BA03933" w14:textId="22CFDF02" w:rsidR="007D564A" w:rsidRDefault="007D564A" w:rsidP="007D564A">
            <w:pPr>
              <w:pStyle w:val="Header"/>
              <w:spacing w:before="60"/>
              <w:rPr>
                <w:rFonts w:cstheme="minorHAnsi"/>
                <w:bCs/>
              </w:rPr>
            </w:pPr>
            <w:r>
              <w:rPr>
                <w:rFonts w:cstheme="minorHAnsi"/>
                <w:bCs/>
              </w:rPr>
              <w:t>Staff to keep records of skills being taught throughout the year and evidence of work.</w:t>
            </w:r>
          </w:p>
        </w:tc>
        <w:tc>
          <w:tcPr>
            <w:tcW w:w="1816" w:type="dxa"/>
            <w:tcBorders>
              <w:top w:val="single" w:sz="4" w:space="0" w:color="auto"/>
              <w:left w:val="single" w:sz="4" w:space="0" w:color="auto"/>
              <w:bottom w:val="single" w:sz="4" w:space="0" w:color="auto"/>
              <w:right w:val="single" w:sz="4" w:space="0" w:color="auto"/>
            </w:tcBorders>
          </w:tcPr>
          <w:p w14:paraId="4CBF4F77" w14:textId="024D96E9" w:rsidR="007D564A" w:rsidRDefault="007D564A" w:rsidP="005C3B0B">
            <w:pPr>
              <w:spacing w:before="4"/>
              <w:rPr>
                <w:rFonts w:eastAsia="Arial Unicode MS" w:cstheme="minorHAnsi"/>
              </w:rPr>
            </w:pPr>
            <w:r>
              <w:rPr>
                <w:rFonts w:eastAsia="Arial Unicode MS" w:cstheme="minorHAnsi"/>
              </w:rPr>
              <w:t>All year</w:t>
            </w:r>
          </w:p>
        </w:tc>
        <w:tc>
          <w:tcPr>
            <w:tcW w:w="687" w:type="dxa"/>
            <w:tcBorders>
              <w:top w:val="single" w:sz="4" w:space="0" w:color="auto"/>
              <w:left w:val="single" w:sz="4" w:space="0" w:color="auto"/>
              <w:bottom w:val="single" w:sz="4" w:space="0" w:color="auto"/>
              <w:right w:val="single" w:sz="4" w:space="0" w:color="auto"/>
            </w:tcBorders>
          </w:tcPr>
          <w:p w14:paraId="62585E79" w14:textId="77777777" w:rsidR="007D564A" w:rsidRPr="00055548" w:rsidRDefault="007D564A"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2D246A" w14:textId="7AA00813" w:rsidR="007D564A" w:rsidRDefault="007D564A" w:rsidP="00025863">
            <w:pPr>
              <w:spacing w:before="4"/>
              <w:rPr>
                <w:rFonts w:eastAsia="Arial Unicode MS" w:cstheme="minorHAnsi"/>
              </w:rPr>
            </w:pPr>
            <w:r>
              <w:rPr>
                <w:rFonts w:eastAsia="Arial Unicode MS" w:cstheme="minorHAnsi"/>
              </w:rPr>
              <w:t>All 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5DAFC42" w14:textId="77777777" w:rsidR="007D564A" w:rsidRDefault="007D564A" w:rsidP="00025863">
            <w:pPr>
              <w:spacing w:before="4"/>
              <w:rPr>
                <w:rFonts w:cstheme="minorHAnsi"/>
              </w:rPr>
            </w:pPr>
          </w:p>
        </w:tc>
      </w:tr>
      <w:tr w:rsidR="007D564A" w:rsidRPr="00055548" w14:paraId="7164BE58" w14:textId="77777777" w:rsidTr="007D564A">
        <w:trPr>
          <w:trHeight w:val="190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D616724" w14:textId="7D34D166" w:rsidR="008A2EA0" w:rsidRDefault="007D564A" w:rsidP="007D564A">
            <w:pPr>
              <w:pStyle w:val="Header"/>
              <w:spacing w:before="60"/>
              <w:rPr>
                <w:rFonts w:cstheme="minorHAnsi"/>
                <w:bCs/>
              </w:rPr>
            </w:pPr>
            <w:r>
              <w:rPr>
                <w:rFonts w:cstheme="minorHAnsi"/>
                <w:bCs/>
              </w:rPr>
              <w:lastRenderedPageBreak/>
              <w:t>World of Work week to take place with a showcase for work across the year at the end of the week for parents.</w:t>
            </w:r>
          </w:p>
          <w:p w14:paraId="6E522911" w14:textId="60FE6A7C" w:rsidR="008A2EA0" w:rsidRDefault="008A2EA0" w:rsidP="008A2EA0"/>
          <w:p w14:paraId="1B47F3E3" w14:textId="77777777" w:rsidR="007D564A" w:rsidRPr="008A2EA0" w:rsidRDefault="007D564A" w:rsidP="008A2EA0">
            <w:pPr>
              <w:jc w:val="center"/>
            </w:pPr>
          </w:p>
        </w:tc>
        <w:tc>
          <w:tcPr>
            <w:tcW w:w="1816" w:type="dxa"/>
            <w:tcBorders>
              <w:top w:val="single" w:sz="4" w:space="0" w:color="auto"/>
              <w:left w:val="single" w:sz="4" w:space="0" w:color="auto"/>
              <w:bottom w:val="single" w:sz="4" w:space="0" w:color="auto"/>
              <w:right w:val="single" w:sz="4" w:space="0" w:color="auto"/>
            </w:tcBorders>
          </w:tcPr>
          <w:p w14:paraId="4CBED47A" w14:textId="0240A6BE" w:rsidR="007D564A" w:rsidRDefault="007D564A" w:rsidP="005C3B0B">
            <w:pPr>
              <w:spacing w:before="4"/>
              <w:rPr>
                <w:rFonts w:eastAsia="Arial Unicode MS" w:cstheme="minorHAnsi"/>
              </w:rPr>
            </w:pPr>
            <w:r>
              <w:rPr>
                <w:rFonts w:eastAsia="Arial Unicode MS" w:cstheme="minorHAnsi"/>
              </w:rPr>
              <w:t>May 24</w:t>
            </w:r>
          </w:p>
        </w:tc>
        <w:tc>
          <w:tcPr>
            <w:tcW w:w="687" w:type="dxa"/>
            <w:tcBorders>
              <w:top w:val="single" w:sz="4" w:space="0" w:color="auto"/>
              <w:left w:val="single" w:sz="4" w:space="0" w:color="auto"/>
              <w:bottom w:val="single" w:sz="4" w:space="0" w:color="auto"/>
              <w:right w:val="single" w:sz="4" w:space="0" w:color="auto"/>
            </w:tcBorders>
          </w:tcPr>
          <w:p w14:paraId="4FEA24A9" w14:textId="77777777" w:rsidR="007D564A" w:rsidRPr="00055548" w:rsidRDefault="007D564A"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B137B6A" w14:textId="77777777" w:rsidR="007D564A" w:rsidRDefault="007D564A" w:rsidP="00025863">
            <w:pPr>
              <w:spacing w:before="4"/>
              <w:rPr>
                <w:rFonts w:eastAsia="Arial Unicode MS" w:cstheme="minorHAnsi"/>
              </w:rPr>
            </w:pPr>
            <w:r>
              <w:rPr>
                <w:rFonts w:eastAsia="Arial Unicode MS" w:cstheme="minorHAnsi"/>
              </w:rPr>
              <w:t>All staff</w:t>
            </w:r>
          </w:p>
          <w:p w14:paraId="2C162478" w14:textId="77777777" w:rsidR="007D564A" w:rsidRDefault="007D564A" w:rsidP="00025863">
            <w:pPr>
              <w:spacing w:before="4"/>
              <w:rPr>
                <w:rFonts w:eastAsia="Arial Unicode MS" w:cstheme="minorHAnsi"/>
              </w:rPr>
            </w:pPr>
            <w:r>
              <w:rPr>
                <w:rFonts w:eastAsia="Arial Unicode MS" w:cstheme="minorHAnsi"/>
              </w:rPr>
              <w:t>All pupils</w:t>
            </w:r>
          </w:p>
          <w:p w14:paraId="648D4727" w14:textId="1F1D086A" w:rsidR="007D564A" w:rsidRDefault="007D564A" w:rsidP="00025863">
            <w:pPr>
              <w:spacing w:before="4"/>
              <w:rPr>
                <w:rFonts w:eastAsia="Arial Unicode MS" w:cstheme="minorHAnsi"/>
              </w:rPr>
            </w:pPr>
            <w:r>
              <w:rPr>
                <w:rFonts w:eastAsia="Arial Unicode MS" w:cstheme="minorHAnsi"/>
              </w:rPr>
              <w:t>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FA820C0" w14:textId="77777777" w:rsidR="007D564A" w:rsidRDefault="007D564A" w:rsidP="00025863">
            <w:pPr>
              <w:spacing w:before="4"/>
              <w:rPr>
                <w:rFonts w:cstheme="minorHAnsi"/>
              </w:rPr>
            </w:pPr>
            <w:r>
              <w:rPr>
                <w:rFonts w:cstheme="minorHAnsi"/>
              </w:rPr>
              <w:t>SDS Resources</w:t>
            </w:r>
          </w:p>
          <w:p w14:paraId="5FFD3399" w14:textId="77777777" w:rsidR="007D564A" w:rsidRDefault="007D564A" w:rsidP="007D564A">
            <w:pPr>
              <w:spacing w:before="4"/>
              <w:rPr>
                <w:rFonts w:cstheme="minorHAnsi"/>
              </w:rPr>
            </w:pPr>
            <w:r>
              <w:rPr>
                <w:rFonts w:cstheme="minorHAnsi"/>
              </w:rPr>
              <w:t>Skills awards</w:t>
            </w:r>
          </w:p>
          <w:p w14:paraId="07448B5D" w14:textId="77777777" w:rsidR="007D564A" w:rsidRDefault="007D564A" w:rsidP="00025863">
            <w:pPr>
              <w:spacing w:before="4"/>
              <w:rPr>
                <w:rFonts w:cstheme="minorHAnsi"/>
              </w:rPr>
            </w:pPr>
            <w:r>
              <w:rPr>
                <w:rFonts w:cstheme="minorHAnsi"/>
              </w:rPr>
              <w:t>Ongoing work</w:t>
            </w:r>
          </w:p>
          <w:p w14:paraId="1AEF8241" w14:textId="0C4CF7EB" w:rsidR="007D564A" w:rsidRDefault="007D564A" w:rsidP="00025863">
            <w:pPr>
              <w:spacing w:before="4"/>
              <w:rPr>
                <w:rFonts w:cstheme="minorHAnsi"/>
              </w:rPr>
            </w:pPr>
            <w:r>
              <w:rPr>
                <w:rFonts w:cstheme="minorHAnsi"/>
              </w:rPr>
              <w:t>Display boards</w:t>
            </w:r>
          </w:p>
        </w:tc>
      </w:tr>
      <w:tr w:rsidR="008A2EA0" w:rsidRPr="00055548" w14:paraId="3B2801DA" w14:textId="77777777" w:rsidTr="008A2EA0">
        <w:trPr>
          <w:trHeight w:val="1443"/>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BF0498" w14:textId="025C3FBB" w:rsidR="008A2EA0" w:rsidRDefault="008A2EA0" w:rsidP="007D564A">
            <w:pPr>
              <w:pStyle w:val="Header"/>
              <w:spacing w:before="60"/>
              <w:rPr>
                <w:rFonts w:cstheme="minorHAnsi"/>
                <w:bCs/>
              </w:rPr>
            </w:pPr>
            <w:r>
              <w:rPr>
                <w:rFonts w:cstheme="minorHAnsi"/>
                <w:bCs/>
              </w:rPr>
              <w:t>Opportunities for joint planning from Primary 1 into Primary 2.</w:t>
            </w:r>
          </w:p>
        </w:tc>
        <w:tc>
          <w:tcPr>
            <w:tcW w:w="1816" w:type="dxa"/>
            <w:tcBorders>
              <w:top w:val="single" w:sz="4" w:space="0" w:color="auto"/>
              <w:left w:val="single" w:sz="4" w:space="0" w:color="auto"/>
              <w:bottom w:val="single" w:sz="4" w:space="0" w:color="auto"/>
              <w:right w:val="single" w:sz="4" w:space="0" w:color="auto"/>
            </w:tcBorders>
          </w:tcPr>
          <w:p w14:paraId="512001F3" w14:textId="5AF911F9" w:rsidR="008A2EA0" w:rsidRDefault="008A2EA0" w:rsidP="005C3B0B">
            <w:pPr>
              <w:spacing w:before="4"/>
              <w:rPr>
                <w:rFonts w:eastAsia="Arial Unicode MS" w:cstheme="minorHAnsi"/>
              </w:rPr>
            </w:pPr>
            <w:r>
              <w:rPr>
                <w:rFonts w:eastAsia="Arial Unicode MS"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53F7B319" w14:textId="77777777" w:rsidR="008A2EA0" w:rsidRPr="00055548" w:rsidRDefault="008A2EA0"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09EAE88" w14:textId="431DDE6A" w:rsidR="008A2EA0" w:rsidRDefault="008A2EA0" w:rsidP="00025863">
            <w:pPr>
              <w:spacing w:before="4"/>
              <w:rPr>
                <w:rFonts w:eastAsia="Arial Unicode MS" w:cstheme="minorHAnsi"/>
              </w:rPr>
            </w:pPr>
            <w:r>
              <w:rPr>
                <w:rFonts w:eastAsia="Arial Unicode MS" w:cstheme="minorHAnsi"/>
              </w:rPr>
              <w:t>P1 and 2 teachers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21B220" w14:textId="77777777" w:rsidR="008A2EA0" w:rsidRDefault="008A2EA0" w:rsidP="00025863">
            <w:pPr>
              <w:spacing w:before="4"/>
              <w:rPr>
                <w:rFonts w:cstheme="minorHAnsi"/>
              </w:rPr>
            </w:pPr>
            <w:r>
              <w:rPr>
                <w:rFonts w:cstheme="minorHAnsi"/>
              </w:rPr>
              <w:t>Inverclyde play strategy.</w:t>
            </w:r>
          </w:p>
          <w:p w14:paraId="1DBB6CB0" w14:textId="77777777" w:rsidR="008A2EA0" w:rsidRDefault="008A2EA0" w:rsidP="008A2EA0">
            <w:pPr>
              <w:spacing w:before="4"/>
              <w:rPr>
                <w:rFonts w:cstheme="minorHAnsi"/>
              </w:rPr>
            </w:pPr>
            <w:r>
              <w:rPr>
                <w:rFonts w:cstheme="minorHAnsi"/>
              </w:rPr>
              <w:t>Realising the Ambition</w:t>
            </w:r>
          </w:p>
          <w:p w14:paraId="429A7930" w14:textId="3A45678A" w:rsidR="008A2EA0" w:rsidRDefault="008A2EA0" w:rsidP="008A2EA0">
            <w:pPr>
              <w:spacing w:before="4"/>
              <w:rPr>
                <w:rFonts w:cstheme="minorHAnsi"/>
              </w:rPr>
            </w:pPr>
            <w:r>
              <w:rPr>
                <w:rFonts w:cstheme="minorHAnsi"/>
              </w:rPr>
              <w:t>Relevant Play literature</w:t>
            </w:r>
          </w:p>
        </w:tc>
      </w:tr>
      <w:tr w:rsidR="008A2EA0" w:rsidRPr="00055548" w14:paraId="7DD253E7" w14:textId="77777777" w:rsidTr="008A2EA0">
        <w:trPr>
          <w:trHeight w:val="1443"/>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7499B55" w14:textId="5D0B49E6" w:rsidR="008A2EA0" w:rsidRDefault="008A2EA0" w:rsidP="007D564A">
            <w:pPr>
              <w:pStyle w:val="Header"/>
              <w:spacing w:before="60"/>
              <w:rPr>
                <w:rFonts w:cstheme="minorHAnsi"/>
                <w:bCs/>
              </w:rPr>
            </w:pPr>
            <w:r>
              <w:rPr>
                <w:rFonts w:cstheme="minorHAnsi"/>
                <w:bCs/>
              </w:rPr>
              <w:t>Continuation of progress made in outdoor learning by accessing the local community on a weekly basis at P1 and P2. Begin to develop planning overviews for this.</w:t>
            </w:r>
          </w:p>
        </w:tc>
        <w:tc>
          <w:tcPr>
            <w:tcW w:w="1816" w:type="dxa"/>
            <w:tcBorders>
              <w:top w:val="single" w:sz="4" w:space="0" w:color="auto"/>
              <w:left w:val="single" w:sz="4" w:space="0" w:color="auto"/>
              <w:bottom w:val="single" w:sz="4" w:space="0" w:color="auto"/>
              <w:right w:val="single" w:sz="4" w:space="0" w:color="auto"/>
            </w:tcBorders>
          </w:tcPr>
          <w:p w14:paraId="1DD8E858" w14:textId="190C4097" w:rsidR="008A2EA0" w:rsidRDefault="008A2EA0" w:rsidP="005C3B0B">
            <w:pPr>
              <w:spacing w:before="4"/>
              <w:rPr>
                <w:rFonts w:eastAsia="Arial Unicode MS" w:cstheme="minorHAnsi"/>
              </w:rPr>
            </w:pPr>
            <w:r>
              <w:rPr>
                <w:rFonts w:eastAsia="Arial Unicode MS"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255630FE" w14:textId="77777777" w:rsidR="008A2EA0" w:rsidRPr="00055548" w:rsidRDefault="008A2EA0"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6A23C83" w14:textId="12B305FB" w:rsidR="008A2EA0" w:rsidRDefault="008A2EA0" w:rsidP="00025863">
            <w:pPr>
              <w:spacing w:before="4"/>
              <w:rPr>
                <w:rFonts w:eastAsia="Arial Unicode MS" w:cstheme="minorHAnsi"/>
              </w:rPr>
            </w:pPr>
            <w:r>
              <w:rPr>
                <w:rFonts w:eastAsia="Arial Unicode MS" w:cstheme="minorHAnsi"/>
              </w:rPr>
              <w:t>P1 and 2 teachers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8F86F4A" w14:textId="77777777" w:rsidR="008A2EA0" w:rsidRDefault="008A2EA0" w:rsidP="00025863">
            <w:pPr>
              <w:spacing w:before="4"/>
              <w:rPr>
                <w:rFonts w:cstheme="minorHAnsi"/>
              </w:rPr>
            </w:pPr>
          </w:p>
        </w:tc>
      </w:tr>
      <w:tr w:rsidR="008A2EA0" w:rsidRPr="00055548" w14:paraId="1B054F86" w14:textId="77777777" w:rsidTr="008A2EA0">
        <w:trPr>
          <w:trHeight w:val="1443"/>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EEDA6DC" w14:textId="22B43227" w:rsidR="008A2EA0" w:rsidRDefault="008A2EA0" w:rsidP="007D564A">
            <w:pPr>
              <w:pStyle w:val="Header"/>
              <w:spacing w:before="60"/>
              <w:rPr>
                <w:rFonts w:cstheme="minorHAnsi"/>
                <w:bCs/>
              </w:rPr>
            </w:pPr>
            <w:r>
              <w:rPr>
                <w:rFonts w:cstheme="minorHAnsi"/>
                <w:bCs/>
              </w:rPr>
              <w:t>Development of “St. Mary’s Play is the Way” Policy.</w:t>
            </w:r>
          </w:p>
        </w:tc>
        <w:tc>
          <w:tcPr>
            <w:tcW w:w="1816" w:type="dxa"/>
            <w:tcBorders>
              <w:top w:val="single" w:sz="4" w:space="0" w:color="auto"/>
              <w:left w:val="single" w:sz="4" w:space="0" w:color="auto"/>
              <w:bottom w:val="single" w:sz="4" w:space="0" w:color="auto"/>
              <w:right w:val="single" w:sz="4" w:space="0" w:color="auto"/>
            </w:tcBorders>
          </w:tcPr>
          <w:p w14:paraId="3E270E01" w14:textId="5FB6944C" w:rsidR="008A2EA0" w:rsidRDefault="008A2EA0" w:rsidP="005C3B0B">
            <w:pPr>
              <w:spacing w:before="4"/>
              <w:rPr>
                <w:rFonts w:eastAsia="Arial Unicode MS" w:cstheme="minorHAnsi"/>
              </w:rPr>
            </w:pPr>
            <w:r>
              <w:rPr>
                <w:rFonts w:eastAsia="Arial Unicode MS" w:cstheme="minorHAnsi"/>
              </w:rPr>
              <w:t>By Dec 24</w:t>
            </w:r>
          </w:p>
        </w:tc>
        <w:tc>
          <w:tcPr>
            <w:tcW w:w="687" w:type="dxa"/>
            <w:tcBorders>
              <w:top w:val="single" w:sz="4" w:space="0" w:color="auto"/>
              <w:left w:val="single" w:sz="4" w:space="0" w:color="auto"/>
              <w:bottom w:val="single" w:sz="4" w:space="0" w:color="auto"/>
              <w:right w:val="single" w:sz="4" w:space="0" w:color="auto"/>
            </w:tcBorders>
          </w:tcPr>
          <w:p w14:paraId="7B510C29" w14:textId="77777777" w:rsidR="008A2EA0" w:rsidRPr="00055548" w:rsidRDefault="008A2EA0"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F4C6BE4" w14:textId="3E798B83" w:rsidR="008A2EA0" w:rsidRDefault="008A2EA0" w:rsidP="00025863">
            <w:pPr>
              <w:spacing w:before="4"/>
              <w:rPr>
                <w:rFonts w:eastAsia="Arial Unicode MS" w:cstheme="minorHAnsi"/>
              </w:rPr>
            </w:pPr>
            <w:r>
              <w:rPr>
                <w:rFonts w:eastAsia="Arial Unicode MS" w:cstheme="minorHAnsi"/>
              </w:rPr>
              <w:t>P1 and 2 teachers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B601174" w14:textId="77777777" w:rsidR="008A2EA0" w:rsidRDefault="008A2EA0" w:rsidP="00025863">
            <w:pPr>
              <w:spacing w:before="4"/>
              <w:rPr>
                <w:rFonts w:cstheme="minorHAnsi"/>
              </w:rPr>
            </w:pPr>
            <w:r>
              <w:rPr>
                <w:rFonts w:cstheme="minorHAnsi"/>
              </w:rPr>
              <w:t>Inverclyde play strategy.</w:t>
            </w:r>
          </w:p>
          <w:p w14:paraId="0A9BBBA1" w14:textId="77777777" w:rsidR="008A2EA0" w:rsidRDefault="008A2EA0" w:rsidP="00025863">
            <w:pPr>
              <w:spacing w:before="4"/>
              <w:rPr>
                <w:rFonts w:cstheme="minorHAnsi"/>
              </w:rPr>
            </w:pPr>
            <w:r>
              <w:rPr>
                <w:rFonts w:cstheme="minorHAnsi"/>
              </w:rPr>
              <w:t>Realising the Ambition</w:t>
            </w:r>
          </w:p>
          <w:p w14:paraId="61D3F25A" w14:textId="17EE5140" w:rsidR="008A2EA0" w:rsidRDefault="008A2EA0" w:rsidP="00025863">
            <w:pPr>
              <w:spacing w:before="4"/>
              <w:rPr>
                <w:rFonts w:cstheme="minorHAnsi"/>
              </w:rPr>
            </w:pPr>
            <w:r>
              <w:rPr>
                <w:rFonts w:cstheme="minorHAnsi"/>
              </w:rPr>
              <w:t>Relevant Play literature</w:t>
            </w:r>
          </w:p>
        </w:tc>
      </w:tr>
    </w:tbl>
    <w:p w14:paraId="332D0554" w14:textId="77777777" w:rsidR="00AC5334" w:rsidRDefault="00AC5334" w:rsidP="005C3B0B">
      <w:pPr>
        <w:rPr>
          <w:rFonts w:cstheme="minorHAnsi"/>
        </w:rPr>
        <w:sectPr w:rsidR="00AC5334" w:rsidSect="002E0316">
          <w:pgSz w:w="16838" w:h="11906" w:orient="landscape"/>
          <w:pgMar w:top="1440" w:right="1440" w:bottom="142" w:left="1440" w:header="708" w:footer="708" w:gutter="0"/>
          <w:cols w:space="708"/>
          <w:titlePg/>
          <w:docGrid w:linePitch="360"/>
        </w:sectPr>
      </w:pPr>
    </w:p>
    <w:p w14:paraId="475F5240" w14:textId="7B65DFC7" w:rsidR="004024A1" w:rsidRPr="007D564A" w:rsidRDefault="004024A1" w:rsidP="005C3B0B">
      <w:pPr>
        <w:rPr>
          <w:rFonts w:cstheme="minorHAnsi"/>
          <w:sz w:val="20"/>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06ACD882" w14:textId="77777777" w:rsidTr="00836EAA">
        <w:trPr>
          <w:trHeight w:val="571"/>
        </w:trPr>
        <w:tc>
          <w:tcPr>
            <w:tcW w:w="14076" w:type="dxa"/>
            <w:gridSpan w:val="3"/>
            <w:shd w:val="clear" w:color="auto" w:fill="BFBFBF" w:themeFill="background1" w:themeFillShade="BF"/>
          </w:tcPr>
          <w:p w14:paraId="4D65D05F" w14:textId="3E2825AE" w:rsidR="004024A1" w:rsidRDefault="006E59FF" w:rsidP="00836EAA">
            <w:pPr>
              <w:pStyle w:val="Default"/>
              <w:rPr>
                <w:rFonts w:asciiTheme="minorHAnsi" w:hAnsiTheme="minorHAnsi" w:cstheme="minorHAnsi"/>
                <w:b/>
                <w:sz w:val="28"/>
                <w:szCs w:val="28"/>
              </w:rPr>
            </w:pPr>
            <w:r w:rsidRPr="00055548">
              <w:rPr>
                <w:rFonts w:asciiTheme="minorHAnsi" w:hAnsiTheme="minorHAnsi" w:cstheme="minorHAnsi"/>
                <w:b/>
                <w:sz w:val="28"/>
                <w:szCs w:val="28"/>
              </w:rPr>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2</w:t>
            </w:r>
            <w:r w:rsidR="00A64657">
              <w:rPr>
                <w:rFonts w:asciiTheme="minorHAnsi" w:hAnsiTheme="minorHAnsi" w:cstheme="minorHAnsi"/>
                <w:b/>
                <w:sz w:val="28"/>
                <w:szCs w:val="28"/>
              </w:rPr>
              <w:t>: Upskilling in Reading and Writing and Targeted Support</w:t>
            </w:r>
          </w:p>
          <w:p w14:paraId="46B12202" w14:textId="67C94B21" w:rsidR="006E59FF" w:rsidRPr="00055548" w:rsidRDefault="001D6348" w:rsidP="00836EAA">
            <w:pPr>
              <w:pStyle w:val="Default"/>
              <w:rPr>
                <w:rFonts w:asciiTheme="minorHAnsi" w:hAnsiTheme="minorHAnsi" w:cstheme="minorHAnsi"/>
                <w:sz w:val="20"/>
                <w:szCs w:val="20"/>
              </w:rPr>
            </w:pPr>
            <w:sdt>
              <w:sdtPr>
                <w:rPr>
                  <w:rFonts w:asciiTheme="minorHAnsi" w:hAnsiTheme="minorHAnsi" w:cstheme="minorHAnsi"/>
                  <w:sz w:val="20"/>
                  <w:szCs w:val="20"/>
                </w:rPr>
                <w:alias w:val="NIF"/>
                <w:tag w:val="NIF"/>
                <w:id w:val="-1068570819"/>
                <w:placeholder>
                  <w:docPart w:val="C8564216F8BB4687A41F91917D29082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7D564A">
                  <w:rPr>
                    <w:rFonts w:asciiTheme="minorHAnsi" w:hAnsiTheme="minorHAnsi" w:cstheme="minorHAnsi"/>
                    <w:sz w:val="20"/>
                    <w:szCs w:val="20"/>
                  </w:rPr>
                  <w:t>Closing the attainment gap between the most and least disadvantaged children and young people</w:t>
                </w:r>
              </w:sdtContent>
            </w:sdt>
          </w:p>
          <w:p w14:paraId="14727986" w14:textId="266093F6" w:rsidR="006E59FF" w:rsidRPr="00055548" w:rsidRDefault="001D6348" w:rsidP="00836EAA">
            <w:pPr>
              <w:rPr>
                <w:rFonts w:cstheme="minorHAnsi"/>
                <w:b/>
                <w:sz w:val="28"/>
                <w:szCs w:val="28"/>
              </w:rPr>
            </w:pPr>
            <w:sdt>
              <w:sdtPr>
                <w:rPr>
                  <w:rFonts w:cstheme="minorHAnsi"/>
                  <w:sz w:val="20"/>
                  <w:szCs w:val="20"/>
                </w:rPr>
                <w:alias w:val="NIF"/>
                <w:tag w:val="NIF"/>
                <w:id w:val="-2128530207"/>
                <w:placeholder>
                  <w:docPart w:val="04102301EF664A7DB01E0CF3FA20E53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7D564A">
                  <w:rPr>
                    <w:rFonts w:cstheme="minorHAnsi"/>
                    <w:sz w:val="20"/>
                    <w:szCs w:val="20"/>
                  </w:rPr>
                  <w:t>Improvements in attainment, particularly  in literacy and numeracy</w:t>
                </w:r>
              </w:sdtContent>
            </w:sdt>
          </w:p>
        </w:tc>
      </w:tr>
      <w:tr w:rsidR="006E59FF" w:rsidRPr="00055548" w14:paraId="57B393A0" w14:textId="77777777" w:rsidTr="00836EAA">
        <w:trPr>
          <w:trHeight w:val="571"/>
        </w:trPr>
        <w:tc>
          <w:tcPr>
            <w:tcW w:w="4075" w:type="dxa"/>
          </w:tcPr>
          <w:p w14:paraId="2FFAAA00" w14:textId="77777777" w:rsidR="006E59FF" w:rsidRPr="00055548" w:rsidRDefault="006E59FF" w:rsidP="00836EAA">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48912839"/>
              <w:placeholder>
                <w:docPart w:val="0406BC213FF9452F9EE4CC60F9A704D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E58935F" w14:textId="75AC0B53" w:rsidR="006E59FF" w:rsidRPr="00055548" w:rsidRDefault="007D564A" w:rsidP="00836EAA">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sdt>
            <w:sdtPr>
              <w:rPr>
                <w:rFonts w:asciiTheme="minorHAnsi" w:hAnsiTheme="minorHAnsi" w:cstheme="minorHAnsi"/>
                <w:sz w:val="20"/>
                <w:szCs w:val="20"/>
              </w:rPr>
              <w:alias w:val="NIF Drivers"/>
              <w:tag w:val="NIF Drivers"/>
              <w:id w:val="1995598795"/>
              <w:placeholder>
                <w:docPart w:val="4BC99C8DE64E4E6EAD12CE9B8D61A53E"/>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71A8764" w14:textId="54A7E4C6" w:rsidR="006E59FF" w:rsidRPr="00055548" w:rsidRDefault="007D564A" w:rsidP="00836EAA">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HAnsi"/>
                <w:sz w:val="20"/>
                <w:szCs w:val="20"/>
              </w:rPr>
              <w:alias w:val="NIF Drivers"/>
              <w:tag w:val="NIF Drivers"/>
              <w:id w:val="-1297679683"/>
              <w:placeholder>
                <w:docPart w:val="BBD766AF4AA74A89B9353C00B74397D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FC8E609" w14:textId="51D6BCD9" w:rsidR="006E59FF" w:rsidRPr="00055548" w:rsidRDefault="007D564A" w:rsidP="00836EAA">
                <w:pPr>
                  <w:pStyle w:val="Default"/>
                  <w:rPr>
                    <w:rFonts w:asciiTheme="minorHAnsi" w:hAnsiTheme="minorHAnsi" w:cstheme="minorHAnsi"/>
                    <w:color w:val="auto"/>
                    <w:sz w:val="20"/>
                    <w:szCs w:val="20"/>
                  </w:rPr>
                </w:pPr>
                <w:r>
                  <w:rPr>
                    <w:rFonts w:asciiTheme="minorHAnsi" w:hAnsiTheme="minorHAnsi" w:cstheme="minorHAnsi"/>
                    <w:sz w:val="20"/>
                    <w:szCs w:val="20"/>
                  </w:rPr>
                  <w:t>Performance information</w:t>
                </w:r>
              </w:p>
            </w:sdtContent>
          </w:sdt>
          <w:p w14:paraId="4EBFF99A" w14:textId="77777777" w:rsidR="006E59FF" w:rsidRPr="00055548" w:rsidRDefault="006E59FF" w:rsidP="00836EAA">
            <w:pPr>
              <w:autoSpaceDE w:val="0"/>
              <w:autoSpaceDN w:val="0"/>
              <w:adjustRightInd w:val="0"/>
              <w:spacing w:after="30"/>
              <w:rPr>
                <w:rFonts w:cstheme="minorHAnsi"/>
                <w:b/>
                <w:sz w:val="20"/>
                <w:szCs w:val="20"/>
              </w:rPr>
            </w:pPr>
          </w:p>
        </w:tc>
        <w:tc>
          <w:tcPr>
            <w:tcW w:w="4652" w:type="dxa"/>
          </w:tcPr>
          <w:p w14:paraId="59CED43D"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1879689188"/>
              <w:placeholder>
                <w:docPart w:val="D3B5E7C77E10411CBC3019E9FBA6DC7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5E988AE" w14:textId="46292C94" w:rsidR="006E59FF" w:rsidRPr="00055548" w:rsidRDefault="007D564A" w:rsidP="00836EAA">
                <w:pPr>
                  <w:pStyle w:val="Default"/>
                  <w:rPr>
                    <w:rFonts w:asciiTheme="minorHAnsi" w:hAnsiTheme="minorHAnsi" w:cstheme="minorHAnsi"/>
                    <w:sz w:val="20"/>
                    <w:szCs w:val="20"/>
                    <w:u w:val="single"/>
                  </w:rPr>
                </w:pPr>
                <w:r>
                  <w:rPr>
                    <w:rFonts w:asciiTheme="minorHAnsi" w:hAnsiTheme="minorHAnsi" w:cstheme="minorHAnsi"/>
                    <w:sz w:val="20"/>
                    <w:szCs w:val="20"/>
                  </w:rPr>
                  <w:t>1.3 Leadership of change</w:t>
                </w:r>
              </w:p>
            </w:sdtContent>
          </w:sdt>
          <w:sdt>
            <w:sdtPr>
              <w:rPr>
                <w:rFonts w:asciiTheme="minorHAnsi" w:hAnsiTheme="minorHAnsi" w:cstheme="minorHAnsi"/>
                <w:sz w:val="20"/>
                <w:szCs w:val="20"/>
              </w:rPr>
              <w:alias w:val="HGIOS"/>
              <w:tag w:val="HGIOSs"/>
              <w:id w:val="-642663198"/>
              <w:placeholder>
                <w:docPart w:val="8CCB59D446F7420E82217C70FEA533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B2D4AF0" w14:textId="780AD63F" w:rsidR="006E59FF" w:rsidRPr="00055548" w:rsidRDefault="007D564A" w:rsidP="00836EAA">
                <w:pPr>
                  <w:pStyle w:val="Default"/>
                  <w:rPr>
                    <w:rFonts w:asciiTheme="minorHAnsi" w:hAnsiTheme="minorHAnsi" w:cstheme="minorHAnsi"/>
                    <w:color w:val="auto"/>
                    <w:sz w:val="20"/>
                    <w:szCs w:val="20"/>
                  </w:rPr>
                </w:pPr>
                <w:r>
                  <w:rPr>
                    <w:rFonts w:asciiTheme="minorHAnsi" w:hAnsiTheme="minorHAnsi" w:cstheme="minorHAnsi"/>
                    <w:sz w:val="20"/>
                    <w:szCs w:val="20"/>
                  </w:rPr>
                  <w:t>2.3 Learning, teaching and assessment</w:t>
                </w:r>
              </w:p>
            </w:sdtContent>
          </w:sdt>
          <w:p w14:paraId="63A096DA" w14:textId="3174B76B" w:rsidR="006E59FF" w:rsidRPr="00055548" w:rsidRDefault="006E59FF" w:rsidP="00836EAA">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736305401"/>
                <w:placeholder>
                  <w:docPart w:val="45D0E89F9F70480DBE3CAE9BB758EFD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7D564A">
                  <w:rPr>
                    <w:rFonts w:asciiTheme="minorHAnsi" w:hAnsiTheme="minorHAnsi" w:cstheme="minorHAnsi"/>
                    <w:sz w:val="20"/>
                    <w:szCs w:val="20"/>
                  </w:rPr>
                  <w:t>3.2 Raising attainment and achievement</w:t>
                </w:r>
              </w:sdtContent>
            </w:sdt>
          </w:p>
          <w:p w14:paraId="70FAC17A" w14:textId="77777777" w:rsidR="006E59FF" w:rsidRPr="00055548" w:rsidRDefault="006E59FF" w:rsidP="00836EAA">
            <w:pPr>
              <w:pStyle w:val="Default"/>
              <w:rPr>
                <w:rFonts w:asciiTheme="minorHAnsi" w:hAnsiTheme="minorHAnsi" w:cstheme="minorHAnsi"/>
                <w:sz w:val="20"/>
                <w:szCs w:val="20"/>
              </w:rPr>
            </w:pPr>
          </w:p>
        </w:tc>
        <w:tc>
          <w:tcPr>
            <w:tcW w:w="5349" w:type="dxa"/>
          </w:tcPr>
          <w:p w14:paraId="5EDD667F" w14:textId="77777777" w:rsidR="006E59FF" w:rsidRPr="00055548" w:rsidRDefault="006E59FF" w:rsidP="00836EAA">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306396952"/>
              <w:placeholder>
                <w:docPart w:val="FC455D3DD9F04507B6932B9392A923A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EB1F5AB" w14:textId="42FA2E71" w:rsidR="006E59FF" w:rsidRPr="00055548" w:rsidRDefault="007D564A" w:rsidP="00836EAA">
                <w:pPr>
                  <w:rPr>
                    <w:rFonts w:cstheme="minorHAnsi"/>
                    <w:sz w:val="20"/>
                    <w:szCs w:val="20"/>
                  </w:rPr>
                </w:pPr>
                <w:r>
                  <w:rPr>
                    <w:rFonts w:cstheme="minorHAnsi"/>
                    <w:sz w:val="20"/>
                    <w:szCs w:val="20"/>
                  </w:rPr>
                  <w:t>Article 28: (Right to education):</w:t>
                </w:r>
              </w:p>
            </w:sdtContent>
          </w:sdt>
          <w:p w14:paraId="3C2A91AA" w14:textId="7C8DA893" w:rsidR="006E59FF" w:rsidRPr="00055548" w:rsidRDefault="001D6348" w:rsidP="00836EAA">
            <w:pPr>
              <w:rPr>
                <w:rFonts w:cstheme="minorHAnsi"/>
                <w:sz w:val="20"/>
                <w:szCs w:val="20"/>
              </w:rPr>
            </w:pPr>
            <w:sdt>
              <w:sdtPr>
                <w:rPr>
                  <w:rFonts w:cstheme="minorHAnsi"/>
                  <w:sz w:val="20"/>
                  <w:szCs w:val="20"/>
                </w:rPr>
                <w:alias w:val="RRS Unicef articles"/>
                <w:tag w:val="RRS Unicef articles"/>
                <w:id w:val="-619370028"/>
                <w:placeholder>
                  <w:docPart w:val="AF1B4B1D34B0451794E498FF538EAA6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D564A">
                  <w:rPr>
                    <w:rFonts w:cstheme="minorHAnsi"/>
                    <w:sz w:val="20"/>
                    <w:szCs w:val="20"/>
                  </w:rPr>
                  <w:t>Article 29 (Goals of education):</w:t>
                </w:r>
              </w:sdtContent>
            </w:sdt>
            <w:r w:rsidR="006E59FF" w:rsidRPr="00055548">
              <w:rPr>
                <w:rFonts w:cstheme="minorHAnsi"/>
                <w:sz w:val="20"/>
                <w:szCs w:val="20"/>
              </w:rPr>
              <w:t xml:space="preserve"> </w:t>
            </w:r>
          </w:p>
          <w:p w14:paraId="344EC6A2" w14:textId="77777777" w:rsidR="006E59FF" w:rsidRDefault="006E59FF" w:rsidP="00836EAA">
            <w:pPr>
              <w:rPr>
                <w:rFonts w:cstheme="minorHAnsi"/>
                <w:sz w:val="20"/>
                <w:szCs w:val="20"/>
              </w:rPr>
            </w:pPr>
          </w:p>
          <w:p w14:paraId="53708D9C" w14:textId="77777777" w:rsidR="007D564A" w:rsidRPr="002E6B2C" w:rsidRDefault="007D564A" w:rsidP="007D564A">
            <w:pPr>
              <w:rPr>
                <w:rFonts w:cstheme="minorHAnsi"/>
                <w:b/>
                <w:sz w:val="20"/>
              </w:rPr>
            </w:pPr>
            <w:r w:rsidRPr="002E6B2C">
              <w:rPr>
                <w:rFonts w:cstheme="minorHAnsi"/>
                <w:b/>
                <w:sz w:val="20"/>
              </w:rPr>
              <w:t>Developing in Faith</w:t>
            </w:r>
          </w:p>
          <w:sdt>
            <w:sdtPr>
              <w:rPr>
                <w:rFonts w:cstheme="minorHAnsi"/>
                <w:sz w:val="20"/>
              </w:rPr>
              <w:alias w:val="Developing the Faith"/>
              <w:tag w:val="Developing the Faith"/>
              <w:id w:val="1880974876"/>
              <w:placeholder>
                <w:docPart w:val="FE2933CC24A942418C337F3A7074912F"/>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1FF57DC7" w14:textId="77777777" w:rsidR="007D564A" w:rsidRPr="002E6B2C" w:rsidRDefault="007D564A" w:rsidP="007D564A">
                <w:pPr>
                  <w:rPr>
                    <w:rFonts w:cstheme="minorHAnsi"/>
                    <w:sz w:val="20"/>
                  </w:rPr>
                </w:pPr>
                <w:r w:rsidRPr="002E6B2C">
                  <w:rPr>
                    <w:rFonts w:cstheme="minorHAnsi"/>
                    <w:sz w:val="20"/>
                  </w:rPr>
                  <w:t>Developing as a community of faith and learning</w:t>
                </w:r>
              </w:p>
            </w:sdtContent>
          </w:sdt>
          <w:p w14:paraId="00DDCAA4" w14:textId="34A836E5" w:rsidR="007D564A" w:rsidRPr="00055548" w:rsidRDefault="007D564A" w:rsidP="00836EAA">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DE9BC7B"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03DD5A9C" w14:textId="77777777" w:rsidR="00516165" w:rsidRPr="00055548" w:rsidRDefault="00516165" w:rsidP="00836EAA">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2C89D2D1" w14:textId="77777777" w:rsidTr="00516165">
        <w:trPr>
          <w:gridAfter w:val="1"/>
          <w:wAfter w:w="25" w:type="dxa"/>
          <w:trHeight w:val="384"/>
        </w:trPr>
        <w:tc>
          <w:tcPr>
            <w:tcW w:w="14033" w:type="dxa"/>
            <w:tcMar>
              <w:top w:w="20" w:type="dxa"/>
              <w:left w:w="20" w:type="dxa"/>
              <w:bottom w:w="0" w:type="dxa"/>
              <w:right w:w="20" w:type="dxa"/>
            </w:tcMar>
          </w:tcPr>
          <w:p w14:paraId="5D6D50ED" w14:textId="6C495B4A" w:rsidR="00516165" w:rsidRDefault="00B065DF" w:rsidP="00010E56">
            <w:pPr>
              <w:tabs>
                <w:tab w:val="left" w:pos="264"/>
              </w:tabs>
              <w:spacing w:after="0" w:line="240" w:lineRule="auto"/>
              <w:rPr>
                <w:rFonts w:cstheme="minorHAnsi"/>
              </w:rPr>
            </w:pPr>
            <w:r>
              <w:rPr>
                <w:rFonts w:cstheme="minorHAnsi"/>
              </w:rPr>
              <w:t xml:space="preserve">Within our school, we have an inverse gap in all curricular areas between learners who reside in simd 1-2 and simd 3-10. However, our gap is evident when looking at learners who are Beyond Expectations, with the largest gaps being 16.6% in Reading and 13.2% in Writing. We recognise </w:t>
            </w:r>
            <w:r w:rsidR="00010E56">
              <w:rPr>
                <w:rFonts w:cstheme="minorHAnsi"/>
              </w:rPr>
              <w:t>from discussions with secondary colleagues that those who are Beyond Expectations when leaving primary are more likely to achieve Higher Qualifications.</w:t>
            </w:r>
            <w:r>
              <w:rPr>
                <w:rFonts w:cstheme="minorHAnsi"/>
              </w:rPr>
              <w:t xml:space="preserve"> While we raised the number of children residing in simd 1-2 to Beyond Expectations in all areas in 2023-2024, we aim to t</w:t>
            </w:r>
            <w:r w:rsidR="00BA095B">
              <w:rPr>
                <w:rFonts w:cstheme="minorHAnsi"/>
              </w:rPr>
              <w:t>arget</w:t>
            </w:r>
            <w:r>
              <w:rPr>
                <w:rFonts w:cstheme="minorHAnsi"/>
              </w:rPr>
              <w:t xml:space="preserve"> more children to move Beyond Expectations in Reading and Writing.</w:t>
            </w:r>
          </w:p>
          <w:p w14:paraId="6D28CBAB" w14:textId="77777777" w:rsidR="00010E56" w:rsidRDefault="00010E56" w:rsidP="00010E56">
            <w:pPr>
              <w:tabs>
                <w:tab w:val="left" w:pos="264"/>
              </w:tabs>
              <w:spacing w:after="0" w:line="240" w:lineRule="auto"/>
              <w:rPr>
                <w:rFonts w:cstheme="minorHAnsi"/>
              </w:rPr>
            </w:pPr>
          </w:p>
          <w:p w14:paraId="432060D2" w14:textId="3CD9B41F" w:rsidR="00010E56" w:rsidRDefault="001A4721" w:rsidP="001A4721">
            <w:pPr>
              <w:tabs>
                <w:tab w:val="left" w:pos="264"/>
              </w:tabs>
              <w:spacing w:after="0" w:line="240" w:lineRule="auto"/>
              <w:rPr>
                <w:rFonts w:cstheme="minorHAnsi"/>
              </w:rPr>
            </w:pPr>
            <w:r>
              <w:rPr>
                <w:rFonts w:cstheme="minorHAnsi"/>
              </w:rPr>
              <w:t>In session 2023-2024, a small test of change was carried out by our NQT which demonstrated that Outdoor Experiential Learning had an impact on the engagement, quality and quantity of writing for a targeted group of reluctant writers impact</w:t>
            </w:r>
            <w:r w:rsidR="00BB20E4">
              <w:rPr>
                <w:rFonts w:cstheme="minorHAnsi"/>
              </w:rPr>
              <w:t>ed</w:t>
            </w:r>
            <w:r>
              <w:rPr>
                <w:rFonts w:cstheme="minorHAnsi"/>
              </w:rPr>
              <w:t xml:space="preserve"> by poverty. We know that reading and writing can be impacted by a lack of prior knowledge and understa</w:t>
            </w:r>
            <w:r w:rsidR="00BB20E4">
              <w:rPr>
                <w:rFonts w:cstheme="minorHAnsi"/>
              </w:rPr>
              <w:t>nding from poverty of experience</w:t>
            </w:r>
            <w:r>
              <w:rPr>
                <w:rFonts w:cstheme="minorHAnsi"/>
              </w:rPr>
              <w:t>. We will develop planning and approaches in reading and writing, led by our PEF DHT</w:t>
            </w:r>
            <w:r w:rsidR="00F829AF">
              <w:rPr>
                <w:rFonts w:cstheme="minorHAnsi"/>
              </w:rPr>
              <w:t xml:space="preserve"> in a coaching and modelling/lead of attainment role</w:t>
            </w:r>
            <w:r>
              <w:rPr>
                <w:rFonts w:cstheme="minorHAnsi"/>
              </w:rPr>
              <w:t>, which will improve prior knowledge, vocabulary and experience leading to an increase in the quality of work produced and raised attainment, particularly for those impacted by poverty.</w:t>
            </w:r>
          </w:p>
          <w:p w14:paraId="4A84B26A" w14:textId="77777777" w:rsidR="00F12622" w:rsidRDefault="00F12622" w:rsidP="00F12622">
            <w:pPr>
              <w:tabs>
                <w:tab w:val="left" w:pos="264"/>
              </w:tabs>
              <w:spacing w:after="0" w:line="240" w:lineRule="auto"/>
              <w:rPr>
                <w:rFonts w:cstheme="minorHAnsi"/>
                <w:iCs/>
              </w:rPr>
            </w:pPr>
          </w:p>
          <w:p w14:paraId="6AF0A228" w14:textId="1F5B8984" w:rsidR="00A64657" w:rsidRPr="00B065DF" w:rsidRDefault="00A64657" w:rsidP="00A64657">
            <w:pPr>
              <w:tabs>
                <w:tab w:val="left" w:pos="264"/>
              </w:tabs>
              <w:spacing w:after="0" w:line="240" w:lineRule="auto"/>
              <w:rPr>
                <w:rFonts w:cstheme="minorHAnsi"/>
                <w:iCs/>
              </w:rPr>
            </w:pPr>
            <w:r>
              <w:rPr>
                <w:rFonts w:cstheme="minorHAnsi"/>
                <w:iCs/>
              </w:rPr>
              <w:t>While a group of our primary 7 learners are working on their own pathway in numeracy, we recognise the need to increase the pace of learning for them in order to narrow the gap between the level they are working and the national expectation level of on track. Improved handover information alongside targeted interventions will improve chances of achieving qualifications at National 4/5 level in high school.</w:t>
            </w:r>
          </w:p>
        </w:tc>
      </w:tr>
      <w:tr w:rsidR="00516165" w:rsidRPr="004024A1" w14:paraId="54989741"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E696030" w14:textId="77777777" w:rsidR="00516165" w:rsidRDefault="00516165" w:rsidP="00836EAA">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6B9BD71E" w14:textId="77777777" w:rsidR="00516165" w:rsidRPr="004024A1" w:rsidRDefault="00516165" w:rsidP="00836EAA">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516165" w:rsidRPr="00055548" w14:paraId="085FE55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4D49BDA" w14:textId="56E724CE" w:rsidR="00516165" w:rsidRPr="00BB20E4" w:rsidRDefault="00A7501B" w:rsidP="00A7501B">
            <w:pPr>
              <w:tabs>
                <w:tab w:val="left" w:pos="264"/>
              </w:tabs>
              <w:spacing w:after="0" w:line="240" w:lineRule="auto"/>
              <w:rPr>
                <w:rFonts w:cstheme="minorHAnsi"/>
                <w:szCs w:val="18"/>
              </w:rPr>
            </w:pPr>
            <w:r w:rsidRPr="00BB20E4">
              <w:rPr>
                <w:rFonts w:cstheme="minorHAnsi"/>
                <w:szCs w:val="18"/>
              </w:rPr>
              <w:t>By June 25</w:t>
            </w:r>
            <w:r w:rsidR="000203DE" w:rsidRPr="00BB20E4">
              <w:rPr>
                <w:rFonts w:cstheme="minorHAnsi"/>
                <w:szCs w:val="18"/>
              </w:rPr>
              <w:t xml:space="preserve">, </w:t>
            </w:r>
            <w:r w:rsidRPr="00BB20E4">
              <w:rPr>
                <w:rFonts w:cstheme="minorHAnsi"/>
                <w:szCs w:val="18"/>
              </w:rPr>
              <w:t xml:space="preserve">the number of pupils who are Beyond Expectations in Reading </w:t>
            </w:r>
            <w:r w:rsidR="00BA095B" w:rsidRPr="00BB20E4">
              <w:rPr>
                <w:rFonts w:cstheme="minorHAnsi"/>
                <w:szCs w:val="18"/>
              </w:rPr>
              <w:t xml:space="preserve">and Writing </w:t>
            </w:r>
            <w:r w:rsidRPr="00BB20E4">
              <w:rPr>
                <w:rFonts w:cstheme="minorHAnsi"/>
                <w:szCs w:val="18"/>
              </w:rPr>
              <w:t>and residing in simd 1-2 will increase by</w:t>
            </w:r>
            <w:r w:rsidR="00BA095B" w:rsidRPr="00BB20E4">
              <w:rPr>
                <w:rFonts w:cstheme="minorHAnsi"/>
                <w:szCs w:val="18"/>
              </w:rPr>
              <w:t xml:space="preserve"> 9.4%</w:t>
            </w:r>
          </w:p>
          <w:p w14:paraId="2DB3087E" w14:textId="4654466B" w:rsidR="00BA095B" w:rsidRPr="00BB20E4" w:rsidRDefault="00BA095B" w:rsidP="00A7501B">
            <w:pPr>
              <w:tabs>
                <w:tab w:val="left" w:pos="264"/>
              </w:tabs>
              <w:spacing w:after="0" w:line="240" w:lineRule="auto"/>
              <w:rPr>
                <w:rFonts w:cstheme="minorHAnsi"/>
                <w:szCs w:val="18"/>
              </w:rPr>
            </w:pPr>
          </w:p>
          <w:p w14:paraId="479CA81B" w14:textId="19FDA8C8" w:rsidR="00A87326" w:rsidRPr="00BB20E4" w:rsidRDefault="00BA095B" w:rsidP="00BA095B">
            <w:pPr>
              <w:tabs>
                <w:tab w:val="left" w:pos="264"/>
              </w:tabs>
              <w:spacing w:after="0" w:line="240" w:lineRule="auto"/>
              <w:rPr>
                <w:rFonts w:cstheme="minorHAnsi"/>
                <w:szCs w:val="18"/>
              </w:rPr>
            </w:pPr>
            <w:r w:rsidRPr="00BB20E4">
              <w:rPr>
                <w:rFonts w:cstheme="minorHAnsi"/>
                <w:szCs w:val="18"/>
              </w:rPr>
              <w:t>By June 25</w:t>
            </w:r>
            <w:r w:rsidR="00A87326" w:rsidRPr="00BB20E4">
              <w:rPr>
                <w:rFonts w:cstheme="minorHAnsi"/>
                <w:szCs w:val="18"/>
              </w:rPr>
              <w:t>, t</w:t>
            </w:r>
            <w:r w:rsidRPr="00BB20E4">
              <w:rPr>
                <w:rFonts w:cstheme="minorHAnsi"/>
                <w:szCs w:val="18"/>
              </w:rPr>
              <w:t>argeted pupils</w:t>
            </w:r>
            <w:r w:rsidR="00A87326" w:rsidRPr="00BB20E4">
              <w:rPr>
                <w:rFonts w:cstheme="minorHAnsi"/>
                <w:szCs w:val="18"/>
              </w:rPr>
              <w:t xml:space="preserve"> in primary 3</w:t>
            </w:r>
            <w:r w:rsidRPr="00BB20E4">
              <w:rPr>
                <w:rFonts w:cstheme="minorHAnsi"/>
                <w:szCs w:val="18"/>
              </w:rPr>
              <w:t xml:space="preserve"> who are behind expectations </w:t>
            </w:r>
            <w:r w:rsidR="00A87326" w:rsidRPr="00BB20E4">
              <w:rPr>
                <w:rFonts w:cstheme="minorHAnsi"/>
                <w:szCs w:val="18"/>
              </w:rPr>
              <w:t xml:space="preserve">in reading and writing </w:t>
            </w:r>
            <w:r w:rsidRPr="00BB20E4">
              <w:rPr>
                <w:rFonts w:cstheme="minorHAnsi"/>
                <w:szCs w:val="18"/>
              </w:rPr>
              <w:t>will move to on track</w:t>
            </w:r>
            <w:r w:rsidR="00A87326" w:rsidRPr="00BB20E4">
              <w:rPr>
                <w:rFonts w:cstheme="minorHAnsi"/>
                <w:szCs w:val="18"/>
              </w:rPr>
              <w:t xml:space="preserve"> leading to 94.2% achieving expected levels.</w:t>
            </w:r>
          </w:p>
          <w:p w14:paraId="225BA762" w14:textId="31312A2D" w:rsidR="00A87326" w:rsidRPr="00BB20E4" w:rsidRDefault="00A87326" w:rsidP="00BA095B">
            <w:pPr>
              <w:tabs>
                <w:tab w:val="left" w:pos="264"/>
              </w:tabs>
              <w:spacing w:after="0" w:line="240" w:lineRule="auto"/>
              <w:rPr>
                <w:rFonts w:cstheme="minorHAnsi"/>
                <w:szCs w:val="18"/>
              </w:rPr>
            </w:pPr>
          </w:p>
          <w:p w14:paraId="704876B7" w14:textId="635A6B09" w:rsidR="00A87326" w:rsidRPr="00BB20E4" w:rsidRDefault="00A87326" w:rsidP="00A87326">
            <w:pPr>
              <w:tabs>
                <w:tab w:val="left" w:pos="264"/>
              </w:tabs>
              <w:spacing w:after="0" w:line="240" w:lineRule="auto"/>
              <w:rPr>
                <w:rFonts w:cstheme="minorHAnsi"/>
                <w:szCs w:val="18"/>
              </w:rPr>
            </w:pPr>
            <w:r w:rsidRPr="00BB20E4">
              <w:rPr>
                <w:rFonts w:cstheme="minorHAnsi"/>
                <w:szCs w:val="18"/>
              </w:rPr>
              <w:t>By June 25, targeted pupils in primary 4 who are behind expectations in writing will move to on track leading to 91.9% achieving expected levels.</w:t>
            </w:r>
          </w:p>
          <w:p w14:paraId="1EC923DF" w14:textId="77777777" w:rsidR="00A87326" w:rsidRPr="00BB20E4" w:rsidRDefault="00A87326" w:rsidP="00A87326">
            <w:pPr>
              <w:tabs>
                <w:tab w:val="left" w:pos="264"/>
              </w:tabs>
              <w:spacing w:after="0" w:line="240" w:lineRule="auto"/>
              <w:rPr>
                <w:rFonts w:cstheme="minorHAnsi"/>
                <w:szCs w:val="18"/>
              </w:rPr>
            </w:pPr>
          </w:p>
          <w:p w14:paraId="1D98F13F" w14:textId="77622D3B" w:rsidR="00A87326" w:rsidRPr="00BB20E4" w:rsidRDefault="00A87326" w:rsidP="00A87326">
            <w:pPr>
              <w:tabs>
                <w:tab w:val="left" w:pos="264"/>
              </w:tabs>
              <w:spacing w:after="0" w:line="240" w:lineRule="auto"/>
              <w:rPr>
                <w:rFonts w:cstheme="minorHAnsi"/>
                <w:szCs w:val="18"/>
              </w:rPr>
            </w:pPr>
            <w:r w:rsidRPr="00BB20E4">
              <w:rPr>
                <w:rFonts w:cstheme="minorHAnsi"/>
                <w:szCs w:val="18"/>
              </w:rPr>
              <w:lastRenderedPageBreak/>
              <w:t xml:space="preserve">By June </w:t>
            </w:r>
            <w:r w:rsidR="00A95EBE">
              <w:rPr>
                <w:rFonts w:cstheme="minorHAnsi"/>
                <w:szCs w:val="18"/>
              </w:rPr>
              <w:t>25, targeted pupils in primary 6</w:t>
            </w:r>
            <w:r w:rsidRPr="00BB20E4">
              <w:rPr>
                <w:rFonts w:cstheme="minorHAnsi"/>
                <w:szCs w:val="18"/>
              </w:rPr>
              <w:t xml:space="preserve"> who are behind expectations in writing will move to on track leading to 100% achieving expected levels.</w:t>
            </w:r>
          </w:p>
          <w:p w14:paraId="462BD671" w14:textId="77777777" w:rsidR="00A87326" w:rsidRPr="00BB20E4" w:rsidRDefault="00A87326" w:rsidP="00BA095B">
            <w:pPr>
              <w:tabs>
                <w:tab w:val="left" w:pos="264"/>
              </w:tabs>
              <w:spacing w:after="0" w:line="240" w:lineRule="auto"/>
              <w:rPr>
                <w:rFonts w:cstheme="minorHAnsi"/>
                <w:szCs w:val="18"/>
              </w:rPr>
            </w:pPr>
          </w:p>
          <w:p w14:paraId="344ED531" w14:textId="77777777" w:rsidR="00A87326" w:rsidRPr="00BB20E4" w:rsidRDefault="00A87326" w:rsidP="00A87326">
            <w:pPr>
              <w:tabs>
                <w:tab w:val="left" w:pos="264"/>
              </w:tabs>
              <w:spacing w:after="0" w:line="240" w:lineRule="auto"/>
              <w:rPr>
                <w:rFonts w:cstheme="minorHAnsi"/>
                <w:szCs w:val="18"/>
              </w:rPr>
            </w:pPr>
            <w:r w:rsidRPr="00BB20E4">
              <w:rPr>
                <w:rFonts w:cstheme="minorHAnsi"/>
                <w:szCs w:val="18"/>
              </w:rPr>
              <w:t>At the very least, all pupils who are currently on track and impacted by poverty will continue to progress as on track.</w:t>
            </w:r>
          </w:p>
          <w:p w14:paraId="3796C829" w14:textId="77777777" w:rsidR="00A64657" w:rsidRPr="00BB20E4" w:rsidRDefault="00A64657" w:rsidP="00A87326">
            <w:pPr>
              <w:tabs>
                <w:tab w:val="left" w:pos="264"/>
              </w:tabs>
              <w:spacing w:after="0" w:line="240" w:lineRule="auto"/>
              <w:rPr>
                <w:rFonts w:cstheme="minorHAnsi"/>
                <w:szCs w:val="18"/>
              </w:rPr>
            </w:pPr>
          </w:p>
          <w:p w14:paraId="7CEF6E1A" w14:textId="30B975B7" w:rsidR="00A64657" w:rsidRPr="00A87326" w:rsidRDefault="00A64657" w:rsidP="00A87326">
            <w:pPr>
              <w:tabs>
                <w:tab w:val="left" w:pos="264"/>
              </w:tabs>
              <w:spacing w:after="0" w:line="240" w:lineRule="auto"/>
              <w:rPr>
                <w:rFonts w:cstheme="minorHAnsi"/>
                <w:sz w:val="24"/>
                <w:szCs w:val="18"/>
              </w:rPr>
            </w:pPr>
            <w:r w:rsidRPr="00BB20E4">
              <w:rPr>
                <w:rFonts w:cstheme="minorHAnsi"/>
                <w:szCs w:val="18"/>
              </w:rPr>
              <w:t>By June 25, targeted group of learners in Primary 7 will make more than a year of progress in numeracy.</w:t>
            </w:r>
          </w:p>
        </w:tc>
      </w:tr>
      <w:tr w:rsidR="00516165" w:rsidRPr="00055548" w14:paraId="5EEC9FF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61ED104B" w14:textId="77777777" w:rsidR="00516165" w:rsidRPr="00055548" w:rsidRDefault="00516165" w:rsidP="00836EAA">
            <w:pPr>
              <w:spacing w:after="0"/>
              <w:jc w:val="center"/>
              <w:rPr>
                <w:rFonts w:eastAsia="Arial Unicode MS" w:cstheme="minorHAnsi"/>
                <w:b/>
                <w:bCs/>
              </w:rPr>
            </w:pPr>
            <w:r w:rsidRPr="00055548">
              <w:rPr>
                <w:rFonts w:cstheme="minorHAnsi"/>
                <w:b/>
              </w:rPr>
              <w:lastRenderedPageBreak/>
              <w:t xml:space="preserve">Measure of Impact: </w:t>
            </w:r>
            <w:r w:rsidRPr="00055548">
              <w:rPr>
                <w:rFonts w:eastAsia="Arial Unicode MS" w:cstheme="minorHAnsi"/>
                <w:b/>
                <w:bCs/>
              </w:rPr>
              <w:t xml:space="preserve">What we will see and where?   </w:t>
            </w:r>
          </w:p>
          <w:p w14:paraId="5E96EC1B" w14:textId="77777777" w:rsidR="00516165" w:rsidRPr="00055548" w:rsidRDefault="00516165" w:rsidP="00836EAA">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516165" w14:paraId="6FC3EC9D"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8EC437B" w14:textId="77777777" w:rsidR="00516165" w:rsidRPr="00FC3B23" w:rsidRDefault="00BB20E4" w:rsidP="00BB20E4">
            <w:pPr>
              <w:pStyle w:val="ListParagraph"/>
              <w:numPr>
                <w:ilvl w:val="0"/>
                <w:numId w:val="7"/>
              </w:numPr>
              <w:tabs>
                <w:tab w:val="left" w:pos="264"/>
              </w:tabs>
              <w:spacing w:after="0" w:line="240" w:lineRule="auto"/>
              <w:rPr>
                <w:rFonts w:cstheme="minorHAnsi"/>
              </w:rPr>
            </w:pPr>
            <w:r w:rsidRPr="00FC3B23">
              <w:rPr>
                <w:rFonts w:cstheme="minorHAnsi"/>
              </w:rPr>
              <w:t>Attainment data will demonstrate increases identified across the year.</w:t>
            </w:r>
          </w:p>
          <w:p w14:paraId="2D8A033B" w14:textId="77777777" w:rsidR="00BB20E4" w:rsidRPr="00FC3B23" w:rsidRDefault="00BB20E4" w:rsidP="00BB20E4">
            <w:pPr>
              <w:pStyle w:val="ListParagraph"/>
              <w:numPr>
                <w:ilvl w:val="0"/>
                <w:numId w:val="7"/>
              </w:numPr>
              <w:tabs>
                <w:tab w:val="left" w:pos="264"/>
              </w:tabs>
              <w:spacing w:after="0" w:line="240" w:lineRule="auto"/>
              <w:rPr>
                <w:rFonts w:cstheme="minorHAnsi"/>
              </w:rPr>
            </w:pPr>
            <w:r w:rsidRPr="00FC3B23">
              <w:rPr>
                <w:rFonts w:cstheme="minorHAnsi"/>
              </w:rPr>
              <w:t>Tracking and monitoring meetings will evidence targeting of individual and groups.</w:t>
            </w:r>
          </w:p>
          <w:p w14:paraId="4D2483E4" w14:textId="77777777" w:rsidR="00BB20E4" w:rsidRPr="00FC3B23" w:rsidRDefault="00BB20E4" w:rsidP="00BB20E4">
            <w:pPr>
              <w:pStyle w:val="ListParagraph"/>
              <w:numPr>
                <w:ilvl w:val="0"/>
                <w:numId w:val="7"/>
              </w:numPr>
              <w:tabs>
                <w:tab w:val="left" w:pos="264"/>
              </w:tabs>
              <w:spacing w:after="0" w:line="240" w:lineRule="auto"/>
              <w:rPr>
                <w:rFonts w:cstheme="minorHAnsi"/>
              </w:rPr>
            </w:pPr>
            <w:r w:rsidRPr="00FC3B23">
              <w:rPr>
                <w:rFonts w:cstheme="minorHAnsi"/>
              </w:rPr>
              <w:t>DHT will evidence impact of improved pedagogy from coaching and modelling.</w:t>
            </w:r>
          </w:p>
          <w:p w14:paraId="31A31EF0" w14:textId="77777777" w:rsidR="00BB20E4" w:rsidRPr="00FC3B23" w:rsidRDefault="00BB20E4" w:rsidP="00BB20E4">
            <w:pPr>
              <w:pStyle w:val="ListParagraph"/>
              <w:numPr>
                <w:ilvl w:val="0"/>
                <w:numId w:val="7"/>
              </w:numPr>
              <w:tabs>
                <w:tab w:val="left" w:pos="264"/>
              </w:tabs>
              <w:spacing w:after="0" w:line="240" w:lineRule="auto"/>
              <w:rPr>
                <w:rFonts w:cstheme="minorHAnsi"/>
              </w:rPr>
            </w:pPr>
            <w:r w:rsidRPr="00FC3B23">
              <w:rPr>
                <w:rFonts w:cstheme="minorHAnsi"/>
              </w:rPr>
              <w:t>Collegiate sessions will evidence progression in approaches.</w:t>
            </w:r>
          </w:p>
          <w:p w14:paraId="36C2F1D3" w14:textId="53984F17" w:rsidR="00BB20E4" w:rsidRPr="00BB20E4" w:rsidRDefault="00BB20E4" w:rsidP="00BB20E4">
            <w:pPr>
              <w:pStyle w:val="ListParagraph"/>
              <w:numPr>
                <w:ilvl w:val="0"/>
                <w:numId w:val="7"/>
              </w:numPr>
              <w:tabs>
                <w:tab w:val="left" w:pos="264"/>
              </w:tabs>
              <w:spacing w:after="0" w:line="240" w:lineRule="auto"/>
              <w:rPr>
                <w:rFonts w:cstheme="minorHAnsi"/>
                <w:sz w:val="24"/>
              </w:rPr>
            </w:pPr>
            <w:r w:rsidRPr="00FC3B23">
              <w:rPr>
                <w:rFonts w:cstheme="minorHAnsi"/>
              </w:rPr>
              <w:t>Jotters will demonstrate progress.</w:t>
            </w:r>
          </w:p>
        </w:tc>
      </w:tr>
      <w:tr w:rsidR="00516165" w:rsidRPr="00055548" w14:paraId="5A7B8F40"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A592F62" w14:textId="77777777" w:rsidR="00516165" w:rsidRPr="00055548" w:rsidRDefault="00516165" w:rsidP="00836EAA">
            <w:pPr>
              <w:jc w:val="center"/>
              <w:rPr>
                <w:rFonts w:eastAsia="Arial Unicode MS" w:cstheme="minorHAnsi"/>
                <w:b/>
                <w:bCs/>
              </w:rPr>
            </w:pPr>
            <w:r w:rsidRPr="00055548">
              <w:rPr>
                <w:rStyle w:val="eop"/>
                <w:rFonts w:cstheme="minorHAnsi"/>
                <w:color w:val="000000"/>
                <w:sz w:val="20"/>
                <w:szCs w:val="20"/>
                <w:lang w:val="en-US"/>
              </w:rPr>
              <w:t>​</w:t>
            </w:r>
            <w:r w:rsidRPr="00055548">
              <w:rPr>
                <w:rFonts w:eastAsia="Arial Unicode MS" w:cstheme="minorHAnsi"/>
                <w:b/>
                <w:bCs/>
              </w:rPr>
              <w:t xml:space="preserve">If PEF spend is supporting – how much and what? </w:t>
            </w:r>
          </w:p>
        </w:tc>
      </w:tr>
      <w:tr w:rsidR="00516165" w:rsidRPr="004024A1" w14:paraId="404801D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04790B8" w14:textId="4CDD7857" w:rsidR="00516165" w:rsidRDefault="00BB20E4" w:rsidP="00836EAA">
            <w:pPr>
              <w:tabs>
                <w:tab w:val="left" w:pos="264"/>
              </w:tabs>
              <w:spacing w:after="0" w:line="240" w:lineRule="auto"/>
              <w:rPr>
                <w:rFonts w:cstheme="minorHAnsi"/>
              </w:rPr>
            </w:pPr>
            <w:r>
              <w:rPr>
                <w:rFonts w:cstheme="minorHAnsi"/>
              </w:rPr>
              <w:t>DHT Upgrade £6497</w:t>
            </w:r>
          </w:p>
          <w:p w14:paraId="32198EE7" w14:textId="77777777" w:rsidR="00BB20E4" w:rsidRDefault="00BB20E4" w:rsidP="00836EAA">
            <w:pPr>
              <w:tabs>
                <w:tab w:val="left" w:pos="264"/>
              </w:tabs>
              <w:spacing w:after="0" w:line="240" w:lineRule="auto"/>
              <w:rPr>
                <w:rFonts w:cstheme="minorHAnsi"/>
              </w:rPr>
            </w:pPr>
            <w:r>
              <w:rPr>
                <w:rFonts w:cstheme="minorHAnsi"/>
              </w:rPr>
              <w:t>0.8 PEF Teacher- £52, 034</w:t>
            </w:r>
          </w:p>
          <w:p w14:paraId="5133837C" w14:textId="0A0F0B78" w:rsidR="00BB20E4" w:rsidRPr="004024A1" w:rsidRDefault="00BB20E4" w:rsidP="00836EAA">
            <w:pPr>
              <w:tabs>
                <w:tab w:val="left" w:pos="264"/>
              </w:tabs>
              <w:spacing w:after="0" w:line="240" w:lineRule="auto"/>
              <w:rPr>
                <w:rFonts w:cstheme="minorHAnsi"/>
              </w:rPr>
            </w:pPr>
            <w:r>
              <w:rPr>
                <w:rFonts w:cstheme="minorHAnsi"/>
              </w:rPr>
              <w:t>Total: £58, 531</w:t>
            </w:r>
          </w:p>
        </w:tc>
      </w:tr>
    </w:tbl>
    <w:p w14:paraId="4FDDF1B4"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0B990D1E" w14:textId="77777777" w:rsidTr="00836EAA">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rsidP="00836EAA">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rsidP="00836EAA">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rsidP="00836EAA">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rsidP="00836EAA">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rsidP="00836EAA">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00836EAA">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32B7CA6B" w:rsidR="006E59FF" w:rsidRPr="00055548" w:rsidRDefault="00F348B5" w:rsidP="00836EAA">
            <w:pPr>
              <w:pStyle w:val="Header"/>
              <w:spacing w:before="60"/>
              <w:rPr>
                <w:rFonts w:cstheme="minorHAnsi"/>
                <w:bCs/>
              </w:rPr>
            </w:pPr>
            <w:r>
              <w:rPr>
                <w:rFonts w:cstheme="minorHAnsi"/>
                <w:bCs/>
              </w:rPr>
              <w:t>Reading and writing training</w:t>
            </w:r>
            <w:r w:rsidR="00AD0CDD">
              <w:rPr>
                <w:rFonts w:cstheme="minorHAnsi"/>
                <w:bCs/>
              </w:rPr>
              <w:t xml:space="preserve"> across the year with a focus on relevancy, prior knowledge, experiential opportunities and an increase in vocabulary knowledge.</w:t>
            </w:r>
          </w:p>
        </w:tc>
        <w:tc>
          <w:tcPr>
            <w:tcW w:w="1816" w:type="dxa"/>
            <w:tcBorders>
              <w:top w:val="single" w:sz="4" w:space="0" w:color="auto"/>
              <w:left w:val="single" w:sz="4" w:space="0" w:color="auto"/>
              <w:bottom w:val="single" w:sz="4" w:space="0" w:color="auto"/>
              <w:right w:val="single" w:sz="4" w:space="0" w:color="auto"/>
            </w:tcBorders>
          </w:tcPr>
          <w:p w14:paraId="48ECA62B" w14:textId="6B8D4A4C" w:rsidR="006E59FF" w:rsidRPr="00055548" w:rsidRDefault="00AD0CDD" w:rsidP="00836EAA">
            <w:pPr>
              <w:autoSpaceDE w:val="0"/>
              <w:autoSpaceDN w:val="0"/>
              <w:adjustRightInd w:val="0"/>
              <w:spacing w:after="0" w:line="240" w:lineRule="auto"/>
              <w:rPr>
                <w:rFonts w:cstheme="minorHAnsi"/>
              </w:rPr>
            </w:pPr>
            <w:r>
              <w:rPr>
                <w:rFonts w:cstheme="minorHAnsi"/>
              </w:rPr>
              <w:t>All year</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055548" w:rsidRDefault="006E59FF" w:rsidP="00836EAA">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ECD7509" w14:textId="77777777" w:rsidR="006E59FF" w:rsidRPr="00AD0CDD" w:rsidRDefault="00AD0CDD" w:rsidP="00836EAA">
            <w:pPr>
              <w:spacing w:before="4"/>
              <w:rPr>
                <w:rFonts w:eastAsia="Arial Unicode MS" w:cstheme="minorHAnsi"/>
              </w:rPr>
            </w:pPr>
            <w:r w:rsidRPr="00AD0CDD">
              <w:rPr>
                <w:rFonts w:eastAsia="Arial Unicode MS" w:cstheme="minorHAnsi"/>
              </w:rPr>
              <w:t>All teaching staff</w:t>
            </w:r>
          </w:p>
          <w:p w14:paraId="233FB747" w14:textId="690EEB50" w:rsidR="00AD0CDD" w:rsidRPr="00055548" w:rsidRDefault="00AD0CDD" w:rsidP="00836EAA">
            <w:pPr>
              <w:spacing w:before="4"/>
              <w:rPr>
                <w:rFonts w:eastAsia="Arial Unicode MS" w:cstheme="minorHAnsi"/>
                <w:b/>
              </w:rPr>
            </w:pPr>
            <w:r w:rsidRPr="00AD0CDD">
              <w:rPr>
                <w:rFonts w:eastAsia="Arial Unicode MS" w:cstheme="minorHAnsi"/>
              </w:rPr>
              <w:t>N. Macdonald Lead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DD309E2" w14:textId="77777777" w:rsidR="006E59FF" w:rsidRDefault="00AD0CDD" w:rsidP="00836EAA">
            <w:pPr>
              <w:autoSpaceDE w:val="0"/>
              <w:autoSpaceDN w:val="0"/>
              <w:adjustRightInd w:val="0"/>
              <w:spacing w:after="30"/>
              <w:rPr>
                <w:rFonts w:eastAsia="Arial Unicode MS" w:cstheme="minorHAnsi"/>
              </w:rPr>
            </w:pPr>
            <w:r>
              <w:rPr>
                <w:rFonts w:eastAsia="Arial Unicode MS" w:cstheme="minorHAnsi"/>
              </w:rPr>
              <w:t>Genre features booklets</w:t>
            </w:r>
          </w:p>
          <w:p w14:paraId="4D8D9F8B" w14:textId="77777777" w:rsidR="00AD0CDD" w:rsidRDefault="00AD0CDD" w:rsidP="00836EAA">
            <w:pPr>
              <w:autoSpaceDE w:val="0"/>
              <w:autoSpaceDN w:val="0"/>
              <w:adjustRightInd w:val="0"/>
              <w:spacing w:after="30"/>
              <w:rPr>
                <w:rFonts w:eastAsia="Arial Unicode MS" w:cstheme="minorHAnsi"/>
              </w:rPr>
            </w:pPr>
            <w:r>
              <w:rPr>
                <w:rFonts w:eastAsia="Arial Unicode MS" w:cstheme="minorHAnsi"/>
              </w:rPr>
              <w:t>Writing planners</w:t>
            </w:r>
          </w:p>
          <w:p w14:paraId="097D07C2" w14:textId="77777777" w:rsidR="00AD0CDD" w:rsidRDefault="00AD0CDD" w:rsidP="00836EAA">
            <w:pPr>
              <w:autoSpaceDE w:val="0"/>
              <w:autoSpaceDN w:val="0"/>
              <w:adjustRightInd w:val="0"/>
              <w:spacing w:after="30"/>
              <w:rPr>
                <w:rFonts w:eastAsia="Arial Unicode MS" w:cstheme="minorHAnsi"/>
              </w:rPr>
            </w:pPr>
            <w:r>
              <w:rPr>
                <w:rFonts w:eastAsia="Arial Unicode MS" w:cstheme="minorHAnsi"/>
              </w:rPr>
              <w:t>Training powerpoints</w:t>
            </w:r>
          </w:p>
          <w:p w14:paraId="5E66F2F0" w14:textId="6E4FE124" w:rsidR="00AD0CDD" w:rsidRPr="00055548" w:rsidRDefault="00AD0CDD" w:rsidP="00836EAA">
            <w:pPr>
              <w:autoSpaceDE w:val="0"/>
              <w:autoSpaceDN w:val="0"/>
              <w:adjustRightInd w:val="0"/>
              <w:spacing w:after="30"/>
              <w:rPr>
                <w:rFonts w:eastAsia="Arial Unicode MS" w:cstheme="minorHAnsi"/>
              </w:rPr>
            </w:pPr>
          </w:p>
        </w:tc>
      </w:tr>
      <w:tr w:rsidR="006E59FF" w:rsidRPr="00055548" w14:paraId="29E30308" w14:textId="77777777" w:rsidTr="00836EAA">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70C6AE43" w:rsidR="006E59FF" w:rsidRPr="00055548" w:rsidRDefault="00AD0CDD" w:rsidP="004024A1">
            <w:pPr>
              <w:pStyle w:val="Header"/>
              <w:spacing w:before="60"/>
              <w:rPr>
                <w:rFonts w:cstheme="minorHAnsi"/>
                <w:bCs/>
              </w:rPr>
            </w:pPr>
            <w:r>
              <w:rPr>
                <w:rFonts w:cstheme="minorHAnsi"/>
                <w:bCs/>
              </w:rPr>
              <w:t>Review of current novels used in the school and links to social subjects/equalities/rights to be made.</w:t>
            </w:r>
          </w:p>
        </w:tc>
        <w:tc>
          <w:tcPr>
            <w:tcW w:w="1816" w:type="dxa"/>
            <w:tcBorders>
              <w:top w:val="single" w:sz="4" w:space="0" w:color="auto"/>
              <w:left w:val="single" w:sz="4" w:space="0" w:color="auto"/>
              <w:bottom w:val="single" w:sz="4" w:space="0" w:color="auto"/>
              <w:right w:val="single" w:sz="4" w:space="0" w:color="auto"/>
            </w:tcBorders>
          </w:tcPr>
          <w:p w14:paraId="02ADAFF2" w14:textId="01AAA5B5" w:rsidR="006E59FF" w:rsidRPr="00055548" w:rsidRDefault="00AD0CDD" w:rsidP="00836EAA">
            <w:pPr>
              <w:spacing w:before="4"/>
              <w:rPr>
                <w:rFonts w:eastAsia="Arial Unicode MS" w:cstheme="minorHAnsi"/>
              </w:rPr>
            </w:pPr>
            <w:r>
              <w:rPr>
                <w:rFonts w:eastAsia="Arial Unicode MS" w:cstheme="minorHAnsi"/>
              </w:rPr>
              <w:t>By Oct 24</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055548" w:rsidRDefault="006E59FF" w:rsidP="00836EAA">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382F9AA" w14:textId="77777777" w:rsidR="00AD0CDD" w:rsidRPr="00AD0CDD" w:rsidRDefault="00AD0CDD" w:rsidP="00AD0CDD">
            <w:pPr>
              <w:spacing w:before="4"/>
              <w:rPr>
                <w:rFonts w:eastAsia="Arial Unicode MS" w:cstheme="minorHAnsi"/>
              </w:rPr>
            </w:pPr>
            <w:r w:rsidRPr="00AD0CDD">
              <w:rPr>
                <w:rFonts w:eastAsia="Arial Unicode MS" w:cstheme="minorHAnsi"/>
              </w:rPr>
              <w:t>All teaching staff</w:t>
            </w:r>
          </w:p>
          <w:p w14:paraId="28A7BE67" w14:textId="6A3F33A2" w:rsidR="00AD0CDD" w:rsidRPr="00055548" w:rsidRDefault="00AD0CDD" w:rsidP="00AD0CDD">
            <w:pPr>
              <w:spacing w:before="4"/>
              <w:rPr>
                <w:rFonts w:eastAsia="Arial Unicode MS" w:cstheme="minorHAnsi"/>
              </w:rPr>
            </w:pPr>
            <w:r w:rsidRPr="00AD0CDD">
              <w:rPr>
                <w:rFonts w:eastAsia="Arial Unicode MS" w:cstheme="minorHAnsi"/>
              </w:rPr>
              <w:t>N. Macdonald Lead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56F9EBD" w14:textId="77777777" w:rsidR="00AD0CDD" w:rsidRDefault="00AD0CDD" w:rsidP="00836EAA">
            <w:pPr>
              <w:spacing w:before="4"/>
              <w:rPr>
                <w:rFonts w:cstheme="minorHAnsi"/>
              </w:rPr>
            </w:pPr>
            <w:r>
              <w:rPr>
                <w:rFonts w:cstheme="minorHAnsi"/>
              </w:rPr>
              <w:t>Novels overviews</w:t>
            </w:r>
          </w:p>
          <w:p w14:paraId="46403FF9" w14:textId="49ECF6B9" w:rsidR="00AD0CDD" w:rsidRPr="00055548" w:rsidRDefault="00AD0CDD" w:rsidP="00836EAA">
            <w:pPr>
              <w:spacing w:before="4"/>
              <w:rPr>
                <w:rFonts w:cstheme="minorHAnsi"/>
              </w:rPr>
            </w:pPr>
            <w:r>
              <w:rPr>
                <w:rFonts w:cstheme="minorHAnsi"/>
              </w:rPr>
              <w:t>Frameworks shared by colleagues in other establishments</w:t>
            </w:r>
          </w:p>
        </w:tc>
      </w:tr>
      <w:tr w:rsidR="002F590D" w:rsidRPr="00055548" w14:paraId="176669CB" w14:textId="77777777" w:rsidTr="00836EAA">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6DD687" w14:textId="4EC7676A" w:rsidR="002F590D" w:rsidRDefault="002F590D" w:rsidP="004024A1">
            <w:pPr>
              <w:pStyle w:val="Header"/>
              <w:spacing w:before="60"/>
              <w:rPr>
                <w:rFonts w:cstheme="minorHAnsi"/>
                <w:bCs/>
              </w:rPr>
            </w:pPr>
            <w:r>
              <w:rPr>
                <w:rFonts w:cstheme="minorHAnsi"/>
                <w:bCs/>
              </w:rPr>
              <w:t>Delivery of team teaching/coaching and modelling in writing.</w:t>
            </w:r>
          </w:p>
        </w:tc>
        <w:tc>
          <w:tcPr>
            <w:tcW w:w="1816" w:type="dxa"/>
            <w:tcBorders>
              <w:top w:val="single" w:sz="4" w:space="0" w:color="auto"/>
              <w:left w:val="single" w:sz="4" w:space="0" w:color="auto"/>
              <w:bottom w:val="single" w:sz="4" w:space="0" w:color="auto"/>
              <w:right w:val="single" w:sz="4" w:space="0" w:color="auto"/>
            </w:tcBorders>
          </w:tcPr>
          <w:p w14:paraId="49CBB523" w14:textId="3F2D3D88" w:rsidR="002F590D" w:rsidRDefault="002F590D" w:rsidP="00836EAA">
            <w:pPr>
              <w:spacing w:before="4"/>
              <w:rPr>
                <w:rFonts w:eastAsia="Arial Unicode MS" w:cstheme="minorHAnsi"/>
              </w:rPr>
            </w:pPr>
            <w:r>
              <w:rPr>
                <w:rFonts w:eastAsia="Arial Unicode MS"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26F0CD1E" w14:textId="77777777" w:rsidR="002F590D" w:rsidRPr="00055548" w:rsidRDefault="002F590D" w:rsidP="00836EAA">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0B0AB05" w14:textId="77777777" w:rsidR="002F590D" w:rsidRDefault="002F590D" w:rsidP="00AD0CDD">
            <w:pPr>
              <w:spacing w:before="4"/>
              <w:rPr>
                <w:rFonts w:eastAsia="Arial Unicode MS" w:cstheme="minorHAnsi"/>
              </w:rPr>
            </w:pPr>
            <w:r>
              <w:rPr>
                <w:rFonts w:eastAsia="Arial Unicode MS" w:cstheme="minorHAnsi"/>
              </w:rPr>
              <w:t>N. Macdonald</w:t>
            </w:r>
          </w:p>
          <w:p w14:paraId="7EF9C3B9" w14:textId="2A3AE14F" w:rsidR="002F590D" w:rsidRPr="00AD0CDD" w:rsidRDefault="002F590D" w:rsidP="00AD0CDD">
            <w:pPr>
              <w:spacing w:before="4"/>
              <w:rPr>
                <w:rFonts w:eastAsia="Arial Unicode MS" w:cstheme="minorHAnsi"/>
              </w:rPr>
            </w:pPr>
            <w:r>
              <w:rPr>
                <w:rFonts w:eastAsia="Arial Unicode MS" w:cstheme="minorHAnsi"/>
              </w:rPr>
              <w:t>All 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9A29C56" w14:textId="77777777" w:rsidR="002F590D" w:rsidRDefault="00486E5B" w:rsidP="00836EAA">
            <w:pPr>
              <w:spacing w:before="4"/>
              <w:rPr>
                <w:rFonts w:cstheme="minorHAnsi"/>
              </w:rPr>
            </w:pPr>
            <w:r>
              <w:rPr>
                <w:rFonts w:cstheme="minorHAnsi"/>
              </w:rPr>
              <w:t>Writing planners</w:t>
            </w:r>
          </w:p>
          <w:p w14:paraId="4ED68984" w14:textId="5C702DAD" w:rsidR="00486E5B" w:rsidRDefault="00486E5B" w:rsidP="00836EAA">
            <w:pPr>
              <w:spacing w:before="4"/>
              <w:rPr>
                <w:rFonts w:cstheme="minorHAnsi"/>
              </w:rPr>
            </w:pPr>
            <w:r>
              <w:rPr>
                <w:rFonts w:cstheme="minorHAnsi"/>
              </w:rPr>
              <w:t>Genre Features booklets</w:t>
            </w:r>
          </w:p>
        </w:tc>
      </w:tr>
      <w:tr w:rsidR="002F590D" w:rsidRPr="00055548" w14:paraId="0FC06ACC" w14:textId="77777777" w:rsidTr="00836EAA">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2D12313" w14:textId="21820D64" w:rsidR="002F590D" w:rsidRDefault="002F590D" w:rsidP="002F590D">
            <w:pPr>
              <w:pStyle w:val="Header"/>
              <w:spacing w:before="60"/>
              <w:rPr>
                <w:rFonts w:cstheme="minorHAnsi"/>
                <w:bCs/>
              </w:rPr>
            </w:pPr>
            <w:r>
              <w:rPr>
                <w:rFonts w:cstheme="minorHAnsi"/>
                <w:bCs/>
              </w:rPr>
              <w:lastRenderedPageBreak/>
              <w:t>Whole staff engagement with writing framework training.</w:t>
            </w:r>
          </w:p>
        </w:tc>
        <w:tc>
          <w:tcPr>
            <w:tcW w:w="1816" w:type="dxa"/>
            <w:tcBorders>
              <w:top w:val="single" w:sz="4" w:space="0" w:color="auto"/>
              <w:left w:val="single" w:sz="4" w:space="0" w:color="auto"/>
              <w:bottom w:val="single" w:sz="4" w:space="0" w:color="auto"/>
              <w:right w:val="single" w:sz="4" w:space="0" w:color="auto"/>
            </w:tcBorders>
          </w:tcPr>
          <w:p w14:paraId="5C3B7C06" w14:textId="15488B0D" w:rsidR="002F590D" w:rsidRDefault="002F590D" w:rsidP="002F590D">
            <w:pPr>
              <w:spacing w:before="4"/>
              <w:rPr>
                <w:rFonts w:eastAsia="Arial Unicode MS" w:cstheme="minorHAnsi"/>
              </w:rPr>
            </w:pPr>
            <w:r>
              <w:rPr>
                <w:rFonts w:eastAsia="Arial Unicode MS" w:cstheme="minorHAnsi"/>
              </w:rPr>
              <w:t>By November 24</w:t>
            </w:r>
          </w:p>
        </w:tc>
        <w:tc>
          <w:tcPr>
            <w:tcW w:w="687" w:type="dxa"/>
            <w:tcBorders>
              <w:top w:val="single" w:sz="4" w:space="0" w:color="auto"/>
              <w:left w:val="single" w:sz="4" w:space="0" w:color="auto"/>
              <w:bottom w:val="single" w:sz="4" w:space="0" w:color="auto"/>
              <w:right w:val="single" w:sz="4" w:space="0" w:color="auto"/>
            </w:tcBorders>
          </w:tcPr>
          <w:p w14:paraId="7111D036" w14:textId="77777777" w:rsidR="002F590D" w:rsidRPr="00055548" w:rsidRDefault="002F590D" w:rsidP="002F590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B0B1D69" w14:textId="77777777" w:rsidR="002F590D" w:rsidRDefault="002F590D" w:rsidP="002F590D">
            <w:pPr>
              <w:spacing w:before="4"/>
              <w:rPr>
                <w:rFonts w:eastAsia="Arial Unicode MS" w:cstheme="minorHAnsi"/>
              </w:rPr>
            </w:pPr>
            <w:r>
              <w:rPr>
                <w:rFonts w:eastAsia="Arial Unicode MS" w:cstheme="minorHAnsi"/>
              </w:rPr>
              <w:t>SEF Lead</w:t>
            </w:r>
          </w:p>
          <w:p w14:paraId="536DA63F" w14:textId="1473F4A7" w:rsidR="002F590D" w:rsidRPr="00AD0CDD" w:rsidRDefault="002F590D" w:rsidP="002F590D">
            <w:pPr>
              <w:spacing w:before="4"/>
              <w:rPr>
                <w:rFonts w:eastAsia="Arial Unicode MS" w:cstheme="minorHAnsi"/>
              </w:rPr>
            </w:pPr>
            <w:r>
              <w:rPr>
                <w:rFonts w:eastAsia="Arial Unicode MS" w:cstheme="minorHAnsi"/>
              </w:rPr>
              <w:t>Pedagogy Leads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08F97D4" w14:textId="3F7D644A" w:rsidR="002F590D" w:rsidRDefault="002F590D" w:rsidP="002F590D">
            <w:pPr>
              <w:spacing w:before="4"/>
              <w:rPr>
                <w:rFonts w:cstheme="minorHAnsi"/>
              </w:rPr>
            </w:pPr>
            <w:r>
              <w:rPr>
                <w:rFonts w:cstheme="minorHAnsi"/>
              </w:rPr>
              <w:t>Inverclyde Writing Framework</w:t>
            </w:r>
          </w:p>
        </w:tc>
      </w:tr>
      <w:tr w:rsidR="00486E5B" w:rsidRPr="00055548" w14:paraId="6465FDEC" w14:textId="77777777" w:rsidTr="00836EAA">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95C1CF" w14:textId="37518BF8" w:rsidR="00486E5B" w:rsidRDefault="00486E5B" w:rsidP="00486E5B">
            <w:pPr>
              <w:pStyle w:val="Header"/>
              <w:spacing w:before="60"/>
              <w:rPr>
                <w:rFonts w:cstheme="minorHAnsi"/>
                <w:bCs/>
              </w:rPr>
            </w:pPr>
            <w:r>
              <w:rPr>
                <w:rFonts w:cstheme="minorHAnsi"/>
                <w:bCs/>
              </w:rPr>
              <w:t>Targeted groups for interventions/additionality to be identified, support timetabled and staff delivering briefed.</w:t>
            </w:r>
          </w:p>
        </w:tc>
        <w:tc>
          <w:tcPr>
            <w:tcW w:w="1816" w:type="dxa"/>
            <w:tcBorders>
              <w:top w:val="single" w:sz="4" w:space="0" w:color="auto"/>
              <w:left w:val="single" w:sz="4" w:space="0" w:color="auto"/>
              <w:bottom w:val="single" w:sz="4" w:space="0" w:color="auto"/>
              <w:right w:val="single" w:sz="4" w:space="0" w:color="auto"/>
            </w:tcBorders>
          </w:tcPr>
          <w:p w14:paraId="1A3918E3" w14:textId="18D2DB59" w:rsidR="00486E5B" w:rsidRDefault="00486E5B" w:rsidP="002F590D">
            <w:pPr>
              <w:spacing w:before="4"/>
              <w:rPr>
                <w:rFonts w:eastAsia="Arial Unicode MS" w:cstheme="minorHAnsi"/>
              </w:rPr>
            </w:pPr>
            <w:r>
              <w:rPr>
                <w:rFonts w:eastAsia="Arial Unicode MS" w:cstheme="minorHAnsi"/>
              </w:rPr>
              <w:t>By end August 24</w:t>
            </w:r>
          </w:p>
        </w:tc>
        <w:tc>
          <w:tcPr>
            <w:tcW w:w="687" w:type="dxa"/>
            <w:tcBorders>
              <w:top w:val="single" w:sz="4" w:space="0" w:color="auto"/>
              <w:left w:val="single" w:sz="4" w:space="0" w:color="auto"/>
              <w:bottom w:val="single" w:sz="4" w:space="0" w:color="auto"/>
              <w:right w:val="single" w:sz="4" w:space="0" w:color="auto"/>
            </w:tcBorders>
          </w:tcPr>
          <w:p w14:paraId="1B7C8B84" w14:textId="77777777" w:rsidR="00486E5B" w:rsidRPr="00055548" w:rsidRDefault="00486E5B" w:rsidP="002F590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DE3E694" w14:textId="77777777" w:rsidR="00486E5B" w:rsidRDefault="00486E5B" w:rsidP="002F590D">
            <w:pPr>
              <w:spacing w:before="4"/>
              <w:rPr>
                <w:rFonts w:eastAsia="Arial Unicode MS" w:cstheme="minorHAnsi"/>
              </w:rPr>
            </w:pPr>
            <w:r>
              <w:rPr>
                <w:rFonts w:eastAsia="Arial Unicode MS" w:cstheme="minorHAnsi"/>
              </w:rPr>
              <w:t>N. Macdonald</w:t>
            </w:r>
          </w:p>
          <w:p w14:paraId="7DAF2523" w14:textId="77777777" w:rsidR="00486E5B" w:rsidRDefault="00486E5B" w:rsidP="002F590D">
            <w:pPr>
              <w:spacing w:before="4"/>
              <w:rPr>
                <w:rFonts w:eastAsia="Arial Unicode MS" w:cstheme="minorHAnsi"/>
              </w:rPr>
            </w:pPr>
            <w:r>
              <w:rPr>
                <w:rFonts w:eastAsia="Arial Unicode MS" w:cstheme="minorHAnsi"/>
              </w:rPr>
              <w:t>J. Blincow</w:t>
            </w:r>
          </w:p>
          <w:p w14:paraId="140112A2" w14:textId="210706E3" w:rsidR="00486E5B" w:rsidRDefault="00486E5B" w:rsidP="002F590D">
            <w:pPr>
              <w:spacing w:before="4"/>
              <w:rPr>
                <w:rFonts w:eastAsia="Arial Unicode MS" w:cstheme="minorHAnsi"/>
              </w:rPr>
            </w:pPr>
            <w:r>
              <w:rPr>
                <w:rFonts w:eastAsia="Arial Unicode MS" w:cstheme="minorHAnsi"/>
              </w:rPr>
              <w:t>Additional 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A869506" w14:textId="4E6FF117" w:rsidR="00486E5B" w:rsidRDefault="00486E5B" w:rsidP="002F590D">
            <w:pPr>
              <w:spacing w:before="4"/>
              <w:rPr>
                <w:rFonts w:cstheme="minorHAnsi"/>
              </w:rPr>
            </w:pPr>
            <w:r>
              <w:rPr>
                <w:rFonts w:cstheme="minorHAnsi"/>
              </w:rPr>
              <w:t>Data dashboard</w:t>
            </w:r>
          </w:p>
          <w:p w14:paraId="083495DD" w14:textId="79186116" w:rsidR="00486E5B" w:rsidRDefault="00486E5B" w:rsidP="002F590D">
            <w:pPr>
              <w:spacing w:before="4"/>
              <w:rPr>
                <w:rFonts w:cstheme="minorHAnsi"/>
              </w:rPr>
            </w:pPr>
            <w:r>
              <w:rPr>
                <w:rFonts w:cstheme="minorHAnsi"/>
              </w:rPr>
              <w:t>Intervention pathways/resources</w:t>
            </w:r>
          </w:p>
        </w:tc>
      </w:tr>
      <w:tr w:rsidR="00486E5B" w:rsidRPr="00055548" w14:paraId="79C74D6F" w14:textId="77777777" w:rsidTr="00836EAA">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3BD3EB" w14:textId="7A590977" w:rsidR="00486E5B" w:rsidRDefault="00486E5B" w:rsidP="00486E5B">
            <w:pPr>
              <w:pStyle w:val="Header"/>
              <w:spacing w:before="60"/>
              <w:rPr>
                <w:rFonts w:cstheme="minorHAnsi"/>
                <w:bCs/>
              </w:rPr>
            </w:pPr>
            <w:r>
              <w:rPr>
                <w:rFonts w:cstheme="minorHAnsi"/>
                <w:bCs/>
              </w:rPr>
              <w:t>Monthly check-ins to analyse progress of intervention/support and termly review of pupils receiving additionality.</w:t>
            </w:r>
          </w:p>
        </w:tc>
        <w:tc>
          <w:tcPr>
            <w:tcW w:w="1816" w:type="dxa"/>
            <w:tcBorders>
              <w:top w:val="single" w:sz="4" w:space="0" w:color="auto"/>
              <w:left w:val="single" w:sz="4" w:space="0" w:color="auto"/>
              <w:bottom w:val="single" w:sz="4" w:space="0" w:color="auto"/>
              <w:right w:val="single" w:sz="4" w:space="0" w:color="auto"/>
            </w:tcBorders>
          </w:tcPr>
          <w:p w14:paraId="013DBA89" w14:textId="0F55F3FD" w:rsidR="00486E5B" w:rsidRDefault="00486E5B" w:rsidP="002F590D">
            <w:pPr>
              <w:spacing w:before="4"/>
              <w:rPr>
                <w:rFonts w:eastAsia="Arial Unicode MS" w:cstheme="minorHAnsi"/>
              </w:rPr>
            </w:pPr>
            <w:r>
              <w:rPr>
                <w:rFonts w:eastAsia="Arial Unicode MS"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3829DD48" w14:textId="77777777" w:rsidR="00486E5B" w:rsidRPr="00055548" w:rsidRDefault="00486E5B" w:rsidP="002F590D">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14F139A" w14:textId="77777777" w:rsidR="00486E5B" w:rsidRDefault="00486E5B" w:rsidP="002F590D">
            <w:pPr>
              <w:spacing w:before="4"/>
              <w:rPr>
                <w:rFonts w:eastAsia="Arial Unicode MS" w:cstheme="minorHAnsi"/>
              </w:rPr>
            </w:pPr>
            <w:r>
              <w:rPr>
                <w:rFonts w:eastAsia="Arial Unicode MS" w:cstheme="minorHAnsi"/>
              </w:rPr>
              <w:t>SLT</w:t>
            </w:r>
          </w:p>
          <w:p w14:paraId="391ADFE2" w14:textId="3B97A3B7" w:rsidR="00486E5B" w:rsidRDefault="00486E5B" w:rsidP="002F590D">
            <w:pPr>
              <w:spacing w:before="4"/>
              <w:rPr>
                <w:rFonts w:eastAsia="Arial Unicode MS" w:cstheme="minorHAnsi"/>
              </w:rPr>
            </w:pPr>
            <w:r>
              <w:rPr>
                <w:rFonts w:eastAsia="Arial Unicode MS" w:cstheme="minorHAnsi"/>
              </w:rPr>
              <w:t>Additional 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3CBD948" w14:textId="77777777" w:rsidR="00486E5B" w:rsidRDefault="00486E5B" w:rsidP="002F590D">
            <w:pPr>
              <w:spacing w:before="4"/>
              <w:rPr>
                <w:rFonts w:cstheme="minorHAnsi"/>
              </w:rPr>
            </w:pPr>
            <w:r>
              <w:rPr>
                <w:rFonts w:cstheme="minorHAnsi"/>
              </w:rPr>
              <w:t>Data dashboard</w:t>
            </w:r>
          </w:p>
          <w:p w14:paraId="570BC667" w14:textId="6735A45F" w:rsidR="00486E5B" w:rsidRDefault="00486E5B" w:rsidP="002F590D">
            <w:pPr>
              <w:spacing w:before="4"/>
              <w:rPr>
                <w:rFonts w:cstheme="minorHAnsi"/>
              </w:rPr>
            </w:pPr>
            <w:r>
              <w:rPr>
                <w:rFonts w:cstheme="minorHAnsi"/>
              </w:rPr>
              <w:t>Tracking information</w:t>
            </w:r>
          </w:p>
        </w:tc>
      </w:tr>
    </w:tbl>
    <w:p w14:paraId="21B5B83B" w14:textId="082670FD" w:rsidR="006E59FF" w:rsidRPr="00055548" w:rsidRDefault="00AC5334" w:rsidP="006E59FF">
      <w:pPr>
        <w:rPr>
          <w:rFonts w:cstheme="minorHAnsi"/>
        </w:rPr>
      </w:pPr>
      <w:r>
        <w:rPr>
          <w:rFonts w:cstheme="minorHAnsi"/>
        </w:rPr>
        <w:br w:type="page"/>
      </w: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750DBE84" w14:textId="77777777" w:rsidTr="00836EAA">
        <w:trPr>
          <w:trHeight w:val="571"/>
        </w:trPr>
        <w:tc>
          <w:tcPr>
            <w:tcW w:w="14076" w:type="dxa"/>
            <w:gridSpan w:val="3"/>
            <w:shd w:val="clear" w:color="auto" w:fill="BFBFBF" w:themeFill="background1" w:themeFillShade="BF"/>
          </w:tcPr>
          <w:p w14:paraId="0BB7B12F" w14:textId="4E3088E2" w:rsidR="004024A1" w:rsidRDefault="006E59FF" w:rsidP="00836EAA">
            <w:pPr>
              <w:pStyle w:val="Default"/>
              <w:rPr>
                <w:rFonts w:asciiTheme="minorHAnsi" w:hAnsiTheme="minorHAnsi" w:cstheme="minorHAnsi"/>
                <w:b/>
                <w:sz w:val="28"/>
                <w:szCs w:val="28"/>
              </w:rPr>
            </w:pPr>
            <w:r w:rsidRPr="00055548">
              <w:rPr>
                <w:rFonts w:asciiTheme="minorHAnsi" w:hAnsiTheme="minorHAnsi" w:cstheme="minorHAnsi"/>
                <w:b/>
                <w:sz w:val="28"/>
                <w:szCs w:val="28"/>
              </w:rPr>
              <w:lastRenderedPageBreak/>
              <w:t>P</w:t>
            </w:r>
            <w:r w:rsidR="004024A1">
              <w:rPr>
                <w:rFonts w:asciiTheme="minorHAnsi" w:hAnsiTheme="minorHAnsi" w:cstheme="minorHAnsi"/>
                <w:b/>
                <w:sz w:val="28"/>
                <w:szCs w:val="28"/>
              </w:rPr>
              <w:t>ri</w:t>
            </w:r>
            <w:r w:rsidRPr="00055548">
              <w:rPr>
                <w:rFonts w:asciiTheme="minorHAnsi" w:hAnsiTheme="minorHAnsi" w:cstheme="minorHAnsi"/>
                <w:b/>
                <w:sz w:val="28"/>
                <w:szCs w:val="28"/>
              </w:rPr>
              <w:t>ority 3</w:t>
            </w:r>
            <w:r w:rsidR="00141D72">
              <w:rPr>
                <w:rFonts w:asciiTheme="minorHAnsi" w:hAnsiTheme="minorHAnsi" w:cstheme="minorHAnsi"/>
                <w:b/>
                <w:sz w:val="28"/>
                <w:szCs w:val="28"/>
              </w:rPr>
              <w:t>: Trauma Informed Practice</w:t>
            </w:r>
          </w:p>
          <w:p w14:paraId="49B92DB0" w14:textId="4736CB9F" w:rsidR="006E59FF" w:rsidRPr="00D8491E" w:rsidRDefault="001D6348" w:rsidP="00836EAA">
            <w:pPr>
              <w:pStyle w:val="Default"/>
              <w:rPr>
                <w:rFonts w:asciiTheme="minorHAnsi" w:hAnsiTheme="minorHAnsi" w:cstheme="minorHAnsi"/>
                <w:sz w:val="20"/>
                <w:szCs w:val="20"/>
              </w:rPr>
            </w:pPr>
            <w:sdt>
              <w:sdtPr>
                <w:rPr>
                  <w:rFonts w:asciiTheme="minorHAnsi" w:hAnsiTheme="minorHAnsi" w:cstheme="minorHAnsi"/>
                  <w:sz w:val="22"/>
                  <w:szCs w:val="20"/>
                </w:rPr>
                <w:alias w:val="NIF"/>
                <w:tag w:val="NIF"/>
                <w:id w:val="-1608805540"/>
                <w:placeholder>
                  <w:docPart w:val="744494BA32FB421BA52E7E936DE0E80B"/>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D34300">
                  <w:rPr>
                    <w:rFonts w:asciiTheme="minorHAnsi" w:hAnsiTheme="minorHAnsi" w:cstheme="minorHAnsi"/>
                    <w:sz w:val="22"/>
                    <w:szCs w:val="20"/>
                  </w:rPr>
                  <w:t>Improvement in children and young people's health and wellbeing</w:t>
                </w:r>
              </w:sdtContent>
            </w:sdt>
          </w:p>
          <w:p w14:paraId="601A892F" w14:textId="3E0AEC6F" w:rsidR="006E59FF" w:rsidRPr="00D34300" w:rsidRDefault="00D34300" w:rsidP="00836EAA">
            <w:pPr>
              <w:rPr>
                <w:rFonts w:cstheme="minorHAnsi"/>
                <w:sz w:val="24"/>
                <w:szCs w:val="28"/>
              </w:rPr>
            </w:pPr>
            <w:r w:rsidRPr="00D8491E">
              <w:rPr>
                <w:rFonts w:cstheme="minorHAnsi"/>
                <w:szCs w:val="28"/>
              </w:rPr>
              <w:t>Placing the human rights and needs of every child and young person at the centre of education</w:t>
            </w:r>
          </w:p>
        </w:tc>
      </w:tr>
      <w:tr w:rsidR="006E59FF" w:rsidRPr="00055548" w14:paraId="7CCFD902" w14:textId="77777777" w:rsidTr="00836EAA">
        <w:trPr>
          <w:trHeight w:val="571"/>
        </w:trPr>
        <w:tc>
          <w:tcPr>
            <w:tcW w:w="4075" w:type="dxa"/>
          </w:tcPr>
          <w:p w14:paraId="2B52C41E" w14:textId="77777777" w:rsidR="006E59FF" w:rsidRPr="00055548" w:rsidRDefault="006E59FF" w:rsidP="00836EAA">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816094727"/>
              <w:placeholder>
                <w:docPart w:val="5DC7F7A15B1D44069161D0C22978AF9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13A779C" w14:textId="664458F3" w:rsidR="006E59FF" w:rsidRPr="00055548" w:rsidRDefault="00D8491E" w:rsidP="00836EAA">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sdt>
            <w:sdtPr>
              <w:rPr>
                <w:rFonts w:asciiTheme="minorHAnsi" w:hAnsiTheme="minorHAnsi" w:cstheme="minorHAnsi"/>
                <w:sz w:val="20"/>
                <w:szCs w:val="20"/>
              </w:rPr>
              <w:alias w:val="NIF Drivers"/>
              <w:tag w:val="NIF Drivers"/>
              <w:id w:val="-2142571367"/>
              <w:placeholder>
                <w:docPart w:val="912C7E6F1AA34AAB816555D18F96AA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B0B64CD" w14:textId="34F23999" w:rsidR="006E59FF" w:rsidRPr="00055548" w:rsidRDefault="00D8491E" w:rsidP="00836EAA">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p w14:paraId="30B401F1" w14:textId="77777777" w:rsidR="006E59FF" w:rsidRPr="00055548" w:rsidRDefault="006E59FF" w:rsidP="00D8491E">
            <w:pPr>
              <w:pStyle w:val="Default"/>
              <w:rPr>
                <w:rFonts w:cstheme="minorHAnsi"/>
                <w:b/>
                <w:sz w:val="20"/>
                <w:szCs w:val="20"/>
              </w:rPr>
            </w:pPr>
          </w:p>
        </w:tc>
        <w:tc>
          <w:tcPr>
            <w:tcW w:w="4652" w:type="dxa"/>
          </w:tcPr>
          <w:p w14:paraId="6EB10A04"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680480606"/>
              <w:placeholder>
                <w:docPart w:val="31C6664F161747149D1C24FAABEBC0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23C8B05" w14:textId="3DCB326F" w:rsidR="006E59FF" w:rsidRPr="00055548" w:rsidRDefault="00D8491E" w:rsidP="00836EAA">
                <w:pPr>
                  <w:pStyle w:val="Default"/>
                  <w:rPr>
                    <w:rFonts w:asciiTheme="minorHAnsi" w:hAnsiTheme="minorHAnsi" w:cstheme="minorHAnsi"/>
                    <w:sz w:val="20"/>
                    <w:szCs w:val="20"/>
                    <w:u w:val="single"/>
                  </w:rPr>
                </w:pPr>
                <w:r>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w:tag w:val="HGIOSs"/>
              <w:id w:val="609713475"/>
              <w:placeholder>
                <w:docPart w:val="BA759FAD6E0D47188A205750DBEA28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7ADF97D" w14:textId="29E4FF1B" w:rsidR="006E59FF" w:rsidRPr="00055548" w:rsidRDefault="00D8491E" w:rsidP="00836EAA">
                <w:pPr>
                  <w:pStyle w:val="Default"/>
                  <w:rPr>
                    <w:rFonts w:asciiTheme="minorHAnsi" w:hAnsiTheme="minorHAnsi" w:cstheme="minorHAnsi"/>
                    <w:color w:val="auto"/>
                    <w:sz w:val="20"/>
                    <w:szCs w:val="20"/>
                  </w:rPr>
                </w:pPr>
                <w:r>
                  <w:rPr>
                    <w:rFonts w:asciiTheme="minorHAnsi" w:hAnsiTheme="minorHAnsi" w:cstheme="minorHAnsi"/>
                    <w:sz w:val="20"/>
                    <w:szCs w:val="20"/>
                  </w:rPr>
                  <w:t>2.1 Safeguarding and child protection</w:t>
                </w:r>
              </w:p>
            </w:sdtContent>
          </w:sdt>
          <w:p w14:paraId="3848EC81" w14:textId="26E06ACA" w:rsidR="006E59FF" w:rsidRPr="00055548" w:rsidRDefault="006E59FF" w:rsidP="00836EAA">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1110741451"/>
                <w:placeholder>
                  <w:docPart w:val="420BA456CFA041658170D83292E2C52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D8491E">
                  <w:rPr>
                    <w:rFonts w:asciiTheme="minorHAnsi" w:hAnsiTheme="minorHAnsi" w:cstheme="minorHAnsi"/>
                    <w:sz w:val="20"/>
                    <w:szCs w:val="20"/>
                  </w:rPr>
                  <w:t>2.7 Partnerships</w:t>
                </w:r>
              </w:sdtContent>
            </w:sdt>
          </w:p>
          <w:p w14:paraId="564CA288" w14:textId="77777777" w:rsidR="006E59FF" w:rsidRPr="00055548" w:rsidRDefault="006E59FF" w:rsidP="00836EAA">
            <w:pPr>
              <w:pStyle w:val="Default"/>
              <w:rPr>
                <w:rFonts w:asciiTheme="minorHAnsi" w:hAnsiTheme="minorHAnsi" w:cstheme="minorHAnsi"/>
                <w:sz w:val="20"/>
                <w:szCs w:val="20"/>
              </w:rPr>
            </w:pPr>
          </w:p>
        </w:tc>
        <w:tc>
          <w:tcPr>
            <w:tcW w:w="5349" w:type="dxa"/>
          </w:tcPr>
          <w:p w14:paraId="55040E5A" w14:textId="77777777" w:rsidR="006E59FF" w:rsidRPr="00055548" w:rsidRDefault="006E59FF" w:rsidP="00836EAA">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264268001"/>
              <w:placeholder>
                <w:docPart w:val="C41E5D5B85EF4C10B97BA0A122EAC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7A76F76" w14:textId="2A89DC7C" w:rsidR="006E59FF" w:rsidRPr="00055548" w:rsidRDefault="00D8491E" w:rsidP="00836EAA">
                <w:pPr>
                  <w:rPr>
                    <w:rFonts w:cstheme="minorHAnsi"/>
                    <w:sz w:val="20"/>
                    <w:szCs w:val="20"/>
                  </w:rPr>
                </w:pPr>
                <w:r>
                  <w:rPr>
                    <w:rFonts w:cstheme="minorHAnsi"/>
                    <w:sz w:val="20"/>
                    <w:szCs w:val="20"/>
                  </w:rPr>
                  <w:t>Article 3 (Best interests of the child):</w:t>
                </w:r>
              </w:p>
            </w:sdtContent>
          </w:sdt>
          <w:p w14:paraId="0D6BB067" w14:textId="2BFD31D2" w:rsidR="006E59FF" w:rsidRPr="00055548" w:rsidRDefault="001D6348" w:rsidP="00836EAA">
            <w:pPr>
              <w:rPr>
                <w:rFonts w:cstheme="minorHAnsi"/>
                <w:sz w:val="20"/>
                <w:szCs w:val="20"/>
              </w:rPr>
            </w:pPr>
            <w:sdt>
              <w:sdtPr>
                <w:rPr>
                  <w:rFonts w:cstheme="minorHAnsi"/>
                  <w:sz w:val="20"/>
                  <w:szCs w:val="20"/>
                </w:rPr>
                <w:alias w:val="RRS Unicef articles"/>
                <w:tag w:val="RRS Unicef articles"/>
                <w:id w:val="530466271"/>
                <w:placeholder>
                  <w:docPart w:val="FED210F4511E4A0E9EF37953AA4C629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8491E">
                  <w:rPr>
                    <w:rFonts w:cstheme="minorHAnsi"/>
                    <w:sz w:val="20"/>
                    <w:szCs w:val="20"/>
                  </w:rPr>
                  <w:t>Article 28: (Right to education):</w:t>
                </w:r>
              </w:sdtContent>
            </w:sdt>
            <w:r w:rsidR="006E59FF" w:rsidRPr="00055548">
              <w:rPr>
                <w:rFonts w:cstheme="minorHAnsi"/>
                <w:sz w:val="20"/>
                <w:szCs w:val="20"/>
              </w:rPr>
              <w:t xml:space="preserve"> </w:t>
            </w:r>
          </w:p>
          <w:p w14:paraId="5B280EA1" w14:textId="77777777" w:rsidR="006E59FF" w:rsidRDefault="006E59FF" w:rsidP="00836EAA">
            <w:pPr>
              <w:rPr>
                <w:rFonts w:cstheme="minorHAnsi"/>
                <w:sz w:val="20"/>
                <w:szCs w:val="20"/>
              </w:rPr>
            </w:pPr>
          </w:p>
          <w:p w14:paraId="22E1E517" w14:textId="77777777" w:rsidR="00D8491E" w:rsidRPr="002E6B2C" w:rsidRDefault="00D8491E" w:rsidP="00D8491E">
            <w:pPr>
              <w:rPr>
                <w:rFonts w:cstheme="minorHAnsi"/>
                <w:b/>
                <w:sz w:val="20"/>
              </w:rPr>
            </w:pPr>
            <w:r w:rsidRPr="002E6B2C">
              <w:rPr>
                <w:rFonts w:cstheme="minorHAnsi"/>
                <w:b/>
                <w:sz w:val="20"/>
              </w:rPr>
              <w:t>Developing in Faith</w:t>
            </w:r>
          </w:p>
          <w:sdt>
            <w:sdtPr>
              <w:rPr>
                <w:rFonts w:cstheme="minorHAnsi"/>
                <w:sz w:val="20"/>
              </w:rPr>
              <w:alias w:val="Developing the Faith"/>
              <w:tag w:val="Developing the Faith"/>
              <w:id w:val="1435180278"/>
              <w:placeholder>
                <w:docPart w:val="170FE63F75FE4B73AF8277E9CDFE389B"/>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4F1E6465" w14:textId="77777777" w:rsidR="00D8491E" w:rsidRPr="002E6B2C" w:rsidRDefault="00D8491E" w:rsidP="00D8491E">
                <w:pPr>
                  <w:rPr>
                    <w:rFonts w:cstheme="minorHAnsi"/>
                    <w:sz w:val="20"/>
                  </w:rPr>
                </w:pPr>
                <w:r w:rsidRPr="002E6B2C">
                  <w:rPr>
                    <w:rFonts w:cstheme="minorHAnsi"/>
                    <w:sz w:val="20"/>
                  </w:rPr>
                  <w:t>Developing as a community of faith and learning</w:t>
                </w:r>
              </w:p>
            </w:sdtContent>
          </w:sdt>
          <w:sdt>
            <w:sdtPr>
              <w:rPr>
                <w:rFonts w:cstheme="minorHAnsi"/>
                <w:sz w:val="20"/>
              </w:rPr>
              <w:alias w:val="Developing the Faith"/>
              <w:tag w:val="Developing the Faith"/>
              <w:id w:val="-1745016871"/>
              <w:placeholder>
                <w:docPart w:val="B4CC9F9EBE154BA6BE16D5EA2CF6EDAB"/>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7AC89A2E" w14:textId="3F7B65AE" w:rsidR="00D8491E" w:rsidRPr="00D8491E" w:rsidRDefault="00D8491E" w:rsidP="00836EAA">
                <w:pPr>
                  <w:rPr>
                    <w:rFonts w:cstheme="minorHAnsi"/>
                    <w:sz w:val="20"/>
                  </w:rPr>
                </w:pPr>
                <w:r>
                  <w:rPr>
                    <w:rFonts w:cstheme="minorHAnsi"/>
                    <w:sz w:val="20"/>
                  </w:rPr>
                  <w:t>Serving the common good</w:t>
                </w:r>
              </w:p>
            </w:sdtContent>
          </w:sdt>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055548" w14:paraId="5A1DCFE6"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769C02A1" w14:textId="77777777" w:rsidR="00516165" w:rsidRPr="00055548" w:rsidRDefault="00516165" w:rsidP="00836EAA">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39303E76" w14:textId="77777777" w:rsidTr="00516165">
        <w:trPr>
          <w:gridAfter w:val="1"/>
          <w:wAfter w:w="25" w:type="dxa"/>
          <w:trHeight w:val="384"/>
        </w:trPr>
        <w:tc>
          <w:tcPr>
            <w:tcW w:w="14033" w:type="dxa"/>
            <w:tcMar>
              <w:top w:w="20" w:type="dxa"/>
              <w:left w:w="20" w:type="dxa"/>
              <w:bottom w:w="0" w:type="dxa"/>
              <w:right w:w="20" w:type="dxa"/>
            </w:tcMar>
          </w:tcPr>
          <w:p w14:paraId="7775B600" w14:textId="77777777" w:rsidR="0013645E" w:rsidRDefault="00516165" w:rsidP="00836EAA">
            <w:pPr>
              <w:tabs>
                <w:tab w:val="left" w:pos="264"/>
              </w:tabs>
              <w:spacing w:after="0" w:line="240" w:lineRule="auto"/>
              <w:rPr>
                <w:rFonts w:cstheme="minorHAnsi"/>
                <w:i/>
              </w:rPr>
            </w:pPr>
            <w:r w:rsidRPr="00055548">
              <w:rPr>
                <w:rFonts w:cstheme="minorHAnsi"/>
                <w:i/>
              </w:rPr>
              <w:t xml:space="preserve"> </w:t>
            </w:r>
          </w:p>
          <w:p w14:paraId="0A6AE943" w14:textId="77777777" w:rsidR="00516165" w:rsidRDefault="0013645E" w:rsidP="006F7F72">
            <w:pPr>
              <w:tabs>
                <w:tab w:val="left" w:pos="264"/>
              </w:tabs>
              <w:spacing w:after="0" w:line="240" w:lineRule="auto"/>
              <w:rPr>
                <w:rFonts w:cstheme="minorHAnsi"/>
              </w:rPr>
            </w:pPr>
            <w:r>
              <w:rPr>
                <w:rFonts w:cstheme="minorHAnsi"/>
              </w:rPr>
              <w:t>As an authority, Trauma Informed Practice has been identified as a priority in order to support children in Inverclyde</w:t>
            </w:r>
            <w:r w:rsidR="006F7F72">
              <w:rPr>
                <w:rFonts w:cstheme="minorHAnsi"/>
              </w:rPr>
              <w:t xml:space="preserve"> who may be dealing with long term adverse effects from traumatic experiences which can impact their mental, physical, emotional and spiritual wellbeing</w:t>
            </w:r>
            <w:r>
              <w:rPr>
                <w:rFonts w:cstheme="minorHAnsi"/>
              </w:rPr>
              <w:t>. Last session, we started the first part of our journey as a staff to becoming trauma informed by engaging in a series of online training. Our next stage will be to work with Educational Psychology to continue to develop our understanding as a whole staff in order to support all pupils to feel safe, happy and settled in school, even when we cannot see the difficulties they may be facing.</w:t>
            </w:r>
          </w:p>
          <w:p w14:paraId="44BD9CAC" w14:textId="0EAFD429" w:rsidR="006F7F72" w:rsidRPr="0013645E" w:rsidRDefault="006F7F72" w:rsidP="006F7F72">
            <w:pPr>
              <w:tabs>
                <w:tab w:val="left" w:pos="264"/>
              </w:tabs>
              <w:spacing w:after="0" w:line="240" w:lineRule="auto"/>
              <w:rPr>
                <w:rFonts w:cstheme="minorHAnsi"/>
                <w:iCs/>
              </w:rPr>
            </w:pPr>
          </w:p>
        </w:tc>
      </w:tr>
      <w:tr w:rsidR="00516165" w:rsidRPr="004024A1" w14:paraId="1A029BB6"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AD915C1" w14:textId="77777777" w:rsidR="00516165" w:rsidRDefault="00516165" w:rsidP="00836EAA">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45243B45" w14:textId="77777777" w:rsidR="00516165" w:rsidRPr="004024A1" w:rsidRDefault="00516165" w:rsidP="00836EAA">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516165" w:rsidRPr="00055548" w14:paraId="68A3382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27DB140" w14:textId="77777777" w:rsidR="00516165" w:rsidRDefault="00516165" w:rsidP="00836EAA">
            <w:pPr>
              <w:tabs>
                <w:tab w:val="left" w:pos="264"/>
              </w:tabs>
              <w:spacing w:after="0" w:line="240" w:lineRule="auto"/>
              <w:rPr>
                <w:rFonts w:cstheme="minorHAnsi"/>
                <w:sz w:val="18"/>
                <w:szCs w:val="18"/>
              </w:rPr>
            </w:pPr>
          </w:p>
          <w:p w14:paraId="0CEFE5DD" w14:textId="26731E4A" w:rsidR="00F073AF" w:rsidRDefault="000C1DCB" w:rsidP="00836EAA">
            <w:pPr>
              <w:tabs>
                <w:tab w:val="left" w:pos="264"/>
              </w:tabs>
              <w:spacing w:after="0" w:line="240" w:lineRule="auto"/>
              <w:rPr>
                <w:rFonts w:cstheme="minorHAnsi"/>
                <w:szCs w:val="18"/>
              </w:rPr>
            </w:pPr>
            <w:r>
              <w:rPr>
                <w:rFonts w:cstheme="minorHAnsi"/>
                <w:szCs w:val="18"/>
              </w:rPr>
              <w:t>By May 25</w:t>
            </w:r>
            <w:r w:rsidR="00F073AF">
              <w:rPr>
                <w:rFonts w:cstheme="minorHAnsi"/>
                <w:szCs w:val="18"/>
              </w:rPr>
              <w:t>, m</w:t>
            </w:r>
            <w:r w:rsidR="004D765B">
              <w:rPr>
                <w:rFonts w:cstheme="minorHAnsi"/>
                <w:szCs w:val="18"/>
              </w:rPr>
              <w:t>ost children will again indicate</w:t>
            </w:r>
            <w:r w:rsidR="00F073AF">
              <w:rPr>
                <w:rFonts w:cstheme="minorHAnsi"/>
                <w:szCs w:val="18"/>
              </w:rPr>
              <w:t xml:space="preserve"> they are listened to, involved in decision making which affects them and are treated fairly in our school.</w:t>
            </w:r>
          </w:p>
          <w:p w14:paraId="711C6031" w14:textId="5D57D0BE" w:rsidR="00F073AF" w:rsidRPr="00F073AF" w:rsidRDefault="00F073AF" w:rsidP="00836EAA">
            <w:pPr>
              <w:tabs>
                <w:tab w:val="left" w:pos="264"/>
              </w:tabs>
              <w:spacing w:after="0" w:line="240" w:lineRule="auto"/>
              <w:rPr>
                <w:rFonts w:cstheme="minorHAnsi"/>
                <w:szCs w:val="18"/>
              </w:rPr>
            </w:pPr>
          </w:p>
        </w:tc>
      </w:tr>
      <w:tr w:rsidR="00516165" w:rsidRPr="00055548" w14:paraId="0ED025EB"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58AE0FDA" w14:textId="77777777" w:rsidR="00516165" w:rsidRPr="00055548" w:rsidRDefault="00516165" w:rsidP="00836EAA">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28A2F650" w14:textId="77777777" w:rsidR="00516165" w:rsidRPr="00055548" w:rsidRDefault="00516165" w:rsidP="00836EAA">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516165" w14:paraId="02B2E71E"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6999CC9D" w14:textId="39362FFE" w:rsidR="00516165" w:rsidRPr="00F073AF" w:rsidRDefault="00F073AF" w:rsidP="00F073AF">
            <w:pPr>
              <w:pStyle w:val="ListParagraph"/>
              <w:numPr>
                <w:ilvl w:val="0"/>
                <w:numId w:val="8"/>
              </w:numPr>
              <w:tabs>
                <w:tab w:val="left" w:pos="264"/>
              </w:tabs>
              <w:spacing w:after="0" w:line="240" w:lineRule="auto"/>
              <w:rPr>
                <w:rFonts w:cstheme="minorHAnsi"/>
              </w:rPr>
            </w:pPr>
            <w:r w:rsidRPr="00F073AF">
              <w:rPr>
                <w:rFonts w:cstheme="minorHAnsi"/>
              </w:rPr>
              <w:t>Through questionnaires, we will gain pupil feedback on the support they receive in school in which most pupils will recognise that they are listened to, involved in decision making and treated fairly.</w:t>
            </w:r>
          </w:p>
          <w:p w14:paraId="4C5AAC31" w14:textId="77777777" w:rsidR="00F073AF" w:rsidRPr="00F073AF" w:rsidRDefault="00F073AF" w:rsidP="00F073AF">
            <w:pPr>
              <w:pStyle w:val="ListParagraph"/>
              <w:numPr>
                <w:ilvl w:val="0"/>
                <w:numId w:val="8"/>
              </w:numPr>
              <w:tabs>
                <w:tab w:val="left" w:pos="264"/>
              </w:tabs>
              <w:spacing w:after="0" w:line="240" w:lineRule="auto"/>
              <w:rPr>
                <w:rFonts w:cstheme="minorHAnsi"/>
              </w:rPr>
            </w:pPr>
            <w:r w:rsidRPr="00F073AF">
              <w:rPr>
                <w:rFonts w:cstheme="minorHAnsi"/>
              </w:rPr>
              <w:t>Tracking materials will show support for those pupils who indicate lower scores on wellbeing webs and improvements over time.</w:t>
            </w:r>
          </w:p>
          <w:p w14:paraId="624B6D74" w14:textId="08C1039A" w:rsidR="00F073AF" w:rsidRPr="00F073AF" w:rsidRDefault="00F073AF" w:rsidP="00F073AF">
            <w:pPr>
              <w:pStyle w:val="ListParagraph"/>
              <w:numPr>
                <w:ilvl w:val="0"/>
                <w:numId w:val="8"/>
              </w:numPr>
              <w:tabs>
                <w:tab w:val="left" w:pos="264"/>
              </w:tabs>
              <w:spacing w:after="0" w:line="240" w:lineRule="auto"/>
              <w:rPr>
                <w:rFonts w:cstheme="minorHAnsi"/>
              </w:rPr>
            </w:pPr>
            <w:r w:rsidRPr="00F073AF">
              <w:rPr>
                <w:rFonts w:cstheme="minorHAnsi"/>
              </w:rPr>
              <w:t>SLT observations will demonstrate that trauma informed practices are becoming embedded.</w:t>
            </w:r>
          </w:p>
        </w:tc>
      </w:tr>
      <w:tr w:rsidR="00516165" w:rsidRPr="00055548" w14:paraId="08502E7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591390" w14:textId="77777777" w:rsidR="00516165" w:rsidRPr="00055548" w:rsidRDefault="00516165" w:rsidP="00836EAA">
            <w:pPr>
              <w:jc w:val="center"/>
              <w:rPr>
                <w:rFonts w:eastAsia="Arial Unicode MS" w:cstheme="minorHAnsi"/>
                <w:b/>
                <w:bCs/>
              </w:rPr>
            </w:pPr>
            <w:r w:rsidRPr="00055548">
              <w:rPr>
                <w:rStyle w:val="eop"/>
                <w:rFonts w:cstheme="minorHAnsi"/>
                <w:color w:val="000000"/>
                <w:sz w:val="20"/>
                <w:szCs w:val="20"/>
                <w:lang w:val="en-US"/>
              </w:rPr>
              <w:t>​</w:t>
            </w:r>
            <w:r w:rsidRPr="00055548">
              <w:rPr>
                <w:rFonts w:eastAsia="Arial Unicode MS" w:cstheme="minorHAnsi"/>
                <w:b/>
                <w:bCs/>
              </w:rPr>
              <w:t xml:space="preserve">If PEF spend is supporting – how much and what? </w:t>
            </w:r>
          </w:p>
        </w:tc>
      </w:tr>
      <w:tr w:rsidR="00516165" w:rsidRPr="004024A1" w14:paraId="34633C36"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7146494" w14:textId="5C2CDA07" w:rsidR="00516165" w:rsidRPr="004024A1" w:rsidRDefault="00F073AF" w:rsidP="00836EAA">
            <w:pPr>
              <w:tabs>
                <w:tab w:val="left" w:pos="264"/>
              </w:tabs>
              <w:spacing w:after="0" w:line="240" w:lineRule="auto"/>
              <w:rPr>
                <w:rFonts w:cstheme="minorHAnsi"/>
              </w:rPr>
            </w:pPr>
            <w:r>
              <w:rPr>
                <w:rFonts w:cstheme="minorHAnsi"/>
              </w:rPr>
              <w:t>N/A</w:t>
            </w:r>
          </w:p>
        </w:tc>
      </w:tr>
    </w:tbl>
    <w:p w14:paraId="70C62F60" w14:textId="77777777" w:rsidR="006E59FF" w:rsidRPr="00055548" w:rsidRDefault="006E59FF" w:rsidP="006E59FF">
      <w:pPr>
        <w:rPr>
          <w:rFonts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00836EAA">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rsidP="00836EAA">
            <w:pPr>
              <w:jc w:val="center"/>
              <w:rPr>
                <w:rFonts w:cstheme="minorHAnsi"/>
                <w:b/>
                <w:bCs/>
              </w:rPr>
            </w:pPr>
            <w:r w:rsidRPr="00055548">
              <w:rPr>
                <w:rFonts w:cstheme="minorHAnsi"/>
                <w:b/>
                <w:bCs/>
              </w:rPr>
              <w:lastRenderedPageBreak/>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rsidP="00836EAA">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rsidP="00836EAA">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rsidP="00836EAA">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rsidP="00836EAA">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00836EAA">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4947A7" w14:textId="5996607D" w:rsidR="000C1DCB" w:rsidRPr="00055548" w:rsidRDefault="000C1DCB" w:rsidP="00836EAA">
            <w:pPr>
              <w:pStyle w:val="Header"/>
              <w:spacing w:before="60"/>
              <w:rPr>
                <w:rFonts w:cstheme="minorHAnsi"/>
                <w:bCs/>
              </w:rPr>
            </w:pPr>
            <w:r>
              <w:rPr>
                <w:rFonts w:cstheme="minorHAnsi"/>
                <w:bCs/>
              </w:rPr>
              <w:t>All staff to participate in the next level of Trauma Informed Practice training led by Educational Psychology.</w:t>
            </w:r>
          </w:p>
        </w:tc>
        <w:tc>
          <w:tcPr>
            <w:tcW w:w="1816" w:type="dxa"/>
            <w:tcBorders>
              <w:top w:val="single" w:sz="4" w:space="0" w:color="auto"/>
              <w:left w:val="single" w:sz="4" w:space="0" w:color="auto"/>
              <w:bottom w:val="single" w:sz="4" w:space="0" w:color="auto"/>
              <w:right w:val="single" w:sz="4" w:space="0" w:color="auto"/>
            </w:tcBorders>
          </w:tcPr>
          <w:p w14:paraId="2B4EA105" w14:textId="58F537C7" w:rsidR="006E59FF" w:rsidRPr="00055548" w:rsidRDefault="000C1DCB" w:rsidP="00836EAA">
            <w:pPr>
              <w:autoSpaceDE w:val="0"/>
              <w:autoSpaceDN w:val="0"/>
              <w:adjustRightInd w:val="0"/>
              <w:spacing w:after="0" w:line="240" w:lineRule="auto"/>
              <w:rPr>
                <w:rFonts w:cstheme="minorHAnsi"/>
              </w:rPr>
            </w:pPr>
            <w:r>
              <w:rPr>
                <w:rFonts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055548" w:rsidRDefault="006E59FF" w:rsidP="00836EAA">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564C714" w14:textId="77777777" w:rsidR="006E59FF" w:rsidRDefault="000C1DCB" w:rsidP="00836EAA">
            <w:pPr>
              <w:spacing w:before="4"/>
              <w:rPr>
                <w:rFonts w:eastAsia="Arial Unicode MS" w:cstheme="minorHAnsi"/>
              </w:rPr>
            </w:pPr>
            <w:r>
              <w:rPr>
                <w:rFonts w:eastAsia="Arial Unicode MS" w:cstheme="minorHAnsi"/>
              </w:rPr>
              <w:t>All staff</w:t>
            </w:r>
          </w:p>
          <w:p w14:paraId="1CB44741" w14:textId="0937DCBA" w:rsidR="000C1DCB" w:rsidRPr="000C1DCB" w:rsidRDefault="000C1DCB" w:rsidP="00836EAA">
            <w:pPr>
              <w:spacing w:before="4"/>
              <w:rPr>
                <w:rFonts w:eastAsia="Arial Unicode MS" w:cstheme="minorHAnsi"/>
              </w:rPr>
            </w:pPr>
            <w:r>
              <w:rPr>
                <w:rFonts w:eastAsia="Arial Unicode MS" w:cstheme="minorHAnsi"/>
              </w:rPr>
              <w:t>Karen McPherson</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1E48C1" w14:textId="0C5EF06A" w:rsidR="006E59FF" w:rsidRPr="00055548" w:rsidRDefault="000C1DCB" w:rsidP="00836EAA">
            <w:pPr>
              <w:autoSpaceDE w:val="0"/>
              <w:autoSpaceDN w:val="0"/>
              <w:adjustRightInd w:val="0"/>
              <w:spacing w:after="30"/>
              <w:rPr>
                <w:rFonts w:eastAsia="Arial Unicode MS" w:cstheme="minorHAnsi"/>
              </w:rPr>
            </w:pPr>
            <w:r>
              <w:rPr>
                <w:rFonts w:eastAsia="Arial Unicode MS" w:cstheme="minorHAnsi"/>
              </w:rPr>
              <w:t>Educational Psychology Training</w:t>
            </w:r>
          </w:p>
        </w:tc>
      </w:tr>
      <w:tr w:rsidR="006E59FF" w:rsidRPr="00055548" w14:paraId="27F8359C" w14:textId="77777777" w:rsidTr="00836EAA">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39477A4C" w:rsidR="006E59FF" w:rsidRPr="00055548" w:rsidRDefault="000C1DCB" w:rsidP="00836EAA">
            <w:pPr>
              <w:autoSpaceDE w:val="0"/>
              <w:autoSpaceDN w:val="0"/>
              <w:adjustRightInd w:val="0"/>
              <w:rPr>
                <w:rFonts w:cstheme="minorHAnsi"/>
                <w:bCs/>
              </w:rPr>
            </w:pPr>
            <w:r>
              <w:rPr>
                <w:rFonts w:cstheme="minorHAnsi"/>
                <w:bCs/>
              </w:rPr>
              <w:t>New staff to participate in online training completed by staff in session 2023-2024.</w:t>
            </w:r>
          </w:p>
        </w:tc>
        <w:tc>
          <w:tcPr>
            <w:tcW w:w="1816" w:type="dxa"/>
            <w:tcBorders>
              <w:top w:val="single" w:sz="4" w:space="0" w:color="auto"/>
              <w:left w:val="single" w:sz="4" w:space="0" w:color="auto"/>
              <w:bottom w:val="single" w:sz="4" w:space="0" w:color="auto"/>
              <w:right w:val="single" w:sz="4" w:space="0" w:color="auto"/>
            </w:tcBorders>
          </w:tcPr>
          <w:p w14:paraId="737D4EBF" w14:textId="6863EE8B" w:rsidR="006E59FF" w:rsidRPr="00055548" w:rsidRDefault="000C1DCB" w:rsidP="00836EAA">
            <w:pPr>
              <w:spacing w:before="4"/>
              <w:ind w:right="74"/>
              <w:rPr>
                <w:rFonts w:eastAsia="Arial Unicode MS" w:cstheme="minorHAnsi"/>
              </w:rPr>
            </w:pPr>
            <w:r>
              <w:rPr>
                <w:rFonts w:eastAsia="Arial Unicode MS" w:cstheme="minorHAnsi"/>
              </w:rPr>
              <w:t>By Dec 24</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055548" w:rsidRDefault="006E59FF" w:rsidP="00836EAA">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980EBD9" w14:textId="48B77B52" w:rsidR="006E59FF" w:rsidRPr="00055548" w:rsidRDefault="000C1DCB" w:rsidP="00836EAA">
            <w:pPr>
              <w:spacing w:before="4"/>
              <w:rPr>
                <w:rFonts w:eastAsia="Arial Unicode MS" w:cstheme="minorHAnsi"/>
              </w:rPr>
            </w:pPr>
            <w:r>
              <w:rPr>
                <w:rFonts w:eastAsia="Arial Unicode MS" w:cstheme="minorHAnsi"/>
              </w:rPr>
              <w:t>New staff joining August 24</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F8EC465" w14:textId="77777777" w:rsidR="006E59FF" w:rsidRDefault="000C1DCB" w:rsidP="00836EAA">
            <w:pPr>
              <w:spacing w:before="4"/>
              <w:rPr>
                <w:rFonts w:cstheme="minorHAnsi"/>
              </w:rPr>
            </w:pPr>
            <w:r>
              <w:rPr>
                <w:rFonts w:cstheme="minorHAnsi"/>
              </w:rPr>
              <w:t>NES Level 1 Trauma Training</w:t>
            </w:r>
          </w:p>
          <w:p w14:paraId="31E48CBE" w14:textId="41309B55" w:rsidR="000C1DCB" w:rsidRPr="00055548" w:rsidRDefault="000C1DCB" w:rsidP="00836EAA">
            <w:pPr>
              <w:spacing w:before="4"/>
              <w:rPr>
                <w:rFonts w:cstheme="minorHAnsi"/>
              </w:rPr>
            </w:pPr>
            <w:r>
              <w:rPr>
                <w:rFonts w:cstheme="minorHAnsi"/>
              </w:rPr>
              <w:t>Level 2 Emodules</w:t>
            </w:r>
          </w:p>
        </w:tc>
      </w:tr>
      <w:tr w:rsidR="006E59FF" w:rsidRPr="00055548" w14:paraId="64D273F8" w14:textId="77777777" w:rsidTr="00836EAA">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F63B03" w14:textId="77777777" w:rsidR="000C1DCB" w:rsidRDefault="000C1DCB" w:rsidP="004024A1">
            <w:pPr>
              <w:pStyle w:val="Header"/>
              <w:spacing w:before="60"/>
              <w:rPr>
                <w:rFonts w:cstheme="minorHAnsi"/>
                <w:bCs/>
              </w:rPr>
            </w:pPr>
            <w:r>
              <w:rPr>
                <w:rFonts w:cstheme="minorHAnsi"/>
                <w:bCs/>
              </w:rPr>
              <w:t>Wellbeing webs to be used to check in on wellbeing of all learners termly and interventions applied when required.</w:t>
            </w:r>
          </w:p>
          <w:p w14:paraId="782D5A51" w14:textId="47868702" w:rsidR="000C1DCB" w:rsidRPr="00055548" w:rsidRDefault="000C1DCB" w:rsidP="004024A1">
            <w:pPr>
              <w:pStyle w:val="Header"/>
              <w:spacing w:before="60"/>
              <w:rPr>
                <w:rFonts w:cstheme="minorHAnsi"/>
                <w:bCs/>
              </w:rPr>
            </w:pPr>
          </w:p>
        </w:tc>
        <w:tc>
          <w:tcPr>
            <w:tcW w:w="1816" w:type="dxa"/>
            <w:tcBorders>
              <w:top w:val="single" w:sz="4" w:space="0" w:color="auto"/>
              <w:left w:val="single" w:sz="4" w:space="0" w:color="auto"/>
              <w:bottom w:val="single" w:sz="4" w:space="0" w:color="auto"/>
              <w:right w:val="single" w:sz="4" w:space="0" w:color="auto"/>
            </w:tcBorders>
          </w:tcPr>
          <w:p w14:paraId="7EEEBB8D" w14:textId="2367E2CD" w:rsidR="006E59FF" w:rsidRPr="00055548" w:rsidRDefault="000C1DCB" w:rsidP="00836EAA">
            <w:pPr>
              <w:spacing w:before="4"/>
              <w:rPr>
                <w:rFonts w:eastAsia="Arial Unicode MS" w:cstheme="minorHAnsi"/>
              </w:rPr>
            </w:pPr>
            <w:r>
              <w:rPr>
                <w:rFonts w:eastAsia="Arial Unicode MS" w:cstheme="minorHAnsi"/>
              </w:rPr>
              <w:t>Termly</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6E59FF" w:rsidRPr="00055548" w:rsidRDefault="006E59FF" w:rsidP="00836EAA">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A9E1C7" w14:textId="77777777" w:rsidR="006E59FF" w:rsidRDefault="000C1DCB" w:rsidP="00836EAA">
            <w:pPr>
              <w:spacing w:before="4"/>
              <w:rPr>
                <w:rFonts w:eastAsia="Arial Unicode MS" w:cstheme="minorHAnsi"/>
              </w:rPr>
            </w:pPr>
            <w:r>
              <w:rPr>
                <w:rFonts w:eastAsia="Arial Unicode MS" w:cstheme="minorHAnsi"/>
              </w:rPr>
              <w:t>All pupils</w:t>
            </w:r>
          </w:p>
          <w:p w14:paraId="550A0746" w14:textId="77777777" w:rsidR="000C1DCB" w:rsidRDefault="000C1DCB" w:rsidP="00836EAA">
            <w:pPr>
              <w:spacing w:before="4"/>
              <w:rPr>
                <w:rFonts w:eastAsia="Arial Unicode MS" w:cstheme="minorHAnsi"/>
              </w:rPr>
            </w:pPr>
            <w:r>
              <w:rPr>
                <w:rFonts w:eastAsia="Arial Unicode MS" w:cstheme="minorHAnsi"/>
              </w:rPr>
              <w:t>All teachers</w:t>
            </w:r>
          </w:p>
          <w:p w14:paraId="737C1347" w14:textId="6F5D1AF4" w:rsidR="000C1DCB" w:rsidRPr="00055548" w:rsidRDefault="000C1DCB" w:rsidP="00836EAA">
            <w:pPr>
              <w:spacing w:before="4"/>
              <w:rPr>
                <w:rFonts w:eastAsia="Arial Unicode MS" w:cstheme="minorHAnsi"/>
              </w:rPr>
            </w:pPr>
            <w:r>
              <w:rPr>
                <w:rFonts w:eastAsia="Arial Unicode MS" w:cstheme="minorHAnsi"/>
              </w:rPr>
              <w:t>SLT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6ED5FFB" w14:textId="77777777" w:rsidR="006E59FF" w:rsidRDefault="000C1DCB" w:rsidP="00836EAA">
            <w:pPr>
              <w:spacing w:before="4"/>
              <w:rPr>
                <w:rFonts w:cstheme="minorHAnsi"/>
              </w:rPr>
            </w:pPr>
            <w:r>
              <w:rPr>
                <w:rFonts w:cstheme="minorHAnsi"/>
              </w:rPr>
              <w:t>Wellbeing webs</w:t>
            </w:r>
          </w:p>
          <w:p w14:paraId="79FC72F1" w14:textId="2386EFFD" w:rsidR="000C1DCB" w:rsidRPr="00055548" w:rsidRDefault="000C1DCB" w:rsidP="00836EAA">
            <w:pPr>
              <w:spacing w:before="4"/>
              <w:rPr>
                <w:rFonts w:cstheme="minorHAnsi"/>
              </w:rPr>
            </w:pPr>
            <w:r>
              <w:rPr>
                <w:rFonts w:cstheme="minorHAnsi"/>
              </w:rPr>
              <w:t>Shanarri presentation</w:t>
            </w:r>
          </w:p>
        </w:tc>
      </w:tr>
      <w:tr w:rsidR="000C1DCB" w:rsidRPr="00055548" w14:paraId="13A39035" w14:textId="77777777" w:rsidTr="00836EAA">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73C16A6" w14:textId="182B6236" w:rsidR="000C1DCB" w:rsidRDefault="000C1DCB" w:rsidP="004024A1">
            <w:pPr>
              <w:pStyle w:val="Header"/>
              <w:spacing w:before="60"/>
              <w:rPr>
                <w:rFonts w:cstheme="minorHAnsi"/>
                <w:bCs/>
              </w:rPr>
            </w:pPr>
            <w:r>
              <w:rPr>
                <w:rFonts w:cstheme="minorHAnsi"/>
                <w:bCs/>
              </w:rPr>
              <w:t>Questionnaire distributed to all pupils to assess feeling of involvement and their voice being heard.</w:t>
            </w:r>
          </w:p>
        </w:tc>
        <w:tc>
          <w:tcPr>
            <w:tcW w:w="1816" w:type="dxa"/>
            <w:tcBorders>
              <w:top w:val="single" w:sz="4" w:space="0" w:color="auto"/>
              <w:left w:val="single" w:sz="4" w:space="0" w:color="auto"/>
              <w:bottom w:val="single" w:sz="4" w:space="0" w:color="auto"/>
              <w:right w:val="single" w:sz="4" w:space="0" w:color="auto"/>
            </w:tcBorders>
          </w:tcPr>
          <w:p w14:paraId="073DBA05" w14:textId="6550C11C" w:rsidR="000C1DCB" w:rsidRPr="00055548" w:rsidRDefault="000C1DCB" w:rsidP="00836EAA">
            <w:pPr>
              <w:spacing w:before="4"/>
              <w:rPr>
                <w:rFonts w:eastAsia="Arial Unicode MS" w:cstheme="minorHAnsi"/>
              </w:rPr>
            </w:pPr>
            <w:r>
              <w:rPr>
                <w:rFonts w:eastAsia="Arial Unicode MS" w:cstheme="minorHAnsi"/>
              </w:rPr>
              <w:t>May 25</w:t>
            </w:r>
          </w:p>
        </w:tc>
        <w:tc>
          <w:tcPr>
            <w:tcW w:w="687" w:type="dxa"/>
            <w:tcBorders>
              <w:top w:val="single" w:sz="4" w:space="0" w:color="auto"/>
              <w:left w:val="single" w:sz="4" w:space="0" w:color="auto"/>
              <w:bottom w:val="single" w:sz="4" w:space="0" w:color="auto"/>
              <w:right w:val="single" w:sz="4" w:space="0" w:color="auto"/>
            </w:tcBorders>
          </w:tcPr>
          <w:p w14:paraId="661611E1" w14:textId="77777777" w:rsidR="000C1DCB" w:rsidRPr="00055548" w:rsidRDefault="000C1DCB" w:rsidP="00836EAA">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7B8CA30" w14:textId="719ED462" w:rsidR="000C1DCB" w:rsidRPr="00055548" w:rsidRDefault="000C1DCB" w:rsidP="00836EAA">
            <w:pPr>
              <w:spacing w:before="4"/>
              <w:rPr>
                <w:rFonts w:eastAsia="Arial Unicode MS" w:cstheme="minorHAnsi"/>
              </w:rPr>
            </w:pPr>
            <w:r>
              <w:rPr>
                <w:rFonts w:eastAsia="Arial Unicode MS" w:cstheme="minorHAnsi"/>
              </w:rPr>
              <w:t>All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7319165" w14:textId="30960523" w:rsidR="000C1DCB" w:rsidRPr="00055548" w:rsidRDefault="000C1DCB" w:rsidP="00836EAA">
            <w:pPr>
              <w:spacing w:before="4"/>
              <w:rPr>
                <w:rFonts w:cstheme="minorHAnsi"/>
              </w:rPr>
            </w:pPr>
            <w:r>
              <w:rPr>
                <w:rFonts w:cstheme="minorHAnsi"/>
              </w:rPr>
              <w:t>Yearly form</w:t>
            </w:r>
          </w:p>
        </w:tc>
      </w:tr>
    </w:tbl>
    <w:p w14:paraId="7042E86D" w14:textId="31A706BF" w:rsidR="006E59FF" w:rsidRDefault="006E59FF" w:rsidP="003A081E">
      <w:pPr>
        <w:rPr>
          <w:rFonts w:cstheme="minorHAnsi"/>
          <w:b/>
        </w:rPr>
      </w:pPr>
    </w:p>
    <w:p w14:paraId="6FBA8F19" w14:textId="63109762" w:rsidR="000C1DCB" w:rsidRDefault="000C1DCB" w:rsidP="003A081E">
      <w:pPr>
        <w:rPr>
          <w:rFonts w:cstheme="minorHAnsi"/>
          <w:b/>
        </w:rPr>
      </w:pPr>
    </w:p>
    <w:p w14:paraId="0E8C7A9F" w14:textId="3E48EE71" w:rsidR="000C1DCB" w:rsidRDefault="000C1DCB" w:rsidP="003A081E">
      <w:pPr>
        <w:rPr>
          <w:rFonts w:cstheme="minorHAnsi"/>
          <w:b/>
        </w:rPr>
      </w:pPr>
    </w:p>
    <w:p w14:paraId="0EF0463C" w14:textId="32C335D4" w:rsidR="000C1DCB" w:rsidRDefault="000C1DCB" w:rsidP="003A081E">
      <w:pPr>
        <w:rPr>
          <w:rFonts w:cstheme="minorHAnsi"/>
          <w:b/>
        </w:rPr>
      </w:pPr>
    </w:p>
    <w:p w14:paraId="05F4CB2E" w14:textId="1B2349ED" w:rsidR="000C1DCB" w:rsidRDefault="000C1DCB" w:rsidP="003A081E">
      <w:pPr>
        <w:rPr>
          <w:rFonts w:cstheme="minorHAnsi"/>
          <w:b/>
        </w:rPr>
      </w:pPr>
    </w:p>
    <w:p w14:paraId="33D7D500" w14:textId="7A133AE9" w:rsidR="000C1DCB" w:rsidRDefault="000C1DCB" w:rsidP="003A081E">
      <w:pPr>
        <w:rPr>
          <w:rFonts w:cstheme="minorHAnsi"/>
          <w:b/>
        </w:rPr>
      </w:pPr>
    </w:p>
    <w:p w14:paraId="4EC7FBA6" w14:textId="690DE4A5" w:rsidR="000C1DCB" w:rsidRDefault="000C1DCB" w:rsidP="003A081E">
      <w:pPr>
        <w:rPr>
          <w:rFonts w:cstheme="minorHAnsi"/>
          <w:b/>
        </w:rPr>
      </w:pPr>
    </w:p>
    <w:p w14:paraId="550989DF" w14:textId="69FB1A7C" w:rsidR="000C1DCB" w:rsidRDefault="000C1DCB" w:rsidP="003A081E">
      <w:pPr>
        <w:rPr>
          <w:rFonts w:cstheme="minorHAnsi"/>
          <w:b/>
        </w:rPr>
      </w:pPr>
    </w:p>
    <w:p w14:paraId="6133E528" w14:textId="1EEB0EC4" w:rsidR="000C1DCB" w:rsidRDefault="000C1DCB" w:rsidP="003A081E">
      <w:pPr>
        <w:rPr>
          <w:rFonts w:cstheme="minorHAnsi"/>
          <w:b/>
        </w:rPr>
      </w:pPr>
    </w:p>
    <w:p w14:paraId="3AA249DF" w14:textId="7EF8D397" w:rsidR="000C1DCB" w:rsidRDefault="000C1DCB" w:rsidP="003A081E">
      <w:pPr>
        <w:rPr>
          <w:rFonts w:cstheme="minorHAnsi"/>
          <w:b/>
        </w:rPr>
      </w:pPr>
    </w:p>
    <w:tbl>
      <w:tblPr>
        <w:tblStyle w:val="TableGrid"/>
        <w:tblW w:w="14076" w:type="dxa"/>
        <w:tblInd w:w="108" w:type="dxa"/>
        <w:tblLook w:val="04A0" w:firstRow="1" w:lastRow="0" w:firstColumn="1" w:lastColumn="0" w:noHBand="0" w:noVBand="1"/>
      </w:tblPr>
      <w:tblGrid>
        <w:gridCol w:w="4075"/>
        <w:gridCol w:w="4652"/>
        <w:gridCol w:w="5349"/>
      </w:tblGrid>
      <w:tr w:rsidR="000C1DCB" w:rsidRPr="00055548" w14:paraId="2AF062D9" w14:textId="77777777" w:rsidTr="00836EAA">
        <w:trPr>
          <w:trHeight w:val="571"/>
        </w:trPr>
        <w:tc>
          <w:tcPr>
            <w:tcW w:w="14076" w:type="dxa"/>
            <w:gridSpan w:val="3"/>
            <w:shd w:val="clear" w:color="auto" w:fill="BFBFBF" w:themeFill="background1" w:themeFillShade="BF"/>
          </w:tcPr>
          <w:p w14:paraId="626C5ABB" w14:textId="2A18BBD7" w:rsidR="000C1DCB" w:rsidRDefault="000C1DCB" w:rsidP="00836EAA">
            <w:pPr>
              <w:pStyle w:val="Default"/>
              <w:rPr>
                <w:rFonts w:asciiTheme="minorHAnsi" w:hAnsiTheme="minorHAnsi" w:cstheme="minorHAnsi"/>
                <w:b/>
                <w:sz w:val="28"/>
                <w:szCs w:val="28"/>
              </w:rPr>
            </w:pPr>
            <w:r>
              <w:rPr>
                <w:rFonts w:asciiTheme="minorHAnsi" w:hAnsiTheme="minorHAnsi" w:cstheme="minorHAnsi"/>
                <w:b/>
                <w:sz w:val="28"/>
                <w:szCs w:val="28"/>
              </w:rPr>
              <w:lastRenderedPageBreak/>
              <w:t>Priority 4: Pupil Leadership / Equalities</w:t>
            </w:r>
          </w:p>
          <w:p w14:paraId="71E1A2EE" w14:textId="79F4AD64" w:rsidR="000C1DCB" w:rsidRDefault="001D6348" w:rsidP="00EC49C8">
            <w:pPr>
              <w:tabs>
                <w:tab w:val="left" w:pos="8470"/>
              </w:tabs>
              <w:rPr>
                <w:rFonts w:cstheme="minorHAnsi"/>
                <w:sz w:val="20"/>
                <w:szCs w:val="20"/>
              </w:rPr>
            </w:pPr>
            <w:sdt>
              <w:sdtPr>
                <w:rPr>
                  <w:rFonts w:cstheme="minorHAnsi"/>
                  <w:sz w:val="20"/>
                  <w:szCs w:val="20"/>
                </w:rPr>
                <w:alias w:val="NIF"/>
                <w:tag w:val="NIF"/>
                <w:id w:val="523363411"/>
                <w:placeholder>
                  <w:docPart w:val="BD020EAF29C948AAAC615B9CBBF69B05"/>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EC49C8">
                  <w:rPr>
                    <w:rFonts w:cstheme="minorHAnsi"/>
                    <w:sz w:val="20"/>
                    <w:szCs w:val="20"/>
                  </w:rPr>
                  <w:t xml:space="preserve">Improvement in skills and sustained, positive school-leaver destinations for all young people </w:t>
                </w:r>
              </w:sdtContent>
            </w:sdt>
            <w:r w:rsidR="00EC49C8">
              <w:rPr>
                <w:rFonts w:cstheme="minorHAnsi"/>
                <w:sz w:val="20"/>
                <w:szCs w:val="20"/>
              </w:rPr>
              <w:tab/>
            </w:r>
          </w:p>
          <w:p w14:paraId="3AACD562" w14:textId="1382D46A" w:rsidR="00EC49C8" w:rsidRPr="00EC49C8" w:rsidRDefault="00EC49C8" w:rsidP="00EC49C8">
            <w:pPr>
              <w:tabs>
                <w:tab w:val="left" w:pos="8470"/>
              </w:tabs>
              <w:rPr>
                <w:rFonts w:cstheme="minorHAnsi"/>
                <w:sz w:val="18"/>
                <w:szCs w:val="20"/>
              </w:rPr>
            </w:pPr>
            <w:r w:rsidRPr="00EC49C8">
              <w:rPr>
                <w:rFonts w:cstheme="minorHAnsi"/>
                <w:sz w:val="20"/>
                <w:szCs w:val="28"/>
              </w:rPr>
              <w:t>Placing the human rights and needs of every child and young person at the centre of education</w:t>
            </w:r>
          </w:p>
          <w:p w14:paraId="0E45E860" w14:textId="1D1BA8BF" w:rsidR="000C1DCB" w:rsidRPr="00EC49C8" w:rsidRDefault="00EC49C8" w:rsidP="00836EAA">
            <w:pPr>
              <w:tabs>
                <w:tab w:val="left" w:pos="8210"/>
              </w:tabs>
              <w:rPr>
                <w:rFonts w:cstheme="minorHAnsi"/>
                <w:sz w:val="20"/>
                <w:szCs w:val="20"/>
              </w:rPr>
            </w:pPr>
            <w:r>
              <w:rPr>
                <w:rFonts w:cstheme="minorHAnsi"/>
                <w:sz w:val="20"/>
                <w:szCs w:val="20"/>
              </w:rPr>
              <w:tab/>
            </w:r>
          </w:p>
        </w:tc>
      </w:tr>
      <w:tr w:rsidR="000C1DCB" w:rsidRPr="00055548" w14:paraId="1D074770" w14:textId="77777777" w:rsidTr="00836EAA">
        <w:trPr>
          <w:trHeight w:val="571"/>
        </w:trPr>
        <w:tc>
          <w:tcPr>
            <w:tcW w:w="4075" w:type="dxa"/>
          </w:tcPr>
          <w:p w14:paraId="630CEC9B" w14:textId="77777777" w:rsidR="000C1DCB" w:rsidRPr="00055548" w:rsidRDefault="000C1DCB" w:rsidP="00836EAA">
            <w:pPr>
              <w:rPr>
                <w:rFonts w:cstheme="minorHAnsi"/>
                <w:b/>
                <w:sz w:val="20"/>
                <w:szCs w:val="20"/>
              </w:rPr>
            </w:pPr>
            <w:r w:rsidRPr="00055548">
              <w:rPr>
                <w:rFonts w:cstheme="minorHAnsi"/>
                <w:b/>
                <w:sz w:val="20"/>
                <w:szCs w:val="20"/>
              </w:rPr>
              <w:t>NIF Driver</w:t>
            </w:r>
          </w:p>
          <w:sdt>
            <w:sdtPr>
              <w:rPr>
                <w:rFonts w:asciiTheme="minorHAnsi" w:hAnsiTheme="minorHAnsi" w:cstheme="minorHAnsi"/>
                <w:sz w:val="20"/>
                <w:szCs w:val="20"/>
              </w:rPr>
              <w:alias w:val="NIF Drivers"/>
              <w:tag w:val="NIF Drivers"/>
              <w:id w:val="1344894749"/>
              <w:placeholder>
                <w:docPart w:val="B50A2E61D7074BEEABA92D0C06AD2BA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1DDE4FB" w14:textId="77777777" w:rsidR="000C1DCB" w:rsidRPr="00055548" w:rsidRDefault="000C1DCB" w:rsidP="00836EAA">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sdt>
            <w:sdtPr>
              <w:rPr>
                <w:rFonts w:asciiTheme="minorHAnsi" w:hAnsiTheme="minorHAnsi" w:cstheme="minorHAnsi"/>
                <w:sz w:val="20"/>
                <w:szCs w:val="20"/>
              </w:rPr>
              <w:alias w:val="NIF Drivers"/>
              <w:tag w:val="NIF Drivers"/>
              <w:id w:val="-261229812"/>
              <w:placeholder>
                <w:docPart w:val="DF4F6764E9554D9A9EF0A1191197F61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8A62F86" w14:textId="77777777" w:rsidR="000C1DCB" w:rsidRPr="00055548" w:rsidRDefault="000C1DCB" w:rsidP="00836EAA">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HAnsi"/>
                <w:sz w:val="20"/>
                <w:szCs w:val="20"/>
              </w:rPr>
              <w:alias w:val="NIF Drivers"/>
              <w:tag w:val="NIF Drivers"/>
              <w:id w:val="-1870604488"/>
              <w:placeholder>
                <w:docPart w:val="32B6A637D0B14D939440ECF7DCBC89C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A7A0651" w14:textId="182662D8" w:rsidR="000C1DCB" w:rsidRPr="00055548" w:rsidRDefault="00FF7EE7" w:rsidP="00836EAA">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p w14:paraId="16512BB8" w14:textId="77777777" w:rsidR="000C1DCB" w:rsidRPr="00055548" w:rsidRDefault="000C1DCB" w:rsidP="00836EAA">
            <w:pPr>
              <w:autoSpaceDE w:val="0"/>
              <w:autoSpaceDN w:val="0"/>
              <w:adjustRightInd w:val="0"/>
              <w:spacing w:after="30"/>
              <w:rPr>
                <w:rFonts w:cstheme="minorHAnsi"/>
                <w:b/>
                <w:sz w:val="20"/>
                <w:szCs w:val="20"/>
              </w:rPr>
            </w:pPr>
          </w:p>
        </w:tc>
        <w:tc>
          <w:tcPr>
            <w:tcW w:w="4652" w:type="dxa"/>
          </w:tcPr>
          <w:p w14:paraId="4306E099" w14:textId="77777777" w:rsidR="000C1DCB" w:rsidRPr="00055548" w:rsidRDefault="000C1DCB" w:rsidP="00836EAA">
            <w:pPr>
              <w:pStyle w:val="Default"/>
              <w:rPr>
                <w:rFonts w:asciiTheme="minorHAnsi" w:hAnsiTheme="minorHAnsi" w:cstheme="minorHAnsi"/>
                <w:b/>
                <w:bCs/>
                <w:sz w:val="20"/>
                <w:szCs w:val="20"/>
              </w:rPr>
            </w:pPr>
            <w:r w:rsidRPr="00055548">
              <w:rPr>
                <w:rFonts w:asciiTheme="minorHAnsi" w:hAnsiTheme="minorHAnsi" w:cstheme="minorHAnsi"/>
                <w:b/>
                <w:bCs/>
                <w:sz w:val="20"/>
                <w:szCs w:val="20"/>
              </w:rPr>
              <w:t xml:space="preserve">HGIOS/ELC QIs </w:t>
            </w:r>
          </w:p>
          <w:sdt>
            <w:sdtPr>
              <w:rPr>
                <w:rFonts w:asciiTheme="minorHAnsi" w:hAnsiTheme="minorHAnsi" w:cstheme="minorHAnsi"/>
                <w:sz w:val="20"/>
                <w:szCs w:val="20"/>
              </w:rPr>
              <w:alias w:val="HGIOS"/>
              <w:tag w:val="HGIOSs"/>
              <w:id w:val="-467044841"/>
              <w:placeholder>
                <w:docPart w:val="57807EA7D6964A5DA81CF7B6AF4AC80A"/>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79E3349B" w14:textId="170BC3A6" w:rsidR="000C1DCB" w:rsidRPr="00055548" w:rsidRDefault="00FF7EE7" w:rsidP="00836EAA">
                <w:pPr>
                  <w:pStyle w:val="Default"/>
                  <w:rPr>
                    <w:rFonts w:asciiTheme="minorHAnsi" w:hAnsiTheme="minorHAnsi" w:cstheme="minorHAnsi"/>
                    <w:sz w:val="20"/>
                    <w:szCs w:val="20"/>
                    <w:u w:val="single"/>
                  </w:rPr>
                </w:pPr>
                <w:r>
                  <w:rPr>
                    <w:rFonts w:asciiTheme="minorHAnsi" w:hAnsiTheme="minorHAnsi" w:cstheme="minorHAnsi"/>
                    <w:sz w:val="20"/>
                    <w:szCs w:val="20"/>
                  </w:rPr>
                  <w:t>3.1 Ensuring wellbeing, equality and inclusion</w:t>
                </w:r>
              </w:p>
            </w:sdtContent>
          </w:sdt>
          <w:sdt>
            <w:sdtPr>
              <w:rPr>
                <w:rFonts w:asciiTheme="minorHAnsi" w:hAnsiTheme="minorHAnsi" w:cstheme="minorHAnsi"/>
                <w:sz w:val="20"/>
                <w:szCs w:val="20"/>
              </w:rPr>
              <w:alias w:val="HGIOS"/>
              <w:tag w:val="HGIOSs"/>
              <w:id w:val="-1653591776"/>
              <w:placeholder>
                <w:docPart w:val="468386D797B4420BBE870330D6E295B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C661526" w14:textId="4F5AB1E3" w:rsidR="000C1DCB" w:rsidRPr="00055548" w:rsidRDefault="00FF7EE7" w:rsidP="00836EAA">
                <w:pPr>
                  <w:pStyle w:val="Default"/>
                  <w:rPr>
                    <w:rFonts w:asciiTheme="minorHAnsi" w:hAnsiTheme="minorHAnsi" w:cstheme="minorHAnsi"/>
                    <w:color w:val="auto"/>
                    <w:sz w:val="20"/>
                    <w:szCs w:val="20"/>
                  </w:rPr>
                </w:pPr>
                <w:r>
                  <w:rPr>
                    <w:rFonts w:asciiTheme="minorHAnsi" w:hAnsiTheme="minorHAnsi" w:cstheme="minorHAnsi"/>
                    <w:sz w:val="20"/>
                    <w:szCs w:val="20"/>
                  </w:rPr>
                  <w:t>1.5 Management of resources to promote equity</w:t>
                </w:r>
              </w:p>
            </w:sdtContent>
          </w:sdt>
          <w:p w14:paraId="13460995" w14:textId="77777777" w:rsidR="000C1DCB" w:rsidRPr="00055548" w:rsidRDefault="000C1DCB" w:rsidP="00836EAA">
            <w:pPr>
              <w:pStyle w:val="Default"/>
              <w:rPr>
                <w:rFonts w:asciiTheme="minorHAnsi" w:hAnsiTheme="minorHAnsi" w:cstheme="minorHAnsi"/>
                <w:sz w:val="20"/>
                <w:szCs w:val="20"/>
                <w:u w:val="single"/>
              </w:rPr>
            </w:pPr>
            <w:r w:rsidRPr="00055548">
              <w:rPr>
                <w:rFonts w:asciiTheme="minorHAnsi" w:hAnsiTheme="minorHAnsi" w:cstheme="minorHAnsi"/>
                <w:sz w:val="20"/>
                <w:szCs w:val="20"/>
              </w:rPr>
              <w:t xml:space="preserve"> </w:t>
            </w:r>
            <w:sdt>
              <w:sdtPr>
                <w:rPr>
                  <w:rFonts w:asciiTheme="minorHAnsi" w:hAnsiTheme="minorHAnsi" w:cstheme="minorHAnsi"/>
                  <w:sz w:val="20"/>
                  <w:szCs w:val="20"/>
                </w:rPr>
                <w:alias w:val="HGIOS"/>
                <w:tag w:val="HGIOSs"/>
                <w:id w:val="-610745710"/>
                <w:placeholder>
                  <w:docPart w:val="3F3C24CC00BD4DBA99C97DF59CF687A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Pr>
                    <w:rFonts w:asciiTheme="minorHAnsi" w:hAnsiTheme="minorHAnsi" w:cstheme="minorHAnsi"/>
                    <w:sz w:val="20"/>
                    <w:szCs w:val="20"/>
                  </w:rPr>
                  <w:t>2.2 Curriculum</w:t>
                </w:r>
              </w:sdtContent>
            </w:sdt>
          </w:p>
          <w:p w14:paraId="00EA4424" w14:textId="77777777" w:rsidR="000C1DCB" w:rsidRPr="00055548" w:rsidRDefault="000C1DCB" w:rsidP="00836EAA">
            <w:pPr>
              <w:pStyle w:val="Default"/>
              <w:rPr>
                <w:rFonts w:asciiTheme="minorHAnsi" w:hAnsiTheme="minorHAnsi" w:cstheme="minorHAnsi"/>
                <w:sz w:val="20"/>
                <w:szCs w:val="20"/>
              </w:rPr>
            </w:pPr>
          </w:p>
        </w:tc>
        <w:tc>
          <w:tcPr>
            <w:tcW w:w="5349" w:type="dxa"/>
          </w:tcPr>
          <w:p w14:paraId="3644D698" w14:textId="77777777" w:rsidR="000C1DCB" w:rsidRPr="00055548" w:rsidRDefault="000C1DCB" w:rsidP="00836EAA">
            <w:pPr>
              <w:rPr>
                <w:rFonts w:cstheme="minorHAnsi"/>
                <w:b/>
                <w:sz w:val="20"/>
                <w:szCs w:val="20"/>
              </w:rPr>
            </w:pPr>
            <w:r w:rsidRPr="00055548">
              <w:rPr>
                <w:rFonts w:cstheme="minorHAnsi"/>
                <w:b/>
                <w:sz w:val="20"/>
                <w:szCs w:val="20"/>
              </w:rPr>
              <w:t>UNCRC</w:t>
            </w:r>
          </w:p>
          <w:sdt>
            <w:sdtPr>
              <w:rPr>
                <w:rFonts w:cstheme="minorHAnsi"/>
                <w:sz w:val="20"/>
                <w:szCs w:val="20"/>
              </w:rPr>
              <w:alias w:val="RRS Unicef articles"/>
              <w:tag w:val="RRS Unicef articles"/>
              <w:id w:val="-1308782958"/>
              <w:placeholder>
                <w:docPart w:val="E90E62224FBA422D8E77AE4945C606D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9E963EF" w14:textId="457318CA" w:rsidR="000C1DCB" w:rsidRPr="00055548" w:rsidRDefault="00FF7EE7" w:rsidP="00836EAA">
                <w:pPr>
                  <w:rPr>
                    <w:rFonts w:cstheme="minorHAnsi"/>
                    <w:sz w:val="20"/>
                    <w:szCs w:val="20"/>
                  </w:rPr>
                </w:pPr>
                <w:r>
                  <w:rPr>
                    <w:rFonts w:cstheme="minorHAnsi"/>
                    <w:sz w:val="20"/>
                    <w:szCs w:val="20"/>
                  </w:rPr>
                  <w:t>Article 2 (Non-discrimination):</w:t>
                </w:r>
              </w:p>
            </w:sdtContent>
          </w:sdt>
          <w:p w14:paraId="59AB772D" w14:textId="4605732F" w:rsidR="000C1DCB" w:rsidRPr="00055548" w:rsidRDefault="001D6348" w:rsidP="00836EAA">
            <w:pPr>
              <w:rPr>
                <w:rFonts w:cstheme="minorHAnsi"/>
                <w:sz w:val="20"/>
                <w:szCs w:val="20"/>
              </w:rPr>
            </w:pPr>
            <w:sdt>
              <w:sdtPr>
                <w:rPr>
                  <w:rFonts w:cstheme="minorHAnsi"/>
                  <w:sz w:val="20"/>
                  <w:szCs w:val="20"/>
                </w:rPr>
                <w:alias w:val="RRS Unicef articles"/>
                <w:tag w:val="RRS Unicef articles"/>
                <w:id w:val="-861663925"/>
                <w:placeholder>
                  <w:docPart w:val="422314E10C4D41119DB0382D63A1B1E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FF7EE7">
                  <w:rPr>
                    <w:rFonts w:cstheme="minorHAnsi"/>
                    <w:sz w:val="20"/>
                    <w:szCs w:val="20"/>
                  </w:rPr>
                  <w:t>Article 12 (Respect for the views of the child):</w:t>
                </w:r>
              </w:sdtContent>
            </w:sdt>
            <w:r w:rsidR="000C1DCB" w:rsidRPr="00055548">
              <w:rPr>
                <w:rFonts w:cstheme="minorHAnsi"/>
                <w:sz w:val="20"/>
                <w:szCs w:val="20"/>
              </w:rPr>
              <w:t xml:space="preserve"> </w:t>
            </w:r>
          </w:p>
          <w:p w14:paraId="2207F1C2" w14:textId="77777777" w:rsidR="000C1DCB" w:rsidRDefault="000C1DCB" w:rsidP="00836EAA">
            <w:pPr>
              <w:rPr>
                <w:rFonts w:cstheme="minorHAnsi"/>
                <w:sz w:val="20"/>
                <w:szCs w:val="20"/>
              </w:rPr>
            </w:pPr>
          </w:p>
          <w:p w14:paraId="25D27559" w14:textId="77777777" w:rsidR="000C1DCB" w:rsidRPr="002E6B2C" w:rsidRDefault="000C1DCB" w:rsidP="00836EAA">
            <w:pPr>
              <w:rPr>
                <w:rFonts w:cstheme="minorHAnsi"/>
                <w:b/>
                <w:sz w:val="20"/>
              </w:rPr>
            </w:pPr>
            <w:r w:rsidRPr="002E6B2C">
              <w:rPr>
                <w:rFonts w:cstheme="minorHAnsi"/>
                <w:b/>
                <w:sz w:val="20"/>
              </w:rPr>
              <w:t>Developing in Faith</w:t>
            </w:r>
          </w:p>
          <w:sdt>
            <w:sdtPr>
              <w:rPr>
                <w:rFonts w:cstheme="minorHAnsi"/>
                <w:sz w:val="20"/>
              </w:rPr>
              <w:alias w:val="Developing the Faith"/>
              <w:tag w:val="Developing the Faith"/>
              <w:id w:val="1076937949"/>
              <w:placeholder>
                <w:docPart w:val="3E758908CEC340719D8AD6F6BA2CC3DD"/>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15EC90F4" w14:textId="77777777" w:rsidR="000C1DCB" w:rsidRPr="002E6B2C" w:rsidRDefault="000C1DCB" w:rsidP="00836EAA">
                <w:pPr>
                  <w:rPr>
                    <w:rFonts w:cstheme="minorHAnsi"/>
                    <w:sz w:val="20"/>
                  </w:rPr>
                </w:pPr>
                <w:r w:rsidRPr="002E6B2C">
                  <w:rPr>
                    <w:rFonts w:cstheme="minorHAnsi"/>
                    <w:sz w:val="20"/>
                  </w:rPr>
                  <w:t>Developing as a community of faith and learning</w:t>
                </w:r>
              </w:p>
            </w:sdtContent>
          </w:sdt>
          <w:sdt>
            <w:sdtPr>
              <w:rPr>
                <w:rFonts w:cstheme="minorHAnsi"/>
                <w:sz w:val="20"/>
              </w:rPr>
              <w:alias w:val="Developing the Faith"/>
              <w:tag w:val="Developing the Faith"/>
              <w:id w:val="89363327"/>
              <w:placeholder>
                <w:docPart w:val="9AED64C8EE194092BAD1B4DB597FAEB0"/>
              </w:placeholder>
              <w:dropDownList>
                <w:listItem w:value="Choose an item."/>
                <w:listItem w:displayText="  " w:value="  "/>
                <w:listItem w:displayText="Honouring Jesus Christ as the Way, the Truth and the Life " w:value="Honouring Jesus Christ as the Way, the Truth and the Life "/>
                <w:listItem w:displayText="Developing as a community of faith and learning" w:value="Developing as a community of faith and learning"/>
                <w:listItem w:displayText="Promoting Gospel values " w:value="Promoting Gospel values "/>
                <w:listItem w:displayText="Celebrating and worshipping " w:value="Celebrating and worshipping "/>
                <w:listItem w:displayText="Serving the common good" w:value="Serving the common good"/>
              </w:dropDownList>
            </w:sdtPr>
            <w:sdtEndPr/>
            <w:sdtContent>
              <w:p w14:paraId="5EB1B8B9" w14:textId="3FBD718D" w:rsidR="00FF7EE7" w:rsidRDefault="00FF7EE7" w:rsidP="00FF7EE7">
                <w:pPr>
                  <w:rPr>
                    <w:rFonts w:cstheme="minorHAnsi"/>
                    <w:sz w:val="20"/>
                  </w:rPr>
                </w:pPr>
                <w:r>
                  <w:rPr>
                    <w:rFonts w:cstheme="minorHAnsi"/>
                    <w:sz w:val="20"/>
                  </w:rPr>
                  <w:t xml:space="preserve">Promoting Gospel values </w:t>
                </w:r>
              </w:p>
            </w:sdtContent>
          </w:sdt>
          <w:p w14:paraId="2F81AE45" w14:textId="77777777" w:rsidR="000C1DCB" w:rsidRPr="00055548" w:rsidRDefault="000C1DCB" w:rsidP="00836EAA">
            <w:pPr>
              <w:rPr>
                <w:rFonts w:cstheme="minorHAnsi"/>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0C1DCB" w:rsidRPr="00055548" w14:paraId="7B2FE6F3" w14:textId="77777777" w:rsidTr="00836EAA">
        <w:trPr>
          <w:gridAfter w:val="1"/>
          <w:wAfter w:w="25" w:type="dxa"/>
          <w:trHeight w:val="530"/>
        </w:trPr>
        <w:tc>
          <w:tcPr>
            <w:tcW w:w="14033" w:type="dxa"/>
            <w:shd w:val="clear" w:color="auto" w:fill="C0C0C0"/>
            <w:tcMar>
              <w:top w:w="20" w:type="dxa"/>
              <w:left w:w="20" w:type="dxa"/>
              <w:bottom w:w="0" w:type="dxa"/>
              <w:right w:w="20" w:type="dxa"/>
            </w:tcMar>
            <w:vAlign w:val="center"/>
          </w:tcPr>
          <w:p w14:paraId="3B4C5A45" w14:textId="77777777" w:rsidR="000C1DCB" w:rsidRPr="00055548" w:rsidRDefault="000C1DCB" w:rsidP="00836EAA">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0C1DCB" w:rsidRPr="00055548" w14:paraId="6DA833F9" w14:textId="77777777" w:rsidTr="00836EAA">
        <w:trPr>
          <w:gridAfter w:val="1"/>
          <w:wAfter w:w="25" w:type="dxa"/>
          <w:trHeight w:val="384"/>
        </w:trPr>
        <w:tc>
          <w:tcPr>
            <w:tcW w:w="14033" w:type="dxa"/>
            <w:tcMar>
              <w:top w:w="20" w:type="dxa"/>
              <w:left w:w="20" w:type="dxa"/>
              <w:bottom w:w="0" w:type="dxa"/>
              <w:right w:w="20" w:type="dxa"/>
            </w:tcMar>
          </w:tcPr>
          <w:p w14:paraId="1B19A3DE" w14:textId="52C8CE82" w:rsidR="001C1FA6" w:rsidRDefault="000C1DCB" w:rsidP="001C1FA6">
            <w:pPr>
              <w:tabs>
                <w:tab w:val="left" w:pos="264"/>
              </w:tabs>
              <w:spacing w:after="0" w:line="240" w:lineRule="auto"/>
              <w:rPr>
                <w:rFonts w:cstheme="minorHAnsi"/>
                <w:iCs/>
              </w:rPr>
            </w:pPr>
            <w:r w:rsidRPr="00055548">
              <w:rPr>
                <w:rFonts w:cstheme="minorHAnsi"/>
                <w:i/>
              </w:rPr>
              <w:t xml:space="preserve"> </w:t>
            </w:r>
            <w:r w:rsidR="001C1FA6">
              <w:rPr>
                <w:rFonts w:cstheme="minorHAnsi"/>
                <w:iCs/>
              </w:rPr>
              <w:t>Session 2023-2024 saw the evolution of pupil voice and pupils leadership through the creation of the St. Mary’s Houses: Edinburgh Castle House, Stirling Castle House, Culzean Castle House and Inveraray Castle House. We appointed our first ever House Captains and Vice Captains in January 24 who led Pupil Voice opportunities through regular House meetings and meetings with the SLT. While this has been a very successful start, we will continue to develop our House System to ensure it impacts meaningful change and provides opportunities to build a sense of community and ownership within each House.</w:t>
            </w:r>
          </w:p>
          <w:p w14:paraId="10BD7C90" w14:textId="77777777" w:rsidR="001C1FA6" w:rsidRDefault="001C1FA6" w:rsidP="001C1FA6">
            <w:pPr>
              <w:tabs>
                <w:tab w:val="left" w:pos="264"/>
              </w:tabs>
              <w:spacing w:after="0" w:line="240" w:lineRule="auto"/>
              <w:rPr>
                <w:rFonts w:cstheme="minorHAnsi"/>
                <w:iCs/>
              </w:rPr>
            </w:pPr>
            <w:r>
              <w:rPr>
                <w:rFonts w:cstheme="minorHAnsi"/>
                <w:iCs/>
              </w:rPr>
              <w:t>As well as continuing our Rights Respecting Schools group, we started three new pupil voice groups to alongside our Houses with representatives from each house to be part of each group: Equalities Group, Young Leaders of Learning and Eco Group. These groups will now need to develop strategic action plans and meet regularly to make change happen within our school.</w:t>
            </w:r>
          </w:p>
          <w:p w14:paraId="1BB76FD5" w14:textId="77777777" w:rsidR="001C1FA6" w:rsidRDefault="001C1FA6" w:rsidP="001C1FA6">
            <w:pPr>
              <w:tabs>
                <w:tab w:val="left" w:pos="264"/>
              </w:tabs>
              <w:spacing w:after="0" w:line="240" w:lineRule="auto"/>
              <w:rPr>
                <w:rFonts w:cstheme="minorHAnsi"/>
                <w:iCs/>
              </w:rPr>
            </w:pPr>
          </w:p>
          <w:p w14:paraId="3EB2D528" w14:textId="6C26F5B8" w:rsidR="001C1FA6" w:rsidRPr="001575F2" w:rsidRDefault="00975491" w:rsidP="008F1AD8">
            <w:pPr>
              <w:tabs>
                <w:tab w:val="left" w:pos="264"/>
              </w:tabs>
              <w:spacing w:after="0" w:line="240" w:lineRule="auto"/>
              <w:rPr>
                <w:rFonts w:cstheme="minorHAnsi"/>
                <w:iCs/>
              </w:rPr>
            </w:pPr>
            <w:r>
              <w:rPr>
                <w:rFonts w:cstheme="minorHAnsi"/>
                <w:iCs/>
              </w:rPr>
              <w:t xml:space="preserve">Inverclyde have identified Equalities/Racial Literacy as a priority for all schools to address. </w:t>
            </w:r>
            <w:r w:rsidR="008F1AD8">
              <w:rPr>
                <w:rFonts w:cstheme="minorHAnsi"/>
                <w:iCs/>
              </w:rPr>
              <w:t>The demographic of St Mary’s continued to become more diverse during the session 2023-2024. 17% of our pupils can be identified as New Scots. While we are inclusive and continue to celebrate diversity, we recognise we must continue to develop our curriculum and provide opportunities across the school year to ensure we incorporate diversity, celebrate different cultures and improve outcomes for all.</w:t>
            </w:r>
            <w:r w:rsidR="00836EAA">
              <w:rPr>
                <w:rFonts w:cstheme="minorHAnsi"/>
                <w:iCs/>
              </w:rPr>
              <w:t xml:space="preserve"> Our RRS group has identified that, linked to our work on equalities, a next step for us as a school is to develop our knowledge and understanding of the Global Goals.</w:t>
            </w:r>
          </w:p>
        </w:tc>
      </w:tr>
      <w:tr w:rsidR="000C1DCB" w:rsidRPr="00055548" w14:paraId="3724C399" w14:textId="77777777" w:rsidTr="00836EAA">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68DECC7E" w14:textId="77777777" w:rsidR="000C1DCB" w:rsidRDefault="000C1DCB" w:rsidP="00836EAA">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4657F37C" w14:textId="77777777" w:rsidR="000C1DCB" w:rsidRPr="004024A1" w:rsidRDefault="000C1DCB" w:rsidP="00836EAA">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0C1DCB" w:rsidRPr="00055548" w14:paraId="644EE009" w14:textId="77777777" w:rsidTr="00836EAA">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29A74CDE" w14:textId="38CD1C62" w:rsidR="004A6677" w:rsidRPr="00BE6399" w:rsidRDefault="00975491" w:rsidP="00BE6399">
            <w:pPr>
              <w:pStyle w:val="ListParagraph"/>
              <w:numPr>
                <w:ilvl w:val="0"/>
                <w:numId w:val="4"/>
              </w:numPr>
              <w:tabs>
                <w:tab w:val="left" w:pos="264"/>
              </w:tabs>
              <w:spacing w:after="0" w:line="240" w:lineRule="auto"/>
              <w:rPr>
                <w:rFonts w:cstheme="minorHAnsi"/>
                <w:sz w:val="20"/>
                <w:szCs w:val="18"/>
              </w:rPr>
            </w:pPr>
            <w:r>
              <w:rPr>
                <w:rFonts w:cstheme="minorHAnsi"/>
                <w:szCs w:val="18"/>
              </w:rPr>
              <w:t xml:space="preserve">By June 25, </w:t>
            </w:r>
            <w:r w:rsidR="00BE6399">
              <w:rPr>
                <w:rFonts w:cstheme="minorHAnsi"/>
                <w:szCs w:val="18"/>
              </w:rPr>
              <w:t>pupil participation in decision making will be evidenced through changes made by pupil leadership groups.</w:t>
            </w:r>
            <w:r w:rsidR="00BE6399" w:rsidRPr="00BE6399">
              <w:rPr>
                <w:rFonts w:cstheme="minorHAnsi"/>
                <w:szCs w:val="18"/>
              </w:rPr>
              <w:t xml:space="preserve"> </w:t>
            </w:r>
          </w:p>
          <w:p w14:paraId="3E554463" w14:textId="77777777" w:rsidR="004A6677" w:rsidRPr="004A6677" w:rsidRDefault="004A6677" w:rsidP="004A6677">
            <w:pPr>
              <w:pStyle w:val="ListParagraph"/>
              <w:tabs>
                <w:tab w:val="left" w:pos="264"/>
              </w:tabs>
              <w:spacing w:after="0" w:line="240" w:lineRule="auto"/>
              <w:rPr>
                <w:rFonts w:cstheme="minorHAnsi"/>
                <w:sz w:val="20"/>
                <w:szCs w:val="18"/>
              </w:rPr>
            </w:pPr>
          </w:p>
          <w:p w14:paraId="0FF54F4A" w14:textId="123CB76B" w:rsidR="000C1DCB" w:rsidRPr="00836EAA" w:rsidRDefault="00836EAA" w:rsidP="00836EAA">
            <w:pPr>
              <w:pStyle w:val="ListParagraph"/>
              <w:numPr>
                <w:ilvl w:val="0"/>
                <w:numId w:val="4"/>
              </w:numPr>
              <w:tabs>
                <w:tab w:val="left" w:pos="264"/>
              </w:tabs>
              <w:spacing w:after="0" w:line="240" w:lineRule="auto"/>
              <w:rPr>
                <w:rFonts w:cstheme="minorHAnsi"/>
                <w:sz w:val="20"/>
                <w:szCs w:val="18"/>
              </w:rPr>
            </w:pPr>
            <w:r>
              <w:rPr>
                <w:rFonts w:cstheme="minorHAnsi"/>
                <w:szCs w:val="18"/>
              </w:rPr>
              <w:t>By June 25</w:t>
            </w:r>
            <w:r w:rsidRPr="00836EAA">
              <w:rPr>
                <w:rFonts w:cstheme="minorHAnsi"/>
                <w:szCs w:val="18"/>
              </w:rPr>
              <w:t xml:space="preserve">, </w:t>
            </w:r>
            <w:r>
              <w:rPr>
                <w:rFonts w:cstheme="minorHAnsi"/>
                <w:szCs w:val="18"/>
              </w:rPr>
              <w:t>almost all children will be able to demonstrate their knowledge of the range of cultures in our school community and an understanding of the Global Goals.</w:t>
            </w:r>
          </w:p>
          <w:p w14:paraId="1D55168D" w14:textId="6F6803D6" w:rsidR="00836EAA" w:rsidRPr="00670BC2" w:rsidRDefault="00836EAA" w:rsidP="00836EAA">
            <w:pPr>
              <w:pStyle w:val="ListParagraph"/>
              <w:numPr>
                <w:ilvl w:val="0"/>
                <w:numId w:val="4"/>
              </w:numPr>
              <w:tabs>
                <w:tab w:val="left" w:pos="264"/>
              </w:tabs>
              <w:spacing w:after="0" w:line="240" w:lineRule="auto"/>
              <w:rPr>
                <w:rFonts w:cstheme="minorHAnsi"/>
                <w:sz w:val="20"/>
                <w:szCs w:val="18"/>
              </w:rPr>
            </w:pPr>
            <w:r>
              <w:rPr>
                <w:rFonts w:cstheme="minorHAnsi"/>
                <w:szCs w:val="18"/>
              </w:rPr>
              <w:t>By June 25, our Equalit</w:t>
            </w:r>
            <w:r w:rsidR="004A6677">
              <w:rPr>
                <w:rFonts w:cstheme="minorHAnsi"/>
                <w:szCs w:val="18"/>
              </w:rPr>
              <w:t>ies Group will evidence the increased presence of diversity in our literature.</w:t>
            </w:r>
          </w:p>
        </w:tc>
      </w:tr>
      <w:tr w:rsidR="000C1DCB" w:rsidRPr="00055548" w14:paraId="58230378" w14:textId="77777777" w:rsidTr="00836EAA">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40F5A32E" w14:textId="77777777" w:rsidR="000C1DCB" w:rsidRPr="00055548" w:rsidRDefault="000C1DCB" w:rsidP="00836EAA">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2A81FF11" w14:textId="77777777" w:rsidR="000C1DCB" w:rsidRPr="00055548" w:rsidRDefault="000C1DCB" w:rsidP="00836EAA">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0C1DCB" w:rsidRPr="00055548" w14:paraId="6792E6A1" w14:textId="77777777" w:rsidTr="00836EAA">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C2435C5" w14:textId="4A9BAB01" w:rsidR="000C1DCB" w:rsidRDefault="008B49CE" w:rsidP="00836EAA">
            <w:pPr>
              <w:pStyle w:val="ListParagraph"/>
              <w:numPr>
                <w:ilvl w:val="0"/>
                <w:numId w:val="5"/>
              </w:numPr>
              <w:tabs>
                <w:tab w:val="left" w:pos="264"/>
              </w:tabs>
              <w:spacing w:after="0" w:line="240" w:lineRule="auto"/>
              <w:rPr>
                <w:rFonts w:cstheme="minorHAnsi"/>
              </w:rPr>
            </w:pPr>
            <w:r>
              <w:rPr>
                <w:rFonts w:cstheme="minorHAnsi"/>
              </w:rPr>
              <w:t>Strategic plans for pupils leadership groups will evidence outcomes, steps and evaluate progress.</w:t>
            </w:r>
          </w:p>
          <w:p w14:paraId="608A0204" w14:textId="77777777" w:rsidR="008B49CE" w:rsidRDefault="008B49CE" w:rsidP="00836EAA">
            <w:pPr>
              <w:pStyle w:val="ListParagraph"/>
              <w:numPr>
                <w:ilvl w:val="0"/>
                <w:numId w:val="5"/>
              </w:numPr>
              <w:tabs>
                <w:tab w:val="left" w:pos="264"/>
              </w:tabs>
              <w:spacing w:after="0" w:line="240" w:lineRule="auto"/>
              <w:rPr>
                <w:rFonts w:cstheme="minorHAnsi"/>
              </w:rPr>
            </w:pPr>
            <w:r>
              <w:rPr>
                <w:rFonts w:cstheme="minorHAnsi"/>
              </w:rPr>
              <w:lastRenderedPageBreak/>
              <w:t>Pupil voice groups will discuss improvements.</w:t>
            </w:r>
          </w:p>
          <w:p w14:paraId="1D58504F" w14:textId="77777777" w:rsidR="008B49CE" w:rsidRDefault="008B49CE" w:rsidP="00836EAA">
            <w:pPr>
              <w:pStyle w:val="ListParagraph"/>
              <w:numPr>
                <w:ilvl w:val="0"/>
                <w:numId w:val="5"/>
              </w:numPr>
              <w:tabs>
                <w:tab w:val="left" w:pos="264"/>
              </w:tabs>
              <w:spacing w:after="0" w:line="240" w:lineRule="auto"/>
              <w:rPr>
                <w:rFonts w:cstheme="minorHAnsi"/>
              </w:rPr>
            </w:pPr>
            <w:r>
              <w:rPr>
                <w:rFonts w:cstheme="minorHAnsi"/>
              </w:rPr>
              <w:t>Feedback in questionnaires.</w:t>
            </w:r>
          </w:p>
          <w:p w14:paraId="78EC28B0" w14:textId="0F63BB1E" w:rsidR="008B49CE" w:rsidRDefault="008B49CE" w:rsidP="00836EAA">
            <w:pPr>
              <w:pStyle w:val="ListParagraph"/>
              <w:numPr>
                <w:ilvl w:val="0"/>
                <w:numId w:val="5"/>
              </w:numPr>
              <w:tabs>
                <w:tab w:val="left" w:pos="264"/>
              </w:tabs>
              <w:spacing w:after="0" w:line="240" w:lineRule="auto"/>
              <w:rPr>
                <w:rFonts w:cstheme="minorHAnsi"/>
              </w:rPr>
            </w:pPr>
            <w:r>
              <w:rPr>
                <w:rFonts w:cstheme="minorHAnsi"/>
              </w:rPr>
              <w:t>Discussions at assemblies will evidence knowledge of global goals.</w:t>
            </w:r>
          </w:p>
          <w:p w14:paraId="000E329D" w14:textId="0A231898" w:rsidR="008B49CE" w:rsidRDefault="008B49CE" w:rsidP="00836EAA">
            <w:pPr>
              <w:pStyle w:val="ListParagraph"/>
              <w:numPr>
                <w:ilvl w:val="0"/>
                <w:numId w:val="5"/>
              </w:numPr>
              <w:tabs>
                <w:tab w:val="left" w:pos="264"/>
              </w:tabs>
              <w:spacing w:after="0" w:line="240" w:lineRule="auto"/>
              <w:rPr>
                <w:rFonts w:cstheme="minorHAnsi"/>
              </w:rPr>
            </w:pPr>
            <w:r>
              <w:rPr>
                <w:rFonts w:cstheme="minorHAnsi"/>
              </w:rPr>
              <w:t>Pupils will be able to discuss global goals in HGIOURS sessions.</w:t>
            </w:r>
          </w:p>
          <w:p w14:paraId="459105A8" w14:textId="75B3CBBF" w:rsidR="008B49CE" w:rsidRPr="008B49CE" w:rsidRDefault="008B49CE" w:rsidP="008B49CE">
            <w:pPr>
              <w:pStyle w:val="ListParagraph"/>
              <w:numPr>
                <w:ilvl w:val="0"/>
                <w:numId w:val="5"/>
              </w:numPr>
              <w:tabs>
                <w:tab w:val="left" w:pos="264"/>
              </w:tabs>
              <w:spacing w:after="0" w:line="240" w:lineRule="auto"/>
              <w:rPr>
                <w:rFonts w:cstheme="minorHAnsi"/>
              </w:rPr>
            </w:pPr>
            <w:r>
              <w:rPr>
                <w:rFonts w:cstheme="minorHAnsi"/>
              </w:rPr>
              <w:t>Literature will show more diversity and be linked in overviews.</w:t>
            </w:r>
          </w:p>
        </w:tc>
      </w:tr>
    </w:tbl>
    <w:p w14:paraId="2ADA310E" w14:textId="225FB574" w:rsidR="000C1DCB" w:rsidRDefault="000C1DCB" w:rsidP="003A081E">
      <w:pPr>
        <w:rPr>
          <w:rFonts w:cstheme="minorHAnsi"/>
          <w:b/>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FB2C22" w:rsidRPr="00055548" w14:paraId="4BD3DD5D" w14:textId="77777777" w:rsidTr="00FB2C22">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F46626E" w14:textId="77777777" w:rsidR="00FB2C22" w:rsidRPr="00055548" w:rsidRDefault="00FB2C22" w:rsidP="00FB2C22">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6A3AEA67" w14:textId="77777777" w:rsidR="00FB2C22" w:rsidRPr="00055548" w:rsidRDefault="00FB2C22" w:rsidP="00FB2C22">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13F6674" w14:textId="77777777" w:rsidR="00FB2C22" w:rsidRPr="00055548" w:rsidRDefault="00FB2C22" w:rsidP="00FB2C22">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284A65B4" w14:textId="77777777" w:rsidR="00FB2C22" w:rsidRPr="00055548" w:rsidRDefault="00FB2C22" w:rsidP="00FB2C22">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492C8414" w14:textId="77777777" w:rsidR="00FB2C22" w:rsidRPr="00055548" w:rsidRDefault="00FB2C22" w:rsidP="00FB2C22">
            <w:pPr>
              <w:jc w:val="center"/>
              <w:rPr>
                <w:rFonts w:eastAsia="Arial Unicode MS" w:cstheme="minorHAnsi"/>
                <w:b/>
                <w:bCs/>
              </w:rPr>
            </w:pPr>
            <w:r w:rsidRPr="00055548">
              <w:rPr>
                <w:rFonts w:cstheme="minorHAnsi"/>
                <w:b/>
                <w:bCs/>
              </w:rPr>
              <w:t>Resources and staff development</w:t>
            </w:r>
          </w:p>
        </w:tc>
      </w:tr>
      <w:tr w:rsidR="008B49CE" w:rsidRPr="00055548" w14:paraId="4E66A9AA" w14:textId="77777777" w:rsidTr="00FB2C22">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1DA87C3" w14:textId="02614BA6" w:rsidR="008B49CE" w:rsidRDefault="008B49CE" w:rsidP="00FB2C22">
            <w:pPr>
              <w:pStyle w:val="Header"/>
              <w:spacing w:before="60"/>
              <w:rPr>
                <w:rFonts w:cstheme="minorHAnsi"/>
                <w:bCs/>
              </w:rPr>
            </w:pPr>
            <w:r>
              <w:rPr>
                <w:rFonts w:cstheme="minorHAnsi"/>
                <w:bCs/>
              </w:rPr>
              <w:t>House Captain and Vice Captain campaigns and elections to take place.</w:t>
            </w:r>
          </w:p>
        </w:tc>
        <w:tc>
          <w:tcPr>
            <w:tcW w:w="1816" w:type="dxa"/>
            <w:tcBorders>
              <w:top w:val="single" w:sz="4" w:space="0" w:color="auto"/>
              <w:left w:val="single" w:sz="4" w:space="0" w:color="auto"/>
              <w:bottom w:val="single" w:sz="4" w:space="0" w:color="auto"/>
              <w:right w:val="single" w:sz="4" w:space="0" w:color="auto"/>
            </w:tcBorders>
          </w:tcPr>
          <w:p w14:paraId="779727DE" w14:textId="5137288D" w:rsidR="008B49CE" w:rsidRPr="00055548" w:rsidRDefault="008B49CE" w:rsidP="007368D7">
            <w:pPr>
              <w:autoSpaceDE w:val="0"/>
              <w:autoSpaceDN w:val="0"/>
              <w:adjustRightInd w:val="0"/>
              <w:spacing w:after="0" w:line="240" w:lineRule="auto"/>
              <w:rPr>
                <w:rFonts w:cstheme="minorHAnsi"/>
              </w:rPr>
            </w:pPr>
            <w:r>
              <w:rPr>
                <w:rFonts w:cstheme="minorHAnsi"/>
              </w:rPr>
              <w:t xml:space="preserve">By </w:t>
            </w:r>
            <w:r w:rsidR="007368D7">
              <w:rPr>
                <w:rFonts w:cstheme="minorHAnsi"/>
              </w:rPr>
              <w:t>mid Sep 24</w:t>
            </w:r>
          </w:p>
        </w:tc>
        <w:tc>
          <w:tcPr>
            <w:tcW w:w="687" w:type="dxa"/>
            <w:tcBorders>
              <w:top w:val="single" w:sz="4" w:space="0" w:color="auto"/>
              <w:left w:val="single" w:sz="4" w:space="0" w:color="auto"/>
              <w:bottom w:val="single" w:sz="4" w:space="0" w:color="auto"/>
              <w:right w:val="single" w:sz="4" w:space="0" w:color="auto"/>
            </w:tcBorders>
          </w:tcPr>
          <w:p w14:paraId="7CE15C4B" w14:textId="77777777" w:rsidR="008B49CE" w:rsidRPr="00055548" w:rsidRDefault="008B49CE" w:rsidP="00FB2C22">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C9E91C5" w14:textId="3ADDCE8E" w:rsidR="008B49CE" w:rsidRPr="000C1DCB" w:rsidRDefault="007368D7" w:rsidP="00FB2C22">
            <w:pPr>
              <w:spacing w:before="4"/>
              <w:rPr>
                <w:rFonts w:eastAsia="Arial Unicode MS" w:cstheme="minorHAnsi"/>
              </w:rPr>
            </w:pPr>
            <w:r>
              <w:rPr>
                <w:rFonts w:eastAsia="Arial Unicode MS" w:cstheme="minorHAnsi"/>
              </w:rPr>
              <w:t>All staff and p6-7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A4B1B65" w14:textId="77777777" w:rsidR="008B49CE" w:rsidRPr="00055548" w:rsidRDefault="008B49CE" w:rsidP="00FB2C22">
            <w:pPr>
              <w:autoSpaceDE w:val="0"/>
              <w:autoSpaceDN w:val="0"/>
              <w:adjustRightInd w:val="0"/>
              <w:spacing w:after="30"/>
              <w:rPr>
                <w:rFonts w:eastAsia="Arial Unicode MS" w:cstheme="minorHAnsi"/>
              </w:rPr>
            </w:pPr>
          </w:p>
        </w:tc>
      </w:tr>
      <w:tr w:rsidR="00FB2C22" w:rsidRPr="00055548" w14:paraId="6F64E9EE" w14:textId="77777777" w:rsidTr="00FB2C22">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E01A6B" w14:textId="310DD0CC" w:rsidR="00FB2C22" w:rsidRPr="00055548" w:rsidRDefault="008B49CE" w:rsidP="00FB2C22">
            <w:pPr>
              <w:pStyle w:val="Header"/>
              <w:spacing w:before="60"/>
              <w:rPr>
                <w:rFonts w:cstheme="minorHAnsi"/>
                <w:bCs/>
              </w:rPr>
            </w:pPr>
            <w:r>
              <w:rPr>
                <w:rFonts w:cstheme="minorHAnsi"/>
                <w:bCs/>
              </w:rPr>
              <w:t>Staff to choose strategic pupil leadership groups to be involved in.</w:t>
            </w:r>
          </w:p>
        </w:tc>
        <w:tc>
          <w:tcPr>
            <w:tcW w:w="1816" w:type="dxa"/>
            <w:tcBorders>
              <w:top w:val="single" w:sz="4" w:space="0" w:color="auto"/>
              <w:left w:val="single" w:sz="4" w:space="0" w:color="auto"/>
              <w:bottom w:val="single" w:sz="4" w:space="0" w:color="auto"/>
              <w:right w:val="single" w:sz="4" w:space="0" w:color="auto"/>
            </w:tcBorders>
          </w:tcPr>
          <w:p w14:paraId="45624859" w14:textId="7FB82624" w:rsidR="00FB2C22" w:rsidRPr="00055548" w:rsidRDefault="007368D7" w:rsidP="00FB2C22">
            <w:pPr>
              <w:autoSpaceDE w:val="0"/>
              <w:autoSpaceDN w:val="0"/>
              <w:adjustRightInd w:val="0"/>
              <w:spacing w:after="0" w:line="240" w:lineRule="auto"/>
              <w:rPr>
                <w:rFonts w:cstheme="minorHAnsi"/>
              </w:rPr>
            </w:pPr>
            <w:r>
              <w:rPr>
                <w:rFonts w:cstheme="minorHAnsi"/>
              </w:rPr>
              <w:t>August 24</w:t>
            </w:r>
          </w:p>
        </w:tc>
        <w:tc>
          <w:tcPr>
            <w:tcW w:w="687" w:type="dxa"/>
            <w:tcBorders>
              <w:top w:val="single" w:sz="4" w:space="0" w:color="auto"/>
              <w:left w:val="single" w:sz="4" w:space="0" w:color="auto"/>
              <w:bottom w:val="single" w:sz="4" w:space="0" w:color="auto"/>
              <w:right w:val="single" w:sz="4" w:space="0" w:color="auto"/>
            </w:tcBorders>
          </w:tcPr>
          <w:p w14:paraId="667E5120" w14:textId="77777777" w:rsidR="00FB2C22" w:rsidRPr="00055548" w:rsidRDefault="00FB2C22" w:rsidP="00FB2C22">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D1961B3" w14:textId="41DCB5C2" w:rsidR="00FB2C22" w:rsidRPr="000C1DCB" w:rsidRDefault="007368D7" w:rsidP="00FB2C22">
            <w:pPr>
              <w:spacing w:before="4"/>
              <w:rPr>
                <w:rFonts w:eastAsia="Arial Unicode MS" w:cstheme="minorHAnsi"/>
              </w:rPr>
            </w:pPr>
            <w:r>
              <w:rPr>
                <w:rFonts w:eastAsia="Arial Unicode MS" w:cstheme="minorHAnsi"/>
              </w:rPr>
              <w:t>All 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1C5E167" w14:textId="4FA3825C" w:rsidR="00FB2C22" w:rsidRPr="00055548" w:rsidRDefault="00AE2A7F" w:rsidP="00FB2C22">
            <w:pPr>
              <w:autoSpaceDE w:val="0"/>
              <w:autoSpaceDN w:val="0"/>
              <w:adjustRightInd w:val="0"/>
              <w:spacing w:after="30"/>
              <w:rPr>
                <w:rFonts w:eastAsia="Arial Unicode MS" w:cstheme="minorHAnsi"/>
              </w:rPr>
            </w:pPr>
            <w:r>
              <w:rPr>
                <w:rFonts w:eastAsia="Arial Unicode MS" w:cstheme="minorHAnsi"/>
              </w:rPr>
              <w:t>Leadership groups</w:t>
            </w:r>
          </w:p>
        </w:tc>
      </w:tr>
      <w:tr w:rsidR="00FB2C22" w:rsidRPr="00055548" w14:paraId="10E4AAC0" w14:textId="77777777" w:rsidTr="00FB2C22">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6C299EF" w14:textId="178E4004" w:rsidR="00FB2C22" w:rsidRPr="00055548" w:rsidRDefault="007368D7" w:rsidP="00FB2C22">
            <w:pPr>
              <w:pStyle w:val="Header"/>
              <w:spacing w:before="60"/>
              <w:rPr>
                <w:rFonts w:cstheme="minorHAnsi"/>
                <w:bCs/>
              </w:rPr>
            </w:pPr>
            <w:r>
              <w:rPr>
                <w:rFonts w:cstheme="minorHAnsi"/>
                <w:bCs/>
              </w:rPr>
              <w:t>Refresh of strategic planning for pupil leadership groups.</w:t>
            </w:r>
          </w:p>
        </w:tc>
        <w:tc>
          <w:tcPr>
            <w:tcW w:w="1816" w:type="dxa"/>
            <w:tcBorders>
              <w:top w:val="single" w:sz="4" w:space="0" w:color="auto"/>
              <w:left w:val="single" w:sz="4" w:space="0" w:color="auto"/>
              <w:bottom w:val="single" w:sz="4" w:space="0" w:color="auto"/>
              <w:right w:val="single" w:sz="4" w:space="0" w:color="auto"/>
            </w:tcBorders>
          </w:tcPr>
          <w:p w14:paraId="229858D7" w14:textId="4B6CF6A6" w:rsidR="00FB2C22" w:rsidRPr="00055548" w:rsidRDefault="007368D7" w:rsidP="00FB2C22">
            <w:pPr>
              <w:autoSpaceDE w:val="0"/>
              <w:autoSpaceDN w:val="0"/>
              <w:adjustRightInd w:val="0"/>
              <w:spacing w:after="0" w:line="240" w:lineRule="auto"/>
              <w:rPr>
                <w:rFonts w:cstheme="minorHAnsi"/>
              </w:rPr>
            </w:pPr>
            <w:r>
              <w:rPr>
                <w:rFonts w:cstheme="minorHAnsi"/>
              </w:rPr>
              <w:t>August-Sep 24</w:t>
            </w:r>
          </w:p>
        </w:tc>
        <w:tc>
          <w:tcPr>
            <w:tcW w:w="687" w:type="dxa"/>
            <w:tcBorders>
              <w:top w:val="single" w:sz="4" w:space="0" w:color="auto"/>
              <w:left w:val="single" w:sz="4" w:space="0" w:color="auto"/>
              <w:bottom w:val="single" w:sz="4" w:space="0" w:color="auto"/>
              <w:right w:val="single" w:sz="4" w:space="0" w:color="auto"/>
            </w:tcBorders>
          </w:tcPr>
          <w:p w14:paraId="4995030D" w14:textId="77777777" w:rsidR="00FB2C22" w:rsidRPr="00055548" w:rsidRDefault="00FB2C22" w:rsidP="00FB2C22">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4A2E67B" w14:textId="7E5B67B4" w:rsidR="00FB2C22" w:rsidRPr="000C1DCB" w:rsidRDefault="007368D7" w:rsidP="00FB2C22">
            <w:pPr>
              <w:spacing w:before="4"/>
              <w:rPr>
                <w:rFonts w:eastAsia="Arial Unicode MS" w:cstheme="minorHAnsi"/>
              </w:rPr>
            </w:pPr>
            <w:r>
              <w:rPr>
                <w:rFonts w:eastAsia="Arial Unicode MS" w:cstheme="minorHAnsi"/>
              </w:rPr>
              <w:t>All 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870F7F1" w14:textId="238F6645" w:rsidR="00FB2C22" w:rsidRPr="00055548" w:rsidRDefault="00AE2A7F" w:rsidP="00FB2C22">
            <w:pPr>
              <w:autoSpaceDE w:val="0"/>
              <w:autoSpaceDN w:val="0"/>
              <w:adjustRightInd w:val="0"/>
              <w:spacing w:after="30"/>
              <w:rPr>
                <w:rFonts w:eastAsia="Arial Unicode MS" w:cstheme="minorHAnsi"/>
              </w:rPr>
            </w:pPr>
            <w:r>
              <w:rPr>
                <w:rFonts w:eastAsia="Arial Unicode MS" w:cstheme="minorHAnsi"/>
              </w:rPr>
              <w:t>Pupil leadership plans</w:t>
            </w:r>
          </w:p>
        </w:tc>
      </w:tr>
      <w:tr w:rsidR="00FB2C22" w:rsidRPr="00055548" w14:paraId="46F2CA00" w14:textId="77777777" w:rsidTr="00FB2C22">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1699DF" w14:textId="1D50454F" w:rsidR="00FB2C22" w:rsidRPr="00055548" w:rsidRDefault="007368D7" w:rsidP="00FB2C22">
            <w:pPr>
              <w:pStyle w:val="Header"/>
              <w:spacing w:before="60"/>
              <w:rPr>
                <w:rFonts w:cstheme="minorHAnsi"/>
                <w:bCs/>
              </w:rPr>
            </w:pPr>
            <w:r>
              <w:rPr>
                <w:rFonts w:cstheme="minorHAnsi"/>
                <w:bCs/>
              </w:rPr>
              <w:t xml:space="preserve">Groups to </w:t>
            </w:r>
            <w:r w:rsidR="00AE2A7F">
              <w:rPr>
                <w:rFonts w:cstheme="minorHAnsi"/>
                <w:bCs/>
              </w:rPr>
              <w:t>meet once per month during asse</w:t>
            </w:r>
            <w:r>
              <w:rPr>
                <w:rFonts w:cstheme="minorHAnsi"/>
                <w:bCs/>
              </w:rPr>
              <w:t>mbly.</w:t>
            </w:r>
          </w:p>
        </w:tc>
        <w:tc>
          <w:tcPr>
            <w:tcW w:w="1816" w:type="dxa"/>
            <w:tcBorders>
              <w:top w:val="single" w:sz="4" w:space="0" w:color="auto"/>
              <w:left w:val="single" w:sz="4" w:space="0" w:color="auto"/>
              <w:bottom w:val="single" w:sz="4" w:space="0" w:color="auto"/>
              <w:right w:val="single" w:sz="4" w:space="0" w:color="auto"/>
            </w:tcBorders>
          </w:tcPr>
          <w:p w14:paraId="0819BFEE" w14:textId="19859F1C" w:rsidR="00FB2C22" w:rsidRPr="00055548" w:rsidRDefault="007368D7" w:rsidP="00FB2C22">
            <w:pPr>
              <w:autoSpaceDE w:val="0"/>
              <w:autoSpaceDN w:val="0"/>
              <w:adjustRightInd w:val="0"/>
              <w:spacing w:after="0" w:line="240" w:lineRule="auto"/>
              <w:rPr>
                <w:rFonts w:cstheme="minorHAnsi"/>
              </w:rPr>
            </w:pPr>
            <w:r>
              <w:rPr>
                <w:rFonts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5EE4BE9D" w14:textId="77777777" w:rsidR="00FB2C22" w:rsidRPr="00055548" w:rsidRDefault="00FB2C22" w:rsidP="00FB2C22">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DEE3E89" w14:textId="77777777" w:rsidR="00FB2C22" w:rsidRDefault="007368D7" w:rsidP="00FB2C22">
            <w:pPr>
              <w:spacing w:before="4"/>
              <w:rPr>
                <w:rFonts w:eastAsia="Arial Unicode MS" w:cstheme="minorHAnsi"/>
              </w:rPr>
            </w:pPr>
            <w:r>
              <w:rPr>
                <w:rFonts w:eastAsia="Arial Unicode MS" w:cstheme="minorHAnsi"/>
              </w:rPr>
              <w:t>All teaching staff</w:t>
            </w:r>
          </w:p>
          <w:p w14:paraId="08716CDF" w14:textId="7EB27671" w:rsidR="007368D7" w:rsidRPr="000C1DCB" w:rsidRDefault="007368D7" w:rsidP="00FB2C22">
            <w:pPr>
              <w:spacing w:before="4"/>
              <w:rPr>
                <w:rFonts w:eastAsia="Arial Unicode MS" w:cstheme="minorHAnsi"/>
              </w:rPr>
            </w:pPr>
            <w:r>
              <w:rPr>
                <w:rFonts w:eastAsia="Arial Unicode MS" w:cstheme="minorHAnsi"/>
              </w:rPr>
              <w:t>Leadership groups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26A66B4" w14:textId="4E4F3DC4" w:rsidR="00FB2C22" w:rsidRPr="00055548" w:rsidRDefault="00AE2A7F" w:rsidP="00FB2C22">
            <w:pPr>
              <w:autoSpaceDE w:val="0"/>
              <w:autoSpaceDN w:val="0"/>
              <w:adjustRightInd w:val="0"/>
              <w:spacing w:after="30"/>
              <w:rPr>
                <w:rFonts w:eastAsia="Arial Unicode MS" w:cstheme="minorHAnsi"/>
              </w:rPr>
            </w:pPr>
            <w:r>
              <w:rPr>
                <w:rFonts w:eastAsia="Arial Unicode MS" w:cstheme="minorHAnsi"/>
              </w:rPr>
              <w:t>Pupil leadership plans</w:t>
            </w:r>
          </w:p>
        </w:tc>
      </w:tr>
      <w:tr w:rsidR="007368D7" w:rsidRPr="00055548" w14:paraId="0E81457B" w14:textId="77777777" w:rsidTr="00FB2C22">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7D43783" w14:textId="331D2607" w:rsidR="007368D7" w:rsidRDefault="007368D7" w:rsidP="00FB2C22">
            <w:pPr>
              <w:pStyle w:val="Header"/>
              <w:spacing w:before="60"/>
              <w:rPr>
                <w:rFonts w:cstheme="minorHAnsi"/>
                <w:bCs/>
              </w:rPr>
            </w:pPr>
            <w:r>
              <w:rPr>
                <w:rFonts w:cstheme="minorHAnsi"/>
                <w:bCs/>
              </w:rPr>
              <w:t>Equalities group to lead an assembly about anti-racism</w:t>
            </w:r>
          </w:p>
        </w:tc>
        <w:tc>
          <w:tcPr>
            <w:tcW w:w="1816" w:type="dxa"/>
            <w:tcBorders>
              <w:top w:val="single" w:sz="4" w:space="0" w:color="auto"/>
              <w:left w:val="single" w:sz="4" w:space="0" w:color="auto"/>
              <w:bottom w:val="single" w:sz="4" w:space="0" w:color="auto"/>
              <w:right w:val="single" w:sz="4" w:space="0" w:color="auto"/>
            </w:tcBorders>
          </w:tcPr>
          <w:p w14:paraId="336287E3" w14:textId="0EEC6CC3" w:rsidR="007368D7" w:rsidRPr="00055548" w:rsidRDefault="007368D7" w:rsidP="00FB2C22">
            <w:pPr>
              <w:autoSpaceDE w:val="0"/>
              <w:autoSpaceDN w:val="0"/>
              <w:adjustRightInd w:val="0"/>
              <w:spacing w:after="0" w:line="240" w:lineRule="auto"/>
              <w:rPr>
                <w:rFonts w:cstheme="minorHAnsi"/>
              </w:rPr>
            </w:pPr>
            <w:r>
              <w:rPr>
                <w:rFonts w:cstheme="minorHAnsi"/>
              </w:rPr>
              <w:t>Nov 24</w:t>
            </w:r>
          </w:p>
        </w:tc>
        <w:tc>
          <w:tcPr>
            <w:tcW w:w="687" w:type="dxa"/>
            <w:tcBorders>
              <w:top w:val="single" w:sz="4" w:space="0" w:color="auto"/>
              <w:left w:val="single" w:sz="4" w:space="0" w:color="auto"/>
              <w:bottom w:val="single" w:sz="4" w:space="0" w:color="auto"/>
              <w:right w:val="single" w:sz="4" w:space="0" w:color="auto"/>
            </w:tcBorders>
          </w:tcPr>
          <w:p w14:paraId="6603ED7F" w14:textId="77777777" w:rsidR="007368D7" w:rsidRPr="00055548" w:rsidRDefault="007368D7" w:rsidP="00FB2C22">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FACFB6A" w14:textId="77777777" w:rsidR="007368D7" w:rsidRDefault="007368D7" w:rsidP="00FB2C22">
            <w:pPr>
              <w:spacing w:before="4"/>
              <w:rPr>
                <w:rFonts w:eastAsia="Arial Unicode MS" w:cstheme="minorHAnsi"/>
              </w:rPr>
            </w:pPr>
            <w:r>
              <w:rPr>
                <w:rFonts w:eastAsia="Arial Unicode MS" w:cstheme="minorHAnsi"/>
              </w:rPr>
              <w:t>Mrs Combe</w:t>
            </w:r>
          </w:p>
          <w:p w14:paraId="3FBB1FC4" w14:textId="46D08320" w:rsidR="007368D7" w:rsidRPr="000C1DCB" w:rsidRDefault="007368D7" w:rsidP="00FB2C22">
            <w:pPr>
              <w:spacing w:before="4"/>
              <w:rPr>
                <w:rFonts w:eastAsia="Arial Unicode MS" w:cstheme="minorHAnsi"/>
              </w:rPr>
            </w:pPr>
            <w:r>
              <w:rPr>
                <w:rFonts w:eastAsia="Arial Unicode MS" w:cstheme="minorHAnsi"/>
              </w:rPr>
              <w:t>Equalities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8BE7AFF" w14:textId="7F4E5710" w:rsidR="007368D7" w:rsidRPr="00055548" w:rsidRDefault="007368D7" w:rsidP="00FB2C22">
            <w:pPr>
              <w:autoSpaceDE w:val="0"/>
              <w:autoSpaceDN w:val="0"/>
              <w:adjustRightInd w:val="0"/>
              <w:spacing w:after="30"/>
              <w:rPr>
                <w:rFonts w:eastAsia="Arial Unicode MS" w:cstheme="minorHAnsi"/>
              </w:rPr>
            </w:pPr>
            <w:r>
              <w:rPr>
                <w:rFonts w:eastAsia="Arial Unicode MS" w:cstheme="minorHAnsi"/>
              </w:rPr>
              <w:t>Assembly slides</w:t>
            </w:r>
          </w:p>
        </w:tc>
      </w:tr>
      <w:tr w:rsidR="007368D7" w:rsidRPr="00055548" w14:paraId="169D121C" w14:textId="77777777" w:rsidTr="00FB2C22">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77C4A77" w14:textId="1453FFEE" w:rsidR="007368D7" w:rsidRDefault="007368D7" w:rsidP="00FB2C22">
            <w:pPr>
              <w:pStyle w:val="Header"/>
              <w:spacing w:before="60"/>
              <w:rPr>
                <w:rFonts w:cstheme="minorHAnsi"/>
                <w:bCs/>
              </w:rPr>
            </w:pPr>
            <w:r>
              <w:rPr>
                <w:rFonts w:cstheme="minorHAnsi"/>
                <w:bCs/>
              </w:rPr>
              <w:t>Equalities group to work with Mrs Mac auditing current reading materials across the school.</w:t>
            </w:r>
          </w:p>
        </w:tc>
        <w:tc>
          <w:tcPr>
            <w:tcW w:w="1816" w:type="dxa"/>
            <w:tcBorders>
              <w:top w:val="single" w:sz="4" w:space="0" w:color="auto"/>
              <w:left w:val="single" w:sz="4" w:space="0" w:color="auto"/>
              <w:bottom w:val="single" w:sz="4" w:space="0" w:color="auto"/>
              <w:right w:val="single" w:sz="4" w:space="0" w:color="auto"/>
            </w:tcBorders>
          </w:tcPr>
          <w:p w14:paraId="46415E0B" w14:textId="0C0309C5" w:rsidR="007368D7" w:rsidRPr="00055548" w:rsidRDefault="007368D7" w:rsidP="00FB2C22">
            <w:pPr>
              <w:autoSpaceDE w:val="0"/>
              <w:autoSpaceDN w:val="0"/>
              <w:adjustRightInd w:val="0"/>
              <w:spacing w:after="0" w:line="240" w:lineRule="auto"/>
              <w:rPr>
                <w:rFonts w:cstheme="minorHAnsi"/>
              </w:rPr>
            </w:pPr>
            <w:r>
              <w:rPr>
                <w:rFonts w:cstheme="minorHAnsi"/>
              </w:rPr>
              <w:t>Aug-Dec 24</w:t>
            </w:r>
          </w:p>
        </w:tc>
        <w:tc>
          <w:tcPr>
            <w:tcW w:w="687" w:type="dxa"/>
            <w:tcBorders>
              <w:top w:val="single" w:sz="4" w:space="0" w:color="auto"/>
              <w:left w:val="single" w:sz="4" w:space="0" w:color="auto"/>
              <w:bottom w:val="single" w:sz="4" w:space="0" w:color="auto"/>
              <w:right w:val="single" w:sz="4" w:space="0" w:color="auto"/>
            </w:tcBorders>
          </w:tcPr>
          <w:p w14:paraId="54C1A948" w14:textId="77777777" w:rsidR="007368D7" w:rsidRPr="00055548" w:rsidRDefault="007368D7" w:rsidP="00FB2C22">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185C8D7" w14:textId="77777777" w:rsidR="007368D7" w:rsidRDefault="007368D7" w:rsidP="00FB2C22">
            <w:pPr>
              <w:spacing w:before="4"/>
              <w:rPr>
                <w:rFonts w:eastAsia="Arial Unicode MS" w:cstheme="minorHAnsi"/>
              </w:rPr>
            </w:pPr>
            <w:r>
              <w:rPr>
                <w:rFonts w:eastAsia="Arial Unicode MS" w:cstheme="minorHAnsi"/>
              </w:rPr>
              <w:t>Mrs Combe</w:t>
            </w:r>
          </w:p>
          <w:p w14:paraId="248AA91F" w14:textId="77777777" w:rsidR="007368D7" w:rsidRDefault="007368D7" w:rsidP="00FB2C22">
            <w:pPr>
              <w:spacing w:before="4"/>
              <w:rPr>
                <w:rFonts w:eastAsia="Arial Unicode MS" w:cstheme="minorHAnsi"/>
              </w:rPr>
            </w:pPr>
            <w:r>
              <w:rPr>
                <w:rFonts w:eastAsia="Arial Unicode MS" w:cstheme="minorHAnsi"/>
              </w:rPr>
              <w:t>Mrs Macdonald</w:t>
            </w:r>
          </w:p>
          <w:p w14:paraId="24880E78" w14:textId="3188946F" w:rsidR="007368D7" w:rsidRPr="000C1DCB" w:rsidRDefault="007368D7" w:rsidP="00FB2C22">
            <w:pPr>
              <w:spacing w:before="4"/>
              <w:rPr>
                <w:rFonts w:eastAsia="Arial Unicode MS" w:cstheme="minorHAnsi"/>
              </w:rPr>
            </w:pPr>
            <w:r>
              <w:rPr>
                <w:rFonts w:eastAsia="Arial Unicode MS" w:cstheme="minorHAnsi"/>
              </w:rPr>
              <w:t>Equalities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29FC6DF" w14:textId="5EB648F3" w:rsidR="007368D7" w:rsidRPr="00055548" w:rsidRDefault="007368D7" w:rsidP="00FB2C22">
            <w:pPr>
              <w:autoSpaceDE w:val="0"/>
              <w:autoSpaceDN w:val="0"/>
              <w:adjustRightInd w:val="0"/>
              <w:spacing w:after="30"/>
              <w:rPr>
                <w:rFonts w:eastAsia="Arial Unicode MS" w:cstheme="minorHAnsi"/>
              </w:rPr>
            </w:pPr>
            <w:r>
              <w:rPr>
                <w:rFonts w:eastAsia="Arial Unicode MS" w:cstheme="minorHAnsi"/>
              </w:rPr>
              <w:t>Novels overviews</w:t>
            </w:r>
          </w:p>
        </w:tc>
      </w:tr>
      <w:tr w:rsidR="007368D7" w:rsidRPr="00055548" w14:paraId="29B37EFF" w14:textId="77777777" w:rsidTr="00FB2C22">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541C0A" w14:textId="45A959BF" w:rsidR="007368D7" w:rsidRDefault="007368D7" w:rsidP="007368D7">
            <w:pPr>
              <w:pStyle w:val="Header"/>
              <w:spacing w:before="60"/>
              <w:rPr>
                <w:rFonts w:cstheme="minorHAnsi"/>
                <w:bCs/>
              </w:rPr>
            </w:pPr>
            <w:r>
              <w:rPr>
                <w:rFonts w:cstheme="minorHAnsi"/>
                <w:bCs/>
              </w:rPr>
              <w:t>New novels materials to be purchased and links to social subjects and rights to be made.</w:t>
            </w:r>
          </w:p>
        </w:tc>
        <w:tc>
          <w:tcPr>
            <w:tcW w:w="1816" w:type="dxa"/>
            <w:tcBorders>
              <w:top w:val="single" w:sz="4" w:space="0" w:color="auto"/>
              <w:left w:val="single" w:sz="4" w:space="0" w:color="auto"/>
              <w:bottom w:val="single" w:sz="4" w:space="0" w:color="auto"/>
              <w:right w:val="single" w:sz="4" w:space="0" w:color="auto"/>
            </w:tcBorders>
          </w:tcPr>
          <w:p w14:paraId="6CC46FE4" w14:textId="3E9F7D14" w:rsidR="007368D7" w:rsidRPr="00055548" w:rsidRDefault="007368D7" w:rsidP="00FB2C22">
            <w:pPr>
              <w:autoSpaceDE w:val="0"/>
              <w:autoSpaceDN w:val="0"/>
              <w:adjustRightInd w:val="0"/>
              <w:spacing w:after="0" w:line="240" w:lineRule="auto"/>
              <w:rPr>
                <w:rFonts w:cstheme="minorHAnsi"/>
              </w:rPr>
            </w:pPr>
            <w:r>
              <w:rPr>
                <w:rFonts w:cstheme="minorHAnsi"/>
              </w:rPr>
              <w:t>Jan-May 24</w:t>
            </w:r>
          </w:p>
        </w:tc>
        <w:tc>
          <w:tcPr>
            <w:tcW w:w="687" w:type="dxa"/>
            <w:tcBorders>
              <w:top w:val="single" w:sz="4" w:space="0" w:color="auto"/>
              <w:left w:val="single" w:sz="4" w:space="0" w:color="auto"/>
              <w:bottom w:val="single" w:sz="4" w:space="0" w:color="auto"/>
              <w:right w:val="single" w:sz="4" w:space="0" w:color="auto"/>
            </w:tcBorders>
          </w:tcPr>
          <w:p w14:paraId="470569E0" w14:textId="77777777" w:rsidR="007368D7" w:rsidRPr="00055548" w:rsidRDefault="007368D7" w:rsidP="00FB2C22">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35E566F" w14:textId="77777777" w:rsidR="007368D7" w:rsidRDefault="007368D7" w:rsidP="007368D7">
            <w:pPr>
              <w:spacing w:before="4"/>
              <w:rPr>
                <w:rFonts w:eastAsia="Arial Unicode MS" w:cstheme="minorHAnsi"/>
              </w:rPr>
            </w:pPr>
            <w:r>
              <w:rPr>
                <w:rFonts w:eastAsia="Arial Unicode MS" w:cstheme="minorHAnsi"/>
              </w:rPr>
              <w:t>Mrs Macdonald</w:t>
            </w:r>
          </w:p>
          <w:p w14:paraId="35BB8D84" w14:textId="28D97DEE" w:rsidR="007368D7" w:rsidRPr="000C1DCB" w:rsidRDefault="007368D7" w:rsidP="007368D7">
            <w:pPr>
              <w:spacing w:before="4"/>
              <w:rPr>
                <w:rFonts w:eastAsia="Arial Unicode MS" w:cstheme="minorHAnsi"/>
              </w:rPr>
            </w:pPr>
            <w:r>
              <w:rPr>
                <w:rFonts w:eastAsia="Arial Unicode MS" w:cstheme="minorHAnsi"/>
              </w:rPr>
              <w:t>Equalities</w:t>
            </w:r>
            <w:r w:rsidR="00AE2A7F">
              <w:rPr>
                <w:rFonts w:eastAsia="Arial Unicode MS" w:cstheme="minorHAnsi"/>
              </w:rPr>
              <w:t xml:space="preserve"> Group</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730E44E" w14:textId="711AF81F" w:rsidR="007368D7" w:rsidRPr="00055548" w:rsidRDefault="007368D7" w:rsidP="00FB2C22">
            <w:pPr>
              <w:autoSpaceDE w:val="0"/>
              <w:autoSpaceDN w:val="0"/>
              <w:adjustRightInd w:val="0"/>
              <w:spacing w:after="30"/>
              <w:rPr>
                <w:rFonts w:eastAsia="Arial Unicode MS" w:cstheme="minorHAnsi"/>
              </w:rPr>
            </w:pPr>
            <w:r>
              <w:rPr>
                <w:rFonts w:eastAsia="Arial Unicode MS" w:cstheme="minorHAnsi"/>
              </w:rPr>
              <w:t>Novels overviews</w:t>
            </w:r>
          </w:p>
        </w:tc>
      </w:tr>
    </w:tbl>
    <w:p w14:paraId="4CC0E60D" w14:textId="7444B987" w:rsidR="00FB2C22" w:rsidRDefault="00FB2C22" w:rsidP="003A081E">
      <w:pPr>
        <w:rPr>
          <w:rFonts w:cstheme="minorHAnsi"/>
          <w:b/>
        </w:rPr>
      </w:pPr>
    </w:p>
    <w:p w14:paraId="0B8E5D5E" w14:textId="6FA09339" w:rsidR="00772CFB" w:rsidRDefault="00772CFB" w:rsidP="003A081E">
      <w:pPr>
        <w:rPr>
          <w:rFonts w:cstheme="minorHAnsi"/>
          <w:b/>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842"/>
        <w:gridCol w:w="4533"/>
        <w:gridCol w:w="1782"/>
        <w:gridCol w:w="3483"/>
      </w:tblGrid>
      <w:tr w:rsidR="00772CFB" w:rsidRPr="000005A7" w14:paraId="6B255A29" w14:textId="77777777" w:rsidTr="00204F1C">
        <w:tc>
          <w:tcPr>
            <w:tcW w:w="14220" w:type="dxa"/>
            <w:gridSpan w:val="5"/>
            <w:shd w:val="clear" w:color="auto" w:fill="B3B3B3"/>
          </w:tcPr>
          <w:p w14:paraId="7EBB1BC5" w14:textId="77777777" w:rsidR="00772CFB" w:rsidRPr="000005A7" w:rsidRDefault="00772CFB" w:rsidP="00204F1C">
            <w:pPr>
              <w:jc w:val="center"/>
              <w:rPr>
                <w:rFonts w:ascii="Arial" w:hAnsi="Arial" w:cs="Arial"/>
                <w:b/>
              </w:rPr>
            </w:pPr>
            <w:r>
              <w:rPr>
                <w:rFonts w:ascii="Arial" w:hAnsi="Arial" w:cs="Arial"/>
                <w:b/>
              </w:rPr>
              <w:lastRenderedPageBreak/>
              <w:t>St. Mary’s Primary School Maintenance Agenda</w:t>
            </w:r>
          </w:p>
        </w:tc>
      </w:tr>
      <w:tr w:rsidR="00772CFB" w:rsidRPr="000005A7" w14:paraId="6A8E84E1" w14:textId="77777777" w:rsidTr="00204F1C">
        <w:tc>
          <w:tcPr>
            <w:tcW w:w="2581" w:type="dxa"/>
            <w:shd w:val="clear" w:color="auto" w:fill="B3B3B3"/>
          </w:tcPr>
          <w:p w14:paraId="1300D201" w14:textId="77777777" w:rsidR="00772CFB" w:rsidRDefault="00772CFB" w:rsidP="00204F1C">
            <w:pPr>
              <w:jc w:val="center"/>
              <w:rPr>
                <w:rFonts w:ascii="Arial" w:hAnsi="Arial" w:cs="Arial"/>
                <w:b/>
              </w:rPr>
            </w:pPr>
            <w:r>
              <w:rPr>
                <w:rFonts w:ascii="Arial" w:hAnsi="Arial" w:cs="Arial"/>
                <w:b/>
              </w:rPr>
              <w:t>National Priorities</w:t>
            </w:r>
          </w:p>
        </w:tc>
        <w:tc>
          <w:tcPr>
            <w:tcW w:w="1842" w:type="dxa"/>
            <w:shd w:val="clear" w:color="auto" w:fill="B3B3B3"/>
          </w:tcPr>
          <w:p w14:paraId="218534A0" w14:textId="77777777" w:rsidR="00772CFB" w:rsidRDefault="00772CFB" w:rsidP="00204F1C">
            <w:pPr>
              <w:jc w:val="center"/>
              <w:rPr>
                <w:rFonts w:ascii="Arial" w:hAnsi="Arial" w:cs="Arial"/>
                <w:b/>
              </w:rPr>
            </w:pPr>
            <w:r>
              <w:rPr>
                <w:rFonts w:ascii="Arial" w:hAnsi="Arial" w:cs="Arial"/>
                <w:b/>
              </w:rPr>
              <w:t>Previous Target</w:t>
            </w:r>
          </w:p>
        </w:tc>
        <w:tc>
          <w:tcPr>
            <w:tcW w:w="4536" w:type="dxa"/>
            <w:shd w:val="clear" w:color="auto" w:fill="B3B3B3"/>
          </w:tcPr>
          <w:p w14:paraId="0E40A3D0" w14:textId="77777777" w:rsidR="00772CFB" w:rsidRDefault="00772CFB" w:rsidP="00204F1C">
            <w:pPr>
              <w:jc w:val="center"/>
              <w:rPr>
                <w:rFonts w:ascii="Arial" w:hAnsi="Arial" w:cs="Arial"/>
                <w:b/>
              </w:rPr>
            </w:pPr>
            <w:r>
              <w:rPr>
                <w:rFonts w:ascii="Arial" w:hAnsi="Arial" w:cs="Arial"/>
                <w:b/>
              </w:rPr>
              <w:t>Next Steps</w:t>
            </w:r>
          </w:p>
        </w:tc>
        <w:tc>
          <w:tcPr>
            <w:tcW w:w="1776" w:type="dxa"/>
            <w:shd w:val="clear" w:color="auto" w:fill="B3B3B3"/>
          </w:tcPr>
          <w:p w14:paraId="60D91330" w14:textId="77777777" w:rsidR="00772CFB" w:rsidRDefault="00772CFB" w:rsidP="00204F1C">
            <w:pPr>
              <w:jc w:val="center"/>
              <w:rPr>
                <w:rFonts w:ascii="Arial" w:hAnsi="Arial" w:cs="Arial"/>
                <w:b/>
              </w:rPr>
            </w:pPr>
            <w:r>
              <w:rPr>
                <w:rFonts w:ascii="Arial" w:hAnsi="Arial" w:cs="Arial"/>
                <w:b/>
              </w:rPr>
              <w:t>Staff Involved/ Responsible</w:t>
            </w:r>
          </w:p>
        </w:tc>
        <w:tc>
          <w:tcPr>
            <w:tcW w:w="3485" w:type="dxa"/>
            <w:shd w:val="clear" w:color="auto" w:fill="B3B3B3"/>
          </w:tcPr>
          <w:p w14:paraId="02C21439" w14:textId="432B48E0" w:rsidR="00772CFB" w:rsidRDefault="00772CFB" w:rsidP="00204F1C">
            <w:pPr>
              <w:jc w:val="center"/>
              <w:rPr>
                <w:rFonts w:ascii="Arial" w:hAnsi="Arial" w:cs="Arial"/>
                <w:b/>
              </w:rPr>
            </w:pPr>
            <w:r>
              <w:rPr>
                <w:rFonts w:ascii="Arial" w:hAnsi="Arial" w:cs="Arial"/>
                <w:b/>
              </w:rPr>
              <w:t xml:space="preserve">Additional PEF Spend </w:t>
            </w:r>
          </w:p>
        </w:tc>
      </w:tr>
      <w:tr w:rsidR="00772CFB" w:rsidRPr="000005A7" w14:paraId="13F9EE23" w14:textId="77777777" w:rsidTr="00204F1C">
        <w:tc>
          <w:tcPr>
            <w:tcW w:w="2581" w:type="dxa"/>
            <w:shd w:val="clear" w:color="auto" w:fill="FFFFFF" w:themeFill="background1"/>
          </w:tcPr>
          <w:p w14:paraId="788C9217" w14:textId="77777777" w:rsidR="00772CFB" w:rsidRDefault="001D6348" w:rsidP="00204F1C">
            <w:pPr>
              <w:shd w:val="clear" w:color="auto" w:fill="FFFFFF" w:themeFill="background1"/>
              <w:rPr>
                <w:rFonts w:ascii="Arial" w:hAnsi="Arial" w:cs="Arial"/>
              </w:rPr>
            </w:pPr>
            <w:sdt>
              <w:sdtPr>
                <w:rPr>
                  <w:rFonts w:ascii="Arial" w:hAnsi="Arial" w:cs="Arial"/>
                </w:rPr>
                <w:alias w:val="NIF"/>
                <w:tag w:val="NIF"/>
                <w:id w:val="-1514139697"/>
                <w:placeholder>
                  <w:docPart w:val="F8CE0D276E984143ADA0E2F5BAA9B02C"/>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772CFB" w:rsidRPr="00B21725">
                  <w:rPr>
                    <w:rFonts w:ascii="Arial" w:hAnsi="Arial" w:cs="Arial"/>
                  </w:rPr>
                  <w:t>Improvements in attainment, particularly  in literacy and numeracy</w:t>
                </w:r>
              </w:sdtContent>
            </w:sdt>
          </w:p>
          <w:p w14:paraId="43CD71D8" w14:textId="77777777" w:rsidR="00772CFB" w:rsidRDefault="001D6348" w:rsidP="00204F1C">
            <w:pPr>
              <w:shd w:val="clear" w:color="auto" w:fill="FFFFFF" w:themeFill="background1"/>
              <w:rPr>
                <w:rFonts w:ascii="Arial" w:hAnsi="Arial" w:cs="Arial"/>
                <w:b/>
              </w:rPr>
            </w:pPr>
            <w:sdt>
              <w:sdtPr>
                <w:rPr>
                  <w:rFonts w:ascii="Arial" w:hAnsi="Arial" w:cs="Arial"/>
                  <w:szCs w:val="20"/>
                </w:rPr>
                <w:alias w:val="NIF"/>
                <w:tag w:val="NIF"/>
                <w:id w:val="-1446616454"/>
                <w:placeholder>
                  <w:docPart w:val="7766ECDEFFEE485284DDAA701E6BE740"/>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772CFB" w:rsidRPr="004F3290">
                  <w:rPr>
                    <w:rFonts w:ascii="Arial" w:hAnsi="Arial" w:cs="Arial"/>
                    <w:szCs w:val="20"/>
                  </w:rPr>
                  <w:t>Closing the attainment gap between the most and least disadvantaged children and young people</w:t>
                </w:r>
              </w:sdtContent>
            </w:sdt>
          </w:p>
        </w:tc>
        <w:tc>
          <w:tcPr>
            <w:tcW w:w="1842" w:type="dxa"/>
            <w:shd w:val="clear" w:color="auto" w:fill="FFFFFF" w:themeFill="background1"/>
          </w:tcPr>
          <w:p w14:paraId="3B953E1E" w14:textId="55818A7F" w:rsidR="00772CFB" w:rsidRPr="00255D58" w:rsidRDefault="00204F1C" w:rsidP="00204F1C">
            <w:pPr>
              <w:shd w:val="clear" w:color="auto" w:fill="FFFFFF" w:themeFill="background1"/>
              <w:rPr>
                <w:rFonts w:ascii="Arial" w:hAnsi="Arial" w:cs="Arial"/>
              </w:rPr>
            </w:pPr>
            <w:r>
              <w:rPr>
                <w:rFonts w:ascii="Arial" w:hAnsi="Arial" w:cs="Arial"/>
              </w:rPr>
              <w:t>Accelerated Reader</w:t>
            </w:r>
          </w:p>
        </w:tc>
        <w:tc>
          <w:tcPr>
            <w:tcW w:w="4536" w:type="dxa"/>
            <w:shd w:val="clear" w:color="auto" w:fill="FFFFFF" w:themeFill="background1"/>
          </w:tcPr>
          <w:p w14:paraId="58A4BE74" w14:textId="77777777" w:rsidR="00204F1C" w:rsidRDefault="00204F1C" w:rsidP="00204F1C">
            <w:pPr>
              <w:shd w:val="clear" w:color="auto" w:fill="FFFFFF" w:themeFill="background1"/>
              <w:rPr>
                <w:rFonts w:ascii="Arial" w:hAnsi="Arial" w:cs="Arial"/>
              </w:rPr>
            </w:pPr>
            <w:r>
              <w:rPr>
                <w:rFonts w:ascii="Arial" w:hAnsi="Arial" w:cs="Arial"/>
              </w:rPr>
              <w:t>Training for new staff on use of Accelerated Reader.</w:t>
            </w:r>
          </w:p>
          <w:p w14:paraId="677CC5C9" w14:textId="03A47EE5" w:rsidR="00772CFB" w:rsidRDefault="00772CFB" w:rsidP="00204F1C">
            <w:pPr>
              <w:shd w:val="clear" w:color="auto" w:fill="FFFFFF" w:themeFill="background1"/>
              <w:rPr>
                <w:rFonts w:ascii="Arial" w:hAnsi="Arial" w:cs="Arial"/>
              </w:rPr>
            </w:pPr>
            <w:r>
              <w:rPr>
                <w:rFonts w:ascii="Arial" w:hAnsi="Arial" w:cs="Arial"/>
              </w:rPr>
              <w:t xml:space="preserve">Continue to embed </w:t>
            </w:r>
            <w:r w:rsidR="00204F1C">
              <w:rPr>
                <w:rFonts w:ascii="Arial" w:hAnsi="Arial" w:cs="Arial"/>
              </w:rPr>
              <w:t>use of Accelerated Reader to improve opportunities and engagement with reading for pleasure</w:t>
            </w:r>
          </w:p>
          <w:p w14:paraId="35BC3AAE" w14:textId="47B0A832" w:rsidR="00772CFB" w:rsidRPr="00255D58" w:rsidRDefault="00772CFB" w:rsidP="00204F1C">
            <w:pPr>
              <w:shd w:val="clear" w:color="auto" w:fill="FFFFFF" w:themeFill="background1"/>
              <w:rPr>
                <w:rFonts w:ascii="Arial" w:hAnsi="Arial" w:cs="Arial"/>
              </w:rPr>
            </w:pPr>
          </w:p>
        </w:tc>
        <w:tc>
          <w:tcPr>
            <w:tcW w:w="1776" w:type="dxa"/>
            <w:shd w:val="clear" w:color="auto" w:fill="FFFFFF" w:themeFill="background1"/>
          </w:tcPr>
          <w:p w14:paraId="1123E9C6" w14:textId="40FBEFF1" w:rsidR="00772CFB" w:rsidRPr="00255D58" w:rsidRDefault="00772CFB" w:rsidP="00204F1C">
            <w:pPr>
              <w:shd w:val="clear" w:color="auto" w:fill="FFFFFF" w:themeFill="background1"/>
              <w:rPr>
                <w:rFonts w:ascii="Arial" w:hAnsi="Arial" w:cs="Arial"/>
              </w:rPr>
            </w:pPr>
            <w:r>
              <w:rPr>
                <w:rFonts w:ascii="Arial" w:hAnsi="Arial" w:cs="Arial"/>
              </w:rPr>
              <w:t>All</w:t>
            </w:r>
            <w:r w:rsidR="00204F1C">
              <w:rPr>
                <w:rFonts w:ascii="Arial" w:hAnsi="Arial" w:cs="Arial"/>
              </w:rPr>
              <w:t xml:space="preserve"> P4-7</w:t>
            </w:r>
            <w:r>
              <w:rPr>
                <w:rFonts w:ascii="Arial" w:hAnsi="Arial" w:cs="Arial"/>
              </w:rPr>
              <w:t xml:space="preserve"> teaching staff</w:t>
            </w:r>
          </w:p>
        </w:tc>
        <w:tc>
          <w:tcPr>
            <w:tcW w:w="3485" w:type="dxa"/>
            <w:shd w:val="clear" w:color="auto" w:fill="FFFFFF" w:themeFill="background1"/>
          </w:tcPr>
          <w:p w14:paraId="29CC0C20" w14:textId="77777777" w:rsidR="00772CFB" w:rsidRPr="00255D58" w:rsidRDefault="00772CFB" w:rsidP="00204F1C">
            <w:pPr>
              <w:shd w:val="clear" w:color="auto" w:fill="FFFFFF" w:themeFill="background1"/>
              <w:rPr>
                <w:rFonts w:ascii="Arial" w:hAnsi="Arial" w:cs="Arial"/>
              </w:rPr>
            </w:pPr>
            <w:r w:rsidRPr="00255D58">
              <w:rPr>
                <w:rFonts w:ascii="Arial" w:hAnsi="Arial" w:cs="Arial"/>
              </w:rPr>
              <w:t>N/A</w:t>
            </w:r>
          </w:p>
        </w:tc>
      </w:tr>
      <w:tr w:rsidR="00772CFB" w:rsidRPr="000005A7" w14:paraId="3B2F4E18" w14:textId="77777777" w:rsidTr="00204F1C">
        <w:tc>
          <w:tcPr>
            <w:tcW w:w="2581" w:type="dxa"/>
            <w:shd w:val="clear" w:color="auto" w:fill="FFFFFF" w:themeFill="background1"/>
          </w:tcPr>
          <w:p w14:paraId="76316544" w14:textId="77777777" w:rsidR="00772CFB" w:rsidRDefault="001D6348" w:rsidP="00204F1C">
            <w:pPr>
              <w:shd w:val="clear" w:color="auto" w:fill="FFFFFF" w:themeFill="background1"/>
              <w:rPr>
                <w:rFonts w:ascii="Arial" w:hAnsi="Arial" w:cs="Arial"/>
              </w:rPr>
            </w:pPr>
            <w:sdt>
              <w:sdtPr>
                <w:rPr>
                  <w:rFonts w:ascii="Arial" w:hAnsi="Arial" w:cs="Arial"/>
                </w:rPr>
                <w:alias w:val="NIF"/>
                <w:tag w:val="NIF"/>
                <w:id w:val="1380747688"/>
                <w:placeholder>
                  <w:docPart w:val="C063F2ED517F43A583F8C513A8572DC0"/>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772CFB" w:rsidRPr="00C17BE4">
                  <w:rPr>
                    <w:rFonts w:ascii="Arial" w:hAnsi="Arial" w:cs="Arial"/>
                  </w:rPr>
                  <w:t xml:space="preserve">Improvement in skills and sustained, positive school-leaver destinations for all young people </w:t>
                </w:r>
              </w:sdtContent>
            </w:sdt>
          </w:p>
          <w:p w14:paraId="6006D684" w14:textId="77777777" w:rsidR="00772CFB" w:rsidRDefault="001D6348" w:rsidP="00204F1C">
            <w:pPr>
              <w:shd w:val="clear" w:color="auto" w:fill="FFFFFF" w:themeFill="background1"/>
              <w:rPr>
                <w:rFonts w:ascii="Arial" w:hAnsi="Arial" w:cs="Arial"/>
              </w:rPr>
            </w:pPr>
            <w:sdt>
              <w:sdtPr>
                <w:rPr>
                  <w:rFonts w:ascii="Arial" w:hAnsi="Arial" w:cs="Arial"/>
                </w:rPr>
                <w:alias w:val="NIF"/>
                <w:tag w:val="NIF"/>
                <w:id w:val="236062491"/>
                <w:placeholder>
                  <w:docPart w:val="2AD71817049E447B9244FEE3345A094D"/>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772CFB" w:rsidRPr="00B21725">
                  <w:rPr>
                    <w:rFonts w:ascii="Arial" w:hAnsi="Arial" w:cs="Arial"/>
                  </w:rPr>
                  <w:t>Improvements in attainment, particularly  in literacy and numeracy</w:t>
                </w:r>
              </w:sdtContent>
            </w:sdt>
          </w:p>
        </w:tc>
        <w:tc>
          <w:tcPr>
            <w:tcW w:w="1842" w:type="dxa"/>
            <w:shd w:val="clear" w:color="auto" w:fill="FFFFFF" w:themeFill="background1"/>
          </w:tcPr>
          <w:p w14:paraId="016066B1" w14:textId="77777777" w:rsidR="00772CFB" w:rsidRDefault="00772CFB" w:rsidP="00204F1C">
            <w:pPr>
              <w:shd w:val="clear" w:color="auto" w:fill="FFFFFF" w:themeFill="background1"/>
              <w:rPr>
                <w:rFonts w:ascii="Arial" w:hAnsi="Arial" w:cs="Arial"/>
              </w:rPr>
            </w:pPr>
            <w:r>
              <w:rPr>
                <w:rFonts w:ascii="Arial" w:hAnsi="Arial" w:cs="Arial"/>
              </w:rPr>
              <w:t>Embed Digital Across Learning</w:t>
            </w:r>
          </w:p>
        </w:tc>
        <w:tc>
          <w:tcPr>
            <w:tcW w:w="4536" w:type="dxa"/>
            <w:shd w:val="clear" w:color="auto" w:fill="FFFFFF" w:themeFill="background1"/>
          </w:tcPr>
          <w:p w14:paraId="5899504D" w14:textId="1025B43E" w:rsidR="00772CFB" w:rsidRDefault="00772CFB" w:rsidP="00204F1C">
            <w:pPr>
              <w:shd w:val="clear" w:color="auto" w:fill="FFFFFF" w:themeFill="background1"/>
              <w:rPr>
                <w:rFonts w:ascii="Arial" w:hAnsi="Arial" w:cs="Arial"/>
              </w:rPr>
            </w:pPr>
            <w:r>
              <w:rPr>
                <w:rFonts w:ascii="Arial" w:hAnsi="Arial" w:cs="Arial"/>
              </w:rPr>
              <w:t>Digital Champion to</w:t>
            </w:r>
            <w:r w:rsidR="00204F1C">
              <w:rPr>
                <w:rFonts w:ascii="Arial" w:hAnsi="Arial" w:cs="Arial"/>
              </w:rPr>
              <w:t xml:space="preserve"> continue in</w:t>
            </w:r>
            <w:r>
              <w:rPr>
                <w:rFonts w:ascii="Arial" w:hAnsi="Arial" w:cs="Arial"/>
              </w:rPr>
              <w:t xml:space="preserve"> Reduced Class Contact Teacher role with remit to teach IT skills discretely and further develop Pathways which can be taken forward by all staff.</w:t>
            </w:r>
          </w:p>
          <w:p w14:paraId="05939CEC" w14:textId="77777777" w:rsidR="00772CFB" w:rsidRDefault="00772CFB" w:rsidP="00204F1C">
            <w:pPr>
              <w:shd w:val="clear" w:color="auto" w:fill="FFFFFF" w:themeFill="background1"/>
              <w:rPr>
                <w:rFonts w:ascii="Arial" w:hAnsi="Arial" w:cs="Arial"/>
              </w:rPr>
            </w:pPr>
            <w:r>
              <w:rPr>
                <w:rFonts w:ascii="Arial" w:hAnsi="Arial" w:cs="Arial"/>
              </w:rPr>
              <w:t>Target group impacted by poverty to engage with additional IT opportunities through an extra-curricular to provide equity through further opportunities to develop skills.</w:t>
            </w:r>
          </w:p>
          <w:p w14:paraId="5F0B3C4D" w14:textId="6D189A68" w:rsidR="00772CFB" w:rsidRDefault="008007D1" w:rsidP="00204F1C">
            <w:pPr>
              <w:shd w:val="clear" w:color="auto" w:fill="FFFFFF" w:themeFill="background1"/>
              <w:rPr>
                <w:rFonts w:ascii="Arial" w:hAnsi="Arial" w:cs="Arial"/>
              </w:rPr>
            </w:pPr>
            <w:r>
              <w:rPr>
                <w:rFonts w:ascii="Arial" w:hAnsi="Arial" w:cs="Arial"/>
                <w:bCs/>
              </w:rPr>
              <w:t>Continue to e</w:t>
            </w:r>
            <w:r w:rsidR="00772CFB">
              <w:rPr>
                <w:rFonts w:ascii="Arial" w:hAnsi="Arial" w:cs="Arial"/>
                <w:bCs/>
              </w:rPr>
              <w:t>nhance opportunities by engaging with partners including parents and the college who can offer opportunities not readily available in school in technology.</w:t>
            </w:r>
          </w:p>
        </w:tc>
        <w:tc>
          <w:tcPr>
            <w:tcW w:w="1776" w:type="dxa"/>
            <w:shd w:val="clear" w:color="auto" w:fill="FFFFFF" w:themeFill="background1"/>
          </w:tcPr>
          <w:p w14:paraId="4D154BAF" w14:textId="77777777" w:rsidR="00772CFB" w:rsidRDefault="00772CFB" w:rsidP="00204F1C">
            <w:pPr>
              <w:shd w:val="clear" w:color="auto" w:fill="FFFFFF" w:themeFill="background1"/>
              <w:rPr>
                <w:rFonts w:ascii="Arial" w:hAnsi="Arial" w:cs="Arial"/>
              </w:rPr>
            </w:pPr>
            <w:r>
              <w:rPr>
                <w:rFonts w:ascii="Arial" w:hAnsi="Arial" w:cs="Arial"/>
              </w:rPr>
              <w:t>D. McGlashan- Digital Champion</w:t>
            </w:r>
          </w:p>
          <w:p w14:paraId="45056020" w14:textId="77777777" w:rsidR="00772CFB" w:rsidRDefault="00772CFB" w:rsidP="00204F1C">
            <w:pPr>
              <w:shd w:val="clear" w:color="auto" w:fill="FFFFFF" w:themeFill="background1"/>
              <w:rPr>
                <w:rFonts w:ascii="Arial" w:hAnsi="Arial" w:cs="Arial"/>
              </w:rPr>
            </w:pPr>
            <w:r>
              <w:rPr>
                <w:rFonts w:ascii="Arial" w:hAnsi="Arial" w:cs="Arial"/>
              </w:rPr>
              <w:t>All staff</w:t>
            </w:r>
          </w:p>
          <w:p w14:paraId="7A458683" w14:textId="77777777" w:rsidR="00772CFB" w:rsidRDefault="00772CFB" w:rsidP="00204F1C">
            <w:pPr>
              <w:shd w:val="clear" w:color="auto" w:fill="FFFFFF" w:themeFill="background1"/>
              <w:rPr>
                <w:rFonts w:ascii="Arial" w:hAnsi="Arial" w:cs="Arial"/>
              </w:rPr>
            </w:pPr>
            <w:r>
              <w:rPr>
                <w:rFonts w:ascii="Arial" w:hAnsi="Arial" w:cs="Arial"/>
              </w:rPr>
              <w:t>Parents/College Partners</w:t>
            </w:r>
          </w:p>
          <w:p w14:paraId="58463617" w14:textId="77777777" w:rsidR="00772CFB" w:rsidRDefault="00772CFB" w:rsidP="00204F1C">
            <w:pPr>
              <w:shd w:val="clear" w:color="auto" w:fill="FFFFFF" w:themeFill="background1"/>
              <w:rPr>
                <w:rFonts w:ascii="Arial" w:hAnsi="Arial" w:cs="Arial"/>
              </w:rPr>
            </w:pPr>
          </w:p>
        </w:tc>
        <w:tc>
          <w:tcPr>
            <w:tcW w:w="3485" w:type="dxa"/>
            <w:shd w:val="clear" w:color="auto" w:fill="FFFFFF" w:themeFill="background1"/>
          </w:tcPr>
          <w:p w14:paraId="7F034307" w14:textId="04E16F70" w:rsidR="00772CFB" w:rsidRPr="00255D58" w:rsidRDefault="00204F1C" w:rsidP="00204F1C">
            <w:pPr>
              <w:shd w:val="clear" w:color="auto" w:fill="FFFFFF" w:themeFill="background1"/>
              <w:rPr>
                <w:rFonts w:ascii="Arial" w:hAnsi="Arial" w:cs="Arial"/>
              </w:rPr>
            </w:pPr>
            <w:r>
              <w:rPr>
                <w:rFonts w:ascii="Arial" w:hAnsi="Arial" w:cs="Arial"/>
              </w:rPr>
              <w:t>N/A</w:t>
            </w:r>
          </w:p>
        </w:tc>
      </w:tr>
      <w:tr w:rsidR="00772CFB" w:rsidRPr="000005A7" w14:paraId="16F9DB55" w14:textId="77777777" w:rsidTr="00204F1C">
        <w:tc>
          <w:tcPr>
            <w:tcW w:w="2581" w:type="dxa"/>
            <w:shd w:val="clear" w:color="auto" w:fill="FFFFFF" w:themeFill="background1"/>
          </w:tcPr>
          <w:p w14:paraId="20D3B8FA" w14:textId="77777777" w:rsidR="00772CFB" w:rsidRPr="00E07323" w:rsidRDefault="00772CFB" w:rsidP="00204F1C">
            <w:pPr>
              <w:pStyle w:val="Default"/>
              <w:rPr>
                <w:rFonts w:ascii="Arial" w:hAnsi="Arial" w:cs="Arial"/>
                <w:b/>
                <w:sz w:val="32"/>
                <w:szCs w:val="28"/>
              </w:rPr>
            </w:pPr>
            <w:r w:rsidRPr="00E07323">
              <w:rPr>
                <w:rFonts w:ascii="Arial" w:hAnsi="Arial" w:cs="Arial"/>
                <w:sz w:val="22"/>
                <w:szCs w:val="28"/>
              </w:rPr>
              <w:t>Placing the human rights and needs of every child and young person at the centre of education</w:t>
            </w:r>
          </w:p>
          <w:p w14:paraId="756C0285" w14:textId="77777777" w:rsidR="00772CFB" w:rsidRDefault="00772CFB" w:rsidP="00204F1C">
            <w:pPr>
              <w:shd w:val="clear" w:color="auto" w:fill="FFFFFF" w:themeFill="background1"/>
              <w:rPr>
                <w:rFonts w:ascii="Arial" w:hAnsi="Arial" w:cs="Arial"/>
              </w:rPr>
            </w:pPr>
          </w:p>
        </w:tc>
        <w:tc>
          <w:tcPr>
            <w:tcW w:w="1842" w:type="dxa"/>
            <w:shd w:val="clear" w:color="auto" w:fill="FFFFFF" w:themeFill="background1"/>
          </w:tcPr>
          <w:p w14:paraId="4BA98EE5" w14:textId="77777777" w:rsidR="00772CFB" w:rsidRPr="00E07323" w:rsidRDefault="00772CFB" w:rsidP="00204F1C">
            <w:pPr>
              <w:shd w:val="clear" w:color="auto" w:fill="FFFFFF" w:themeFill="background1"/>
              <w:rPr>
                <w:rFonts w:ascii="Arial" w:hAnsi="Arial" w:cs="Arial"/>
              </w:rPr>
            </w:pPr>
            <w:r>
              <w:rPr>
                <w:rFonts w:ascii="Arial" w:hAnsi="Arial" w:cs="Arial"/>
              </w:rPr>
              <w:lastRenderedPageBreak/>
              <w:t>Rights Respecting Schools</w:t>
            </w:r>
          </w:p>
        </w:tc>
        <w:tc>
          <w:tcPr>
            <w:tcW w:w="4536" w:type="dxa"/>
            <w:shd w:val="clear" w:color="auto" w:fill="FFFFFF" w:themeFill="background1"/>
          </w:tcPr>
          <w:p w14:paraId="3697FF5C" w14:textId="77777777" w:rsidR="00772CFB" w:rsidRDefault="008007D1" w:rsidP="00204F1C">
            <w:pPr>
              <w:shd w:val="clear" w:color="auto" w:fill="FFFFFF" w:themeFill="background1"/>
              <w:rPr>
                <w:rFonts w:ascii="Arial" w:hAnsi="Arial" w:cs="Arial"/>
              </w:rPr>
            </w:pPr>
            <w:r>
              <w:rPr>
                <w:rFonts w:ascii="Arial" w:hAnsi="Arial" w:cs="Arial"/>
              </w:rPr>
              <w:t>Continue with action plans developed by RRS group after we receive feedback from our Gold accreditation.</w:t>
            </w:r>
          </w:p>
          <w:p w14:paraId="15964A57" w14:textId="77777777" w:rsidR="008007D1" w:rsidRDefault="008007D1" w:rsidP="00204F1C">
            <w:pPr>
              <w:shd w:val="clear" w:color="auto" w:fill="FFFFFF" w:themeFill="background1"/>
              <w:rPr>
                <w:rFonts w:ascii="Arial" w:hAnsi="Arial" w:cs="Arial"/>
              </w:rPr>
            </w:pPr>
            <w:r>
              <w:rPr>
                <w:rFonts w:ascii="Arial" w:hAnsi="Arial" w:cs="Arial"/>
              </w:rPr>
              <w:lastRenderedPageBreak/>
              <w:t>All classes to engage with the global goals and present an assembly on a chosen Global Goal.</w:t>
            </w:r>
          </w:p>
          <w:p w14:paraId="1C30FE4A" w14:textId="698987D5" w:rsidR="008007D1" w:rsidRPr="00E07323" w:rsidRDefault="008007D1" w:rsidP="00204F1C">
            <w:pPr>
              <w:shd w:val="clear" w:color="auto" w:fill="FFFFFF" w:themeFill="background1"/>
              <w:rPr>
                <w:rFonts w:ascii="Arial" w:hAnsi="Arial" w:cs="Arial"/>
              </w:rPr>
            </w:pPr>
            <w:r>
              <w:rPr>
                <w:rFonts w:ascii="Arial" w:hAnsi="Arial" w:cs="Arial"/>
              </w:rPr>
              <w:t>Continue to engage parents in RRS work through parents’ evenings.</w:t>
            </w:r>
          </w:p>
        </w:tc>
        <w:tc>
          <w:tcPr>
            <w:tcW w:w="1776" w:type="dxa"/>
            <w:shd w:val="clear" w:color="auto" w:fill="FFFFFF" w:themeFill="background1"/>
          </w:tcPr>
          <w:p w14:paraId="1E982500" w14:textId="77777777" w:rsidR="00772CFB" w:rsidRDefault="00772CFB" w:rsidP="00204F1C">
            <w:pPr>
              <w:shd w:val="clear" w:color="auto" w:fill="FFFFFF" w:themeFill="background1"/>
              <w:rPr>
                <w:rFonts w:ascii="Arial" w:hAnsi="Arial" w:cs="Arial"/>
              </w:rPr>
            </w:pPr>
            <w:r w:rsidRPr="00E07323">
              <w:rPr>
                <w:rFonts w:ascii="Arial" w:hAnsi="Arial" w:cs="Arial"/>
              </w:rPr>
              <w:lastRenderedPageBreak/>
              <w:t>C.</w:t>
            </w:r>
            <w:r>
              <w:rPr>
                <w:rFonts w:ascii="Arial" w:hAnsi="Arial" w:cs="Arial"/>
              </w:rPr>
              <w:t xml:space="preserve"> </w:t>
            </w:r>
            <w:r w:rsidRPr="00E07323">
              <w:rPr>
                <w:rFonts w:ascii="Arial" w:hAnsi="Arial" w:cs="Arial"/>
              </w:rPr>
              <w:t>Donnelly (Lead)</w:t>
            </w:r>
          </w:p>
          <w:p w14:paraId="4DD02975" w14:textId="77777777" w:rsidR="00772CFB" w:rsidRDefault="00772CFB" w:rsidP="00204F1C">
            <w:pPr>
              <w:shd w:val="clear" w:color="auto" w:fill="FFFFFF" w:themeFill="background1"/>
              <w:rPr>
                <w:rFonts w:ascii="Arial" w:hAnsi="Arial" w:cs="Arial"/>
              </w:rPr>
            </w:pPr>
            <w:r>
              <w:rPr>
                <w:rFonts w:ascii="Arial" w:hAnsi="Arial" w:cs="Arial"/>
              </w:rPr>
              <w:t>All staff</w:t>
            </w:r>
          </w:p>
          <w:p w14:paraId="45D35564" w14:textId="77777777" w:rsidR="00772CFB" w:rsidRDefault="00772CFB" w:rsidP="00204F1C">
            <w:pPr>
              <w:shd w:val="clear" w:color="auto" w:fill="FFFFFF" w:themeFill="background1"/>
              <w:rPr>
                <w:rFonts w:ascii="Arial" w:hAnsi="Arial" w:cs="Arial"/>
              </w:rPr>
            </w:pPr>
            <w:r>
              <w:rPr>
                <w:rFonts w:ascii="Arial" w:hAnsi="Arial" w:cs="Arial"/>
              </w:rPr>
              <w:lastRenderedPageBreak/>
              <w:t>All pupils</w:t>
            </w:r>
          </w:p>
          <w:p w14:paraId="577FC46E" w14:textId="77777777" w:rsidR="00772CFB" w:rsidRDefault="00772CFB" w:rsidP="00204F1C">
            <w:pPr>
              <w:shd w:val="clear" w:color="auto" w:fill="FFFFFF" w:themeFill="background1"/>
              <w:rPr>
                <w:rFonts w:ascii="Arial" w:hAnsi="Arial" w:cs="Arial"/>
              </w:rPr>
            </w:pPr>
            <w:r>
              <w:rPr>
                <w:rFonts w:ascii="Arial" w:hAnsi="Arial" w:cs="Arial"/>
              </w:rPr>
              <w:t>All parents</w:t>
            </w:r>
          </w:p>
          <w:p w14:paraId="5B9F8767" w14:textId="77777777" w:rsidR="00772CFB" w:rsidRPr="00E07323" w:rsidRDefault="00772CFB" w:rsidP="00204F1C">
            <w:pPr>
              <w:shd w:val="clear" w:color="auto" w:fill="FFFFFF" w:themeFill="background1"/>
              <w:rPr>
                <w:rFonts w:ascii="Arial" w:hAnsi="Arial" w:cs="Arial"/>
              </w:rPr>
            </w:pPr>
            <w:r>
              <w:rPr>
                <w:rFonts w:ascii="Arial" w:hAnsi="Arial" w:cs="Arial"/>
              </w:rPr>
              <w:t>Partners</w:t>
            </w:r>
          </w:p>
        </w:tc>
        <w:tc>
          <w:tcPr>
            <w:tcW w:w="3485" w:type="dxa"/>
            <w:shd w:val="clear" w:color="auto" w:fill="FFFFFF" w:themeFill="background1"/>
          </w:tcPr>
          <w:p w14:paraId="121A5349" w14:textId="77777777" w:rsidR="00772CFB" w:rsidRPr="00E07323" w:rsidRDefault="00772CFB" w:rsidP="00204F1C">
            <w:pPr>
              <w:shd w:val="clear" w:color="auto" w:fill="FFFFFF" w:themeFill="background1"/>
              <w:rPr>
                <w:rFonts w:ascii="Arial" w:hAnsi="Arial" w:cs="Arial"/>
              </w:rPr>
            </w:pPr>
            <w:r>
              <w:rPr>
                <w:rFonts w:ascii="Arial" w:hAnsi="Arial" w:cs="Arial"/>
              </w:rPr>
              <w:lastRenderedPageBreak/>
              <w:t>N/A</w:t>
            </w:r>
          </w:p>
        </w:tc>
      </w:tr>
      <w:tr w:rsidR="00772CFB" w:rsidRPr="00E07323" w14:paraId="034009B9" w14:textId="77777777" w:rsidTr="00204F1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14:paraId="220A5E41" w14:textId="6B43593C" w:rsidR="00772CFB" w:rsidRPr="00D16773" w:rsidRDefault="001D6348" w:rsidP="00204F1C">
            <w:pPr>
              <w:pStyle w:val="Default"/>
              <w:rPr>
                <w:rFonts w:ascii="Arial" w:hAnsi="Arial" w:cs="Arial"/>
                <w:sz w:val="22"/>
                <w:szCs w:val="28"/>
              </w:rPr>
            </w:pPr>
            <w:sdt>
              <w:sdtPr>
                <w:rPr>
                  <w:rFonts w:ascii="Arial" w:hAnsi="Arial" w:cs="Arial"/>
                  <w:szCs w:val="20"/>
                </w:rPr>
                <w:alias w:val="NIF"/>
                <w:tag w:val="NIF"/>
                <w:id w:val="-1773477144"/>
                <w:placeholder>
                  <w:docPart w:val="8884CF2CDA5F460BA56280F2F1ED35E4"/>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8007D1" w:rsidRPr="004F3290">
                  <w:rPr>
                    <w:rFonts w:ascii="Arial" w:hAnsi="Arial" w:cs="Arial"/>
                    <w:szCs w:val="20"/>
                  </w:rPr>
                  <w:t>Closing the attainment gap between the most and least disadvantaged children and young people</w:t>
                </w:r>
              </w:sdtContent>
            </w:sdt>
            <w:r w:rsidR="008007D1" w:rsidRPr="00D16773">
              <w:rPr>
                <w:rFonts w:ascii="Arial" w:hAnsi="Arial" w:cs="Arial"/>
                <w:sz w:val="22"/>
                <w:szCs w:val="28"/>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2CEB6CA" w14:textId="3F141A8E" w:rsidR="00927BBA" w:rsidRPr="00E07323" w:rsidRDefault="008007D1" w:rsidP="00204F1C">
            <w:pPr>
              <w:shd w:val="clear" w:color="auto" w:fill="FFFFFF" w:themeFill="background1"/>
              <w:rPr>
                <w:rFonts w:ascii="Arial" w:hAnsi="Arial" w:cs="Arial"/>
              </w:rPr>
            </w:pPr>
            <w:r>
              <w:rPr>
                <w:rFonts w:ascii="Arial" w:hAnsi="Arial" w:cs="Arial"/>
              </w:rPr>
              <w:t>Quality Assurance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C55F4AE" w14:textId="77777777" w:rsidR="00772CFB" w:rsidRDefault="00901760" w:rsidP="00204F1C">
            <w:pPr>
              <w:shd w:val="clear" w:color="auto" w:fill="FFFFFF" w:themeFill="background1"/>
              <w:rPr>
                <w:rFonts w:ascii="Arial" w:hAnsi="Arial" w:cs="Arial"/>
              </w:rPr>
            </w:pPr>
            <w:r>
              <w:rPr>
                <w:rFonts w:ascii="Arial" w:hAnsi="Arial" w:cs="Arial"/>
              </w:rPr>
              <w:t>Review of processes currently in place.</w:t>
            </w:r>
          </w:p>
          <w:p w14:paraId="38E3CFA5" w14:textId="77777777" w:rsidR="00901760" w:rsidRDefault="00901760" w:rsidP="00204F1C">
            <w:pPr>
              <w:shd w:val="clear" w:color="auto" w:fill="FFFFFF" w:themeFill="background1"/>
              <w:rPr>
                <w:rFonts w:ascii="Arial" w:hAnsi="Arial" w:cs="Arial"/>
              </w:rPr>
            </w:pPr>
            <w:r>
              <w:rPr>
                <w:rFonts w:ascii="Arial" w:hAnsi="Arial" w:cs="Arial"/>
              </w:rPr>
              <w:t>Visit to Inverkip to discuss quality assurance processes.</w:t>
            </w:r>
          </w:p>
          <w:p w14:paraId="200041D1" w14:textId="77777777" w:rsidR="00901760" w:rsidRDefault="00901760" w:rsidP="00204F1C">
            <w:pPr>
              <w:shd w:val="clear" w:color="auto" w:fill="FFFFFF" w:themeFill="background1"/>
              <w:rPr>
                <w:rFonts w:ascii="Arial" w:hAnsi="Arial" w:cs="Arial"/>
              </w:rPr>
            </w:pPr>
            <w:r>
              <w:rPr>
                <w:rFonts w:ascii="Arial" w:hAnsi="Arial" w:cs="Arial"/>
              </w:rPr>
              <w:t>Continue to review assessment processes.</w:t>
            </w:r>
          </w:p>
          <w:p w14:paraId="0C0070BC" w14:textId="7FE219AF" w:rsidR="00901760" w:rsidRDefault="00901760" w:rsidP="00204F1C">
            <w:pPr>
              <w:shd w:val="clear" w:color="auto" w:fill="FFFFFF" w:themeFill="background1"/>
              <w:rPr>
                <w:rFonts w:ascii="Arial" w:hAnsi="Arial" w:cs="Arial"/>
              </w:rPr>
            </w:pPr>
            <w:r>
              <w:rPr>
                <w:rFonts w:ascii="Arial" w:hAnsi="Arial" w:cs="Arial"/>
              </w:rPr>
              <w:t>Creation of new/updated trackers for those targeted using PEF.</w:t>
            </w:r>
          </w:p>
          <w:p w14:paraId="594DC3D2" w14:textId="56DB3009" w:rsidR="00901760" w:rsidRPr="00E07323" w:rsidRDefault="00901760" w:rsidP="00204F1C">
            <w:pPr>
              <w:shd w:val="clear" w:color="auto" w:fill="FFFFFF" w:themeFill="background1"/>
              <w:rPr>
                <w:rFonts w:ascii="Arial" w:hAnsi="Arial" w:cs="Arial"/>
              </w:rPr>
            </w:pPr>
            <w:r>
              <w:rPr>
                <w:rFonts w:ascii="Arial" w:hAnsi="Arial" w:cs="Arial"/>
              </w:rPr>
              <w:t xml:space="preserve">Ongoing evaluation of processes </w:t>
            </w:r>
          </w:p>
        </w:tc>
        <w:tc>
          <w:tcPr>
            <w:tcW w:w="1776" w:type="dxa"/>
            <w:tcBorders>
              <w:top w:val="single" w:sz="4" w:space="0" w:color="auto"/>
              <w:left w:val="single" w:sz="4" w:space="0" w:color="auto"/>
              <w:bottom w:val="single" w:sz="4" w:space="0" w:color="auto"/>
              <w:right w:val="single" w:sz="4" w:space="0" w:color="auto"/>
            </w:tcBorders>
            <w:shd w:val="clear" w:color="auto" w:fill="FFFFFF" w:themeFill="background1"/>
          </w:tcPr>
          <w:p w14:paraId="175E3F03" w14:textId="5B8BDFA1" w:rsidR="00772CFB" w:rsidRDefault="00901760" w:rsidP="00204F1C">
            <w:pPr>
              <w:shd w:val="clear" w:color="auto" w:fill="FFFFFF" w:themeFill="background1"/>
              <w:rPr>
                <w:rFonts w:ascii="Arial" w:hAnsi="Arial" w:cs="Arial"/>
              </w:rPr>
            </w:pPr>
            <w:r>
              <w:rPr>
                <w:rFonts w:ascii="Arial" w:hAnsi="Arial" w:cs="Arial"/>
              </w:rPr>
              <w:t>J. Blincow</w:t>
            </w:r>
            <w:r w:rsidR="00772CFB" w:rsidRPr="00E07323">
              <w:rPr>
                <w:rFonts w:ascii="Arial" w:hAnsi="Arial" w:cs="Arial"/>
              </w:rPr>
              <w:t xml:space="preserve"> (Lead)</w:t>
            </w:r>
          </w:p>
          <w:p w14:paraId="15A402E6" w14:textId="77777777" w:rsidR="00772CFB" w:rsidRDefault="00772CFB" w:rsidP="00204F1C">
            <w:pPr>
              <w:shd w:val="clear" w:color="auto" w:fill="FFFFFF" w:themeFill="background1"/>
              <w:rPr>
                <w:rFonts w:ascii="Arial" w:hAnsi="Arial" w:cs="Arial"/>
              </w:rPr>
            </w:pPr>
            <w:r>
              <w:rPr>
                <w:rFonts w:ascii="Arial" w:hAnsi="Arial" w:cs="Arial"/>
              </w:rPr>
              <w:t>All staff</w:t>
            </w:r>
          </w:p>
          <w:p w14:paraId="500FFCDB" w14:textId="77777777" w:rsidR="00772CFB" w:rsidRDefault="00772CFB" w:rsidP="00204F1C">
            <w:pPr>
              <w:shd w:val="clear" w:color="auto" w:fill="FFFFFF" w:themeFill="background1"/>
              <w:rPr>
                <w:rFonts w:ascii="Arial" w:hAnsi="Arial" w:cs="Arial"/>
              </w:rPr>
            </w:pPr>
            <w:r>
              <w:rPr>
                <w:rFonts w:ascii="Arial" w:hAnsi="Arial" w:cs="Arial"/>
              </w:rPr>
              <w:t>All pupils</w:t>
            </w:r>
          </w:p>
          <w:p w14:paraId="10644C75" w14:textId="77777777" w:rsidR="00772CFB" w:rsidRDefault="00772CFB" w:rsidP="00204F1C">
            <w:pPr>
              <w:shd w:val="clear" w:color="auto" w:fill="FFFFFF" w:themeFill="background1"/>
              <w:rPr>
                <w:rFonts w:ascii="Arial" w:hAnsi="Arial" w:cs="Arial"/>
              </w:rPr>
            </w:pPr>
            <w:r>
              <w:rPr>
                <w:rFonts w:ascii="Arial" w:hAnsi="Arial" w:cs="Arial"/>
              </w:rPr>
              <w:t>All parents</w:t>
            </w:r>
          </w:p>
          <w:p w14:paraId="72D5D162" w14:textId="77777777" w:rsidR="00772CFB" w:rsidRPr="00E07323" w:rsidRDefault="00772CFB" w:rsidP="00204F1C">
            <w:pPr>
              <w:shd w:val="clear" w:color="auto" w:fill="FFFFFF" w:themeFill="background1"/>
              <w:rPr>
                <w:rFonts w:ascii="Arial" w:hAnsi="Arial" w:cs="Arial"/>
              </w:rPr>
            </w:pPr>
            <w:r>
              <w:rPr>
                <w:rFonts w:ascii="Arial" w:hAnsi="Arial" w:cs="Arial"/>
              </w:rPr>
              <w:t>Partners</w:t>
            </w:r>
          </w:p>
        </w:tc>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FCE953D" w14:textId="77777777" w:rsidR="00772CFB" w:rsidRPr="00E07323" w:rsidRDefault="00772CFB" w:rsidP="00204F1C">
            <w:pPr>
              <w:shd w:val="clear" w:color="auto" w:fill="FFFFFF" w:themeFill="background1"/>
              <w:rPr>
                <w:rFonts w:ascii="Arial" w:hAnsi="Arial" w:cs="Arial"/>
              </w:rPr>
            </w:pPr>
            <w:r>
              <w:rPr>
                <w:rFonts w:ascii="Arial" w:hAnsi="Arial" w:cs="Arial"/>
              </w:rPr>
              <w:t>N/A</w:t>
            </w:r>
          </w:p>
        </w:tc>
      </w:tr>
      <w:tr w:rsidR="001D6348" w:rsidRPr="00E07323" w14:paraId="644D4BCE" w14:textId="77777777" w:rsidTr="00204F1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26DA366" w14:textId="2361D493" w:rsidR="001D6348" w:rsidRDefault="001D6348" w:rsidP="00204F1C">
            <w:pPr>
              <w:pStyle w:val="Default"/>
              <w:rPr>
                <w:rFonts w:ascii="Arial" w:hAnsi="Arial" w:cs="Arial"/>
                <w:szCs w:val="20"/>
              </w:rPr>
            </w:pPr>
            <w:sdt>
              <w:sdtPr>
                <w:rPr>
                  <w:rFonts w:ascii="Arial" w:hAnsi="Arial" w:cs="Arial"/>
                  <w:szCs w:val="20"/>
                </w:rPr>
                <w:alias w:val="NIF"/>
                <w:tag w:val="NIF"/>
                <w:id w:val="372890309"/>
                <w:placeholder>
                  <w:docPart w:val="FFEDAB1E03C8438C8B080038B97A0121"/>
                </w:placeholder>
                <w:dropDownList>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Pr>
                    <w:rFonts w:ascii="Arial" w:hAnsi="Arial" w:cs="Arial"/>
                    <w:szCs w:val="20"/>
                  </w:rPr>
                  <w:t>Improvement in children and young people's health and wellbeing</w:t>
                </w:r>
              </w:sdtContent>
            </w:sdt>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3225FD0" w14:textId="7E8F685E" w:rsidR="001D6348" w:rsidRDefault="001D6348" w:rsidP="00204F1C">
            <w:pPr>
              <w:shd w:val="clear" w:color="auto" w:fill="FFFFFF" w:themeFill="background1"/>
              <w:rPr>
                <w:rFonts w:ascii="Arial" w:hAnsi="Arial" w:cs="Arial"/>
              </w:rPr>
            </w:pPr>
            <w:r>
              <w:rPr>
                <w:rFonts w:ascii="Arial" w:hAnsi="Arial" w:cs="Arial"/>
              </w:rPr>
              <w:t>Partnership working</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1A1AAC0" w14:textId="77777777" w:rsidR="001D6348" w:rsidRDefault="001D6348" w:rsidP="00204F1C">
            <w:pPr>
              <w:shd w:val="clear" w:color="auto" w:fill="FFFFFF" w:themeFill="background1"/>
              <w:rPr>
                <w:rFonts w:ascii="Arial" w:hAnsi="Arial" w:cs="Arial"/>
              </w:rPr>
            </w:pPr>
            <w:r>
              <w:rPr>
                <w:rFonts w:ascii="Arial" w:hAnsi="Arial" w:cs="Arial"/>
              </w:rPr>
              <w:t>Continue to engage with Ardgowan Primary for opportunities to improve transition experiences.</w:t>
            </w:r>
          </w:p>
          <w:p w14:paraId="48C28DA5" w14:textId="1FEEA74B" w:rsidR="001D6348" w:rsidRDefault="001D6348" w:rsidP="00204F1C">
            <w:pPr>
              <w:shd w:val="clear" w:color="auto" w:fill="FFFFFF" w:themeFill="background1"/>
              <w:rPr>
                <w:rFonts w:ascii="Arial" w:hAnsi="Arial" w:cs="Arial"/>
              </w:rPr>
            </w:pPr>
            <w:r>
              <w:rPr>
                <w:rFonts w:ascii="Arial" w:hAnsi="Arial" w:cs="Arial"/>
              </w:rPr>
              <w:t>Plan for opportunities for partnership events across the year with Ardgowan Primary to build positive relationships in the community.</w:t>
            </w:r>
          </w:p>
        </w:tc>
        <w:tc>
          <w:tcPr>
            <w:tcW w:w="17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97D2FF" w14:textId="77777777" w:rsidR="001D6348" w:rsidRDefault="001D6348" w:rsidP="00204F1C">
            <w:pPr>
              <w:shd w:val="clear" w:color="auto" w:fill="FFFFFF" w:themeFill="background1"/>
              <w:rPr>
                <w:rFonts w:ascii="Arial" w:hAnsi="Arial" w:cs="Arial"/>
              </w:rPr>
            </w:pPr>
            <w:r>
              <w:rPr>
                <w:rFonts w:ascii="Arial" w:hAnsi="Arial" w:cs="Arial"/>
              </w:rPr>
              <w:t>M. Deegan</w:t>
            </w:r>
          </w:p>
          <w:p w14:paraId="7D8F7A21" w14:textId="77777777" w:rsidR="001D6348" w:rsidRDefault="001D6348" w:rsidP="00204F1C">
            <w:pPr>
              <w:shd w:val="clear" w:color="auto" w:fill="FFFFFF" w:themeFill="background1"/>
              <w:rPr>
                <w:rFonts w:ascii="Arial" w:hAnsi="Arial" w:cs="Arial"/>
              </w:rPr>
            </w:pPr>
            <w:r>
              <w:rPr>
                <w:rFonts w:ascii="Arial" w:hAnsi="Arial" w:cs="Arial"/>
              </w:rPr>
              <w:t>E. Picken</w:t>
            </w:r>
          </w:p>
          <w:p w14:paraId="29406AD8" w14:textId="77777777" w:rsidR="001D6348" w:rsidRDefault="001D6348" w:rsidP="00204F1C">
            <w:pPr>
              <w:shd w:val="clear" w:color="auto" w:fill="FFFFFF" w:themeFill="background1"/>
              <w:rPr>
                <w:rFonts w:ascii="Arial" w:hAnsi="Arial" w:cs="Arial"/>
              </w:rPr>
            </w:pPr>
            <w:r>
              <w:rPr>
                <w:rFonts w:ascii="Arial" w:hAnsi="Arial" w:cs="Arial"/>
              </w:rPr>
              <w:t>Staff across both schools</w:t>
            </w:r>
          </w:p>
          <w:p w14:paraId="6AC0E009" w14:textId="1A784898" w:rsidR="001D6348" w:rsidRDefault="001D6348" w:rsidP="00204F1C">
            <w:pPr>
              <w:shd w:val="clear" w:color="auto" w:fill="FFFFFF" w:themeFill="background1"/>
              <w:rPr>
                <w:rFonts w:ascii="Arial" w:hAnsi="Arial" w:cs="Arial"/>
              </w:rPr>
            </w:pPr>
            <w:r>
              <w:rPr>
                <w:rFonts w:ascii="Arial" w:hAnsi="Arial" w:cs="Arial"/>
              </w:rPr>
              <w:t>Nursery partners</w:t>
            </w:r>
            <w:bookmarkStart w:id="1" w:name="_GoBack"/>
            <w:bookmarkEnd w:id="1"/>
          </w:p>
        </w:tc>
        <w:tc>
          <w:tcPr>
            <w:tcW w:w="3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45FA518" w14:textId="77777777" w:rsidR="001D6348" w:rsidRDefault="001D6348" w:rsidP="00204F1C">
            <w:pPr>
              <w:shd w:val="clear" w:color="auto" w:fill="FFFFFF" w:themeFill="background1"/>
              <w:rPr>
                <w:rFonts w:ascii="Arial" w:hAnsi="Arial" w:cs="Arial"/>
              </w:rPr>
            </w:pPr>
          </w:p>
        </w:tc>
      </w:tr>
    </w:tbl>
    <w:p w14:paraId="7E3CD4C2" w14:textId="77777777" w:rsidR="00772CFB" w:rsidRPr="00055548" w:rsidRDefault="00772CFB" w:rsidP="003A081E">
      <w:pPr>
        <w:rPr>
          <w:rFonts w:cstheme="minorHAnsi"/>
          <w:b/>
        </w:rPr>
      </w:pPr>
    </w:p>
    <w:sectPr w:rsidR="00772CFB" w:rsidRPr="00055548" w:rsidSect="002E0316">
      <w:pgSz w:w="16838" w:h="11906" w:orient="landscape"/>
      <w:pgMar w:top="1440"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CBA9C" w14:textId="77777777" w:rsidR="00204F1C" w:rsidRDefault="00204F1C" w:rsidP="00C757F4">
      <w:pPr>
        <w:spacing w:after="0" w:line="240" w:lineRule="auto"/>
      </w:pPr>
      <w:r>
        <w:separator/>
      </w:r>
    </w:p>
  </w:endnote>
  <w:endnote w:type="continuationSeparator" w:id="0">
    <w:p w14:paraId="5F7EB78E" w14:textId="77777777" w:rsidR="00204F1C" w:rsidRDefault="00204F1C"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assoonCRInfant">
    <w:altName w:val="Corbel"/>
    <w:panose1 w:val="02010503020300020003"/>
    <w:charset w:val="00"/>
    <w:family w:val="auto"/>
    <w:pitch w:val="variable"/>
    <w:sig w:usb0="A00000AF" w:usb1="1000204A" w:usb2="00000000" w:usb3="00000000" w:csb0="00000111" w:csb1="00000000"/>
  </w:font>
  <w:font w:name="SassoonPrimary">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05B4" w14:textId="77777777" w:rsidR="00204F1C" w:rsidRDefault="00204F1C" w:rsidP="00C757F4">
      <w:pPr>
        <w:spacing w:after="0" w:line="240" w:lineRule="auto"/>
      </w:pPr>
      <w:r>
        <w:separator/>
      </w:r>
    </w:p>
  </w:footnote>
  <w:footnote w:type="continuationSeparator" w:id="0">
    <w:p w14:paraId="0E43AF45" w14:textId="77777777" w:rsidR="00204F1C" w:rsidRDefault="00204F1C"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204F1C" w:rsidRDefault="00204F1C">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204F1C" w:rsidRPr="001F549C" w:rsidRDefault="00204F1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_x0000_s1033"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204F1C" w:rsidRPr="001F549C" w:rsidRDefault="00204F1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204F1C" w:rsidRDefault="00204F1C">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204F1C" w:rsidRPr="001F549C" w:rsidRDefault="00204F1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34"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204F1C" w:rsidRPr="001F549C" w:rsidRDefault="00204F1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204F1C" w:rsidRDefault="00204F1C">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204F1C" w:rsidRPr="001F549C" w:rsidRDefault="00204F1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35"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204F1C" w:rsidRPr="001F549C" w:rsidRDefault="00204F1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7F03"/>
    <w:multiLevelType w:val="hybridMultilevel"/>
    <w:tmpl w:val="B358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D67BF"/>
    <w:multiLevelType w:val="hybridMultilevel"/>
    <w:tmpl w:val="077EE7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3255322"/>
    <w:multiLevelType w:val="hybridMultilevel"/>
    <w:tmpl w:val="0018E9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6EA6357"/>
    <w:multiLevelType w:val="hybridMultilevel"/>
    <w:tmpl w:val="A764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5E3B"/>
    <w:multiLevelType w:val="hybridMultilevel"/>
    <w:tmpl w:val="A336B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7D729F3"/>
    <w:multiLevelType w:val="hybridMultilevel"/>
    <w:tmpl w:val="037ACEE6"/>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6FB261B5"/>
    <w:multiLevelType w:val="hybridMultilevel"/>
    <w:tmpl w:val="5D92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76717"/>
    <w:multiLevelType w:val="hybridMultilevel"/>
    <w:tmpl w:val="21924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2"/>
  </w:num>
  <w:num w:numId="6">
    <w:abstractNumId w:val="6"/>
  </w:num>
  <w:num w:numId="7">
    <w:abstractNumId w:val="1"/>
  </w:num>
  <w:num w:numId="8">
    <w:abstractNumId w:val="7"/>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0E56"/>
    <w:rsid w:val="00017C16"/>
    <w:rsid w:val="000203DE"/>
    <w:rsid w:val="00025863"/>
    <w:rsid w:val="00026E42"/>
    <w:rsid w:val="000325F4"/>
    <w:rsid w:val="00034024"/>
    <w:rsid w:val="00035C08"/>
    <w:rsid w:val="000514DD"/>
    <w:rsid w:val="00053612"/>
    <w:rsid w:val="00054831"/>
    <w:rsid w:val="00055548"/>
    <w:rsid w:val="00077B50"/>
    <w:rsid w:val="000A45CB"/>
    <w:rsid w:val="000B1E48"/>
    <w:rsid w:val="000B2AC3"/>
    <w:rsid w:val="000B574D"/>
    <w:rsid w:val="000C1DCB"/>
    <w:rsid w:val="000D0EE1"/>
    <w:rsid w:val="000D4D51"/>
    <w:rsid w:val="00103AA9"/>
    <w:rsid w:val="0010644C"/>
    <w:rsid w:val="00107A66"/>
    <w:rsid w:val="00115E3D"/>
    <w:rsid w:val="0013645E"/>
    <w:rsid w:val="00137AFF"/>
    <w:rsid w:val="0014028F"/>
    <w:rsid w:val="00141D72"/>
    <w:rsid w:val="00142EDE"/>
    <w:rsid w:val="00144975"/>
    <w:rsid w:val="00152059"/>
    <w:rsid w:val="001575F2"/>
    <w:rsid w:val="001602F2"/>
    <w:rsid w:val="001649AB"/>
    <w:rsid w:val="001710F4"/>
    <w:rsid w:val="00173C63"/>
    <w:rsid w:val="00175BB2"/>
    <w:rsid w:val="0017792A"/>
    <w:rsid w:val="001A4721"/>
    <w:rsid w:val="001C1FA6"/>
    <w:rsid w:val="001D6348"/>
    <w:rsid w:val="001F549C"/>
    <w:rsid w:val="001F73CC"/>
    <w:rsid w:val="00203168"/>
    <w:rsid w:val="00204F1C"/>
    <w:rsid w:val="00207113"/>
    <w:rsid w:val="00213DD7"/>
    <w:rsid w:val="00221908"/>
    <w:rsid w:val="002535D5"/>
    <w:rsid w:val="00260A73"/>
    <w:rsid w:val="00261EA4"/>
    <w:rsid w:val="00263C2A"/>
    <w:rsid w:val="00280267"/>
    <w:rsid w:val="002826F2"/>
    <w:rsid w:val="00282B6D"/>
    <w:rsid w:val="0029110F"/>
    <w:rsid w:val="0029237A"/>
    <w:rsid w:val="00296047"/>
    <w:rsid w:val="00297275"/>
    <w:rsid w:val="002A7C99"/>
    <w:rsid w:val="002C2495"/>
    <w:rsid w:val="002C24A5"/>
    <w:rsid w:val="002D1114"/>
    <w:rsid w:val="002D116B"/>
    <w:rsid w:val="002E0316"/>
    <w:rsid w:val="002E3DB3"/>
    <w:rsid w:val="002E6B2C"/>
    <w:rsid w:val="002F590D"/>
    <w:rsid w:val="00301E92"/>
    <w:rsid w:val="00307EAF"/>
    <w:rsid w:val="00337F9A"/>
    <w:rsid w:val="00356561"/>
    <w:rsid w:val="00377ADC"/>
    <w:rsid w:val="0038789B"/>
    <w:rsid w:val="003A081E"/>
    <w:rsid w:val="003A36F0"/>
    <w:rsid w:val="003C080A"/>
    <w:rsid w:val="003C5510"/>
    <w:rsid w:val="003E1FB0"/>
    <w:rsid w:val="003E3C26"/>
    <w:rsid w:val="003E4A3D"/>
    <w:rsid w:val="003F51DF"/>
    <w:rsid w:val="00401CF0"/>
    <w:rsid w:val="004020FE"/>
    <w:rsid w:val="004024A1"/>
    <w:rsid w:val="004034E1"/>
    <w:rsid w:val="0040376A"/>
    <w:rsid w:val="00407D3A"/>
    <w:rsid w:val="0043704F"/>
    <w:rsid w:val="0045670F"/>
    <w:rsid w:val="00476C79"/>
    <w:rsid w:val="004801EA"/>
    <w:rsid w:val="00486E5B"/>
    <w:rsid w:val="004A6677"/>
    <w:rsid w:val="004B41DE"/>
    <w:rsid w:val="004C0572"/>
    <w:rsid w:val="004C411B"/>
    <w:rsid w:val="004D765B"/>
    <w:rsid w:val="004F5E1D"/>
    <w:rsid w:val="00500CE5"/>
    <w:rsid w:val="00507DEB"/>
    <w:rsid w:val="00511FBB"/>
    <w:rsid w:val="00516165"/>
    <w:rsid w:val="00534D67"/>
    <w:rsid w:val="00537140"/>
    <w:rsid w:val="00550780"/>
    <w:rsid w:val="00561E39"/>
    <w:rsid w:val="00567D85"/>
    <w:rsid w:val="0057078C"/>
    <w:rsid w:val="005755CA"/>
    <w:rsid w:val="005A385E"/>
    <w:rsid w:val="005A56CC"/>
    <w:rsid w:val="005A7274"/>
    <w:rsid w:val="005C2F97"/>
    <w:rsid w:val="005C3709"/>
    <w:rsid w:val="005C3B0B"/>
    <w:rsid w:val="005D1686"/>
    <w:rsid w:val="005D1A12"/>
    <w:rsid w:val="005D2614"/>
    <w:rsid w:val="005E431A"/>
    <w:rsid w:val="005F12C9"/>
    <w:rsid w:val="005F24C8"/>
    <w:rsid w:val="005F7216"/>
    <w:rsid w:val="005F74FB"/>
    <w:rsid w:val="006103AB"/>
    <w:rsid w:val="00627645"/>
    <w:rsid w:val="00634ABC"/>
    <w:rsid w:val="006376F1"/>
    <w:rsid w:val="00670BC2"/>
    <w:rsid w:val="00687985"/>
    <w:rsid w:val="006939C6"/>
    <w:rsid w:val="006A48DF"/>
    <w:rsid w:val="006B03B5"/>
    <w:rsid w:val="006B2B09"/>
    <w:rsid w:val="006C5BB0"/>
    <w:rsid w:val="006D02CB"/>
    <w:rsid w:val="006D26CD"/>
    <w:rsid w:val="006E0235"/>
    <w:rsid w:val="006E3775"/>
    <w:rsid w:val="006E3C1B"/>
    <w:rsid w:val="006E4E01"/>
    <w:rsid w:val="006E59FF"/>
    <w:rsid w:val="006E6479"/>
    <w:rsid w:val="006F3299"/>
    <w:rsid w:val="006F7F72"/>
    <w:rsid w:val="00710214"/>
    <w:rsid w:val="0072100F"/>
    <w:rsid w:val="0072120F"/>
    <w:rsid w:val="00726E45"/>
    <w:rsid w:val="007368D7"/>
    <w:rsid w:val="007408FA"/>
    <w:rsid w:val="00742A87"/>
    <w:rsid w:val="0074662F"/>
    <w:rsid w:val="0075164C"/>
    <w:rsid w:val="0076714E"/>
    <w:rsid w:val="00772CFB"/>
    <w:rsid w:val="007869CD"/>
    <w:rsid w:val="00787E5F"/>
    <w:rsid w:val="007A1864"/>
    <w:rsid w:val="007A3D1C"/>
    <w:rsid w:val="007B7696"/>
    <w:rsid w:val="007D564A"/>
    <w:rsid w:val="007F78EF"/>
    <w:rsid w:val="0080029F"/>
    <w:rsid w:val="008007D1"/>
    <w:rsid w:val="00802431"/>
    <w:rsid w:val="008212BA"/>
    <w:rsid w:val="00836EAA"/>
    <w:rsid w:val="00841F1C"/>
    <w:rsid w:val="00845C97"/>
    <w:rsid w:val="00847517"/>
    <w:rsid w:val="00854F30"/>
    <w:rsid w:val="00855FE4"/>
    <w:rsid w:val="0086516E"/>
    <w:rsid w:val="008656AA"/>
    <w:rsid w:val="00877E61"/>
    <w:rsid w:val="0088491D"/>
    <w:rsid w:val="00893F8E"/>
    <w:rsid w:val="00897E72"/>
    <w:rsid w:val="008A2EA0"/>
    <w:rsid w:val="008A7B3A"/>
    <w:rsid w:val="008B49CE"/>
    <w:rsid w:val="008C1DCA"/>
    <w:rsid w:val="008C51A5"/>
    <w:rsid w:val="008D19E0"/>
    <w:rsid w:val="008E1851"/>
    <w:rsid w:val="008E1D20"/>
    <w:rsid w:val="008E55CB"/>
    <w:rsid w:val="008F1AD8"/>
    <w:rsid w:val="00901760"/>
    <w:rsid w:val="00926999"/>
    <w:rsid w:val="00927BBA"/>
    <w:rsid w:val="00930520"/>
    <w:rsid w:val="009376BF"/>
    <w:rsid w:val="009401C8"/>
    <w:rsid w:val="00954DFB"/>
    <w:rsid w:val="009714E0"/>
    <w:rsid w:val="00975491"/>
    <w:rsid w:val="00991D3D"/>
    <w:rsid w:val="009C4A58"/>
    <w:rsid w:val="009E1F1A"/>
    <w:rsid w:val="00A10F1A"/>
    <w:rsid w:val="00A2547E"/>
    <w:rsid w:val="00A30191"/>
    <w:rsid w:val="00A31225"/>
    <w:rsid w:val="00A35854"/>
    <w:rsid w:val="00A54151"/>
    <w:rsid w:val="00A561C6"/>
    <w:rsid w:val="00A60ACE"/>
    <w:rsid w:val="00A64657"/>
    <w:rsid w:val="00A7501B"/>
    <w:rsid w:val="00A87326"/>
    <w:rsid w:val="00A95EBE"/>
    <w:rsid w:val="00AA4C64"/>
    <w:rsid w:val="00AA5947"/>
    <w:rsid w:val="00AB2733"/>
    <w:rsid w:val="00AB7399"/>
    <w:rsid w:val="00AC484E"/>
    <w:rsid w:val="00AC5334"/>
    <w:rsid w:val="00AC60D4"/>
    <w:rsid w:val="00AD0CDD"/>
    <w:rsid w:val="00AE2A7F"/>
    <w:rsid w:val="00AE4CF0"/>
    <w:rsid w:val="00AF7572"/>
    <w:rsid w:val="00B065DF"/>
    <w:rsid w:val="00B36CEB"/>
    <w:rsid w:val="00B37246"/>
    <w:rsid w:val="00B4319E"/>
    <w:rsid w:val="00B44998"/>
    <w:rsid w:val="00B47131"/>
    <w:rsid w:val="00B528F8"/>
    <w:rsid w:val="00B57991"/>
    <w:rsid w:val="00B74098"/>
    <w:rsid w:val="00B77614"/>
    <w:rsid w:val="00B82E8F"/>
    <w:rsid w:val="00B87DE7"/>
    <w:rsid w:val="00BA095B"/>
    <w:rsid w:val="00BB0CE1"/>
    <w:rsid w:val="00BB20E4"/>
    <w:rsid w:val="00BB56F9"/>
    <w:rsid w:val="00BC527B"/>
    <w:rsid w:val="00BD7A28"/>
    <w:rsid w:val="00BE6399"/>
    <w:rsid w:val="00BF5226"/>
    <w:rsid w:val="00BF7094"/>
    <w:rsid w:val="00BF7685"/>
    <w:rsid w:val="00C03F44"/>
    <w:rsid w:val="00C05FFA"/>
    <w:rsid w:val="00C07E03"/>
    <w:rsid w:val="00C10686"/>
    <w:rsid w:val="00C24AAE"/>
    <w:rsid w:val="00C374D7"/>
    <w:rsid w:val="00C4691B"/>
    <w:rsid w:val="00C73A48"/>
    <w:rsid w:val="00C757F4"/>
    <w:rsid w:val="00C9011E"/>
    <w:rsid w:val="00CA306C"/>
    <w:rsid w:val="00CA548E"/>
    <w:rsid w:val="00CB6138"/>
    <w:rsid w:val="00CF3205"/>
    <w:rsid w:val="00CF67E7"/>
    <w:rsid w:val="00D00844"/>
    <w:rsid w:val="00D02026"/>
    <w:rsid w:val="00D02A17"/>
    <w:rsid w:val="00D202CA"/>
    <w:rsid w:val="00D3086A"/>
    <w:rsid w:val="00D34300"/>
    <w:rsid w:val="00D34CE0"/>
    <w:rsid w:val="00D3538F"/>
    <w:rsid w:val="00D44ECA"/>
    <w:rsid w:val="00D549E2"/>
    <w:rsid w:val="00D71013"/>
    <w:rsid w:val="00D74F34"/>
    <w:rsid w:val="00D80850"/>
    <w:rsid w:val="00D8491E"/>
    <w:rsid w:val="00D855AC"/>
    <w:rsid w:val="00D8618E"/>
    <w:rsid w:val="00DA74F4"/>
    <w:rsid w:val="00DB3775"/>
    <w:rsid w:val="00DC7331"/>
    <w:rsid w:val="00DD2417"/>
    <w:rsid w:val="00DD3057"/>
    <w:rsid w:val="00DE07A0"/>
    <w:rsid w:val="00DE1469"/>
    <w:rsid w:val="00DE671D"/>
    <w:rsid w:val="00DF00CD"/>
    <w:rsid w:val="00E047D0"/>
    <w:rsid w:val="00E26C25"/>
    <w:rsid w:val="00E367D5"/>
    <w:rsid w:val="00E3786E"/>
    <w:rsid w:val="00E469A3"/>
    <w:rsid w:val="00E66ED9"/>
    <w:rsid w:val="00E970B5"/>
    <w:rsid w:val="00E976D4"/>
    <w:rsid w:val="00EC49C8"/>
    <w:rsid w:val="00EC5272"/>
    <w:rsid w:val="00EC6E24"/>
    <w:rsid w:val="00EC7805"/>
    <w:rsid w:val="00ED1C28"/>
    <w:rsid w:val="00EE7228"/>
    <w:rsid w:val="00EF4B41"/>
    <w:rsid w:val="00F073AF"/>
    <w:rsid w:val="00F11CCA"/>
    <w:rsid w:val="00F12622"/>
    <w:rsid w:val="00F220C4"/>
    <w:rsid w:val="00F30C0F"/>
    <w:rsid w:val="00F348B5"/>
    <w:rsid w:val="00F41E5D"/>
    <w:rsid w:val="00F650ED"/>
    <w:rsid w:val="00F829AF"/>
    <w:rsid w:val="00FB2C22"/>
    <w:rsid w:val="00FB63CF"/>
    <w:rsid w:val="00FB731E"/>
    <w:rsid w:val="00FC15F5"/>
    <w:rsid w:val="00FC3B23"/>
    <w:rsid w:val="00FF297B"/>
    <w:rsid w:val="00FF4AA3"/>
    <w:rsid w:val="00FF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semiHidden/>
    <w:unhideWhenUsed/>
    <w:rsid w:val="001710F4"/>
    <w:rPr>
      <w:color w:val="0563C1"/>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D0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03E6AC-54FD-4732-8BA5-63A675039DDA}" type="doc">
      <dgm:prSet loTypeId="urn:microsoft.com/office/officeart/2005/8/layout/hList1" loCatId="list" qsTypeId="urn:microsoft.com/office/officeart/2005/8/quickstyle/3d3" qsCatId="3D" csTypeId="urn:microsoft.com/office/officeart/2005/8/colors/accent1_2" csCatId="accent1" phldr="1"/>
      <dgm:spPr/>
      <dgm:t>
        <a:bodyPr/>
        <a:lstStyle/>
        <a:p>
          <a:endParaRPr lang="en-US"/>
        </a:p>
      </dgm:t>
    </dgm:pt>
    <dgm:pt modelId="{F140CF42-C553-43A6-881E-DDC28A4696D7}">
      <dgm:prSet phldrT="[Text]" custT="1"/>
      <dgm:spPr/>
      <dgm:t>
        <a:bodyPr/>
        <a:lstStyle/>
        <a:p>
          <a:r>
            <a:rPr lang="en-US" sz="1400" b="1">
              <a:latin typeface="SassoonCRInfant" panose="02010503020300020003" pitchFamily="2" charset="0"/>
            </a:rPr>
            <a:t>Our curriculum is driven by:</a:t>
          </a:r>
        </a:p>
      </dgm:t>
    </dgm:pt>
    <dgm:pt modelId="{3D6FDE8F-F700-4980-9DAF-724DA496B894}" type="parTrans" cxnId="{4201FA58-4771-495C-A47E-808D59998B2E}">
      <dgm:prSet/>
      <dgm:spPr/>
      <dgm:t>
        <a:bodyPr/>
        <a:lstStyle/>
        <a:p>
          <a:endParaRPr lang="en-US"/>
        </a:p>
      </dgm:t>
    </dgm:pt>
    <dgm:pt modelId="{94ED44D0-BB8C-4D2A-9927-75F72ACF20CA}" type="sibTrans" cxnId="{4201FA58-4771-495C-A47E-808D59998B2E}">
      <dgm:prSet/>
      <dgm:spPr/>
      <dgm:t>
        <a:bodyPr/>
        <a:lstStyle/>
        <a:p>
          <a:endParaRPr lang="en-US"/>
        </a:p>
      </dgm:t>
    </dgm:pt>
    <dgm:pt modelId="{CC6A7F6A-8FF8-4E77-A392-D680FC9926AC}">
      <dgm:prSet phldrT="[Text]" custT="1"/>
      <dgm:spPr/>
      <dgm:t>
        <a:bodyPr/>
        <a:lstStyle/>
        <a:p>
          <a:r>
            <a:rPr lang="en-US" sz="1400">
              <a:latin typeface="SassoonCRInfant" panose="02010503020300020003" pitchFamily="2" charset="0"/>
            </a:rPr>
            <a:t>Creativity</a:t>
          </a:r>
        </a:p>
      </dgm:t>
    </dgm:pt>
    <dgm:pt modelId="{4A4830E0-4025-483E-8235-C3BD49B6F217}" type="parTrans" cxnId="{F1D9A860-5B0A-4A1B-860D-D95558E2BED9}">
      <dgm:prSet/>
      <dgm:spPr/>
      <dgm:t>
        <a:bodyPr/>
        <a:lstStyle/>
        <a:p>
          <a:endParaRPr lang="en-US"/>
        </a:p>
      </dgm:t>
    </dgm:pt>
    <dgm:pt modelId="{5F49C74B-A8E3-4B8F-AF27-656EA57225EB}" type="sibTrans" cxnId="{F1D9A860-5B0A-4A1B-860D-D95558E2BED9}">
      <dgm:prSet/>
      <dgm:spPr/>
      <dgm:t>
        <a:bodyPr/>
        <a:lstStyle/>
        <a:p>
          <a:endParaRPr lang="en-US"/>
        </a:p>
      </dgm:t>
    </dgm:pt>
    <dgm:pt modelId="{D173B679-E0E9-47D1-A33F-BDDC5780033E}">
      <dgm:prSet phldrT="[Text]" custT="1"/>
      <dgm:spPr/>
      <dgm:t>
        <a:bodyPr/>
        <a:lstStyle/>
        <a:p>
          <a:r>
            <a:rPr lang="en-US" sz="1400">
              <a:latin typeface="SassoonCRInfant" panose="02010503020300020003" pitchFamily="2" charset="0"/>
            </a:rPr>
            <a:t>7 design principles: </a:t>
          </a:r>
          <a:r>
            <a:rPr lang="en-GB" sz="1400">
              <a:latin typeface="SassoonCRInfant" panose="02010503020300020003" pitchFamily="2" charset="0"/>
            </a:rPr>
            <a:t>personalisation and choice, coherence, relevance, challenge and enjoyment, breadth and depth</a:t>
          </a:r>
          <a:endParaRPr lang="en-US" sz="1400">
            <a:latin typeface="SassoonCRInfant" panose="02010503020300020003" pitchFamily="2" charset="0"/>
          </a:endParaRPr>
        </a:p>
      </dgm:t>
    </dgm:pt>
    <dgm:pt modelId="{96D87943-030E-452F-8DD7-54BB93E0C867}" type="parTrans" cxnId="{116B8FD0-26C9-4BAC-83E1-6FECA4DE9F2E}">
      <dgm:prSet/>
      <dgm:spPr/>
      <dgm:t>
        <a:bodyPr/>
        <a:lstStyle/>
        <a:p>
          <a:endParaRPr lang="en-US"/>
        </a:p>
      </dgm:t>
    </dgm:pt>
    <dgm:pt modelId="{B3F76230-5C77-4B35-949B-D6B978EE04AC}" type="sibTrans" cxnId="{116B8FD0-26C9-4BAC-83E1-6FECA4DE9F2E}">
      <dgm:prSet/>
      <dgm:spPr/>
      <dgm:t>
        <a:bodyPr/>
        <a:lstStyle/>
        <a:p>
          <a:endParaRPr lang="en-US"/>
        </a:p>
      </dgm:t>
    </dgm:pt>
    <dgm:pt modelId="{14C7826D-38F0-45B3-AA28-91C27909829A}">
      <dgm:prSet phldrT="[Text]" custT="1"/>
      <dgm:spPr/>
      <dgm:t>
        <a:bodyPr/>
        <a:lstStyle/>
        <a:p>
          <a:r>
            <a:rPr lang="en-US" sz="1400" b="1">
              <a:latin typeface="SassoonCRInfant" panose="02010503020300020003" pitchFamily="2" charset="0"/>
            </a:rPr>
            <a:t>Our curriculum aims to:</a:t>
          </a:r>
          <a:endParaRPr lang="en-US" sz="1400" b="1"/>
        </a:p>
      </dgm:t>
    </dgm:pt>
    <dgm:pt modelId="{13406771-7309-4D06-B456-F49F1B4CDEB4}" type="parTrans" cxnId="{3FFC39D6-BD0B-49AD-AE08-9E79A10006E1}">
      <dgm:prSet/>
      <dgm:spPr/>
      <dgm:t>
        <a:bodyPr/>
        <a:lstStyle/>
        <a:p>
          <a:endParaRPr lang="en-US"/>
        </a:p>
      </dgm:t>
    </dgm:pt>
    <dgm:pt modelId="{D46D597C-3200-4144-82EB-09416373A065}" type="sibTrans" cxnId="{3FFC39D6-BD0B-49AD-AE08-9E79A10006E1}">
      <dgm:prSet/>
      <dgm:spPr/>
      <dgm:t>
        <a:bodyPr/>
        <a:lstStyle/>
        <a:p>
          <a:endParaRPr lang="en-US"/>
        </a:p>
      </dgm:t>
    </dgm:pt>
    <dgm:pt modelId="{4DD7C796-7855-43F8-B9AF-2DE9B6AA30C2}">
      <dgm:prSet phldrT="[Text]" custT="1"/>
      <dgm:spPr/>
      <dgm:t>
        <a:bodyPr/>
        <a:lstStyle/>
        <a:p>
          <a:r>
            <a:rPr lang="en-GB" sz="1400">
              <a:latin typeface="SassoonCRInfant" panose="02010503020300020003" pitchFamily="2" charset="0"/>
            </a:rPr>
            <a:t>Provide the highest quality learning experiences which support and enhance each child’s potential for success and life-long learning</a:t>
          </a:r>
          <a:r>
            <a:rPr lang="en-GB" sz="1400"/>
            <a:t>.</a:t>
          </a:r>
          <a:endParaRPr lang="en-US" sz="1400">
            <a:latin typeface="SassoonCRInfant" panose="02010503020300020003" pitchFamily="2" charset="0"/>
          </a:endParaRPr>
        </a:p>
      </dgm:t>
    </dgm:pt>
    <dgm:pt modelId="{DD4F280A-ECEE-48F0-B98A-7AACBEFA824C}" type="parTrans" cxnId="{7C4D559F-34C4-48ED-8F22-62B96BB9FE35}">
      <dgm:prSet/>
      <dgm:spPr/>
      <dgm:t>
        <a:bodyPr/>
        <a:lstStyle/>
        <a:p>
          <a:endParaRPr lang="en-US"/>
        </a:p>
      </dgm:t>
    </dgm:pt>
    <dgm:pt modelId="{572F880E-4C96-450D-933E-32E859B25381}" type="sibTrans" cxnId="{7C4D559F-34C4-48ED-8F22-62B96BB9FE35}">
      <dgm:prSet/>
      <dgm:spPr/>
      <dgm:t>
        <a:bodyPr/>
        <a:lstStyle/>
        <a:p>
          <a:endParaRPr lang="en-US"/>
        </a:p>
      </dgm:t>
    </dgm:pt>
    <dgm:pt modelId="{8682FDA6-8208-40AC-98A0-0250C0D6C170}">
      <dgm:prSet phldrT="[Text]" custT="1"/>
      <dgm:spPr/>
      <dgm:t>
        <a:bodyPr/>
        <a:lstStyle/>
        <a:p>
          <a:r>
            <a:rPr lang="en-US" sz="1400" b="1">
              <a:latin typeface="SassoonCRInfant" panose="02010503020300020003" pitchFamily="2" charset="0"/>
            </a:rPr>
            <a:t>We will do this by:</a:t>
          </a:r>
        </a:p>
      </dgm:t>
    </dgm:pt>
    <dgm:pt modelId="{B4304052-4337-4866-AAF9-F0BF8597DA18}" type="parTrans" cxnId="{3A1FF341-AAEF-4D7F-9782-FEBD2CAF4722}">
      <dgm:prSet/>
      <dgm:spPr/>
      <dgm:t>
        <a:bodyPr/>
        <a:lstStyle/>
        <a:p>
          <a:endParaRPr lang="en-US"/>
        </a:p>
      </dgm:t>
    </dgm:pt>
    <dgm:pt modelId="{E700CA94-E327-46DA-AD11-28C71ED8969C}" type="sibTrans" cxnId="{3A1FF341-AAEF-4D7F-9782-FEBD2CAF4722}">
      <dgm:prSet/>
      <dgm:spPr/>
      <dgm:t>
        <a:bodyPr/>
        <a:lstStyle/>
        <a:p>
          <a:endParaRPr lang="en-US"/>
        </a:p>
      </dgm:t>
    </dgm:pt>
    <dgm:pt modelId="{9844586C-81AF-4DE0-BD87-90D09E71E42B}">
      <dgm:prSet phldrT="[Text]" custT="1"/>
      <dgm:spPr/>
      <dgm:t>
        <a:bodyPr/>
        <a:lstStyle/>
        <a:p>
          <a:r>
            <a:rPr lang="en-US" sz="1400">
              <a:latin typeface="SassoonCRInfant" panose="02010503020300020003" pitchFamily="2" charset="0"/>
            </a:rPr>
            <a:t>Bundling Es and Os in planning to give coherence.</a:t>
          </a:r>
          <a:endParaRPr lang="en-US" sz="2100"/>
        </a:p>
      </dgm:t>
    </dgm:pt>
    <dgm:pt modelId="{B013E781-17D6-4A6A-A46F-69986A226837}" type="parTrans" cxnId="{EC81158F-3FD4-4FD1-BC25-8DBFB885A321}">
      <dgm:prSet/>
      <dgm:spPr/>
      <dgm:t>
        <a:bodyPr/>
        <a:lstStyle/>
        <a:p>
          <a:endParaRPr lang="en-US"/>
        </a:p>
      </dgm:t>
    </dgm:pt>
    <dgm:pt modelId="{681B9CF4-923B-4A26-85A6-8B5ECFBB05DA}" type="sibTrans" cxnId="{EC81158F-3FD4-4FD1-BC25-8DBFB885A321}">
      <dgm:prSet/>
      <dgm:spPr/>
      <dgm:t>
        <a:bodyPr/>
        <a:lstStyle/>
        <a:p>
          <a:endParaRPr lang="en-US"/>
        </a:p>
      </dgm:t>
    </dgm:pt>
    <dgm:pt modelId="{C2FF113F-B888-4F84-A10F-1DD4F9424567}">
      <dgm:prSet phldrT="[Text]" custT="1"/>
      <dgm:spPr/>
      <dgm:t>
        <a:bodyPr/>
        <a:lstStyle/>
        <a:p>
          <a:r>
            <a:rPr lang="en-US" sz="1400">
              <a:latin typeface="SassoonCRInfant" panose="02010503020300020003" pitchFamily="2" charset="0"/>
            </a:rPr>
            <a:t>A rich digital ethos</a:t>
          </a:r>
        </a:p>
      </dgm:t>
    </dgm:pt>
    <dgm:pt modelId="{E02E53C8-8D72-4EE2-8C57-326FD86F65D5}" type="parTrans" cxnId="{102DDAEF-7E2E-429F-B1CB-0926C2895DFA}">
      <dgm:prSet/>
      <dgm:spPr/>
      <dgm:t>
        <a:bodyPr/>
        <a:lstStyle/>
        <a:p>
          <a:endParaRPr lang="en-US"/>
        </a:p>
      </dgm:t>
    </dgm:pt>
    <dgm:pt modelId="{71DF038D-4BE3-4D9E-92A1-4D7A0ACF2FBA}" type="sibTrans" cxnId="{102DDAEF-7E2E-429F-B1CB-0926C2895DFA}">
      <dgm:prSet/>
      <dgm:spPr/>
      <dgm:t>
        <a:bodyPr/>
        <a:lstStyle/>
        <a:p>
          <a:endParaRPr lang="en-US"/>
        </a:p>
      </dgm:t>
    </dgm:pt>
    <dgm:pt modelId="{430C8F78-BF2A-4ACE-A8CA-A472878B4CEE}">
      <dgm:prSet phldrT="[Text]" custT="1"/>
      <dgm:spPr/>
      <dgm:t>
        <a:bodyPr/>
        <a:lstStyle/>
        <a:p>
          <a:r>
            <a:rPr lang="en-US" sz="1400">
              <a:latin typeface="SassoonCRInfant" panose="02010503020300020003" pitchFamily="2" charset="0"/>
            </a:rPr>
            <a:t>Diversity</a:t>
          </a:r>
        </a:p>
      </dgm:t>
    </dgm:pt>
    <dgm:pt modelId="{71E4442F-B350-4D91-98B5-4308E1925C4D}" type="parTrans" cxnId="{1CE9C6D7-1FF8-4B92-9116-165669AC752D}">
      <dgm:prSet/>
      <dgm:spPr/>
      <dgm:t>
        <a:bodyPr/>
        <a:lstStyle/>
        <a:p>
          <a:endParaRPr lang="en-US"/>
        </a:p>
      </dgm:t>
    </dgm:pt>
    <dgm:pt modelId="{A82D290F-4CC2-405F-BB68-8E50585C8C84}" type="sibTrans" cxnId="{1CE9C6D7-1FF8-4B92-9116-165669AC752D}">
      <dgm:prSet/>
      <dgm:spPr/>
      <dgm:t>
        <a:bodyPr/>
        <a:lstStyle/>
        <a:p>
          <a:endParaRPr lang="en-US"/>
        </a:p>
      </dgm:t>
    </dgm:pt>
    <dgm:pt modelId="{0AE30A55-A1DD-477C-87E5-44BFE57FF04C}">
      <dgm:prSet phldrT="[Text]" custT="1"/>
      <dgm:spPr/>
      <dgm:t>
        <a:bodyPr/>
        <a:lstStyle/>
        <a:p>
          <a:r>
            <a:rPr lang="en-US" sz="1400">
              <a:latin typeface="SassoonCRInfant" panose="02010503020300020003" pitchFamily="2" charset="0"/>
            </a:rPr>
            <a:t>Warm, welcoming Ethos</a:t>
          </a:r>
        </a:p>
      </dgm:t>
    </dgm:pt>
    <dgm:pt modelId="{4C619759-1265-4BA3-ADDE-9B101A498077}" type="parTrans" cxnId="{63AE23EF-BC86-4954-B780-CE9F29F0AAA5}">
      <dgm:prSet/>
      <dgm:spPr/>
      <dgm:t>
        <a:bodyPr/>
        <a:lstStyle/>
        <a:p>
          <a:endParaRPr lang="en-US"/>
        </a:p>
      </dgm:t>
    </dgm:pt>
    <dgm:pt modelId="{CA6E0303-4AAD-4859-A7B2-02171AC10364}" type="sibTrans" cxnId="{63AE23EF-BC86-4954-B780-CE9F29F0AAA5}">
      <dgm:prSet/>
      <dgm:spPr/>
      <dgm:t>
        <a:bodyPr/>
        <a:lstStyle/>
        <a:p>
          <a:endParaRPr lang="en-US"/>
        </a:p>
      </dgm:t>
    </dgm:pt>
    <dgm:pt modelId="{0B531E2E-D345-4F11-8B99-12BD0A029B15}">
      <dgm:prSet phldrT="[Text]" custT="1"/>
      <dgm:spPr/>
      <dgm:t>
        <a:bodyPr/>
        <a:lstStyle/>
        <a:p>
          <a:r>
            <a:rPr lang="en-US" sz="1400">
              <a:latin typeface="SassoonCRInfant" panose="02010503020300020003" pitchFamily="2" charset="0"/>
            </a:rPr>
            <a:t>Self Evaluation</a:t>
          </a:r>
        </a:p>
      </dgm:t>
    </dgm:pt>
    <dgm:pt modelId="{283BBC79-8393-47CE-B133-41DC164C888B}" type="parTrans" cxnId="{D507A990-9A75-4B12-8FFA-F973726398B7}">
      <dgm:prSet/>
      <dgm:spPr/>
      <dgm:t>
        <a:bodyPr/>
        <a:lstStyle/>
        <a:p>
          <a:endParaRPr lang="en-US"/>
        </a:p>
      </dgm:t>
    </dgm:pt>
    <dgm:pt modelId="{7509A3A3-DC82-45FF-923C-DE1DC9DD1BDA}" type="sibTrans" cxnId="{D507A990-9A75-4B12-8FFA-F973726398B7}">
      <dgm:prSet/>
      <dgm:spPr/>
      <dgm:t>
        <a:bodyPr/>
        <a:lstStyle/>
        <a:p>
          <a:endParaRPr lang="en-US"/>
        </a:p>
      </dgm:t>
    </dgm:pt>
    <dgm:pt modelId="{8BA3BAC4-2877-45C3-8431-50172F708B04}">
      <dgm:prSet phldrT="[Text]" custT="1"/>
      <dgm:spPr/>
      <dgm:t>
        <a:bodyPr/>
        <a:lstStyle/>
        <a:p>
          <a:r>
            <a:rPr lang="en-US" sz="1400">
              <a:latin typeface="SassoonCRInfant" panose="02010503020300020003" pitchFamily="2" charset="0"/>
            </a:rPr>
            <a:t>Planning for support looking at individual needs and being responsive to poverty of experience</a:t>
          </a:r>
        </a:p>
      </dgm:t>
    </dgm:pt>
    <dgm:pt modelId="{A210D0DA-CE40-4568-A232-6CB296B1811F}" type="parTrans" cxnId="{89B3CB51-BA2E-4240-9F4B-5F40C4E483C5}">
      <dgm:prSet/>
      <dgm:spPr/>
      <dgm:t>
        <a:bodyPr/>
        <a:lstStyle/>
        <a:p>
          <a:endParaRPr lang="en-US"/>
        </a:p>
      </dgm:t>
    </dgm:pt>
    <dgm:pt modelId="{5F1FD1F4-E64B-439E-AF00-7986CC970214}" type="sibTrans" cxnId="{89B3CB51-BA2E-4240-9F4B-5F40C4E483C5}">
      <dgm:prSet/>
      <dgm:spPr/>
      <dgm:t>
        <a:bodyPr/>
        <a:lstStyle/>
        <a:p>
          <a:endParaRPr lang="en-US"/>
        </a:p>
      </dgm:t>
    </dgm:pt>
    <dgm:pt modelId="{2F4B1379-76E1-41DA-9B00-6D1FCDD2E6B3}">
      <dgm:prSet phldrT="[Text]" custT="1"/>
      <dgm:spPr/>
      <dgm:t>
        <a:bodyPr/>
        <a:lstStyle/>
        <a:p>
          <a:r>
            <a:rPr lang="en-US" sz="1400">
              <a:latin typeface="SassoonCRInfant" panose="02010503020300020003" pitchFamily="2" charset="0"/>
            </a:rPr>
            <a:t>Develop the meta skills but in particular Collaborating, Creativity, Critical Thinking, Adapting and Initiative.</a:t>
          </a:r>
        </a:p>
      </dgm:t>
    </dgm:pt>
    <dgm:pt modelId="{EF3EE5F4-C1DD-41F6-A083-2BE91432CBCE}" type="parTrans" cxnId="{7EECEFA2-6731-4699-96C3-60FBD6862C95}">
      <dgm:prSet/>
      <dgm:spPr/>
      <dgm:t>
        <a:bodyPr/>
        <a:lstStyle/>
        <a:p>
          <a:endParaRPr lang="en-US"/>
        </a:p>
      </dgm:t>
    </dgm:pt>
    <dgm:pt modelId="{F36C8A75-566F-48C3-B6B5-1D9023C729CA}" type="sibTrans" cxnId="{7EECEFA2-6731-4699-96C3-60FBD6862C95}">
      <dgm:prSet/>
      <dgm:spPr/>
      <dgm:t>
        <a:bodyPr/>
        <a:lstStyle/>
        <a:p>
          <a:endParaRPr lang="en-US"/>
        </a:p>
      </dgm:t>
    </dgm:pt>
    <dgm:pt modelId="{D69F3169-CF43-4E77-AA35-0DFD5FB1E49A}">
      <dgm:prSet phldrT="[Text]" custT="1"/>
      <dgm:spPr/>
      <dgm:t>
        <a:bodyPr/>
        <a:lstStyle/>
        <a:p>
          <a:r>
            <a:rPr lang="en-US" sz="1400">
              <a:latin typeface="SassoonCRInfant" panose="02010503020300020003" pitchFamily="2" charset="0"/>
            </a:rPr>
            <a:t>Creating pathways which bundle Es and Os which are covered through the "hidden" curriculum.</a:t>
          </a:r>
        </a:p>
      </dgm:t>
    </dgm:pt>
    <dgm:pt modelId="{AA858815-E862-4342-B380-60A4547B6384}" type="parTrans" cxnId="{44A369ED-2A9D-445C-90DA-8BEAE4AD9227}">
      <dgm:prSet/>
      <dgm:spPr/>
      <dgm:t>
        <a:bodyPr/>
        <a:lstStyle/>
        <a:p>
          <a:endParaRPr lang="en-US"/>
        </a:p>
      </dgm:t>
    </dgm:pt>
    <dgm:pt modelId="{D5434508-1C06-4B85-8A44-0EB15DA952C8}" type="sibTrans" cxnId="{44A369ED-2A9D-445C-90DA-8BEAE4AD9227}">
      <dgm:prSet/>
      <dgm:spPr/>
      <dgm:t>
        <a:bodyPr/>
        <a:lstStyle/>
        <a:p>
          <a:endParaRPr lang="en-US"/>
        </a:p>
      </dgm:t>
    </dgm:pt>
    <dgm:pt modelId="{AB54C6B6-619F-4A52-B6AB-A594D6081966}">
      <dgm:prSet phldrT="[Text]" custT="1"/>
      <dgm:spPr/>
      <dgm:t>
        <a:bodyPr/>
        <a:lstStyle/>
        <a:p>
          <a:r>
            <a:rPr lang="en-US" sz="1400">
              <a:latin typeface="SassoonCRInfant" panose="02010503020300020003" pitchFamily="2" charset="0"/>
            </a:rPr>
            <a:t>The Gospel Values</a:t>
          </a:r>
        </a:p>
      </dgm:t>
    </dgm:pt>
    <dgm:pt modelId="{3A9E6930-DF3D-444D-9DC7-8B4A280E74FB}" type="parTrans" cxnId="{0F826B10-E836-42C0-8394-F3A8E86BCD19}">
      <dgm:prSet/>
      <dgm:spPr/>
      <dgm:t>
        <a:bodyPr/>
        <a:lstStyle/>
        <a:p>
          <a:endParaRPr lang="en-US"/>
        </a:p>
      </dgm:t>
    </dgm:pt>
    <dgm:pt modelId="{14577C48-6B74-4980-8DA6-DD1BE931DA57}" type="sibTrans" cxnId="{0F826B10-E836-42C0-8394-F3A8E86BCD19}">
      <dgm:prSet/>
      <dgm:spPr/>
      <dgm:t>
        <a:bodyPr/>
        <a:lstStyle/>
        <a:p>
          <a:endParaRPr lang="en-US"/>
        </a:p>
      </dgm:t>
    </dgm:pt>
    <dgm:pt modelId="{0FB3F1E7-CCD4-4F20-8969-634EAB6FDF51}">
      <dgm:prSet phldrT="[Text]" custT="1"/>
      <dgm:spPr/>
      <dgm:t>
        <a:bodyPr/>
        <a:lstStyle/>
        <a:p>
          <a:r>
            <a:rPr lang="en-US" sz="1400">
              <a:latin typeface="SassoonCRInfant" panose="02010503020300020003" pitchFamily="2" charset="0"/>
            </a:rPr>
            <a:t>Quality assurance procedures ensuring high quality teaching and learning. </a:t>
          </a:r>
        </a:p>
      </dgm:t>
    </dgm:pt>
    <dgm:pt modelId="{583DD243-4AE5-47B9-91A8-1BCC5F474294}" type="parTrans" cxnId="{E9FD6DF3-6080-4190-BD75-683D8F2A2B92}">
      <dgm:prSet/>
      <dgm:spPr/>
      <dgm:t>
        <a:bodyPr/>
        <a:lstStyle/>
        <a:p>
          <a:endParaRPr lang="en-US"/>
        </a:p>
      </dgm:t>
    </dgm:pt>
    <dgm:pt modelId="{B15C0F84-D0A3-446D-AE67-FAE4591801B4}" type="sibTrans" cxnId="{E9FD6DF3-6080-4190-BD75-683D8F2A2B92}">
      <dgm:prSet/>
      <dgm:spPr/>
      <dgm:t>
        <a:bodyPr/>
        <a:lstStyle/>
        <a:p>
          <a:endParaRPr lang="en-US"/>
        </a:p>
      </dgm:t>
    </dgm:pt>
    <dgm:pt modelId="{2B4877EE-8DC3-44A4-B7CD-6DDD23255F0D}">
      <dgm:prSet phldrT="[Text]" custT="1"/>
      <dgm:spPr/>
      <dgm:t>
        <a:bodyPr/>
        <a:lstStyle/>
        <a:p>
          <a:r>
            <a:rPr lang="en-US" sz="1400">
              <a:latin typeface="SassoonCRInfant" panose="02010503020300020003" pitchFamily="2" charset="0"/>
            </a:rPr>
            <a:t>Give children opportunities to develop the 4 capacities</a:t>
          </a:r>
        </a:p>
      </dgm:t>
    </dgm:pt>
    <dgm:pt modelId="{E217EBF0-55B8-471C-A545-1DB6035BDDF3}" type="parTrans" cxnId="{9ADDAC8B-8F43-4807-8761-CABB0E278A2D}">
      <dgm:prSet/>
      <dgm:spPr/>
      <dgm:t>
        <a:bodyPr/>
        <a:lstStyle/>
        <a:p>
          <a:endParaRPr lang="en-US"/>
        </a:p>
      </dgm:t>
    </dgm:pt>
    <dgm:pt modelId="{B0389AB6-2483-417C-AE08-0AE216E32F15}" type="sibTrans" cxnId="{9ADDAC8B-8F43-4807-8761-CABB0E278A2D}">
      <dgm:prSet/>
      <dgm:spPr/>
      <dgm:t>
        <a:bodyPr/>
        <a:lstStyle/>
        <a:p>
          <a:endParaRPr lang="en-US"/>
        </a:p>
      </dgm:t>
    </dgm:pt>
    <dgm:pt modelId="{932F1439-4C19-42EC-BAA2-8354B1D4EF07}" type="pres">
      <dgm:prSet presAssocID="{1603E6AC-54FD-4732-8BA5-63A675039DDA}" presName="Name0" presStyleCnt="0">
        <dgm:presLayoutVars>
          <dgm:dir/>
          <dgm:animLvl val="lvl"/>
          <dgm:resizeHandles val="exact"/>
        </dgm:presLayoutVars>
      </dgm:prSet>
      <dgm:spPr/>
      <dgm:t>
        <a:bodyPr/>
        <a:lstStyle/>
        <a:p>
          <a:endParaRPr lang="en-US"/>
        </a:p>
      </dgm:t>
    </dgm:pt>
    <dgm:pt modelId="{F1AFE37E-FB3C-42D5-82F0-768B255C9134}" type="pres">
      <dgm:prSet presAssocID="{F140CF42-C553-43A6-881E-DDC28A4696D7}" presName="composite" presStyleCnt="0"/>
      <dgm:spPr/>
    </dgm:pt>
    <dgm:pt modelId="{DE021B25-0A92-4FC6-B3BB-A906E33567AC}" type="pres">
      <dgm:prSet presAssocID="{F140CF42-C553-43A6-881E-DDC28A4696D7}" presName="parTx" presStyleLbl="alignNode1" presStyleIdx="0" presStyleCnt="3">
        <dgm:presLayoutVars>
          <dgm:chMax val="0"/>
          <dgm:chPref val="0"/>
          <dgm:bulletEnabled val="1"/>
        </dgm:presLayoutVars>
      </dgm:prSet>
      <dgm:spPr/>
      <dgm:t>
        <a:bodyPr/>
        <a:lstStyle/>
        <a:p>
          <a:endParaRPr lang="en-US"/>
        </a:p>
      </dgm:t>
    </dgm:pt>
    <dgm:pt modelId="{6EE063C5-011B-4D7C-B022-AF4866493708}" type="pres">
      <dgm:prSet presAssocID="{F140CF42-C553-43A6-881E-DDC28A4696D7}" presName="desTx" presStyleLbl="alignAccFollowNode1" presStyleIdx="0" presStyleCnt="3">
        <dgm:presLayoutVars>
          <dgm:bulletEnabled val="1"/>
        </dgm:presLayoutVars>
      </dgm:prSet>
      <dgm:spPr/>
      <dgm:t>
        <a:bodyPr/>
        <a:lstStyle/>
        <a:p>
          <a:endParaRPr lang="en-US"/>
        </a:p>
      </dgm:t>
    </dgm:pt>
    <dgm:pt modelId="{5956918E-8911-4E8D-A047-15EB85A37DFD}" type="pres">
      <dgm:prSet presAssocID="{94ED44D0-BB8C-4D2A-9927-75F72ACF20CA}" presName="space" presStyleCnt="0"/>
      <dgm:spPr/>
    </dgm:pt>
    <dgm:pt modelId="{772F21FC-296B-4C8F-83A1-1B8EE889A0F7}" type="pres">
      <dgm:prSet presAssocID="{14C7826D-38F0-45B3-AA28-91C27909829A}" presName="composite" presStyleCnt="0"/>
      <dgm:spPr/>
    </dgm:pt>
    <dgm:pt modelId="{F8749B0A-CFD5-4F13-96E3-32A9A8B836D2}" type="pres">
      <dgm:prSet presAssocID="{14C7826D-38F0-45B3-AA28-91C27909829A}" presName="parTx" presStyleLbl="alignNode1" presStyleIdx="1" presStyleCnt="3">
        <dgm:presLayoutVars>
          <dgm:chMax val="0"/>
          <dgm:chPref val="0"/>
          <dgm:bulletEnabled val="1"/>
        </dgm:presLayoutVars>
      </dgm:prSet>
      <dgm:spPr/>
      <dgm:t>
        <a:bodyPr/>
        <a:lstStyle/>
        <a:p>
          <a:endParaRPr lang="en-US"/>
        </a:p>
      </dgm:t>
    </dgm:pt>
    <dgm:pt modelId="{94574F62-A6CC-4E95-8AB3-5718E44B73B1}" type="pres">
      <dgm:prSet presAssocID="{14C7826D-38F0-45B3-AA28-91C27909829A}" presName="desTx" presStyleLbl="alignAccFollowNode1" presStyleIdx="1" presStyleCnt="3">
        <dgm:presLayoutVars>
          <dgm:bulletEnabled val="1"/>
        </dgm:presLayoutVars>
      </dgm:prSet>
      <dgm:spPr/>
      <dgm:t>
        <a:bodyPr/>
        <a:lstStyle/>
        <a:p>
          <a:endParaRPr lang="en-US"/>
        </a:p>
      </dgm:t>
    </dgm:pt>
    <dgm:pt modelId="{1E5F086C-69F7-43C7-A842-D285124CD580}" type="pres">
      <dgm:prSet presAssocID="{D46D597C-3200-4144-82EB-09416373A065}" presName="space" presStyleCnt="0"/>
      <dgm:spPr/>
    </dgm:pt>
    <dgm:pt modelId="{411605ED-36EE-42B5-ADE1-F242E48CCDE1}" type="pres">
      <dgm:prSet presAssocID="{8682FDA6-8208-40AC-98A0-0250C0D6C170}" presName="composite" presStyleCnt="0"/>
      <dgm:spPr/>
    </dgm:pt>
    <dgm:pt modelId="{0A7ADBE5-0F0A-4368-B0B5-1460895C5BF5}" type="pres">
      <dgm:prSet presAssocID="{8682FDA6-8208-40AC-98A0-0250C0D6C170}" presName="parTx" presStyleLbl="alignNode1" presStyleIdx="2" presStyleCnt="3">
        <dgm:presLayoutVars>
          <dgm:chMax val="0"/>
          <dgm:chPref val="0"/>
          <dgm:bulletEnabled val="1"/>
        </dgm:presLayoutVars>
      </dgm:prSet>
      <dgm:spPr/>
      <dgm:t>
        <a:bodyPr/>
        <a:lstStyle/>
        <a:p>
          <a:endParaRPr lang="en-US"/>
        </a:p>
      </dgm:t>
    </dgm:pt>
    <dgm:pt modelId="{A2CC0C8F-544F-433A-95D2-5B4400F8F5F8}" type="pres">
      <dgm:prSet presAssocID="{8682FDA6-8208-40AC-98A0-0250C0D6C170}" presName="desTx" presStyleLbl="alignAccFollowNode1" presStyleIdx="2" presStyleCnt="3">
        <dgm:presLayoutVars>
          <dgm:bulletEnabled val="1"/>
        </dgm:presLayoutVars>
      </dgm:prSet>
      <dgm:spPr/>
      <dgm:t>
        <a:bodyPr/>
        <a:lstStyle/>
        <a:p>
          <a:endParaRPr lang="en-US"/>
        </a:p>
      </dgm:t>
    </dgm:pt>
  </dgm:ptLst>
  <dgm:cxnLst>
    <dgm:cxn modelId="{F181ADD5-73E7-4929-8705-EE4DF35B81F0}" type="presOf" srcId="{9844586C-81AF-4DE0-BD87-90D09E71E42B}" destId="{A2CC0C8F-544F-433A-95D2-5B4400F8F5F8}" srcOrd="0" destOrd="0" presId="urn:microsoft.com/office/officeart/2005/8/layout/hList1"/>
    <dgm:cxn modelId="{A47BCCF1-3D68-4903-815D-27B768FFCBF3}" type="presOf" srcId="{8BA3BAC4-2877-45C3-8431-50172F708B04}" destId="{A2CC0C8F-544F-433A-95D2-5B4400F8F5F8}" srcOrd="0" destOrd="1" presId="urn:microsoft.com/office/officeart/2005/8/layout/hList1"/>
    <dgm:cxn modelId="{B2133391-8863-4740-9344-08FBFF2DFBF0}" type="presOf" srcId="{4DD7C796-7855-43F8-B9AF-2DE9B6AA30C2}" destId="{94574F62-A6CC-4E95-8AB3-5718E44B73B1}" srcOrd="0" destOrd="0" presId="urn:microsoft.com/office/officeart/2005/8/layout/hList1"/>
    <dgm:cxn modelId="{F1D9A860-5B0A-4A1B-860D-D95558E2BED9}" srcId="{F140CF42-C553-43A6-881E-DDC28A4696D7}" destId="{CC6A7F6A-8FF8-4E77-A392-D680FC9926AC}" srcOrd="0" destOrd="0" parTransId="{4A4830E0-4025-483E-8235-C3BD49B6F217}" sibTransId="{5F49C74B-A8E3-4B8F-AF27-656EA57225EB}"/>
    <dgm:cxn modelId="{EF961C2F-162B-4E88-9417-2FF134A8DFCE}" type="presOf" srcId="{CC6A7F6A-8FF8-4E77-A392-D680FC9926AC}" destId="{6EE063C5-011B-4D7C-B022-AF4866493708}" srcOrd="0" destOrd="0" presId="urn:microsoft.com/office/officeart/2005/8/layout/hList1"/>
    <dgm:cxn modelId="{CD88E20C-0767-4262-A207-222ADBA23FE1}" type="presOf" srcId="{14C7826D-38F0-45B3-AA28-91C27909829A}" destId="{F8749B0A-CFD5-4F13-96E3-32A9A8B836D2}" srcOrd="0" destOrd="0" presId="urn:microsoft.com/office/officeart/2005/8/layout/hList1"/>
    <dgm:cxn modelId="{77DDD2FA-7423-4474-B58F-21BE440044D5}" type="presOf" srcId="{AB54C6B6-619F-4A52-B6AB-A594D6081966}" destId="{6EE063C5-011B-4D7C-B022-AF4866493708}" srcOrd="0" destOrd="5" presId="urn:microsoft.com/office/officeart/2005/8/layout/hList1"/>
    <dgm:cxn modelId="{9ADDAC8B-8F43-4807-8761-CABB0E278A2D}" srcId="{14C7826D-38F0-45B3-AA28-91C27909829A}" destId="{2B4877EE-8DC3-44A4-B7CD-6DDD23255F0D}" srcOrd="1" destOrd="0" parTransId="{E217EBF0-55B8-471C-A545-1DB6035BDDF3}" sibTransId="{B0389AB6-2483-417C-AE08-0AE216E32F15}"/>
    <dgm:cxn modelId="{7C4D559F-34C4-48ED-8F22-62B96BB9FE35}" srcId="{14C7826D-38F0-45B3-AA28-91C27909829A}" destId="{4DD7C796-7855-43F8-B9AF-2DE9B6AA30C2}" srcOrd="0" destOrd="0" parTransId="{DD4F280A-ECEE-48F0-B98A-7AACBEFA824C}" sibTransId="{572F880E-4C96-450D-933E-32E859B25381}"/>
    <dgm:cxn modelId="{46F2D0CE-B05B-449A-9B9B-CB5AD76E2106}" type="presOf" srcId="{2B4877EE-8DC3-44A4-B7CD-6DDD23255F0D}" destId="{94574F62-A6CC-4E95-8AB3-5718E44B73B1}" srcOrd="0" destOrd="1" presId="urn:microsoft.com/office/officeart/2005/8/layout/hList1"/>
    <dgm:cxn modelId="{E1E9014A-1D67-458E-BA3F-EB7C9138AAB6}" type="presOf" srcId="{1603E6AC-54FD-4732-8BA5-63A675039DDA}" destId="{932F1439-4C19-42EC-BAA2-8354B1D4EF07}" srcOrd="0" destOrd="0" presId="urn:microsoft.com/office/officeart/2005/8/layout/hList1"/>
    <dgm:cxn modelId="{3774E0C7-3598-450F-8BE9-02E0382966C8}" type="presOf" srcId="{D69F3169-CF43-4E77-AA35-0DFD5FB1E49A}" destId="{A2CC0C8F-544F-433A-95D2-5B4400F8F5F8}" srcOrd="0" destOrd="2" presId="urn:microsoft.com/office/officeart/2005/8/layout/hList1"/>
    <dgm:cxn modelId="{1D236472-CF32-4BCE-B075-868DF08A6037}" type="presOf" srcId="{D173B679-E0E9-47D1-A33F-BDDC5780033E}" destId="{6EE063C5-011B-4D7C-B022-AF4866493708}" srcOrd="0" destOrd="4" presId="urn:microsoft.com/office/officeart/2005/8/layout/hList1"/>
    <dgm:cxn modelId="{44A369ED-2A9D-445C-90DA-8BEAE4AD9227}" srcId="{8682FDA6-8208-40AC-98A0-0250C0D6C170}" destId="{D69F3169-CF43-4E77-AA35-0DFD5FB1E49A}" srcOrd="2" destOrd="0" parTransId="{AA858815-E862-4342-B380-60A4547B6384}" sibTransId="{D5434508-1C06-4B85-8A44-0EB15DA952C8}"/>
    <dgm:cxn modelId="{102DDAEF-7E2E-429F-B1CB-0926C2895DFA}" srcId="{F140CF42-C553-43A6-881E-DDC28A4696D7}" destId="{C2FF113F-B888-4F84-A10F-1DD4F9424567}" srcOrd="1" destOrd="0" parTransId="{E02E53C8-8D72-4EE2-8C57-326FD86F65D5}" sibTransId="{71DF038D-4BE3-4D9E-92A1-4D7A0ACF2FBA}"/>
    <dgm:cxn modelId="{0356EE52-C935-46BF-BA39-65100C104642}" type="presOf" srcId="{F140CF42-C553-43A6-881E-DDC28A4696D7}" destId="{DE021B25-0A92-4FC6-B3BB-A906E33567AC}" srcOrd="0" destOrd="0" presId="urn:microsoft.com/office/officeart/2005/8/layout/hList1"/>
    <dgm:cxn modelId="{9051CDE5-010A-478D-94B0-C4AA5ADA71DC}" type="presOf" srcId="{0FB3F1E7-CCD4-4F20-8969-634EAB6FDF51}" destId="{A2CC0C8F-544F-433A-95D2-5B4400F8F5F8}" srcOrd="0" destOrd="3" presId="urn:microsoft.com/office/officeart/2005/8/layout/hList1"/>
    <dgm:cxn modelId="{5C738894-E1B2-404E-ADA2-13F88B83563A}" type="presOf" srcId="{0AE30A55-A1DD-477C-87E5-44BFE57FF04C}" destId="{6EE063C5-011B-4D7C-B022-AF4866493708}" srcOrd="0" destOrd="3" presId="urn:microsoft.com/office/officeart/2005/8/layout/hList1"/>
    <dgm:cxn modelId="{E9FD6DF3-6080-4190-BD75-683D8F2A2B92}" srcId="{8682FDA6-8208-40AC-98A0-0250C0D6C170}" destId="{0FB3F1E7-CCD4-4F20-8969-634EAB6FDF51}" srcOrd="3" destOrd="0" parTransId="{583DD243-4AE5-47B9-91A8-1BCC5F474294}" sibTransId="{B15C0F84-D0A3-446D-AE67-FAE4591801B4}"/>
    <dgm:cxn modelId="{57BABE23-F2DB-4870-B9C8-290145BAA129}" type="presOf" srcId="{C2FF113F-B888-4F84-A10F-1DD4F9424567}" destId="{6EE063C5-011B-4D7C-B022-AF4866493708}" srcOrd="0" destOrd="1" presId="urn:microsoft.com/office/officeart/2005/8/layout/hList1"/>
    <dgm:cxn modelId="{2B08F533-527D-4A6A-B88D-21B7032D33E9}" type="presOf" srcId="{0B531E2E-D345-4F11-8B99-12BD0A029B15}" destId="{6EE063C5-011B-4D7C-B022-AF4866493708}" srcOrd="0" destOrd="6" presId="urn:microsoft.com/office/officeart/2005/8/layout/hList1"/>
    <dgm:cxn modelId="{89B3CB51-BA2E-4240-9F4B-5F40C4E483C5}" srcId="{8682FDA6-8208-40AC-98A0-0250C0D6C170}" destId="{8BA3BAC4-2877-45C3-8431-50172F708B04}" srcOrd="1" destOrd="0" parTransId="{A210D0DA-CE40-4568-A232-6CB296B1811F}" sibTransId="{5F1FD1F4-E64B-439E-AF00-7986CC970214}"/>
    <dgm:cxn modelId="{6DD7FB20-EFCA-4B4D-9B53-241A2C576128}" type="presOf" srcId="{8682FDA6-8208-40AC-98A0-0250C0D6C170}" destId="{0A7ADBE5-0F0A-4368-B0B5-1460895C5BF5}" srcOrd="0" destOrd="0" presId="urn:microsoft.com/office/officeart/2005/8/layout/hList1"/>
    <dgm:cxn modelId="{4201FA58-4771-495C-A47E-808D59998B2E}" srcId="{1603E6AC-54FD-4732-8BA5-63A675039DDA}" destId="{F140CF42-C553-43A6-881E-DDC28A4696D7}" srcOrd="0" destOrd="0" parTransId="{3D6FDE8F-F700-4980-9DAF-724DA496B894}" sibTransId="{94ED44D0-BB8C-4D2A-9927-75F72ACF20CA}"/>
    <dgm:cxn modelId="{EF51F2F1-CBE8-41BC-A84F-53FC3F8EF111}" type="presOf" srcId="{2F4B1379-76E1-41DA-9B00-6D1FCDD2E6B3}" destId="{94574F62-A6CC-4E95-8AB3-5718E44B73B1}" srcOrd="0" destOrd="2" presId="urn:microsoft.com/office/officeart/2005/8/layout/hList1"/>
    <dgm:cxn modelId="{3FFC39D6-BD0B-49AD-AE08-9E79A10006E1}" srcId="{1603E6AC-54FD-4732-8BA5-63A675039DDA}" destId="{14C7826D-38F0-45B3-AA28-91C27909829A}" srcOrd="1" destOrd="0" parTransId="{13406771-7309-4D06-B456-F49F1B4CDEB4}" sibTransId="{D46D597C-3200-4144-82EB-09416373A065}"/>
    <dgm:cxn modelId="{1CE9C6D7-1FF8-4B92-9116-165669AC752D}" srcId="{F140CF42-C553-43A6-881E-DDC28A4696D7}" destId="{430C8F78-BF2A-4ACE-A8CA-A472878B4CEE}" srcOrd="2" destOrd="0" parTransId="{71E4442F-B350-4D91-98B5-4308E1925C4D}" sibTransId="{A82D290F-4CC2-405F-BB68-8E50585C8C84}"/>
    <dgm:cxn modelId="{D507A990-9A75-4B12-8FFA-F973726398B7}" srcId="{F140CF42-C553-43A6-881E-DDC28A4696D7}" destId="{0B531E2E-D345-4F11-8B99-12BD0A029B15}" srcOrd="6" destOrd="0" parTransId="{283BBC79-8393-47CE-B133-41DC164C888B}" sibTransId="{7509A3A3-DC82-45FF-923C-DE1DC9DD1BDA}"/>
    <dgm:cxn modelId="{3A1FF341-AAEF-4D7F-9782-FEBD2CAF4722}" srcId="{1603E6AC-54FD-4732-8BA5-63A675039DDA}" destId="{8682FDA6-8208-40AC-98A0-0250C0D6C170}" srcOrd="2" destOrd="0" parTransId="{B4304052-4337-4866-AAF9-F0BF8597DA18}" sibTransId="{E700CA94-E327-46DA-AD11-28C71ED8969C}"/>
    <dgm:cxn modelId="{0F826B10-E836-42C0-8394-F3A8E86BCD19}" srcId="{F140CF42-C553-43A6-881E-DDC28A4696D7}" destId="{AB54C6B6-619F-4A52-B6AB-A594D6081966}" srcOrd="5" destOrd="0" parTransId="{3A9E6930-DF3D-444D-9DC7-8B4A280E74FB}" sibTransId="{14577C48-6B74-4980-8DA6-DD1BE931DA57}"/>
    <dgm:cxn modelId="{63AE23EF-BC86-4954-B780-CE9F29F0AAA5}" srcId="{F140CF42-C553-43A6-881E-DDC28A4696D7}" destId="{0AE30A55-A1DD-477C-87E5-44BFE57FF04C}" srcOrd="3" destOrd="0" parTransId="{4C619759-1265-4BA3-ADDE-9B101A498077}" sibTransId="{CA6E0303-4AAD-4859-A7B2-02171AC10364}"/>
    <dgm:cxn modelId="{43D6C843-4357-40A7-8BDA-6892C6A5A8DF}" type="presOf" srcId="{430C8F78-BF2A-4ACE-A8CA-A472878B4CEE}" destId="{6EE063C5-011B-4D7C-B022-AF4866493708}" srcOrd="0" destOrd="2" presId="urn:microsoft.com/office/officeart/2005/8/layout/hList1"/>
    <dgm:cxn modelId="{7EECEFA2-6731-4699-96C3-60FBD6862C95}" srcId="{14C7826D-38F0-45B3-AA28-91C27909829A}" destId="{2F4B1379-76E1-41DA-9B00-6D1FCDD2E6B3}" srcOrd="2" destOrd="0" parTransId="{EF3EE5F4-C1DD-41F6-A083-2BE91432CBCE}" sibTransId="{F36C8A75-566F-48C3-B6B5-1D9023C729CA}"/>
    <dgm:cxn modelId="{116B8FD0-26C9-4BAC-83E1-6FECA4DE9F2E}" srcId="{F140CF42-C553-43A6-881E-DDC28A4696D7}" destId="{D173B679-E0E9-47D1-A33F-BDDC5780033E}" srcOrd="4" destOrd="0" parTransId="{96D87943-030E-452F-8DD7-54BB93E0C867}" sibTransId="{B3F76230-5C77-4B35-949B-D6B978EE04AC}"/>
    <dgm:cxn modelId="{EC81158F-3FD4-4FD1-BC25-8DBFB885A321}" srcId="{8682FDA6-8208-40AC-98A0-0250C0D6C170}" destId="{9844586C-81AF-4DE0-BD87-90D09E71E42B}" srcOrd="0" destOrd="0" parTransId="{B013E781-17D6-4A6A-A46F-69986A226837}" sibTransId="{681B9CF4-923B-4A26-85A6-8B5ECFBB05DA}"/>
    <dgm:cxn modelId="{EB5FE466-DF4E-4F8C-BB49-E4CE3EC04FC8}" type="presParOf" srcId="{932F1439-4C19-42EC-BAA2-8354B1D4EF07}" destId="{F1AFE37E-FB3C-42D5-82F0-768B255C9134}" srcOrd="0" destOrd="0" presId="urn:microsoft.com/office/officeart/2005/8/layout/hList1"/>
    <dgm:cxn modelId="{59D5A9DE-D7A8-493F-881C-9F98D15CF4E6}" type="presParOf" srcId="{F1AFE37E-FB3C-42D5-82F0-768B255C9134}" destId="{DE021B25-0A92-4FC6-B3BB-A906E33567AC}" srcOrd="0" destOrd="0" presId="urn:microsoft.com/office/officeart/2005/8/layout/hList1"/>
    <dgm:cxn modelId="{0DCC779C-C034-407E-B110-0CC18B3D6429}" type="presParOf" srcId="{F1AFE37E-FB3C-42D5-82F0-768B255C9134}" destId="{6EE063C5-011B-4D7C-B022-AF4866493708}" srcOrd="1" destOrd="0" presId="urn:microsoft.com/office/officeart/2005/8/layout/hList1"/>
    <dgm:cxn modelId="{19297DAA-4407-42EE-9AB2-B618F0EB81EF}" type="presParOf" srcId="{932F1439-4C19-42EC-BAA2-8354B1D4EF07}" destId="{5956918E-8911-4E8D-A047-15EB85A37DFD}" srcOrd="1" destOrd="0" presId="urn:microsoft.com/office/officeart/2005/8/layout/hList1"/>
    <dgm:cxn modelId="{358BDA51-4AA0-47BD-B88D-9BBF16B086F3}" type="presParOf" srcId="{932F1439-4C19-42EC-BAA2-8354B1D4EF07}" destId="{772F21FC-296B-4C8F-83A1-1B8EE889A0F7}" srcOrd="2" destOrd="0" presId="urn:microsoft.com/office/officeart/2005/8/layout/hList1"/>
    <dgm:cxn modelId="{371B0B9B-BFFD-4F10-ACD9-FCEB5364D6ED}" type="presParOf" srcId="{772F21FC-296B-4C8F-83A1-1B8EE889A0F7}" destId="{F8749B0A-CFD5-4F13-96E3-32A9A8B836D2}" srcOrd="0" destOrd="0" presId="urn:microsoft.com/office/officeart/2005/8/layout/hList1"/>
    <dgm:cxn modelId="{CBB055DB-7914-40E4-9692-C3594DB09C60}" type="presParOf" srcId="{772F21FC-296B-4C8F-83A1-1B8EE889A0F7}" destId="{94574F62-A6CC-4E95-8AB3-5718E44B73B1}" srcOrd="1" destOrd="0" presId="urn:microsoft.com/office/officeart/2005/8/layout/hList1"/>
    <dgm:cxn modelId="{CF7F1FF4-1310-4B54-A496-D876B78CB7E5}" type="presParOf" srcId="{932F1439-4C19-42EC-BAA2-8354B1D4EF07}" destId="{1E5F086C-69F7-43C7-A842-D285124CD580}" srcOrd="3" destOrd="0" presId="urn:microsoft.com/office/officeart/2005/8/layout/hList1"/>
    <dgm:cxn modelId="{620E9B9E-CB98-46D9-ABBF-23EEB0A32171}" type="presParOf" srcId="{932F1439-4C19-42EC-BAA2-8354B1D4EF07}" destId="{411605ED-36EE-42B5-ADE1-F242E48CCDE1}" srcOrd="4" destOrd="0" presId="urn:microsoft.com/office/officeart/2005/8/layout/hList1"/>
    <dgm:cxn modelId="{516DD016-FDF9-40BA-A332-5861A533D3F8}" type="presParOf" srcId="{411605ED-36EE-42B5-ADE1-F242E48CCDE1}" destId="{0A7ADBE5-0F0A-4368-B0B5-1460895C5BF5}" srcOrd="0" destOrd="0" presId="urn:microsoft.com/office/officeart/2005/8/layout/hList1"/>
    <dgm:cxn modelId="{81A0DE5A-E757-4B30-A260-CE5C350FD094}" type="presParOf" srcId="{411605ED-36EE-42B5-ADE1-F242E48CCDE1}" destId="{A2CC0C8F-544F-433A-95D2-5B4400F8F5F8}"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021B25-0A92-4FC6-B3BB-A906E33567AC}">
      <dsp:nvSpPr>
        <dsp:cNvPr id="0" name=""/>
        <dsp:cNvSpPr/>
      </dsp:nvSpPr>
      <dsp:spPr>
        <a:xfrm>
          <a:off x="1714" y="378063"/>
          <a:ext cx="1671637" cy="668654"/>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b="1" kern="1200">
              <a:latin typeface="SassoonCRInfant" panose="02010503020300020003" pitchFamily="2" charset="0"/>
            </a:rPr>
            <a:t>Our curriculum is driven by:</a:t>
          </a:r>
        </a:p>
      </dsp:txBody>
      <dsp:txXfrm>
        <a:off x="1714" y="378063"/>
        <a:ext cx="1671637" cy="668654"/>
      </dsp:txXfrm>
    </dsp:sp>
    <dsp:sp modelId="{6EE063C5-011B-4D7C-B022-AF4866493708}">
      <dsp:nvSpPr>
        <dsp:cNvPr id="0" name=""/>
        <dsp:cNvSpPr/>
      </dsp:nvSpPr>
      <dsp:spPr>
        <a:xfrm>
          <a:off x="1714" y="1046718"/>
          <a:ext cx="1671637" cy="4461668"/>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Creativity</a:t>
          </a:r>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A rich digital ethos</a:t>
          </a:r>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Diversity</a:t>
          </a:r>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Warm, welcoming Ethos</a:t>
          </a:r>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7 design principles: </a:t>
          </a:r>
          <a:r>
            <a:rPr lang="en-GB" sz="1400" kern="1200">
              <a:latin typeface="SassoonCRInfant" panose="02010503020300020003" pitchFamily="2" charset="0"/>
            </a:rPr>
            <a:t>personalisation and choice, coherence, relevance, challenge and enjoyment, breadth and depth</a:t>
          </a:r>
          <a:endParaRPr lang="en-US" sz="1400" kern="1200">
            <a:latin typeface="SassoonCRInfant" panose="02010503020300020003" pitchFamily="2" charset="0"/>
          </a:endParaRPr>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The Gospel Values</a:t>
          </a:r>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Self Evaluation</a:t>
          </a:r>
        </a:p>
      </dsp:txBody>
      <dsp:txXfrm>
        <a:off x="1714" y="1046718"/>
        <a:ext cx="1671637" cy="4461668"/>
      </dsp:txXfrm>
    </dsp:sp>
    <dsp:sp modelId="{F8749B0A-CFD5-4F13-96E3-32A9A8B836D2}">
      <dsp:nvSpPr>
        <dsp:cNvPr id="0" name=""/>
        <dsp:cNvSpPr/>
      </dsp:nvSpPr>
      <dsp:spPr>
        <a:xfrm>
          <a:off x="1907381" y="378063"/>
          <a:ext cx="1671637" cy="668654"/>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b="1" kern="1200">
              <a:latin typeface="SassoonCRInfant" panose="02010503020300020003" pitchFamily="2" charset="0"/>
            </a:rPr>
            <a:t>Our curriculum aims to:</a:t>
          </a:r>
          <a:endParaRPr lang="en-US" sz="1400" b="1" kern="1200"/>
        </a:p>
      </dsp:txBody>
      <dsp:txXfrm>
        <a:off x="1907381" y="378063"/>
        <a:ext cx="1671637" cy="668654"/>
      </dsp:txXfrm>
    </dsp:sp>
    <dsp:sp modelId="{94574F62-A6CC-4E95-8AB3-5718E44B73B1}">
      <dsp:nvSpPr>
        <dsp:cNvPr id="0" name=""/>
        <dsp:cNvSpPr/>
      </dsp:nvSpPr>
      <dsp:spPr>
        <a:xfrm>
          <a:off x="1907381" y="1046718"/>
          <a:ext cx="1671637" cy="4461668"/>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GB" sz="1400" kern="1200">
              <a:latin typeface="SassoonCRInfant" panose="02010503020300020003" pitchFamily="2" charset="0"/>
            </a:rPr>
            <a:t>Provide the highest quality learning experiences which support and enhance each child’s potential for success and life-long learning</a:t>
          </a:r>
          <a:r>
            <a:rPr lang="en-GB" sz="1400" kern="1200"/>
            <a:t>.</a:t>
          </a:r>
          <a:endParaRPr lang="en-US" sz="1400" kern="1200">
            <a:latin typeface="SassoonCRInfant" panose="02010503020300020003" pitchFamily="2" charset="0"/>
          </a:endParaRPr>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Give children opportunities to develop the 4 capacities</a:t>
          </a:r>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Develop the meta skills but in particular Collaborating, Creativity, Critical Thinking, Adapting and Initiative.</a:t>
          </a:r>
        </a:p>
      </dsp:txBody>
      <dsp:txXfrm>
        <a:off x="1907381" y="1046718"/>
        <a:ext cx="1671637" cy="4461668"/>
      </dsp:txXfrm>
    </dsp:sp>
    <dsp:sp modelId="{0A7ADBE5-0F0A-4368-B0B5-1460895C5BF5}">
      <dsp:nvSpPr>
        <dsp:cNvPr id="0" name=""/>
        <dsp:cNvSpPr/>
      </dsp:nvSpPr>
      <dsp:spPr>
        <a:xfrm>
          <a:off x="3813048" y="378063"/>
          <a:ext cx="1671637" cy="668654"/>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b="1" kern="1200">
              <a:latin typeface="SassoonCRInfant" panose="02010503020300020003" pitchFamily="2" charset="0"/>
            </a:rPr>
            <a:t>We will do this by:</a:t>
          </a:r>
        </a:p>
      </dsp:txBody>
      <dsp:txXfrm>
        <a:off x="3813048" y="378063"/>
        <a:ext cx="1671637" cy="668654"/>
      </dsp:txXfrm>
    </dsp:sp>
    <dsp:sp modelId="{A2CC0C8F-544F-433A-95D2-5B4400F8F5F8}">
      <dsp:nvSpPr>
        <dsp:cNvPr id="0" name=""/>
        <dsp:cNvSpPr/>
      </dsp:nvSpPr>
      <dsp:spPr>
        <a:xfrm>
          <a:off x="3813048" y="1046718"/>
          <a:ext cx="1671637" cy="4461668"/>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Bundling Es and Os in planning to give coherence.</a:t>
          </a:r>
          <a:endParaRPr lang="en-US" sz="2100" kern="1200"/>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Planning for support looking at individual needs and being responsive to poverty of experience</a:t>
          </a:r>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Creating pathways which bundle Es and Os which are covered through the "hidden" curriculum.</a:t>
          </a:r>
        </a:p>
        <a:p>
          <a:pPr marL="114300" lvl="1" indent="-114300" algn="l" defTabSz="622300">
            <a:lnSpc>
              <a:spcPct val="90000"/>
            </a:lnSpc>
            <a:spcBef>
              <a:spcPct val="0"/>
            </a:spcBef>
            <a:spcAft>
              <a:spcPct val="15000"/>
            </a:spcAft>
            <a:buChar char="••"/>
          </a:pPr>
          <a:r>
            <a:rPr lang="en-US" sz="1400" kern="1200">
              <a:latin typeface="SassoonCRInfant" panose="02010503020300020003" pitchFamily="2" charset="0"/>
            </a:rPr>
            <a:t>Quality assurance procedures ensuring high quality teaching and learning. </a:t>
          </a:r>
        </a:p>
      </dsp:txBody>
      <dsp:txXfrm>
        <a:off x="3813048" y="1046718"/>
        <a:ext cx="1671637" cy="446166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pPr>
            <w:pStyle w:val="C3B0A6EAC1984D658FA9DB97C8EE4DD1"/>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pPr>
            <w:pStyle w:val="FBC133AB8AC94B7A8A10F03A41FF1400"/>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C8564216F8BB4687A41F91917D290826"/>
        <w:category>
          <w:name w:val="General"/>
          <w:gallery w:val="placeholder"/>
        </w:category>
        <w:types>
          <w:type w:val="bbPlcHdr"/>
        </w:types>
        <w:behaviors>
          <w:behavior w:val="content"/>
        </w:behaviors>
        <w:guid w:val="{E3D08A60-9CB3-4B31-B4D1-AF0A1707E790}"/>
      </w:docPartPr>
      <w:docPartBody>
        <w:p w:rsidR="001D631E" w:rsidRDefault="00F975AD" w:rsidP="00F975AD">
          <w:pPr>
            <w:pStyle w:val="C8564216F8BB4687A41F91917D290826"/>
          </w:pPr>
          <w:r w:rsidRPr="00BA16E6">
            <w:rPr>
              <w:rStyle w:val="PlaceholderText"/>
            </w:rPr>
            <w:t>Choose an item.</w:t>
          </w:r>
        </w:p>
      </w:docPartBody>
    </w:docPart>
    <w:docPart>
      <w:docPartPr>
        <w:name w:val="04102301EF664A7DB01E0CF3FA20E538"/>
        <w:category>
          <w:name w:val="General"/>
          <w:gallery w:val="placeholder"/>
        </w:category>
        <w:types>
          <w:type w:val="bbPlcHdr"/>
        </w:types>
        <w:behaviors>
          <w:behavior w:val="content"/>
        </w:behaviors>
        <w:guid w:val="{E4E18511-FB10-49B8-A72E-64FCAABBD8C1}"/>
      </w:docPartPr>
      <w:docPartBody>
        <w:p w:rsidR="001D631E" w:rsidRDefault="00F975AD" w:rsidP="00F975AD">
          <w:pPr>
            <w:pStyle w:val="04102301EF664A7DB01E0CF3FA20E538"/>
          </w:pPr>
          <w:r w:rsidRPr="00BA16E6">
            <w:rPr>
              <w:rStyle w:val="PlaceholderText"/>
            </w:rPr>
            <w:t>Choose an item.</w:t>
          </w:r>
        </w:p>
      </w:docPartBody>
    </w:docPart>
    <w:docPart>
      <w:docPartPr>
        <w:name w:val="0406BC213FF9452F9EE4CC60F9A704D2"/>
        <w:category>
          <w:name w:val="General"/>
          <w:gallery w:val="placeholder"/>
        </w:category>
        <w:types>
          <w:type w:val="bbPlcHdr"/>
        </w:types>
        <w:behaviors>
          <w:behavior w:val="content"/>
        </w:behaviors>
        <w:guid w:val="{0A3D2C0D-0A6F-4629-8024-5EF22405D811}"/>
      </w:docPartPr>
      <w:docPartBody>
        <w:p w:rsidR="001D631E" w:rsidRDefault="00F975AD" w:rsidP="00F975AD">
          <w:pPr>
            <w:pStyle w:val="0406BC213FF9452F9EE4CC60F9A704D2"/>
          </w:pPr>
          <w:r w:rsidRPr="00BA16E6">
            <w:rPr>
              <w:rStyle w:val="PlaceholderText"/>
            </w:rPr>
            <w:t>Choose an item.</w:t>
          </w:r>
        </w:p>
      </w:docPartBody>
    </w:docPart>
    <w:docPart>
      <w:docPartPr>
        <w:name w:val="4BC99C8DE64E4E6EAD12CE9B8D61A53E"/>
        <w:category>
          <w:name w:val="General"/>
          <w:gallery w:val="placeholder"/>
        </w:category>
        <w:types>
          <w:type w:val="bbPlcHdr"/>
        </w:types>
        <w:behaviors>
          <w:behavior w:val="content"/>
        </w:behaviors>
        <w:guid w:val="{2FA73B21-80DB-4686-B292-979D88296AFE}"/>
      </w:docPartPr>
      <w:docPartBody>
        <w:p w:rsidR="001D631E" w:rsidRDefault="00F975AD" w:rsidP="00F975AD">
          <w:pPr>
            <w:pStyle w:val="4BC99C8DE64E4E6EAD12CE9B8D61A53E"/>
          </w:pPr>
          <w:r w:rsidRPr="00BA16E6">
            <w:rPr>
              <w:rStyle w:val="PlaceholderText"/>
            </w:rPr>
            <w:t>Choose an item.</w:t>
          </w:r>
        </w:p>
      </w:docPartBody>
    </w:docPart>
    <w:docPart>
      <w:docPartPr>
        <w:name w:val="BBD766AF4AA74A89B9353C00B74397DB"/>
        <w:category>
          <w:name w:val="General"/>
          <w:gallery w:val="placeholder"/>
        </w:category>
        <w:types>
          <w:type w:val="bbPlcHdr"/>
        </w:types>
        <w:behaviors>
          <w:behavior w:val="content"/>
        </w:behaviors>
        <w:guid w:val="{C4B65561-2045-405C-BFF8-B70A206E6EDD}"/>
      </w:docPartPr>
      <w:docPartBody>
        <w:p w:rsidR="001D631E" w:rsidRDefault="00F975AD" w:rsidP="00F975AD">
          <w:pPr>
            <w:pStyle w:val="BBD766AF4AA74A89B9353C00B74397DB"/>
          </w:pPr>
          <w:r w:rsidRPr="00BA16E6">
            <w:rPr>
              <w:rStyle w:val="PlaceholderText"/>
            </w:rPr>
            <w:t>Choose an item.</w:t>
          </w:r>
        </w:p>
      </w:docPartBody>
    </w:docPart>
    <w:docPart>
      <w:docPartPr>
        <w:name w:val="D3B5E7C77E10411CBC3019E9FBA6DC79"/>
        <w:category>
          <w:name w:val="General"/>
          <w:gallery w:val="placeholder"/>
        </w:category>
        <w:types>
          <w:type w:val="bbPlcHdr"/>
        </w:types>
        <w:behaviors>
          <w:behavior w:val="content"/>
        </w:behaviors>
        <w:guid w:val="{530B0518-12FA-4128-B485-0AE36BD93932}"/>
      </w:docPartPr>
      <w:docPartBody>
        <w:p w:rsidR="001D631E" w:rsidRDefault="00F975AD" w:rsidP="00F975AD">
          <w:pPr>
            <w:pStyle w:val="D3B5E7C77E10411CBC3019E9FBA6DC79"/>
          </w:pPr>
          <w:r w:rsidRPr="00BA16E6">
            <w:rPr>
              <w:rStyle w:val="PlaceholderText"/>
            </w:rPr>
            <w:t>Choose an item.</w:t>
          </w:r>
        </w:p>
      </w:docPartBody>
    </w:docPart>
    <w:docPart>
      <w:docPartPr>
        <w:name w:val="8CCB59D446F7420E82217C70FEA533D6"/>
        <w:category>
          <w:name w:val="General"/>
          <w:gallery w:val="placeholder"/>
        </w:category>
        <w:types>
          <w:type w:val="bbPlcHdr"/>
        </w:types>
        <w:behaviors>
          <w:behavior w:val="content"/>
        </w:behaviors>
        <w:guid w:val="{ADE6F559-184B-4E61-A530-4109AA074AA4}"/>
      </w:docPartPr>
      <w:docPartBody>
        <w:p w:rsidR="001D631E" w:rsidRDefault="00F975AD" w:rsidP="00F975AD">
          <w:pPr>
            <w:pStyle w:val="8CCB59D446F7420E82217C70FEA533D6"/>
          </w:pPr>
          <w:r w:rsidRPr="00BA16E6">
            <w:rPr>
              <w:rStyle w:val="PlaceholderText"/>
            </w:rPr>
            <w:t>Choose an item.</w:t>
          </w:r>
        </w:p>
      </w:docPartBody>
    </w:docPart>
    <w:docPart>
      <w:docPartPr>
        <w:name w:val="45D0E89F9F70480DBE3CAE9BB758EFD7"/>
        <w:category>
          <w:name w:val="General"/>
          <w:gallery w:val="placeholder"/>
        </w:category>
        <w:types>
          <w:type w:val="bbPlcHdr"/>
        </w:types>
        <w:behaviors>
          <w:behavior w:val="content"/>
        </w:behaviors>
        <w:guid w:val="{6FF521BE-EBC3-45B6-A7B7-B2BE92072D1F}"/>
      </w:docPartPr>
      <w:docPartBody>
        <w:p w:rsidR="001D631E" w:rsidRDefault="00F975AD" w:rsidP="00F975AD">
          <w:pPr>
            <w:pStyle w:val="45D0E89F9F70480DBE3CAE9BB758EFD7"/>
          </w:pPr>
          <w:r w:rsidRPr="00BA16E6">
            <w:rPr>
              <w:rStyle w:val="PlaceholderText"/>
            </w:rPr>
            <w:t>Choose an item.</w:t>
          </w:r>
        </w:p>
      </w:docPartBody>
    </w:docPart>
    <w:docPart>
      <w:docPartPr>
        <w:name w:val="FC455D3DD9F04507B6932B9392A923A2"/>
        <w:category>
          <w:name w:val="General"/>
          <w:gallery w:val="placeholder"/>
        </w:category>
        <w:types>
          <w:type w:val="bbPlcHdr"/>
        </w:types>
        <w:behaviors>
          <w:behavior w:val="content"/>
        </w:behaviors>
        <w:guid w:val="{BFCDDE58-85C0-4E9B-96CC-D881551D539A}"/>
      </w:docPartPr>
      <w:docPartBody>
        <w:p w:rsidR="001D631E" w:rsidRDefault="00F975AD" w:rsidP="00F975AD">
          <w:pPr>
            <w:pStyle w:val="FC455D3DD9F04507B6932B9392A923A2"/>
          </w:pPr>
          <w:r w:rsidRPr="00A1380C">
            <w:rPr>
              <w:rStyle w:val="PlaceholderText"/>
            </w:rPr>
            <w:t>Choose an item.</w:t>
          </w:r>
        </w:p>
      </w:docPartBody>
    </w:docPart>
    <w:docPart>
      <w:docPartPr>
        <w:name w:val="AF1B4B1D34B0451794E498FF538EAA68"/>
        <w:category>
          <w:name w:val="General"/>
          <w:gallery w:val="placeholder"/>
        </w:category>
        <w:types>
          <w:type w:val="bbPlcHdr"/>
        </w:types>
        <w:behaviors>
          <w:behavior w:val="content"/>
        </w:behaviors>
        <w:guid w:val="{B7DB58E5-0223-4950-A080-AAC4A22B7C02}"/>
      </w:docPartPr>
      <w:docPartBody>
        <w:p w:rsidR="001D631E" w:rsidRDefault="00F975AD" w:rsidP="00F975AD">
          <w:pPr>
            <w:pStyle w:val="AF1B4B1D34B0451794E498FF538EAA68"/>
          </w:pPr>
          <w:r w:rsidRPr="00A1380C">
            <w:rPr>
              <w:rStyle w:val="PlaceholderText"/>
            </w:rPr>
            <w:t>Choose an item.</w:t>
          </w:r>
        </w:p>
      </w:docPartBody>
    </w:docPart>
    <w:docPart>
      <w:docPartPr>
        <w:name w:val="5DC7F7A15B1D44069161D0C22978AF96"/>
        <w:category>
          <w:name w:val="General"/>
          <w:gallery w:val="placeholder"/>
        </w:category>
        <w:types>
          <w:type w:val="bbPlcHdr"/>
        </w:types>
        <w:behaviors>
          <w:behavior w:val="content"/>
        </w:behaviors>
        <w:guid w:val="{934783B2-B6DB-4CCA-95BE-D54E88F0815A}"/>
      </w:docPartPr>
      <w:docPartBody>
        <w:p w:rsidR="001D631E" w:rsidRDefault="00F975AD" w:rsidP="00F975AD">
          <w:pPr>
            <w:pStyle w:val="5DC7F7A15B1D44069161D0C22978AF96"/>
          </w:pPr>
          <w:r w:rsidRPr="00BA16E6">
            <w:rPr>
              <w:rStyle w:val="PlaceholderText"/>
            </w:rPr>
            <w:t>Choose an item.</w:t>
          </w:r>
        </w:p>
      </w:docPartBody>
    </w:docPart>
    <w:docPart>
      <w:docPartPr>
        <w:name w:val="912C7E6F1AA34AAB816555D18F96AA5D"/>
        <w:category>
          <w:name w:val="General"/>
          <w:gallery w:val="placeholder"/>
        </w:category>
        <w:types>
          <w:type w:val="bbPlcHdr"/>
        </w:types>
        <w:behaviors>
          <w:behavior w:val="content"/>
        </w:behaviors>
        <w:guid w:val="{510DA723-D55E-4110-B666-ABE4093C8AC2}"/>
      </w:docPartPr>
      <w:docPartBody>
        <w:p w:rsidR="001D631E" w:rsidRDefault="00F975AD" w:rsidP="00F975AD">
          <w:pPr>
            <w:pStyle w:val="912C7E6F1AA34AAB816555D18F96AA5D"/>
          </w:pPr>
          <w:r w:rsidRPr="00BA16E6">
            <w:rPr>
              <w:rStyle w:val="PlaceholderText"/>
            </w:rPr>
            <w:t>Choose an item.</w:t>
          </w:r>
        </w:p>
      </w:docPartBody>
    </w:docPart>
    <w:docPart>
      <w:docPartPr>
        <w:name w:val="31C6664F161747149D1C24FAABEBC02C"/>
        <w:category>
          <w:name w:val="General"/>
          <w:gallery w:val="placeholder"/>
        </w:category>
        <w:types>
          <w:type w:val="bbPlcHdr"/>
        </w:types>
        <w:behaviors>
          <w:behavior w:val="content"/>
        </w:behaviors>
        <w:guid w:val="{8377532C-284D-4836-8B71-3F335D968ECC}"/>
      </w:docPartPr>
      <w:docPartBody>
        <w:p w:rsidR="001D631E" w:rsidRDefault="00F975AD" w:rsidP="00F975AD">
          <w:pPr>
            <w:pStyle w:val="31C6664F161747149D1C24FAABEBC02C"/>
          </w:pPr>
          <w:r w:rsidRPr="00BA16E6">
            <w:rPr>
              <w:rStyle w:val="PlaceholderText"/>
            </w:rPr>
            <w:t>Choose an item.</w:t>
          </w:r>
        </w:p>
      </w:docPartBody>
    </w:docPart>
    <w:docPart>
      <w:docPartPr>
        <w:name w:val="BA759FAD6E0D47188A205750DBEA2814"/>
        <w:category>
          <w:name w:val="General"/>
          <w:gallery w:val="placeholder"/>
        </w:category>
        <w:types>
          <w:type w:val="bbPlcHdr"/>
        </w:types>
        <w:behaviors>
          <w:behavior w:val="content"/>
        </w:behaviors>
        <w:guid w:val="{06C14803-EC01-48B7-A42C-8F5927CCDA25}"/>
      </w:docPartPr>
      <w:docPartBody>
        <w:p w:rsidR="001D631E" w:rsidRDefault="00F975AD" w:rsidP="00F975AD">
          <w:pPr>
            <w:pStyle w:val="BA759FAD6E0D47188A205750DBEA2814"/>
          </w:pPr>
          <w:r w:rsidRPr="00BA16E6">
            <w:rPr>
              <w:rStyle w:val="PlaceholderText"/>
            </w:rPr>
            <w:t>Choose an item.</w:t>
          </w:r>
        </w:p>
      </w:docPartBody>
    </w:docPart>
    <w:docPart>
      <w:docPartPr>
        <w:name w:val="420BA456CFA041658170D83292E2C527"/>
        <w:category>
          <w:name w:val="General"/>
          <w:gallery w:val="placeholder"/>
        </w:category>
        <w:types>
          <w:type w:val="bbPlcHdr"/>
        </w:types>
        <w:behaviors>
          <w:behavior w:val="content"/>
        </w:behaviors>
        <w:guid w:val="{5417880F-760F-4CA0-A69E-224246B01277}"/>
      </w:docPartPr>
      <w:docPartBody>
        <w:p w:rsidR="001D631E" w:rsidRDefault="00F975AD" w:rsidP="00F975AD">
          <w:pPr>
            <w:pStyle w:val="420BA456CFA041658170D83292E2C527"/>
          </w:pPr>
          <w:r w:rsidRPr="00BA16E6">
            <w:rPr>
              <w:rStyle w:val="PlaceholderText"/>
            </w:rPr>
            <w:t>Choose an item.</w:t>
          </w:r>
        </w:p>
      </w:docPartBody>
    </w:docPart>
    <w:docPart>
      <w:docPartPr>
        <w:name w:val="C41E5D5B85EF4C10B97BA0A122EACC43"/>
        <w:category>
          <w:name w:val="General"/>
          <w:gallery w:val="placeholder"/>
        </w:category>
        <w:types>
          <w:type w:val="bbPlcHdr"/>
        </w:types>
        <w:behaviors>
          <w:behavior w:val="content"/>
        </w:behaviors>
        <w:guid w:val="{BFF4C39E-9A27-4682-B8D3-DDDF4718B820}"/>
      </w:docPartPr>
      <w:docPartBody>
        <w:p w:rsidR="001D631E" w:rsidRDefault="00F975AD" w:rsidP="00F975AD">
          <w:pPr>
            <w:pStyle w:val="C41E5D5B85EF4C10B97BA0A122EACC43"/>
          </w:pPr>
          <w:r w:rsidRPr="00A1380C">
            <w:rPr>
              <w:rStyle w:val="PlaceholderText"/>
            </w:rPr>
            <w:t>Choose an item.</w:t>
          </w:r>
        </w:p>
      </w:docPartBody>
    </w:docPart>
    <w:docPart>
      <w:docPartPr>
        <w:name w:val="FED210F4511E4A0E9EF37953AA4C6291"/>
        <w:category>
          <w:name w:val="General"/>
          <w:gallery w:val="placeholder"/>
        </w:category>
        <w:types>
          <w:type w:val="bbPlcHdr"/>
        </w:types>
        <w:behaviors>
          <w:behavior w:val="content"/>
        </w:behaviors>
        <w:guid w:val="{7F7DFFAA-DF9F-49B0-BF10-569B4B063B5A}"/>
      </w:docPartPr>
      <w:docPartBody>
        <w:p w:rsidR="001D631E" w:rsidRDefault="00F975AD" w:rsidP="00F975AD">
          <w:pPr>
            <w:pStyle w:val="FED210F4511E4A0E9EF37953AA4C6291"/>
          </w:pPr>
          <w:r w:rsidRPr="00A1380C">
            <w:rPr>
              <w:rStyle w:val="PlaceholderText"/>
            </w:rPr>
            <w:t>Choose an item.</w:t>
          </w:r>
        </w:p>
      </w:docPartBody>
    </w:docPart>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76876FA76B96470392EC2176A4B1C4D2"/>
        <w:category>
          <w:name w:val="General"/>
          <w:gallery w:val="placeholder"/>
        </w:category>
        <w:types>
          <w:type w:val="bbPlcHdr"/>
        </w:types>
        <w:behaviors>
          <w:behavior w:val="content"/>
        </w:behaviors>
        <w:guid w:val="{4F7B0CF7-86C5-420C-BFBC-2CACED988391}"/>
      </w:docPartPr>
      <w:docPartBody>
        <w:p w:rsidR="00970D86" w:rsidRDefault="005B60C5" w:rsidP="005B60C5">
          <w:pPr>
            <w:pStyle w:val="76876FA76B96470392EC2176A4B1C4D2"/>
          </w:pPr>
          <w:r w:rsidRPr="00BA16E6">
            <w:rPr>
              <w:rStyle w:val="PlaceholderText"/>
            </w:rPr>
            <w:t>Choose an item.</w:t>
          </w:r>
        </w:p>
      </w:docPartBody>
    </w:docPart>
    <w:docPart>
      <w:docPartPr>
        <w:name w:val="A0AEE4FAACE84BCE985115E23FB001F8"/>
        <w:category>
          <w:name w:val="General"/>
          <w:gallery w:val="placeholder"/>
        </w:category>
        <w:types>
          <w:type w:val="bbPlcHdr"/>
        </w:types>
        <w:behaviors>
          <w:behavior w:val="content"/>
        </w:behaviors>
        <w:guid w:val="{F0BBFFB6-E691-4F68-AC52-2180CD8D6704}"/>
      </w:docPartPr>
      <w:docPartBody>
        <w:p w:rsidR="00970D86" w:rsidRDefault="005B60C5" w:rsidP="005B60C5">
          <w:pPr>
            <w:pStyle w:val="A0AEE4FAACE84BCE985115E23FB001F8"/>
          </w:pPr>
          <w:r w:rsidRPr="00BA16E6">
            <w:rPr>
              <w:rStyle w:val="PlaceholderText"/>
            </w:rPr>
            <w:t>Choose an item.</w:t>
          </w:r>
        </w:p>
      </w:docPartBody>
    </w:docPart>
    <w:docPart>
      <w:docPartPr>
        <w:name w:val="415833D21756400EAE666E66B33E7AF3"/>
        <w:category>
          <w:name w:val="General"/>
          <w:gallery w:val="placeholder"/>
        </w:category>
        <w:types>
          <w:type w:val="bbPlcHdr"/>
        </w:types>
        <w:behaviors>
          <w:behavior w:val="content"/>
        </w:behaviors>
        <w:guid w:val="{B848C276-234F-476A-B558-1A0995755B78}"/>
      </w:docPartPr>
      <w:docPartBody>
        <w:p w:rsidR="00970D86" w:rsidRDefault="005B60C5" w:rsidP="005B60C5">
          <w:pPr>
            <w:pStyle w:val="415833D21756400EAE666E66B33E7AF3"/>
          </w:pPr>
          <w:r w:rsidRPr="00BA16E6">
            <w:rPr>
              <w:rStyle w:val="PlaceholderText"/>
            </w:rPr>
            <w:t>Choose an item.</w:t>
          </w:r>
        </w:p>
      </w:docPartBody>
    </w:docPart>
    <w:docPart>
      <w:docPartPr>
        <w:name w:val="856288F296E94583809CEF7EFA18FCAC"/>
        <w:category>
          <w:name w:val="General"/>
          <w:gallery w:val="placeholder"/>
        </w:category>
        <w:types>
          <w:type w:val="bbPlcHdr"/>
        </w:types>
        <w:behaviors>
          <w:behavior w:val="content"/>
        </w:behaviors>
        <w:guid w:val="{FF35FBEF-1C8C-4B21-922C-0A2B9415F5AB}"/>
      </w:docPartPr>
      <w:docPartBody>
        <w:p w:rsidR="00970D86" w:rsidRDefault="005B60C5" w:rsidP="005B60C5">
          <w:pPr>
            <w:pStyle w:val="856288F296E94583809CEF7EFA18FCAC"/>
          </w:pPr>
          <w:r w:rsidRPr="00BA16E6">
            <w:rPr>
              <w:rStyle w:val="PlaceholderText"/>
            </w:rPr>
            <w:t>Choose an item.</w:t>
          </w:r>
        </w:p>
      </w:docPartBody>
    </w:docPart>
    <w:docPart>
      <w:docPartPr>
        <w:name w:val="79721F28A7C54D928C298BBE3D8E96AD"/>
        <w:category>
          <w:name w:val="General"/>
          <w:gallery w:val="placeholder"/>
        </w:category>
        <w:types>
          <w:type w:val="bbPlcHdr"/>
        </w:types>
        <w:behaviors>
          <w:behavior w:val="content"/>
        </w:behaviors>
        <w:guid w:val="{BA7507AF-E373-4FB9-A19D-5D124E2267F6}"/>
      </w:docPartPr>
      <w:docPartBody>
        <w:p w:rsidR="001A0466" w:rsidRDefault="00970D86" w:rsidP="00970D86">
          <w:pPr>
            <w:pStyle w:val="79721F28A7C54D928C298BBE3D8E96AD"/>
          </w:pPr>
          <w:r w:rsidRPr="00A1380C">
            <w:rPr>
              <w:rStyle w:val="PlaceholderText"/>
            </w:rPr>
            <w:t>Choose an item.</w:t>
          </w:r>
        </w:p>
      </w:docPartBody>
    </w:docPart>
    <w:docPart>
      <w:docPartPr>
        <w:name w:val="FE2933CC24A942418C337F3A7074912F"/>
        <w:category>
          <w:name w:val="General"/>
          <w:gallery w:val="placeholder"/>
        </w:category>
        <w:types>
          <w:type w:val="bbPlcHdr"/>
        </w:types>
        <w:behaviors>
          <w:behavior w:val="content"/>
        </w:behaviors>
        <w:guid w:val="{7DA6D933-3D2A-42E2-8B99-A955DC797E8D}"/>
      </w:docPartPr>
      <w:docPartBody>
        <w:p w:rsidR="001A0466" w:rsidRDefault="001A0466" w:rsidP="001A0466">
          <w:pPr>
            <w:pStyle w:val="FE2933CC24A942418C337F3A7074912F"/>
          </w:pPr>
          <w:r w:rsidRPr="00A1380C">
            <w:rPr>
              <w:rStyle w:val="PlaceholderText"/>
            </w:rPr>
            <w:t>Choose an item.</w:t>
          </w:r>
        </w:p>
      </w:docPartBody>
    </w:docPart>
    <w:docPart>
      <w:docPartPr>
        <w:name w:val="3581CCC2D0B745DD886AB4268599F03A"/>
        <w:category>
          <w:name w:val="General"/>
          <w:gallery w:val="placeholder"/>
        </w:category>
        <w:types>
          <w:type w:val="bbPlcHdr"/>
        </w:types>
        <w:behaviors>
          <w:behavior w:val="content"/>
        </w:behaviors>
        <w:guid w:val="{B57DE496-D86A-4DC3-8064-118A7E7F0BFD}"/>
      </w:docPartPr>
      <w:docPartBody>
        <w:p w:rsidR="001A0466" w:rsidRDefault="001A0466" w:rsidP="001A0466">
          <w:pPr>
            <w:pStyle w:val="3581CCC2D0B745DD886AB4268599F03A"/>
          </w:pPr>
          <w:r w:rsidRPr="00BA16E6">
            <w:rPr>
              <w:rStyle w:val="PlaceholderText"/>
            </w:rPr>
            <w:t>Choose an item.</w:t>
          </w:r>
        </w:p>
      </w:docPartBody>
    </w:docPart>
    <w:docPart>
      <w:docPartPr>
        <w:name w:val="744494BA32FB421BA52E7E936DE0E80B"/>
        <w:category>
          <w:name w:val="General"/>
          <w:gallery w:val="placeholder"/>
        </w:category>
        <w:types>
          <w:type w:val="bbPlcHdr"/>
        </w:types>
        <w:behaviors>
          <w:behavior w:val="content"/>
        </w:behaviors>
        <w:guid w:val="{E11A81FB-F65A-4B88-9C9D-4AAD954A9710}"/>
      </w:docPartPr>
      <w:docPartBody>
        <w:p w:rsidR="001A0466" w:rsidRDefault="001A0466" w:rsidP="001A0466">
          <w:pPr>
            <w:pStyle w:val="744494BA32FB421BA52E7E936DE0E80B"/>
          </w:pPr>
          <w:r w:rsidRPr="00BA16E6">
            <w:rPr>
              <w:rStyle w:val="PlaceholderText"/>
            </w:rPr>
            <w:t>Choose an item.</w:t>
          </w:r>
        </w:p>
      </w:docPartBody>
    </w:docPart>
    <w:docPart>
      <w:docPartPr>
        <w:name w:val="170FE63F75FE4B73AF8277E9CDFE389B"/>
        <w:category>
          <w:name w:val="General"/>
          <w:gallery w:val="placeholder"/>
        </w:category>
        <w:types>
          <w:type w:val="bbPlcHdr"/>
        </w:types>
        <w:behaviors>
          <w:behavior w:val="content"/>
        </w:behaviors>
        <w:guid w:val="{2D15A39B-5241-4207-B534-810577329E74}"/>
      </w:docPartPr>
      <w:docPartBody>
        <w:p w:rsidR="001A0466" w:rsidRDefault="001A0466" w:rsidP="001A0466">
          <w:pPr>
            <w:pStyle w:val="170FE63F75FE4B73AF8277E9CDFE389B"/>
          </w:pPr>
          <w:r w:rsidRPr="00A1380C">
            <w:rPr>
              <w:rStyle w:val="PlaceholderText"/>
            </w:rPr>
            <w:t>Choose an item.</w:t>
          </w:r>
        </w:p>
      </w:docPartBody>
    </w:docPart>
    <w:docPart>
      <w:docPartPr>
        <w:name w:val="B4CC9F9EBE154BA6BE16D5EA2CF6EDAB"/>
        <w:category>
          <w:name w:val="General"/>
          <w:gallery w:val="placeholder"/>
        </w:category>
        <w:types>
          <w:type w:val="bbPlcHdr"/>
        </w:types>
        <w:behaviors>
          <w:behavior w:val="content"/>
        </w:behaviors>
        <w:guid w:val="{19F79893-5977-4B24-9BC8-CF266597C30F}"/>
      </w:docPartPr>
      <w:docPartBody>
        <w:p w:rsidR="001A0466" w:rsidRDefault="001A0466" w:rsidP="001A0466">
          <w:pPr>
            <w:pStyle w:val="B4CC9F9EBE154BA6BE16D5EA2CF6EDAB"/>
          </w:pPr>
          <w:r w:rsidRPr="00A1380C">
            <w:rPr>
              <w:rStyle w:val="PlaceholderText"/>
            </w:rPr>
            <w:t>Choose an item.</w:t>
          </w:r>
        </w:p>
      </w:docPartBody>
    </w:docPart>
    <w:docPart>
      <w:docPartPr>
        <w:name w:val="BD020EAF29C948AAAC615B9CBBF69B05"/>
        <w:category>
          <w:name w:val="General"/>
          <w:gallery w:val="placeholder"/>
        </w:category>
        <w:types>
          <w:type w:val="bbPlcHdr"/>
        </w:types>
        <w:behaviors>
          <w:behavior w:val="content"/>
        </w:behaviors>
        <w:guid w:val="{5C436E60-01B3-4785-8C7A-679E3050B55E}"/>
      </w:docPartPr>
      <w:docPartBody>
        <w:p w:rsidR="001A0466" w:rsidRDefault="001A0466" w:rsidP="001A0466">
          <w:pPr>
            <w:pStyle w:val="BD020EAF29C948AAAC615B9CBBF69B05"/>
          </w:pPr>
          <w:r w:rsidRPr="00BA16E6">
            <w:rPr>
              <w:rStyle w:val="PlaceholderText"/>
            </w:rPr>
            <w:t>Choose an item.</w:t>
          </w:r>
        </w:p>
      </w:docPartBody>
    </w:docPart>
    <w:docPart>
      <w:docPartPr>
        <w:name w:val="B50A2E61D7074BEEABA92D0C06AD2BAF"/>
        <w:category>
          <w:name w:val="General"/>
          <w:gallery w:val="placeholder"/>
        </w:category>
        <w:types>
          <w:type w:val="bbPlcHdr"/>
        </w:types>
        <w:behaviors>
          <w:behavior w:val="content"/>
        </w:behaviors>
        <w:guid w:val="{62C61C50-17B7-4201-9D0E-6B2B5195E94B}"/>
      </w:docPartPr>
      <w:docPartBody>
        <w:p w:rsidR="001A0466" w:rsidRDefault="001A0466" w:rsidP="001A0466">
          <w:pPr>
            <w:pStyle w:val="B50A2E61D7074BEEABA92D0C06AD2BAF"/>
          </w:pPr>
          <w:r w:rsidRPr="00BA16E6">
            <w:rPr>
              <w:rStyle w:val="PlaceholderText"/>
            </w:rPr>
            <w:t>Choose an item.</w:t>
          </w:r>
        </w:p>
      </w:docPartBody>
    </w:docPart>
    <w:docPart>
      <w:docPartPr>
        <w:name w:val="DF4F6764E9554D9A9EF0A1191197F61F"/>
        <w:category>
          <w:name w:val="General"/>
          <w:gallery w:val="placeholder"/>
        </w:category>
        <w:types>
          <w:type w:val="bbPlcHdr"/>
        </w:types>
        <w:behaviors>
          <w:behavior w:val="content"/>
        </w:behaviors>
        <w:guid w:val="{6C806A30-6802-43EB-BBA3-DB027B67FA2D}"/>
      </w:docPartPr>
      <w:docPartBody>
        <w:p w:rsidR="001A0466" w:rsidRDefault="001A0466" w:rsidP="001A0466">
          <w:pPr>
            <w:pStyle w:val="DF4F6764E9554D9A9EF0A1191197F61F"/>
          </w:pPr>
          <w:r w:rsidRPr="00BA16E6">
            <w:rPr>
              <w:rStyle w:val="PlaceholderText"/>
            </w:rPr>
            <w:t>Choose an item.</w:t>
          </w:r>
        </w:p>
      </w:docPartBody>
    </w:docPart>
    <w:docPart>
      <w:docPartPr>
        <w:name w:val="32B6A637D0B14D939440ECF7DCBC89C4"/>
        <w:category>
          <w:name w:val="General"/>
          <w:gallery w:val="placeholder"/>
        </w:category>
        <w:types>
          <w:type w:val="bbPlcHdr"/>
        </w:types>
        <w:behaviors>
          <w:behavior w:val="content"/>
        </w:behaviors>
        <w:guid w:val="{6569579F-9E30-4406-88F9-DFA214D88A4A}"/>
      </w:docPartPr>
      <w:docPartBody>
        <w:p w:rsidR="001A0466" w:rsidRDefault="001A0466" w:rsidP="001A0466">
          <w:pPr>
            <w:pStyle w:val="32B6A637D0B14D939440ECF7DCBC89C4"/>
          </w:pPr>
          <w:r w:rsidRPr="00BA16E6">
            <w:rPr>
              <w:rStyle w:val="PlaceholderText"/>
            </w:rPr>
            <w:t>Choose an item.</w:t>
          </w:r>
        </w:p>
      </w:docPartBody>
    </w:docPart>
    <w:docPart>
      <w:docPartPr>
        <w:name w:val="57807EA7D6964A5DA81CF7B6AF4AC80A"/>
        <w:category>
          <w:name w:val="General"/>
          <w:gallery w:val="placeholder"/>
        </w:category>
        <w:types>
          <w:type w:val="bbPlcHdr"/>
        </w:types>
        <w:behaviors>
          <w:behavior w:val="content"/>
        </w:behaviors>
        <w:guid w:val="{62213C43-1897-4EB2-8050-AF035CE41447}"/>
      </w:docPartPr>
      <w:docPartBody>
        <w:p w:rsidR="001A0466" w:rsidRDefault="001A0466" w:rsidP="001A0466">
          <w:pPr>
            <w:pStyle w:val="57807EA7D6964A5DA81CF7B6AF4AC80A"/>
          </w:pPr>
          <w:r w:rsidRPr="00BA16E6">
            <w:rPr>
              <w:rStyle w:val="PlaceholderText"/>
            </w:rPr>
            <w:t>Choose an item.</w:t>
          </w:r>
        </w:p>
      </w:docPartBody>
    </w:docPart>
    <w:docPart>
      <w:docPartPr>
        <w:name w:val="468386D797B4420BBE870330D6E295BB"/>
        <w:category>
          <w:name w:val="General"/>
          <w:gallery w:val="placeholder"/>
        </w:category>
        <w:types>
          <w:type w:val="bbPlcHdr"/>
        </w:types>
        <w:behaviors>
          <w:behavior w:val="content"/>
        </w:behaviors>
        <w:guid w:val="{FACC957A-EC61-4DB4-A2D8-224DB84B8E44}"/>
      </w:docPartPr>
      <w:docPartBody>
        <w:p w:rsidR="001A0466" w:rsidRDefault="001A0466" w:rsidP="001A0466">
          <w:pPr>
            <w:pStyle w:val="468386D797B4420BBE870330D6E295BB"/>
          </w:pPr>
          <w:r w:rsidRPr="00BA16E6">
            <w:rPr>
              <w:rStyle w:val="PlaceholderText"/>
            </w:rPr>
            <w:t>Choose an item.</w:t>
          </w:r>
        </w:p>
      </w:docPartBody>
    </w:docPart>
    <w:docPart>
      <w:docPartPr>
        <w:name w:val="3F3C24CC00BD4DBA99C97DF59CF687AB"/>
        <w:category>
          <w:name w:val="General"/>
          <w:gallery w:val="placeholder"/>
        </w:category>
        <w:types>
          <w:type w:val="bbPlcHdr"/>
        </w:types>
        <w:behaviors>
          <w:behavior w:val="content"/>
        </w:behaviors>
        <w:guid w:val="{612EC930-0FF0-40CE-B55C-991D15960DD7}"/>
      </w:docPartPr>
      <w:docPartBody>
        <w:p w:rsidR="001A0466" w:rsidRDefault="001A0466" w:rsidP="001A0466">
          <w:pPr>
            <w:pStyle w:val="3F3C24CC00BD4DBA99C97DF59CF687AB"/>
          </w:pPr>
          <w:r w:rsidRPr="00BA16E6">
            <w:rPr>
              <w:rStyle w:val="PlaceholderText"/>
            </w:rPr>
            <w:t>Choose an item.</w:t>
          </w:r>
        </w:p>
      </w:docPartBody>
    </w:docPart>
    <w:docPart>
      <w:docPartPr>
        <w:name w:val="E90E62224FBA422D8E77AE4945C606D0"/>
        <w:category>
          <w:name w:val="General"/>
          <w:gallery w:val="placeholder"/>
        </w:category>
        <w:types>
          <w:type w:val="bbPlcHdr"/>
        </w:types>
        <w:behaviors>
          <w:behavior w:val="content"/>
        </w:behaviors>
        <w:guid w:val="{8CA4AADE-F090-4AFA-9060-99F90765F038}"/>
      </w:docPartPr>
      <w:docPartBody>
        <w:p w:rsidR="001A0466" w:rsidRDefault="001A0466" w:rsidP="001A0466">
          <w:pPr>
            <w:pStyle w:val="E90E62224FBA422D8E77AE4945C606D0"/>
          </w:pPr>
          <w:r w:rsidRPr="00A1380C">
            <w:rPr>
              <w:rStyle w:val="PlaceholderText"/>
            </w:rPr>
            <w:t>Choose an item.</w:t>
          </w:r>
        </w:p>
      </w:docPartBody>
    </w:docPart>
    <w:docPart>
      <w:docPartPr>
        <w:name w:val="422314E10C4D41119DB0382D63A1B1E4"/>
        <w:category>
          <w:name w:val="General"/>
          <w:gallery w:val="placeholder"/>
        </w:category>
        <w:types>
          <w:type w:val="bbPlcHdr"/>
        </w:types>
        <w:behaviors>
          <w:behavior w:val="content"/>
        </w:behaviors>
        <w:guid w:val="{5A91FC0C-95F4-424F-A3D4-7C4BE895FA2A}"/>
      </w:docPartPr>
      <w:docPartBody>
        <w:p w:rsidR="001A0466" w:rsidRDefault="001A0466" w:rsidP="001A0466">
          <w:pPr>
            <w:pStyle w:val="422314E10C4D41119DB0382D63A1B1E4"/>
          </w:pPr>
          <w:r w:rsidRPr="00A1380C">
            <w:rPr>
              <w:rStyle w:val="PlaceholderText"/>
            </w:rPr>
            <w:t>Choose an item.</w:t>
          </w:r>
        </w:p>
      </w:docPartBody>
    </w:docPart>
    <w:docPart>
      <w:docPartPr>
        <w:name w:val="3E758908CEC340719D8AD6F6BA2CC3DD"/>
        <w:category>
          <w:name w:val="General"/>
          <w:gallery w:val="placeholder"/>
        </w:category>
        <w:types>
          <w:type w:val="bbPlcHdr"/>
        </w:types>
        <w:behaviors>
          <w:behavior w:val="content"/>
        </w:behaviors>
        <w:guid w:val="{4AAA8FCF-C097-48D4-91D7-D32E8CBD0AE3}"/>
      </w:docPartPr>
      <w:docPartBody>
        <w:p w:rsidR="001A0466" w:rsidRDefault="001A0466" w:rsidP="001A0466">
          <w:pPr>
            <w:pStyle w:val="3E758908CEC340719D8AD6F6BA2CC3DD"/>
          </w:pPr>
          <w:r w:rsidRPr="00A1380C">
            <w:rPr>
              <w:rStyle w:val="PlaceholderText"/>
            </w:rPr>
            <w:t>Choose an item.</w:t>
          </w:r>
        </w:p>
      </w:docPartBody>
    </w:docPart>
    <w:docPart>
      <w:docPartPr>
        <w:name w:val="9AED64C8EE194092BAD1B4DB597FAEB0"/>
        <w:category>
          <w:name w:val="General"/>
          <w:gallery w:val="placeholder"/>
        </w:category>
        <w:types>
          <w:type w:val="bbPlcHdr"/>
        </w:types>
        <w:behaviors>
          <w:behavior w:val="content"/>
        </w:behaviors>
        <w:guid w:val="{C9D339B9-F095-4B0F-8300-1A753B0C75E2}"/>
      </w:docPartPr>
      <w:docPartBody>
        <w:p w:rsidR="001A0466" w:rsidRDefault="001A0466" w:rsidP="001A0466">
          <w:pPr>
            <w:pStyle w:val="9AED64C8EE194092BAD1B4DB597FAEB0"/>
          </w:pPr>
          <w:r w:rsidRPr="00A1380C">
            <w:rPr>
              <w:rStyle w:val="PlaceholderText"/>
            </w:rPr>
            <w:t>Choose an item.</w:t>
          </w:r>
        </w:p>
      </w:docPartBody>
    </w:docPart>
    <w:docPart>
      <w:docPartPr>
        <w:name w:val="F8CE0D276E984143ADA0E2F5BAA9B02C"/>
        <w:category>
          <w:name w:val="General"/>
          <w:gallery w:val="placeholder"/>
        </w:category>
        <w:types>
          <w:type w:val="bbPlcHdr"/>
        </w:types>
        <w:behaviors>
          <w:behavior w:val="content"/>
        </w:behaviors>
        <w:guid w:val="{E68B2F79-86F4-46A7-A2D7-654AB585FF63}"/>
      </w:docPartPr>
      <w:docPartBody>
        <w:p w:rsidR="00885D21" w:rsidRDefault="00C41541" w:rsidP="00C41541">
          <w:pPr>
            <w:pStyle w:val="F8CE0D276E984143ADA0E2F5BAA9B02C"/>
          </w:pPr>
          <w:r w:rsidRPr="00BA16E6">
            <w:rPr>
              <w:rStyle w:val="PlaceholderText"/>
            </w:rPr>
            <w:t>Choose an item.</w:t>
          </w:r>
        </w:p>
      </w:docPartBody>
    </w:docPart>
    <w:docPart>
      <w:docPartPr>
        <w:name w:val="7766ECDEFFEE485284DDAA701E6BE740"/>
        <w:category>
          <w:name w:val="General"/>
          <w:gallery w:val="placeholder"/>
        </w:category>
        <w:types>
          <w:type w:val="bbPlcHdr"/>
        </w:types>
        <w:behaviors>
          <w:behavior w:val="content"/>
        </w:behaviors>
        <w:guid w:val="{8C346422-62BD-4003-9C87-28A64CEDD6D3}"/>
      </w:docPartPr>
      <w:docPartBody>
        <w:p w:rsidR="00885D21" w:rsidRDefault="00C41541" w:rsidP="00C41541">
          <w:pPr>
            <w:pStyle w:val="7766ECDEFFEE485284DDAA701E6BE740"/>
          </w:pPr>
          <w:r w:rsidRPr="00BA16E6">
            <w:rPr>
              <w:rStyle w:val="PlaceholderText"/>
            </w:rPr>
            <w:t>Choose an item.</w:t>
          </w:r>
        </w:p>
      </w:docPartBody>
    </w:docPart>
    <w:docPart>
      <w:docPartPr>
        <w:name w:val="C063F2ED517F43A583F8C513A8572DC0"/>
        <w:category>
          <w:name w:val="General"/>
          <w:gallery w:val="placeholder"/>
        </w:category>
        <w:types>
          <w:type w:val="bbPlcHdr"/>
        </w:types>
        <w:behaviors>
          <w:behavior w:val="content"/>
        </w:behaviors>
        <w:guid w:val="{0B36B537-A4FD-42B9-86FA-7A24BD8EE187}"/>
      </w:docPartPr>
      <w:docPartBody>
        <w:p w:rsidR="00885D21" w:rsidRDefault="00C41541" w:rsidP="00C41541">
          <w:pPr>
            <w:pStyle w:val="C063F2ED517F43A583F8C513A8572DC0"/>
          </w:pPr>
          <w:r w:rsidRPr="00BA16E6">
            <w:rPr>
              <w:rStyle w:val="PlaceholderText"/>
            </w:rPr>
            <w:t>Choose an item.</w:t>
          </w:r>
        </w:p>
      </w:docPartBody>
    </w:docPart>
    <w:docPart>
      <w:docPartPr>
        <w:name w:val="2AD71817049E447B9244FEE3345A094D"/>
        <w:category>
          <w:name w:val="General"/>
          <w:gallery w:val="placeholder"/>
        </w:category>
        <w:types>
          <w:type w:val="bbPlcHdr"/>
        </w:types>
        <w:behaviors>
          <w:behavior w:val="content"/>
        </w:behaviors>
        <w:guid w:val="{26E63D4A-7C98-4C61-999F-C543673C05D2}"/>
      </w:docPartPr>
      <w:docPartBody>
        <w:p w:rsidR="00885D21" w:rsidRDefault="00C41541" w:rsidP="00C41541">
          <w:pPr>
            <w:pStyle w:val="2AD71817049E447B9244FEE3345A094D"/>
          </w:pPr>
          <w:r w:rsidRPr="00BA16E6">
            <w:rPr>
              <w:rStyle w:val="PlaceholderText"/>
            </w:rPr>
            <w:t>Choose an item.</w:t>
          </w:r>
        </w:p>
      </w:docPartBody>
    </w:docPart>
    <w:docPart>
      <w:docPartPr>
        <w:name w:val="8884CF2CDA5F460BA56280F2F1ED35E4"/>
        <w:category>
          <w:name w:val="General"/>
          <w:gallery w:val="placeholder"/>
        </w:category>
        <w:types>
          <w:type w:val="bbPlcHdr"/>
        </w:types>
        <w:behaviors>
          <w:behavior w:val="content"/>
        </w:behaviors>
        <w:guid w:val="{C73946F0-0ED5-4F2F-9657-322A49DA2403}"/>
      </w:docPartPr>
      <w:docPartBody>
        <w:p w:rsidR="000F235A" w:rsidRDefault="00885D21" w:rsidP="00885D21">
          <w:pPr>
            <w:pStyle w:val="8884CF2CDA5F460BA56280F2F1ED35E4"/>
          </w:pPr>
          <w:r w:rsidRPr="00BA16E6">
            <w:rPr>
              <w:rStyle w:val="PlaceholderText"/>
            </w:rPr>
            <w:t>Choose an item.</w:t>
          </w:r>
        </w:p>
      </w:docPartBody>
    </w:docPart>
    <w:docPart>
      <w:docPartPr>
        <w:name w:val="FFEDAB1E03C8438C8B080038B97A0121"/>
        <w:category>
          <w:name w:val="General"/>
          <w:gallery w:val="placeholder"/>
        </w:category>
        <w:types>
          <w:type w:val="bbPlcHdr"/>
        </w:types>
        <w:behaviors>
          <w:behavior w:val="content"/>
        </w:behaviors>
        <w:guid w:val="{284CBF8B-E83B-46FB-862C-5057A24550C7}"/>
      </w:docPartPr>
      <w:docPartBody>
        <w:p w:rsidR="00000000" w:rsidRDefault="000F235A" w:rsidP="000F235A">
          <w:pPr>
            <w:pStyle w:val="FFEDAB1E03C8438C8B080038B97A0121"/>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assoonCRInfant">
    <w:altName w:val="Corbel"/>
    <w:panose1 w:val="02010503020300020003"/>
    <w:charset w:val="00"/>
    <w:family w:val="auto"/>
    <w:pitch w:val="variable"/>
    <w:sig w:usb0="A00000AF" w:usb1="1000204A" w:usb2="00000000" w:usb3="00000000" w:csb0="00000111" w:csb1="00000000"/>
  </w:font>
  <w:font w:name="SassoonPrimary">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0F235A"/>
    <w:rsid w:val="00144975"/>
    <w:rsid w:val="00150959"/>
    <w:rsid w:val="001A0466"/>
    <w:rsid w:val="001A33C7"/>
    <w:rsid w:val="001D631E"/>
    <w:rsid w:val="003B0390"/>
    <w:rsid w:val="00425DE4"/>
    <w:rsid w:val="004660BF"/>
    <w:rsid w:val="004C4189"/>
    <w:rsid w:val="005B60C5"/>
    <w:rsid w:val="005B6408"/>
    <w:rsid w:val="005C2E05"/>
    <w:rsid w:val="005F6D31"/>
    <w:rsid w:val="00656EA2"/>
    <w:rsid w:val="00660D73"/>
    <w:rsid w:val="006669A1"/>
    <w:rsid w:val="006C5BB0"/>
    <w:rsid w:val="006F25E1"/>
    <w:rsid w:val="00753AA0"/>
    <w:rsid w:val="00786AC2"/>
    <w:rsid w:val="00846A6B"/>
    <w:rsid w:val="00883F73"/>
    <w:rsid w:val="00884275"/>
    <w:rsid w:val="00885D21"/>
    <w:rsid w:val="008B2C45"/>
    <w:rsid w:val="009436A0"/>
    <w:rsid w:val="00970D86"/>
    <w:rsid w:val="00A25D41"/>
    <w:rsid w:val="00B8306F"/>
    <w:rsid w:val="00BB76D4"/>
    <w:rsid w:val="00C1119E"/>
    <w:rsid w:val="00C41541"/>
    <w:rsid w:val="00C86AED"/>
    <w:rsid w:val="00DF1244"/>
    <w:rsid w:val="00E653FA"/>
    <w:rsid w:val="00E7147B"/>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35A"/>
    <w:rPr>
      <w:color w:val="808080"/>
    </w:rPr>
  </w:style>
  <w:style w:type="paragraph" w:customStyle="1" w:styleId="EAE79DF8987B4077B784D726D6BC2A9F">
    <w:name w:val="EAE79DF8987B4077B784D726D6BC2A9F"/>
    <w:rsid w:val="006F25E1"/>
    <w:pPr>
      <w:spacing w:line="278" w:lineRule="auto"/>
    </w:pPr>
    <w:rPr>
      <w:kern w:val="2"/>
      <w:sz w:val="24"/>
      <w:szCs w:val="24"/>
      <w14:ligatures w14:val="standardContextual"/>
    </w:rPr>
  </w:style>
  <w:style w:type="paragraph" w:customStyle="1" w:styleId="885305DABCF64F8EB8BFDEB177B9174F">
    <w:name w:val="885305DABCF64F8EB8BFDEB177B9174F"/>
    <w:rsid w:val="006F25E1"/>
    <w:pPr>
      <w:spacing w:line="278" w:lineRule="auto"/>
    </w:pPr>
    <w:rPr>
      <w:kern w:val="2"/>
      <w:sz w:val="24"/>
      <w:szCs w:val="24"/>
      <w14:ligatures w14:val="standardContextual"/>
    </w:rPr>
  </w:style>
  <w:style w:type="paragraph" w:customStyle="1" w:styleId="8D5D871621874DAE9C8C7E892433B0AA">
    <w:name w:val="8D5D871621874DAE9C8C7E892433B0AA"/>
    <w:rsid w:val="006F25E1"/>
    <w:pPr>
      <w:spacing w:line="278" w:lineRule="auto"/>
    </w:pPr>
    <w:rPr>
      <w:kern w:val="2"/>
      <w:sz w:val="24"/>
      <w:szCs w:val="24"/>
      <w14:ligatures w14:val="standardContextual"/>
    </w:rPr>
  </w:style>
  <w:style w:type="paragraph" w:customStyle="1" w:styleId="11D0808802184B0EBB48E6E16A23779E">
    <w:name w:val="11D0808802184B0EBB48E6E16A23779E"/>
    <w:rsid w:val="006F25E1"/>
    <w:pPr>
      <w:spacing w:line="278" w:lineRule="auto"/>
    </w:pPr>
    <w:rPr>
      <w:kern w:val="2"/>
      <w:sz w:val="24"/>
      <w:szCs w:val="24"/>
      <w14:ligatures w14:val="standardContextual"/>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10A77EF013DD45C2A4724832FD7638CF">
    <w:name w:val="10A77EF013DD45C2A4724832FD7638CF"/>
    <w:rsid w:val="00786AC2"/>
  </w:style>
  <w:style w:type="paragraph" w:customStyle="1" w:styleId="FBC133AB8AC94B7A8A10F03A41FF1400">
    <w:name w:val="FBC133AB8AC94B7A8A10F03A41FF1400"/>
    <w:rsid w:val="00660D73"/>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7CA5833395D547158F076CCB2CA73CC8">
    <w:name w:val="7CA5833395D547158F076CCB2CA73CC8"/>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4DFC5C6E0C75439ABD058F59A29BBC14">
    <w:name w:val="4DFC5C6E0C75439ABD058F59A29BBC14"/>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420BA456CFA041658170D83292E2C527">
    <w:name w:val="420BA456CFA041658170D83292E2C527"/>
    <w:rsid w:val="00F975AD"/>
  </w:style>
  <w:style w:type="paragraph" w:customStyle="1" w:styleId="C41E5D5B85EF4C10B97BA0A122EACC43">
    <w:name w:val="C41E5D5B85EF4C10B97BA0A122EACC43"/>
    <w:rsid w:val="00F975AD"/>
  </w:style>
  <w:style w:type="paragraph" w:customStyle="1" w:styleId="FED210F4511E4A0E9EF37953AA4C6291">
    <w:name w:val="FED210F4511E4A0E9EF37953AA4C6291"/>
    <w:rsid w:val="00F975AD"/>
  </w:style>
  <w:style w:type="paragraph" w:customStyle="1" w:styleId="76876FA76B96470392EC2176A4B1C4D2">
    <w:name w:val="76876FA76B96470392EC2176A4B1C4D2"/>
    <w:rsid w:val="005B60C5"/>
  </w:style>
  <w:style w:type="paragraph" w:customStyle="1" w:styleId="A0AEE4FAACE84BCE985115E23FB001F8">
    <w:name w:val="A0AEE4FAACE84BCE985115E23FB001F8"/>
    <w:rsid w:val="005B60C5"/>
  </w:style>
  <w:style w:type="paragraph" w:customStyle="1" w:styleId="415833D21756400EAE666E66B33E7AF3">
    <w:name w:val="415833D21756400EAE666E66B33E7AF3"/>
    <w:rsid w:val="005B60C5"/>
  </w:style>
  <w:style w:type="paragraph" w:customStyle="1" w:styleId="856288F296E94583809CEF7EFA18FCAC">
    <w:name w:val="856288F296E94583809CEF7EFA18FCAC"/>
    <w:rsid w:val="005B60C5"/>
  </w:style>
  <w:style w:type="paragraph" w:customStyle="1" w:styleId="79721F28A7C54D928C298BBE3D8E96AD">
    <w:name w:val="79721F28A7C54D928C298BBE3D8E96AD"/>
    <w:rsid w:val="00970D86"/>
  </w:style>
  <w:style w:type="paragraph" w:customStyle="1" w:styleId="FE2933CC24A942418C337F3A7074912F">
    <w:name w:val="FE2933CC24A942418C337F3A7074912F"/>
    <w:rsid w:val="001A0466"/>
  </w:style>
  <w:style w:type="paragraph" w:customStyle="1" w:styleId="3581CCC2D0B745DD886AB4268599F03A">
    <w:name w:val="3581CCC2D0B745DD886AB4268599F03A"/>
    <w:rsid w:val="001A0466"/>
  </w:style>
  <w:style w:type="paragraph" w:customStyle="1" w:styleId="744494BA32FB421BA52E7E936DE0E80B">
    <w:name w:val="744494BA32FB421BA52E7E936DE0E80B"/>
    <w:rsid w:val="001A0466"/>
  </w:style>
  <w:style w:type="paragraph" w:customStyle="1" w:styleId="170FE63F75FE4B73AF8277E9CDFE389B">
    <w:name w:val="170FE63F75FE4B73AF8277E9CDFE389B"/>
    <w:rsid w:val="001A0466"/>
  </w:style>
  <w:style w:type="paragraph" w:customStyle="1" w:styleId="B4CC9F9EBE154BA6BE16D5EA2CF6EDAB">
    <w:name w:val="B4CC9F9EBE154BA6BE16D5EA2CF6EDAB"/>
    <w:rsid w:val="001A0466"/>
  </w:style>
  <w:style w:type="paragraph" w:customStyle="1" w:styleId="BD020EAF29C948AAAC615B9CBBF69B05">
    <w:name w:val="BD020EAF29C948AAAC615B9CBBF69B05"/>
    <w:rsid w:val="001A0466"/>
  </w:style>
  <w:style w:type="paragraph" w:customStyle="1" w:styleId="D68E0BCE86914ADAB3E350DB484201E1">
    <w:name w:val="D68E0BCE86914ADAB3E350DB484201E1"/>
    <w:rsid w:val="001A0466"/>
  </w:style>
  <w:style w:type="paragraph" w:customStyle="1" w:styleId="213ADF1FB82749E7AE574D5D892806E5">
    <w:name w:val="213ADF1FB82749E7AE574D5D892806E5"/>
    <w:rsid w:val="001A0466"/>
  </w:style>
  <w:style w:type="paragraph" w:customStyle="1" w:styleId="B50A2E61D7074BEEABA92D0C06AD2BAF">
    <w:name w:val="B50A2E61D7074BEEABA92D0C06AD2BAF"/>
    <w:rsid w:val="001A0466"/>
  </w:style>
  <w:style w:type="paragraph" w:customStyle="1" w:styleId="DF4F6764E9554D9A9EF0A1191197F61F">
    <w:name w:val="DF4F6764E9554D9A9EF0A1191197F61F"/>
    <w:rsid w:val="001A0466"/>
  </w:style>
  <w:style w:type="paragraph" w:customStyle="1" w:styleId="32B6A637D0B14D939440ECF7DCBC89C4">
    <w:name w:val="32B6A637D0B14D939440ECF7DCBC89C4"/>
    <w:rsid w:val="001A0466"/>
  </w:style>
  <w:style w:type="paragraph" w:customStyle="1" w:styleId="57807EA7D6964A5DA81CF7B6AF4AC80A">
    <w:name w:val="57807EA7D6964A5DA81CF7B6AF4AC80A"/>
    <w:rsid w:val="001A0466"/>
  </w:style>
  <w:style w:type="paragraph" w:customStyle="1" w:styleId="468386D797B4420BBE870330D6E295BB">
    <w:name w:val="468386D797B4420BBE870330D6E295BB"/>
    <w:rsid w:val="001A0466"/>
  </w:style>
  <w:style w:type="paragraph" w:customStyle="1" w:styleId="3F3C24CC00BD4DBA99C97DF59CF687AB">
    <w:name w:val="3F3C24CC00BD4DBA99C97DF59CF687AB"/>
    <w:rsid w:val="001A0466"/>
  </w:style>
  <w:style w:type="paragraph" w:customStyle="1" w:styleId="E90E62224FBA422D8E77AE4945C606D0">
    <w:name w:val="E90E62224FBA422D8E77AE4945C606D0"/>
    <w:rsid w:val="001A0466"/>
  </w:style>
  <w:style w:type="paragraph" w:customStyle="1" w:styleId="422314E10C4D41119DB0382D63A1B1E4">
    <w:name w:val="422314E10C4D41119DB0382D63A1B1E4"/>
    <w:rsid w:val="001A0466"/>
  </w:style>
  <w:style w:type="paragraph" w:customStyle="1" w:styleId="3E758908CEC340719D8AD6F6BA2CC3DD">
    <w:name w:val="3E758908CEC340719D8AD6F6BA2CC3DD"/>
    <w:rsid w:val="001A0466"/>
  </w:style>
  <w:style w:type="paragraph" w:customStyle="1" w:styleId="9AED64C8EE194092BAD1B4DB597FAEB0">
    <w:name w:val="9AED64C8EE194092BAD1B4DB597FAEB0"/>
    <w:rsid w:val="001A0466"/>
  </w:style>
  <w:style w:type="paragraph" w:customStyle="1" w:styleId="F8CE0D276E984143ADA0E2F5BAA9B02C">
    <w:name w:val="F8CE0D276E984143ADA0E2F5BAA9B02C"/>
    <w:rsid w:val="00C41541"/>
  </w:style>
  <w:style w:type="paragraph" w:customStyle="1" w:styleId="7766ECDEFFEE485284DDAA701E6BE740">
    <w:name w:val="7766ECDEFFEE485284DDAA701E6BE740"/>
    <w:rsid w:val="00C41541"/>
  </w:style>
  <w:style w:type="paragraph" w:customStyle="1" w:styleId="C063F2ED517F43A583F8C513A8572DC0">
    <w:name w:val="C063F2ED517F43A583F8C513A8572DC0"/>
    <w:rsid w:val="00C41541"/>
  </w:style>
  <w:style w:type="paragraph" w:customStyle="1" w:styleId="2AD71817049E447B9244FEE3345A094D">
    <w:name w:val="2AD71817049E447B9244FEE3345A094D"/>
    <w:rsid w:val="00C41541"/>
  </w:style>
  <w:style w:type="paragraph" w:customStyle="1" w:styleId="8884CF2CDA5F460BA56280F2F1ED35E4">
    <w:name w:val="8884CF2CDA5F460BA56280F2F1ED35E4"/>
    <w:rsid w:val="00885D21"/>
  </w:style>
  <w:style w:type="paragraph" w:customStyle="1" w:styleId="FFEDAB1E03C8438C8B080038B97A0121">
    <w:name w:val="FFEDAB1E03C8438C8B080038B97A0121"/>
    <w:rsid w:val="000F2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327D-0422-484B-A942-05A0B054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22</Pages>
  <Words>4360</Words>
  <Characters>24857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Mark Deegan</cp:lastModifiedBy>
  <cp:revision>45</cp:revision>
  <cp:lastPrinted>2024-06-27T13:58:00Z</cp:lastPrinted>
  <dcterms:created xsi:type="dcterms:W3CDTF">2024-05-14T09:39:00Z</dcterms:created>
  <dcterms:modified xsi:type="dcterms:W3CDTF">2024-08-21T11:05:00Z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