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62E209CE"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7978FD9D" w:rsidR="005D1A12" w:rsidRPr="000005A7" w:rsidRDefault="00C757F4">
      <w:pPr>
        <w:rPr>
          <w:sz w:val="36"/>
          <w:szCs w:val="36"/>
        </w:rPr>
      </w:pPr>
      <w:r w:rsidRPr="000005A7">
        <w:rPr>
          <w:sz w:val="36"/>
          <w:szCs w:val="36"/>
        </w:rPr>
        <w:t xml:space="preserve">Establishment Name: </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58F4DAFD"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0C504D">
        <w:rPr>
          <w:sz w:val="28"/>
          <w:szCs w:val="28"/>
        </w:rPr>
        <w:t>6</w:t>
      </w:r>
      <w:r w:rsidR="008772AD">
        <w:rPr>
          <w:sz w:val="28"/>
          <w:szCs w:val="28"/>
        </w:rPr>
        <w:t>-2</w:t>
      </w:r>
      <w:r w:rsidR="000C504D">
        <w:rPr>
          <w:sz w:val="28"/>
          <w:szCs w:val="28"/>
        </w:rPr>
        <w:t>7</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2"/>
        <w:gridCol w:w="4974"/>
        <w:gridCol w:w="1986"/>
        <w:gridCol w:w="3486"/>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799E4838" w:rsidR="00263C2A" w:rsidRPr="000005A7" w:rsidRDefault="00C01B6B" w:rsidP="00263C2A">
            <w:pPr>
              <w:rPr>
                <w:sz w:val="28"/>
                <w:szCs w:val="28"/>
              </w:rPr>
            </w:pPr>
            <w:r>
              <w:rPr>
                <w:sz w:val="28"/>
                <w:szCs w:val="28"/>
              </w:rPr>
              <w:t>Alan Graham</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686EBA52" w:rsidR="00263C2A" w:rsidRPr="000005A7" w:rsidRDefault="00C01B6B" w:rsidP="00EF4B41">
            <w:pPr>
              <w:rPr>
                <w:sz w:val="28"/>
                <w:szCs w:val="28"/>
              </w:rPr>
            </w:pPr>
            <w:r>
              <w:rPr>
                <w:sz w:val="28"/>
                <w:szCs w:val="28"/>
              </w:rPr>
              <w:t>30/6/26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89"/>
        <w:gridCol w:w="1988"/>
        <w:gridCol w:w="3468"/>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554C90B6" w:rsidR="00263C2A" w:rsidRPr="000005A7" w:rsidRDefault="000C504D" w:rsidP="00356561">
            <w:pPr>
              <w:rPr>
                <w:sz w:val="28"/>
                <w:szCs w:val="28"/>
              </w:rPr>
            </w:pPr>
            <w:r>
              <w:rPr>
                <w:sz w:val="28"/>
                <w:szCs w:val="28"/>
              </w:rPr>
              <w:t>Elaine McLoughlin</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09548ADB" w:rsidR="00263C2A" w:rsidRPr="000005A7" w:rsidRDefault="00263C2A" w:rsidP="00356561">
            <w:pPr>
              <w:rPr>
                <w:sz w:val="28"/>
                <w:szCs w:val="28"/>
              </w:rPr>
            </w:pP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3CD6B103" w:rsidR="00926999" w:rsidRDefault="001F5D94" w:rsidP="00926999">
      <w:pPr>
        <w:pStyle w:val="Title"/>
        <w:rPr>
          <w:color w:val="auto"/>
        </w:rPr>
      </w:pPr>
      <w:r>
        <w:rPr>
          <w:noProof/>
          <w:lang w:eastAsia="en-GB"/>
        </w:rPr>
        <w:lastRenderedPageBreak/>
        <mc:AlternateContent>
          <mc:Choice Requires="wps">
            <w:drawing>
              <wp:anchor distT="0" distB="0" distL="114300" distR="114300" simplePos="0" relativeHeight="251674624" behindDoc="0" locked="0" layoutInCell="1" allowOverlap="1" wp14:anchorId="1E367AD9" wp14:editId="13519E21">
                <wp:simplePos x="0" y="0"/>
                <wp:positionH relativeFrom="margin">
                  <wp:align>center</wp:align>
                </wp:positionH>
                <wp:positionV relativeFrom="paragraph">
                  <wp:posOffset>1303655</wp:posOffset>
                </wp:positionV>
                <wp:extent cx="2790825" cy="3905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2790825" cy="390525"/>
                        </a:xfrm>
                        <a:prstGeom prst="rect">
                          <a:avLst/>
                        </a:prstGeom>
                        <a:noFill/>
                        <a:ln>
                          <a:noFill/>
                        </a:ln>
                      </wps:spPr>
                      <wps:txbx>
                        <w:txbxContent>
                          <w:p w14:paraId="3AADC564" w14:textId="77777777" w:rsidR="001F5D94" w:rsidRPr="0049696D" w:rsidRDefault="001F5D94" w:rsidP="001F5D94">
                            <w:pPr>
                              <w:jc w:val="center"/>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Inspira ad </w:t>
                            </w:r>
                            <w:proofErr w:type="spellStart"/>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Aspirandum</w:t>
                            </w:r>
                            <w:proofErr w:type="spellEnd"/>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367AD9" id="_x0000_t202" coordsize="21600,21600" o:spt="202" path="m,l,21600r21600,l21600,xe">
                <v:stroke joinstyle="miter"/>
                <v:path gradientshapeok="t" o:connecttype="rect"/>
              </v:shapetype>
              <v:shape id="Text Box 2" o:spid="_x0000_s1026" type="#_x0000_t202" style="position:absolute;margin-left:0;margin-top:102.65pt;width:219.75pt;height:30.7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kvEAIAACMEAAAOAAAAZHJzL2Uyb0RvYy54bWysU01v2zAMvQ/YfxB0X+x4ydoYcYqsRYYB&#10;QVsgLXpWZCk2YImapMTOfv0o2flYt9Owi0yR9CP5+DS/61RDDsK6GnRBx6OUEqE5lLXeFfT1ZfXp&#10;lhLnmS5ZA1oU9CgcvVt8/DBvTS4yqKAphSUIol3emoJW3ps8SRyvhGJuBEZoDEqwinm82l1SWtYi&#10;umqSLE2/JC3Y0ljgwjn0PvRBuoj4Ugrun6R0wpOmoNibj6eN5zacyWLO8p1lpqr50Ab7hy4UqzUW&#10;PUM9MM/I3tZ/QKmaW3Ag/YiDSkDKmos4A04zTt9Ns6mYEXEWJMeZM03u/8Hyx8PGPFviu6/Q4QID&#10;Ia1xuUNnmKeTVoUvdkowjhQez7SJzhOOzuxmlt5mU0o4xj7P0inaCJNc/jbW+W8CFAlGQS2uJbLF&#10;Dmvn+9RTSiimYVU3TVxNo39zIGbwJJcWg+W7bTf0vYXyiONY6DftDF/VWHPNnH9mFleLE6Bc/RMe&#10;soG2oDBYlFRgf/7NH/KRcYxS0qJUCup+7JkVlDTfNe5iNp5MgrbiZTK9yfBiryPb64jeq3tANY7x&#10;YRgezZDvm5MpLag3VPUyVMUQ0xxrF9SfzHvfCxhfBRfLZUxCNRnm13pjeIAOpAVGX7o3Zs1Au8eF&#10;PcJJVCx/x36f29O93HuQdVxNILhndeAdlRiXO7yaIPXre8y6vO3FLwAAAP//AwBQSwMEFAAGAAgA&#10;AAAhAFXBsqDdAAAACAEAAA8AAABkcnMvZG93bnJldi54bWxMj81uwjAQhO+VeAdrkXordoFEEOKg&#10;qlWvRaU/EjcTL0nUeB3FhqRv3+VUjrOzmvkm346uFRfsQ+NJw+NMgUAqvW2o0vD58fqwAhGiIWta&#10;T6jhFwNsi8ldbjLrB3rHyz5WgkMoZEZDHWOXSRnKGp0JM98hsXfyvTORZV9J25uBw10r50ql0pmG&#10;uKE2HT7XWP7sz07D19vp8L1Uu+rFJd3gRyXJraXW99PxaQMi4hj/n+GKz+hQMNPRn8kG0WrgIVHD&#10;XCULEGwvF+sExJEvaboCWeTydkDxBwAA//8DAFBLAQItABQABgAIAAAAIQC2gziS/gAAAOEBAAAT&#10;AAAAAAAAAAAAAAAAAAAAAABbQ29udGVudF9UeXBlc10ueG1sUEsBAi0AFAAGAAgAAAAhADj9If/W&#10;AAAAlAEAAAsAAAAAAAAAAAAAAAAALwEAAF9yZWxzLy5yZWxzUEsBAi0AFAAGAAgAAAAhAFNOyS8Q&#10;AgAAIwQAAA4AAAAAAAAAAAAAAAAALgIAAGRycy9lMm9Eb2MueG1sUEsBAi0AFAAGAAgAAAAhAFXB&#10;sqDdAAAACAEAAA8AAAAAAAAAAAAAAAAAagQAAGRycy9kb3ducmV2LnhtbFBLBQYAAAAABAAEAPMA&#10;AAB0BQAAAAA=&#10;" filled="f" stroked="f">
                <v:textbox>
                  <w:txbxContent>
                    <w:p w14:paraId="3AADC564" w14:textId="77777777" w:rsidR="001F5D94" w:rsidRPr="0049696D" w:rsidRDefault="001F5D94" w:rsidP="001F5D94">
                      <w:pPr>
                        <w:jc w:val="center"/>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Inspira ad </w:t>
                      </w:r>
                      <w:proofErr w:type="spellStart"/>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Aspirandum</w:t>
                      </w:r>
                      <w:proofErr w:type="spellEnd"/>
                      <w:r w:rsidRPr="0049696D">
                        <w:rPr>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txbxContent>
                </v:textbox>
                <w10:wrap anchorx="margin"/>
              </v:shape>
            </w:pict>
          </mc:Fallback>
        </mc:AlternateContent>
      </w:r>
      <w:r w:rsidR="00926999">
        <w:rPr>
          <w:color w:val="auto"/>
        </w:rPr>
        <w:t>Our Vision, Values and Aims</w:t>
      </w:r>
    </w:p>
    <w:p w14:paraId="6F8F5A60" w14:textId="69E89C11" w:rsidR="001F5D94" w:rsidRPr="0082145D" w:rsidRDefault="001F5D94" w:rsidP="001F5D94">
      <w:pPr>
        <w:framePr w:hSpace="180" w:wrap="around" w:vAnchor="text" w:hAnchor="margin" w:y="196"/>
        <w:rPr>
          <w:rFonts w:cstheme="minorHAnsi"/>
          <w:b/>
          <w:sz w:val="28"/>
          <w:szCs w:val="28"/>
        </w:rPr>
      </w:pPr>
      <w:r>
        <w:rPr>
          <w:rFonts w:cstheme="minorHAnsi"/>
          <w:b/>
          <w:sz w:val="28"/>
          <w:szCs w:val="28"/>
        </w:rPr>
        <w:t xml:space="preserve">Our </w:t>
      </w:r>
      <w:r w:rsidRPr="0082145D">
        <w:rPr>
          <w:rFonts w:cstheme="minorHAnsi"/>
          <w:b/>
          <w:sz w:val="28"/>
          <w:szCs w:val="28"/>
        </w:rPr>
        <w:t>Vision</w:t>
      </w:r>
    </w:p>
    <w:p w14:paraId="698AFFCC" w14:textId="20A03324" w:rsidR="001F5D94" w:rsidRPr="006F7E6D" w:rsidRDefault="001F5D94" w:rsidP="001F5D94">
      <w:pPr>
        <w:framePr w:hSpace="180" w:wrap="around" w:vAnchor="text" w:hAnchor="margin" w:y="196"/>
        <w:rPr>
          <w:b/>
          <w:sz w:val="24"/>
          <w:szCs w:val="24"/>
          <w:u w:val="single"/>
        </w:rPr>
      </w:pPr>
    </w:p>
    <w:p w14:paraId="148416BE" w14:textId="77777777" w:rsidR="001F5D94" w:rsidRDefault="001F5D94" w:rsidP="001F5D94">
      <w:pPr>
        <w:framePr w:hSpace="180" w:wrap="around" w:vAnchor="text" w:hAnchor="margin" w:y="196"/>
      </w:pPr>
    </w:p>
    <w:p w14:paraId="2A694480" w14:textId="77777777" w:rsidR="001F5D94" w:rsidRPr="006F7E6D" w:rsidRDefault="001F5D94" w:rsidP="001F5D94">
      <w:pPr>
        <w:framePr w:hSpace="180" w:wrap="around" w:vAnchor="text" w:hAnchor="margin" w:y="196"/>
        <w:jc w:val="center"/>
        <w:rPr>
          <w:b/>
          <w:sz w:val="28"/>
          <w:szCs w:val="28"/>
          <w:u w:val="single"/>
        </w:rPr>
      </w:pPr>
      <w:r w:rsidRPr="006F7E6D">
        <w:rPr>
          <w:b/>
          <w:sz w:val="28"/>
          <w:szCs w:val="28"/>
          <w:u w:val="single"/>
        </w:rPr>
        <w:t>Inspire to Aspire</w:t>
      </w:r>
    </w:p>
    <w:p w14:paraId="2375B54C" w14:textId="77777777" w:rsidR="001F5D94" w:rsidRPr="006F7E6D" w:rsidRDefault="001F5D94" w:rsidP="001F5D94">
      <w:pPr>
        <w:framePr w:hSpace="180" w:wrap="around" w:vAnchor="text" w:hAnchor="margin" w:y="196"/>
        <w:jc w:val="center"/>
        <w:rPr>
          <w:sz w:val="24"/>
          <w:szCs w:val="24"/>
        </w:rPr>
      </w:pPr>
      <w:r w:rsidRPr="006F7E6D">
        <w:rPr>
          <w:sz w:val="24"/>
          <w:szCs w:val="24"/>
        </w:rPr>
        <w:t>At St. Joseph’s we want to inspire all our stakeholders to aspire to become better in all that we do. In our learning, in our Faith, in our everyday lives we can grow and develop our skills, knowledge and understanding to be God’s special gift to the world.</w:t>
      </w:r>
    </w:p>
    <w:p w14:paraId="535FC676" w14:textId="220658E4" w:rsidR="001F5D94" w:rsidRPr="001F5D94" w:rsidRDefault="001F5D94" w:rsidP="001F5D94">
      <w:pPr>
        <w:framePr w:hSpace="180" w:wrap="around" w:vAnchor="text" w:hAnchor="margin" w:y="196"/>
        <w:rPr>
          <w:rFonts w:cstheme="minorHAnsi"/>
          <w:b/>
          <w:bCs/>
          <w:sz w:val="28"/>
          <w:szCs w:val="28"/>
        </w:rPr>
      </w:pPr>
      <w:r w:rsidRPr="001F5D94">
        <w:rPr>
          <w:rFonts w:cstheme="minorHAnsi"/>
          <w:b/>
          <w:bCs/>
          <w:sz w:val="28"/>
          <w:szCs w:val="28"/>
        </w:rPr>
        <w:t>Our Values</w:t>
      </w:r>
      <w:r>
        <w:rPr>
          <w:rFonts w:cstheme="minorHAnsi"/>
          <w:b/>
          <w:bCs/>
          <w:sz w:val="28"/>
          <w:szCs w:val="28"/>
        </w:rPr>
        <w:tab/>
      </w:r>
      <w:r>
        <w:rPr>
          <w:rFonts w:cstheme="minorHAnsi"/>
          <w:b/>
          <w:bCs/>
          <w:sz w:val="28"/>
          <w:szCs w:val="28"/>
        </w:rPr>
        <w:tab/>
        <w:t>Kindness</w:t>
      </w:r>
      <w:r>
        <w:rPr>
          <w:rFonts w:cstheme="minorHAnsi"/>
          <w:b/>
          <w:bCs/>
          <w:sz w:val="28"/>
          <w:szCs w:val="28"/>
        </w:rPr>
        <w:tab/>
      </w:r>
      <w:r>
        <w:rPr>
          <w:rFonts w:cstheme="minorHAnsi"/>
          <w:b/>
          <w:bCs/>
          <w:sz w:val="28"/>
          <w:szCs w:val="28"/>
        </w:rPr>
        <w:tab/>
        <w:t>Friendship</w:t>
      </w:r>
      <w:r>
        <w:rPr>
          <w:rFonts w:cstheme="minorHAnsi"/>
          <w:b/>
          <w:bCs/>
          <w:sz w:val="28"/>
          <w:szCs w:val="28"/>
        </w:rPr>
        <w:tab/>
      </w:r>
      <w:r>
        <w:rPr>
          <w:rFonts w:cstheme="minorHAnsi"/>
          <w:b/>
          <w:bCs/>
          <w:sz w:val="28"/>
          <w:szCs w:val="28"/>
        </w:rPr>
        <w:tab/>
        <w:t>Honesty</w:t>
      </w:r>
      <w:r>
        <w:rPr>
          <w:rFonts w:cstheme="minorHAnsi"/>
          <w:b/>
          <w:bCs/>
          <w:sz w:val="28"/>
          <w:szCs w:val="28"/>
        </w:rPr>
        <w:tab/>
      </w:r>
      <w:r>
        <w:rPr>
          <w:rFonts w:cstheme="minorHAnsi"/>
          <w:b/>
          <w:bCs/>
          <w:sz w:val="28"/>
          <w:szCs w:val="28"/>
        </w:rPr>
        <w:tab/>
        <w:t>Respect</w:t>
      </w:r>
    </w:p>
    <w:p w14:paraId="1C4D6E51" w14:textId="77777777" w:rsidR="001F5D94" w:rsidRPr="0082145D" w:rsidRDefault="001F5D94" w:rsidP="001F5D94">
      <w:pPr>
        <w:framePr w:hSpace="180" w:wrap="around" w:vAnchor="text" w:hAnchor="margin" w:y="196"/>
        <w:rPr>
          <w:rFonts w:cstheme="minorHAnsi"/>
          <w:b/>
          <w:bCs/>
          <w:sz w:val="28"/>
          <w:szCs w:val="28"/>
        </w:rPr>
      </w:pPr>
      <w:r w:rsidRPr="0082145D">
        <w:rPr>
          <w:rFonts w:cstheme="minorHAnsi"/>
          <w:b/>
          <w:bCs/>
          <w:sz w:val="28"/>
          <w:szCs w:val="28"/>
        </w:rPr>
        <w:t>Our Aims</w:t>
      </w:r>
    </w:p>
    <w:p w14:paraId="618DDDE9" w14:textId="77777777" w:rsidR="001F5D94" w:rsidRDefault="001F5D94" w:rsidP="001F5D94">
      <w:pPr>
        <w:framePr w:hSpace="180" w:wrap="around" w:vAnchor="text" w:hAnchor="margin" w:y="196"/>
        <w:jc w:val="both"/>
        <w:rPr>
          <w:rFonts w:cstheme="minorHAnsi"/>
          <w:sz w:val="24"/>
          <w:szCs w:val="24"/>
        </w:rPr>
      </w:pPr>
      <w:r>
        <w:rPr>
          <w:rFonts w:cstheme="minorHAnsi"/>
          <w:sz w:val="24"/>
          <w:szCs w:val="24"/>
        </w:rPr>
        <w:t>We aim to:</w:t>
      </w:r>
    </w:p>
    <w:p w14:paraId="1A870E3C" w14:textId="77777777" w:rsidR="001F5D94" w:rsidRDefault="001F5D94" w:rsidP="001460A6">
      <w:pPr>
        <w:framePr w:hSpace="180" w:wrap="around" w:vAnchor="text" w:hAnchor="margin" w:y="196"/>
        <w:numPr>
          <w:ilvl w:val="0"/>
          <w:numId w:val="102"/>
        </w:numPr>
        <w:spacing w:after="160" w:line="256" w:lineRule="auto"/>
        <w:jc w:val="both"/>
        <w:rPr>
          <w:rFonts w:cstheme="minorHAnsi"/>
          <w:sz w:val="24"/>
          <w:szCs w:val="24"/>
        </w:rPr>
      </w:pPr>
      <w:r>
        <w:rPr>
          <w:rFonts w:cstheme="minorHAnsi"/>
          <w:sz w:val="24"/>
          <w:szCs w:val="24"/>
        </w:rPr>
        <w:t>work in partnership with parents and community to enable all children to develop their capacities as successful learners, confident individuals, responsible citizens and effective contributors to society.</w:t>
      </w:r>
    </w:p>
    <w:p w14:paraId="4A39DE6D" w14:textId="77777777" w:rsidR="001F5D94" w:rsidRDefault="001F5D94" w:rsidP="001460A6">
      <w:pPr>
        <w:framePr w:hSpace="180" w:wrap="around" w:vAnchor="text" w:hAnchor="margin" w:y="196"/>
        <w:numPr>
          <w:ilvl w:val="0"/>
          <w:numId w:val="102"/>
        </w:numPr>
        <w:spacing w:after="160" w:line="256" w:lineRule="auto"/>
        <w:jc w:val="both"/>
        <w:rPr>
          <w:rFonts w:cstheme="minorHAnsi"/>
          <w:sz w:val="24"/>
          <w:szCs w:val="24"/>
        </w:rPr>
      </w:pPr>
      <w:r>
        <w:rPr>
          <w:rFonts w:cstheme="minorHAnsi"/>
          <w:sz w:val="24"/>
          <w:szCs w:val="24"/>
        </w:rPr>
        <w:t>provide the highest quality learning activities and educational programmes suited to individual needs and attributes.</w:t>
      </w:r>
    </w:p>
    <w:p w14:paraId="2916D224" w14:textId="77777777" w:rsidR="001F5D94" w:rsidRDefault="001F5D94" w:rsidP="001460A6">
      <w:pPr>
        <w:framePr w:hSpace="180" w:wrap="around" w:vAnchor="text" w:hAnchor="margin" w:y="196"/>
        <w:numPr>
          <w:ilvl w:val="0"/>
          <w:numId w:val="102"/>
        </w:numPr>
        <w:spacing w:after="160" w:line="256" w:lineRule="auto"/>
        <w:jc w:val="both"/>
        <w:rPr>
          <w:rFonts w:cstheme="minorHAnsi"/>
          <w:sz w:val="24"/>
          <w:szCs w:val="24"/>
        </w:rPr>
      </w:pPr>
      <w:r>
        <w:rPr>
          <w:rFonts w:cstheme="minorHAnsi"/>
          <w:sz w:val="24"/>
          <w:szCs w:val="24"/>
        </w:rPr>
        <w:t>maintain the highest possible levels of attainment and achievement.</w:t>
      </w:r>
    </w:p>
    <w:p w14:paraId="6B88810C" w14:textId="77777777" w:rsidR="001F5D94" w:rsidRDefault="001F5D94" w:rsidP="001460A6">
      <w:pPr>
        <w:framePr w:hSpace="180" w:wrap="around" w:vAnchor="text" w:hAnchor="margin" w:y="196"/>
        <w:numPr>
          <w:ilvl w:val="0"/>
          <w:numId w:val="102"/>
        </w:numPr>
        <w:spacing w:after="160" w:line="256" w:lineRule="auto"/>
        <w:jc w:val="both"/>
        <w:rPr>
          <w:rFonts w:cstheme="minorHAnsi"/>
          <w:sz w:val="24"/>
          <w:szCs w:val="24"/>
        </w:rPr>
      </w:pPr>
      <w:r>
        <w:rPr>
          <w:rFonts w:cstheme="minorHAnsi"/>
          <w:sz w:val="24"/>
          <w:szCs w:val="24"/>
        </w:rPr>
        <w:t>encourage all pupils to aim high and reach their full potential.</w:t>
      </w:r>
    </w:p>
    <w:p w14:paraId="6ECB9E9F" w14:textId="77777777" w:rsidR="001F5D94" w:rsidRDefault="001F5D94" w:rsidP="001460A6">
      <w:pPr>
        <w:framePr w:hSpace="180" w:wrap="around" w:vAnchor="text" w:hAnchor="margin" w:y="196"/>
        <w:numPr>
          <w:ilvl w:val="0"/>
          <w:numId w:val="102"/>
        </w:numPr>
        <w:spacing w:after="160" w:line="256" w:lineRule="auto"/>
        <w:jc w:val="both"/>
        <w:rPr>
          <w:rFonts w:cstheme="minorHAnsi"/>
          <w:sz w:val="24"/>
          <w:szCs w:val="24"/>
        </w:rPr>
      </w:pPr>
      <w:r>
        <w:rPr>
          <w:rFonts w:cstheme="minorHAnsi"/>
          <w:sz w:val="24"/>
          <w:szCs w:val="24"/>
        </w:rPr>
        <w:t>provide a happy, secure, welcoming environment which promotes well-being and respect.</w:t>
      </w:r>
    </w:p>
    <w:p w14:paraId="60565224" w14:textId="14911DF2" w:rsidR="00E95903" w:rsidRDefault="001F5D94" w:rsidP="001460A6">
      <w:pPr>
        <w:pStyle w:val="ListParagraph"/>
        <w:numPr>
          <w:ilvl w:val="0"/>
          <w:numId w:val="102"/>
        </w:numPr>
      </w:pPr>
      <w:r w:rsidRPr="001F5D94">
        <w:rPr>
          <w:rFonts w:cstheme="minorHAnsi"/>
          <w:sz w:val="24"/>
          <w:szCs w:val="24"/>
        </w:rPr>
        <w:t>develop leadership at all levels – in staff and in pupils.</w:t>
      </w:r>
    </w:p>
    <w:p w14:paraId="137A0546" w14:textId="77777777" w:rsidR="00DE5C2D" w:rsidRDefault="00DE5C2D" w:rsidP="00E95903"/>
    <w:p w14:paraId="7F0CF505" w14:textId="77777777" w:rsidR="00DE5C2D" w:rsidRDefault="00DE5C2D" w:rsidP="00E95903"/>
    <w:p w14:paraId="14EA81F7" w14:textId="77777777" w:rsidR="00DE5C2D" w:rsidRDefault="00DE5C2D" w:rsidP="00E95903"/>
    <w:p w14:paraId="2B4B542D" w14:textId="77777777" w:rsidR="00DE5C2D" w:rsidRDefault="00DE5C2D" w:rsidP="00E95903"/>
    <w:p w14:paraId="2A10235C" w14:textId="77777777" w:rsidR="00E95903" w:rsidRPr="00E95903" w:rsidRDefault="00E95903" w:rsidP="00E95903"/>
    <w:p w14:paraId="6FA0CD78" w14:textId="77777777" w:rsidR="007A3D1C" w:rsidRPr="000005A7" w:rsidRDefault="00742A87" w:rsidP="00742A87">
      <w:pPr>
        <w:pStyle w:val="Title"/>
        <w:rPr>
          <w:color w:val="auto"/>
        </w:rPr>
      </w:pPr>
      <w:r w:rsidRPr="000005A7">
        <w:rPr>
          <w:color w:val="auto"/>
        </w:rPr>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 xml:space="preserve">Overview of rolling </w:t>
      </w:r>
      <w:proofErr w:type="gramStart"/>
      <w:r w:rsidRPr="00055548">
        <w:rPr>
          <w:rFonts w:cstheme="minorHAnsi"/>
          <w:color w:val="auto"/>
        </w:rPr>
        <w:t>three year</w:t>
      </w:r>
      <w:proofErr w:type="gramEnd"/>
      <w:r w:rsidRPr="00055548">
        <w:rPr>
          <w:rFonts w:cstheme="minorHAnsi"/>
          <w:color w:val="auto"/>
        </w:rPr>
        <w:t xml:space="preserve">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8" w:history="1">
        <w:r w:rsidRPr="00C562DE">
          <w:rPr>
            <w:rStyle w:val="Hyperlink"/>
            <w:rFonts w:cstheme="minorHAnsi"/>
            <w:sz w:val="24"/>
            <w:szCs w:val="24"/>
          </w:rPr>
          <w:t xml:space="preserve">National Improvement Framework 2026 - </w:t>
        </w:r>
        <w:proofErr w:type="spellStart"/>
        <w:proofErr w:type="gramStart"/>
        <w:r w:rsidRPr="00C562DE">
          <w:rPr>
            <w:rStyle w:val="Hyperlink"/>
            <w:rFonts w:cstheme="minorHAnsi"/>
            <w:sz w:val="24"/>
            <w:szCs w:val="24"/>
          </w:rPr>
          <w:t>gov.scot</w:t>
        </w:r>
        <w:proofErr w:type="spellEnd"/>
        <w:proofErr w:type="gram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863FE78" w14:textId="77777777" w:rsidTr="007B7696">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F01E91" w:rsidRPr="00055548" w14:paraId="2DD6B044" w14:textId="77777777" w:rsidTr="007B7696">
        <w:tc>
          <w:tcPr>
            <w:tcW w:w="3312" w:type="dxa"/>
          </w:tcPr>
          <w:p w14:paraId="43C94511" w14:textId="2CCBB274"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7D2BCE60" w14:textId="77777777" w:rsidR="00F01E91" w:rsidRDefault="00950594" w:rsidP="00F01E91">
            <w:pPr>
              <w:rPr>
                <w:rFonts w:cstheme="minorHAnsi"/>
              </w:rPr>
            </w:pPr>
            <w:r>
              <w:rPr>
                <w:rFonts w:cstheme="minorHAnsi"/>
              </w:rPr>
              <w:t>Achieve RRS Silver Accreditation</w:t>
            </w:r>
          </w:p>
          <w:p w14:paraId="56129BDF" w14:textId="77777777" w:rsidR="00950594" w:rsidRDefault="00950594" w:rsidP="00F01E91">
            <w:pPr>
              <w:rPr>
                <w:rFonts w:cstheme="minorHAnsi"/>
              </w:rPr>
            </w:pPr>
          </w:p>
          <w:p w14:paraId="31C6E8D0" w14:textId="0EB63A0A" w:rsidR="00950594" w:rsidRDefault="00950594" w:rsidP="00F01E91">
            <w:pPr>
              <w:rPr>
                <w:rFonts w:cstheme="minorHAnsi"/>
              </w:rPr>
            </w:pPr>
            <w:r>
              <w:rPr>
                <w:rFonts w:cstheme="minorHAnsi"/>
              </w:rPr>
              <w:t>Embed New Anti-bullying Policy</w:t>
            </w:r>
          </w:p>
          <w:p w14:paraId="7FDD439B" w14:textId="011B445A" w:rsidR="00950594" w:rsidRDefault="00950594" w:rsidP="00F01E91">
            <w:pPr>
              <w:rPr>
                <w:rFonts w:cstheme="minorHAnsi"/>
              </w:rPr>
            </w:pPr>
            <w:r>
              <w:rPr>
                <w:rFonts w:cstheme="minorHAnsi"/>
              </w:rPr>
              <w:t>Create/Update Anti-bullying Charter</w:t>
            </w:r>
          </w:p>
          <w:p w14:paraId="0586658C" w14:textId="77777777" w:rsidR="00950594" w:rsidRDefault="00950594" w:rsidP="00F01E91">
            <w:pPr>
              <w:rPr>
                <w:rFonts w:cstheme="minorHAnsi"/>
              </w:rPr>
            </w:pPr>
          </w:p>
          <w:p w14:paraId="1B6B6BC7" w14:textId="004B36CA" w:rsidR="00950594" w:rsidRPr="00D7741B" w:rsidRDefault="00950594" w:rsidP="00F01E91">
            <w:pPr>
              <w:rPr>
                <w:rFonts w:cstheme="minorHAnsi"/>
              </w:rPr>
            </w:pPr>
            <w:r>
              <w:rPr>
                <w:rFonts w:cstheme="minorHAnsi"/>
              </w:rPr>
              <w:t>Create Equalities Policy</w:t>
            </w:r>
          </w:p>
        </w:tc>
        <w:tc>
          <w:tcPr>
            <w:tcW w:w="3412" w:type="dxa"/>
          </w:tcPr>
          <w:p w14:paraId="64AAFCEF" w14:textId="4A727B6D" w:rsidR="00F01E91" w:rsidRDefault="00950594" w:rsidP="00F01E91">
            <w:pPr>
              <w:pStyle w:val="Title"/>
              <w:pBdr>
                <w:bottom w:val="none" w:sz="0" w:space="0" w:color="auto"/>
              </w:pBdr>
              <w:spacing w:after="0"/>
              <w:rPr>
                <w:rFonts w:cstheme="minorHAnsi"/>
                <w:color w:val="auto"/>
                <w:sz w:val="22"/>
                <w:szCs w:val="22"/>
              </w:rPr>
            </w:pPr>
            <w:r>
              <w:rPr>
                <w:rFonts w:cstheme="minorHAnsi"/>
                <w:color w:val="auto"/>
                <w:sz w:val="22"/>
                <w:szCs w:val="22"/>
              </w:rPr>
              <w:t>Begin Gold level RRS Accreditation</w:t>
            </w:r>
          </w:p>
          <w:p w14:paraId="24F5D140" w14:textId="4AABFD3F" w:rsidR="00877337" w:rsidRPr="00877337" w:rsidRDefault="00877337" w:rsidP="00877337">
            <w:r>
              <w:t>Review Anti-Bullying Policy annually</w:t>
            </w:r>
          </w:p>
          <w:p w14:paraId="3AEFA702" w14:textId="77777777" w:rsidR="00950594" w:rsidRDefault="00950594" w:rsidP="00950594"/>
          <w:p w14:paraId="03127987" w14:textId="1148981B" w:rsidR="00950594" w:rsidRPr="00950594" w:rsidRDefault="00950594" w:rsidP="00950594">
            <w:r>
              <w:t>Embed Equalities Policy</w:t>
            </w:r>
          </w:p>
        </w:tc>
        <w:tc>
          <w:tcPr>
            <w:tcW w:w="3546" w:type="dxa"/>
          </w:tcPr>
          <w:p w14:paraId="100E3294" w14:textId="431F27F6" w:rsidR="00F01E91" w:rsidRDefault="00950594" w:rsidP="00F01E91">
            <w:pPr>
              <w:pStyle w:val="Title"/>
              <w:pBdr>
                <w:bottom w:val="none" w:sz="0" w:space="0" w:color="auto"/>
              </w:pBdr>
              <w:spacing w:after="0"/>
              <w:rPr>
                <w:rFonts w:cstheme="minorHAnsi"/>
                <w:color w:val="auto"/>
                <w:sz w:val="22"/>
                <w:szCs w:val="22"/>
              </w:rPr>
            </w:pPr>
            <w:r>
              <w:rPr>
                <w:rFonts w:cstheme="minorHAnsi"/>
                <w:color w:val="auto"/>
                <w:sz w:val="22"/>
                <w:szCs w:val="22"/>
              </w:rPr>
              <w:t>Achieve RRS Gold Accreditation</w:t>
            </w:r>
          </w:p>
          <w:p w14:paraId="1D4CEC8C" w14:textId="2B1B8B15" w:rsidR="00877337" w:rsidRDefault="00877337" w:rsidP="00877337"/>
          <w:p w14:paraId="5AB35E66" w14:textId="2E394A9E" w:rsidR="00877337" w:rsidRDefault="00877337" w:rsidP="00877337"/>
          <w:p w14:paraId="66F067E3" w14:textId="2FCE5D29" w:rsidR="00877337" w:rsidRDefault="00877337" w:rsidP="00877337"/>
          <w:p w14:paraId="1AD8C4BD" w14:textId="09004E25" w:rsidR="00877337" w:rsidRDefault="00877337" w:rsidP="00877337"/>
          <w:p w14:paraId="76CCE769" w14:textId="0F917C32" w:rsidR="00877337" w:rsidRPr="00877337" w:rsidRDefault="00877337" w:rsidP="00877337">
            <w:r>
              <w:t>Review Equalities Policy</w:t>
            </w:r>
          </w:p>
        </w:tc>
      </w:tr>
      <w:tr w:rsidR="00F01E91" w:rsidRPr="00055548" w14:paraId="3CAC8180" w14:textId="77777777" w:rsidTr="0087676E">
        <w:trPr>
          <w:trHeight w:val="1251"/>
        </w:trPr>
        <w:tc>
          <w:tcPr>
            <w:tcW w:w="3312" w:type="dxa"/>
          </w:tcPr>
          <w:p w14:paraId="2B8237E9" w14:textId="13E36605"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78" w:type="dxa"/>
          </w:tcPr>
          <w:p w14:paraId="43C6C426" w14:textId="493305AA" w:rsidR="00F01E91" w:rsidRDefault="00950594" w:rsidP="00F01E91">
            <w:r>
              <w:t>Create PPR Policy</w:t>
            </w:r>
          </w:p>
          <w:p w14:paraId="649DFF39" w14:textId="77777777" w:rsidR="0082197D" w:rsidRDefault="0082197D" w:rsidP="00F01E91"/>
          <w:p w14:paraId="063D29F5" w14:textId="27B64BC7" w:rsidR="0082197D" w:rsidRDefault="00950594" w:rsidP="00F01E91">
            <w:r>
              <w:t>Individual Profiles for ASN Pupils</w:t>
            </w:r>
          </w:p>
          <w:p w14:paraId="1785CF09" w14:textId="03645986" w:rsidR="00950594" w:rsidRDefault="00950594" w:rsidP="00F01E91"/>
          <w:p w14:paraId="3BCB2792" w14:textId="5F41A614" w:rsidR="00950594" w:rsidRDefault="00950594" w:rsidP="00F01E91">
            <w:r>
              <w:t>Review and streamline approaches to teaching &amp; Learning in H&amp;WB</w:t>
            </w:r>
          </w:p>
          <w:p w14:paraId="3DA7B6CB" w14:textId="73B9ED02" w:rsidR="0082197D" w:rsidRPr="00D7741B" w:rsidRDefault="0082197D" w:rsidP="00F01E91"/>
        </w:tc>
        <w:tc>
          <w:tcPr>
            <w:tcW w:w="3412" w:type="dxa"/>
          </w:tcPr>
          <w:p w14:paraId="043B4EF9" w14:textId="77777777" w:rsidR="00F01E91" w:rsidRDefault="00877337" w:rsidP="00F01E91">
            <w:pPr>
              <w:pStyle w:val="Title"/>
              <w:pBdr>
                <w:bottom w:val="none" w:sz="0" w:space="0" w:color="auto"/>
              </w:pBdr>
              <w:spacing w:after="0"/>
              <w:rPr>
                <w:rFonts w:cstheme="minorHAnsi"/>
                <w:color w:val="auto"/>
                <w:sz w:val="22"/>
                <w:szCs w:val="22"/>
              </w:rPr>
            </w:pPr>
            <w:r>
              <w:rPr>
                <w:rFonts w:cstheme="minorHAnsi"/>
                <w:color w:val="auto"/>
                <w:sz w:val="22"/>
                <w:szCs w:val="22"/>
              </w:rPr>
              <w:t>Embed PPR Policy</w:t>
            </w:r>
          </w:p>
          <w:p w14:paraId="36B48ED5" w14:textId="77777777" w:rsidR="00877337" w:rsidRDefault="00877337" w:rsidP="00877337"/>
          <w:p w14:paraId="661C58B8" w14:textId="47A0F316" w:rsidR="00877337" w:rsidRPr="00877337" w:rsidRDefault="00877337" w:rsidP="00877337">
            <w:r>
              <w:t>Review Individual Profiles</w:t>
            </w:r>
          </w:p>
        </w:tc>
        <w:tc>
          <w:tcPr>
            <w:tcW w:w="3546" w:type="dxa"/>
          </w:tcPr>
          <w:p w14:paraId="688475EA" w14:textId="2E4489E1" w:rsidR="00F01E91" w:rsidRPr="00D7741B" w:rsidRDefault="00877337" w:rsidP="00F01E91">
            <w:pPr>
              <w:pStyle w:val="Title"/>
              <w:pBdr>
                <w:bottom w:val="none" w:sz="0" w:space="0" w:color="auto"/>
              </w:pBdr>
              <w:spacing w:after="0"/>
              <w:rPr>
                <w:rFonts w:cstheme="minorHAnsi"/>
                <w:color w:val="auto"/>
                <w:sz w:val="22"/>
                <w:szCs w:val="22"/>
              </w:rPr>
            </w:pPr>
            <w:r>
              <w:rPr>
                <w:rFonts w:cstheme="minorHAnsi"/>
                <w:color w:val="auto"/>
                <w:sz w:val="22"/>
                <w:szCs w:val="22"/>
              </w:rPr>
              <w:t>Review PPR Policy</w:t>
            </w:r>
          </w:p>
        </w:tc>
      </w:tr>
      <w:tr w:rsidR="00877337" w:rsidRPr="00055548" w14:paraId="04BA4DF9" w14:textId="77777777" w:rsidTr="000514DD">
        <w:trPr>
          <w:trHeight w:val="1119"/>
        </w:trPr>
        <w:tc>
          <w:tcPr>
            <w:tcW w:w="3312" w:type="dxa"/>
          </w:tcPr>
          <w:p w14:paraId="7638F9A7" w14:textId="15CD862A" w:rsidR="00877337" w:rsidRPr="00E9460F" w:rsidRDefault="00877337" w:rsidP="00877337">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Closing the attainment gap between the most and least disadvantaged children and young people;</w:t>
            </w:r>
          </w:p>
        </w:tc>
        <w:tc>
          <w:tcPr>
            <w:tcW w:w="3678" w:type="dxa"/>
          </w:tcPr>
          <w:p w14:paraId="0F8E45C1" w14:textId="77777777" w:rsidR="00877337" w:rsidRDefault="00877337" w:rsidP="00877337">
            <w:pPr>
              <w:rPr>
                <w:rFonts w:cstheme="minorHAnsi"/>
              </w:rPr>
            </w:pPr>
            <w:r>
              <w:rPr>
                <w:rFonts w:cstheme="minorHAnsi"/>
              </w:rPr>
              <w:t>Implement &amp; embed new school Attendance policy &amp; procedures</w:t>
            </w:r>
          </w:p>
          <w:p w14:paraId="5FCC762F" w14:textId="77777777" w:rsidR="00877337" w:rsidRDefault="00877337" w:rsidP="00877337">
            <w:pPr>
              <w:rPr>
                <w:rFonts w:cstheme="minorHAnsi"/>
              </w:rPr>
            </w:pPr>
          </w:p>
          <w:p w14:paraId="270B5DF3" w14:textId="5E611339" w:rsidR="00877337" w:rsidRDefault="00877337" w:rsidP="00877337">
            <w:pPr>
              <w:rPr>
                <w:rFonts w:cstheme="minorHAnsi"/>
              </w:rPr>
            </w:pPr>
            <w:r>
              <w:rPr>
                <w:rFonts w:cstheme="minorHAnsi"/>
              </w:rPr>
              <w:t>Target attendance of 80-90%</w:t>
            </w:r>
          </w:p>
          <w:p w14:paraId="4D2B5F54" w14:textId="13F4E964" w:rsidR="00877337" w:rsidRDefault="00877337" w:rsidP="00877337">
            <w:pPr>
              <w:rPr>
                <w:rFonts w:cstheme="minorHAnsi"/>
              </w:rPr>
            </w:pPr>
          </w:p>
          <w:p w14:paraId="35AA6CEF" w14:textId="3FEFAE4B" w:rsidR="00877337" w:rsidRDefault="00877337" w:rsidP="00877337">
            <w:pPr>
              <w:rPr>
                <w:rFonts w:cstheme="minorHAnsi"/>
              </w:rPr>
            </w:pPr>
            <w:r>
              <w:rPr>
                <w:rFonts w:cstheme="minorHAnsi"/>
              </w:rPr>
              <w:t>Review Curriculum Rationale</w:t>
            </w:r>
          </w:p>
          <w:p w14:paraId="35BBE216" w14:textId="77777777" w:rsidR="00877337" w:rsidRDefault="00877337" w:rsidP="00877337">
            <w:pPr>
              <w:rPr>
                <w:rFonts w:cstheme="minorHAnsi"/>
              </w:rPr>
            </w:pPr>
          </w:p>
          <w:p w14:paraId="02CE6971" w14:textId="24F07940" w:rsidR="00877337" w:rsidRPr="00D7741B" w:rsidRDefault="00877337" w:rsidP="00877337">
            <w:pPr>
              <w:rPr>
                <w:rFonts w:cstheme="minorHAnsi"/>
              </w:rPr>
            </w:pPr>
            <w:r>
              <w:rPr>
                <w:rFonts w:cstheme="minorHAnsi"/>
              </w:rPr>
              <w:t>Engage with Curriculum Improvement Cycle</w:t>
            </w:r>
          </w:p>
        </w:tc>
        <w:tc>
          <w:tcPr>
            <w:tcW w:w="3412" w:type="dxa"/>
          </w:tcPr>
          <w:p w14:paraId="33A9F4EA" w14:textId="77777777" w:rsidR="00877337" w:rsidRDefault="00877337" w:rsidP="00877337">
            <w:pPr>
              <w:rPr>
                <w:rFonts w:cstheme="minorHAnsi"/>
              </w:rPr>
            </w:pPr>
            <w:r>
              <w:t xml:space="preserve">Implement changes relating to </w:t>
            </w:r>
            <w:r>
              <w:rPr>
                <w:rFonts w:cstheme="minorHAnsi"/>
              </w:rPr>
              <w:t>Curriculum Improvement Cycle</w:t>
            </w:r>
          </w:p>
          <w:p w14:paraId="2B50CA40" w14:textId="77777777" w:rsidR="00877337" w:rsidRDefault="00877337" w:rsidP="00877337">
            <w:pPr>
              <w:rPr>
                <w:rFonts w:cstheme="minorHAnsi"/>
              </w:rPr>
            </w:pPr>
          </w:p>
          <w:p w14:paraId="43AFCB93" w14:textId="1A257D9E" w:rsidR="00877337" w:rsidRPr="00D7741B" w:rsidRDefault="00877337" w:rsidP="00877337"/>
        </w:tc>
        <w:tc>
          <w:tcPr>
            <w:tcW w:w="3546" w:type="dxa"/>
          </w:tcPr>
          <w:p w14:paraId="4A2190BC" w14:textId="1EBCA243" w:rsidR="00877337" w:rsidRPr="00D7741B" w:rsidRDefault="00877337" w:rsidP="00877337">
            <w:r>
              <w:t xml:space="preserve">Embed changes relating to </w:t>
            </w:r>
            <w:r>
              <w:rPr>
                <w:rFonts w:cstheme="minorHAnsi"/>
              </w:rPr>
              <w:t>Curriculum Improvement Cycle</w:t>
            </w:r>
          </w:p>
        </w:tc>
      </w:tr>
      <w:tr w:rsidR="00E95903" w:rsidRPr="00055548" w14:paraId="00931D2F" w14:textId="77777777" w:rsidTr="000514DD">
        <w:trPr>
          <w:trHeight w:val="1119"/>
        </w:trPr>
        <w:tc>
          <w:tcPr>
            <w:tcW w:w="3312" w:type="dxa"/>
          </w:tcPr>
          <w:p w14:paraId="2C568120" w14:textId="08A0C384" w:rsidR="00E95903" w:rsidRPr="00E9460F" w:rsidRDefault="00E9460F" w:rsidP="00E9460F">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t>Improvement in skills and sustained, positive school-leaver destinations for all young people; and</w:t>
            </w:r>
          </w:p>
        </w:tc>
        <w:tc>
          <w:tcPr>
            <w:tcW w:w="3678" w:type="dxa"/>
          </w:tcPr>
          <w:p w14:paraId="1FF3C006" w14:textId="77777777" w:rsidR="00E95903" w:rsidRDefault="00950594" w:rsidP="00F01E91">
            <w:pPr>
              <w:rPr>
                <w:rFonts w:cstheme="minorHAnsi"/>
              </w:rPr>
            </w:pPr>
            <w:r>
              <w:rPr>
                <w:rFonts w:cstheme="minorHAnsi"/>
              </w:rPr>
              <w:t>Tracking and impact of Meta-skills</w:t>
            </w:r>
          </w:p>
          <w:p w14:paraId="40D6FDB8" w14:textId="77777777" w:rsidR="00950594" w:rsidRDefault="00950594" w:rsidP="00F01E91">
            <w:pPr>
              <w:rPr>
                <w:rFonts w:cstheme="minorHAnsi"/>
              </w:rPr>
            </w:pPr>
          </w:p>
          <w:p w14:paraId="4AA52173" w14:textId="77777777" w:rsidR="00950594" w:rsidRDefault="00950594" w:rsidP="00F01E91">
            <w:pPr>
              <w:rPr>
                <w:rFonts w:cstheme="minorHAnsi"/>
              </w:rPr>
            </w:pPr>
            <w:r>
              <w:rPr>
                <w:rFonts w:cstheme="minorHAnsi"/>
              </w:rPr>
              <w:t>Embed Dynamic Youth Award at P5-P7</w:t>
            </w:r>
          </w:p>
          <w:p w14:paraId="0FBE2E60" w14:textId="77777777" w:rsidR="00950594" w:rsidRDefault="00950594" w:rsidP="00F01E91">
            <w:pPr>
              <w:rPr>
                <w:rFonts w:cstheme="minorHAnsi"/>
              </w:rPr>
            </w:pPr>
          </w:p>
          <w:p w14:paraId="0DA46FA9" w14:textId="1ED80404" w:rsidR="00950594" w:rsidRPr="00D7741B" w:rsidRDefault="00950594" w:rsidP="00F01E91">
            <w:pPr>
              <w:rPr>
                <w:rFonts w:cstheme="minorHAnsi"/>
              </w:rPr>
            </w:pPr>
            <w:r>
              <w:rPr>
                <w:rFonts w:cstheme="minorHAnsi"/>
              </w:rPr>
              <w:t>Explore external accreditation from Skills Development Scotland at P3 &amp; 4</w:t>
            </w:r>
          </w:p>
        </w:tc>
        <w:tc>
          <w:tcPr>
            <w:tcW w:w="3412" w:type="dxa"/>
          </w:tcPr>
          <w:p w14:paraId="1A736D96" w14:textId="77777777" w:rsidR="00877337" w:rsidRDefault="00877337" w:rsidP="00877337">
            <w:pPr>
              <w:rPr>
                <w:rFonts w:cstheme="minorHAnsi"/>
              </w:rPr>
            </w:pPr>
            <w:r>
              <w:rPr>
                <w:rFonts w:cstheme="minorHAnsi"/>
              </w:rPr>
              <w:t>Tracking and impact of Meta-skills</w:t>
            </w:r>
          </w:p>
          <w:p w14:paraId="574E0B09" w14:textId="77777777" w:rsidR="00E95903" w:rsidRDefault="00E95903" w:rsidP="00F01E91"/>
          <w:p w14:paraId="785C615C" w14:textId="482FEC82" w:rsidR="00877337" w:rsidRPr="00D7741B" w:rsidRDefault="00877337" w:rsidP="00F01E91">
            <w:r>
              <w:rPr>
                <w:rFonts w:cstheme="minorHAnsi"/>
              </w:rPr>
              <w:t>Embed external accreditation from Skills Development Scotland at P3 &amp; 4</w:t>
            </w:r>
          </w:p>
        </w:tc>
        <w:tc>
          <w:tcPr>
            <w:tcW w:w="3546" w:type="dxa"/>
          </w:tcPr>
          <w:p w14:paraId="593FD188" w14:textId="77777777" w:rsidR="00877337" w:rsidRDefault="00877337" w:rsidP="00877337">
            <w:pPr>
              <w:rPr>
                <w:rFonts w:cstheme="minorHAnsi"/>
              </w:rPr>
            </w:pPr>
            <w:r>
              <w:rPr>
                <w:rFonts w:cstheme="minorHAnsi"/>
              </w:rPr>
              <w:t>Tracking and impact of Meta-skills</w:t>
            </w:r>
          </w:p>
          <w:p w14:paraId="0B1004C1" w14:textId="77777777" w:rsidR="00E95903" w:rsidRPr="00D7741B" w:rsidRDefault="00E95903" w:rsidP="00305CB7"/>
        </w:tc>
      </w:tr>
      <w:tr w:rsidR="0087676E" w:rsidRPr="00055548" w14:paraId="0EA8F495" w14:textId="77777777" w:rsidTr="000514DD">
        <w:trPr>
          <w:trHeight w:val="1119"/>
        </w:trPr>
        <w:tc>
          <w:tcPr>
            <w:tcW w:w="3312" w:type="dxa"/>
          </w:tcPr>
          <w:p w14:paraId="28A82B54" w14:textId="6919E870" w:rsidR="0087676E" w:rsidRPr="00E9460F" w:rsidRDefault="0087676E" w:rsidP="00E9460F">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lastRenderedPageBreak/>
              <w:t xml:space="preserve">Improvement in achievement, particularly in literacy and numeracy </w:t>
            </w:r>
          </w:p>
        </w:tc>
        <w:tc>
          <w:tcPr>
            <w:tcW w:w="3678" w:type="dxa"/>
          </w:tcPr>
          <w:p w14:paraId="5692FF2B" w14:textId="1A277BF3" w:rsidR="0087676E" w:rsidRPr="00D7741B" w:rsidRDefault="00877337" w:rsidP="00F01E91">
            <w:pPr>
              <w:rPr>
                <w:rFonts w:cstheme="minorHAnsi"/>
              </w:rPr>
            </w:pPr>
            <w:r>
              <w:rPr>
                <w:rFonts w:cstheme="minorHAnsi"/>
              </w:rPr>
              <w:t>Engage with Curriculum Improvement Cycle</w:t>
            </w:r>
          </w:p>
        </w:tc>
        <w:tc>
          <w:tcPr>
            <w:tcW w:w="3412" w:type="dxa"/>
          </w:tcPr>
          <w:p w14:paraId="605403AA" w14:textId="70702E06" w:rsidR="0087676E" w:rsidRPr="00D7741B" w:rsidRDefault="00877337" w:rsidP="00F01E91">
            <w:r>
              <w:t xml:space="preserve">Implement changes relating to </w:t>
            </w:r>
            <w:r>
              <w:rPr>
                <w:rFonts w:cstheme="minorHAnsi"/>
              </w:rPr>
              <w:t>Curriculum Improvement Cycle</w:t>
            </w:r>
          </w:p>
        </w:tc>
        <w:tc>
          <w:tcPr>
            <w:tcW w:w="3546" w:type="dxa"/>
          </w:tcPr>
          <w:p w14:paraId="121D71F1" w14:textId="48E461F9" w:rsidR="0087676E" w:rsidRPr="00D7741B" w:rsidRDefault="00877337" w:rsidP="00305CB7">
            <w:r>
              <w:t xml:space="preserve">Embed changes relating to </w:t>
            </w:r>
            <w:r>
              <w:rPr>
                <w:rFonts w:cstheme="minorHAnsi"/>
              </w:rPr>
              <w:t>Curriculum Improvement Cycle</w:t>
            </w:r>
          </w:p>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688CE54A"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2432D343" w14:textId="0BA4F146" w:rsidR="00055548" w:rsidRDefault="001F5D94" w:rsidP="00E95903">
            <w:pPr>
              <w:tabs>
                <w:tab w:val="left" w:pos="1370"/>
              </w:tabs>
              <w:rPr>
                <w:rFonts w:cstheme="minorHAnsi"/>
              </w:rPr>
            </w:pPr>
            <w:r>
              <w:rPr>
                <w:rFonts w:cstheme="minorHAnsi"/>
              </w:rPr>
              <w:t>Parent &amp; Pupil Questionnaires</w:t>
            </w:r>
          </w:p>
          <w:p w14:paraId="2C0410D5" w14:textId="51C8C6AC" w:rsidR="001F5D94" w:rsidRDefault="001F5D94" w:rsidP="00E95903">
            <w:pPr>
              <w:tabs>
                <w:tab w:val="left" w:pos="1370"/>
              </w:tabs>
              <w:rPr>
                <w:rFonts w:cstheme="minorHAnsi"/>
              </w:rPr>
            </w:pPr>
            <w:r>
              <w:rPr>
                <w:rFonts w:cstheme="minorHAnsi"/>
              </w:rPr>
              <w:t>Pupil Voice Committees</w:t>
            </w:r>
          </w:p>
          <w:p w14:paraId="1E7A8FD3" w14:textId="6DC36232" w:rsidR="001F5D94" w:rsidRDefault="001F5D94" w:rsidP="00E95903">
            <w:pPr>
              <w:tabs>
                <w:tab w:val="left" w:pos="1370"/>
              </w:tabs>
              <w:rPr>
                <w:rFonts w:cstheme="minorHAnsi"/>
              </w:rPr>
            </w:pPr>
            <w:r>
              <w:rPr>
                <w:rFonts w:cstheme="minorHAnsi"/>
              </w:rPr>
              <w:t>Parent Council</w:t>
            </w:r>
          </w:p>
          <w:p w14:paraId="7B9B1391" w14:textId="5C11FD85" w:rsidR="001F5D94" w:rsidRDefault="001F5D94" w:rsidP="00E95903">
            <w:pPr>
              <w:tabs>
                <w:tab w:val="left" w:pos="1370"/>
              </w:tabs>
              <w:rPr>
                <w:rFonts w:cstheme="minorHAnsi"/>
              </w:rPr>
            </w:pPr>
            <w:r>
              <w:rPr>
                <w:rFonts w:cstheme="minorHAnsi"/>
              </w:rPr>
              <w:t>Authority Peer Review Process</w:t>
            </w:r>
          </w:p>
          <w:p w14:paraId="3E31D8C9" w14:textId="3FACAF4B" w:rsidR="00E95903" w:rsidRPr="00D7741B" w:rsidRDefault="001F5D94" w:rsidP="00E95903">
            <w:pPr>
              <w:tabs>
                <w:tab w:val="left" w:pos="1370"/>
              </w:tabs>
              <w:rPr>
                <w:rFonts w:cstheme="minorHAnsi"/>
              </w:rPr>
            </w:pPr>
            <w:r>
              <w:rPr>
                <w:rFonts w:cstheme="minorHAnsi"/>
              </w:rPr>
              <w:t>Staff Self-evaluation</w:t>
            </w:r>
          </w:p>
          <w:p w14:paraId="740A87FE" w14:textId="2B3F862D" w:rsidR="00E95903" w:rsidRPr="00E95903" w:rsidRDefault="00E95903" w:rsidP="00E95903">
            <w:pPr>
              <w:tabs>
                <w:tab w:val="left" w:pos="1370"/>
              </w:tabs>
              <w:rPr>
                <w:rFonts w:cstheme="minorHAnsi"/>
              </w:rPr>
            </w:pPr>
          </w:p>
        </w:tc>
      </w:tr>
    </w:tbl>
    <w:p w14:paraId="50330555" w14:textId="77777777" w:rsidR="000E0B0E" w:rsidRDefault="000E0B0E">
      <w:pPr>
        <w:rPr>
          <w:rFonts w:cstheme="minorHAnsi"/>
        </w:rPr>
      </w:pPr>
    </w:p>
    <w:p w14:paraId="1C135F8E" w14:textId="63824D03" w:rsidR="000E0B0E" w:rsidRPr="003B56D2" w:rsidRDefault="000E0B0E">
      <w:pPr>
        <w:rPr>
          <w:rFonts w:cstheme="minorHAnsi"/>
          <w:b/>
          <w:bCs/>
          <w:sz w:val="28"/>
          <w:szCs w:val="28"/>
        </w:rPr>
      </w:pPr>
      <w:r w:rsidRPr="003B56D2">
        <w:rPr>
          <w:rFonts w:cstheme="minorHAnsi"/>
          <w:b/>
          <w:bCs/>
          <w:sz w:val="28"/>
          <w:szCs w:val="28"/>
        </w:rPr>
        <w:t xml:space="preserve">How </w:t>
      </w:r>
      <w:proofErr w:type="gramStart"/>
      <w:r w:rsidRPr="003B56D2">
        <w:rPr>
          <w:rFonts w:cstheme="minorHAnsi"/>
          <w:b/>
          <w:bCs/>
          <w:sz w:val="28"/>
          <w:szCs w:val="28"/>
        </w:rPr>
        <w:t>was</w:t>
      </w:r>
      <w:proofErr w:type="gramEnd"/>
      <w:r w:rsidRPr="003B56D2">
        <w:rPr>
          <w:rFonts w:cstheme="minorHAnsi"/>
          <w:b/>
          <w:bCs/>
          <w:sz w:val="28"/>
          <w:szCs w:val="28"/>
        </w:rPr>
        <w:t xml:space="preserve"> PEF spend consulted on? </w:t>
      </w:r>
      <w:r w:rsidR="00B9681B" w:rsidRPr="00B9681B">
        <w:rPr>
          <w:rFonts w:cstheme="minorHAnsi"/>
          <w:b/>
          <w:bCs/>
          <w:sz w:val="24"/>
          <w:szCs w:val="24"/>
        </w:rPr>
        <w:t>(Primary/Secondary)</w:t>
      </w:r>
    </w:p>
    <w:tbl>
      <w:tblPr>
        <w:tblStyle w:val="TableGrid"/>
        <w:tblW w:w="0" w:type="auto"/>
        <w:tblLook w:val="04A0" w:firstRow="1" w:lastRow="0" w:firstColumn="1" w:lastColumn="0" w:noHBand="0" w:noVBand="1"/>
      </w:tblPr>
      <w:tblGrid>
        <w:gridCol w:w="13948"/>
      </w:tblGrid>
      <w:tr w:rsidR="000E0B0E" w14:paraId="67468469" w14:textId="77777777" w:rsidTr="000E0B0E">
        <w:tc>
          <w:tcPr>
            <w:tcW w:w="13948" w:type="dxa"/>
          </w:tcPr>
          <w:p w14:paraId="7C108BF7" w14:textId="77777777" w:rsidR="000E0B0E" w:rsidRDefault="000E0B0E">
            <w:pPr>
              <w:rPr>
                <w:rFonts w:cstheme="minorHAnsi"/>
              </w:rPr>
            </w:pPr>
          </w:p>
          <w:p w14:paraId="3CEE420F" w14:textId="41B93508" w:rsidR="000E0B0E" w:rsidRDefault="001F5D94">
            <w:pPr>
              <w:rPr>
                <w:rFonts w:cstheme="minorHAnsi"/>
              </w:rPr>
            </w:pPr>
            <w:r>
              <w:rPr>
                <w:rFonts w:cstheme="minorHAnsi"/>
              </w:rPr>
              <w:t>Staff Meetings</w:t>
            </w:r>
          </w:p>
          <w:p w14:paraId="79345037" w14:textId="008FEFE3" w:rsidR="001F5D94" w:rsidRDefault="001F5D94">
            <w:pPr>
              <w:rPr>
                <w:rFonts w:cstheme="minorHAnsi"/>
              </w:rPr>
            </w:pPr>
            <w:r>
              <w:rPr>
                <w:rFonts w:cstheme="minorHAnsi"/>
              </w:rPr>
              <w:t>Pupil House Captains Meetings</w:t>
            </w:r>
          </w:p>
          <w:p w14:paraId="2CF278E2" w14:textId="6C6D7283" w:rsidR="001F5D94" w:rsidRDefault="001F5D94">
            <w:pPr>
              <w:rPr>
                <w:rFonts w:cstheme="minorHAnsi"/>
              </w:rPr>
            </w:pPr>
            <w:r>
              <w:rPr>
                <w:rFonts w:cstheme="minorHAnsi"/>
              </w:rPr>
              <w:t>Parent Council</w:t>
            </w:r>
          </w:p>
          <w:p w14:paraId="3DCF05CC" w14:textId="704FF0DA" w:rsidR="001F5D94" w:rsidRDefault="001F5D94">
            <w:pPr>
              <w:rPr>
                <w:rFonts w:cstheme="minorHAnsi"/>
              </w:rPr>
            </w:pPr>
            <w:r>
              <w:rPr>
                <w:rFonts w:cstheme="minorHAnsi"/>
              </w:rPr>
              <w:t>Parents’ Evening Questionnaires</w:t>
            </w:r>
          </w:p>
          <w:p w14:paraId="2C616247" w14:textId="77777777" w:rsidR="000E0B0E" w:rsidRDefault="000E0B0E">
            <w:pPr>
              <w:rPr>
                <w:rFonts w:cstheme="minorHAnsi"/>
              </w:rPr>
            </w:pPr>
          </w:p>
          <w:p w14:paraId="2B4DEB3E" w14:textId="77777777" w:rsidR="000E0B0E" w:rsidRDefault="000E0B0E">
            <w:pPr>
              <w:rPr>
                <w:rFonts w:cstheme="minorHAnsi"/>
              </w:rPr>
            </w:pPr>
          </w:p>
        </w:tc>
      </w:tr>
    </w:tbl>
    <w:p w14:paraId="23A6202A" w14:textId="3A5C82A1" w:rsidR="000E0B0E" w:rsidRDefault="000E0B0E">
      <w:pPr>
        <w:rPr>
          <w:rFonts w:eastAsiaTheme="majorEastAsia" w:cstheme="minorHAnsi"/>
          <w:spacing w:val="5"/>
          <w:kern w:val="28"/>
          <w:sz w:val="28"/>
          <w:szCs w:val="28"/>
        </w:rPr>
      </w:pPr>
    </w:p>
    <w:p w14:paraId="0A0C3501" w14:textId="115A2B07" w:rsidR="001F5D94" w:rsidRDefault="001F5D94">
      <w:pPr>
        <w:rPr>
          <w:rFonts w:eastAsiaTheme="majorEastAsia" w:cstheme="minorHAnsi"/>
          <w:spacing w:val="5"/>
          <w:kern w:val="28"/>
          <w:sz w:val="28"/>
          <w:szCs w:val="28"/>
        </w:rPr>
      </w:pPr>
    </w:p>
    <w:p w14:paraId="4B315FD8" w14:textId="77777777" w:rsidR="001F5D94" w:rsidRPr="003B56D2" w:rsidRDefault="001F5D94">
      <w:pPr>
        <w:rPr>
          <w:rFonts w:eastAsiaTheme="majorEastAsia" w:cstheme="minorHAnsi"/>
          <w:spacing w:val="5"/>
          <w:kern w:val="28"/>
          <w:sz w:val="28"/>
          <w:szCs w:val="28"/>
        </w:rPr>
      </w:pP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5588E348"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 </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1AEB2D9B" w:rsidR="00D60BD0" w:rsidRPr="00B54BB7" w:rsidRDefault="00BE3423"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7B76D3">
                  <w:rPr>
                    <w:rFonts w:cstheme="minorHAnsi"/>
                  </w:rPr>
                  <w:t>Improvements in attainment, particularly  in literacy and numeracy</w:t>
                </w:r>
              </w:sdtContent>
            </w:sdt>
          </w:p>
          <w:p w14:paraId="5802C260" w14:textId="24C661DB" w:rsidR="00D60BD0" w:rsidRPr="00055548" w:rsidRDefault="00BE3423" w:rsidP="00D60BD0">
            <w:pPr>
              <w:rPr>
                <w:rFonts w:cstheme="minorHAnsi"/>
                <w:b/>
                <w:sz w:val="28"/>
                <w:szCs w:val="28"/>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7B76D3">
                  <w:rPr>
                    <w:rFonts w:cstheme="minorHAnsi"/>
                  </w:rPr>
                  <w:t>Closing the attainment gap between the most and least disadvantaged children and young people</w:t>
                </w:r>
              </w:sdtContent>
            </w:sdt>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70E582BD" w:rsidR="00304D36" w:rsidRDefault="007B76D3"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2F786160" w:rsidR="00304D36" w:rsidRDefault="007B76D3" w:rsidP="00304D36">
                <w:pPr>
                  <w:pStyle w:val="Default"/>
                  <w:rPr>
                    <w:rFonts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33DEB3DD" w:rsidR="00304D36" w:rsidRDefault="007B76D3"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1.3 Leadership of change</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3136" w14:textId="7CB07626" w:rsidR="00304D36" w:rsidRDefault="007B76D3"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B7BBD0" w14:textId="6FC0507E" w:rsidR="00304D36" w:rsidRDefault="007B76D3"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1.1 Self-evaluation for self-improvement</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2D7465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4DD8FBFB"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showingPlcHdr/>
              <w:dropDownList>
                <w:listItem w:value="Choose an item."/>
                <w:listItem w:displayText="2.1 Children Experience High Quality Spaces" w:value="2.1 Children Experience High Quality Spaces"/>
              </w:dropDownList>
            </w:sdtPr>
            <w:sdtEndPr/>
            <w:sdtContent>
              <w:p w14:paraId="1847B649"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1228C9CA"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1D217DC" w14:textId="77777777" w:rsidR="00D60BD0" w:rsidRPr="00B54BB7" w:rsidRDefault="00D60BD0" w:rsidP="00D60BD0">
                <w:pPr>
                  <w:pStyle w:val="Default"/>
                  <w:rPr>
                    <w:rFonts w:asciiTheme="minorHAnsi" w:hAnsiTheme="minorHAnsi" w:cstheme="minorHAnsi"/>
                    <w:color w:val="auto"/>
                    <w:sz w:val="20"/>
                    <w:szCs w:val="20"/>
                    <w:u w:val="single"/>
                  </w:rPr>
                </w:pPr>
                <w:r w:rsidRPr="00B54BB7">
                  <w:rPr>
                    <w:rStyle w:val="PlaceholderText"/>
                    <w:rFonts w:asciiTheme="minorHAnsi" w:hAnsiTheme="minorHAnsi" w:cstheme="minorHAnsi"/>
                    <w:color w:val="auto"/>
                    <w:sz w:val="22"/>
                    <w:szCs w:val="22"/>
                  </w:rPr>
                  <w:t>Choose an item.</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7FD77886" w:rsidR="00D60BD0" w:rsidRPr="00B54BB7" w:rsidRDefault="007B76D3" w:rsidP="00D60BD0">
                <w:pPr>
                  <w:rPr>
                    <w:rFonts w:cstheme="minorHAnsi"/>
                  </w:rPr>
                </w:pPr>
                <w:r>
                  <w:rPr>
                    <w:rFonts w:cstheme="minorHAnsi"/>
                  </w:rPr>
                  <w:t>Article 28: (Right to education):</w:t>
                </w:r>
              </w:p>
            </w:sdtContent>
          </w:sdt>
          <w:p w14:paraId="1F6C005A" w14:textId="5B210993" w:rsidR="00D60BD0" w:rsidRPr="00B54BB7" w:rsidRDefault="00BE3423"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B76D3">
                  <w:rPr>
                    <w:rFonts w:cstheme="minorHAnsi"/>
                  </w:rPr>
                  <w:t>Article 29 (Goals of education):</w:t>
                </w:r>
              </w:sdtContent>
            </w:sdt>
            <w:r w:rsidR="00D60BD0" w:rsidRPr="00B54BB7">
              <w:rPr>
                <w:rFonts w:cstheme="minorHAnsi"/>
              </w:rPr>
              <w:t xml:space="preserve"> </w:t>
            </w:r>
          </w:p>
          <w:sdt>
            <w:sdtPr>
              <w:rPr>
                <w:rFonts w:cstheme="minorHAnsi"/>
              </w:rPr>
              <w:alias w:val="RRS Unicef articles"/>
              <w:tag w:val="RRS Unicef articles"/>
              <w:id w:val="840047249"/>
              <w:placeholder>
                <w:docPart w:val="9AD242A2DFCA442E9D7E8D0BF931330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D563A37" w14:textId="77777777" w:rsidR="00D60BD0" w:rsidRPr="00B54BB7" w:rsidRDefault="00D60BD0" w:rsidP="00D60BD0">
                <w:pPr>
                  <w:rPr>
                    <w:rFonts w:cstheme="minorHAnsi"/>
                  </w:rPr>
                </w:pPr>
                <w:r w:rsidRPr="00B54BB7">
                  <w:rPr>
                    <w:rStyle w:val="PlaceholderText"/>
                    <w:rFonts w:cstheme="minorHAnsi"/>
                    <w:color w:val="auto"/>
                  </w:rPr>
                  <w:t>Choose an item.</w:t>
                </w:r>
              </w:p>
            </w:sdtContent>
          </w:sdt>
          <w:sdt>
            <w:sdtPr>
              <w:rPr>
                <w:rFonts w:cstheme="minorHAnsi"/>
              </w:rPr>
              <w:alias w:val="RRS Unicef articles"/>
              <w:tag w:val="RRS Unicef articles"/>
              <w:id w:val="1260261398"/>
              <w:placeholder>
                <w:docPart w:val="E16F5F9B075D4A509341E8F1FE2EF4D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0040854"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8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85"/>
      </w:tblGrid>
      <w:tr w:rsidR="00077B50" w:rsidRPr="00055548" w14:paraId="779DDCDE" w14:textId="77777777" w:rsidTr="004F3F23">
        <w:trPr>
          <w:trHeight w:val="530"/>
        </w:trPr>
        <w:tc>
          <w:tcPr>
            <w:tcW w:w="15785" w:type="dxa"/>
            <w:shd w:val="clear" w:color="auto" w:fill="FFFFFF" w:themeFill="background1"/>
            <w:tcMar>
              <w:top w:w="20" w:type="dxa"/>
              <w:left w:w="20" w:type="dxa"/>
              <w:bottom w:w="0" w:type="dxa"/>
              <w:right w:w="20" w:type="dxa"/>
            </w:tcMar>
            <w:vAlign w:val="center"/>
          </w:tcPr>
          <w:p w14:paraId="52A24C83"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 xml:space="preserve">To ensure sustained improvement and better outcomes for all learners, it is essential that the school develops greater clarity, coherence and consistency in its approach to improvement. At present, there is a need to strengthen the shared understanding of the school’s direction. Developing a </w:t>
            </w:r>
            <w:r w:rsidRPr="00563338">
              <w:rPr>
                <w:rFonts w:ascii="Segoe UI" w:eastAsia="Times New Roman" w:hAnsi="Segoe UI" w:cs="Segoe UI"/>
                <w:b/>
                <w:bCs/>
                <w:sz w:val="21"/>
                <w:szCs w:val="21"/>
                <w:lang w:eastAsia="en-GB"/>
              </w:rPr>
              <w:t>clear, concise and shared vision</w:t>
            </w:r>
            <w:r w:rsidRPr="00563338">
              <w:rPr>
                <w:rFonts w:ascii="Segoe UI" w:eastAsia="Times New Roman" w:hAnsi="Segoe UI" w:cs="Segoe UI"/>
                <w:sz w:val="21"/>
                <w:szCs w:val="21"/>
                <w:lang w:eastAsia="en-GB"/>
              </w:rPr>
              <w:t>, understood and articulated by all stakeholders, will provide a strong foundation for all aspects of school life and improvement.</w:t>
            </w:r>
          </w:p>
          <w:p w14:paraId="375E0D8A"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 xml:space="preserve">In line with this, the </w:t>
            </w:r>
            <w:r w:rsidRPr="00563338">
              <w:rPr>
                <w:rFonts w:ascii="Segoe UI" w:eastAsia="Times New Roman" w:hAnsi="Segoe UI" w:cs="Segoe UI"/>
                <w:b/>
                <w:bCs/>
                <w:sz w:val="21"/>
                <w:szCs w:val="21"/>
                <w:lang w:eastAsia="en-GB"/>
              </w:rPr>
              <w:t>curriculum rationale requires review and refresh</w:t>
            </w:r>
            <w:r w:rsidRPr="00563338">
              <w:rPr>
                <w:rFonts w:ascii="Segoe UI" w:eastAsia="Times New Roman" w:hAnsi="Segoe UI" w:cs="Segoe UI"/>
                <w:sz w:val="21"/>
                <w:szCs w:val="21"/>
                <w:lang w:eastAsia="en-GB"/>
              </w:rPr>
              <w:t>, ensuring that it reflects both the school’s context and its renewed vision. This will support staff in delivering a more coherent and purposeful learning experience that meets the needs of all learners.</w:t>
            </w:r>
          </w:p>
          <w:p w14:paraId="2E3A39B5"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 xml:space="preserve">There is also a need to improve </w:t>
            </w:r>
            <w:r w:rsidRPr="00563338">
              <w:rPr>
                <w:rFonts w:ascii="Segoe UI" w:eastAsia="Times New Roman" w:hAnsi="Segoe UI" w:cs="Segoe UI"/>
                <w:b/>
                <w:bCs/>
                <w:sz w:val="21"/>
                <w:szCs w:val="21"/>
                <w:lang w:eastAsia="en-GB"/>
              </w:rPr>
              <w:t>strategic coherence across key improvement drivers</w:t>
            </w:r>
            <w:r w:rsidRPr="00563338">
              <w:rPr>
                <w:rFonts w:ascii="Segoe UI" w:eastAsia="Times New Roman" w:hAnsi="Segoe UI" w:cs="Segoe UI"/>
                <w:sz w:val="21"/>
                <w:szCs w:val="21"/>
                <w:lang w:eastAsia="en-GB"/>
              </w:rPr>
              <w:t>, including the School Improvement Plan, Quality Assurance processes and self-evaluation activities. Strengthening alignment across these areas will reduce duplication, sharpen focus and ensure that improvement activity is clearly linked to intended outcomes.</w:t>
            </w:r>
          </w:p>
          <w:p w14:paraId="0AC48EAD"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 xml:space="preserve">To support this work, leadership must be more widely distributed. By </w:t>
            </w:r>
            <w:r w:rsidRPr="00563338">
              <w:rPr>
                <w:rFonts w:ascii="Segoe UI" w:eastAsia="Times New Roman" w:hAnsi="Segoe UI" w:cs="Segoe UI"/>
                <w:b/>
                <w:bCs/>
                <w:sz w:val="21"/>
                <w:szCs w:val="21"/>
                <w:lang w:eastAsia="en-GB"/>
              </w:rPr>
              <w:t>building leadership capacity across all staff</w:t>
            </w:r>
            <w:r w:rsidRPr="00563338">
              <w:rPr>
                <w:rFonts w:ascii="Segoe UI" w:eastAsia="Times New Roman" w:hAnsi="Segoe UI" w:cs="Segoe UI"/>
                <w:sz w:val="21"/>
                <w:szCs w:val="21"/>
                <w:lang w:eastAsia="en-GB"/>
              </w:rPr>
              <w:t>, the school will increase collective ownership of change and reduce reliance on the Senior Leadership Team alone. This will empower staff to take a more active role in shaping and leading improvement.</w:t>
            </w:r>
          </w:p>
          <w:p w14:paraId="31A245FC"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lastRenderedPageBreak/>
              <w:t xml:space="preserve">Alongside this, there is a need to further embed a </w:t>
            </w:r>
            <w:r w:rsidRPr="00563338">
              <w:rPr>
                <w:rFonts w:ascii="Segoe UI" w:eastAsia="Times New Roman" w:hAnsi="Segoe UI" w:cs="Segoe UI"/>
                <w:b/>
                <w:bCs/>
                <w:sz w:val="21"/>
                <w:szCs w:val="21"/>
                <w:lang w:eastAsia="en-GB"/>
              </w:rPr>
              <w:t>culture of professional enquiry</w:t>
            </w:r>
            <w:r w:rsidRPr="00563338">
              <w:rPr>
                <w:rFonts w:ascii="Segoe UI" w:eastAsia="Times New Roman" w:hAnsi="Segoe UI" w:cs="Segoe UI"/>
                <w:sz w:val="21"/>
                <w:szCs w:val="21"/>
                <w:lang w:eastAsia="en-GB"/>
              </w:rPr>
              <w:t>, where practitioners routinely evaluate the impact of their work and engage with evidence to inform next steps. This will support more consistent, evidence-informed practice across the school.</w:t>
            </w:r>
          </w:p>
          <w:p w14:paraId="3963A4CC"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 xml:space="preserve">Finally, the school must strengthen its approaches to </w:t>
            </w:r>
            <w:r w:rsidRPr="00563338">
              <w:rPr>
                <w:rFonts w:ascii="Segoe UI" w:eastAsia="Times New Roman" w:hAnsi="Segoe UI" w:cs="Segoe UI"/>
                <w:b/>
                <w:bCs/>
                <w:sz w:val="21"/>
                <w:szCs w:val="21"/>
                <w:lang w:eastAsia="en-GB"/>
              </w:rPr>
              <w:t>gathering and using evidence</w:t>
            </w:r>
            <w:r w:rsidRPr="00563338">
              <w:rPr>
                <w:rFonts w:ascii="Segoe UI" w:eastAsia="Times New Roman" w:hAnsi="Segoe UI" w:cs="Segoe UI"/>
                <w:sz w:val="21"/>
                <w:szCs w:val="21"/>
                <w:lang w:eastAsia="en-GB"/>
              </w:rPr>
              <w:t>. Developing robust methods for triangulating data will ensure that improvement efforts are effectively monitored, impact is clearly demonstrated, and decisions are grounded in reliable evidence—leading ultimately to improved outcomes for learners.</w:t>
            </w:r>
          </w:p>
          <w:p w14:paraId="6D7D366D" w14:textId="5F63FE33" w:rsidR="00077B50" w:rsidRPr="00055548" w:rsidRDefault="00077B50" w:rsidP="0055389E">
            <w:pPr>
              <w:jc w:val="center"/>
              <w:rPr>
                <w:rFonts w:eastAsia="Arial Unicode MS" w:cstheme="minorHAnsi"/>
                <w:b/>
                <w:bCs/>
              </w:rPr>
            </w:pPr>
          </w:p>
        </w:tc>
      </w:tr>
      <w:tr w:rsidR="00055548" w:rsidRPr="00055548" w14:paraId="797BE990" w14:textId="77777777" w:rsidTr="004F3F23">
        <w:trPr>
          <w:trHeight w:val="384"/>
        </w:trPr>
        <w:tc>
          <w:tcPr>
            <w:tcW w:w="15785" w:type="dxa"/>
            <w:shd w:val="clear" w:color="auto" w:fill="FFFFFF" w:themeFill="background1"/>
            <w:tcMar>
              <w:top w:w="20" w:type="dxa"/>
              <w:left w:w="20" w:type="dxa"/>
              <w:bottom w:w="0" w:type="dxa"/>
              <w:right w:w="20" w:type="dxa"/>
            </w:tcMar>
          </w:tcPr>
          <w:p w14:paraId="3958F23B" w14:textId="77777777" w:rsidR="004F3F23" w:rsidRDefault="004F3F23" w:rsidP="00BA2BCE">
            <w:pPr>
              <w:tabs>
                <w:tab w:val="left" w:pos="264"/>
              </w:tabs>
              <w:spacing w:after="0" w:line="240" w:lineRule="auto"/>
              <w:rPr>
                <w:rFonts w:cstheme="minorHAnsi"/>
              </w:rPr>
            </w:pPr>
          </w:p>
          <w:p w14:paraId="384CE863" w14:textId="45B074B2" w:rsidR="00174CEE" w:rsidRPr="00BA2BCE" w:rsidRDefault="00174CEE" w:rsidP="00BA2BCE">
            <w:pPr>
              <w:tabs>
                <w:tab w:val="left" w:pos="264"/>
              </w:tabs>
              <w:spacing w:after="0" w:line="240" w:lineRule="auto"/>
              <w:rPr>
                <w:rFonts w:cstheme="minorHAnsi"/>
              </w:rPr>
            </w:pPr>
          </w:p>
        </w:tc>
      </w:tr>
      <w:tr w:rsidR="003B56D2" w:rsidRPr="00055548" w14:paraId="77A05093" w14:textId="77777777" w:rsidTr="004F3F23">
        <w:tblPrEx>
          <w:tblBorders>
            <w:insideH w:val="single" w:sz="4" w:space="0" w:color="auto"/>
            <w:insideV w:val="single" w:sz="4" w:space="0" w:color="auto"/>
          </w:tblBorders>
        </w:tblPrEx>
        <w:trPr>
          <w:trHeight w:val="10003"/>
        </w:trPr>
        <w:tc>
          <w:tcPr>
            <w:tcW w:w="15785" w:type="dxa"/>
            <w:tcMar>
              <w:top w:w="20" w:type="dxa"/>
              <w:left w:w="20" w:type="dxa"/>
              <w:bottom w:w="0" w:type="dxa"/>
              <w:right w:w="20" w:type="dxa"/>
            </w:tcMar>
          </w:tcPr>
          <w:p w14:paraId="52582034" w14:textId="77777777" w:rsidR="003B56D2" w:rsidRDefault="003B56D2" w:rsidP="00174CEE">
            <w:pPr>
              <w:tabs>
                <w:tab w:val="left" w:pos="264"/>
              </w:tabs>
              <w:spacing w:after="0" w:line="240" w:lineRule="auto"/>
              <w:rPr>
                <w:rFonts w:cstheme="minorHAnsi"/>
                <w:b/>
                <w:bCs/>
                <w:sz w:val="24"/>
                <w:szCs w:val="24"/>
              </w:rPr>
            </w:pPr>
          </w:p>
          <w:tbl>
            <w:tblPr>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735"/>
            </w:tblGrid>
            <w:tr w:rsidR="004F3F23" w:rsidRPr="00055548" w14:paraId="4590DB8C" w14:textId="77777777" w:rsidTr="00DB789A">
              <w:trPr>
                <w:trHeight w:val="421"/>
              </w:trPr>
              <w:tc>
                <w:tcPr>
                  <w:tcW w:w="15735" w:type="dxa"/>
                  <w:shd w:val="clear" w:color="auto" w:fill="D9D9D9" w:themeFill="background1" w:themeFillShade="D9"/>
                  <w:tcMar>
                    <w:top w:w="20" w:type="dxa"/>
                    <w:left w:w="20" w:type="dxa"/>
                    <w:bottom w:w="0" w:type="dxa"/>
                    <w:right w:w="20" w:type="dxa"/>
                  </w:tcMar>
                </w:tcPr>
                <w:p w14:paraId="7D0EA5C0" w14:textId="77777777" w:rsidR="004F3F23" w:rsidRPr="003134D0" w:rsidRDefault="004F3F23" w:rsidP="004F3F23">
                  <w:pPr>
                    <w:spacing w:after="0" w:line="240" w:lineRule="auto"/>
                    <w:jc w:val="center"/>
                    <w:rPr>
                      <w:rFonts w:eastAsia="Arial Unicode MS" w:cstheme="minorHAnsi"/>
                      <w:b/>
                      <w:bCs/>
                      <w:sz w:val="24"/>
                      <w:szCs w:val="24"/>
                    </w:rPr>
                  </w:pPr>
                  <w:r w:rsidRPr="003134D0">
                    <w:rPr>
                      <w:rFonts w:eastAsia="Arial Unicode MS" w:cstheme="minorHAnsi"/>
                      <w:b/>
                      <w:bCs/>
                      <w:sz w:val="24"/>
                      <w:szCs w:val="24"/>
                    </w:rPr>
                    <w:t>Expected outcomes for learners</w:t>
                  </w:r>
                  <w:r>
                    <w:rPr>
                      <w:rFonts w:eastAsia="Arial Unicode MS" w:cstheme="minorHAnsi"/>
                      <w:b/>
                      <w:bCs/>
                      <w:sz w:val="24"/>
                      <w:szCs w:val="24"/>
                    </w:rPr>
                    <w:t xml:space="preserve"> </w:t>
                  </w:r>
                </w:p>
                <w:p w14:paraId="35F9A738" w14:textId="77777777" w:rsidR="004F3F23" w:rsidRPr="00DE5C2D" w:rsidRDefault="004F3F23" w:rsidP="004F3F23">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4F3F23" w:rsidRPr="00055548" w14:paraId="17D3A72F" w14:textId="77777777" w:rsidTr="008A4172">
              <w:trPr>
                <w:trHeight w:val="1945"/>
              </w:trPr>
              <w:tc>
                <w:tcPr>
                  <w:tcW w:w="15735" w:type="dxa"/>
                  <w:tcMar>
                    <w:top w:w="20" w:type="dxa"/>
                    <w:left w:w="20" w:type="dxa"/>
                    <w:bottom w:w="0" w:type="dxa"/>
                    <w:right w:w="20" w:type="dxa"/>
                  </w:tcMar>
                </w:tcPr>
                <w:p w14:paraId="61435948" w14:textId="3E44CB4B" w:rsidR="004F3F23" w:rsidRPr="00E256C9" w:rsidRDefault="004F3F23" w:rsidP="004F3F23">
                  <w:pPr>
                    <w:pStyle w:val="Heading3"/>
                    <w:spacing w:line="300" w:lineRule="atLeast"/>
                    <w:rPr>
                      <w:rFonts w:asciiTheme="minorHAnsi" w:hAnsiTheme="minorHAnsi" w:cstheme="minorHAnsi"/>
                      <w:sz w:val="22"/>
                      <w:szCs w:val="22"/>
                    </w:rPr>
                  </w:pPr>
                  <w:r w:rsidRPr="00E256C9">
                    <w:rPr>
                      <w:rFonts w:asciiTheme="minorHAnsi" w:hAnsiTheme="minorHAnsi" w:cstheme="minorHAnsi"/>
                      <w:sz w:val="22"/>
                      <w:szCs w:val="22"/>
                    </w:rPr>
                    <w:t>Shared Vision</w:t>
                  </w:r>
                </w:p>
                <w:p w14:paraId="75AA7C9D" w14:textId="25F24023" w:rsidR="004F3F23" w:rsidRPr="00E256C9" w:rsidRDefault="004F3F23" w:rsidP="00E256C9">
                  <w:pPr>
                    <w:pStyle w:val="NormalWeb"/>
                    <w:spacing w:line="300" w:lineRule="atLeast"/>
                    <w:rPr>
                      <w:rFonts w:asciiTheme="minorHAnsi" w:hAnsiTheme="minorHAnsi" w:cstheme="minorHAnsi"/>
                      <w:color w:val="00B050"/>
                      <w:sz w:val="22"/>
                      <w:szCs w:val="22"/>
                    </w:rPr>
                  </w:pPr>
                  <w:r w:rsidRPr="00E256C9">
                    <w:rPr>
                      <w:rStyle w:val="Strong"/>
                      <w:rFonts w:asciiTheme="minorHAnsi" w:hAnsiTheme="minorHAnsi" w:cstheme="minorHAnsi"/>
                      <w:b w:val="0"/>
                      <w:bCs w:val="0"/>
                      <w:color w:val="FF0000"/>
                      <w:sz w:val="22"/>
                      <w:szCs w:val="22"/>
                    </w:rPr>
                    <w:t>All stakeholders (staff, learners, parents and partners)</w:t>
                  </w:r>
                  <w:r w:rsidRPr="00E256C9">
                    <w:rPr>
                      <w:rFonts w:asciiTheme="minorHAnsi" w:hAnsiTheme="minorHAnsi" w:cstheme="minorHAnsi"/>
                      <w:color w:val="FF0000"/>
                      <w:sz w:val="22"/>
                      <w:szCs w:val="22"/>
                    </w:rPr>
                    <w:br/>
                  </w:r>
                  <w:r w:rsidRPr="00E256C9">
                    <w:rPr>
                      <w:rStyle w:val="Strong"/>
                      <w:rFonts w:asciiTheme="minorHAnsi" w:hAnsiTheme="minorHAnsi" w:cstheme="minorHAnsi"/>
                      <w:b w:val="0"/>
                      <w:bCs w:val="0"/>
                      <w:color w:val="00B050"/>
                      <w:sz w:val="22"/>
                      <w:szCs w:val="22"/>
                    </w:rPr>
                    <w:t>100% can articulate the school's vision and its key priorities through consultation and evaluation activities</w:t>
                  </w:r>
                  <w:r w:rsidR="00E256C9" w:rsidRPr="00E256C9">
                    <w:rPr>
                      <w:rStyle w:val="Strong"/>
                      <w:rFonts w:asciiTheme="minorHAnsi" w:hAnsiTheme="minorHAnsi" w:cstheme="minorHAnsi"/>
                      <w:b w:val="0"/>
                      <w:bCs w:val="0"/>
                      <w:color w:val="00B050"/>
                      <w:sz w:val="22"/>
                      <w:szCs w:val="22"/>
                    </w:rPr>
                    <w:t xml:space="preserve"> </w:t>
                  </w:r>
                  <w:r w:rsidRPr="00E256C9">
                    <w:rPr>
                      <w:rStyle w:val="Strong"/>
                      <w:rFonts w:asciiTheme="minorHAnsi" w:hAnsiTheme="minorHAnsi" w:cstheme="minorHAnsi"/>
                      <w:b w:val="0"/>
                      <w:bCs w:val="0"/>
                      <w:color w:val="00B0F0"/>
                      <w:sz w:val="22"/>
                      <w:szCs w:val="22"/>
                    </w:rPr>
                    <w:t>by June 2027</w:t>
                  </w:r>
                  <w:r w:rsidR="00E256C9" w:rsidRPr="00E256C9">
                    <w:rPr>
                      <w:rFonts w:asciiTheme="minorHAnsi" w:hAnsiTheme="minorHAnsi" w:cstheme="minorHAnsi"/>
                      <w:sz w:val="22"/>
                      <w:szCs w:val="22"/>
                    </w:rPr>
                    <w:t>.</w:t>
                  </w:r>
                  <w:r w:rsidRPr="00E256C9">
                    <w:rPr>
                      <w:rFonts w:asciiTheme="minorHAnsi" w:hAnsiTheme="minorHAnsi" w:cstheme="minorHAnsi"/>
                      <w:sz w:val="22"/>
                      <w:szCs w:val="22"/>
                    </w:rPr>
                    <w:br/>
                  </w:r>
                  <w:r w:rsidR="00E256C9" w:rsidRPr="00E256C9">
                    <w:rPr>
                      <w:rStyle w:val="Strong"/>
                      <w:rFonts w:asciiTheme="minorHAnsi" w:hAnsiTheme="minorHAnsi" w:cstheme="minorHAnsi"/>
                      <w:b w:val="0"/>
                      <w:bCs w:val="0"/>
                      <w:color w:val="F79646" w:themeColor="accent6"/>
                      <w:sz w:val="22"/>
                      <w:szCs w:val="22"/>
                    </w:rPr>
                    <w:t xml:space="preserve">The school </w:t>
                  </w:r>
                  <w:r w:rsidRPr="00E256C9">
                    <w:rPr>
                      <w:rStyle w:val="Strong"/>
                      <w:rFonts w:asciiTheme="minorHAnsi" w:hAnsiTheme="minorHAnsi" w:cstheme="minorHAnsi"/>
                      <w:b w:val="0"/>
                      <w:bCs w:val="0"/>
                      <w:color w:val="F79646" w:themeColor="accent6"/>
                      <w:sz w:val="22"/>
                      <w:szCs w:val="22"/>
                    </w:rPr>
                    <w:t>will have developed, agreed and embedded a clear, concise and shared vision that guides all aspects of school improvement.</w:t>
                  </w:r>
                </w:p>
                <w:p w14:paraId="287B7A10" w14:textId="59933CFB" w:rsidR="004F3F23" w:rsidRPr="00E256C9" w:rsidRDefault="004F3F23" w:rsidP="004F3F23">
                  <w:pPr>
                    <w:pStyle w:val="Heading3"/>
                    <w:spacing w:line="300" w:lineRule="atLeast"/>
                    <w:rPr>
                      <w:rFonts w:asciiTheme="minorHAnsi" w:hAnsiTheme="minorHAnsi" w:cstheme="minorHAnsi"/>
                      <w:sz w:val="22"/>
                      <w:szCs w:val="22"/>
                    </w:rPr>
                  </w:pPr>
                  <w:r w:rsidRPr="00E256C9">
                    <w:rPr>
                      <w:rFonts w:asciiTheme="minorHAnsi" w:hAnsiTheme="minorHAnsi" w:cstheme="minorHAnsi"/>
                      <w:sz w:val="22"/>
                      <w:szCs w:val="22"/>
                    </w:rPr>
                    <w:t>Curriculum Rationale</w:t>
                  </w:r>
                </w:p>
                <w:p w14:paraId="2406885D" w14:textId="460F3687" w:rsidR="004F3F23" w:rsidRPr="00E256C9" w:rsidRDefault="004F3F23" w:rsidP="004F3F23">
                  <w:pPr>
                    <w:pStyle w:val="NormalWeb"/>
                    <w:spacing w:line="300" w:lineRule="atLeast"/>
                    <w:rPr>
                      <w:rFonts w:asciiTheme="minorHAnsi" w:hAnsiTheme="minorHAnsi" w:cstheme="minorHAnsi"/>
                      <w:sz w:val="22"/>
                      <w:szCs w:val="22"/>
                    </w:rPr>
                  </w:pPr>
                  <w:r w:rsidRPr="00E256C9">
                    <w:rPr>
                      <w:rStyle w:val="Strong"/>
                      <w:rFonts w:asciiTheme="minorHAnsi" w:hAnsiTheme="minorHAnsi" w:cstheme="minorHAnsi"/>
                      <w:b w:val="0"/>
                      <w:bCs w:val="0"/>
                      <w:color w:val="FF0000"/>
                      <w:sz w:val="22"/>
                      <w:szCs w:val="22"/>
                    </w:rPr>
                    <w:t>All teaching staff</w:t>
                  </w:r>
                  <w:r w:rsidRPr="00E256C9">
                    <w:rPr>
                      <w:rFonts w:asciiTheme="minorHAnsi" w:hAnsiTheme="minorHAnsi" w:cstheme="minorHAnsi"/>
                      <w:sz w:val="22"/>
                      <w:szCs w:val="22"/>
                    </w:rPr>
                    <w:br/>
                  </w:r>
                  <w:r w:rsidRPr="00E256C9">
                    <w:rPr>
                      <w:rStyle w:val="Strong"/>
                      <w:rFonts w:asciiTheme="minorHAnsi" w:hAnsiTheme="minorHAnsi" w:cstheme="minorHAnsi"/>
                      <w:b w:val="0"/>
                      <w:bCs w:val="0"/>
                      <w:color w:val="00B050"/>
                      <w:sz w:val="22"/>
                      <w:szCs w:val="22"/>
                    </w:rPr>
                    <w:t>100%</w:t>
                  </w:r>
                  <w:r w:rsidR="00E256C9">
                    <w:rPr>
                      <w:rStyle w:val="Strong"/>
                      <w:rFonts w:asciiTheme="minorHAnsi" w:hAnsiTheme="minorHAnsi" w:cstheme="minorHAnsi"/>
                      <w:b w:val="0"/>
                      <w:bCs w:val="0"/>
                      <w:color w:val="00B050"/>
                      <w:sz w:val="22"/>
                      <w:szCs w:val="22"/>
                    </w:rPr>
                    <w:t xml:space="preserve"> </w:t>
                  </w:r>
                  <w:r w:rsidR="00E256C9" w:rsidRPr="00E256C9">
                    <w:rPr>
                      <w:rStyle w:val="Strong"/>
                      <w:rFonts w:asciiTheme="minorHAnsi" w:hAnsiTheme="minorHAnsi" w:cstheme="minorHAnsi"/>
                      <w:b w:val="0"/>
                      <w:bCs w:val="0"/>
                      <w:color w:val="00B050"/>
                    </w:rPr>
                    <w:t>of teachers</w:t>
                  </w:r>
                  <w:r w:rsidRPr="00E256C9">
                    <w:rPr>
                      <w:rStyle w:val="Strong"/>
                      <w:rFonts w:asciiTheme="minorHAnsi" w:hAnsiTheme="minorHAnsi" w:cstheme="minorHAnsi"/>
                      <w:b w:val="0"/>
                      <w:bCs w:val="0"/>
                      <w:color w:val="00B050"/>
                      <w:sz w:val="22"/>
                      <w:szCs w:val="22"/>
                    </w:rPr>
                    <w:t xml:space="preserve"> will demonstrate how curriculum planning aligns with the refreshed rationale through planning and QA activities</w:t>
                  </w:r>
                  <w:r w:rsidR="00E256C9">
                    <w:rPr>
                      <w:rStyle w:val="Strong"/>
                      <w:color w:val="00B050"/>
                    </w:rPr>
                    <w:t xml:space="preserve"> </w:t>
                  </w:r>
                  <w:r w:rsidRPr="00E256C9">
                    <w:rPr>
                      <w:rStyle w:val="Strong"/>
                      <w:rFonts w:asciiTheme="minorHAnsi" w:hAnsiTheme="minorHAnsi" w:cstheme="minorHAnsi"/>
                      <w:b w:val="0"/>
                      <w:bCs w:val="0"/>
                      <w:color w:val="00B0F0"/>
                      <w:sz w:val="22"/>
                      <w:szCs w:val="22"/>
                    </w:rPr>
                    <w:t xml:space="preserve">by </w:t>
                  </w:r>
                  <w:r w:rsidR="00E256C9" w:rsidRPr="00E256C9">
                    <w:rPr>
                      <w:rStyle w:val="Strong"/>
                      <w:rFonts w:asciiTheme="minorHAnsi" w:hAnsiTheme="minorHAnsi" w:cstheme="minorHAnsi"/>
                      <w:b w:val="0"/>
                      <w:bCs w:val="0"/>
                      <w:color w:val="00B0F0"/>
                      <w:sz w:val="22"/>
                      <w:szCs w:val="22"/>
                    </w:rPr>
                    <w:t>June</w:t>
                  </w:r>
                  <w:r w:rsidRPr="00E256C9">
                    <w:rPr>
                      <w:rStyle w:val="Strong"/>
                      <w:rFonts w:asciiTheme="minorHAnsi" w:hAnsiTheme="minorHAnsi" w:cstheme="minorHAnsi"/>
                      <w:b w:val="0"/>
                      <w:bCs w:val="0"/>
                      <w:color w:val="00B0F0"/>
                      <w:sz w:val="22"/>
                      <w:szCs w:val="22"/>
                    </w:rPr>
                    <w:t xml:space="preserve"> 2027</w:t>
                  </w:r>
                  <w:r w:rsidRPr="00E256C9">
                    <w:rPr>
                      <w:rFonts w:asciiTheme="minorHAnsi" w:hAnsiTheme="minorHAnsi" w:cstheme="minorHAnsi"/>
                      <w:sz w:val="22"/>
                      <w:szCs w:val="22"/>
                    </w:rPr>
                    <w:br/>
                  </w:r>
                  <w:r w:rsidR="00E256C9" w:rsidRPr="00E256C9">
                    <w:rPr>
                      <w:rStyle w:val="Strong"/>
                      <w:rFonts w:asciiTheme="minorHAnsi" w:hAnsiTheme="minorHAnsi" w:cstheme="minorHAnsi"/>
                      <w:b w:val="0"/>
                      <w:bCs w:val="0"/>
                      <w:color w:val="F79646" w:themeColor="accent6"/>
                    </w:rPr>
                    <w:t xml:space="preserve">All staff </w:t>
                  </w:r>
                  <w:r w:rsidRPr="00E256C9">
                    <w:rPr>
                      <w:rStyle w:val="Strong"/>
                      <w:rFonts w:asciiTheme="minorHAnsi" w:hAnsiTheme="minorHAnsi" w:cstheme="minorHAnsi"/>
                      <w:b w:val="0"/>
                      <w:bCs w:val="0"/>
                      <w:color w:val="F79646" w:themeColor="accent6"/>
                      <w:sz w:val="22"/>
                      <w:szCs w:val="22"/>
                    </w:rPr>
                    <w:t>will implement a revised curriculum rationale that reflects the school's context, values and vision whilst meeting the needs of all learners</w:t>
                  </w:r>
                  <w:r w:rsidRPr="00E256C9">
                    <w:rPr>
                      <w:rStyle w:val="Strong"/>
                      <w:rFonts w:asciiTheme="minorHAnsi" w:hAnsiTheme="minorHAnsi" w:cstheme="minorHAnsi"/>
                      <w:color w:val="F79646" w:themeColor="accent6"/>
                      <w:sz w:val="22"/>
                      <w:szCs w:val="22"/>
                    </w:rPr>
                    <w:t>.</w:t>
                  </w:r>
                </w:p>
                <w:p w14:paraId="7D02E98D" w14:textId="0FADFC7D" w:rsidR="004F3F23" w:rsidRPr="00E256C9" w:rsidRDefault="004F3F23" w:rsidP="004F3F23">
                  <w:pPr>
                    <w:pStyle w:val="Heading3"/>
                    <w:spacing w:line="300" w:lineRule="atLeast"/>
                    <w:rPr>
                      <w:rFonts w:asciiTheme="minorHAnsi" w:hAnsiTheme="minorHAnsi" w:cstheme="minorHAnsi"/>
                      <w:sz w:val="22"/>
                      <w:szCs w:val="22"/>
                    </w:rPr>
                  </w:pPr>
                  <w:r w:rsidRPr="00E256C9">
                    <w:rPr>
                      <w:rFonts w:asciiTheme="minorHAnsi" w:hAnsiTheme="minorHAnsi" w:cstheme="minorHAnsi"/>
                      <w:sz w:val="22"/>
                      <w:szCs w:val="22"/>
                    </w:rPr>
                    <w:t>Strategic Coherence</w:t>
                  </w:r>
                </w:p>
                <w:p w14:paraId="28C31749" w14:textId="3394807C" w:rsidR="004F3F23" w:rsidRPr="00E256C9" w:rsidRDefault="00E256C9" w:rsidP="00E256C9">
                  <w:pPr>
                    <w:pStyle w:val="NormalWeb"/>
                    <w:spacing w:line="300" w:lineRule="atLeast"/>
                    <w:rPr>
                      <w:rFonts w:asciiTheme="minorHAnsi" w:hAnsiTheme="minorHAnsi" w:cstheme="minorHAnsi"/>
                      <w:b/>
                      <w:bCs/>
                      <w:sz w:val="22"/>
                      <w:szCs w:val="22"/>
                    </w:rPr>
                  </w:pPr>
                  <w:r w:rsidRPr="00E256C9">
                    <w:rPr>
                      <w:rStyle w:val="Strong"/>
                      <w:rFonts w:asciiTheme="minorHAnsi" w:hAnsiTheme="minorHAnsi" w:cstheme="minorHAnsi"/>
                      <w:b w:val="0"/>
                      <w:bCs w:val="0"/>
                      <w:color w:val="FF0000"/>
                      <w:sz w:val="22"/>
                      <w:szCs w:val="22"/>
                    </w:rPr>
                    <w:t>SLT</w:t>
                  </w:r>
                  <w:r w:rsidR="004F3F23" w:rsidRPr="00E256C9">
                    <w:rPr>
                      <w:rFonts w:asciiTheme="minorHAnsi" w:hAnsiTheme="minorHAnsi" w:cstheme="minorHAnsi"/>
                      <w:b/>
                      <w:bCs/>
                      <w:sz w:val="22"/>
                      <w:szCs w:val="22"/>
                    </w:rPr>
                    <w:br/>
                  </w:r>
                  <w:r w:rsidRPr="00E256C9">
                    <w:rPr>
                      <w:rStyle w:val="Strong"/>
                      <w:rFonts w:asciiTheme="minorHAnsi" w:hAnsiTheme="minorHAnsi" w:cstheme="minorHAnsi"/>
                      <w:b w:val="0"/>
                      <w:bCs w:val="0"/>
                      <w:color w:val="00B050"/>
                      <w:sz w:val="22"/>
                      <w:szCs w:val="22"/>
                    </w:rPr>
                    <w:t>A</w:t>
                  </w:r>
                  <w:r w:rsidRPr="00E256C9">
                    <w:rPr>
                      <w:rStyle w:val="Strong"/>
                      <w:rFonts w:asciiTheme="minorHAnsi" w:hAnsiTheme="minorHAnsi" w:cstheme="minorHAnsi"/>
                      <w:b w:val="0"/>
                      <w:bCs w:val="0"/>
                      <w:color w:val="00B050"/>
                    </w:rPr>
                    <w:t>ll</w:t>
                  </w:r>
                  <w:r w:rsidR="004F3F23" w:rsidRPr="00E256C9">
                    <w:rPr>
                      <w:rStyle w:val="Strong"/>
                      <w:rFonts w:asciiTheme="minorHAnsi" w:hAnsiTheme="minorHAnsi" w:cstheme="minorHAnsi"/>
                      <w:b w:val="0"/>
                      <w:bCs w:val="0"/>
                      <w:color w:val="00B050"/>
                      <w:sz w:val="22"/>
                      <w:szCs w:val="22"/>
                    </w:rPr>
                    <w:t xml:space="preserve"> improvement priorities, QA activities and self-evaluation processes will show clear alignment and evidence of impact</w:t>
                  </w:r>
                  <w:r w:rsidRPr="00E256C9">
                    <w:rPr>
                      <w:rStyle w:val="Strong"/>
                      <w:rFonts w:asciiTheme="minorHAnsi" w:hAnsiTheme="minorHAnsi" w:cstheme="minorHAnsi"/>
                      <w:b w:val="0"/>
                      <w:bCs w:val="0"/>
                      <w:color w:val="00B050"/>
                      <w:sz w:val="22"/>
                      <w:szCs w:val="22"/>
                    </w:rPr>
                    <w:t xml:space="preserve"> </w:t>
                  </w:r>
                  <w:r w:rsidR="004F3F23" w:rsidRPr="00E256C9">
                    <w:rPr>
                      <w:rStyle w:val="Strong"/>
                      <w:rFonts w:asciiTheme="minorHAnsi" w:hAnsiTheme="minorHAnsi" w:cstheme="minorHAnsi"/>
                      <w:b w:val="0"/>
                      <w:bCs w:val="0"/>
                      <w:color w:val="00B0F0"/>
                      <w:sz w:val="22"/>
                      <w:szCs w:val="22"/>
                    </w:rPr>
                    <w:t>by June 2027</w:t>
                  </w:r>
                  <w:r w:rsidR="004F3F23" w:rsidRPr="00E256C9">
                    <w:rPr>
                      <w:rFonts w:asciiTheme="minorHAnsi" w:hAnsiTheme="minorHAnsi" w:cstheme="minorHAnsi"/>
                      <w:b/>
                      <w:bCs/>
                      <w:sz w:val="22"/>
                      <w:szCs w:val="22"/>
                    </w:rPr>
                    <w:br/>
                  </w:r>
                  <w:r w:rsidRPr="00E256C9">
                    <w:rPr>
                      <w:rStyle w:val="Strong"/>
                      <w:rFonts w:asciiTheme="minorHAnsi" w:hAnsiTheme="minorHAnsi" w:cstheme="minorHAnsi"/>
                      <w:b w:val="0"/>
                      <w:bCs w:val="0"/>
                      <w:color w:val="F79646" w:themeColor="accent6"/>
                      <w:sz w:val="22"/>
                      <w:szCs w:val="22"/>
                    </w:rPr>
                    <w:t xml:space="preserve">SLT </w:t>
                  </w:r>
                  <w:r w:rsidR="004F3F23" w:rsidRPr="00E256C9">
                    <w:rPr>
                      <w:rStyle w:val="Strong"/>
                      <w:rFonts w:asciiTheme="minorHAnsi" w:hAnsiTheme="minorHAnsi" w:cstheme="minorHAnsi"/>
                      <w:b w:val="0"/>
                      <w:bCs w:val="0"/>
                      <w:color w:val="F79646" w:themeColor="accent6"/>
                      <w:sz w:val="22"/>
                      <w:szCs w:val="22"/>
                    </w:rPr>
                    <w:t>will establish a coherent improvement framework linking the School Improvement Plan, Quality Assurance and self-evaluation activities.</w:t>
                  </w:r>
                </w:p>
                <w:p w14:paraId="5F610849" w14:textId="6311DC4D" w:rsidR="004F3F23" w:rsidRPr="00E256C9" w:rsidRDefault="004F3F23" w:rsidP="004F3F23">
                  <w:pPr>
                    <w:pStyle w:val="Heading3"/>
                    <w:spacing w:line="300" w:lineRule="atLeast"/>
                    <w:rPr>
                      <w:rFonts w:asciiTheme="minorHAnsi" w:hAnsiTheme="minorHAnsi" w:cstheme="minorHAnsi"/>
                      <w:sz w:val="22"/>
                      <w:szCs w:val="22"/>
                    </w:rPr>
                  </w:pPr>
                  <w:r w:rsidRPr="00E256C9">
                    <w:rPr>
                      <w:rFonts w:asciiTheme="minorHAnsi" w:hAnsiTheme="minorHAnsi" w:cstheme="minorHAnsi"/>
                      <w:sz w:val="22"/>
                      <w:szCs w:val="22"/>
                    </w:rPr>
                    <w:t>Distributed Leadership</w:t>
                  </w:r>
                </w:p>
                <w:p w14:paraId="7A9B5087" w14:textId="4A19EA65" w:rsidR="004F3F23" w:rsidRPr="00E256C9" w:rsidRDefault="004F3F23" w:rsidP="008A4172">
                  <w:pPr>
                    <w:pStyle w:val="NormalWeb"/>
                    <w:spacing w:line="300" w:lineRule="atLeast"/>
                    <w:rPr>
                      <w:rFonts w:asciiTheme="minorHAnsi" w:hAnsiTheme="minorHAnsi" w:cstheme="minorHAnsi"/>
                      <w:sz w:val="22"/>
                      <w:szCs w:val="22"/>
                    </w:rPr>
                  </w:pPr>
                  <w:r w:rsidRPr="008A4172">
                    <w:rPr>
                      <w:rStyle w:val="Strong"/>
                      <w:rFonts w:asciiTheme="minorHAnsi" w:hAnsiTheme="minorHAnsi" w:cstheme="minorHAnsi"/>
                      <w:b w:val="0"/>
                      <w:bCs w:val="0"/>
                      <w:color w:val="FF0000"/>
                      <w:sz w:val="22"/>
                      <w:szCs w:val="22"/>
                    </w:rPr>
                    <w:t>All staff</w:t>
                  </w:r>
                  <w:r w:rsidR="008A4172" w:rsidRPr="008A4172">
                    <w:rPr>
                      <w:rStyle w:val="Strong"/>
                      <w:color w:val="FF0000"/>
                    </w:rPr>
                    <w:t xml:space="preserve"> </w:t>
                  </w:r>
                  <w:r w:rsidRPr="008A4172">
                    <w:rPr>
                      <w:rStyle w:val="Strong"/>
                      <w:rFonts w:asciiTheme="minorHAnsi" w:hAnsiTheme="minorHAnsi" w:cstheme="minorHAnsi"/>
                      <w:b w:val="0"/>
                      <w:bCs w:val="0"/>
                      <w:color w:val="00B050"/>
                      <w:sz w:val="22"/>
                      <w:szCs w:val="22"/>
                    </w:rPr>
                    <w:t>will lead or contribute to a school improvement priority, working group or professional learning initiative</w:t>
                  </w:r>
                  <w:r w:rsidR="008A4172" w:rsidRPr="008A4172">
                    <w:rPr>
                      <w:rStyle w:val="Strong"/>
                      <w:color w:val="00B050"/>
                    </w:rPr>
                    <w:t xml:space="preserve"> </w:t>
                  </w:r>
                  <w:r w:rsidRPr="008A4172">
                    <w:rPr>
                      <w:rStyle w:val="Strong"/>
                      <w:rFonts w:asciiTheme="minorHAnsi" w:hAnsiTheme="minorHAnsi" w:cstheme="minorHAnsi"/>
                      <w:b w:val="0"/>
                      <w:bCs w:val="0"/>
                      <w:color w:val="00B0F0"/>
                      <w:sz w:val="22"/>
                      <w:szCs w:val="22"/>
                    </w:rPr>
                    <w:t>by June 2027</w:t>
                  </w:r>
                  <w:r w:rsidRPr="00E256C9">
                    <w:rPr>
                      <w:rFonts w:asciiTheme="minorHAnsi" w:hAnsiTheme="minorHAnsi" w:cstheme="minorHAnsi"/>
                      <w:sz w:val="22"/>
                      <w:szCs w:val="22"/>
                    </w:rPr>
                    <w:br/>
                  </w:r>
                  <w:r w:rsidR="008A4172" w:rsidRPr="008A4172">
                    <w:rPr>
                      <w:rStyle w:val="Strong"/>
                      <w:rFonts w:asciiTheme="minorHAnsi" w:hAnsiTheme="minorHAnsi" w:cstheme="minorHAnsi"/>
                      <w:b w:val="0"/>
                      <w:bCs w:val="0"/>
                      <w:color w:val="F79646" w:themeColor="accent6"/>
                    </w:rPr>
                    <w:t xml:space="preserve">All staff </w:t>
                  </w:r>
                  <w:r w:rsidRPr="008A4172">
                    <w:rPr>
                      <w:rStyle w:val="Strong"/>
                      <w:rFonts w:asciiTheme="minorHAnsi" w:hAnsiTheme="minorHAnsi" w:cstheme="minorHAnsi"/>
                      <w:b w:val="0"/>
                      <w:bCs w:val="0"/>
                      <w:color w:val="F79646" w:themeColor="accent6"/>
                      <w:sz w:val="22"/>
                      <w:szCs w:val="22"/>
                    </w:rPr>
                    <w:t>will actively engage in distributed leadership, increasing collective ownership of school improvement.</w:t>
                  </w:r>
                </w:p>
                <w:p w14:paraId="336D47BA" w14:textId="5F4201AD" w:rsidR="004F3F23" w:rsidRPr="00E256C9" w:rsidRDefault="004F3F23" w:rsidP="004F3F23">
                  <w:pPr>
                    <w:pStyle w:val="Heading3"/>
                    <w:spacing w:line="300" w:lineRule="atLeast"/>
                    <w:rPr>
                      <w:rFonts w:asciiTheme="minorHAnsi" w:hAnsiTheme="minorHAnsi" w:cstheme="minorHAnsi"/>
                      <w:sz w:val="22"/>
                      <w:szCs w:val="22"/>
                    </w:rPr>
                  </w:pPr>
                  <w:r w:rsidRPr="00E256C9">
                    <w:rPr>
                      <w:rFonts w:asciiTheme="minorHAnsi" w:hAnsiTheme="minorHAnsi" w:cstheme="minorHAnsi"/>
                      <w:sz w:val="22"/>
                      <w:szCs w:val="22"/>
                    </w:rPr>
                    <w:t>Professional Enquiry</w:t>
                  </w:r>
                </w:p>
                <w:p w14:paraId="0745B37B" w14:textId="28A9F577" w:rsidR="004F3F23" w:rsidRPr="00E256C9" w:rsidRDefault="004F3F23" w:rsidP="008A4172">
                  <w:pPr>
                    <w:pStyle w:val="NormalWeb"/>
                    <w:spacing w:line="300" w:lineRule="atLeast"/>
                    <w:rPr>
                      <w:rFonts w:asciiTheme="minorHAnsi" w:hAnsiTheme="minorHAnsi" w:cstheme="minorHAnsi"/>
                      <w:sz w:val="22"/>
                      <w:szCs w:val="22"/>
                    </w:rPr>
                  </w:pPr>
                  <w:r w:rsidRPr="008A4172">
                    <w:rPr>
                      <w:rStyle w:val="Strong"/>
                      <w:rFonts w:asciiTheme="minorHAnsi" w:hAnsiTheme="minorHAnsi" w:cstheme="minorHAnsi"/>
                      <w:b w:val="0"/>
                      <w:bCs w:val="0"/>
                      <w:color w:val="FF0000"/>
                      <w:sz w:val="22"/>
                      <w:szCs w:val="22"/>
                    </w:rPr>
                    <w:t xml:space="preserve">All practitioners </w:t>
                  </w:r>
                  <w:r w:rsidRPr="008A4172">
                    <w:rPr>
                      <w:rStyle w:val="Strong"/>
                      <w:rFonts w:asciiTheme="minorHAnsi" w:hAnsiTheme="minorHAnsi" w:cstheme="minorHAnsi"/>
                      <w:b w:val="0"/>
                      <w:bCs w:val="0"/>
                      <w:color w:val="00B050"/>
                      <w:sz w:val="22"/>
                      <w:szCs w:val="22"/>
                    </w:rPr>
                    <w:t xml:space="preserve">will engage in </w:t>
                  </w:r>
                  <w:r w:rsidR="008A4172" w:rsidRPr="008A4172">
                    <w:rPr>
                      <w:rStyle w:val="Strong"/>
                      <w:rFonts w:asciiTheme="minorHAnsi" w:hAnsiTheme="minorHAnsi" w:cstheme="minorHAnsi"/>
                      <w:b w:val="0"/>
                      <w:bCs w:val="0"/>
                      <w:color w:val="00B050"/>
                      <w:sz w:val="22"/>
                      <w:szCs w:val="22"/>
                    </w:rPr>
                    <w:t>a</w:t>
                  </w:r>
                  <w:r w:rsidR="008A4172" w:rsidRPr="008A4172">
                    <w:rPr>
                      <w:rStyle w:val="Strong"/>
                      <w:color w:val="00B050"/>
                    </w:rPr>
                    <w:t xml:space="preserve"> </w:t>
                  </w:r>
                  <w:r w:rsidRPr="008A4172">
                    <w:rPr>
                      <w:rStyle w:val="Strong"/>
                      <w:rFonts w:asciiTheme="minorHAnsi" w:hAnsiTheme="minorHAnsi" w:cstheme="minorHAnsi"/>
                      <w:b w:val="0"/>
                      <w:bCs w:val="0"/>
                      <w:color w:val="00B050"/>
                      <w:sz w:val="22"/>
                      <w:szCs w:val="22"/>
                    </w:rPr>
                    <w:t>professional enquiry activity annually and demonstrate its impact on practice and learner outcomes</w:t>
                  </w:r>
                  <w:r w:rsidR="008A4172" w:rsidRPr="008A4172">
                    <w:rPr>
                      <w:rStyle w:val="Strong"/>
                      <w:color w:val="00B050"/>
                    </w:rPr>
                    <w:t xml:space="preserve"> </w:t>
                  </w:r>
                  <w:r w:rsidRPr="008A4172">
                    <w:rPr>
                      <w:rStyle w:val="Strong"/>
                      <w:rFonts w:asciiTheme="minorHAnsi" w:hAnsiTheme="minorHAnsi" w:cstheme="minorHAnsi"/>
                      <w:b w:val="0"/>
                      <w:bCs w:val="0"/>
                      <w:color w:val="00B0F0"/>
                      <w:sz w:val="22"/>
                      <w:szCs w:val="22"/>
                    </w:rPr>
                    <w:t>by June 2027</w:t>
                  </w:r>
                  <w:r w:rsidRPr="00E256C9">
                    <w:rPr>
                      <w:rFonts w:asciiTheme="minorHAnsi" w:hAnsiTheme="minorHAnsi" w:cstheme="minorHAnsi"/>
                      <w:sz w:val="22"/>
                      <w:szCs w:val="22"/>
                    </w:rPr>
                    <w:br/>
                  </w:r>
                  <w:r w:rsidR="008A4172" w:rsidRPr="008A4172">
                    <w:rPr>
                      <w:rFonts w:asciiTheme="minorHAnsi" w:hAnsiTheme="minorHAnsi" w:cstheme="minorHAnsi"/>
                      <w:color w:val="F79646" w:themeColor="accent6"/>
                      <w:sz w:val="22"/>
                      <w:szCs w:val="22"/>
                    </w:rPr>
                    <w:t xml:space="preserve">All staff </w:t>
                  </w:r>
                  <w:r w:rsidRPr="008A4172">
                    <w:rPr>
                      <w:rStyle w:val="Strong"/>
                      <w:rFonts w:asciiTheme="minorHAnsi" w:hAnsiTheme="minorHAnsi" w:cstheme="minorHAnsi"/>
                      <w:b w:val="0"/>
                      <w:bCs w:val="0"/>
                      <w:color w:val="F79646" w:themeColor="accent6"/>
                      <w:sz w:val="22"/>
                      <w:szCs w:val="22"/>
                    </w:rPr>
                    <w:t>will routinely use evidence-informed professional enquiry to evaluate and improve their practice.</w:t>
                  </w:r>
                </w:p>
                <w:p w14:paraId="1803324E" w14:textId="1B3A976C" w:rsidR="004F3F23" w:rsidRPr="00E256C9" w:rsidRDefault="004F3F23" w:rsidP="004F3F23">
                  <w:pPr>
                    <w:pStyle w:val="Heading3"/>
                    <w:spacing w:line="300" w:lineRule="atLeast"/>
                    <w:rPr>
                      <w:rFonts w:asciiTheme="minorHAnsi" w:hAnsiTheme="minorHAnsi" w:cstheme="minorHAnsi"/>
                      <w:sz w:val="22"/>
                      <w:szCs w:val="22"/>
                    </w:rPr>
                  </w:pPr>
                  <w:r w:rsidRPr="00E256C9">
                    <w:rPr>
                      <w:rFonts w:asciiTheme="minorHAnsi" w:hAnsiTheme="minorHAnsi" w:cstheme="minorHAnsi"/>
                      <w:sz w:val="22"/>
                      <w:szCs w:val="22"/>
                    </w:rPr>
                    <w:lastRenderedPageBreak/>
                    <w:t>Evidence-Informed Improvement</w:t>
                  </w:r>
                </w:p>
                <w:p w14:paraId="67B7F8E0" w14:textId="6F6BCA4A" w:rsidR="004F3F23" w:rsidRPr="008A4172" w:rsidRDefault="004F3F23" w:rsidP="008A4172">
                  <w:pPr>
                    <w:pStyle w:val="NormalWeb"/>
                    <w:spacing w:line="300" w:lineRule="atLeast"/>
                    <w:rPr>
                      <w:rFonts w:asciiTheme="minorHAnsi" w:hAnsiTheme="minorHAnsi" w:cstheme="minorHAnsi"/>
                      <w:sz w:val="22"/>
                      <w:szCs w:val="22"/>
                    </w:rPr>
                  </w:pPr>
                  <w:r w:rsidRPr="008A4172">
                    <w:rPr>
                      <w:rStyle w:val="Strong"/>
                      <w:rFonts w:asciiTheme="minorHAnsi" w:hAnsiTheme="minorHAnsi" w:cstheme="minorHAnsi"/>
                      <w:b w:val="0"/>
                      <w:bCs w:val="0"/>
                      <w:color w:val="FF0000"/>
                      <w:sz w:val="22"/>
                      <w:szCs w:val="22"/>
                    </w:rPr>
                    <w:t>Senior leaders</w:t>
                  </w:r>
                  <w:r w:rsidR="008A4172" w:rsidRPr="008A4172">
                    <w:rPr>
                      <w:rStyle w:val="Strong"/>
                      <w:rFonts w:asciiTheme="minorHAnsi" w:hAnsiTheme="minorHAnsi" w:cstheme="minorHAnsi"/>
                      <w:b w:val="0"/>
                      <w:bCs w:val="0"/>
                      <w:color w:val="FF0000"/>
                      <w:sz w:val="22"/>
                      <w:szCs w:val="22"/>
                    </w:rPr>
                    <w:t xml:space="preserve"> </w:t>
                  </w:r>
                  <w:r w:rsidRPr="008A4172">
                    <w:rPr>
                      <w:rStyle w:val="Strong"/>
                      <w:rFonts w:asciiTheme="minorHAnsi" w:hAnsiTheme="minorHAnsi" w:cstheme="minorHAnsi"/>
                      <w:b w:val="0"/>
                      <w:bCs w:val="0"/>
                      <w:color w:val="FF0000"/>
                      <w:sz w:val="22"/>
                      <w:szCs w:val="22"/>
                    </w:rPr>
                    <w:t>and staff</w:t>
                  </w:r>
                  <w:r w:rsidRPr="00E256C9">
                    <w:rPr>
                      <w:rFonts w:asciiTheme="minorHAnsi" w:hAnsiTheme="minorHAnsi" w:cstheme="minorHAnsi"/>
                      <w:sz w:val="22"/>
                      <w:szCs w:val="22"/>
                    </w:rPr>
                    <w:br/>
                  </w:r>
                  <w:r w:rsidRPr="008A4172">
                    <w:rPr>
                      <w:rStyle w:val="Strong"/>
                      <w:rFonts w:asciiTheme="minorHAnsi" w:hAnsiTheme="minorHAnsi" w:cstheme="minorHAnsi"/>
                      <w:b w:val="0"/>
                      <w:bCs w:val="0"/>
                      <w:color w:val="00B050"/>
                      <w:sz w:val="22"/>
                      <w:szCs w:val="22"/>
                    </w:rPr>
                    <w:t>100% of improvement priorities will be monitored using triangulated evidence sources including attainment, engagement and stakeholder voice data</w:t>
                  </w:r>
                  <w:r w:rsidR="008A4172" w:rsidRPr="008A4172">
                    <w:rPr>
                      <w:rStyle w:val="Strong"/>
                      <w:color w:val="00B050"/>
                    </w:rPr>
                    <w:t xml:space="preserve"> </w:t>
                  </w:r>
                  <w:r w:rsidRPr="008A4172">
                    <w:rPr>
                      <w:rStyle w:val="Strong"/>
                      <w:rFonts w:asciiTheme="minorHAnsi" w:hAnsiTheme="minorHAnsi" w:cstheme="minorHAnsi"/>
                      <w:b w:val="0"/>
                      <w:bCs w:val="0"/>
                      <w:color w:val="00B0F0"/>
                      <w:sz w:val="22"/>
                      <w:szCs w:val="22"/>
                    </w:rPr>
                    <w:t>by June 2027</w:t>
                  </w:r>
                  <w:r w:rsidRPr="00E256C9">
                    <w:rPr>
                      <w:rFonts w:asciiTheme="minorHAnsi" w:hAnsiTheme="minorHAnsi" w:cstheme="minorHAnsi"/>
                      <w:sz w:val="22"/>
                      <w:szCs w:val="22"/>
                    </w:rPr>
                    <w:br/>
                  </w:r>
                  <w:r w:rsidR="008A4172" w:rsidRPr="008A4172">
                    <w:rPr>
                      <w:rStyle w:val="Strong"/>
                      <w:rFonts w:asciiTheme="minorHAnsi" w:hAnsiTheme="minorHAnsi" w:cstheme="minorHAnsi"/>
                      <w:b w:val="0"/>
                      <w:bCs w:val="0"/>
                      <w:color w:val="F79646" w:themeColor="accent6"/>
                    </w:rPr>
                    <w:t xml:space="preserve">SLT </w:t>
                  </w:r>
                  <w:r w:rsidRPr="008A4172">
                    <w:rPr>
                      <w:rStyle w:val="Strong"/>
                      <w:rFonts w:asciiTheme="minorHAnsi" w:hAnsiTheme="minorHAnsi" w:cstheme="minorHAnsi"/>
                      <w:b w:val="0"/>
                      <w:bCs w:val="0"/>
                      <w:color w:val="F79646" w:themeColor="accent6"/>
                      <w:sz w:val="22"/>
                      <w:szCs w:val="22"/>
                    </w:rPr>
                    <w:t>will use robust approaches to gathering, analysing and triangulating evidence to evaluate impact and inform decision-making.</w:t>
                  </w:r>
                </w:p>
              </w:tc>
            </w:tr>
          </w:tbl>
          <w:p w14:paraId="19D83C44" w14:textId="77777777" w:rsidR="003B56D2" w:rsidRDefault="003B56D2" w:rsidP="00174CEE">
            <w:pPr>
              <w:tabs>
                <w:tab w:val="left" w:pos="264"/>
              </w:tabs>
              <w:spacing w:after="0" w:line="240" w:lineRule="auto"/>
              <w:rPr>
                <w:rFonts w:cstheme="minorHAnsi"/>
                <w:b/>
                <w:bCs/>
                <w:sz w:val="24"/>
                <w:szCs w:val="24"/>
              </w:rPr>
            </w:pPr>
          </w:p>
          <w:p w14:paraId="178CBA39" w14:textId="77777777" w:rsidR="003B56D2" w:rsidRDefault="003B56D2" w:rsidP="00174CEE">
            <w:pPr>
              <w:tabs>
                <w:tab w:val="left" w:pos="264"/>
              </w:tabs>
              <w:spacing w:after="0" w:line="240" w:lineRule="auto"/>
              <w:rPr>
                <w:rFonts w:cstheme="minorHAnsi"/>
                <w:b/>
                <w:bCs/>
                <w:sz w:val="24"/>
                <w:szCs w:val="24"/>
              </w:rPr>
            </w:pPr>
          </w:p>
          <w:p w14:paraId="0CD0D50E" w14:textId="77777777" w:rsidR="003B56D2" w:rsidRDefault="003B56D2" w:rsidP="00174CEE">
            <w:pPr>
              <w:tabs>
                <w:tab w:val="left" w:pos="264"/>
              </w:tabs>
              <w:spacing w:after="0" w:line="240" w:lineRule="auto"/>
              <w:rPr>
                <w:rFonts w:cstheme="minorHAnsi"/>
                <w:b/>
                <w:bCs/>
                <w:sz w:val="24"/>
                <w:szCs w:val="24"/>
              </w:rPr>
            </w:pPr>
          </w:p>
          <w:p w14:paraId="3CADC7C7" w14:textId="77777777" w:rsidR="003B56D2" w:rsidRDefault="003B56D2" w:rsidP="00DE5C2D">
            <w:pPr>
              <w:tabs>
                <w:tab w:val="left" w:pos="264"/>
              </w:tabs>
              <w:spacing w:after="0" w:line="240" w:lineRule="auto"/>
              <w:rPr>
                <w:rFonts w:cstheme="minorHAnsi"/>
                <w:b/>
                <w:bCs/>
                <w:sz w:val="24"/>
                <w:szCs w:val="24"/>
              </w:rPr>
            </w:pPr>
          </w:p>
          <w:p w14:paraId="36F615A2" w14:textId="77777777" w:rsidR="004F3F23" w:rsidRDefault="004F3F23" w:rsidP="00DE5C2D">
            <w:pPr>
              <w:tabs>
                <w:tab w:val="left" w:pos="264"/>
              </w:tabs>
              <w:spacing w:after="0" w:line="240" w:lineRule="auto"/>
              <w:rPr>
                <w:rFonts w:cstheme="minorHAnsi"/>
                <w:b/>
                <w:bCs/>
                <w:sz w:val="24"/>
                <w:szCs w:val="24"/>
              </w:rPr>
            </w:pPr>
          </w:p>
          <w:p w14:paraId="7669BF85" w14:textId="77777777" w:rsidR="008A4172" w:rsidRDefault="008A4172" w:rsidP="00DE5C2D">
            <w:pPr>
              <w:tabs>
                <w:tab w:val="left" w:pos="264"/>
              </w:tabs>
              <w:spacing w:after="0" w:line="240" w:lineRule="auto"/>
              <w:rPr>
                <w:rFonts w:cstheme="minorHAnsi"/>
                <w:b/>
                <w:bCs/>
                <w:sz w:val="24"/>
                <w:szCs w:val="24"/>
              </w:rPr>
            </w:pPr>
          </w:p>
          <w:p w14:paraId="619B3958" w14:textId="77777777" w:rsidR="008A4172" w:rsidRDefault="008A4172" w:rsidP="00DE5C2D">
            <w:pPr>
              <w:tabs>
                <w:tab w:val="left" w:pos="264"/>
              </w:tabs>
              <w:spacing w:after="0" w:line="240" w:lineRule="auto"/>
              <w:rPr>
                <w:rFonts w:cstheme="minorHAnsi"/>
                <w:b/>
                <w:bCs/>
                <w:sz w:val="24"/>
                <w:szCs w:val="24"/>
              </w:rPr>
            </w:pPr>
          </w:p>
          <w:p w14:paraId="18B745A7" w14:textId="77777777" w:rsidR="008A4172" w:rsidRDefault="008A4172" w:rsidP="00DE5C2D">
            <w:pPr>
              <w:tabs>
                <w:tab w:val="left" w:pos="264"/>
              </w:tabs>
              <w:spacing w:after="0" w:line="240" w:lineRule="auto"/>
              <w:rPr>
                <w:rFonts w:cstheme="minorHAnsi"/>
                <w:b/>
                <w:bCs/>
                <w:sz w:val="24"/>
                <w:szCs w:val="24"/>
              </w:rPr>
            </w:pPr>
          </w:p>
          <w:p w14:paraId="42E87439" w14:textId="77777777" w:rsidR="008A4172" w:rsidRDefault="008A4172" w:rsidP="00DE5C2D">
            <w:pPr>
              <w:tabs>
                <w:tab w:val="left" w:pos="264"/>
              </w:tabs>
              <w:spacing w:after="0" w:line="240" w:lineRule="auto"/>
              <w:rPr>
                <w:rFonts w:cstheme="minorHAnsi"/>
                <w:b/>
                <w:bCs/>
                <w:sz w:val="24"/>
                <w:szCs w:val="24"/>
              </w:rPr>
            </w:pPr>
          </w:p>
          <w:p w14:paraId="536737B1" w14:textId="77777777" w:rsidR="008A4172" w:rsidRDefault="008A4172" w:rsidP="00DE5C2D">
            <w:pPr>
              <w:tabs>
                <w:tab w:val="left" w:pos="264"/>
              </w:tabs>
              <w:spacing w:after="0" w:line="240" w:lineRule="auto"/>
              <w:rPr>
                <w:rFonts w:cstheme="minorHAnsi"/>
                <w:b/>
                <w:bCs/>
                <w:sz w:val="24"/>
                <w:szCs w:val="24"/>
              </w:rPr>
            </w:pPr>
          </w:p>
          <w:p w14:paraId="0976238E" w14:textId="77777777" w:rsidR="008A4172" w:rsidRDefault="008A4172" w:rsidP="00DE5C2D">
            <w:pPr>
              <w:tabs>
                <w:tab w:val="left" w:pos="264"/>
              </w:tabs>
              <w:spacing w:after="0" w:line="240" w:lineRule="auto"/>
              <w:rPr>
                <w:rFonts w:cstheme="minorHAnsi"/>
                <w:b/>
                <w:bCs/>
                <w:sz w:val="24"/>
                <w:szCs w:val="24"/>
              </w:rPr>
            </w:pPr>
          </w:p>
          <w:p w14:paraId="453076C0" w14:textId="77777777" w:rsidR="008A4172" w:rsidRDefault="008A4172" w:rsidP="00DE5C2D">
            <w:pPr>
              <w:tabs>
                <w:tab w:val="left" w:pos="264"/>
              </w:tabs>
              <w:spacing w:after="0" w:line="240" w:lineRule="auto"/>
              <w:rPr>
                <w:rFonts w:cstheme="minorHAnsi"/>
                <w:b/>
                <w:bCs/>
                <w:sz w:val="24"/>
                <w:szCs w:val="24"/>
              </w:rPr>
            </w:pPr>
          </w:p>
          <w:p w14:paraId="4B7136BE" w14:textId="77777777" w:rsidR="008A4172" w:rsidRDefault="008A4172" w:rsidP="00DE5C2D">
            <w:pPr>
              <w:tabs>
                <w:tab w:val="left" w:pos="264"/>
              </w:tabs>
              <w:spacing w:after="0" w:line="240" w:lineRule="auto"/>
              <w:rPr>
                <w:rFonts w:cstheme="minorHAnsi"/>
                <w:b/>
                <w:bCs/>
                <w:sz w:val="24"/>
                <w:szCs w:val="24"/>
              </w:rPr>
            </w:pPr>
          </w:p>
          <w:p w14:paraId="36351EEC" w14:textId="77777777" w:rsidR="008A4172" w:rsidRDefault="008A4172" w:rsidP="00DE5C2D">
            <w:pPr>
              <w:tabs>
                <w:tab w:val="left" w:pos="264"/>
              </w:tabs>
              <w:spacing w:after="0" w:line="240" w:lineRule="auto"/>
              <w:rPr>
                <w:rFonts w:cstheme="minorHAnsi"/>
                <w:b/>
                <w:bCs/>
                <w:sz w:val="24"/>
                <w:szCs w:val="24"/>
              </w:rPr>
            </w:pPr>
          </w:p>
          <w:p w14:paraId="4D69198A" w14:textId="77777777" w:rsidR="008A4172" w:rsidRDefault="008A4172" w:rsidP="00DE5C2D">
            <w:pPr>
              <w:tabs>
                <w:tab w:val="left" w:pos="264"/>
              </w:tabs>
              <w:spacing w:after="0" w:line="240" w:lineRule="auto"/>
              <w:rPr>
                <w:rFonts w:cstheme="minorHAnsi"/>
                <w:b/>
                <w:bCs/>
                <w:sz w:val="24"/>
                <w:szCs w:val="24"/>
              </w:rPr>
            </w:pPr>
          </w:p>
          <w:p w14:paraId="75CE54DA" w14:textId="77777777" w:rsidR="008A4172" w:rsidRDefault="008A4172" w:rsidP="00DE5C2D">
            <w:pPr>
              <w:tabs>
                <w:tab w:val="left" w:pos="264"/>
              </w:tabs>
              <w:spacing w:after="0" w:line="240" w:lineRule="auto"/>
              <w:rPr>
                <w:rFonts w:cstheme="minorHAnsi"/>
                <w:b/>
                <w:bCs/>
                <w:sz w:val="24"/>
                <w:szCs w:val="24"/>
              </w:rPr>
            </w:pPr>
          </w:p>
          <w:p w14:paraId="3EA689FF" w14:textId="77777777" w:rsidR="008A4172" w:rsidRDefault="008A4172" w:rsidP="00DE5C2D">
            <w:pPr>
              <w:tabs>
                <w:tab w:val="left" w:pos="264"/>
              </w:tabs>
              <w:spacing w:after="0" w:line="240" w:lineRule="auto"/>
              <w:rPr>
                <w:rFonts w:cstheme="minorHAnsi"/>
                <w:b/>
                <w:bCs/>
                <w:sz w:val="24"/>
                <w:szCs w:val="24"/>
              </w:rPr>
            </w:pPr>
          </w:p>
          <w:p w14:paraId="6993F647" w14:textId="77777777" w:rsidR="008A4172" w:rsidRDefault="008A4172" w:rsidP="00DE5C2D">
            <w:pPr>
              <w:tabs>
                <w:tab w:val="left" w:pos="264"/>
              </w:tabs>
              <w:spacing w:after="0" w:line="240" w:lineRule="auto"/>
              <w:rPr>
                <w:rFonts w:cstheme="minorHAnsi"/>
                <w:b/>
                <w:bCs/>
                <w:sz w:val="24"/>
                <w:szCs w:val="24"/>
              </w:rPr>
            </w:pPr>
          </w:p>
          <w:p w14:paraId="1EC89C34" w14:textId="77777777" w:rsidR="008A4172" w:rsidRDefault="008A4172" w:rsidP="00DE5C2D">
            <w:pPr>
              <w:tabs>
                <w:tab w:val="left" w:pos="264"/>
              </w:tabs>
              <w:spacing w:after="0" w:line="240" w:lineRule="auto"/>
              <w:rPr>
                <w:rFonts w:cstheme="minorHAnsi"/>
                <w:b/>
                <w:bCs/>
                <w:sz w:val="24"/>
                <w:szCs w:val="24"/>
              </w:rPr>
            </w:pPr>
          </w:p>
          <w:p w14:paraId="26F4E990" w14:textId="77777777" w:rsidR="008A4172" w:rsidRDefault="008A4172" w:rsidP="00DE5C2D">
            <w:pPr>
              <w:tabs>
                <w:tab w:val="left" w:pos="264"/>
              </w:tabs>
              <w:spacing w:after="0" w:line="240" w:lineRule="auto"/>
              <w:rPr>
                <w:rFonts w:cstheme="minorHAnsi"/>
                <w:b/>
                <w:bCs/>
                <w:sz w:val="24"/>
                <w:szCs w:val="24"/>
              </w:rPr>
            </w:pPr>
          </w:p>
          <w:p w14:paraId="4EEB1FD7" w14:textId="77777777" w:rsidR="008A4172" w:rsidRDefault="008A4172" w:rsidP="00DE5C2D">
            <w:pPr>
              <w:tabs>
                <w:tab w:val="left" w:pos="264"/>
              </w:tabs>
              <w:spacing w:after="0" w:line="240" w:lineRule="auto"/>
              <w:rPr>
                <w:rFonts w:cstheme="minorHAnsi"/>
                <w:b/>
                <w:bCs/>
                <w:sz w:val="24"/>
                <w:szCs w:val="24"/>
              </w:rPr>
            </w:pPr>
          </w:p>
          <w:p w14:paraId="5B29BBD7" w14:textId="77777777" w:rsidR="008A4172" w:rsidRDefault="008A4172" w:rsidP="00DE5C2D">
            <w:pPr>
              <w:tabs>
                <w:tab w:val="left" w:pos="264"/>
              </w:tabs>
              <w:spacing w:after="0" w:line="240" w:lineRule="auto"/>
              <w:rPr>
                <w:rFonts w:cstheme="minorHAnsi"/>
                <w:b/>
                <w:bCs/>
                <w:sz w:val="24"/>
                <w:szCs w:val="24"/>
              </w:rPr>
            </w:pPr>
          </w:p>
          <w:p w14:paraId="148702F7" w14:textId="77777777" w:rsidR="008A4172" w:rsidRDefault="008A4172" w:rsidP="00DE5C2D">
            <w:pPr>
              <w:tabs>
                <w:tab w:val="left" w:pos="264"/>
              </w:tabs>
              <w:spacing w:after="0" w:line="240" w:lineRule="auto"/>
              <w:rPr>
                <w:rFonts w:cstheme="minorHAnsi"/>
                <w:b/>
                <w:bCs/>
                <w:sz w:val="24"/>
                <w:szCs w:val="24"/>
              </w:rPr>
            </w:pPr>
          </w:p>
          <w:p w14:paraId="28CB2D45" w14:textId="77777777" w:rsidR="008A4172" w:rsidRDefault="008A4172" w:rsidP="00DE5C2D">
            <w:pPr>
              <w:tabs>
                <w:tab w:val="left" w:pos="264"/>
              </w:tabs>
              <w:spacing w:after="0" w:line="240" w:lineRule="auto"/>
              <w:rPr>
                <w:rFonts w:cstheme="minorHAnsi"/>
                <w:b/>
                <w:bCs/>
                <w:sz w:val="24"/>
                <w:szCs w:val="24"/>
              </w:rPr>
            </w:pPr>
          </w:p>
          <w:p w14:paraId="79E0CFF9" w14:textId="77777777" w:rsidR="008A4172" w:rsidRDefault="008A4172" w:rsidP="00DE5C2D">
            <w:pPr>
              <w:tabs>
                <w:tab w:val="left" w:pos="264"/>
              </w:tabs>
              <w:spacing w:after="0" w:line="240" w:lineRule="auto"/>
              <w:rPr>
                <w:rFonts w:cstheme="minorHAnsi"/>
                <w:b/>
                <w:bCs/>
                <w:sz w:val="24"/>
                <w:szCs w:val="24"/>
              </w:rPr>
            </w:pPr>
          </w:p>
          <w:p w14:paraId="0FD0BA13" w14:textId="77777777" w:rsidR="008A4172" w:rsidRDefault="008A4172" w:rsidP="00DE5C2D">
            <w:pPr>
              <w:tabs>
                <w:tab w:val="left" w:pos="264"/>
              </w:tabs>
              <w:spacing w:after="0" w:line="240" w:lineRule="auto"/>
              <w:rPr>
                <w:rFonts w:cstheme="minorHAnsi"/>
                <w:b/>
                <w:bCs/>
                <w:sz w:val="24"/>
                <w:szCs w:val="24"/>
              </w:rPr>
            </w:pPr>
          </w:p>
          <w:p w14:paraId="0B55430A" w14:textId="77777777" w:rsidR="008A4172" w:rsidRDefault="008A4172" w:rsidP="00DE5C2D">
            <w:pPr>
              <w:tabs>
                <w:tab w:val="left" w:pos="264"/>
              </w:tabs>
              <w:spacing w:after="0" w:line="240" w:lineRule="auto"/>
              <w:rPr>
                <w:rFonts w:cstheme="minorHAnsi"/>
                <w:b/>
                <w:bCs/>
                <w:sz w:val="24"/>
                <w:szCs w:val="24"/>
              </w:rPr>
            </w:pPr>
          </w:p>
          <w:p w14:paraId="6133FA55" w14:textId="77777777" w:rsidR="008A4172" w:rsidRDefault="008A4172" w:rsidP="00DE5C2D">
            <w:pPr>
              <w:tabs>
                <w:tab w:val="left" w:pos="264"/>
              </w:tabs>
              <w:spacing w:after="0" w:line="240" w:lineRule="auto"/>
              <w:rPr>
                <w:rFonts w:cstheme="minorHAnsi"/>
                <w:b/>
                <w:bCs/>
                <w:sz w:val="24"/>
                <w:szCs w:val="24"/>
              </w:rPr>
            </w:pPr>
          </w:p>
          <w:p w14:paraId="5DFE1609" w14:textId="60F990C7" w:rsidR="008A4172" w:rsidRPr="00DE5C2D" w:rsidRDefault="008A4172" w:rsidP="00DE5C2D">
            <w:pPr>
              <w:tabs>
                <w:tab w:val="left" w:pos="264"/>
              </w:tabs>
              <w:spacing w:after="0" w:line="240" w:lineRule="auto"/>
              <w:rPr>
                <w:rFonts w:cstheme="minorHAnsi"/>
                <w:b/>
                <w:bCs/>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27634B1" w14:textId="77777777" w:rsidTr="00D60BD0">
        <w:tc>
          <w:tcPr>
            <w:tcW w:w="15735" w:type="dxa"/>
            <w:shd w:val="clear" w:color="auto" w:fill="D9D9D9" w:themeFill="background1" w:themeFillShade="D9"/>
          </w:tcPr>
          <w:p w14:paraId="22E60E9E" w14:textId="71D5F3FB"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03E643A">
        <w:trPr>
          <w:trHeight w:val="70"/>
        </w:trPr>
        <w:tc>
          <w:tcPr>
            <w:tcW w:w="15735" w:type="dxa"/>
          </w:tcPr>
          <w:p w14:paraId="5226A05E" w14:textId="22177921" w:rsidR="004F3F23" w:rsidRPr="00AF3AFA" w:rsidRDefault="004F3F23" w:rsidP="004F3F23">
            <w:pPr>
              <w:pStyle w:val="Heading1"/>
              <w:spacing w:line="300" w:lineRule="atLeast"/>
              <w:rPr>
                <w:rFonts w:asciiTheme="minorHAnsi" w:hAnsiTheme="minorHAnsi" w:cstheme="minorHAnsi"/>
                <w:b/>
                <w:bCs/>
                <w:color w:val="auto"/>
                <w:sz w:val="28"/>
                <w:szCs w:val="28"/>
              </w:rPr>
            </w:pPr>
            <w:r w:rsidRPr="00AF3AFA">
              <w:rPr>
                <w:rFonts w:asciiTheme="minorHAnsi" w:hAnsiTheme="minorHAnsi" w:cstheme="minorHAnsi"/>
                <w:b/>
                <w:bCs/>
                <w:color w:val="auto"/>
                <w:sz w:val="28"/>
                <w:szCs w:val="28"/>
              </w:rPr>
              <w:t>Shared Vision</w:t>
            </w:r>
          </w:p>
          <w:p w14:paraId="379C35F6" w14:textId="77777777" w:rsidR="00AF3AFA" w:rsidRDefault="004F3F23" w:rsidP="00AF3AFA">
            <w:pPr>
              <w:pStyle w:val="Heading3"/>
              <w:spacing w:line="300" w:lineRule="atLeast"/>
              <w:rPr>
                <w:rFonts w:asciiTheme="minorHAnsi" w:hAnsiTheme="minorHAnsi" w:cstheme="minorHAnsi"/>
                <w:sz w:val="22"/>
                <w:szCs w:val="22"/>
              </w:rPr>
            </w:pPr>
            <w:r w:rsidRPr="00AF3AFA">
              <w:rPr>
                <w:rFonts w:asciiTheme="minorHAnsi" w:hAnsiTheme="minorHAnsi" w:cstheme="minorHAnsi"/>
                <w:sz w:val="22"/>
                <w:szCs w:val="22"/>
              </w:rPr>
              <w:t>Measure of Impact</w:t>
            </w:r>
          </w:p>
          <w:p w14:paraId="367A43C4" w14:textId="514DFAD2" w:rsidR="004F3F23" w:rsidRPr="00AF3AFA" w:rsidRDefault="004F3F23" w:rsidP="00AF3AFA">
            <w:pPr>
              <w:pStyle w:val="Heading3"/>
              <w:spacing w:line="240" w:lineRule="auto"/>
              <w:rPr>
                <w:rFonts w:asciiTheme="minorHAnsi" w:hAnsiTheme="minorHAnsi" w:cstheme="minorHAnsi"/>
                <w:sz w:val="22"/>
                <w:szCs w:val="22"/>
              </w:rPr>
            </w:pPr>
            <w:r w:rsidRPr="00AF3AFA">
              <w:rPr>
                <w:rStyle w:val="Strong"/>
                <w:rFonts w:asciiTheme="minorHAnsi" w:hAnsiTheme="minorHAnsi" w:cstheme="minorHAnsi"/>
                <w:sz w:val="22"/>
                <w:szCs w:val="22"/>
              </w:rPr>
              <w:t>What we will see</w:t>
            </w:r>
          </w:p>
          <w:p w14:paraId="0B8674C6" w14:textId="77777777" w:rsidR="004F3F23" w:rsidRPr="00AF3AFA" w:rsidRDefault="004F3F23" w:rsidP="003E643A">
            <w:pPr>
              <w:numPr>
                <w:ilvl w:val="0"/>
                <w:numId w:val="2"/>
              </w:numPr>
              <w:spacing w:before="100" w:beforeAutospacing="1" w:after="100" w:afterAutospacing="1" w:line="240" w:lineRule="auto"/>
              <w:rPr>
                <w:rFonts w:cstheme="minorHAnsi"/>
                <w:color w:val="00B0F0"/>
              </w:rPr>
            </w:pPr>
            <w:r w:rsidRPr="00AF3AFA">
              <w:rPr>
                <w:rFonts w:cstheme="minorHAnsi"/>
                <w:color w:val="00B0F0"/>
              </w:rPr>
              <w:t>Staff, learners and parents consistently describing the school's vision using common language.</w:t>
            </w:r>
          </w:p>
          <w:p w14:paraId="403A76BE" w14:textId="77777777" w:rsidR="004F3F23" w:rsidRPr="00AF3AFA" w:rsidRDefault="004F3F23" w:rsidP="003E643A">
            <w:pPr>
              <w:numPr>
                <w:ilvl w:val="0"/>
                <w:numId w:val="2"/>
              </w:numPr>
              <w:spacing w:before="100" w:beforeAutospacing="1" w:after="100" w:afterAutospacing="1" w:line="240" w:lineRule="auto"/>
              <w:rPr>
                <w:rFonts w:cstheme="minorHAnsi"/>
                <w:color w:val="00B0F0"/>
              </w:rPr>
            </w:pPr>
            <w:r w:rsidRPr="00AF3AFA">
              <w:rPr>
                <w:rFonts w:cstheme="minorHAnsi"/>
                <w:color w:val="00B0F0"/>
              </w:rPr>
              <w:t>Vision clearly influencing planning, decision-making and school improvement activity.</w:t>
            </w:r>
          </w:p>
          <w:p w14:paraId="1DEA3450" w14:textId="56269137" w:rsidR="004F3F23" w:rsidRPr="00AF3AFA" w:rsidRDefault="004F3F23" w:rsidP="00AF3AFA">
            <w:pPr>
              <w:pStyle w:val="NormalWeb"/>
              <w:rPr>
                <w:rFonts w:asciiTheme="minorHAnsi" w:hAnsiTheme="minorHAnsi" w:cstheme="minorHAnsi"/>
                <w:sz w:val="22"/>
                <w:szCs w:val="22"/>
              </w:rPr>
            </w:pPr>
            <w:r w:rsidRPr="00AF3AFA">
              <w:rPr>
                <w:rStyle w:val="Strong"/>
                <w:rFonts w:asciiTheme="minorHAnsi" w:hAnsiTheme="minorHAnsi" w:cstheme="minorHAnsi"/>
                <w:sz w:val="22"/>
                <w:szCs w:val="22"/>
              </w:rPr>
              <w:t>Where we will see it</w:t>
            </w:r>
          </w:p>
          <w:p w14:paraId="3CE59A02" w14:textId="77777777" w:rsidR="004F3F23" w:rsidRPr="00AF3AFA" w:rsidRDefault="004F3F23" w:rsidP="003E643A">
            <w:pPr>
              <w:numPr>
                <w:ilvl w:val="0"/>
                <w:numId w:val="3"/>
              </w:numPr>
              <w:spacing w:before="100" w:beforeAutospacing="1" w:after="100" w:afterAutospacing="1" w:line="240" w:lineRule="auto"/>
              <w:rPr>
                <w:rFonts w:cstheme="minorHAnsi"/>
                <w:color w:val="7030A0"/>
              </w:rPr>
            </w:pPr>
            <w:r w:rsidRPr="00AF3AFA">
              <w:rPr>
                <w:rFonts w:cstheme="minorHAnsi"/>
                <w:color w:val="7030A0"/>
              </w:rPr>
              <w:t>Stakeholder surveys</w:t>
            </w:r>
          </w:p>
          <w:p w14:paraId="4F521A5D" w14:textId="77777777" w:rsidR="004F3F23" w:rsidRPr="00AF3AFA" w:rsidRDefault="004F3F23" w:rsidP="003E643A">
            <w:pPr>
              <w:numPr>
                <w:ilvl w:val="0"/>
                <w:numId w:val="3"/>
              </w:numPr>
              <w:spacing w:before="100" w:beforeAutospacing="1" w:after="100" w:afterAutospacing="1" w:line="240" w:lineRule="auto"/>
              <w:rPr>
                <w:rFonts w:cstheme="minorHAnsi"/>
                <w:color w:val="7030A0"/>
              </w:rPr>
            </w:pPr>
            <w:r w:rsidRPr="00AF3AFA">
              <w:rPr>
                <w:rFonts w:cstheme="minorHAnsi"/>
                <w:color w:val="7030A0"/>
              </w:rPr>
              <w:t>Focus groups</w:t>
            </w:r>
          </w:p>
          <w:p w14:paraId="1BCA413F" w14:textId="77777777" w:rsidR="004F3F23" w:rsidRPr="00AF3AFA" w:rsidRDefault="004F3F23" w:rsidP="003E643A">
            <w:pPr>
              <w:numPr>
                <w:ilvl w:val="0"/>
                <w:numId w:val="3"/>
              </w:numPr>
              <w:spacing w:before="100" w:beforeAutospacing="1" w:after="100" w:afterAutospacing="1" w:line="240" w:lineRule="auto"/>
              <w:rPr>
                <w:rFonts w:cstheme="minorHAnsi"/>
                <w:color w:val="7030A0"/>
              </w:rPr>
            </w:pPr>
            <w:r w:rsidRPr="00AF3AFA">
              <w:rPr>
                <w:rFonts w:cstheme="minorHAnsi"/>
                <w:color w:val="7030A0"/>
              </w:rPr>
              <w:t>School documentation</w:t>
            </w:r>
          </w:p>
          <w:p w14:paraId="3935D119" w14:textId="77777777" w:rsidR="004F3F23" w:rsidRPr="00AF3AFA" w:rsidRDefault="004F3F23" w:rsidP="003E643A">
            <w:pPr>
              <w:numPr>
                <w:ilvl w:val="0"/>
                <w:numId w:val="3"/>
              </w:numPr>
              <w:spacing w:before="100" w:beforeAutospacing="1" w:after="100" w:afterAutospacing="1" w:line="240" w:lineRule="auto"/>
              <w:rPr>
                <w:rFonts w:cstheme="minorHAnsi"/>
                <w:color w:val="7030A0"/>
              </w:rPr>
            </w:pPr>
            <w:r w:rsidRPr="00AF3AFA">
              <w:rPr>
                <w:rFonts w:cstheme="minorHAnsi"/>
                <w:color w:val="7030A0"/>
              </w:rPr>
              <w:t>Improvement plans</w:t>
            </w:r>
          </w:p>
          <w:p w14:paraId="60A3834C" w14:textId="77777777" w:rsidR="004F3F23" w:rsidRPr="00AF3AFA" w:rsidRDefault="004F3F23" w:rsidP="003E643A">
            <w:pPr>
              <w:numPr>
                <w:ilvl w:val="0"/>
                <w:numId w:val="3"/>
              </w:numPr>
              <w:spacing w:before="100" w:beforeAutospacing="1" w:after="100" w:afterAutospacing="1" w:line="240" w:lineRule="auto"/>
              <w:rPr>
                <w:rFonts w:cstheme="minorHAnsi"/>
                <w:color w:val="7030A0"/>
              </w:rPr>
            </w:pPr>
            <w:r w:rsidRPr="00AF3AFA">
              <w:rPr>
                <w:rFonts w:cstheme="minorHAnsi"/>
                <w:color w:val="7030A0"/>
              </w:rPr>
              <w:t>Learning conversations</w:t>
            </w:r>
          </w:p>
          <w:p w14:paraId="7BF0E4EE" w14:textId="77777777" w:rsidR="004F3F23" w:rsidRPr="00AF3AFA" w:rsidRDefault="004F3F23" w:rsidP="003E643A">
            <w:pPr>
              <w:numPr>
                <w:ilvl w:val="0"/>
                <w:numId w:val="3"/>
              </w:numPr>
              <w:spacing w:before="100" w:beforeAutospacing="1" w:after="100" w:afterAutospacing="1" w:line="240" w:lineRule="auto"/>
              <w:rPr>
                <w:rFonts w:cstheme="minorHAnsi"/>
                <w:color w:val="7030A0"/>
              </w:rPr>
            </w:pPr>
            <w:r w:rsidRPr="00AF3AFA">
              <w:rPr>
                <w:rFonts w:cstheme="minorHAnsi"/>
                <w:color w:val="7030A0"/>
              </w:rPr>
              <w:t>School displays and website</w:t>
            </w:r>
          </w:p>
          <w:p w14:paraId="638B74FF" w14:textId="77777777" w:rsidR="004F3F23" w:rsidRPr="00AF3AFA" w:rsidRDefault="004F3F23" w:rsidP="00AF3AFA">
            <w:pPr>
              <w:pStyle w:val="NormalWeb"/>
              <w:rPr>
                <w:rFonts w:asciiTheme="minorHAnsi" w:hAnsiTheme="minorHAnsi" w:cstheme="minorHAnsi"/>
                <w:sz w:val="22"/>
                <w:szCs w:val="22"/>
              </w:rPr>
            </w:pPr>
            <w:r w:rsidRPr="00AF3AFA">
              <w:rPr>
                <w:rStyle w:val="Strong"/>
                <w:rFonts w:asciiTheme="minorHAnsi" w:hAnsiTheme="minorHAnsi" w:cstheme="minorHAnsi"/>
                <w:sz w:val="22"/>
                <w:szCs w:val="22"/>
              </w:rPr>
              <w:t>How will we measure this?</w:t>
            </w:r>
          </w:p>
          <w:p w14:paraId="78144242" w14:textId="77777777" w:rsidR="004F3F23" w:rsidRPr="00AF3AFA" w:rsidRDefault="004F3F23" w:rsidP="003E643A">
            <w:pPr>
              <w:numPr>
                <w:ilvl w:val="0"/>
                <w:numId w:val="4"/>
              </w:numPr>
              <w:spacing w:before="100" w:beforeAutospacing="1" w:after="100" w:afterAutospacing="1" w:line="240" w:lineRule="auto"/>
              <w:rPr>
                <w:rFonts w:cstheme="minorHAnsi"/>
              </w:rPr>
            </w:pPr>
            <w:r w:rsidRPr="00AF3AFA">
              <w:rPr>
                <w:rFonts w:cstheme="minorHAnsi"/>
              </w:rPr>
              <w:t>Surveys and questionnaires</w:t>
            </w:r>
          </w:p>
          <w:p w14:paraId="3C3EE632" w14:textId="77777777" w:rsidR="004F3F23" w:rsidRPr="00AF3AFA" w:rsidRDefault="004F3F23" w:rsidP="003E643A">
            <w:pPr>
              <w:numPr>
                <w:ilvl w:val="0"/>
                <w:numId w:val="4"/>
              </w:numPr>
              <w:spacing w:before="100" w:beforeAutospacing="1" w:after="100" w:afterAutospacing="1" w:line="240" w:lineRule="auto"/>
              <w:rPr>
                <w:rFonts w:cstheme="minorHAnsi"/>
              </w:rPr>
            </w:pPr>
            <w:r w:rsidRPr="00AF3AFA">
              <w:rPr>
                <w:rFonts w:cstheme="minorHAnsi"/>
              </w:rPr>
              <w:t>Stakeholder interviews</w:t>
            </w:r>
          </w:p>
          <w:p w14:paraId="5411EEB2" w14:textId="77777777" w:rsidR="004F3F23" w:rsidRPr="00AF3AFA" w:rsidRDefault="004F3F23" w:rsidP="003E643A">
            <w:pPr>
              <w:numPr>
                <w:ilvl w:val="0"/>
                <w:numId w:val="4"/>
              </w:numPr>
              <w:spacing w:before="100" w:beforeAutospacing="1" w:after="100" w:afterAutospacing="1" w:line="240" w:lineRule="auto"/>
              <w:rPr>
                <w:rFonts w:cstheme="minorHAnsi"/>
              </w:rPr>
            </w:pPr>
            <w:r w:rsidRPr="00AF3AFA">
              <w:rPr>
                <w:rFonts w:cstheme="minorHAnsi"/>
              </w:rPr>
              <w:t>QA activities</w:t>
            </w:r>
          </w:p>
          <w:p w14:paraId="4EFEF708" w14:textId="77777777" w:rsidR="004F3F23" w:rsidRPr="00AF3AFA" w:rsidRDefault="004F3F23" w:rsidP="003E643A">
            <w:pPr>
              <w:numPr>
                <w:ilvl w:val="0"/>
                <w:numId w:val="4"/>
              </w:numPr>
              <w:spacing w:before="100" w:beforeAutospacing="1" w:after="100" w:afterAutospacing="1" w:line="240" w:lineRule="auto"/>
              <w:rPr>
                <w:rFonts w:cstheme="minorHAnsi"/>
              </w:rPr>
            </w:pPr>
            <w:r w:rsidRPr="00AF3AFA">
              <w:rPr>
                <w:rFonts w:cstheme="minorHAnsi"/>
              </w:rPr>
              <w:t>Self-evaluation evidence</w:t>
            </w:r>
          </w:p>
          <w:p w14:paraId="2657DBFA" w14:textId="77777777" w:rsidR="004F3F23" w:rsidRPr="00AF3AFA" w:rsidRDefault="004F3F23" w:rsidP="00AF3AFA">
            <w:pPr>
              <w:pStyle w:val="NormalWeb"/>
              <w:rPr>
                <w:rFonts w:asciiTheme="minorHAnsi" w:hAnsiTheme="minorHAnsi" w:cstheme="minorHAnsi"/>
                <w:sz w:val="22"/>
                <w:szCs w:val="22"/>
              </w:rPr>
            </w:pPr>
            <w:r w:rsidRPr="00AF3AFA">
              <w:rPr>
                <w:rStyle w:val="Strong"/>
                <w:rFonts w:asciiTheme="minorHAnsi" w:hAnsiTheme="minorHAnsi" w:cstheme="minorHAnsi"/>
                <w:sz w:val="22"/>
                <w:szCs w:val="22"/>
              </w:rPr>
              <w:t>What does better look like?</w:t>
            </w:r>
          </w:p>
          <w:p w14:paraId="139ED925" w14:textId="77777777" w:rsidR="004F3F23" w:rsidRPr="00AF3AFA" w:rsidRDefault="004F3F23" w:rsidP="003E643A">
            <w:pPr>
              <w:numPr>
                <w:ilvl w:val="0"/>
                <w:numId w:val="5"/>
              </w:numPr>
              <w:spacing w:before="100" w:beforeAutospacing="1" w:after="100" w:afterAutospacing="1" w:line="240" w:lineRule="auto"/>
              <w:rPr>
                <w:rFonts w:cstheme="minorHAnsi"/>
              </w:rPr>
            </w:pPr>
            <w:r w:rsidRPr="00AF3AFA">
              <w:rPr>
                <w:rFonts w:cstheme="minorHAnsi"/>
              </w:rPr>
              <w:t>Greater consistency in stakeholder understanding.</w:t>
            </w:r>
          </w:p>
          <w:p w14:paraId="4FFD1351" w14:textId="77777777" w:rsidR="004F3F23" w:rsidRPr="00AF3AFA" w:rsidRDefault="004F3F23" w:rsidP="003E643A">
            <w:pPr>
              <w:numPr>
                <w:ilvl w:val="0"/>
                <w:numId w:val="5"/>
              </w:numPr>
              <w:spacing w:before="100" w:beforeAutospacing="1" w:after="100" w:afterAutospacing="1" w:line="240" w:lineRule="auto"/>
              <w:rPr>
                <w:rFonts w:cstheme="minorHAnsi"/>
              </w:rPr>
            </w:pPr>
            <w:r w:rsidRPr="00AF3AFA">
              <w:rPr>
                <w:rFonts w:cstheme="minorHAnsi"/>
              </w:rPr>
              <w:t>Staff confidently linking their work to the vision.</w:t>
            </w:r>
          </w:p>
          <w:p w14:paraId="3ADAF114" w14:textId="77777777" w:rsidR="004F3F23" w:rsidRPr="00AF3AFA" w:rsidRDefault="004F3F23" w:rsidP="00AF3AFA">
            <w:pPr>
              <w:pStyle w:val="NormalWeb"/>
              <w:rPr>
                <w:rFonts w:asciiTheme="minorHAnsi" w:hAnsiTheme="minorHAnsi" w:cstheme="minorHAnsi"/>
                <w:sz w:val="22"/>
                <w:szCs w:val="22"/>
              </w:rPr>
            </w:pPr>
            <w:r w:rsidRPr="00AF3AFA">
              <w:rPr>
                <w:rStyle w:val="Strong"/>
                <w:rFonts w:asciiTheme="minorHAnsi" w:hAnsiTheme="minorHAnsi" w:cstheme="minorHAnsi"/>
                <w:sz w:val="22"/>
                <w:szCs w:val="22"/>
              </w:rPr>
              <w:t>How will we recognise better when we see it?</w:t>
            </w:r>
          </w:p>
          <w:p w14:paraId="7C5F6042" w14:textId="77777777" w:rsidR="004F3F23" w:rsidRPr="00AF3AFA" w:rsidRDefault="004F3F23" w:rsidP="003E643A">
            <w:pPr>
              <w:numPr>
                <w:ilvl w:val="0"/>
                <w:numId w:val="6"/>
              </w:numPr>
              <w:spacing w:before="100" w:beforeAutospacing="1" w:after="100" w:afterAutospacing="1" w:line="240" w:lineRule="auto"/>
              <w:rPr>
                <w:rFonts w:cstheme="minorHAnsi"/>
              </w:rPr>
            </w:pPr>
            <w:r w:rsidRPr="00AF3AFA">
              <w:rPr>
                <w:rFonts w:cstheme="minorHAnsi"/>
              </w:rPr>
              <w:t>Stakeholders articulate the vision without prompting.</w:t>
            </w:r>
          </w:p>
          <w:p w14:paraId="71FCB591" w14:textId="77777777" w:rsidR="004F3F23" w:rsidRPr="00AF3AFA" w:rsidRDefault="004F3F23" w:rsidP="003E643A">
            <w:pPr>
              <w:numPr>
                <w:ilvl w:val="0"/>
                <w:numId w:val="6"/>
              </w:numPr>
              <w:spacing w:before="100" w:beforeAutospacing="1" w:after="100" w:afterAutospacing="1" w:line="240" w:lineRule="auto"/>
              <w:rPr>
                <w:rFonts w:cstheme="minorHAnsi"/>
              </w:rPr>
            </w:pPr>
            <w:r w:rsidRPr="00AF3AFA">
              <w:rPr>
                <w:rFonts w:cstheme="minorHAnsi"/>
              </w:rPr>
              <w:t>Improvement priorities clearly reference the vision.</w:t>
            </w:r>
          </w:p>
          <w:p w14:paraId="06CE639B" w14:textId="3F9B08DD" w:rsidR="004F3F23" w:rsidRPr="00AF3AFA" w:rsidRDefault="004F3F23" w:rsidP="004F3F23">
            <w:pPr>
              <w:spacing w:after="0" w:line="300" w:lineRule="atLeast"/>
              <w:rPr>
                <w:rFonts w:cstheme="minorHAnsi"/>
              </w:rPr>
            </w:pPr>
          </w:p>
          <w:p w14:paraId="36CFE263" w14:textId="39AFE153" w:rsidR="004F3F23" w:rsidRPr="00AF3AFA" w:rsidRDefault="004F3F23" w:rsidP="004F3F23">
            <w:pPr>
              <w:pStyle w:val="Heading1"/>
              <w:spacing w:line="300" w:lineRule="atLeast"/>
              <w:rPr>
                <w:rFonts w:asciiTheme="minorHAnsi" w:hAnsiTheme="minorHAnsi" w:cstheme="minorHAnsi"/>
                <w:b/>
                <w:bCs/>
                <w:color w:val="auto"/>
                <w:sz w:val="28"/>
                <w:szCs w:val="28"/>
              </w:rPr>
            </w:pPr>
            <w:r w:rsidRPr="00AF3AFA">
              <w:rPr>
                <w:rFonts w:asciiTheme="minorHAnsi" w:hAnsiTheme="minorHAnsi" w:cstheme="minorHAnsi"/>
                <w:b/>
                <w:bCs/>
                <w:color w:val="auto"/>
                <w:sz w:val="28"/>
                <w:szCs w:val="28"/>
              </w:rPr>
              <w:lastRenderedPageBreak/>
              <w:t>Curriculum Rationale</w:t>
            </w:r>
          </w:p>
          <w:p w14:paraId="674CF4C4" w14:textId="77777777" w:rsidR="00AF3AFA" w:rsidRDefault="004F3F23" w:rsidP="00AF3AFA">
            <w:pPr>
              <w:pStyle w:val="Heading3"/>
              <w:spacing w:line="300" w:lineRule="atLeast"/>
              <w:rPr>
                <w:rFonts w:asciiTheme="minorHAnsi" w:hAnsiTheme="minorHAnsi" w:cstheme="minorHAnsi"/>
                <w:sz w:val="22"/>
                <w:szCs w:val="22"/>
              </w:rPr>
            </w:pPr>
            <w:r w:rsidRPr="00AF3AFA">
              <w:rPr>
                <w:rFonts w:asciiTheme="minorHAnsi" w:hAnsiTheme="minorHAnsi" w:cstheme="minorHAnsi"/>
                <w:sz w:val="22"/>
                <w:szCs w:val="22"/>
              </w:rPr>
              <w:t>Measure of Impact</w:t>
            </w:r>
          </w:p>
          <w:p w14:paraId="06A009FE" w14:textId="65541F98" w:rsidR="004F3F23" w:rsidRPr="00AF3AFA" w:rsidRDefault="004F3F23" w:rsidP="00AF3AFA">
            <w:pPr>
              <w:pStyle w:val="Heading3"/>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What we will see</w:t>
            </w:r>
          </w:p>
          <w:p w14:paraId="44AC0215" w14:textId="77777777" w:rsidR="004F3F23" w:rsidRPr="00AF3AFA" w:rsidRDefault="004F3F23" w:rsidP="003E643A">
            <w:pPr>
              <w:numPr>
                <w:ilvl w:val="0"/>
                <w:numId w:val="7"/>
              </w:numPr>
              <w:spacing w:before="100" w:beforeAutospacing="1" w:after="100" w:afterAutospacing="1" w:line="300" w:lineRule="atLeast"/>
              <w:rPr>
                <w:rFonts w:cstheme="minorHAnsi"/>
                <w:color w:val="00B0F0"/>
              </w:rPr>
            </w:pPr>
            <w:r w:rsidRPr="00AF3AFA">
              <w:rPr>
                <w:rFonts w:cstheme="minorHAnsi"/>
                <w:color w:val="00B0F0"/>
              </w:rPr>
              <w:t>Consistent curriculum planning linked to the rationale.</w:t>
            </w:r>
          </w:p>
          <w:p w14:paraId="15D8AAEF" w14:textId="77777777" w:rsidR="004F3F23" w:rsidRPr="00AF3AFA" w:rsidRDefault="004F3F23" w:rsidP="003E643A">
            <w:pPr>
              <w:numPr>
                <w:ilvl w:val="0"/>
                <w:numId w:val="7"/>
              </w:numPr>
              <w:spacing w:before="100" w:beforeAutospacing="1" w:after="100" w:afterAutospacing="1" w:line="300" w:lineRule="atLeast"/>
              <w:rPr>
                <w:rFonts w:cstheme="minorHAnsi"/>
                <w:color w:val="00B0F0"/>
              </w:rPr>
            </w:pPr>
            <w:r w:rsidRPr="00AF3AFA">
              <w:rPr>
                <w:rFonts w:cstheme="minorHAnsi"/>
                <w:color w:val="00B0F0"/>
              </w:rPr>
              <w:t>Learning experiences reflecting the school's vision and values.</w:t>
            </w:r>
          </w:p>
          <w:p w14:paraId="34225B5B" w14:textId="77777777" w:rsidR="004F3F23" w:rsidRPr="00AF3AFA" w:rsidRDefault="004F3F23" w:rsidP="003E643A">
            <w:pPr>
              <w:numPr>
                <w:ilvl w:val="0"/>
                <w:numId w:val="7"/>
              </w:numPr>
              <w:spacing w:before="100" w:beforeAutospacing="1" w:after="100" w:afterAutospacing="1" w:line="300" w:lineRule="atLeast"/>
              <w:rPr>
                <w:rFonts w:cstheme="minorHAnsi"/>
                <w:color w:val="00B0F0"/>
              </w:rPr>
            </w:pPr>
            <w:r w:rsidRPr="00AF3AFA">
              <w:rPr>
                <w:rFonts w:cstheme="minorHAnsi"/>
                <w:color w:val="00B0F0"/>
              </w:rPr>
              <w:t>Increased learner engagement.</w:t>
            </w:r>
          </w:p>
          <w:p w14:paraId="2517854E" w14:textId="3B38C7F8"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Where we will see it</w:t>
            </w:r>
          </w:p>
          <w:p w14:paraId="1261D39C" w14:textId="77777777" w:rsidR="004F3F23" w:rsidRPr="00AF3AFA" w:rsidRDefault="004F3F23" w:rsidP="003E643A">
            <w:pPr>
              <w:numPr>
                <w:ilvl w:val="0"/>
                <w:numId w:val="8"/>
              </w:numPr>
              <w:spacing w:before="100" w:beforeAutospacing="1" w:after="100" w:afterAutospacing="1" w:line="300" w:lineRule="atLeast"/>
              <w:rPr>
                <w:rFonts w:cstheme="minorHAnsi"/>
                <w:color w:val="7030A0"/>
              </w:rPr>
            </w:pPr>
            <w:r w:rsidRPr="00AF3AFA">
              <w:rPr>
                <w:rFonts w:cstheme="minorHAnsi"/>
                <w:color w:val="7030A0"/>
              </w:rPr>
              <w:t>Forward plans</w:t>
            </w:r>
          </w:p>
          <w:p w14:paraId="4DFFCC15" w14:textId="77777777" w:rsidR="004F3F23" w:rsidRPr="00AF3AFA" w:rsidRDefault="004F3F23" w:rsidP="003E643A">
            <w:pPr>
              <w:numPr>
                <w:ilvl w:val="0"/>
                <w:numId w:val="8"/>
              </w:numPr>
              <w:spacing w:before="100" w:beforeAutospacing="1" w:after="100" w:afterAutospacing="1" w:line="300" w:lineRule="atLeast"/>
              <w:rPr>
                <w:rFonts w:cstheme="minorHAnsi"/>
                <w:color w:val="7030A0"/>
              </w:rPr>
            </w:pPr>
            <w:r w:rsidRPr="00AF3AFA">
              <w:rPr>
                <w:rFonts w:cstheme="minorHAnsi"/>
                <w:color w:val="7030A0"/>
              </w:rPr>
              <w:t>Curriculum documentation</w:t>
            </w:r>
          </w:p>
          <w:p w14:paraId="6945153F" w14:textId="77777777" w:rsidR="004F3F23" w:rsidRPr="00AF3AFA" w:rsidRDefault="004F3F23" w:rsidP="003E643A">
            <w:pPr>
              <w:numPr>
                <w:ilvl w:val="0"/>
                <w:numId w:val="8"/>
              </w:numPr>
              <w:spacing w:before="100" w:beforeAutospacing="1" w:after="100" w:afterAutospacing="1" w:line="300" w:lineRule="atLeast"/>
              <w:rPr>
                <w:rFonts w:cstheme="minorHAnsi"/>
                <w:color w:val="7030A0"/>
              </w:rPr>
            </w:pPr>
            <w:r w:rsidRPr="00AF3AFA">
              <w:rPr>
                <w:rFonts w:cstheme="minorHAnsi"/>
                <w:color w:val="7030A0"/>
              </w:rPr>
              <w:t>Learning visits</w:t>
            </w:r>
          </w:p>
          <w:p w14:paraId="1A4D0701" w14:textId="0D346C24" w:rsidR="004F3F23" w:rsidRPr="00AF3AFA" w:rsidRDefault="00AF3AFA" w:rsidP="003E643A">
            <w:pPr>
              <w:numPr>
                <w:ilvl w:val="0"/>
                <w:numId w:val="8"/>
              </w:numPr>
              <w:spacing w:before="100" w:beforeAutospacing="1" w:after="100" w:afterAutospacing="1" w:line="300" w:lineRule="atLeast"/>
              <w:rPr>
                <w:rFonts w:cstheme="minorHAnsi"/>
                <w:color w:val="7030A0"/>
              </w:rPr>
            </w:pPr>
            <w:r>
              <w:rPr>
                <w:rFonts w:cstheme="minorHAnsi"/>
                <w:color w:val="7030A0"/>
              </w:rPr>
              <w:t>Staff collegiate minutes</w:t>
            </w:r>
          </w:p>
          <w:p w14:paraId="1812612C" w14:textId="77777777" w:rsidR="004F3F23" w:rsidRPr="00AF3AFA" w:rsidRDefault="004F3F23" w:rsidP="003E643A">
            <w:pPr>
              <w:numPr>
                <w:ilvl w:val="0"/>
                <w:numId w:val="8"/>
              </w:numPr>
              <w:spacing w:before="100" w:beforeAutospacing="1" w:after="100" w:afterAutospacing="1" w:line="300" w:lineRule="atLeast"/>
              <w:rPr>
                <w:rFonts w:cstheme="minorHAnsi"/>
                <w:color w:val="7030A0"/>
              </w:rPr>
            </w:pPr>
            <w:r w:rsidRPr="00AF3AFA">
              <w:rPr>
                <w:rFonts w:cstheme="minorHAnsi"/>
                <w:color w:val="7030A0"/>
              </w:rPr>
              <w:t>Learner focus groups</w:t>
            </w:r>
          </w:p>
          <w:p w14:paraId="1426841E"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measure this?</w:t>
            </w:r>
          </w:p>
          <w:p w14:paraId="24A7300B" w14:textId="438E2D29" w:rsidR="004F3F23" w:rsidRPr="00AF3AFA" w:rsidRDefault="00AF3AFA" w:rsidP="003E643A">
            <w:pPr>
              <w:numPr>
                <w:ilvl w:val="0"/>
                <w:numId w:val="9"/>
              </w:numPr>
              <w:spacing w:before="100" w:beforeAutospacing="1" w:after="100" w:afterAutospacing="1" w:line="300" w:lineRule="atLeast"/>
              <w:rPr>
                <w:rFonts w:cstheme="minorHAnsi"/>
              </w:rPr>
            </w:pPr>
            <w:r>
              <w:rPr>
                <w:rFonts w:cstheme="minorHAnsi"/>
              </w:rPr>
              <w:t xml:space="preserve">Forward </w:t>
            </w:r>
            <w:r w:rsidR="004F3F23" w:rsidRPr="00AF3AFA">
              <w:rPr>
                <w:rFonts w:cstheme="minorHAnsi"/>
              </w:rPr>
              <w:t xml:space="preserve">Planning </w:t>
            </w:r>
            <w:r>
              <w:rPr>
                <w:rFonts w:cstheme="minorHAnsi"/>
              </w:rPr>
              <w:t>meetings</w:t>
            </w:r>
          </w:p>
          <w:p w14:paraId="3CEAD1DD" w14:textId="77777777" w:rsidR="004F3F23" w:rsidRPr="00AF3AFA" w:rsidRDefault="004F3F23" w:rsidP="003E643A">
            <w:pPr>
              <w:numPr>
                <w:ilvl w:val="0"/>
                <w:numId w:val="9"/>
              </w:numPr>
              <w:spacing w:before="100" w:beforeAutospacing="1" w:after="100" w:afterAutospacing="1" w:line="300" w:lineRule="atLeast"/>
              <w:rPr>
                <w:rFonts w:cstheme="minorHAnsi"/>
              </w:rPr>
            </w:pPr>
            <w:r w:rsidRPr="00AF3AFA">
              <w:rPr>
                <w:rFonts w:cstheme="minorHAnsi"/>
              </w:rPr>
              <w:t>Classroom observations</w:t>
            </w:r>
          </w:p>
          <w:p w14:paraId="1781EA26" w14:textId="77777777" w:rsidR="004F3F23" w:rsidRPr="00AF3AFA" w:rsidRDefault="004F3F23" w:rsidP="003E643A">
            <w:pPr>
              <w:numPr>
                <w:ilvl w:val="0"/>
                <w:numId w:val="9"/>
              </w:numPr>
              <w:spacing w:before="100" w:beforeAutospacing="1" w:after="100" w:afterAutospacing="1" w:line="300" w:lineRule="atLeast"/>
              <w:rPr>
                <w:rFonts w:cstheme="minorHAnsi"/>
              </w:rPr>
            </w:pPr>
            <w:r w:rsidRPr="00AF3AFA">
              <w:rPr>
                <w:rFonts w:cstheme="minorHAnsi"/>
              </w:rPr>
              <w:t>Learner surveys</w:t>
            </w:r>
          </w:p>
          <w:p w14:paraId="6E0065A1" w14:textId="77777777" w:rsidR="004F3F23" w:rsidRPr="00AF3AFA" w:rsidRDefault="004F3F23" w:rsidP="003E643A">
            <w:pPr>
              <w:numPr>
                <w:ilvl w:val="0"/>
                <w:numId w:val="9"/>
              </w:numPr>
              <w:spacing w:before="100" w:beforeAutospacing="1" w:after="100" w:afterAutospacing="1" w:line="300" w:lineRule="atLeast"/>
              <w:rPr>
                <w:rFonts w:cstheme="minorHAnsi"/>
              </w:rPr>
            </w:pPr>
            <w:r w:rsidRPr="00AF3AFA">
              <w:rPr>
                <w:rFonts w:cstheme="minorHAnsi"/>
              </w:rPr>
              <w:t>Professional dialogue</w:t>
            </w:r>
          </w:p>
          <w:p w14:paraId="2047C9AD"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What does better look like?</w:t>
            </w:r>
          </w:p>
          <w:p w14:paraId="7D10B2CF" w14:textId="77777777" w:rsidR="004F3F23" w:rsidRPr="00AF3AFA" w:rsidRDefault="004F3F23" w:rsidP="003E643A">
            <w:pPr>
              <w:numPr>
                <w:ilvl w:val="0"/>
                <w:numId w:val="10"/>
              </w:numPr>
              <w:spacing w:before="100" w:beforeAutospacing="1" w:after="100" w:afterAutospacing="1" w:line="300" w:lineRule="atLeast"/>
              <w:rPr>
                <w:rFonts w:cstheme="minorHAnsi"/>
              </w:rPr>
            </w:pPr>
            <w:r w:rsidRPr="00AF3AFA">
              <w:rPr>
                <w:rFonts w:cstheme="minorHAnsi"/>
              </w:rPr>
              <w:t>Improved consistency across curricular areas.</w:t>
            </w:r>
          </w:p>
          <w:p w14:paraId="04A89B8D" w14:textId="77777777" w:rsidR="004F3F23" w:rsidRPr="00AF3AFA" w:rsidRDefault="004F3F23" w:rsidP="003E643A">
            <w:pPr>
              <w:numPr>
                <w:ilvl w:val="0"/>
                <w:numId w:val="10"/>
              </w:numPr>
              <w:spacing w:before="100" w:beforeAutospacing="1" w:after="100" w:afterAutospacing="1" w:line="300" w:lineRule="atLeast"/>
              <w:rPr>
                <w:rFonts w:cstheme="minorHAnsi"/>
              </w:rPr>
            </w:pPr>
            <w:r w:rsidRPr="00AF3AFA">
              <w:rPr>
                <w:rFonts w:cstheme="minorHAnsi"/>
              </w:rPr>
              <w:t>A clearer learner pathway and learning experience.</w:t>
            </w:r>
          </w:p>
          <w:p w14:paraId="53641683"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recognise better when we see it?</w:t>
            </w:r>
          </w:p>
          <w:p w14:paraId="41C07276" w14:textId="77777777" w:rsidR="004F3F23" w:rsidRPr="00AF3AFA" w:rsidRDefault="004F3F23" w:rsidP="003E643A">
            <w:pPr>
              <w:numPr>
                <w:ilvl w:val="0"/>
                <w:numId w:val="11"/>
              </w:numPr>
              <w:spacing w:before="100" w:beforeAutospacing="1" w:after="100" w:afterAutospacing="1" w:line="300" w:lineRule="atLeast"/>
              <w:rPr>
                <w:rFonts w:cstheme="minorHAnsi"/>
              </w:rPr>
            </w:pPr>
            <w:r w:rsidRPr="00AF3AFA">
              <w:rPr>
                <w:rFonts w:cstheme="minorHAnsi"/>
              </w:rPr>
              <w:t>Staff can explain curriculum design decisions.</w:t>
            </w:r>
          </w:p>
          <w:p w14:paraId="0EF3EEAA" w14:textId="751FBCD6" w:rsidR="004F3F23" w:rsidRPr="00AF3AFA" w:rsidRDefault="004F3F23" w:rsidP="003E643A">
            <w:pPr>
              <w:numPr>
                <w:ilvl w:val="0"/>
                <w:numId w:val="11"/>
              </w:numPr>
              <w:spacing w:before="100" w:beforeAutospacing="1" w:after="100" w:afterAutospacing="1" w:line="300" w:lineRule="atLeast"/>
              <w:rPr>
                <w:rFonts w:cstheme="minorHAnsi"/>
              </w:rPr>
            </w:pPr>
            <w:r w:rsidRPr="00AF3AFA">
              <w:rPr>
                <w:rFonts w:cstheme="minorHAnsi"/>
              </w:rPr>
              <w:t>Learners understand</w:t>
            </w:r>
            <w:r w:rsidR="00AF3AFA">
              <w:rPr>
                <w:rFonts w:cstheme="minorHAnsi"/>
              </w:rPr>
              <w:t xml:space="preserve"> and can articulate</w:t>
            </w:r>
            <w:r w:rsidRPr="00AF3AFA">
              <w:rPr>
                <w:rFonts w:cstheme="minorHAnsi"/>
              </w:rPr>
              <w:t xml:space="preserve"> the purpose and relevance of their learning.</w:t>
            </w:r>
          </w:p>
          <w:p w14:paraId="3F17A269" w14:textId="40676572" w:rsidR="004F3F23" w:rsidRPr="00AF3AFA" w:rsidRDefault="004F3F23" w:rsidP="004F3F23">
            <w:pPr>
              <w:spacing w:after="0" w:line="300" w:lineRule="atLeast"/>
              <w:rPr>
                <w:rFonts w:cstheme="minorHAnsi"/>
              </w:rPr>
            </w:pPr>
          </w:p>
          <w:p w14:paraId="08BE67E5" w14:textId="0D2CB64F" w:rsidR="004F3F23" w:rsidRPr="00AF3AFA" w:rsidRDefault="004F3F23" w:rsidP="004F3F23">
            <w:pPr>
              <w:pStyle w:val="Heading1"/>
              <w:spacing w:line="300" w:lineRule="atLeast"/>
              <w:rPr>
                <w:rFonts w:asciiTheme="minorHAnsi" w:hAnsiTheme="minorHAnsi" w:cstheme="minorHAnsi"/>
                <w:b/>
                <w:bCs/>
                <w:color w:val="auto"/>
                <w:sz w:val="28"/>
                <w:szCs w:val="28"/>
              </w:rPr>
            </w:pPr>
            <w:r w:rsidRPr="00AF3AFA">
              <w:rPr>
                <w:rFonts w:asciiTheme="minorHAnsi" w:hAnsiTheme="minorHAnsi" w:cstheme="minorHAnsi"/>
                <w:b/>
                <w:bCs/>
                <w:color w:val="auto"/>
                <w:sz w:val="28"/>
                <w:szCs w:val="28"/>
              </w:rPr>
              <w:lastRenderedPageBreak/>
              <w:t>Strategic Coherence</w:t>
            </w:r>
          </w:p>
          <w:p w14:paraId="22361F12" w14:textId="77777777" w:rsidR="00AF3AFA" w:rsidRDefault="004F3F23" w:rsidP="00AF3AFA">
            <w:pPr>
              <w:pStyle w:val="Heading3"/>
              <w:spacing w:line="300" w:lineRule="atLeast"/>
              <w:rPr>
                <w:rFonts w:asciiTheme="minorHAnsi" w:hAnsiTheme="minorHAnsi" w:cstheme="minorHAnsi"/>
                <w:sz w:val="22"/>
                <w:szCs w:val="22"/>
              </w:rPr>
            </w:pPr>
            <w:r w:rsidRPr="00AF3AFA">
              <w:rPr>
                <w:rFonts w:asciiTheme="minorHAnsi" w:hAnsiTheme="minorHAnsi" w:cstheme="minorHAnsi"/>
                <w:sz w:val="22"/>
                <w:szCs w:val="22"/>
              </w:rPr>
              <w:t>Measure of Impact</w:t>
            </w:r>
          </w:p>
          <w:p w14:paraId="34814395" w14:textId="23AC4093" w:rsidR="004F3F23" w:rsidRPr="00AF3AFA" w:rsidRDefault="004F3F23" w:rsidP="00AF3AFA">
            <w:pPr>
              <w:pStyle w:val="Heading3"/>
              <w:spacing w:line="300" w:lineRule="atLeast"/>
              <w:rPr>
                <w:rFonts w:asciiTheme="minorHAnsi" w:hAnsiTheme="minorHAnsi" w:cstheme="minorHAnsi"/>
                <w:sz w:val="22"/>
                <w:szCs w:val="22"/>
              </w:rPr>
            </w:pPr>
            <w:r w:rsidRPr="00AF3AFA">
              <w:rPr>
                <w:rFonts w:asciiTheme="minorHAnsi" w:hAnsiTheme="minorHAnsi" w:cstheme="minorHAnsi"/>
                <w:sz w:val="22"/>
                <w:szCs w:val="22"/>
              </w:rPr>
              <w:t xml:space="preserve"> </w:t>
            </w:r>
            <w:r w:rsidRPr="00AF3AFA">
              <w:rPr>
                <w:rStyle w:val="Strong"/>
                <w:rFonts w:asciiTheme="minorHAnsi" w:hAnsiTheme="minorHAnsi" w:cstheme="minorHAnsi"/>
                <w:sz w:val="22"/>
                <w:szCs w:val="22"/>
              </w:rPr>
              <w:t>What we will see</w:t>
            </w:r>
          </w:p>
          <w:p w14:paraId="5E0A7768" w14:textId="77777777" w:rsidR="004F3F23" w:rsidRPr="00AF3AFA" w:rsidRDefault="004F3F23" w:rsidP="003E643A">
            <w:pPr>
              <w:numPr>
                <w:ilvl w:val="0"/>
                <w:numId w:val="12"/>
              </w:numPr>
              <w:spacing w:before="100" w:beforeAutospacing="1" w:after="100" w:afterAutospacing="1" w:line="300" w:lineRule="atLeast"/>
              <w:rPr>
                <w:rFonts w:cstheme="minorHAnsi"/>
                <w:color w:val="00B0F0"/>
              </w:rPr>
            </w:pPr>
            <w:r w:rsidRPr="00AF3AFA">
              <w:rPr>
                <w:rFonts w:cstheme="minorHAnsi"/>
                <w:color w:val="00B0F0"/>
              </w:rPr>
              <w:t>Clear alignment between improvement priorities, QA activities and self-evaluation evidence.</w:t>
            </w:r>
          </w:p>
          <w:p w14:paraId="5293BE2D" w14:textId="77777777" w:rsidR="004F3F23" w:rsidRPr="00AF3AFA" w:rsidRDefault="004F3F23" w:rsidP="003E643A">
            <w:pPr>
              <w:numPr>
                <w:ilvl w:val="0"/>
                <w:numId w:val="12"/>
              </w:numPr>
              <w:spacing w:before="100" w:beforeAutospacing="1" w:after="100" w:afterAutospacing="1" w:line="300" w:lineRule="atLeast"/>
              <w:rPr>
                <w:rFonts w:cstheme="minorHAnsi"/>
                <w:color w:val="00B0F0"/>
              </w:rPr>
            </w:pPr>
            <w:r w:rsidRPr="00AF3AFA">
              <w:rPr>
                <w:rFonts w:cstheme="minorHAnsi"/>
                <w:color w:val="00B0F0"/>
              </w:rPr>
              <w:t>Reduced duplication in improvement activity.</w:t>
            </w:r>
          </w:p>
          <w:p w14:paraId="08F3A5AF" w14:textId="47AD85C3"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Where we will see it</w:t>
            </w:r>
          </w:p>
          <w:p w14:paraId="0627DC2E" w14:textId="77777777" w:rsidR="004F3F23" w:rsidRPr="00AF3AFA" w:rsidRDefault="004F3F23" w:rsidP="003E643A">
            <w:pPr>
              <w:numPr>
                <w:ilvl w:val="0"/>
                <w:numId w:val="13"/>
              </w:numPr>
              <w:spacing w:before="100" w:beforeAutospacing="1" w:after="100" w:afterAutospacing="1" w:line="300" w:lineRule="atLeast"/>
              <w:rPr>
                <w:rFonts w:cstheme="minorHAnsi"/>
                <w:color w:val="7030A0"/>
              </w:rPr>
            </w:pPr>
            <w:r w:rsidRPr="00AF3AFA">
              <w:rPr>
                <w:rFonts w:cstheme="minorHAnsi"/>
                <w:color w:val="7030A0"/>
              </w:rPr>
              <w:t>School Improvement Plan</w:t>
            </w:r>
          </w:p>
          <w:p w14:paraId="41E426D1" w14:textId="77777777" w:rsidR="004F3F23" w:rsidRPr="00AF3AFA" w:rsidRDefault="004F3F23" w:rsidP="003E643A">
            <w:pPr>
              <w:numPr>
                <w:ilvl w:val="0"/>
                <w:numId w:val="13"/>
              </w:numPr>
              <w:spacing w:before="100" w:beforeAutospacing="1" w:after="100" w:afterAutospacing="1" w:line="300" w:lineRule="atLeast"/>
              <w:rPr>
                <w:rFonts w:cstheme="minorHAnsi"/>
                <w:color w:val="7030A0"/>
              </w:rPr>
            </w:pPr>
            <w:r w:rsidRPr="00AF3AFA">
              <w:rPr>
                <w:rFonts w:cstheme="minorHAnsi"/>
                <w:color w:val="7030A0"/>
              </w:rPr>
              <w:t>QA calendar</w:t>
            </w:r>
          </w:p>
          <w:p w14:paraId="68B1E4C8" w14:textId="0DDC5DA4" w:rsidR="004F3F23" w:rsidRPr="00AF3AFA" w:rsidRDefault="004F3F23" w:rsidP="003E643A">
            <w:pPr>
              <w:numPr>
                <w:ilvl w:val="0"/>
                <w:numId w:val="13"/>
              </w:numPr>
              <w:spacing w:before="100" w:beforeAutospacing="1" w:after="100" w:afterAutospacing="1" w:line="300" w:lineRule="atLeast"/>
              <w:rPr>
                <w:rFonts w:cstheme="minorHAnsi"/>
                <w:color w:val="7030A0"/>
              </w:rPr>
            </w:pPr>
            <w:r w:rsidRPr="00AF3AFA">
              <w:rPr>
                <w:rFonts w:cstheme="minorHAnsi"/>
                <w:color w:val="7030A0"/>
              </w:rPr>
              <w:t xml:space="preserve">Self-evaluation </w:t>
            </w:r>
            <w:r w:rsidR="00AF3AFA">
              <w:rPr>
                <w:rFonts w:cstheme="minorHAnsi"/>
                <w:color w:val="7030A0"/>
              </w:rPr>
              <w:t>activities</w:t>
            </w:r>
          </w:p>
          <w:p w14:paraId="0BA2CA17" w14:textId="24112F1A" w:rsidR="004F3F23" w:rsidRPr="00AF3AFA" w:rsidRDefault="00AF3AFA" w:rsidP="003E643A">
            <w:pPr>
              <w:numPr>
                <w:ilvl w:val="0"/>
                <w:numId w:val="13"/>
              </w:numPr>
              <w:spacing w:before="100" w:beforeAutospacing="1" w:after="100" w:afterAutospacing="1" w:line="300" w:lineRule="atLeast"/>
              <w:rPr>
                <w:rFonts w:cstheme="minorHAnsi"/>
                <w:color w:val="7030A0"/>
              </w:rPr>
            </w:pPr>
            <w:r>
              <w:rPr>
                <w:rFonts w:cstheme="minorHAnsi"/>
                <w:color w:val="7030A0"/>
              </w:rPr>
              <w:t>External review processes by LA &amp; HMIE</w:t>
            </w:r>
          </w:p>
          <w:p w14:paraId="7F2F8A60"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measure this?</w:t>
            </w:r>
          </w:p>
          <w:p w14:paraId="5DDC83A7" w14:textId="77777777" w:rsidR="004F3F23" w:rsidRPr="00AF3AFA" w:rsidRDefault="004F3F23" w:rsidP="003E643A">
            <w:pPr>
              <w:numPr>
                <w:ilvl w:val="0"/>
                <w:numId w:val="14"/>
              </w:numPr>
              <w:spacing w:before="100" w:beforeAutospacing="1" w:after="100" w:afterAutospacing="1" w:line="300" w:lineRule="atLeast"/>
              <w:rPr>
                <w:rFonts w:cstheme="minorHAnsi"/>
              </w:rPr>
            </w:pPr>
            <w:r w:rsidRPr="00AF3AFA">
              <w:rPr>
                <w:rFonts w:cstheme="minorHAnsi"/>
              </w:rPr>
              <w:t>Audit of school systems</w:t>
            </w:r>
          </w:p>
          <w:p w14:paraId="6FB38464" w14:textId="77777777" w:rsidR="004F3F23" w:rsidRPr="00AF3AFA" w:rsidRDefault="004F3F23" w:rsidP="003E643A">
            <w:pPr>
              <w:numPr>
                <w:ilvl w:val="0"/>
                <w:numId w:val="14"/>
              </w:numPr>
              <w:spacing w:before="100" w:beforeAutospacing="1" w:after="100" w:afterAutospacing="1" w:line="300" w:lineRule="atLeast"/>
              <w:rPr>
                <w:rFonts w:cstheme="minorHAnsi"/>
              </w:rPr>
            </w:pPr>
            <w:r w:rsidRPr="00AF3AFA">
              <w:rPr>
                <w:rFonts w:cstheme="minorHAnsi"/>
              </w:rPr>
              <w:t>Documentation reviews</w:t>
            </w:r>
          </w:p>
          <w:p w14:paraId="54EAF1A7" w14:textId="77777777" w:rsidR="004F3F23" w:rsidRPr="00AF3AFA" w:rsidRDefault="004F3F23" w:rsidP="003E643A">
            <w:pPr>
              <w:numPr>
                <w:ilvl w:val="0"/>
                <w:numId w:val="14"/>
              </w:numPr>
              <w:spacing w:before="100" w:beforeAutospacing="1" w:after="100" w:afterAutospacing="1" w:line="300" w:lineRule="atLeast"/>
              <w:rPr>
                <w:rFonts w:cstheme="minorHAnsi"/>
              </w:rPr>
            </w:pPr>
            <w:r w:rsidRPr="00AF3AFA">
              <w:rPr>
                <w:rFonts w:cstheme="minorHAnsi"/>
              </w:rPr>
              <w:t>Leadership evaluations</w:t>
            </w:r>
          </w:p>
          <w:p w14:paraId="5445814A"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What does better look like?</w:t>
            </w:r>
          </w:p>
          <w:p w14:paraId="097DC3C3" w14:textId="77777777" w:rsidR="004F3F23" w:rsidRPr="00AF3AFA" w:rsidRDefault="004F3F23" w:rsidP="003E643A">
            <w:pPr>
              <w:numPr>
                <w:ilvl w:val="0"/>
                <w:numId w:val="15"/>
              </w:numPr>
              <w:spacing w:before="100" w:beforeAutospacing="1" w:after="100" w:afterAutospacing="1" w:line="300" w:lineRule="atLeast"/>
              <w:rPr>
                <w:rFonts w:cstheme="minorHAnsi"/>
              </w:rPr>
            </w:pPr>
            <w:r w:rsidRPr="00AF3AFA">
              <w:rPr>
                <w:rFonts w:cstheme="minorHAnsi"/>
              </w:rPr>
              <w:t>A single coherent improvement journey.</w:t>
            </w:r>
          </w:p>
          <w:p w14:paraId="38CBB514" w14:textId="77777777" w:rsidR="004F3F23" w:rsidRPr="00AF3AFA" w:rsidRDefault="004F3F23" w:rsidP="003E643A">
            <w:pPr>
              <w:numPr>
                <w:ilvl w:val="0"/>
                <w:numId w:val="15"/>
              </w:numPr>
              <w:spacing w:before="100" w:beforeAutospacing="1" w:after="100" w:afterAutospacing="1" w:line="300" w:lineRule="atLeast"/>
              <w:rPr>
                <w:rFonts w:cstheme="minorHAnsi"/>
              </w:rPr>
            </w:pPr>
            <w:r w:rsidRPr="00AF3AFA">
              <w:rPr>
                <w:rFonts w:cstheme="minorHAnsi"/>
              </w:rPr>
              <w:t>Resources and time used more efficiently.</w:t>
            </w:r>
          </w:p>
          <w:p w14:paraId="79EEA4AB"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recognise better when we see it?</w:t>
            </w:r>
          </w:p>
          <w:p w14:paraId="53301D3F" w14:textId="77777777" w:rsidR="004F3F23" w:rsidRPr="00AF3AFA" w:rsidRDefault="004F3F23" w:rsidP="003E643A">
            <w:pPr>
              <w:numPr>
                <w:ilvl w:val="0"/>
                <w:numId w:val="16"/>
              </w:numPr>
              <w:spacing w:before="100" w:beforeAutospacing="1" w:after="100" w:afterAutospacing="1" w:line="300" w:lineRule="atLeast"/>
              <w:rPr>
                <w:rFonts w:cstheme="minorHAnsi"/>
              </w:rPr>
            </w:pPr>
            <w:r w:rsidRPr="00AF3AFA">
              <w:rPr>
                <w:rFonts w:cstheme="minorHAnsi"/>
              </w:rPr>
              <w:t>Evidence gathered once informs multiple improvement processes.</w:t>
            </w:r>
          </w:p>
          <w:p w14:paraId="77DECDBA" w14:textId="77777777" w:rsidR="004F3F23" w:rsidRPr="00AF3AFA" w:rsidRDefault="004F3F23" w:rsidP="003E643A">
            <w:pPr>
              <w:numPr>
                <w:ilvl w:val="0"/>
                <w:numId w:val="16"/>
              </w:numPr>
              <w:spacing w:before="100" w:beforeAutospacing="1" w:after="100" w:afterAutospacing="1" w:line="300" w:lineRule="atLeast"/>
              <w:rPr>
                <w:rFonts w:cstheme="minorHAnsi"/>
              </w:rPr>
            </w:pPr>
            <w:r w:rsidRPr="00AF3AFA">
              <w:rPr>
                <w:rFonts w:cstheme="minorHAnsi"/>
              </w:rPr>
              <w:t>Staff report improved clarity about priorities.</w:t>
            </w:r>
          </w:p>
          <w:p w14:paraId="39876297" w14:textId="485CA44A" w:rsidR="004F3F23" w:rsidRDefault="004F3F23" w:rsidP="004F3F23">
            <w:pPr>
              <w:spacing w:after="0" w:line="300" w:lineRule="atLeast"/>
              <w:rPr>
                <w:rFonts w:cstheme="minorHAnsi"/>
              </w:rPr>
            </w:pPr>
          </w:p>
          <w:p w14:paraId="25177404" w14:textId="0FCA7BB9" w:rsidR="003E643A" w:rsidRDefault="003E643A" w:rsidP="004F3F23">
            <w:pPr>
              <w:spacing w:after="0" w:line="300" w:lineRule="atLeast"/>
              <w:rPr>
                <w:rFonts w:cstheme="minorHAnsi"/>
              </w:rPr>
            </w:pPr>
          </w:p>
          <w:p w14:paraId="65F91982" w14:textId="20547E00" w:rsidR="003E643A" w:rsidRDefault="003E643A" w:rsidP="004F3F23">
            <w:pPr>
              <w:spacing w:after="0" w:line="300" w:lineRule="atLeast"/>
              <w:rPr>
                <w:rFonts w:cstheme="minorHAnsi"/>
              </w:rPr>
            </w:pPr>
          </w:p>
          <w:p w14:paraId="64727D72" w14:textId="77777777" w:rsidR="003E643A" w:rsidRPr="00AF3AFA" w:rsidRDefault="003E643A" w:rsidP="004F3F23">
            <w:pPr>
              <w:spacing w:after="0" w:line="300" w:lineRule="atLeast"/>
              <w:rPr>
                <w:rFonts w:cstheme="minorHAnsi"/>
              </w:rPr>
            </w:pPr>
          </w:p>
          <w:p w14:paraId="19DE04D0" w14:textId="17436824" w:rsidR="004F3F23" w:rsidRPr="00253ED2" w:rsidRDefault="004F3F23" w:rsidP="004F3F23">
            <w:pPr>
              <w:pStyle w:val="Heading1"/>
              <w:spacing w:line="300" w:lineRule="atLeast"/>
              <w:rPr>
                <w:rFonts w:asciiTheme="minorHAnsi" w:hAnsiTheme="minorHAnsi" w:cstheme="minorHAnsi"/>
                <w:b/>
                <w:bCs/>
                <w:color w:val="auto"/>
                <w:sz w:val="28"/>
                <w:szCs w:val="28"/>
              </w:rPr>
            </w:pPr>
            <w:r w:rsidRPr="00253ED2">
              <w:rPr>
                <w:rFonts w:asciiTheme="minorHAnsi" w:hAnsiTheme="minorHAnsi" w:cstheme="minorHAnsi"/>
                <w:b/>
                <w:bCs/>
                <w:color w:val="auto"/>
                <w:sz w:val="28"/>
                <w:szCs w:val="28"/>
              </w:rPr>
              <w:lastRenderedPageBreak/>
              <w:t>Distributed Leadership</w:t>
            </w:r>
          </w:p>
          <w:p w14:paraId="06CD16CB" w14:textId="77777777" w:rsidR="003E643A" w:rsidRDefault="004F3F23" w:rsidP="003E643A">
            <w:pPr>
              <w:pStyle w:val="Heading3"/>
              <w:spacing w:line="300" w:lineRule="atLeast"/>
              <w:rPr>
                <w:rFonts w:asciiTheme="minorHAnsi" w:hAnsiTheme="minorHAnsi" w:cstheme="minorHAnsi"/>
                <w:sz w:val="22"/>
                <w:szCs w:val="22"/>
              </w:rPr>
            </w:pPr>
            <w:r w:rsidRPr="003E643A">
              <w:rPr>
                <w:rFonts w:asciiTheme="minorHAnsi" w:hAnsiTheme="minorHAnsi" w:cstheme="minorHAnsi"/>
                <w:color w:val="auto"/>
                <w:sz w:val="22"/>
                <w:szCs w:val="22"/>
              </w:rPr>
              <w:t>Measure of Impact</w:t>
            </w:r>
          </w:p>
          <w:p w14:paraId="3B0757AA" w14:textId="7D5A2868" w:rsidR="004F3F23" w:rsidRPr="003E643A" w:rsidRDefault="004F3F23" w:rsidP="003E643A">
            <w:pPr>
              <w:pStyle w:val="Heading3"/>
              <w:spacing w:line="300" w:lineRule="atLeast"/>
              <w:rPr>
                <w:rFonts w:asciiTheme="minorHAnsi" w:hAnsiTheme="minorHAnsi" w:cstheme="minorHAnsi"/>
                <w:color w:val="auto"/>
                <w:sz w:val="22"/>
                <w:szCs w:val="22"/>
              </w:rPr>
            </w:pPr>
            <w:r w:rsidRPr="003E643A">
              <w:rPr>
                <w:rStyle w:val="Strong"/>
                <w:rFonts w:asciiTheme="minorHAnsi" w:hAnsiTheme="minorHAnsi" w:cstheme="minorHAnsi"/>
                <w:color w:val="auto"/>
                <w:sz w:val="22"/>
                <w:szCs w:val="22"/>
              </w:rPr>
              <w:t>What we will see</w:t>
            </w:r>
          </w:p>
          <w:p w14:paraId="23BAD786" w14:textId="77777777" w:rsidR="004F3F23" w:rsidRPr="003E643A" w:rsidRDefault="004F3F23" w:rsidP="003E643A">
            <w:pPr>
              <w:numPr>
                <w:ilvl w:val="0"/>
                <w:numId w:val="17"/>
              </w:numPr>
              <w:spacing w:before="100" w:beforeAutospacing="1" w:after="100" w:afterAutospacing="1" w:line="300" w:lineRule="atLeast"/>
              <w:rPr>
                <w:rFonts w:cstheme="minorHAnsi"/>
                <w:color w:val="00B0F0"/>
              </w:rPr>
            </w:pPr>
            <w:r w:rsidRPr="003E643A">
              <w:rPr>
                <w:rFonts w:cstheme="minorHAnsi"/>
                <w:color w:val="00B0F0"/>
              </w:rPr>
              <w:t>Increased numbers of staff leading improvement activity.</w:t>
            </w:r>
          </w:p>
          <w:p w14:paraId="51EAF417" w14:textId="77777777" w:rsidR="004F3F23" w:rsidRPr="003E643A" w:rsidRDefault="004F3F23" w:rsidP="003E643A">
            <w:pPr>
              <w:numPr>
                <w:ilvl w:val="0"/>
                <w:numId w:val="17"/>
              </w:numPr>
              <w:spacing w:before="100" w:beforeAutospacing="1" w:after="100" w:afterAutospacing="1" w:line="300" w:lineRule="atLeast"/>
              <w:rPr>
                <w:rFonts w:cstheme="minorHAnsi"/>
                <w:color w:val="00B0F0"/>
              </w:rPr>
            </w:pPr>
            <w:r w:rsidRPr="003E643A">
              <w:rPr>
                <w:rFonts w:cstheme="minorHAnsi"/>
                <w:color w:val="00B0F0"/>
              </w:rPr>
              <w:t>More collaborative approaches to decision-making.</w:t>
            </w:r>
          </w:p>
          <w:p w14:paraId="3DA2E9FA" w14:textId="77777777" w:rsidR="004F3F23" w:rsidRPr="003E643A" w:rsidRDefault="004F3F23" w:rsidP="003E643A">
            <w:pPr>
              <w:numPr>
                <w:ilvl w:val="0"/>
                <w:numId w:val="17"/>
              </w:numPr>
              <w:spacing w:before="100" w:beforeAutospacing="1" w:after="100" w:afterAutospacing="1" w:line="300" w:lineRule="atLeast"/>
              <w:rPr>
                <w:rFonts w:cstheme="minorHAnsi"/>
                <w:color w:val="00B0F0"/>
              </w:rPr>
            </w:pPr>
            <w:r w:rsidRPr="003E643A">
              <w:rPr>
                <w:rFonts w:cstheme="minorHAnsi"/>
                <w:color w:val="00B0F0"/>
              </w:rPr>
              <w:t>Stronger professional confidence.</w:t>
            </w:r>
          </w:p>
          <w:p w14:paraId="2DF6EA92" w14:textId="2F448F16"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Where we will see it</w:t>
            </w:r>
          </w:p>
          <w:p w14:paraId="7491B934" w14:textId="77777777" w:rsidR="004F3F23" w:rsidRPr="003E643A" w:rsidRDefault="004F3F23" w:rsidP="003E643A">
            <w:pPr>
              <w:numPr>
                <w:ilvl w:val="0"/>
                <w:numId w:val="18"/>
              </w:numPr>
              <w:spacing w:before="100" w:beforeAutospacing="1" w:after="100" w:afterAutospacing="1" w:line="300" w:lineRule="atLeast"/>
              <w:rPr>
                <w:rFonts w:cstheme="minorHAnsi"/>
                <w:color w:val="7030A0"/>
              </w:rPr>
            </w:pPr>
            <w:r w:rsidRPr="003E643A">
              <w:rPr>
                <w:rFonts w:cstheme="minorHAnsi"/>
                <w:color w:val="7030A0"/>
              </w:rPr>
              <w:t>Working groups</w:t>
            </w:r>
          </w:p>
          <w:p w14:paraId="157AFBC0" w14:textId="274639DD" w:rsidR="004F3F23" w:rsidRPr="003E643A" w:rsidRDefault="003E643A" w:rsidP="003E643A">
            <w:pPr>
              <w:numPr>
                <w:ilvl w:val="0"/>
                <w:numId w:val="18"/>
              </w:numPr>
              <w:spacing w:before="100" w:beforeAutospacing="1" w:after="100" w:afterAutospacing="1" w:line="300" w:lineRule="atLeast"/>
              <w:rPr>
                <w:rFonts w:cstheme="minorHAnsi"/>
                <w:color w:val="7030A0"/>
              </w:rPr>
            </w:pPr>
            <w:r w:rsidRPr="003E643A">
              <w:rPr>
                <w:rFonts w:cstheme="minorHAnsi"/>
                <w:color w:val="7030A0"/>
              </w:rPr>
              <w:t>PRD Records</w:t>
            </w:r>
          </w:p>
          <w:p w14:paraId="107039EF" w14:textId="77777777" w:rsidR="004F3F23" w:rsidRPr="003E643A" w:rsidRDefault="004F3F23" w:rsidP="003E643A">
            <w:pPr>
              <w:numPr>
                <w:ilvl w:val="0"/>
                <w:numId w:val="18"/>
              </w:numPr>
              <w:spacing w:before="100" w:beforeAutospacing="1" w:after="100" w:afterAutospacing="1" w:line="300" w:lineRule="atLeast"/>
              <w:rPr>
                <w:rFonts w:cstheme="minorHAnsi"/>
                <w:color w:val="7030A0"/>
              </w:rPr>
            </w:pPr>
            <w:r w:rsidRPr="003E643A">
              <w:rPr>
                <w:rFonts w:cstheme="minorHAnsi"/>
                <w:color w:val="7030A0"/>
              </w:rPr>
              <w:t>Staff evaluations</w:t>
            </w:r>
          </w:p>
          <w:p w14:paraId="3C6B3A33"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measure this?</w:t>
            </w:r>
          </w:p>
          <w:p w14:paraId="78A48F17" w14:textId="77777777" w:rsidR="004F3F23" w:rsidRPr="00AF3AFA" w:rsidRDefault="004F3F23" w:rsidP="003E643A">
            <w:pPr>
              <w:numPr>
                <w:ilvl w:val="0"/>
                <w:numId w:val="19"/>
              </w:numPr>
              <w:spacing w:before="100" w:beforeAutospacing="1" w:after="100" w:afterAutospacing="1" w:line="300" w:lineRule="atLeast"/>
              <w:rPr>
                <w:rFonts w:cstheme="minorHAnsi"/>
              </w:rPr>
            </w:pPr>
            <w:r w:rsidRPr="00AF3AFA">
              <w:rPr>
                <w:rFonts w:cstheme="minorHAnsi"/>
              </w:rPr>
              <w:t>Leadership participation data</w:t>
            </w:r>
          </w:p>
          <w:p w14:paraId="5C125A04" w14:textId="77777777" w:rsidR="004F3F23" w:rsidRPr="00AF3AFA" w:rsidRDefault="004F3F23" w:rsidP="003E643A">
            <w:pPr>
              <w:numPr>
                <w:ilvl w:val="0"/>
                <w:numId w:val="19"/>
              </w:numPr>
              <w:spacing w:before="100" w:beforeAutospacing="1" w:after="100" w:afterAutospacing="1" w:line="300" w:lineRule="atLeast"/>
              <w:rPr>
                <w:rFonts w:cstheme="minorHAnsi"/>
              </w:rPr>
            </w:pPr>
            <w:r w:rsidRPr="00AF3AFA">
              <w:rPr>
                <w:rFonts w:cstheme="minorHAnsi"/>
              </w:rPr>
              <w:t>Staff surveys</w:t>
            </w:r>
          </w:p>
          <w:p w14:paraId="4714449D" w14:textId="77777777" w:rsidR="004F3F23" w:rsidRPr="00AF3AFA" w:rsidRDefault="004F3F23" w:rsidP="003E643A">
            <w:pPr>
              <w:numPr>
                <w:ilvl w:val="0"/>
                <w:numId w:val="19"/>
              </w:numPr>
              <w:spacing w:before="100" w:beforeAutospacing="1" w:after="100" w:afterAutospacing="1" w:line="300" w:lineRule="atLeast"/>
              <w:rPr>
                <w:rFonts w:cstheme="minorHAnsi"/>
              </w:rPr>
            </w:pPr>
            <w:r w:rsidRPr="00AF3AFA">
              <w:rPr>
                <w:rFonts w:cstheme="minorHAnsi"/>
              </w:rPr>
              <w:t>Records of leadership roles</w:t>
            </w:r>
          </w:p>
          <w:p w14:paraId="6F9909DB" w14:textId="77777777" w:rsidR="004F3F23" w:rsidRPr="00AF3AFA" w:rsidRDefault="004F3F23" w:rsidP="003E643A">
            <w:pPr>
              <w:numPr>
                <w:ilvl w:val="0"/>
                <w:numId w:val="19"/>
              </w:numPr>
              <w:spacing w:before="100" w:beforeAutospacing="1" w:after="100" w:afterAutospacing="1" w:line="300" w:lineRule="atLeast"/>
              <w:rPr>
                <w:rFonts w:cstheme="minorHAnsi"/>
              </w:rPr>
            </w:pPr>
            <w:r w:rsidRPr="00AF3AFA">
              <w:rPr>
                <w:rFonts w:cstheme="minorHAnsi"/>
              </w:rPr>
              <w:t>Professional review discussions</w:t>
            </w:r>
          </w:p>
          <w:p w14:paraId="5D1C1A0E"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What does better look like?</w:t>
            </w:r>
          </w:p>
          <w:p w14:paraId="1A2082E6" w14:textId="77777777" w:rsidR="004F3F23" w:rsidRPr="00AF3AFA" w:rsidRDefault="004F3F23" w:rsidP="003E643A">
            <w:pPr>
              <w:numPr>
                <w:ilvl w:val="0"/>
                <w:numId w:val="20"/>
              </w:numPr>
              <w:spacing w:before="100" w:beforeAutospacing="1" w:after="100" w:afterAutospacing="1" w:line="300" w:lineRule="atLeast"/>
              <w:rPr>
                <w:rFonts w:cstheme="minorHAnsi"/>
              </w:rPr>
            </w:pPr>
            <w:r w:rsidRPr="00AF3AFA">
              <w:rPr>
                <w:rFonts w:cstheme="minorHAnsi"/>
              </w:rPr>
              <w:t>Leadership is shared rather than concentrated within the SLT.</w:t>
            </w:r>
          </w:p>
          <w:p w14:paraId="6C4A7609" w14:textId="77777777" w:rsidR="004F3F23" w:rsidRPr="00AF3AFA" w:rsidRDefault="004F3F23" w:rsidP="003E643A">
            <w:pPr>
              <w:numPr>
                <w:ilvl w:val="0"/>
                <w:numId w:val="20"/>
              </w:numPr>
              <w:spacing w:before="100" w:beforeAutospacing="1" w:after="100" w:afterAutospacing="1" w:line="300" w:lineRule="atLeast"/>
              <w:rPr>
                <w:rFonts w:cstheme="minorHAnsi"/>
              </w:rPr>
            </w:pPr>
            <w:r w:rsidRPr="00AF3AFA">
              <w:rPr>
                <w:rFonts w:cstheme="minorHAnsi"/>
              </w:rPr>
              <w:t>Improved staff ownership of change.</w:t>
            </w:r>
          </w:p>
          <w:p w14:paraId="7F9F3838"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recognise better when we see it?</w:t>
            </w:r>
          </w:p>
          <w:p w14:paraId="1A3CAD6A" w14:textId="77777777" w:rsidR="004F3F23" w:rsidRPr="00AF3AFA" w:rsidRDefault="004F3F23" w:rsidP="003E643A">
            <w:pPr>
              <w:numPr>
                <w:ilvl w:val="0"/>
                <w:numId w:val="21"/>
              </w:numPr>
              <w:spacing w:before="100" w:beforeAutospacing="1" w:after="100" w:afterAutospacing="1" w:line="300" w:lineRule="atLeast"/>
              <w:rPr>
                <w:rFonts w:cstheme="minorHAnsi"/>
              </w:rPr>
            </w:pPr>
            <w:r w:rsidRPr="00AF3AFA">
              <w:rPr>
                <w:rFonts w:cstheme="minorHAnsi"/>
              </w:rPr>
              <w:t>Staff volunteer to lead initiatives.</w:t>
            </w:r>
          </w:p>
          <w:p w14:paraId="24D572BB" w14:textId="77777777" w:rsidR="004F3F23" w:rsidRPr="00AF3AFA" w:rsidRDefault="004F3F23" w:rsidP="003E643A">
            <w:pPr>
              <w:numPr>
                <w:ilvl w:val="0"/>
                <w:numId w:val="21"/>
              </w:numPr>
              <w:spacing w:before="100" w:beforeAutospacing="1" w:after="100" w:afterAutospacing="1" w:line="300" w:lineRule="atLeast"/>
              <w:rPr>
                <w:rFonts w:cstheme="minorHAnsi"/>
              </w:rPr>
            </w:pPr>
            <w:r w:rsidRPr="00AF3AFA">
              <w:rPr>
                <w:rFonts w:cstheme="minorHAnsi"/>
              </w:rPr>
              <w:t>Staff evidence leadership impact on learner outcomes.</w:t>
            </w:r>
          </w:p>
          <w:p w14:paraId="2B9F44C1" w14:textId="2212B89E" w:rsidR="004F3F23" w:rsidRDefault="004F3F23" w:rsidP="004F3F23">
            <w:pPr>
              <w:spacing w:after="0" w:line="300" w:lineRule="atLeast"/>
              <w:rPr>
                <w:rFonts w:cstheme="minorHAnsi"/>
              </w:rPr>
            </w:pPr>
          </w:p>
          <w:p w14:paraId="434146D0" w14:textId="3A4662FE" w:rsidR="003E643A" w:rsidRDefault="003E643A" w:rsidP="004F3F23">
            <w:pPr>
              <w:spacing w:after="0" w:line="300" w:lineRule="atLeast"/>
              <w:rPr>
                <w:rFonts w:cstheme="minorHAnsi"/>
              </w:rPr>
            </w:pPr>
          </w:p>
          <w:p w14:paraId="3950846A" w14:textId="77777777" w:rsidR="003E643A" w:rsidRPr="00AF3AFA" w:rsidRDefault="003E643A" w:rsidP="004F3F23">
            <w:pPr>
              <w:spacing w:after="0" w:line="300" w:lineRule="atLeast"/>
              <w:rPr>
                <w:rFonts w:cstheme="minorHAnsi"/>
              </w:rPr>
            </w:pPr>
          </w:p>
          <w:p w14:paraId="181D6B45" w14:textId="174A87D0" w:rsidR="004F3F23" w:rsidRPr="003E643A" w:rsidRDefault="004F3F23" w:rsidP="004F3F23">
            <w:pPr>
              <w:pStyle w:val="Heading1"/>
              <w:spacing w:line="300" w:lineRule="atLeast"/>
              <w:rPr>
                <w:rFonts w:asciiTheme="minorHAnsi" w:hAnsiTheme="minorHAnsi" w:cstheme="minorHAnsi"/>
                <w:b/>
                <w:bCs/>
                <w:color w:val="auto"/>
                <w:sz w:val="28"/>
                <w:szCs w:val="28"/>
              </w:rPr>
            </w:pPr>
            <w:r w:rsidRPr="003E643A">
              <w:rPr>
                <w:rFonts w:asciiTheme="minorHAnsi" w:hAnsiTheme="minorHAnsi" w:cstheme="minorHAnsi"/>
                <w:b/>
                <w:bCs/>
                <w:color w:val="auto"/>
                <w:sz w:val="28"/>
                <w:szCs w:val="28"/>
              </w:rPr>
              <w:lastRenderedPageBreak/>
              <w:t>Professional Enquiry</w:t>
            </w:r>
          </w:p>
          <w:p w14:paraId="57DE8E77" w14:textId="77777777" w:rsidR="003E643A" w:rsidRPr="003E643A" w:rsidRDefault="004F3F23" w:rsidP="003E643A">
            <w:pPr>
              <w:pStyle w:val="Heading3"/>
              <w:spacing w:line="300" w:lineRule="atLeast"/>
              <w:rPr>
                <w:rFonts w:asciiTheme="minorHAnsi" w:hAnsiTheme="minorHAnsi" w:cstheme="minorHAnsi"/>
                <w:color w:val="auto"/>
                <w:sz w:val="22"/>
                <w:szCs w:val="22"/>
              </w:rPr>
            </w:pPr>
            <w:r w:rsidRPr="003E643A">
              <w:rPr>
                <w:rFonts w:asciiTheme="minorHAnsi" w:hAnsiTheme="minorHAnsi" w:cstheme="minorHAnsi"/>
                <w:color w:val="auto"/>
                <w:sz w:val="22"/>
                <w:szCs w:val="22"/>
              </w:rPr>
              <w:t>Measure of Impact</w:t>
            </w:r>
          </w:p>
          <w:p w14:paraId="31D12694" w14:textId="7FC8DD4B" w:rsidR="004F3F23" w:rsidRPr="003E643A" w:rsidRDefault="004F3F23" w:rsidP="003E643A">
            <w:pPr>
              <w:pStyle w:val="Heading3"/>
              <w:spacing w:line="300" w:lineRule="atLeast"/>
              <w:rPr>
                <w:rFonts w:asciiTheme="minorHAnsi" w:hAnsiTheme="minorHAnsi" w:cstheme="minorHAnsi"/>
                <w:color w:val="auto"/>
                <w:sz w:val="22"/>
                <w:szCs w:val="22"/>
              </w:rPr>
            </w:pPr>
            <w:r w:rsidRPr="003E643A">
              <w:rPr>
                <w:rStyle w:val="Strong"/>
                <w:rFonts w:asciiTheme="minorHAnsi" w:hAnsiTheme="minorHAnsi" w:cstheme="minorHAnsi"/>
                <w:color w:val="auto"/>
                <w:sz w:val="22"/>
                <w:szCs w:val="22"/>
              </w:rPr>
              <w:t>What we will see</w:t>
            </w:r>
          </w:p>
          <w:p w14:paraId="3FC1D23C" w14:textId="77777777" w:rsidR="004F3F23" w:rsidRPr="003E643A" w:rsidRDefault="004F3F23" w:rsidP="003E643A">
            <w:pPr>
              <w:numPr>
                <w:ilvl w:val="0"/>
                <w:numId w:val="22"/>
              </w:numPr>
              <w:spacing w:before="100" w:beforeAutospacing="1" w:after="100" w:afterAutospacing="1" w:line="300" w:lineRule="atLeast"/>
              <w:rPr>
                <w:rFonts w:cstheme="minorHAnsi"/>
                <w:color w:val="00B0F0"/>
              </w:rPr>
            </w:pPr>
            <w:r w:rsidRPr="003E643A">
              <w:rPr>
                <w:rFonts w:cstheme="minorHAnsi"/>
                <w:color w:val="00B0F0"/>
              </w:rPr>
              <w:t>Staff routinely using evidence to evaluate practice.</w:t>
            </w:r>
          </w:p>
          <w:p w14:paraId="09AB12CE" w14:textId="77777777" w:rsidR="004F3F23" w:rsidRPr="003E643A" w:rsidRDefault="004F3F23" w:rsidP="003E643A">
            <w:pPr>
              <w:numPr>
                <w:ilvl w:val="0"/>
                <w:numId w:val="22"/>
              </w:numPr>
              <w:spacing w:before="100" w:beforeAutospacing="1" w:after="100" w:afterAutospacing="1" w:line="300" w:lineRule="atLeast"/>
              <w:rPr>
                <w:rFonts w:cstheme="minorHAnsi"/>
                <w:color w:val="00B0F0"/>
              </w:rPr>
            </w:pPr>
            <w:r w:rsidRPr="003E643A">
              <w:rPr>
                <w:rFonts w:cstheme="minorHAnsi"/>
                <w:color w:val="00B0F0"/>
              </w:rPr>
              <w:t>Professional enquiry discussions influencing classroom approaches.</w:t>
            </w:r>
          </w:p>
          <w:p w14:paraId="02FD157F" w14:textId="4B1BF6E4"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Where we will see it</w:t>
            </w:r>
          </w:p>
          <w:p w14:paraId="422E6681" w14:textId="77777777" w:rsidR="004F3F23" w:rsidRPr="003E643A" w:rsidRDefault="004F3F23" w:rsidP="003E643A">
            <w:pPr>
              <w:numPr>
                <w:ilvl w:val="0"/>
                <w:numId w:val="23"/>
              </w:numPr>
              <w:spacing w:before="100" w:beforeAutospacing="1" w:after="100" w:afterAutospacing="1" w:line="300" w:lineRule="atLeast"/>
              <w:rPr>
                <w:rFonts w:cstheme="minorHAnsi"/>
                <w:color w:val="7030A0"/>
              </w:rPr>
            </w:pPr>
            <w:r w:rsidRPr="003E643A">
              <w:rPr>
                <w:rFonts w:cstheme="minorHAnsi"/>
                <w:color w:val="7030A0"/>
              </w:rPr>
              <w:t>PRD documentation</w:t>
            </w:r>
          </w:p>
          <w:p w14:paraId="091F33A4" w14:textId="77777777" w:rsidR="004F3F23" w:rsidRPr="003E643A" w:rsidRDefault="004F3F23" w:rsidP="003E643A">
            <w:pPr>
              <w:numPr>
                <w:ilvl w:val="0"/>
                <w:numId w:val="23"/>
              </w:numPr>
              <w:spacing w:before="100" w:beforeAutospacing="1" w:after="100" w:afterAutospacing="1" w:line="300" w:lineRule="atLeast"/>
              <w:rPr>
                <w:rFonts w:cstheme="minorHAnsi"/>
                <w:color w:val="7030A0"/>
              </w:rPr>
            </w:pPr>
            <w:r w:rsidRPr="003E643A">
              <w:rPr>
                <w:rFonts w:cstheme="minorHAnsi"/>
                <w:color w:val="7030A0"/>
              </w:rPr>
              <w:t>Professional learning records</w:t>
            </w:r>
          </w:p>
          <w:p w14:paraId="0D0CDDB8" w14:textId="77777777" w:rsidR="004F3F23" w:rsidRPr="003E643A" w:rsidRDefault="004F3F23" w:rsidP="003E643A">
            <w:pPr>
              <w:numPr>
                <w:ilvl w:val="0"/>
                <w:numId w:val="23"/>
              </w:numPr>
              <w:spacing w:before="100" w:beforeAutospacing="1" w:after="100" w:afterAutospacing="1" w:line="300" w:lineRule="atLeast"/>
              <w:rPr>
                <w:rFonts w:cstheme="minorHAnsi"/>
                <w:color w:val="7030A0"/>
              </w:rPr>
            </w:pPr>
            <w:r w:rsidRPr="003E643A">
              <w:rPr>
                <w:rFonts w:cstheme="minorHAnsi"/>
                <w:color w:val="7030A0"/>
              </w:rPr>
              <w:t>Enquiry reports</w:t>
            </w:r>
          </w:p>
          <w:p w14:paraId="41A285BB" w14:textId="25ADB23F" w:rsidR="004F3F23" w:rsidRPr="003E643A" w:rsidRDefault="003E643A" w:rsidP="003E643A">
            <w:pPr>
              <w:numPr>
                <w:ilvl w:val="0"/>
                <w:numId w:val="23"/>
              </w:numPr>
              <w:spacing w:before="100" w:beforeAutospacing="1" w:after="100" w:afterAutospacing="1" w:line="300" w:lineRule="atLeast"/>
              <w:rPr>
                <w:rFonts w:cstheme="minorHAnsi"/>
                <w:color w:val="7030A0"/>
              </w:rPr>
            </w:pPr>
            <w:r w:rsidRPr="003E643A">
              <w:rPr>
                <w:rFonts w:cstheme="minorHAnsi"/>
                <w:color w:val="7030A0"/>
              </w:rPr>
              <w:t>Staff</w:t>
            </w:r>
            <w:r w:rsidR="004F3F23" w:rsidRPr="003E643A">
              <w:rPr>
                <w:rFonts w:cstheme="minorHAnsi"/>
                <w:color w:val="7030A0"/>
              </w:rPr>
              <w:t xml:space="preserve"> meetings</w:t>
            </w:r>
          </w:p>
          <w:p w14:paraId="12F11F05" w14:textId="77777777" w:rsidR="004F3F23" w:rsidRPr="003E643A" w:rsidRDefault="004F3F23" w:rsidP="003E643A">
            <w:pPr>
              <w:numPr>
                <w:ilvl w:val="0"/>
                <w:numId w:val="23"/>
              </w:numPr>
              <w:spacing w:before="100" w:beforeAutospacing="1" w:after="100" w:afterAutospacing="1" w:line="300" w:lineRule="atLeast"/>
              <w:rPr>
                <w:rFonts w:cstheme="minorHAnsi"/>
                <w:color w:val="7030A0"/>
              </w:rPr>
            </w:pPr>
            <w:r w:rsidRPr="003E643A">
              <w:rPr>
                <w:rFonts w:cstheme="minorHAnsi"/>
                <w:color w:val="7030A0"/>
              </w:rPr>
              <w:t>Classroom practice</w:t>
            </w:r>
          </w:p>
          <w:p w14:paraId="473FAC40"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measure this?</w:t>
            </w:r>
          </w:p>
          <w:p w14:paraId="70BFFE3F" w14:textId="77777777" w:rsidR="004F3F23" w:rsidRPr="00AF3AFA" w:rsidRDefault="004F3F23" w:rsidP="003E643A">
            <w:pPr>
              <w:numPr>
                <w:ilvl w:val="0"/>
                <w:numId w:val="24"/>
              </w:numPr>
              <w:spacing w:before="100" w:beforeAutospacing="1" w:after="100" w:afterAutospacing="1" w:line="300" w:lineRule="atLeast"/>
              <w:rPr>
                <w:rFonts w:cstheme="minorHAnsi"/>
              </w:rPr>
            </w:pPr>
            <w:r w:rsidRPr="00AF3AFA">
              <w:rPr>
                <w:rFonts w:cstheme="minorHAnsi"/>
              </w:rPr>
              <w:t>Enquiry evaluations</w:t>
            </w:r>
          </w:p>
          <w:p w14:paraId="10899F6A" w14:textId="77777777" w:rsidR="004F3F23" w:rsidRPr="00AF3AFA" w:rsidRDefault="004F3F23" w:rsidP="003E643A">
            <w:pPr>
              <w:numPr>
                <w:ilvl w:val="0"/>
                <w:numId w:val="24"/>
              </w:numPr>
              <w:spacing w:before="100" w:beforeAutospacing="1" w:after="100" w:afterAutospacing="1" w:line="300" w:lineRule="atLeast"/>
              <w:rPr>
                <w:rFonts w:cstheme="minorHAnsi"/>
              </w:rPr>
            </w:pPr>
            <w:r w:rsidRPr="00AF3AFA">
              <w:rPr>
                <w:rFonts w:cstheme="minorHAnsi"/>
              </w:rPr>
              <w:t>PRD evidence</w:t>
            </w:r>
          </w:p>
          <w:p w14:paraId="6C62735A" w14:textId="77777777" w:rsidR="004F3F23" w:rsidRPr="00AF3AFA" w:rsidRDefault="004F3F23" w:rsidP="003E643A">
            <w:pPr>
              <w:numPr>
                <w:ilvl w:val="0"/>
                <w:numId w:val="24"/>
              </w:numPr>
              <w:spacing w:before="100" w:beforeAutospacing="1" w:after="100" w:afterAutospacing="1" w:line="300" w:lineRule="atLeast"/>
              <w:rPr>
                <w:rFonts w:cstheme="minorHAnsi"/>
              </w:rPr>
            </w:pPr>
            <w:r w:rsidRPr="00AF3AFA">
              <w:rPr>
                <w:rFonts w:cstheme="minorHAnsi"/>
              </w:rPr>
              <w:t>Learning observations</w:t>
            </w:r>
          </w:p>
          <w:p w14:paraId="17F030DE"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What does better look like?</w:t>
            </w:r>
          </w:p>
          <w:p w14:paraId="748F8126" w14:textId="77777777" w:rsidR="004F3F23" w:rsidRPr="00AF3AFA" w:rsidRDefault="004F3F23" w:rsidP="003E643A">
            <w:pPr>
              <w:numPr>
                <w:ilvl w:val="0"/>
                <w:numId w:val="25"/>
              </w:numPr>
              <w:spacing w:before="100" w:beforeAutospacing="1" w:after="100" w:afterAutospacing="1" w:line="300" w:lineRule="atLeast"/>
              <w:rPr>
                <w:rFonts w:cstheme="minorHAnsi"/>
              </w:rPr>
            </w:pPr>
            <w:r w:rsidRPr="00AF3AFA">
              <w:rPr>
                <w:rFonts w:cstheme="minorHAnsi"/>
              </w:rPr>
              <w:t>Practice changes are informed by evidence rather than assumption.</w:t>
            </w:r>
          </w:p>
          <w:p w14:paraId="405A7A1A" w14:textId="77777777" w:rsidR="004F3F23" w:rsidRPr="00AF3AFA" w:rsidRDefault="004F3F23" w:rsidP="003E643A">
            <w:pPr>
              <w:numPr>
                <w:ilvl w:val="0"/>
                <w:numId w:val="25"/>
              </w:numPr>
              <w:spacing w:before="100" w:beforeAutospacing="1" w:after="100" w:afterAutospacing="1" w:line="300" w:lineRule="atLeast"/>
              <w:rPr>
                <w:rFonts w:cstheme="minorHAnsi"/>
              </w:rPr>
            </w:pPr>
            <w:r w:rsidRPr="00AF3AFA">
              <w:rPr>
                <w:rFonts w:cstheme="minorHAnsi"/>
              </w:rPr>
              <w:t>Increased consistency in teaching approaches.</w:t>
            </w:r>
          </w:p>
          <w:p w14:paraId="6A0B157A"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recognise better when we see it?</w:t>
            </w:r>
          </w:p>
          <w:p w14:paraId="4643E7F3" w14:textId="77777777" w:rsidR="004F3F23" w:rsidRPr="00AF3AFA" w:rsidRDefault="004F3F23" w:rsidP="003E643A">
            <w:pPr>
              <w:numPr>
                <w:ilvl w:val="0"/>
                <w:numId w:val="26"/>
              </w:numPr>
              <w:spacing w:before="100" w:beforeAutospacing="1" w:after="100" w:afterAutospacing="1" w:line="300" w:lineRule="atLeast"/>
              <w:rPr>
                <w:rFonts w:cstheme="minorHAnsi"/>
              </w:rPr>
            </w:pPr>
            <w:r w:rsidRPr="00AF3AFA">
              <w:rPr>
                <w:rFonts w:cstheme="minorHAnsi"/>
              </w:rPr>
              <w:t>Staff can demonstrate the impact of specific changes on learner outcomes.</w:t>
            </w:r>
          </w:p>
          <w:p w14:paraId="36262E11" w14:textId="77777777" w:rsidR="004F3F23" w:rsidRPr="00AF3AFA" w:rsidRDefault="004F3F23" w:rsidP="003E643A">
            <w:pPr>
              <w:numPr>
                <w:ilvl w:val="0"/>
                <w:numId w:val="26"/>
              </w:numPr>
              <w:spacing w:before="100" w:beforeAutospacing="1" w:after="100" w:afterAutospacing="1" w:line="300" w:lineRule="atLeast"/>
              <w:rPr>
                <w:rFonts w:cstheme="minorHAnsi"/>
              </w:rPr>
            </w:pPr>
            <w:r w:rsidRPr="00AF3AFA">
              <w:rPr>
                <w:rFonts w:cstheme="minorHAnsi"/>
              </w:rPr>
              <w:t>Professional dialogue is focused on evidence and impact.</w:t>
            </w:r>
          </w:p>
          <w:p w14:paraId="71C22561" w14:textId="7EFB69F5" w:rsidR="004F3F23" w:rsidRDefault="004F3F23" w:rsidP="004F3F23">
            <w:pPr>
              <w:spacing w:after="0" w:line="300" w:lineRule="atLeast"/>
              <w:rPr>
                <w:rFonts w:cstheme="minorHAnsi"/>
              </w:rPr>
            </w:pPr>
          </w:p>
          <w:p w14:paraId="0E1CCD60" w14:textId="01FF889C" w:rsidR="003E643A" w:rsidRDefault="003E643A" w:rsidP="004F3F23">
            <w:pPr>
              <w:spacing w:after="0" w:line="300" w:lineRule="atLeast"/>
              <w:rPr>
                <w:rFonts w:cstheme="minorHAnsi"/>
              </w:rPr>
            </w:pPr>
          </w:p>
          <w:p w14:paraId="43288D02" w14:textId="77777777" w:rsidR="003E643A" w:rsidRPr="00AF3AFA" w:rsidRDefault="003E643A" w:rsidP="004F3F23">
            <w:pPr>
              <w:spacing w:after="0" w:line="300" w:lineRule="atLeast"/>
              <w:rPr>
                <w:rFonts w:cstheme="minorHAnsi"/>
              </w:rPr>
            </w:pPr>
          </w:p>
          <w:p w14:paraId="4020E6F6" w14:textId="05B65262" w:rsidR="004F3F23" w:rsidRPr="003E643A" w:rsidRDefault="004F3F23" w:rsidP="004F3F23">
            <w:pPr>
              <w:pStyle w:val="Heading1"/>
              <w:spacing w:line="300" w:lineRule="atLeast"/>
              <w:rPr>
                <w:rFonts w:asciiTheme="minorHAnsi" w:hAnsiTheme="minorHAnsi" w:cstheme="minorHAnsi"/>
                <w:b/>
                <w:bCs/>
                <w:color w:val="auto"/>
                <w:sz w:val="28"/>
                <w:szCs w:val="28"/>
              </w:rPr>
            </w:pPr>
            <w:r w:rsidRPr="003E643A">
              <w:rPr>
                <w:rFonts w:asciiTheme="minorHAnsi" w:hAnsiTheme="minorHAnsi" w:cstheme="minorHAnsi"/>
                <w:b/>
                <w:bCs/>
                <w:color w:val="auto"/>
                <w:sz w:val="28"/>
                <w:szCs w:val="28"/>
              </w:rPr>
              <w:lastRenderedPageBreak/>
              <w:t>Evidence-Informed Improvement</w:t>
            </w:r>
          </w:p>
          <w:p w14:paraId="7FCDD447" w14:textId="77777777" w:rsidR="003E643A" w:rsidRPr="003E643A" w:rsidRDefault="004F3F23" w:rsidP="003E643A">
            <w:pPr>
              <w:pStyle w:val="Heading3"/>
              <w:spacing w:line="300" w:lineRule="atLeast"/>
              <w:rPr>
                <w:rFonts w:asciiTheme="minorHAnsi" w:hAnsiTheme="minorHAnsi" w:cstheme="minorHAnsi"/>
                <w:color w:val="auto"/>
                <w:sz w:val="22"/>
                <w:szCs w:val="22"/>
              </w:rPr>
            </w:pPr>
            <w:r w:rsidRPr="003E643A">
              <w:rPr>
                <w:rFonts w:asciiTheme="minorHAnsi" w:hAnsiTheme="minorHAnsi" w:cstheme="minorHAnsi"/>
                <w:color w:val="auto"/>
                <w:sz w:val="22"/>
                <w:szCs w:val="22"/>
              </w:rPr>
              <w:t>Measure of Impact</w:t>
            </w:r>
          </w:p>
          <w:p w14:paraId="2695D038" w14:textId="6AFCD03E" w:rsidR="004F3F23" w:rsidRPr="003E643A" w:rsidRDefault="004F3F23" w:rsidP="003E643A">
            <w:pPr>
              <w:pStyle w:val="Heading3"/>
              <w:spacing w:line="300" w:lineRule="atLeast"/>
              <w:rPr>
                <w:rFonts w:asciiTheme="minorHAnsi" w:hAnsiTheme="minorHAnsi" w:cstheme="minorHAnsi"/>
                <w:color w:val="auto"/>
                <w:sz w:val="22"/>
                <w:szCs w:val="22"/>
              </w:rPr>
            </w:pPr>
            <w:r w:rsidRPr="003E643A">
              <w:rPr>
                <w:rStyle w:val="Strong"/>
                <w:rFonts w:asciiTheme="minorHAnsi" w:hAnsiTheme="minorHAnsi" w:cstheme="minorHAnsi"/>
                <w:color w:val="auto"/>
                <w:sz w:val="22"/>
                <w:szCs w:val="22"/>
              </w:rPr>
              <w:t>What we will see</w:t>
            </w:r>
          </w:p>
          <w:p w14:paraId="5C61AF50" w14:textId="77777777" w:rsidR="004F3F23" w:rsidRPr="003E643A" w:rsidRDefault="004F3F23" w:rsidP="003E643A">
            <w:pPr>
              <w:numPr>
                <w:ilvl w:val="0"/>
                <w:numId w:val="27"/>
              </w:numPr>
              <w:spacing w:before="100" w:beforeAutospacing="1" w:after="100" w:afterAutospacing="1" w:line="300" w:lineRule="atLeast"/>
              <w:rPr>
                <w:rFonts w:cstheme="minorHAnsi"/>
                <w:color w:val="00B0F0"/>
              </w:rPr>
            </w:pPr>
            <w:r w:rsidRPr="003E643A">
              <w:rPr>
                <w:rFonts w:cstheme="minorHAnsi"/>
                <w:color w:val="00B0F0"/>
              </w:rPr>
              <w:t>Decisions informed by attainment, observation and stakeholder voice data.</w:t>
            </w:r>
          </w:p>
          <w:p w14:paraId="2A8F6808" w14:textId="77777777" w:rsidR="004F3F23" w:rsidRPr="003E643A" w:rsidRDefault="004F3F23" w:rsidP="003E643A">
            <w:pPr>
              <w:numPr>
                <w:ilvl w:val="0"/>
                <w:numId w:val="27"/>
              </w:numPr>
              <w:spacing w:before="100" w:beforeAutospacing="1" w:after="100" w:afterAutospacing="1" w:line="300" w:lineRule="atLeast"/>
              <w:rPr>
                <w:rFonts w:cstheme="minorHAnsi"/>
                <w:color w:val="00B0F0"/>
              </w:rPr>
            </w:pPr>
            <w:r w:rsidRPr="003E643A">
              <w:rPr>
                <w:rFonts w:cstheme="minorHAnsi"/>
                <w:color w:val="00B0F0"/>
              </w:rPr>
              <w:t>Clear evidence of impact linked to improvement priorities.</w:t>
            </w:r>
          </w:p>
          <w:p w14:paraId="5A96B7D2" w14:textId="3E8473DB"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Where we will see it</w:t>
            </w:r>
          </w:p>
          <w:p w14:paraId="6316E6FA" w14:textId="77777777" w:rsidR="004F3F23" w:rsidRPr="003E643A" w:rsidRDefault="004F3F23" w:rsidP="003E643A">
            <w:pPr>
              <w:numPr>
                <w:ilvl w:val="0"/>
                <w:numId w:val="28"/>
              </w:numPr>
              <w:spacing w:before="100" w:beforeAutospacing="1" w:after="100" w:afterAutospacing="1" w:line="300" w:lineRule="atLeast"/>
              <w:rPr>
                <w:rFonts w:cstheme="minorHAnsi"/>
                <w:color w:val="7030A0"/>
              </w:rPr>
            </w:pPr>
            <w:r w:rsidRPr="003E643A">
              <w:rPr>
                <w:rFonts w:cstheme="minorHAnsi"/>
                <w:color w:val="7030A0"/>
              </w:rPr>
              <w:t>Tracking data</w:t>
            </w:r>
          </w:p>
          <w:p w14:paraId="00A7F00C" w14:textId="77777777" w:rsidR="004F3F23" w:rsidRPr="003E643A" w:rsidRDefault="004F3F23" w:rsidP="003E643A">
            <w:pPr>
              <w:numPr>
                <w:ilvl w:val="0"/>
                <w:numId w:val="28"/>
              </w:numPr>
              <w:spacing w:before="100" w:beforeAutospacing="1" w:after="100" w:afterAutospacing="1" w:line="300" w:lineRule="atLeast"/>
              <w:rPr>
                <w:rFonts w:cstheme="minorHAnsi"/>
                <w:color w:val="7030A0"/>
              </w:rPr>
            </w:pPr>
            <w:r w:rsidRPr="003E643A">
              <w:rPr>
                <w:rFonts w:cstheme="minorHAnsi"/>
                <w:color w:val="7030A0"/>
              </w:rPr>
              <w:t>QA reports</w:t>
            </w:r>
          </w:p>
          <w:p w14:paraId="45B0AD10" w14:textId="77777777" w:rsidR="004F3F23" w:rsidRPr="003E643A" w:rsidRDefault="004F3F23" w:rsidP="003E643A">
            <w:pPr>
              <w:numPr>
                <w:ilvl w:val="0"/>
                <w:numId w:val="28"/>
              </w:numPr>
              <w:spacing w:before="100" w:beforeAutospacing="1" w:after="100" w:afterAutospacing="1" w:line="300" w:lineRule="atLeast"/>
              <w:rPr>
                <w:rFonts w:cstheme="minorHAnsi"/>
                <w:color w:val="7030A0"/>
              </w:rPr>
            </w:pPr>
            <w:r w:rsidRPr="003E643A">
              <w:rPr>
                <w:rFonts w:cstheme="minorHAnsi"/>
                <w:color w:val="7030A0"/>
              </w:rPr>
              <w:t>Learning visits</w:t>
            </w:r>
          </w:p>
          <w:p w14:paraId="25EC1B34" w14:textId="77777777" w:rsidR="004F3F23" w:rsidRPr="003E643A" w:rsidRDefault="004F3F23" w:rsidP="003E643A">
            <w:pPr>
              <w:numPr>
                <w:ilvl w:val="0"/>
                <w:numId w:val="28"/>
              </w:numPr>
              <w:spacing w:before="100" w:beforeAutospacing="1" w:after="100" w:afterAutospacing="1" w:line="300" w:lineRule="atLeast"/>
              <w:rPr>
                <w:rFonts w:cstheme="minorHAnsi"/>
                <w:color w:val="7030A0"/>
              </w:rPr>
            </w:pPr>
            <w:r w:rsidRPr="003E643A">
              <w:rPr>
                <w:rFonts w:cstheme="minorHAnsi"/>
                <w:color w:val="7030A0"/>
              </w:rPr>
              <w:t>Surveys</w:t>
            </w:r>
          </w:p>
          <w:p w14:paraId="6DDC5767" w14:textId="77777777" w:rsidR="004F3F23" w:rsidRPr="003E643A" w:rsidRDefault="004F3F23" w:rsidP="003E643A">
            <w:pPr>
              <w:numPr>
                <w:ilvl w:val="0"/>
                <w:numId w:val="28"/>
              </w:numPr>
              <w:spacing w:before="100" w:beforeAutospacing="1" w:after="100" w:afterAutospacing="1" w:line="300" w:lineRule="atLeast"/>
              <w:rPr>
                <w:rFonts w:cstheme="minorHAnsi"/>
                <w:color w:val="7030A0"/>
              </w:rPr>
            </w:pPr>
            <w:r w:rsidRPr="003E643A">
              <w:rPr>
                <w:rFonts w:cstheme="minorHAnsi"/>
                <w:color w:val="7030A0"/>
              </w:rPr>
              <w:t>Improvement planning documents</w:t>
            </w:r>
          </w:p>
          <w:p w14:paraId="39120F7E"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measure this?</w:t>
            </w:r>
          </w:p>
          <w:p w14:paraId="04E91F08" w14:textId="77777777" w:rsidR="004F3F23" w:rsidRPr="00AF3AFA" w:rsidRDefault="004F3F23" w:rsidP="003E643A">
            <w:pPr>
              <w:numPr>
                <w:ilvl w:val="0"/>
                <w:numId w:val="29"/>
              </w:numPr>
              <w:spacing w:before="100" w:beforeAutospacing="1" w:after="100" w:afterAutospacing="1" w:line="300" w:lineRule="atLeast"/>
              <w:rPr>
                <w:rFonts w:cstheme="minorHAnsi"/>
              </w:rPr>
            </w:pPr>
            <w:r w:rsidRPr="00AF3AFA">
              <w:rPr>
                <w:rFonts w:cstheme="minorHAnsi"/>
              </w:rPr>
              <w:t>Triangulation audits</w:t>
            </w:r>
          </w:p>
          <w:p w14:paraId="7E58299A" w14:textId="77777777" w:rsidR="004F3F23" w:rsidRPr="00AF3AFA" w:rsidRDefault="004F3F23" w:rsidP="003E643A">
            <w:pPr>
              <w:numPr>
                <w:ilvl w:val="0"/>
                <w:numId w:val="29"/>
              </w:numPr>
              <w:spacing w:before="100" w:beforeAutospacing="1" w:after="100" w:afterAutospacing="1" w:line="300" w:lineRule="atLeast"/>
              <w:rPr>
                <w:rFonts w:cstheme="minorHAnsi"/>
              </w:rPr>
            </w:pPr>
            <w:r w:rsidRPr="00AF3AFA">
              <w:rPr>
                <w:rFonts w:cstheme="minorHAnsi"/>
              </w:rPr>
              <w:t>Data analysis</w:t>
            </w:r>
          </w:p>
          <w:p w14:paraId="174105E3" w14:textId="77777777" w:rsidR="004F3F23" w:rsidRPr="00AF3AFA" w:rsidRDefault="004F3F23" w:rsidP="003E643A">
            <w:pPr>
              <w:numPr>
                <w:ilvl w:val="0"/>
                <w:numId w:val="29"/>
              </w:numPr>
              <w:spacing w:before="100" w:beforeAutospacing="1" w:after="100" w:afterAutospacing="1" w:line="300" w:lineRule="atLeast"/>
              <w:rPr>
                <w:rFonts w:cstheme="minorHAnsi"/>
              </w:rPr>
            </w:pPr>
            <w:r w:rsidRPr="00AF3AFA">
              <w:rPr>
                <w:rFonts w:cstheme="minorHAnsi"/>
              </w:rPr>
              <w:t>Impact evaluations</w:t>
            </w:r>
          </w:p>
          <w:p w14:paraId="348BA291" w14:textId="77777777" w:rsidR="004F3F23" w:rsidRPr="00AF3AFA" w:rsidRDefault="004F3F23" w:rsidP="003E643A">
            <w:pPr>
              <w:numPr>
                <w:ilvl w:val="0"/>
                <w:numId w:val="29"/>
              </w:numPr>
              <w:spacing w:before="100" w:beforeAutospacing="1" w:after="100" w:afterAutospacing="1" w:line="300" w:lineRule="atLeast"/>
              <w:rPr>
                <w:rFonts w:cstheme="minorHAnsi"/>
              </w:rPr>
            </w:pPr>
            <w:r w:rsidRPr="00AF3AFA">
              <w:rPr>
                <w:rFonts w:cstheme="minorHAnsi"/>
              </w:rPr>
              <w:t>Quality assurance reviews</w:t>
            </w:r>
          </w:p>
          <w:p w14:paraId="6BE86AFE"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What does better look like?</w:t>
            </w:r>
          </w:p>
          <w:p w14:paraId="4E5D75B4" w14:textId="77777777" w:rsidR="004F3F23" w:rsidRPr="00AF3AFA" w:rsidRDefault="004F3F23" w:rsidP="003E643A">
            <w:pPr>
              <w:numPr>
                <w:ilvl w:val="0"/>
                <w:numId w:val="30"/>
              </w:numPr>
              <w:spacing w:before="100" w:beforeAutospacing="1" w:after="100" w:afterAutospacing="1" w:line="300" w:lineRule="atLeast"/>
              <w:rPr>
                <w:rFonts w:cstheme="minorHAnsi"/>
              </w:rPr>
            </w:pPr>
            <w:r w:rsidRPr="00AF3AFA">
              <w:rPr>
                <w:rFonts w:cstheme="minorHAnsi"/>
              </w:rPr>
              <w:t>More accurate self-evaluation.</w:t>
            </w:r>
          </w:p>
          <w:p w14:paraId="727955BA" w14:textId="77777777" w:rsidR="004F3F23" w:rsidRPr="00AF3AFA" w:rsidRDefault="004F3F23" w:rsidP="003E643A">
            <w:pPr>
              <w:numPr>
                <w:ilvl w:val="0"/>
                <w:numId w:val="30"/>
              </w:numPr>
              <w:spacing w:before="100" w:beforeAutospacing="1" w:after="100" w:afterAutospacing="1" w:line="300" w:lineRule="atLeast"/>
              <w:rPr>
                <w:rFonts w:cstheme="minorHAnsi"/>
              </w:rPr>
            </w:pPr>
            <w:r w:rsidRPr="00AF3AFA">
              <w:rPr>
                <w:rFonts w:cstheme="minorHAnsi"/>
              </w:rPr>
              <w:t>Stronger evidence base for decision-making.</w:t>
            </w:r>
          </w:p>
          <w:p w14:paraId="33DAAA85" w14:textId="77777777" w:rsidR="004F3F23" w:rsidRPr="00AF3AFA" w:rsidRDefault="004F3F23" w:rsidP="004F3F23">
            <w:pPr>
              <w:pStyle w:val="NormalWeb"/>
              <w:spacing w:line="300" w:lineRule="atLeast"/>
              <w:rPr>
                <w:rFonts w:asciiTheme="minorHAnsi" w:hAnsiTheme="minorHAnsi" w:cstheme="minorHAnsi"/>
                <w:sz w:val="22"/>
                <w:szCs w:val="22"/>
              </w:rPr>
            </w:pPr>
            <w:r w:rsidRPr="00AF3AFA">
              <w:rPr>
                <w:rStyle w:val="Strong"/>
                <w:rFonts w:asciiTheme="minorHAnsi" w:hAnsiTheme="minorHAnsi" w:cstheme="minorHAnsi"/>
                <w:sz w:val="22"/>
                <w:szCs w:val="22"/>
              </w:rPr>
              <w:t>How will we recognise better when we see it?</w:t>
            </w:r>
          </w:p>
          <w:p w14:paraId="66CC8429" w14:textId="77777777" w:rsidR="004F3F23" w:rsidRPr="00AF3AFA" w:rsidRDefault="004F3F23" w:rsidP="003E643A">
            <w:pPr>
              <w:numPr>
                <w:ilvl w:val="0"/>
                <w:numId w:val="31"/>
              </w:numPr>
              <w:spacing w:before="100" w:beforeAutospacing="1" w:after="100" w:afterAutospacing="1" w:line="300" w:lineRule="atLeast"/>
              <w:rPr>
                <w:rFonts w:cstheme="minorHAnsi"/>
              </w:rPr>
            </w:pPr>
            <w:r w:rsidRPr="00AF3AFA">
              <w:rPr>
                <w:rFonts w:cstheme="minorHAnsi"/>
              </w:rPr>
              <w:t>Improvement plans identify measurable impact.</w:t>
            </w:r>
          </w:p>
          <w:p w14:paraId="5BD02352" w14:textId="13101D6C" w:rsidR="003B56D2" w:rsidRPr="003E643A" w:rsidRDefault="004F3F23" w:rsidP="003E643A">
            <w:pPr>
              <w:numPr>
                <w:ilvl w:val="0"/>
                <w:numId w:val="31"/>
              </w:numPr>
              <w:spacing w:before="100" w:beforeAutospacing="1" w:after="100" w:afterAutospacing="1" w:line="300" w:lineRule="atLeast"/>
              <w:rPr>
                <w:rFonts w:cstheme="minorHAnsi"/>
              </w:rPr>
            </w:pPr>
            <w:r w:rsidRPr="00AF3AFA">
              <w:rPr>
                <w:rFonts w:cstheme="minorHAnsi"/>
              </w:rPr>
              <w:t>Different sources of evidence confirm the same conclusions.</w:t>
            </w:r>
          </w:p>
        </w:tc>
      </w:tr>
    </w:tbl>
    <w:p w14:paraId="7069E2CB" w14:textId="0E80BBBD" w:rsidR="00DE5C2D" w:rsidRDefault="00DE5C2D" w:rsidP="005C3B0B">
      <w:pPr>
        <w:rPr>
          <w:rFonts w:cstheme="minorHAnsi"/>
        </w:rPr>
      </w:pPr>
    </w:p>
    <w:p w14:paraId="7BAEFB6D" w14:textId="77777777" w:rsidR="00BD2D7E" w:rsidRDefault="00BD2D7E"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4FC555BE" w14:textId="030B6967" w:rsidR="00174CEE" w:rsidRPr="003134D0" w:rsidRDefault="00174CEE" w:rsidP="00BD2D7E">
            <w:pPr>
              <w:jc w:val="center"/>
              <w:rPr>
                <w:rFonts w:cstheme="minorHAnsi"/>
                <w:b/>
                <w:bCs/>
                <w:sz w:val="24"/>
                <w:szCs w:val="24"/>
              </w:rPr>
            </w:pPr>
            <w:r w:rsidRPr="003134D0">
              <w:rPr>
                <w:rFonts w:cstheme="minorHAnsi"/>
                <w:b/>
                <w:bCs/>
                <w:sz w:val="24"/>
                <w:szCs w:val="24"/>
              </w:rPr>
              <w:lastRenderedPageBreak/>
              <w:t>Tasks to achieve priority</w:t>
            </w:r>
            <w:r w:rsidR="00DE5C2D" w:rsidRPr="003134D0">
              <w:rPr>
                <w:rFonts w:cstheme="minorHAnsi"/>
                <w:b/>
                <w:bCs/>
                <w:sz w:val="24"/>
                <w:szCs w:val="24"/>
              </w:rPr>
              <w:t xml:space="preserve"> </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3C3D73C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A512A51" w14:textId="77777777" w:rsidR="00790E91" w:rsidRPr="00790E91" w:rsidRDefault="00790E91" w:rsidP="00790E91">
            <w:pPr>
              <w:pStyle w:val="Heading1"/>
              <w:spacing w:line="300" w:lineRule="atLeast"/>
              <w:rPr>
                <w:rFonts w:asciiTheme="minorHAnsi" w:hAnsiTheme="minorHAnsi" w:cstheme="minorHAnsi"/>
                <w:b/>
                <w:bCs/>
                <w:color w:val="auto"/>
                <w:sz w:val="22"/>
                <w:szCs w:val="22"/>
              </w:rPr>
            </w:pPr>
            <w:r w:rsidRPr="00790E91">
              <w:rPr>
                <w:rFonts w:asciiTheme="minorHAnsi" w:hAnsiTheme="minorHAnsi" w:cstheme="minorHAnsi"/>
                <w:b/>
                <w:bCs/>
                <w:color w:val="auto"/>
                <w:sz w:val="22"/>
                <w:szCs w:val="22"/>
              </w:rPr>
              <w:t>Shared Vision</w:t>
            </w:r>
          </w:p>
          <w:p w14:paraId="13616073" w14:textId="77777777" w:rsidR="00790E91" w:rsidRDefault="00790E91" w:rsidP="00174CEE">
            <w:pPr>
              <w:pStyle w:val="Header"/>
              <w:ind w:left="501"/>
              <w:rPr>
                <w:rFonts w:eastAsia="Times New Roman" w:cstheme="minorHAnsi"/>
                <w:sz w:val="24"/>
                <w:szCs w:val="24"/>
                <w:lang w:eastAsia="en-GB"/>
              </w:rPr>
            </w:pPr>
          </w:p>
          <w:p w14:paraId="2FBBBE60" w14:textId="77777777" w:rsidR="00790E91" w:rsidRPr="00790E91" w:rsidRDefault="00790E91" w:rsidP="001460A6">
            <w:pPr>
              <w:pStyle w:val="Header"/>
              <w:numPr>
                <w:ilvl w:val="0"/>
                <w:numId w:val="103"/>
              </w:numPr>
              <w:rPr>
                <w:rFonts w:cstheme="minorHAnsi"/>
                <w:bCs/>
              </w:rPr>
            </w:pPr>
            <w:r w:rsidRPr="00790E91">
              <w:rPr>
                <w:rFonts w:eastAsia="Times New Roman" w:cstheme="minorHAnsi"/>
                <w:sz w:val="24"/>
                <w:szCs w:val="24"/>
                <w:lang w:eastAsia="en-GB"/>
              </w:rPr>
              <w:t>Establish vision review group</w:t>
            </w:r>
          </w:p>
          <w:p w14:paraId="6CD14236" w14:textId="77777777" w:rsidR="00790E91" w:rsidRPr="00790E91" w:rsidRDefault="00790E91" w:rsidP="001460A6">
            <w:pPr>
              <w:pStyle w:val="Header"/>
              <w:numPr>
                <w:ilvl w:val="0"/>
                <w:numId w:val="103"/>
              </w:numPr>
              <w:rPr>
                <w:rFonts w:cstheme="minorHAnsi"/>
                <w:bCs/>
              </w:rPr>
            </w:pPr>
            <w:r>
              <w:rPr>
                <w:rFonts w:eastAsia="Times New Roman" w:cstheme="minorHAnsi"/>
                <w:sz w:val="24"/>
                <w:szCs w:val="24"/>
                <w:lang w:eastAsia="en-GB"/>
              </w:rPr>
              <w:t>U</w:t>
            </w:r>
            <w:r w:rsidRPr="00790E91">
              <w:rPr>
                <w:rFonts w:eastAsia="Times New Roman" w:cstheme="minorHAnsi"/>
                <w:sz w:val="24"/>
                <w:szCs w:val="24"/>
                <w:lang w:eastAsia="en-GB"/>
              </w:rPr>
              <w:t>ndertake stakeholder consultation</w:t>
            </w:r>
          </w:p>
          <w:p w14:paraId="55EE6551" w14:textId="77777777" w:rsidR="00790E91" w:rsidRPr="00790E91" w:rsidRDefault="00790E91" w:rsidP="001460A6">
            <w:pPr>
              <w:pStyle w:val="Header"/>
              <w:numPr>
                <w:ilvl w:val="0"/>
                <w:numId w:val="103"/>
              </w:numPr>
              <w:rPr>
                <w:rFonts w:cstheme="minorHAnsi"/>
                <w:bCs/>
              </w:rPr>
            </w:pPr>
            <w:r>
              <w:rPr>
                <w:rFonts w:eastAsia="Times New Roman" w:cstheme="minorHAnsi"/>
                <w:sz w:val="24"/>
                <w:szCs w:val="24"/>
                <w:lang w:eastAsia="en-GB"/>
              </w:rPr>
              <w:t>C</w:t>
            </w:r>
            <w:r w:rsidRPr="00790E91">
              <w:rPr>
                <w:rFonts w:eastAsia="Times New Roman" w:cstheme="minorHAnsi"/>
                <w:sz w:val="24"/>
                <w:szCs w:val="24"/>
                <w:lang w:eastAsia="en-GB"/>
              </w:rPr>
              <w:t xml:space="preserve">o-create vision </w:t>
            </w:r>
          </w:p>
          <w:p w14:paraId="28EA4C8A" w14:textId="77777777" w:rsidR="00790E91" w:rsidRPr="00790E91" w:rsidRDefault="00790E91" w:rsidP="001460A6">
            <w:pPr>
              <w:pStyle w:val="Header"/>
              <w:numPr>
                <w:ilvl w:val="0"/>
                <w:numId w:val="103"/>
              </w:numPr>
              <w:rPr>
                <w:rFonts w:cstheme="minorHAnsi"/>
                <w:bCs/>
              </w:rPr>
            </w:pPr>
            <w:r>
              <w:rPr>
                <w:rFonts w:eastAsia="Times New Roman" w:cstheme="minorHAnsi"/>
                <w:sz w:val="24"/>
                <w:szCs w:val="24"/>
                <w:lang w:eastAsia="en-GB"/>
              </w:rPr>
              <w:t>C</w:t>
            </w:r>
            <w:r w:rsidRPr="00790E91">
              <w:rPr>
                <w:rFonts w:eastAsia="Times New Roman" w:cstheme="minorHAnsi"/>
                <w:sz w:val="24"/>
                <w:szCs w:val="24"/>
                <w:lang w:eastAsia="en-GB"/>
              </w:rPr>
              <w:t>ommunicate through assemblies, website and parental engagement</w:t>
            </w:r>
          </w:p>
          <w:p w14:paraId="708E6546" w14:textId="1ACF9741" w:rsidR="00174CEE" w:rsidRPr="00790E91" w:rsidRDefault="00790E91" w:rsidP="001460A6">
            <w:pPr>
              <w:pStyle w:val="Header"/>
              <w:numPr>
                <w:ilvl w:val="0"/>
                <w:numId w:val="103"/>
              </w:numPr>
              <w:rPr>
                <w:rFonts w:cstheme="minorHAnsi"/>
                <w:bCs/>
              </w:rPr>
            </w:pPr>
            <w:r>
              <w:rPr>
                <w:rFonts w:eastAsia="Times New Roman" w:cstheme="minorHAnsi"/>
                <w:sz w:val="24"/>
                <w:szCs w:val="24"/>
                <w:lang w:eastAsia="en-GB"/>
              </w:rPr>
              <w:t>E</w:t>
            </w:r>
            <w:r w:rsidRPr="00790E91">
              <w:rPr>
                <w:rFonts w:eastAsia="Times New Roman" w:cstheme="minorHAnsi"/>
                <w:sz w:val="24"/>
                <w:szCs w:val="24"/>
                <w:lang w:eastAsia="en-GB"/>
              </w:rPr>
              <w:t>mbed vision in improvement planning and QA processes.</w:t>
            </w:r>
          </w:p>
        </w:tc>
        <w:tc>
          <w:tcPr>
            <w:tcW w:w="1816" w:type="dxa"/>
            <w:tcBorders>
              <w:top w:val="single" w:sz="4" w:space="0" w:color="auto"/>
              <w:left w:val="single" w:sz="4" w:space="0" w:color="auto"/>
              <w:bottom w:val="single" w:sz="4" w:space="0" w:color="auto"/>
              <w:right w:val="single" w:sz="4" w:space="0" w:color="auto"/>
            </w:tcBorders>
          </w:tcPr>
          <w:p w14:paraId="3DC6C147" w14:textId="77777777" w:rsidR="00174CEE" w:rsidRDefault="00174CEE" w:rsidP="00790E91">
            <w:pPr>
              <w:autoSpaceDE w:val="0"/>
              <w:autoSpaceDN w:val="0"/>
              <w:adjustRightInd w:val="0"/>
              <w:spacing w:after="0" w:line="240" w:lineRule="auto"/>
              <w:jc w:val="center"/>
              <w:rPr>
                <w:rFonts w:cstheme="minorHAnsi"/>
              </w:rPr>
            </w:pPr>
          </w:p>
          <w:p w14:paraId="2A5EBAB1" w14:textId="77777777" w:rsidR="00790E91" w:rsidRDefault="00790E91" w:rsidP="00790E91">
            <w:pPr>
              <w:autoSpaceDE w:val="0"/>
              <w:autoSpaceDN w:val="0"/>
              <w:adjustRightInd w:val="0"/>
              <w:spacing w:after="0" w:line="240" w:lineRule="auto"/>
              <w:jc w:val="center"/>
              <w:rPr>
                <w:rFonts w:cstheme="minorHAnsi"/>
              </w:rPr>
            </w:pPr>
          </w:p>
          <w:p w14:paraId="46F6A76B" w14:textId="77777777" w:rsidR="00790E91" w:rsidRDefault="00790E91" w:rsidP="00790E91">
            <w:pPr>
              <w:autoSpaceDE w:val="0"/>
              <w:autoSpaceDN w:val="0"/>
              <w:adjustRightInd w:val="0"/>
              <w:spacing w:after="0" w:line="240" w:lineRule="auto"/>
              <w:jc w:val="center"/>
              <w:rPr>
                <w:rFonts w:cstheme="minorHAnsi"/>
              </w:rPr>
            </w:pPr>
          </w:p>
          <w:p w14:paraId="28C469AE" w14:textId="77777777" w:rsidR="00790E91" w:rsidRDefault="00790E91" w:rsidP="00790E91">
            <w:pPr>
              <w:autoSpaceDE w:val="0"/>
              <w:autoSpaceDN w:val="0"/>
              <w:adjustRightInd w:val="0"/>
              <w:spacing w:after="0" w:line="240" w:lineRule="auto"/>
              <w:jc w:val="center"/>
              <w:rPr>
                <w:rFonts w:cstheme="minorHAnsi"/>
              </w:rPr>
            </w:pPr>
          </w:p>
          <w:p w14:paraId="187066DD" w14:textId="0F9C33E9" w:rsidR="00790E91" w:rsidRDefault="00790E91" w:rsidP="00790E91">
            <w:pPr>
              <w:autoSpaceDE w:val="0"/>
              <w:autoSpaceDN w:val="0"/>
              <w:adjustRightInd w:val="0"/>
              <w:spacing w:after="0" w:line="240" w:lineRule="auto"/>
              <w:jc w:val="center"/>
              <w:rPr>
                <w:rFonts w:cstheme="minorHAnsi"/>
              </w:rPr>
            </w:pPr>
            <w:r>
              <w:rPr>
                <w:rFonts w:cstheme="minorHAnsi"/>
              </w:rPr>
              <w:t xml:space="preserve">Aug 2026 – </w:t>
            </w:r>
          </w:p>
          <w:p w14:paraId="2BA06086" w14:textId="2CB43560" w:rsidR="00790E91" w:rsidRPr="00055548" w:rsidRDefault="00790E91" w:rsidP="00790E91">
            <w:pPr>
              <w:autoSpaceDE w:val="0"/>
              <w:autoSpaceDN w:val="0"/>
              <w:adjustRightInd w:val="0"/>
              <w:spacing w:after="0" w:line="240" w:lineRule="auto"/>
              <w:jc w:val="center"/>
              <w:rPr>
                <w:rFonts w:cstheme="minorHAnsi"/>
              </w:rPr>
            </w:pPr>
            <w:r>
              <w:rPr>
                <w:rFonts w:cstheme="minorHAnsi"/>
              </w:rPr>
              <w:t>Jun 2027</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84E17CC" w14:textId="77777777" w:rsidR="00174CEE" w:rsidRDefault="00790E91" w:rsidP="00C95910">
            <w:pPr>
              <w:spacing w:after="0" w:line="240" w:lineRule="auto"/>
              <w:rPr>
                <w:rFonts w:eastAsia="Arial Unicode MS" w:cstheme="minorHAnsi"/>
              </w:rPr>
            </w:pPr>
            <w:r>
              <w:rPr>
                <w:rFonts w:eastAsia="Arial Unicode MS" w:cstheme="minorHAnsi"/>
              </w:rPr>
              <w:t>SLT</w:t>
            </w:r>
          </w:p>
          <w:p w14:paraId="21090E3C" w14:textId="666AF5F8" w:rsidR="00790E91" w:rsidRPr="005675A4" w:rsidRDefault="00790E91" w:rsidP="00C95910">
            <w:pPr>
              <w:spacing w:after="0" w:line="240" w:lineRule="auto"/>
              <w:rPr>
                <w:rFonts w:eastAsia="Arial Unicode MS" w:cstheme="minorHAnsi"/>
              </w:rPr>
            </w:pPr>
            <w:r>
              <w:rPr>
                <w:rFonts w:eastAsia="Arial Unicode MS" w:cstheme="minorHAnsi"/>
              </w:rPr>
              <w:t>All Stakeholders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73CAF1" w14:textId="167DA16B" w:rsidR="00174CEE" w:rsidRPr="00790E91" w:rsidRDefault="00790E91" w:rsidP="00C95910">
            <w:pPr>
              <w:autoSpaceDE w:val="0"/>
              <w:autoSpaceDN w:val="0"/>
              <w:adjustRightInd w:val="0"/>
              <w:spacing w:after="0" w:line="240" w:lineRule="auto"/>
              <w:rPr>
                <w:rFonts w:eastAsia="Arial Unicode MS" w:cstheme="minorHAnsi"/>
              </w:rPr>
            </w:pPr>
            <w:r w:rsidRPr="00790E91">
              <w:rPr>
                <w:rFonts w:eastAsia="Times New Roman" w:cstheme="minorHAnsi"/>
                <w:sz w:val="24"/>
                <w:szCs w:val="24"/>
                <w:lang w:eastAsia="en-GB"/>
              </w:rPr>
              <w:t>Facilitation materials; stakeholder surveys; collegiate time; leadership training; professional reading on vision-led improvement.</w:t>
            </w:r>
          </w:p>
        </w:tc>
      </w:tr>
      <w:tr w:rsidR="00174CEE" w:rsidRPr="00055548" w14:paraId="2030E3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73BC198" w14:textId="77777777" w:rsidR="00174CEE" w:rsidRDefault="00790E91" w:rsidP="00C95910">
            <w:pPr>
              <w:pStyle w:val="Header"/>
              <w:rPr>
                <w:rFonts w:cstheme="minorHAnsi"/>
                <w:bCs/>
              </w:rPr>
            </w:pPr>
            <w:r>
              <w:rPr>
                <w:rFonts w:cstheme="minorHAnsi"/>
                <w:b/>
              </w:rPr>
              <w:t>Curriculum Rationale</w:t>
            </w:r>
          </w:p>
          <w:p w14:paraId="60E37823" w14:textId="77777777" w:rsidR="00790E91" w:rsidRPr="00790E91" w:rsidRDefault="00790E91" w:rsidP="001460A6">
            <w:pPr>
              <w:pStyle w:val="Header"/>
              <w:numPr>
                <w:ilvl w:val="0"/>
                <w:numId w:val="104"/>
              </w:numPr>
              <w:rPr>
                <w:rFonts w:cstheme="minorHAnsi"/>
                <w:bCs/>
              </w:rPr>
            </w:pPr>
            <w:r w:rsidRPr="00790E91">
              <w:rPr>
                <w:rFonts w:eastAsia="Times New Roman" w:cstheme="minorHAnsi"/>
                <w:sz w:val="24"/>
                <w:szCs w:val="24"/>
                <w:lang w:eastAsia="en-GB"/>
              </w:rPr>
              <w:t>Audit current rationale</w:t>
            </w:r>
          </w:p>
          <w:p w14:paraId="641AB868" w14:textId="77777777" w:rsidR="00790E91" w:rsidRPr="00790E91" w:rsidRDefault="00790E91" w:rsidP="001460A6">
            <w:pPr>
              <w:pStyle w:val="Header"/>
              <w:numPr>
                <w:ilvl w:val="0"/>
                <w:numId w:val="104"/>
              </w:numPr>
              <w:rPr>
                <w:rFonts w:cstheme="minorHAnsi"/>
                <w:bCs/>
              </w:rPr>
            </w:pPr>
            <w:r>
              <w:rPr>
                <w:rFonts w:eastAsia="Times New Roman" w:cstheme="minorHAnsi"/>
                <w:sz w:val="24"/>
                <w:szCs w:val="24"/>
                <w:lang w:eastAsia="en-GB"/>
              </w:rPr>
              <w:t>E</w:t>
            </w:r>
            <w:r w:rsidRPr="00790E91">
              <w:rPr>
                <w:rFonts w:eastAsia="Times New Roman" w:cstheme="minorHAnsi"/>
                <w:sz w:val="24"/>
                <w:szCs w:val="24"/>
                <w:lang w:eastAsia="en-GB"/>
              </w:rPr>
              <w:t>ngage stakeholders in review</w:t>
            </w:r>
          </w:p>
          <w:p w14:paraId="4512F84A" w14:textId="77777777" w:rsidR="00790E91" w:rsidRPr="00790E91" w:rsidRDefault="00790E91" w:rsidP="001460A6">
            <w:pPr>
              <w:pStyle w:val="Header"/>
              <w:numPr>
                <w:ilvl w:val="0"/>
                <w:numId w:val="104"/>
              </w:numPr>
              <w:rPr>
                <w:rFonts w:cstheme="minorHAnsi"/>
                <w:bCs/>
              </w:rPr>
            </w:pPr>
            <w:r>
              <w:rPr>
                <w:rFonts w:eastAsia="Times New Roman" w:cstheme="minorHAnsi"/>
                <w:sz w:val="24"/>
                <w:szCs w:val="24"/>
                <w:lang w:eastAsia="en-GB"/>
              </w:rPr>
              <w:t>R</w:t>
            </w:r>
            <w:r w:rsidRPr="00790E91">
              <w:rPr>
                <w:rFonts w:eastAsia="Times New Roman" w:cstheme="minorHAnsi"/>
                <w:sz w:val="24"/>
                <w:szCs w:val="24"/>
                <w:lang w:eastAsia="en-GB"/>
              </w:rPr>
              <w:t>efresh curriculum rationale</w:t>
            </w:r>
          </w:p>
          <w:p w14:paraId="732063EC" w14:textId="77777777" w:rsidR="00790E91" w:rsidRPr="00790E91" w:rsidRDefault="00790E91" w:rsidP="001460A6">
            <w:pPr>
              <w:pStyle w:val="Header"/>
              <w:numPr>
                <w:ilvl w:val="0"/>
                <w:numId w:val="104"/>
              </w:numPr>
              <w:rPr>
                <w:rFonts w:cstheme="minorHAnsi"/>
                <w:bCs/>
              </w:rPr>
            </w:pPr>
            <w:r>
              <w:rPr>
                <w:rFonts w:eastAsia="Times New Roman" w:cstheme="minorHAnsi"/>
                <w:sz w:val="24"/>
                <w:szCs w:val="24"/>
                <w:lang w:eastAsia="en-GB"/>
              </w:rPr>
              <w:t>A</w:t>
            </w:r>
            <w:r w:rsidRPr="00790E91">
              <w:rPr>
                <w:rFonts w:eastAsia="Times New Roman" w:cstheme="minorHAnsi"/>
                <w:sz w:val="24"/>
                <w:szCs w:val="24"/>
                <w:lang w:eastAsia="en-GB"/>
              </w:rPr>
              <w:t>lign curricula and planning formats</w:t>
            </w:r>
          </w:p>
          <w:p w14:paraId="1C8EF58E" w14:textId="07F8E972" w:rsidR="00790E91" w:rsidRPr="00790E91" w:rsidRDefault="00790E91" w:rsidP="001460A6">
            <w:pPr>
              <w:pStyle w:val="Header"/>
              <w:numPr>
                <w:ilvl w:val="0"/>
                <w:numId w:val="104"/>
              </w:numPr>
              <w:rPr>
                <w:rFonts w:cstheme="minorHAnsi"/>
                <w:bCs/>
              </w:rPr>
            </w:pPr>
            <w:r>
              <w:rPr>
                <w:rFonts w:eastAsia="Times New Roman" w:cstheme="minorHAnsi"/>
                <w:sz w:val="24"/>
                <w:szCs w:val="24"/>
                <w:lang w:eastAsia="en-GB"/>
              </w:rPr>
              <w:t>M</w:t>
            </w:r>
            <w:r w:rsidRPr="00790E91">
              <w:rPr>
                <w:rFonts w:eastAsia="Times New Roman" w:cstheme="minorHAnsi"/>
                <w:sz w:val="24"/>
                <w:szCs w:val="24"/>
                <w:lang w:eastAsia="en-GB"/>
              </w:rPr>
              <w:t>onitor implementation through QA activities and learning visits</w:t>
            </w:r>
            <w:r w:rsidRPr="00BD2D7E">
              <w:rPr>
                <w:rFonts w:ascii="Times New Roman" w:eastAsia="Times New Roman" w:hAnsi="Times New Roman" w:cs="Times New Roman"/>
                <w:sz w:val="24"/>
                <w:szCs w:val="24"/>
                <w:lang w:eastAsia="en-GB"/>
              </w:rPr>
              <w:t>.</w:t>
            </w:r>
          </w:p>
        </w:tc>
        <w:tc>
          <w:tcPr>
            <w:tcW w:w="1816" w:type="dxa"/>
            <w:tcBorders>
              <w:top w:val="single" w:sz="4" w:space="0" w:color="auto"/>
              <w:left w:val="single" w:sz="4" w:space="0" w:color="auto"/>
              <w:bottom w:val="single" w:sz="4" w:space="0" w:color="auto"/>
              <w:right w:val="single" w:sz="4" w:space="0" w:color="auto"/>
            </w:tcBorders>
          </w:tcPr>
          <w:p w14:paraId="2B55C4A7" w14:textId="77777777" w:rsidR="00174CEE" w:rsidRDefault="00174CEE" w:rsidP="00C95910">
            <w:pPr>
              <w:autoSpaceDE w:val="0"/>
              <w:autoSpaceDN w:val="0"/>
              <w:adjustRightInd w:val="0"/>
              <w:spacing w:after="0" w:line="240" w:lineRule="auto"/>
              <w:jc w:val="center"/>
              <w:rPr>
                <w:rFonts w:cstheme="minorHAnsi"/>
              </w:rPr>
            </w:pPr>
          </w:p>
          <w:p w14:paraId="3A14EF2C" w14:textId="77777777" w:rsidR="00790E91" w:rsidRDefault="00790E91" w:rsidP="00790E91">
            <w:pPr>
              <w:autoSpaceDE w:val="0"/>
              <w:autoSpaceDN w:val="0"/>
              <w:adjustRightInd w:val="0"/>
              <w:spacing w:after="0" w:line="240" w:lineRule="auto"/>
              <w:rPr>
                <w:rFonts w:cstheme="minorHAnsi"/>
              </w:rPr>
            </w:pPr>
          </w:p>
          <w:p w14:paraId="50284041" w14:textId="77777777" w:rsidR="00790E91" w:rsidRDefault="00790E91" w:rsidP="00790E91">
            <w:pPr>
              <w:autoSpaceDE w:val="0"/>
              <w:autoSpaceDN w:val="0"/>
              <w:adjustRightInd w:val="0"/>
              <w:spacing w:after="0" w:line="240" w:lineRule="auto"/>
              <w:jc w:val="center"/>
              <w:rPr>
                <w:rFonts w:cstheme="minorHAnsi"/>
              </w:rPr>
            </w:pPr>
            <w:r>
              <w:rPr>
                <w:rFonts w:cstheme="minorHAnsi"/>
              </w:rPr>
              <w:t xml:space="preserve">Aug 2026 – </w:t>
            </w:r>
          </w:p>
          <w:p w14:paraId="336F09C6" w14:textId="3335CC37" w:rsidR="00790E91" w:rsidRPr="00055548" w:rsidRDefault="00790E91" w:rsidP="00790E91">
            <w:pPr>
              <w:autoSpaceDE w:val="0"/>
              <w:autoSpaceDN w:val="0"/>
              <w:adjustRightInd w:val="0"/>
              <w:spacing w:after="0" w:line="240" w:lineRule="auto"/>
              <w:jc w:val="center"/>
              <w:rPr>
                <w:rFonts w:cstheme="minorHAnsi"/>
              </w:rPr>
            </w:pPr>
            <w:r>
              <w:rPr>
                <w:rFonts w:cstheme="minorHAnsi"/>
              </w:rPr>
              <w:t>Jun 2027</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95A6781" w14:textId="77777777" w:rsidR="00174CEE" w:rsidRDefault="00790E91" w:rsidP="00C95910">
            <w:pPr>
              <w:spacing w:after="0" w:line="240" w:lineRule="auto"/>
              <w:rPr>
                <w:rFonts w:eastAsia="Arial Unicode MS" w:cstheme="minorHAnsi"/>
              </w:rPr>
            </w:pPr>
            <w:r>
              <w:rPr>
                <w:rFonts w:eastAsia="Arial Unicode MS" w:cstheme="minorHAnsi"/>
              </w:rPr>
              <w:t>SLT</w:t>
            </w:r>
          </w:p>
          <w:p w14:paraId="5C55F76D" w14:textId="3787352E" w:rsidR="00790E91" w:rsidRPr="005675A4" w:rsidRDefault="00790E91" w:rsidP="00C95910">
            <w:pPr>
              <w:spacing w:after="0" w:line="240" w:lineRule="auto"/>
              <w:rPr>
                <w:rFonts w:eastAsia="Arial Unicode MS" w:cstheme="minorHAnsi"/>
              </w:rPr>
            </w:pPr>
            <w:r>
              <w:rPr>
                <w:rFonts w:eastAsia="Arial Unicode MS" w:cstheme="minorHAnsi"/>
              </w:rPr>
              <w:t>All stakeholders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C547C4A" w14:textId="377B1040" w:rsidR="00174CEE" w:rsidRPr="00790E91" w:rsidRDefault="00790E91" w:rsidP="00C95910">
            <w:pPr>
              <w:autoSpaceDE w:val="0"/>
              <w:autoSpaceDN w:val="0"/>
              <w:adjustRightInd w:val="0"/>
              <w:spacing w:after="0" w:line="240" w:lineRule="auto"/>
              <w:rPr>
                <w:rFonts w:eastAsia="Arial Unicode MS" w:cstheme="minorHAnsi"/>
              </w:rPr>
            </w:pPr>
            <w:r w:rsidRPr="00790E91">
              <w:rPr>
                <w:rFonts w:eastAsia="Times New Roman" w:cstheme="minorHAnsi"/>
                <w:lang w:eastAsia="en-GB"/>
              </w:rPr>
              <w:t>Curriculum design professional learning; collegiate sessions; exemplification materials; Education Scotland guidance.</w:t>
            </w:r>
          </w:p>
        </w:tc>
      </w:tr>
      <w:tr w:rsidR="00174CEE" w:rsidRPr="00055548" w14:paraId="05B7A45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5888A14" w14:textId="77777777" w:rsidR="00174CEE" w:rsidRPr="00141679" w:rsidRDefault="00BB2C13" w:rsidP="00C95910">
            <w:pPr>
              <w:pStyle w:val="Header"/>
              <w:rPr>
                <w:rFonts w:cstheme="minorHAnsi"/>
                <w:bCs/>
              </w:rPr>
            </w:pPr>
            <w:r w:rsidRPr="00141679">
              <w:rPr>
                <w:rFonts w:cstheme="minorHAnsi"/>
                <w:b/>
              </w:rPr>
              <w:t>Align SIP, QA and Self-Evaluation</w:t>
            </w:r>
          </w:p>
          <w:p w14:paraId="4E487D91" w14:textId="77777777" w:rsidR="001E5AF3" w:rsidRPr="001E5AF3" w:rsidRDefault="001E5AF3" w:rsidP="001460A6">
            <w:pPr>
              <w:pStyle w:val="Header"/>
              <w:numPr>
                <w:ilvl w:val="0"/>
                <w:numId w:val="105"/>
              </w:numPr>
              <w:rPr>
                <w:rFonts w:cstheme="minorHAnsi"/>
                <w:bCs/>
                <w:u w:val="single"/>
              </w:rPr>
            </w:pPr>
            <w:r w:rsidRPr="001E5AF3">
              <w:rPr>
                <w:rFonts w:eastAsia="Times New Roman" w:cstheme="minorHAnsi"/>
                <w:sz w:val="24"/>
                <w:szCs w:val="24"/>
                <w:lang w:eastAsia="en-GB"/>
              </w:rPr>
              <w:t>Audit existing systems</w:t>
            </w:r>
          </w:p>
          <w:p w14:paraId="357F77B7" w14:textId="77777777" w:rsidR="001E5AF3" w:rsidRPr="001E5AF3" w:rsidRDefault="001E5AF3" w:rsidP="001460A6">
            <w:pPr>
              <w:pStyle w:val="Header"/>
              <w:numPr>
                <w:ilvl w:val="0"/>
                <w:numId w:val="105"/>
              </w:numPr>
              <w:rPr>
                <w:rFonts w:cstheme="minorHAnsi"/>
                <w:bCs/>
                <w:u w:val="single"/>
              </w:rPr>
            </w:pPr>
            <w:r>
              <w:rPr>
                <w:rFonts w:eastAsia="Times New Roman" w:cstheme="minorHAnsi"/>
                <w:sz w:val="24"/>
                <w:szCs w:val="24"/>
                <w:lang w:eastAsia="en-GB"/>
              </w:rPr>
              <w:t>M</w:t>
            </w:r>
            <w:r w:rsidRPr="001E5AF3">
              <w:rPr>
                <w:rFonts w:eastAsia="Times New Roman" w:cstheme="minorHAnsi"/>
                <w:sz w:val="24"/>
                <w:szCs w:val="24"/>
                <w:lang w:eastAsia="en-GB"/>
              </w:rPr>
              <w:t>ap links between SIP, QA and self-evaluation</w:t>
            </w:r>
          </w:p>
          <w:p w14:paraId="0F4439C8" w14:textId="77777777" w:rsidR="001E5AF3" w:rsidRPr="001E5AF3" w:rsidRDefault="001E5AF3" w:rsidP="001460A6">
            <w:pPr>
              <w:pStyle w:val="Header"/>
              <w:numPr>
                <w:ilvl w:val="0"/>
                <w:numId w:val="105"/>
              </w:numPr>
              <w:rPr>
                <w:rFonts w:cstheme="minorHAnsi"/>
                <w:bCs/>
                <w:u w:val="single"/>
              </w:rPr>
            </w:pPr>
            <w:r>
              <w:rPr>
                <w:rFonts w:eastAsia="Times New Roman" w:cstheme="minorHAnsi"/>
                <w:sz w:val="24"/>
                <w:szCs w:val="24"/>
                <w:lang w:eastAsia="en-GB"/>
              </w:rPr>
              <w:t>C</w:t>
            </w:r>
            <w:r w:rsidRPr="001E5AF3">
              <w:rPr>
                <w:rFonts w:eastAsia="Times New Roman" w:cstheme="minorHAnsi"/>
                <w:sz w:val="24"/>
                <w:szCs w:val="24"/>
                <w:lang w:eastAsia="en-GB"/>
              </w:rPr>
              <w:t>reate annual improvement framework</w:t>
            </w:r>
          </w:p>
          <w:p w14:paraId="34616539" w14:textId="77777777" w:rsidR="001E5AF3" w:rsidRPr="001E5AF3" w:rsidRDefault="001E5AF3" w:rsidP="001460A6">
            <w:pPr>
              <w:pStyle w:val="Header"/>
              <w:numPr>
                <w:ilvl w:val="0"/>
                <w:numId w:val="105"/>
              </w:numPr>
              <w:rPr>
                <w:rFonts w:cstheme="minorHAnsi"/>
                <w:bCs/>
                <w:u w:val="single"/>
              </w:rPr>
            </w:pPr>
            <w:r>
              <w:rPr>
                <w:rFonts w:eastAsia="Times New Roman" w:cstheme="minorHAnsi"/>
                <w:sz w:val="24"/>
                <w:szCs w:val="24"/>
                <w:lang w:eastAsia="en-GB"/>
              </w:rPr>
              <w:t>E</w:t>
            </w:r>
            <w:r w:rsidRPr="001E5AF3">
              <w:rPr>
                <w:rFonts w:eastAsia="Times New Roman" w:cstheme="minorHAnsi"/>
                <w:sz w:val="24"/>
                <w:szCs w:val="24"/>
                <w:lang w:eastAsia="en-GB"/>
              </w:rPr>
              <w:t>stablish consistent monitoring calendar</w:t>
            </w:r>
          </w:p>
          <w:p w14:paraId="120867A6" w14:textId="2F8FA2B2" w:rsidR="00BB2C13" w:rsidRPr="001E5AF3" w:rsidRDefault="001E5AF3" w:rsidP="001460A6">
            <w:pPr>
              <w:pStyle w:val="Header"/>
              <w:numPr>
                <w:ilvl w:val="0"/>
                <w:numId w:val="105"/>
              </w:numPr>
              <w:rPr>
                <w:rFonts w:cstheme="minorHAnsi"/>
                <w:bCs/>
                <w:u w:val="single"/>
              </w:rPr>
            </w:pPr>
            <w:r>
              <w:rPr>
                <w:rFonts w:eastAsia="Times New Roman" w:cstheme="minorHAnsi"/>
                <w:sz w:val="24"/>
                <w:szCs w:val="24"/>
                <w:lang w:eastAsia="en-GB"/>
              </w:rPr>
              <w:t>E</w:t>
            </w:r>
            <w:r w:rsidRPr="001E5AF3">
              <w:rPr>
                <w:rFonts w:eastAsia="Times New Roman" w:cstheme="minorHAnsi"/>
                <w:sz w:val="24"/>
                <w:szCs w:val="24"/>
                <w:lang w:eastAsia="en-GB"/>
              </w:rPr>
              <w:t>valuate impact termly.</w:t>
            </w:r>
          </w:p>
        </w:tc>
        <w:tc>
          <w:tcPr>
            <w:tcW w:w="1816" w:type="dxa"/>
            <w:tcBorders>
              <w:top w:val="single" w:sz="4" w:space="0" w:color="auto"/>
              <w:left w:val="single" w:sz="4" w:space="0" w:color="auto"/>
              <w:bottom w:val="single" w:sz="4" w:space="0" w:color="auto"/>
              <w:right w:val="single" w:sz="4" w:space="0" w:color="auto"/>
            </w:tcBorders>
          </w:tcPr>
          <w:p w14:paraId="0839968B" w14:textId="77777777" w:rsidR="00174CEE" w:rsidRDefault="00174CEE" w:rsidP="00C95910">
            <w:pPr>
              <w:autoSpaceDE w:val="0"/>
              <w:autoSpaceDN w:val="0"/>
              <w:adjustRightInd w:val="0"/>
              <w:spacing w:after="0" w:line="240" w:lineRule="auto"/>
              <w:jc w:val="center"/>
              <w:rPr>
                <w:rFonts w:cstheme="minorHAnsi"/>
              </w:rPr>
            </w:pPr>
          </w:p>
          <w:p w14:paraId="53817193" w14:textId="77777777" w:rsidR="001E5AF3" w:rsidRDefault="001E5AF3" w:rsidP="00C95910">
            <w:pPr>
              <w:autoSpaceDE w:val="0"/>
              <w:autoSpaceDN w:val="0"/>
              <w:adjustRightInd w:val="0"/>
              <w:spacing w:after="0" w:line="240" w:lineRule="auto"/>
              <w:jc w:val="center"/>
              <w:rPr>
                <w:rFonts w:cstheme="minorHAnsi"/>
              </w:rPr>
            </w:pPr>
          </w:p>
          <w:p w14:paraId="27EF0911" w14:textId="77777777" w:rsidR="001E5AF3" w:rsidRDefault="001E5AF3" w:rsidP="001E5AF3">
            <w:pPr>
              <w:autoSpaceDE w:val="0"/>
              <w:autoSpaceDN w:val="0"/>
              <w:adjustRightInd w:val="0"/>
              <w:spacing w:after="0" w:line="240" w:lineRule="auto"/>
              <w:jc w:val="center"/>
              <w:rPr>
                <w:rFonts w:cstheme="minorHAnsi"/>
              </w:rPr>
            </w:pPr>
            <w:r>
              <w:rPr>
                <w:rFonts w:cstheme="minorHAnsi"/>
              </w:rPr>
              <w:t xml:space="preserve">Aug 2026 – </w:t>
            </w:r>
          </w:p>
          <w:p w14:paraId="43C8137D" w14:textId="183BA3E6" w:rsidR="001E5AF3" w:rsidRPr="00055548" w:rsidRDefault="001E5AF3" w:rsidP="001E5AF3">
            <w:pPr>
              <w:autoSpaceDE w:val="0"/>
              <w:autoSpaceDN w:val="0"/>
              <w:adjustRightInd w:val="0"/>
              <w:spacing w:after="0" w:line="240" w:lineRule="auto"/>
              <w:jc w:val="center"/>
              <w:rPr>
                <w:rFonts w:cstheme="minorHAnsi"/>
              </w:rPr>
            </w:pPr>
            <w:r>
              <w:rPr>
                <w:rFonts w:cstheme="minorHAnsi"/>
              </w:rPr>
              <w:t>Jun 2027</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7A99CE9" w14:textId="77777777" w:rsidR="00174CEE" w:rsidRPr="00141679" w:rsidRDefault="001E5AF3" w:rsidP="00C95910">
            <w:pPr>
              <w:spacing w:after="0" w:line="240" w:lineRule="auto"/>
              <w:rPr>
                <w:rFonts w:eastAsia="Arial Unicode MS" w:cstheme="minorHAnsi"/>
                <w:bCs/>
                <w:sz w:val="24"/>
                <w:szCs w:val="24"/>
              </w:rPr>
            </w:pPr>
            <w:r w:rsidRPr="00141679">
              <w:rPr>
                <w:rFonts w:eastAsia="Arial Unicode MS" w:cstheme="minorHAnsi"/>
                <w:bCs/>
                <w:sz w:val="24"/>
                <w:szCs w:val="24"/>
              </w:rPr>
              <w:t>HT</w:t>
            </w:r>
          </w:p>
          <w:p w14:paraId="394C361D" w14:textId="0BCA450B" w:rsidR="001E5AF3" w:rsidRPr="00055548" w:rsidRDefault="001E5AF3" w:rsidP="00C95910">
            <w:pPr>
              <w:spacing w:after="0" w:line="240" w:lineRule="auto"/>
              <w:rPr>
                <w:rFonts w:eastAsia="Arial Unicode MS" w:cstheme="minorHAnsi"/>
                <w:b/>
              </w:rPr>
            </w:pPr>
            <w:r w:rsidRPr="00141679">
              <w:rPr>
                <w:rFonts w:eastAsia="Arial Unicode MS" w:cstheme="minorHAnsi"/>
                <w:bCs/>
                <w:sz w:val="24"/>
                <w:szCs w:val="24"/>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BC4BDF1" w14:textId="7FD384B1" w:rsidR="00174CEE" w:rsidRPr="00141679" w:rsidRDefault="00141679" w:rsidP="00C95910">
            <w:pPr>
              <w:autoSpaceDE w:val="0"/>
              <w:autoSpaceDN w:val="0"/>
              <w:adjustRightInd w:val="0"/>
              <w:spacing w:after="0" w:line="240" w:lineRule="auto"/>
              <w:rPr>
                <w:rFonts w:eastAsia="Arial Unicode MS" w:cstheme="minorHAnsi"/>
              </w:rPr>
            </w:pPr>
            <w:r w:rsidRPr="00141679">
              <w:rPr>
                <w:rFonts w:eastAsia="Times New Roman" w:cstheme="minorHAnsi"/>
                <w:sz w:val="24"/>
                <w:szCs w:val="24"/>
                <w:lang w:eastAsia="en-GB"/>
              </w:rPr>
              <w:t>Self-evaluation toolkit; data dashboards; improvement planning templates</w:t>
            </w:r>
            <w:r>
              <w:rPr>
                <w:rFonts w:eastAsia="Times New Roman" w:cstheme="minorHAnsi"/>
                <w:sz w:val="24"/>
                <w:szCs w:val="24"/>
                <w:lang w:eastAsia="en-GB"/>
              </w:rPr>
              <w:t>.</w:t>
            </w:r>
          </w:p>
        </w:tc>
      </w:tr>
      <w:tr w:rsidR="00141679" w:rsidRPr="00055548" w14:paraId="268C810E" w14:textId="77777777" w:rsidTr="00083B69">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4053DAF" w14:textId="58B1D4E3" w:rsidR="00141679" w:rsidRPr="00141679" w:rsidRDefault="00141679" w:rsidP="00141679">
            <w:pPr>
              <w:pStyle w:val="Header"/>
              <w:rPr>
                <w:rFonts w:cstheme="minorHAnsi"/>
                <w:b/>
              </w:rPr>
            </w:pPr>
            <w:r>
              <w:rPr>
                <w:rFonts w:cstheme="minorHAnsi"/>
                <w:b/>
              </w:rPr>
              <w:t>Distributed Leadership</w:t>
            </w:r>
          </w:p>
          <w:p w14:paraId="3EDB381F" w14:textId="097F4EF8" w:rsidR="00141679" w:rsidRPr="00141679" w:rsidRDefault="00141679" w:rsidP="001460A6">
            <w:pPr>
              <w:pStyle w:val="Header"/>
              <w:numPr>
                <w:ilvl w:val="0"/>
                <w:numId w:val="106"/>
              </w:numPr>
              <w:rPr>
                <w:rFonts w:cstheme="minorHAnsi"/>
                <w:bCs/>
              </w:rPr>
            </w:pPr>
            <w:r w:rsidRPr="00141679">
              <w:rPr>
                <w:rFonts w:eastAsia="Times New Roman" w:cstheme="minorHAnsi"/>
                <w:sz w:val="24"/>
                <w:szCs w:val="24"/>
                <w:lang w:eastAsia="en-GB"/>
              </w:rPr>
              <w:t>Identify leadership opportunities</w:t>
            </w:r>
          </w:p>
          <w:p w14:paraId="57C05B66" w14:textId="77777777" w:rsidR="00141679" w:rsidRPr="00141679" w:rsidRDefault="00141679" w:rsidP="001460A6">
            <w:pPr>
              <w:pStyle w:val="Header"/>
              <w:numPr>
                <w:ilvl w:val="0"/>
                <w:numId w:val="106"/>
              </w:numPr>
              <w:rPr>
                <w:rFonts w:cstheme="minorHAnsi"/>
                <w:bCs/>
              </w:rPr>
            </w:pPr>
            <w:r>
              <w:rPr>
                <w:rFonts w:eastAsia="Times New Roman" w:cstheme="minorHAnsi"/>
                <w:sz w:val="24"/>
                <w:szCs w:val="24"/>
                <w:lang w:eastAsia="en-GB"/>
              </w:rPr>
              <w:t>A</w:t>
            </w:r>
            <w:r w:rsidRPr="00141679">
              <w:rPr>
                <w:rFonts w:eastAsia="Times New Roman" w:cstheme="minorHAnsi"/>
                <w:sz w:val="24"/>
                <w:szCs w:val="24"/>
                <w:lang w:eastAsia="en-GB"/>
              </w:rPr>
              <w:t>llocate leadership roles linked to priorities</w:t>
            </w:r>
          </w:p>
          <w:p w14:paraId="71294725" w14:textId="6B953FE0" w:rsidR="00141679" w:rsidRPr="00141679" w:rsidRDefault="00141679" w:rsidP="001460A6">
            <w:pPr>
              <w:pStyle w:val="Header"/>
              <w:numPr>
                <w:ilvl w:val="0"/>
                <w:numId w:val="106"/>
              </w:numPr>
              <w:rPr>
                <w:rFonts w:cstheme="minorHAnsi"/>
                <w:bCs/>
              </w:rPr>
            </w:pPr>
            <w:r>
              <w:rPr>
                <w:rFonts w:eastAsia="Times New Roman" w:cstheme="minorHAnsi"/>
                <w:sz w:val="24"/>
                <w:szCs w:val="24"/>
                <w:lang w:eastAsia="en-GB"/>
              </w:rPr>
              <w:t>P</w:t>
            </w:r>
            <w:r w:rsidRPr="00141679">
              <w:rPr>
                <w:rFonts w:eastAsia="Times New Roman" w:cstheme="minorHAnsi"/>
                <w:sz w:val="24"/>
                <w:szCs w:val="24"/>
                <w:lang w:eastAsia="en-GB"/>
              </w:rPr>
              <w:t>rovide coaching and mentoring; evaluate leadership impact.</w:t>
            </w:r>
          </w:p>
        </w:tc>
        <w:tc>
          <w:tcPr>
            <w:tcW w:w="1816" w:type="dxa"/>
            <w:tcBorders>
              <w:top w:val="single" w:sz="4" w:space="0" w:color="auto"/>
              <w:left w:val="single" w:sz="4" w:space="0" w:color="auto"/>
              <w:bottom w:val="single" w:sz="4" w:space="0" w:color="auto"/>
              <w:right w:val="single" w:sz="4" w:space="0" w:color="auto"/>
            </w:tcBorders>
          </w:tcPr>
          <w:p w14:paraId="06168152" w14:textId="77777777" w:rsidR="00141679" w:rsidRDefault="00141679" w:rsidP="00141679">
            <w:pPr>
              <w:autoSpaceDE w:val="0"/>
              <w:autoSpaceDN w:val="0"/>
              <w:adjustRightInd w:val="0"/>
              <w:spacing w:after="0" w:line="240" w:lineRule="auto"/>
              <w:jc w:val="center"/>
              <w:rPr>
                <w:rFonts w:cstheme="minorHAnsi"/>
              </w:rPr>
            </w:pPr>
          </w:p>
          <w:p w14:paraId="4E47C15D" w14:textId="77777777" w:rsidR="00141679" w:rsidRDefault="00141679" w:rsidP="00141679">
            <w:pPr>
              <w:autoSpaceDE w:val="0"/>
              <w:autoSpaceDN w:val="0"/>
              <w:adjustRightInd w:val="0"/>
              <w:spacing w:after="0" w:line="240" w:lineRule="auto"/>
              <w:jc w:val="center"/>
              <w:rPr>
                <w:rFonts w:cstheme="minorHAnsi"/>
              </w:rPr>
            </w:pPr>
          </w:p>
          <w:p w14:paraId="31D1EE31" w14:textId="77777777" w:rsidR="00141679" w:rsidRDefault="00141679" w:rsidP="00141679">
            <w:pPr>
              <w:autoSpaceDE w:val="0"/>
              <w:autoSpaceDN w:val="0"/>
              <w:adjustRightInd w:val="0"/>
              <w:spacing w:after="0" w:line="240" w:lineRule="auto"/>
              <w:jc w:val="center"/>
              <w:rPr>
                <w:rFonts w:cstheme="minorHAnsi"/>
              </w:rPr>
            </w:pPr>
            <w:r>
              <w:rPr>
                <w:rFonts w:cstheme="minorHAnsi"/>
              </w:rPr>
              <w:t xml:space="preserve">Aug 2026 – </w:t>
            </w:r>
          </w:p>
          <w:p w14:paraId="579B3B98" w14:textId="5DABACBC" w:rsidR="00141679" w:rsidRPr="00055548" w:rsidRDefault="00141679" w:rsidP="00141679">
            <w:pPr>
              <w:autoSpaceDE w:val="0"/>
              <w:autoSpaceDN w:val="0"/>
              <w:adjustRightInd w:val="0"/>
              <w:spacing w:after="0" w:line="240" w:lineRule="auto"/>
              <w:jc w:val="center"/>
              <w:rPr>
                <w:rFonts w:cstheme="minorHAnsi"/>
              </w:rPr>
            </w:pPr>
            <w:r>
              <w:rPr>
                <w:rFonts w:cstheme="minorHAnsi"/>
              </w:rPr>
              <w:t>Jun 2027</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141679" w:rsidRPr="00055548" w:rsidRDefault="00141679" w:rsidP="0014167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5045D78" w14:textId="77777777" w:rsidR="00141679" w:rsidRDefault="00141679" w:rsidP="00141679">
            <w:pPr>
              <w:spacing w:after="0" w:line="240" w:lineRule="auto"/>
              <w:rPr>
                <w:rFonts w:eastAsia="Arial Unicode MS" w:cstheme="minorHAnsi"/>
              </w:rPr>
            </w:pPr>
            <w:r>
              <w:rPr>
                <w:rFonts w:eastAsia="Arial Unicode MS" w:cstheme="minorHAnsi"/>
              </w:rPr>
              <w:t>SLT</w:t>
            </w:r>
          </w:p>
          <w:p w14:paraId="43D58F8E" w14:textId="6381FBBF" w:rsidR="00141679" w:rsidRPr="00C801A3" w:rsidRDefault="00141679" w:rsidP="00141679">
            <w:pPr>
              <w:spacing w:after="0" w:line="240" w:lineRule="auto"/>
              <w:rPr>
                <w:rFonts w:eastAsia="Arial Unicode MS" w:cstheme="minorHAnsi"/>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2F11A57" w14:textId="3066E5CA" w:rsidR="00141679" w:rsidRPr="00055548" w:rsidRDefault="00141679" w:rsidP="00141679">
            <w:pPr>
              <w:autoSpaceDE w:val="0"/>
              <w:autoSpaceDN w:val="0"/>
              <w:adjustRightInd w:val="0"/>
              <w:spacing w:after="0" w:line="240" w:lineRule="auto"/>
              <w:rPr>
                <w:rFonts w:eastAsia="Arial Unicode MS" w:cstheme="minorHAnsi"/>
              </w:rPr>
            </w:pPr>
            <w:r>
              <w:rPr>
                <w:rFonts w:eastAsia="Arial Unicode MS" w:cstheme="minorHAnsi"/>
              </w:rPr>
              <w:t>WTA; collegiate time; Ed Scot resources; access to on-line support; review and reporting calendar; coaching/mentoring availability.</w:t>
            </w:r>
          </w:p>
        </w:tc>
      </w:tr>
      <w:tr w:rsidR="00141679" w:rsidRPr="00055548" w14:paraId="4A1612F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06A32FE" w14:textId="77777777" w:rsidR="00141679" w:rsidRDefault="00141679" w:rsidP="00141679">
            <w:pPr>
              <w:pStyle w:val="Header"/>
              <w:rPr>
                <w:rFonts w:eastAsia="Times New Roman" w:cstheme="minorHAnsi"/>
                <w:sz w:val="24"/>
                <w:szCs w:val="24"/>
                <w:lang w:eastAsia="en-GB"/>
              </w:rPr>
            </w:pPr>
            <w:r w:rsidRPr="00141679">
              <w:rPr>
                <w:rFonts w:eastAsia="Times New Roman" w:cstheme="minorHAnsi"/>
                <w:b/>
                <w:bCs/>
                <w:sz w:val="24"/>
                <w:szCs w:val="24"/>
                <w:lang w:eastAsia="en-GB"/>
              </w:rPr>
              <w:lastRenderedPageBreak/>
              <w:t>Embed professional enquiry as a routine aspect of practice</w:t>
            </w:r>
          </w:p>
          <w:p w14:paraId="1E111A74" w14:textId="77777777" w:rsidR="00961435" w:rsidRPr="00961435" w:rsidRDefault="00141679" w:rsidP="001460A6">
            <w:pPr>
              <w:pStyle w:val="Header"/>
              <w:numPr>
                <w:ilvl w:val="0"/>
                <w:numId w:val="107"/>
              </w:numPr>
              <w:rPr>
                <w:rFonts w:cstheme="minorHAnsi"/>
              </w:rPr>
            </w:pPr>
            <w:r w:rsidRPr="00141679">
              <w:rPr>
                <w:rFonts w:eastAsia="Times New Roman" w:cstheme="minorHAnsi"/>
                <w:sz w:val="24"/>
                <w:szCs w:val="24"/>
                <w:lang w:eastAsia="en-GB"/>
              </w:rPr>
              <w:t>Develop enquiry framework</w:t>
            </w:r>
          </w:p>
          <w:p w14:paraId="50D9E933" w14:textId="77777777" w:rsidR="00961435" w:rsidRPr="00961435" w:rsidRDefault="00961435" w:rsidP="001460A6">
            <w:pPr>
              <w:pStyle w:val="Header"/>
              <w:numPr>
                <w:ilvl w:val="0"/>
                <w:numId w:val="107"/>
              </w:numPr>
              <w:rPr>
                <w:rFonts w:cstheme="minorHAnsi"/>
              </w:rPr>
            </w:pPr>
            <w:r>
              <w:rPr>
                <w:rFonts w:eastAsia="Times New Roman" w:cstheme="minorHAnsi"/>
                <w:sz w:val="24"/>
                <w:szCs w:val="24"/>
                <w:lang w:eastAsia="en-GB"/>
              </w:rPr>
              <w:t>S</w:t>
            </w:r>
            <w:r w:rsidR="00141679" w:rsidRPr="00141679">
              <w:rPr>
                <w:rFonts w:eastAsia="Times New Roman" w:cstheme="minorHAnsi"/>
                <w:sz w:val="24"/>
                <w:szCs w:val="24"/>
                <w:lang w:eastAsia="en-GB"/>
              </w:rPr>
              <w:t>upport staff to identify enquiry questions</w:t>
            </w:r>
          </w:p>
          <w:p w14:paraId="71334F50" w14:textId="77777777" w:rsidR="00961435" w:rsidRPr="00961435" w:rsidRDefault="00961435" w:rsidP="001460A6">
            <w:pPr>
              <w:pStyle w:val="Header"/>
              <w:numPr>
                <w:ilvl w:val="0"/>
                <w:numId w:val="107"/>
              </w:numPr>
              <w:rPr>
                <w:rFonts w:cstheme="minorHAnsi"/>
              </w:rPr>
            </w:pPr>
            <w:r>
              <w:rPr>
                <w:rFonts w:eastAsia="Times New Roman" w:cstheme="minorHAnsi"/>
                <w:sz w:val="24"/>
                <w:szCs w:val="24"/>
                <w:lang w:eastAsia="en-GB"/>
              </w:rPr>
              <w:t>F</w:t>
            </w:r>
            <w:r w:rsidR="00141679" w:rsidRPr="00141679">
              <w:rPr>
                <w:rFonts w:eastAsia="Times New Roman" w:cstheme="minorHAnsi"/>
                <w:sz w:val="24"/>
                <w:szCs w:val="24"/>
                <w:lang w:eastAsia="en-GB"/>
              </w:rPr>
              <w:t>acilitate collaborative enquiry groups</w:t>
            </w:r>
          </w:p>
          <w:p w14:paraId="12480ED3" w14:textId="77777777" w:rsidR="00961435" w:rsidRPr="00961435" w:rsidRDefault="00961435" w:rsidP="001460A6">
            <w:pPr>
              <w:pStyle w:val="Header"/>
              <w:numPr>
                <w:ilvl w:val="0"/>
                <w:numId w:val="107"/>
              </w:numPr>
              <w:rPr>
                <w:rFonts w:cstheme="minorHAnsi"/>
              </w:rPr>
            </w:pPr>
            <w:r>
              <w:rPr>
                <w:rFonts w:eastAsia="Times New Roman" w:cstheme="minorHAnsi"/>
                <w:sz w:val="24"/>
                <w:szCs w:val="24"/>
                <w:lang w:eastAsia="en-GB"/>
              </w:rPr>
              <w:t>S</w:t>
            </w:r>
            <w:r w:rsidR="00141679" w:rsidRPr="00141679">
              <w:rPr>
                <w:rFonts w:eastAsia="Times New Roman" w:cstheme="minorHAnsi"/>
                <w:sz w:val="24"/>
                <w:szCs w:val="24"/>
                <w:lang w:eastAsia="en-GB"/>
              </w:rPr>
              <w:t>hare findings through professional learning events</w:t>
            </w:r>
          </w:p>
          <w:p w14:paraId="773FBCE4" w14:textId="5C71BC0C" w:rsidR="00141679" w:rsidRPr="00141679" w:rsidRDefault="00961435" w:rsidP="001460A6">
            <w:pPr>
              <w:pStyle w:val="Header"/>
              <w:numPr>
                <w:ilvl w:val="0"/>
                <w:numId w:val="107"/>
              </w:numPr>
              <w:rPr>
                <w:rFonts w:cstheme="minorHAnsi"/>
              </w:rPr>
            </w:pPr>
            <w:r>
              <w:rPr>
                <w:rFonts w:eastAsia="Times New Roman" w:cstheme="minorHAnsi"/>
                <w:sz w:val="24"/>
                <w:szCs w:val="24"/>
                <w:lang w:eastAsia="en-GB"/>
              </w:rPr>
              <w:t>E</w:t>
            </w:r>
            <w:r w:rsidR="00141679" w:rsidRPr="00141679">
              <w:rPr>
                <w:rFonts w:eastAsia="Times New Roman" w:cstheme="minorHAnsi"/>
                <w:sz w:val="24"/>
                <w:szCs w:val="24"/>
                <w:lang w:eastAsia="en-GB"/>
              </w:rPr>
              <w:t>valuate impact on learners.</w:t>
            </w:r>
          </w:p>
        </w:tc>
        <w:tc>
          <w:tcPr>
            <w:tcW w:w="1816" w:type="dxa"/>
            <w:tcBorders>
              <w:top w:val="single" w:sz="4" w:space="0" w:color="auto"/>
              <w:left w:val="single" w:sz="4" w:space="0" w:color="auto"/>
              <w:bottom w:val="single" w:sz="4" w:space="0" w:color="auto"/>
              <w:right w:val="single" w:sz="4" w:space="0" w:color="auto"/>
            </w:tcBorders>
          </w:tcPr>
          <w:p w14:paraId="285CE25F" w14:textId="77777777" w:rsidR="00141679" w:rsidRDefault="00141679" w:rsidP="00141679">
            <w:pPr>
              <w:autoSpaceDE w:val="0"/>
              <w:autoSpaceDN w:val="0"/>
              <w:adjustRightInd w:val="0"/>
              <w:spacing w:after="0" w:line="240" w:lineRule="auto"/>
              <w:jc w:val="center"/>
              <w:rPr>
                <w:rFonts w:cstheme="minorHAnsi"/>
              </w:rPr>
            </w:pPr>
          </w:p>
          <w:p w14:paraId="5A19A895" w14:textId="77777777" w:rsidR="00961435" w:rsidRDefault="00961435" w:rsidP="00141679">
            <w:pPr>
              <w:autoSpaceDE w:val="0"/>
              <w:autoSpaceDN w:val="0"/>
              <w:adjustRightInd w:val="0"/>
              <w:spacing w:after="0" w:line="240" w:lineRule="auto"/>
              <w:jc w:val="center"/>
              <w:rPr>
                <w:rFonts w:cstheme="minorHAnsi"/>
              </w:rPr>
            </w:pPr>
          </w:p>
          <w:p w14:paraId="398EBD57" w14:textId="77777777" w:rsidR="00961435" w:rsidRDefault="00961435" w:rsidP="00141679">
            <w:pPr>
              <w:autoSpaceDE w:val="0"/>
              <w:autoSpaceDN w:val="0"/>
              <w:adjustRightInd w:val="0"/>
              <w:spacing w:after="0" w:line="240" w:lineRule="auto"/>
              <w:jc w:val="center"/>
              <w:rPr>
                <w:rFonts w:cstheme="minorHAnsi"/>
              </w:rPr>
            </w:pPr>
          </w:p>
          <w:p w14:paraId="34028806" w14:textId="77777777" w:rsidR="00961435" w:rsidRDefault="00961435" w:rsidP="00961435">
            <w:pPr>
              <w:autoSpaceDE w:val="0"/>
              <w:autoSpaceDN w:val="0"/>
              <w:adjustRightInd w:val="0"/>
              <w:spacing w:after="0" w:line="240" w:lineRule="auto"/>
              <w:jc w:val="center"/>
              <w:rPr>
                <w:rFonts w:cstheme="minorHAnsi"/>
              </w:rPr>
            </w:pPr>
            <w:r>
              <w:rPr>
                <w:rFonts w:cstheme="minorHAnsi"/>
              </w:rPr>
              <w:t xml:space="preserve">Aug 2026 – </w:t>
            </w:r>
          </w:p>
          <w:p w14:paraId="6C66B6BA" w14:textId="60292AB7" w:rsidR="00961435" w:rsidRPr="00055548" w:rsidRDefault="00961435" w:rsidP="00961435">
            <w:pPr>
              <w:autoSpaceDE w:val="0"/>
              <w:autoSpaceDN w:val="0"/>
              <w:adjustRightInd w:val="0"/>
              <w:spacing w:after="0" w:line="240" w:lineRule="auto"/>
              <w:jc w:val="center"/>
              <w:rPr>
                <w:rFonts w:cstheme="minorHAnsi"/>
              </w:rPr>
            </w:pPr>
            <w:r>
              <w:rPr>
                <w:rFonts w:cstheme="minorHAnsi"/>
              </w:rPr>
              <w:t>Jun 2027</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141679" w:rsidRPr="00055548" w:rsidRDefault="00141679" w:rsidP="0014167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3A11644" w14:textId="77777777" w:rsidR="00141679" w:rsidRDefault="00961435" w:rsidP="00141679">
            <w:pPr>
              <w:spacing w:after="0" w:line="240" w:lineRule="auto"/>
              <w:rPr>
                <w:rFonts w:eastAsia="Arial Unicode MS" w:cstheme="minorHAnsi"/>
              </w:rPr>
            </w:pPr>
            <w:r>
              <w:rPr>
                <w:rFonts w:eastAsia="Arial Unicode MS" w:cstheme="minorHAnsi"/>
              </w:rPr>
              <w:t>SLT</w:t>
            </w:r>
          </w:p>
          <w:p w14:paraId="6772CB4D" w14:textId="77777777" w:rsidR="00961435" w:rsidRDefault="00961435" w:rsidP="00141679">
            <w:pPr>
              <w:spacing w:after="0" w:line="240" w:lineRule="auto"/>
              <w:rPr>
                <w:rFonts w:eastAsia="Arial Unicode MS" w:cstheme="minorHAnsi"/>
              </w:rPr>
            </w:pPr>
            <w:r>
              <w:rPr>
                <w:rFonts w:eastAsia="Arial Unicode MS" w:cstheme="minorHAnsi"/>
              </w:rPr>
              <w:t>All Class teachers</w:t>
            </w:r>
          </w:p>
          <w:p w14:paraId="409FBA9D" w14:textId="737B5E59" w:rsidR="00961435" w:rsidRPr="00C801A3" w:rsidRDefault="00961435" w:rsidP="00141679">
            <w:pPr>
              <w:spacing w:after="0" w:line="240" w:lineRule="auto"/>
              <w:rPr>
                <w:rFonts w:eastAsia="Arial Unicode MS" w:cstheme="minorHAnsi"/>
              </w:rPr>
            </w:pPr>
            <w:r>
              <w:rPr>
                <w:rFonts w:eastAsia="Arial Unicode MS" w:cstheme="minorHAnsi"/>
              </w:rPr>
              <w:t>Cluster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AC6DCEB" w14:textId="5B638C57" w:rsidR="00141679" w:rsidRPr="00055548" w:rsidRDefault="00961435" w:rsidP="00141679">
            <w:pPr>
              <w:autoSpaceDE w:val="0"/>
              <w:autoSpaceDN w:val="0"/>
              <w:adjustRightInd w:val="0"/>
              <w:spacing w:after="0" w:line="240" w:lineRule="auto"/>
              <w:rPr>
                <w:rFonts w:eastAsia="Arial Unicode MS" w:cstheme="minorHAnsi"/>
              </w:rPr>
            </w:pPr>
            <w:proofErr w:type="gramStart"/>
            <w:r>
              <w:rPr>
                <w:rFonts w:eastAsia="Arial Unicode MS" w:cstheme="minorHAnsi"/>
              </w:rPr>
              <w:t xml:space="preserve">WTA; </w:t>
            </w:r>
            <w:r w:rsidRPr="00BD2D7E">
              <w:rPr>
                <w:rFonts w:ascii="Times New Roman" w:eastAsia="Times New Roman" w:hAnsi="Times New Roman" w:cs="Times New Roman"/>
                <w:sz w:val="24"/>
                <w:szCs w:val="24"/>
                <w:lang w:eastAsia="en-GB"/>
              </w:rPr>
              <w:t xml:space="preserve"> </w:t>
            </w:r>
            <w:r>
              <w:rPr>
                <w:rFonts w:eastAsia="Times New Roman" w:cstheme="minorHAnsi"/>
                <w:sz w:val="24"/>
                <w:szCs w:val="24"/>
                <w:lang w:eastAsia="en-GB"/>
              </w:rPr>
              <w:t>p</w:t>
            </w:r>
            <w:r w:rsidRPr="00961435">
              <w:rPr>
                <w:rFonts w:eastAsia="Times New Roman" w:cstheme="minorHAnsi"/>
                <w:sz w:val="24"/>
                <w:szCs w:val="24"/>
                <w:lang w:eastAsia="en-GB"/>
              </w:rPr>
              <w:t>rofessional</w:t>
            </w:r>
            <w:proofErr w:type="gramEnd"/>
            <w:r w:rsidRPr="00961435">
              <w:rPr>
                <w:rFonts w:eastAsia="Times New Roman" w:cstheme="minorHAnsi"/>
                <w:sz w:val="24"/>
                <w:szCs w:val="24"/>
                <w:lang w:eastAsia="en-GB"/>
              </w:rPr>
              <w:t xml:space="preserve"> enquiry training; access to research; practitioner enquiry templates; collegiate and PRD time.</w:t>
            </w:r>
          </w:p>
        </w:tc>
      </w:tr>
      <w:tr w:rsidR="00141679" w:rsidRPr="00055548" w14:paraId="48472F2F"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8EF0361" w14:textId="77777777" w:rsidR="00141679" w:rsidRDefault="00961435" w:rsidP="00141679">
            <w:pPr>
              <w:pStyle w:val="Header"/>
              <w:rPr>
                <w:rFonts w:cstheme="minorHAnsi"/>
                <w:bCs/>
              </w:rPr>
            </w:pPr>
            <w:r>
              <w:rPr>
                <w:rFonts w:cstheme="minorHAnsi"/>
                <w:b/>
              </w:rPr>
              <w:t>Evidence Informed Improvement</w:t>
            </w:r>
          </w:p>
          <w:p w14:paraId="61A5A10C" w14:textId="77777777" w:rsidR="00961435" w:rsidRPr="00961435" w:rsidRDefault="00961435" w:rsidP="001460A6">
            <w:pPr>
              <w:pStyle w:val="Header"/>
              <w:numPr>
                <w:ilvl w:val="0"/>
                <w:numId w:val="108"/>
              </w:numPr>
              <w:rPr>
                <w:rFonts w:cstheme="minorHAnsi"/>
                <w:bCs/>
              </w:rPr>
            </w:pPr>
            <w:r w:rsidRPr="00961435">
              <w:rPr>
                <w:rFonts w:eastAsia="Times New Roman" w:cstheme="minorHAnsi"/>
                <w:sz w:val="24"/>
                <w:szCs w:val="24"/>
                <w:lang w:eastAsia="en-GB"/>
              </w:rPr>
              <w:t>Monitor progress against agreed measures</w:t>
            </w:r>
          </w:p>
          <w:p w14:paraId="09C1733F" w14:textId="77777777" w:rsidR="00961435" w:rsidRPr="00961435" w:rsidRDefault="00961435" w:rsidP="001460A6">
            <w:pPr>
              <w:pStyle w:val="Header"/>
              <w:numPr>
                <w:ilvl w:val="0"/>
                <w:numId w:val="108"/>
              </w:numPr>
              <w:rPr>
                <w:rFonts w:cstheme="minorHAnsi"/>
                <w:bCs/>
              </w:rPr>
            </w:pPr>
            <w:r>
              <w:rPr>
                <w:rFonts w:eastAsia="Times New Roman" w:cstheme="minorHAnsi"/>
                <w:sz w:val="24"/>
                <w:szCs w:val="24"/>
                <w:lang w:eastAsia="en-GB"/>
              </w:rPr>
              <w:t>T</w:t>
            </w:r>
            <w:r w:rsidRPr="00961435">
              <w:rPr>
                <w:rFonts w:eastAsia="Times New Roman" w:cstheme="minorHAnsi"/>
                <w:sz w:val="24"/>
                <w:szCs w:val="24"/>
                <w:lang w:eastAsia="en-GB"/>
              </w:rPr>
              <w:t>arget interventions</w:t>
            </w:r>
          </w:p>
          <w:p w14:paraId="1A2FA48B" w14:textId="77777777" w:rsidR="00961435" w:rsidRPr="00961435" w:rsidRDefault="00961435" w:rsidP="001460A6">
            <w:pPr>
              <w:pStyle w:val="Header"/>
              <w:numPr>
                <w:ilvl w:val="0"/>
                <w:numId w:val="108"/>
              </w:numPr>
              <w:rPr>
                <w:rFonts w:cstheme="minorHAnsi"/>
                <w:bCs/>
              </w:rPr>
            </w:pPr>
            <w:r>
              <w:rPr>
                <w:rFonts w:eastAsia="Times New Roman" w:cstheme="minorHAnsi"/>
                <w:sz w:val="24"/>
                <w:szCs w:val="24"/>
                <w:lang w:eastAsia="en-GB"/>
              </w:rPr>
              <w:t>T</w:t>
            </w:r>
            <w:r w:rsidRPr="00961435">
              <w:rPr>
                <w:rFonts w:eastAsia="Times New Roman" w:cstheme="minorHAnsi"/>
                <w:sz w:val="24"/>
                <w:szCs w:val="24"/>
                <w:lang w:eastAsia="en-GB"/>
              </w:rPr>
              <w:t>rack attainment and achievement regularly</w:t>
            </w:r>
          </w:p>
          <w:p w14:paraId="314A4A59" w14:textId="77777777" w:rsidR="00961435" w:rsidRPr="00961435" w:rsidRDefault="00961435" w:rsidP="001460A6">
            <w:pPr>
              <w:pStyle w:val="Header"/>
              <w:numPr>
                <w:ilvl w:val="0"/>
                <w:numId w:val="108"/>
              </w:numPr>
              <w:rPr>
                <w:rFonts w:cstheme="minorHAnsi"/>
                <w:bCs/>
              </w:rPr>
            </w:pPr>
            <w:r>
              <w:rPr>
                <w:rFonts w:eastAsia="Times New Roman" w:cstheme="minorHAnsi"/>
                <w:sz w:val="24"/>
                <w:szCs w:val="24"/>
                <w:lang w:eastAsia="en-GB"/>
              </w:rPr>
              <w:t>G</w:t>
            </w:r>
            <w:r w:rsidRPr="00961435">
              <w:rPr>
                <w:rFonts w:eastAsia="Times New Roman" w:cstheme="minorHAnsi"/>
                <w:sz w:val="24"/>
                <w:szCs w:val="24"/>
                <w:lang w:eastAsia="en-GB"/>
              </w:rPr>
              <w:t>ather learner voice</w:t>
            </w:r>
          </w:p>
          <w:p w14:paraId="4BE16CC9" w14:textId="0A12F33B" w:rsidR="00961435" w:rsidRPr="00961435" w:rsidRDefault="00961435" w:rsidP="001460A6">
            <w:pPr>
              <w:pStyle w:val="Header"/>
              <w:numPr>
                <w:ilvl w:val="0"/>
                <w:numId w:val="108"/>
              </w:numPr>
              <w:rPr>
                <w:rFonts w:cstheme="minorHAnsi"/>
                <w:bCs/>
              </w:rPr>
            </w:pPr>
            <w:r>
              <w:rPr>
                <w:rFonts w:eastAsia="Times New Roman" w:cstheme="minorHAnsi"/>
                <w:sz w:val="24"/>
                <w:szCs w:val="24"/>
                <w:lang w:eastAsia="en-GB"/>
              </w:rPr>
              <w:t>R</w:t>
            </w:r>
            <w:r w:rsidRPr="00961435">
              <w:rPr>
                <w:rFonts w:eastAsia="Times New Roman" w:cstheme="minorHAnsi"/>
                <w:sz w:val="24"/>
                <w:szCs w:val="24"/>
                <w:lang w:eastAsia="en-GB"/>
              </w:rPr>
              <w:t>eport impact to stakeholders annually.</w:t>
            </w:r>
          </w:p>
        </w:tc>
        <w:tc>
          <w:tcPr>
            <w:tcW w:w="1816" w:type="dxa"/>
            <w:tcBorders>
              <w:top w:val="single" w:sz="4" w:space="0" w:color="auto"/>
              <w:left w:val="single" w:sz="4" w:space="0" w:color="auto"/>
              <w:bottom w:val="single" w:sz="4" w:space="0" w:color="auto"/>
              <w:right w:val="single" w:sz="4" w:space="0" w:color="auto"/>
            </w:tcBorders>
          </w:tcPr>
          <w:p w14:paraId="6B4A2760" w14:textId="77777777" w:rsidR="00141679" w:rsidRDefault="00141679" w:rsidP="00141679">
            <w:pPr>
              <w:autoSpaceDE w:val="0"/>
              <w:autoSpaceDN w:val="0"/>
              <w:adjustRightInd w:val="0"/>
              <w:spacing w:after="0" w:line="240" w:lineRule="auto"/>
              <w:jc w:val="center"/>
              <w:rPr>
                <w:rFonts w:cstheme="minorHAnsi"/>
              </w:rPr>
            </w:pPr>
          </w:p>
          <w:p w14:paraId="19D245C7" w14:textId="77777777" w:rsidR="00961435" w:rsidRDefault="00961435" w:rsidP="00141679">
            <w:pPr>
              <w:autoSpaceDE w:val="0"/>
              <w:autoSpaceDN w:val="0"/>
              <w:adjustRightInd w:val="0"/>
              <w:spacing w:after="0" w:line="240" w:lineRule="auto"/>
              <w:jc w:val="center"/>
              <w:rPr>
                <w:rFonts w:cstheme="minorHAnsi"/>
              </w:rPr>
            </w:pPr>
          </w:p>
          <w:p w14:paraId="478373D1" w14:textId="77777777" w:rsidR="00961435" w:rsidRDefault="00961435" w:rsidP="00141679">
            <w:pPr>
              <w:autoSpaceDE w:val="0"/>
              <w:autoSpaceDN w:val="0"/>
              <w:adjustRightInd w:val="0"/>
              <w:spacing w:after="0" w:line="240" w:lineRule="auto"/>
              <w:jc w:val="center"/>
              <w:rPr>
                <w:rFonts w:cstheme="minorHAnsi"/>
              </w:rPr>
            </w:pPr>
          </w:p>
          <w:p w14:paraId="18FEEB5A" w14:textId="77777777" w:rsidR="00961435" w:rsidRDefault="00961435" w:rsidP="00961435">
            <w:pPr>
              <w:autoSpaceDE w:val="0"/>
              <w:autoSpaceDN w:val="0"/>
              <w:adjustRightInd w:val="0"/>
              <w:spacing w:after="0" w:line="240" w:lineRule="auto"/>
              <w:jc w:val="center"/>
              <w:rPr>
                <w:rFonts w:cstheme="minorHAnsi"/>
              </w:rPr>
            </w:pPr>
            <w:r>
              <w:rPr>
                <w:rFonts w:cstheme="minorHAnsi"/>
              </w:rPr>
              <w:t xml:space="preserve">Aug 2026 – </w:t>
            </w:r>
          </w:p>
          <w:p w14:paraId="22172E91" w14:textId="069787AF" w:rsidR="00961435" w:rsidRPr="00055548" w:rsidRDefault="00961435" w:rsidP="00961435">
            <w:pPr>
              <w:autoSpaceDE w:val="0"/>
              <w:autoSpaceDN w:val="0"/>
              <w:adjustRightInd w:val="0"/>
              <w:spacing w:after="0" w:line="240" w:lineRule="auto"/>
              <w:jc w:val="center"/>
              <w:rPr>
                <w:rFonts w:cstheme="minorHAnsi"/>
              </w:rPr>
            </w:pPr>
            <w:r>
              <w:rPr>
                <w:rFonts w:cstheme="minorHAnsi"/>
              </w:rPr>
              <w:t>Jun 2027</w:t>
            </w:r>
          </w:p>
        </w:tc>
        <w:tc>
          <w:tcPr>
            <w:tcW w:w="687" w:type="dxa"/>
            <w:tcBorders>
              <w:top w:val="single" w:sz="4" w:space="0" w:color="auto"/>
              <w:left w:val="single" w:sz="4" w:space="0" w:color="auto"/>
              <w:bottom w:val="single" w:sz="4" w:space="0" w:color="auto"/>
              <w:right w:val="single" w:sz="4" w:space="0" w:color="auto"/>
            </w:tcBorders>
          </w:tcPr>
          <w:p w14:paraId="6E623874" w14:textId="77777777" w:rsidR="00141679" w:rsidRPr="00055548" w:rsidRDefault="00141679" w:rsidP="0014167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91CBACB" w14:textId="738DE58E" w:rsidR="00141679" w:rsidRPr="00C801A3" w:rsidRDefault="00961435" w:rsidP="00141679">
            <w:pPr>
              <w:spacing w:after="0" w:line="240" w:lineRule="auto"/>
              <w:rPr>
                <w:rFonts w:eastAsia="Arial Unicode MS" w:cstheme="minorHAnsi"/>
              </w:rPr>
            </w:pPr>
            <w:r>
              <w:rPr>
                <w:rFonts w:eastAsia="Arial Unicode MS" w:cstheme="minorHAnsi"/>
              </w:rPr>
              <w:t>All Stakeholders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E36D2F0" w14:textId="583D6A07" w:rsidR="00141679" w:rsidRPr="00961435" w:rsidRDefault="00961435" w:rsidP="00141679">
            <w:pPr>
              <w:autoSpaceDE w:val="0"/>
              <w:autoSpaceDN w:val="0"/>
              <w:adjustRightInd w:val="0"/>
              <w:spacing w:after="0" w:line="240" w:lineRule="auto"/>
              <w:rPr>
                <w:rFonts w:eastAsia="Arial Unicode MS" w:cstheme="minorHAnsi"/>
              </w:rPr>
            </w:pPr>
            <w:r w:rsidRPr="00961435">
              <w:rPr>
                <w:rFonts w:eastAsia="Times New Roman" w:cstheme="minorHAnsi"/>
                <w:sz w:val="24"/>
                <w:szCs w:val="24"/>
                <w:lang w:eastAsia="en-GB"/>
              </w:rPr>
              <w:t>Tracking and monitoring tools; attainment meetings; intervention resources; professional learning on inclusion, pedagogy and assessment.</w:t>
            </w:r>
          </w:p>
        </w:tc>
      </w:tr>
    </w:tbl>
    <w:p w14:paraId="56860B90" w14:textId="5C6AB7B2" w:rsidR="00DE5C2D" w:rsidRDefault="009D6DED">
      <w:pPr>
        <w:rPr>
          <w:rFonts w:cstheme="minorHAnsi"/>
          <w:b/>
        </w:rPr>
      </w:pPr>
      <w:r w:rsidRPr="009D6DED">
        <w:rPr>
          <w:rFonts w:cstheme="minorHAnsi"/>
          <w:b/>
          <w:noProof/>
        </w:rPr>
        <mc:AlternateContent>
          <mc:Choice Requires="wps">
            <w:drawing>
              <wp:anchor distT="45720" distB="45720" distL="114300" distR="114300" simplePos="0" relativeHeight="251676672" behindDoc="0" locked="0" layoutInCell="1" allowOverlap="1" wp14:anchorId="161D9CD3" wp14:editId="70F152B5">
                <wp:simplePos x="0" y="0"/>
                <wp:positionH relativeFrom="column">
                  <wp:posOffset>-520700</wp:posOffset>
                </wp:positionH>
                <wp:positionV relativeFrom="paragraph">
                  <wp:posOffset>3925570</wp:posOffset>
                </wp:positionV>
                <wp:extent cx="9944100" cy="1158875"/>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0" cy="1158875"/>
                        </a:xfrm>
                        <a:prstGeom prst="rect">
                          <a:avLst/>
                        </a:prstGeom>
                        <a:solidFill>
                          <a:srgbClr val="FFFFFF"/>
                        </a:solidFill>
                        <a:ln w="9525">
                          <a:solidFill>
                            <a:srgbClr val="000000"/>
                          </a:solidFill>
                          <a:miter lim="800000"/>
                          <a:headEnd/>
                          <a:tailEnd/>
                        </a:ln>
                      </wps:spPr>
                      <wps:txbx>
                        <w:txbxContent>
                          <w:p w14:paraId="7309DFD8" w14:textId="383279DA" w:rsidR="009D6DED" w:rsidRDefault="009D6DED">
                            <w:pPr>
                              <w:rPr>
                                <w:b/>
                                <w:bCs/>
                                <w:sz w:val="24"/>
                                <w:szCs w:val="24"/>
                                <w:u w:val="single"/>
                              </w:rPr>
                            </w:pPr>
                            <w:r w:rsidRPr="009D6DED">
                              <w:rPr>
                                <w:b/>
                                <w:bCs/>
                                <w:sz w:val="24"/>
                                <w:szCs w:val="24"/>
                                <w:u w:val="single"/>
                              </w:rPr>
                              <w:t>PEF Spend Relating to Priority 1</w:t>
                            </w:r>
                          </w:p>
                          <w:p w14:paraId="6DEA3C31" w14:textId="4A62A254" w:rsidR="009D6DED" w:rsidRPr="009D6DED" w:rsidRDefault="009D6DED" w:rsidP="009D6DED">
                            <w:pPr>
                              <w:pStyle w:val="ListParagraph"/>
                              <w:numPr>
                                <w:ilvl w:val="0"/>
                                <w:numId w:val="122"/>
                              </w:numPr>
                              <w:rPr>
                                <w:b/>
                                <w:bCs/>
                                <w:sz w:val="24"/>
                                <w:szCs w:val="24"/>
                                <w:u w:val="single"/>
                              </w:rPr>
                            </w:pPr>
                            <w:r>
                              <w:rPr>
                                <w:b/>
                                <w:bCs/>
                                <w:sz w:val="24"/>
                                <w:szCs w:val="24"/>
                                <w:u w:val="single"/>
                              </w:rPr>
                              <w:t>Staff cover to facilitate staff development - £10,000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D9CD3" id="_x0000_s1027" type="#_x0000_t202" style="position:absolute;margin-left:-41pt;margin-top:309.1pt;width:783pt;height:91.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Md6EgIAACcEAAAOAAAAZHJzL2Uyb0RvYy54bWysk82O2yAQx++V+g6Ie2M7SrqJFWe1zTZV&#10;pe220rYPgAHHqJihQGJvn74D9mbTr0tVDohh4M/Mb4bN9dBpcpLOKzAVLWY5JdJwEMocKvrl8/7V&#10;ihIfmBFMg5EVfZSeXm9fvtj0tpRzaEEL6QiKGF/2tqJtCLbMMs9b2TE/AysNOhtwHQtoukMmHOtR&#10;vdPZPM9fZz04YR1w6T3u3o5Ouk36TSN5+Ng0XgaiK4qxhTS7NNdxzrYbVh4cs63iUxjsH6LomDL4&#10;6FnqlgVGjk79JtUp7sBDE2YcugyaRnGZcsBsivyXbB5aZmXKBeF4e8bk/58svz892E+OhOENDFjA&#10;lIS3d8C/emJg1zJzkDfOQd9KJvDhIiLLeuvL6WpE7UsfRer+AwgsMjsGSEJD47pIBfMkqI4FeDxD&#10;l0MgHDfX68WiyNHF0VcUy9XqapneYOXTdet8eCehI3FRUYdVTfLsdOdDDIeVT0fiax60EnuldTLc&#10;od5pR04MO2CfxqT+0zFtSI+xLOfLkcBfJfI0/iTRqYCtrFVX0dX5ECsjt7dGpEYLTOlxjSFrM4GM&#10;7EaKYagHosREOXKtQTwiWQdj5+JPw0UL7jslPXZtRf23I3OSEv3eYHXWxWIR2zwZi+XVHA136akv&#10;PcxwlKpooGRc7kL6GpGbgRusYqMS3+dIppCxGxP26efEdr+006nn/739AQAA//8DAFBLAwQUAAYA&#10;CAAAACEAVVriruEAAAAMAQAADwAAAGRycy9kb3ducmV2LnhtbEyPwU7DMAyG70i8Q2QkLmhLVqou&#10;lKYTQgLBDQaCa9Z4bUXjlCTrytuTneBo+9fn7682sx3YhD70jhSslgIYUuNMT62C97eHhQQWoiaj&#10;B0eo4AcDbOrzs0qXxh3pFadtbFmCUCi1gi7GseQ8NB1aHZZuREq3vfNWxzT6lhuvjwluB54JUXCr&#10;e0ofOj3ifYfN1/ZgFcj8afoMz9cvH02xH27i1Xp6/PZKXV7Md7fAIs7xLwwn/aQOdXLauQOZwAYF&#10;C5mlLlFBsZIZsFMil3la7RJfiDXwuuL/S9S/AAAA//8DAFBLAQItABQABgAIAAAAIQC2gziS/gAA&#10;AOEBAAATAAAAAAAAAAAAAAAAAAAAAABbQ29udGVudF9UeXBlc10ueG1sUEsBAi0AFAAGAAgAAAAh&#10;ADj9If/WAAAAlAEAAAsAAAAAAAAAAAAAAAAALwEAAF9yZWxzLy5yZWxzUEsBAi0AFAAGAAgAAAAh&#10;AGm4x3oSAgAAJwQAAA4AAAAAAAAAAAAAAAAALgIAAGRycy9lMm9Eb2MueG1sUEsBAi0AFAAGAAgA&#10;AAAhAFVa4q7hAAAADAEAAA8AAAAAAAAAAAAAAAAAbAQAAGRycy9kb3ducmV2LnhtbFBLBQYAAAAA&#10;BAAEAPMAAAB6BQAAAAA=&#10;">
                <v:textbox>
                  <w:txbxContent>
                    <w:p w14:paraId="7309DFD8" w14:textId="383279DA" w:rsidR="009D6DED" w:rsidRDefault="009D6DED">
                      <w:pPr>
                        <w:rPr>
                          <w:b/>
                          <w:bCs/>
                          <w:sz w:val="24"/>
                          <w:szCs w:val="24"/>
                          <w:u w:val="single"/>
                        </w:rPr>
                      </w:pPr>
                      <w:r w:rsidRPr="009D6DED">
                        <w:rPr>
                          <w:b/>
                          <w:bCs/>
                          <w:sz w:val="24"/>
                          <w:szCs w:val="24"/>
                          <w:u w:val="single"/>
                        </w:rPr>
                        <w:t>PEF Spend Relating to Priority 1</w:t>
                      </w:r>
                    </w:p>
                    <w:p w14:paraId="6DEA3C31" w14:textId="4A62A254" w:rsidR="009D6DED" w:rsidRPr="009D6DED" w:rsidRDefault="009D6DED" w:rsidP="009D6DED">
                      <w:pPr>
                        <w:pStyle w:val="ListParagraph"/>
                        <w:numPr>
                          <w:ilvl w:val="0"/>
                          <w:numId w:val="122"/>
                        </w:numPr>
                        <w:rPr>
                          <w:b/>
                          <w:bCs/>
                          <w:sz w:val="24"/>
                          <w:szCs w:val="24"/>
                          <w:u w:val="single"/>
                        </w:rPr>
                      </w:pPr>
                      <w:r>
                        <w:rPr>
                          <w:b/>
                          <w:bCs/>
                          <w:sz w:val="24"/>
                          <w:szCs w:val="24"/>
                          <w:u w:val="single"/>
                        </w:rPr>
                        <w:t>Staff cover to facilitate staff development - £10,000</w:t>
                      </w:r>
                    </w:p>
                  </w:txbxContent>
                </v:textbox>
                <w10:wrap type="square"/>
              </v:shape>
            </w:pict>
          </mc:Fallback>
        </mc:AlternateContent>
      </w:r>
      <w:r w:rsidR="00174CEE">
        <w:rPr>
          <w:rFonts w:cstheme="minorHAnsi"/>
          <w:b/>
        </w:rPr>
        <w:t xml:space="preserve"> </w:t>
      </w:r>
    </w:p>
    <w:p w14:paraId="20DD7C10" w14:textId="01F2D890" w:rsidR="00EC7679" w:rsidRDefault="00EC7679">
      <w:pPr>
        <w:rPr>
          <w:rFonts w:cstheme="minorHAnsi"/>
          <w:b/>
        </w:rPr>
      </w:pPr>
      <w:r>
        <w:rPr>
          <w:rFonts w:cstheme="minorHAnsi"/>
          <w:b/>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0E4DE94C"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11208270" w:rsidR="00D60BD0" w:rsidRPr="00B54BB7" w:rsidRDefault="00BE3423"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5B5AE7">
                  <w:rPr>
                    <w:rFonts w:cstheme="minorHAnsi"/>
                  </w:rPr>
                  <w:t>Improvements in attainment, particularly  in literacy and numeracy</w:t>
                </w:r>
              </w:sdtContent>
            </w:sdt>
          </w:p>
          <w:p w14:paraId="0D5FA01C" w14:textId="70291300" w:rsidR="00D60BD0" w:rsidRPr="00055548" w:rsidRDefault="00BE3423" w:rsidP="00D60BD0">
            <w:pPr>
              <w:rPr>
                <w:rFonts w:cstheme="minorHAnsi"/>
                <w:b/>
                <w:sz w:val="28"/>
                <w:szCs w:val="28"/>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D7741B" w:rsidRPr="00B54BB7">
                  <w:rPr>
                    <w:rFonts w:cstheme="minorHAnsi"/>
                  </w:rPr>
                  <w:t>Choose an item</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48B0B866" w:rsidR="00304D36" w:rsidRDefault="005B5AE7"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sdt>
            <w:sdtPr>
              <w:rPr>
                <w:rFonts w:asciiTheme="minorHAnsi" w:hAnsiTheme="minorHAnsi" w:cstheme="minorHAnsi"/>
                <w:b/>
                <w:color w:val="auto"/>
                <w:sz w:val="20"/>
                <w:szCs w:val="20"/>
              </w:rPr>
              <w:id w:val="83268217"/>
              <w:placeholder>
                <w:docPart w:val="F6D69ED26BFA4305A6C18FB44083B569"/>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64EAE7A1" w:rsidR="00D60BD0" w:rsidRPr="00304D36" w:rsidRDefault="00304D36" w:rsidP="00304D36">
                <w:pPr>
                  <w:pStyle w:val="Default"/>
                  <w:rPr>
                    <w:rFonts w:cstheme="minorHAnsi"/>
                    <w:b/>
                    <w:sz w:val="20"/>
                    <w:szCs w:val="20"/>
                  </w:rPr>
                </w:pPr>
                <w:r w:rsidRPr="00B54BB7">
                  <w:rPr>
                    <w:rStyle w:val="PlaceholderText"/>
                    <w:color w:val="auto"/>
                    <w:sz w:val="20"/>
                    <w:szCs w:val="20"/>
                  </w:rPr>
                  <w:t>Choose an item.</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75CF408E" w:rsidR="00304D36" w:rsidRDefault="005B5AE7"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4FD73A0E" w:rsidR="00304D36" w:rsidRDefault="005B5AE7"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Raising attainment and achievement</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CADB2B5"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6767C0E"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showingPlcHdr/>
              <w:dropDownList>
                <w:listItem w:value="Choose an item."/>
                <w:listItem w:displayText="2.1 Children Experience High Quality Spaces" w:value="2.1 Children Experience High Quality Spaces"/>
              </w:dropDownList>
            </w:sdtPr>
            <w:sdtEndPr/>
            <w:sdtContent>
              <w:p w14:paraId="1A8213C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0B3CB7D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06B4431B" w:rsidR="00D60BD0" w:rsidRPr="00B54BB7" w:rsidRDefault="005B5AE7" w:rsidP="00D60BD0">
                <w:pPr>
                  <w:rPr>
                    <w:rFonts w:cstheme="minorHAnsi"/>
                  </w:rPr>
                </w:pPr>
                <w:r>
                  <w:rPr>
                    <w:rFonts w:cstheme="minorHAnsi"/>
                  </w:rPr>
                  <w:t>Article 28: (Right to education):</w:t>
                </w:r>
              </w:p>
            </w:sdtContent>
          </w:sdt>
          <w:p w14:paraId="574F2854" w14:textId="41C628DB" w:rsidR="00D60BD0" w:rsidRPr="00B54BB7" w:rsidRDefault="00BE3423"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5B5AE7">
                  <w:rPr>
                    <w:rFonts w:cstheme="minorHAnsi"/>
                  </w:rPr>
                  <w:t>Article 29 (Goals of education):</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0B43B572" w:rsidR="00D60BD0" w:rsidRPr="00B54BB7" w:rsidRDefault="005B5AE7" w:rsidP="00D60BD0">
                <w:pPr>
                  <w:rPr>
                    <w:rFonts w:cstheme="minorHAnsi"/>
                  </w:rPr>
                </w:pPr>
                <w:r>
                  <w:rPr>
                    <w:rFonts w:cstheme="minorHAnsi"/>
                  </w:rPr>
                  <w:t>Article 12 (Respect for the views of the child):</w:t>
                </w:r>
              </w:p>
            </w:sdtContent>
          </w:sdt>
          <w:sdt>
            <w:sdtPr>
              <w:rPr>
                <w:rFonts w:cstheme="minorHAnsi"/>
              </w:rPr>
              <w:alias w:val="RRS Unicef articles"/>
              <w:tag w:val="RRS Unicef articles"/>
              <w:id w:val="-21476778"/>
              <w:placeholder>
                <w:docPart w:val="47911AED84D44C0BA5C3051B55C9120E"/>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D7B25"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C95910">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C95910">
        <w:trPr>
          <w:trHeight w:val="384"/>
        </w:trPr>
        <w:tc>
          <w:tcPr>
            <w:tcW w:w="15735" w:type="dxa"/>
            <w:tcMar>
              <w:top w:w="20" w:type="dxa"/>
              <w:left w:w="20" w:type="dxa"/>
              <w:bottom w:w="0" w:type="dxa"/>
              <w:right w:w="20" w:type="dxa"/>
            </w:tcMar>
          </w:tcPr>
          <w:p w14:paraId="4263CD99"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 xml:space="preserve">A review of current practice and performance data highlights the need to further strengthen the consistency, quality and impact of learning and teaching across the school. While there are examples of effective practice, approaches are not yet consistently embedded </w:t>
            </w:r>
            <w:proofErr w:type="gramStart"/>
            <w:r w:rsidRPr="00563338">
              <w:rPr>
                <w:rFonts w:ascii="Segoe UI" w:eastAsia="Times New Roman" w:hAnsi="Segoe UI" w:cs="Segoe UI"/>
                <w:sz w:val="21"/>
                <w:szCs w:val="21"/>
                <w:lang w:eastAsia="en-GB"/>
              </w:rPr>
              <w:t>school-wide</w:t>
            </w:r>
            <w:proofErr w:type="gramEnd"/>
            <w:r w:rsidRPr="00563338">
              <w:rPr>
                <w:rFonts w:ascii="Segoe UI" w:eastAsia="Times New Roman" w:hAnsi="Segoe UI" w:cs="Segoe UI"/>
                <w:sz w:val="21"/>
                <w:szCs w:val="21"/>
                <w:lang w:eastAsia="en-GB"/>
              </w:rPr>
              <w:t>. There is a need to adopt a more strategic and cohesive approach to high-quality learning, teaching and assessment to ensure all learners experience appropriate pace, challenge and support within lessons.</w:t>
            </w:r>
          </w:p>
          <w:p w14:paraId="09D34093"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Attainment data indicates that gaps in learning remain for some pupils, particularly in literacy and numeracy. This reinforces the importance of refocusing on core skills through targeted approaches and interventions. To maximise impact, interventions require more systematic planning, regular review and clearer evaluation to ensure they effectively close identified gaps and raise attainment for all learners.</w:t>
            </w:r>
          </w:p>
          <w:p w14:paraId="086100A7"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In addition, there is scope to further develop staff ownership and understanding of data. Strengthening the use of data at all levels will support more informed decision-making, enabling staff to plan targeted interventions, monitor progress more effectively and contribute to whole-school improvement priorities.</w:t>
            </w:r>
          </w:p>
          <w:p w14:paraId="0C62B175"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The school also recognises the need to enhance its approaches to tracking wider achievement. By capturing and utilising this information more effectively, staff can better support learners in developing essential meta-skills and ensure a more holistic understanding of each young person’s progress and achievements.</w:t>
            </w:r>
          </w:p>
          <w:p w14:paraId="413E7E1E" w14:textId="77777777" w:rsidR="00563338" w:rsidRPr="00563338" w:rsidRDefault="00563338" w:rsidP="00563338">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Furthermore, pupil voice is a key driver for meaningful improvement. While opportunities exist, there is a need to develop a more strategic and consistent approach to pupil participation. Strengthening pupil voice groups and ensuring that their contributions lead to measurable impact will support continuous improvement and promote learner engagement.</w:t>
            </w:r>
          </w:p>
          <w:p w14:paraId="42947E72" w14:textId="77777777" w:rsidR="00970C1B" w:rsidRDefault="00563338" w:rsidP="00BD2D7E">
            <w:pPr>
              <w:spacing w:before="100" w:beforeAutospacing="1" w:after="100" w:afterAutospacing="1" w:line="300" w:lineRule="atLeast"/>
              <w:rPr>
                <w:rFonts w:ascii="Segoe UI" w:eastAsia="Times New Roman" w:hAnsi="Segoe UI" w:cs="Segoe UI"/>
                <w:sz w:val="21"/>
                <w:szCs w:val="21"/>
                <w:lang w:eastAsia="en-GB"/>
              </w:rPr>
            </w:pPr>
            <w:r w:rsidRPr="00563338">
              <w:rPr>
                <w:rFonts w:ascii="Segoe UI" w:eastAsia="Times New Roman" w:hAnsi="Segoe UI" w:cs="Segoe UI"/>
                <w:sz w:val="21"/>
                <w:szCs w:val="21"/>
                <w:lang w:eastAsia="en-GB"/>
              </w:rPr>
              <w:t xml:space="preserve">Overall, these priorities reflect the school’s commitment to achieving greater consistency, improving outcomes for all learners, and ensuring that systems and processes are robust, strategic and </w:t>
            </w:r>
            <w:proofErr w:type="gramStart"/>
            <w:r w:rsidRPr="00563338">
              <w:rPr>
                <w:rFonts w:ascii="Segoe UI" w:eastAsia="Times New Roman" w:hAnsi="Segoe UI" w:cs="Segoe UI"/>
                <w:sz w:val="21"/>
                <w:szCs w:val="21"/>
                <w:lang w:eastAsia="en-GB"/>
              </w:rPr>
              <w:t>impact-focused</w:t>
            </w:r>
            <w:proofErr w:type="gramEnd"/>
            <w:r w:rsidRPr="00563338">
              <w:rPr>
                <w:rFonts w:ascii="Segoe UI" w:eastAsia="Times New Roman" w:hAnsi="Segoe UI" w:cs="Segoe UI"/>
                <w:sz w:val="21"/>
                <w:szCs w:val="21"/>
                <w:lang w:eastAsia="en-GB"/>
              </w:rPr>
              <w:t>.</w:t>
            </w:r>
          </w:p>
          <w:p w14:paraId="7CE13C99" w14:textId="4B6A282F" w:rsidR="00970C1B" w:rsidRPr="00BD2D7E" w:rsidRDefault="00970C1B" w:rsidP="00BD2D7E">
            <w:pPr>
              <w:spacing w:before="100" w:beforeAutospacing="1" w:after="100" w:afterAutospacing="1" w:line="300" w:lineRule="atLeast"/>
              <w:rPr>
                <w:rFonts w:ascii="Segoe UI" w:eastAsia="Times New Roman" w:hAnsi="Segoe UI" w:cs="Segoe UI"/>
                <w:sz w:val="21"/>
                <w:szCs w:val="21"/>
                <w:lang w:eastAsia="en-GB"/>
              </w:rPr>
            </w:pPr>
          </w:p>
        </w:tc>
      </w:tr>
      <w:tr w:rsidR="00D60BD0" w:rsidRPr="00055548"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C9591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C9591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722820">
        <w:tblPrEx>
          <w:tblBorders>
            <w:insideH w:val="single" w:sz="4" w:space="0" w:color="auto"/>
            <w:insideV w:val="single" w:sz="4" w:space="0" w:color="auto"/>
          </w:tblBorders>
        </w:tblPrEx>
        <w:trPr>
          <w:trHeight w:val="2965"/>
        </w:trPr>
        <w:tc>
          <w:tcPr>
            <w:tcW w:w="15735" w:type="dxa"/>
            <w:tcMar>
              <w:top w:w="20" w:type="dxa"/>
              <w:left w:w="20" w:type="dxa"/>
              <w:bottom w:w="0" w:type="dxa"/>
              <w:right w:w="20" w:type="dxa"/>
            </w:tcMar>
          </w:tcPr>
          <w:p w14:paraId="1AC3CD9D" w14:textId="5C1182C8" w:rsidR="00BD2D7E" w:rsidRPr="0028355A" w:rsidRDefault="00BD2D7E" w:rsidP="00BD2D7E">
            <w:pPr>
              <w:pStyle w:val="Heading3"/>
              <w:spacing w:line="300" w:lineRule="atLeast"/>
              <w:rPr>
                <w:rFonts w:asciiTheme="minorHAnsi" w:hAnsiTheme="minorHAnsi" w:cstheme="minorHAnsi"/>
                <w:b/>
                <w:bCs/>
                <w:color w:val="000000" w:themeColor="text1"/>
                <w:sz w:val="28"/>
                <w:szCs w:val="28"/>
              </w:rPr>
            </w:pPr>
            <w:r w:rsidRPr="0028355A">
              <w:rPr>
                <w:rFonts w:asciiTheme="minorHAnsi" w:hAnsiTheme="minorHAnsi" w:cstheme="minorHAnsi"/>
                <w:b/>
                <w:bCs/>
                <w:color w:val="000000" w:themeColor="text1"/>
                <w:sz w:val="28"/>
                <w:szCs w:val="28"/>
              </w:rPr>
              <w:lastRenderedPageBreak/>
              <w:t>Learning, Teaching and Assessment</w:t>
            </w:r>
          </w:p>
          <w:p w14:paraId="5C200417" w14:textId="4CBB9EC4" w:rsidR="00BD2D7E" w:rsidRPr="0028355A" w:rsidRDefault="00BD2D7E" w:rsidP="0028355A">
            <w:pPr>
              <w:pStyle w:val="NormalWeb"/>
              <w:spacing w:line="300" w:lineRule="atLeast"/>
              <w:rPr>
                <w:rFonts w:asciiTheme="minorHAnsi" w:hAnsiTheme="minorHAnsi" w:cstheme="minorHAnsi"/>
                <w:sz w:val="22"/>
                <w:szCs w:val="22"/>
              </w:rPr>
            </w:pPr>
            <w:r w:rsidRPr="0028355A">
              <w:rPr>
                <w:rStyle w:val="Strong"/>
                <w:rFonts w:asciiTheme="minorHAnsi" w:hAnsiTheme="minorHAnsi" w:cstheme="minorHAnsi"/>
                <w:b w:val="0"/>
                <w:bCs w:val="0"/>
                <w:color w:val="FF0000"/>
                <w:sz w:val="22"/>
                <w:szCs w:val="22"/>
              </w:rPr>
              <w:t>All teaching staff</w:t>
            </w:r>
            <w:r w:rsidR="0028355A" w:rsidRPr="0028355A">
              <w:rPr>
                <w:rStyle w:val="Strong"/>
                <w:color w:val="FF0000"/>
              </w:rPr>
              <w:t xml:space="preserve"> </w:t>
            </w:r>
            <w:r w:rsidRPr="0028355A">
              <w:rPr>
                <w:rStyle w:val="Strong"/>
                <w:rFonts w:asciiTheme="minorHAnsi" w:hAnsiTheme="minorHAnsi" w:cstheme="minorHAnsi"/>
                <w:b w:val="0"/>
                <w:bCs w:val="0"/>
                <w:color w:val="00B050"/>
                <w:sz w:val="22"/>
                <w:szCs w:val="22"/>
              </w:rPr>
              <w:t>will demonstrate agreed Learning, Teaching and Assessment (LTA) standards through quality assurance and self-evaluation activities</w:t>
            </w:r>
            <w:r w:rsidR="0028355A">
              <w:rPr>
                <w:rStyle w:val="Strong"/>
                <w:color w:val="00B050"/>
              </w:rPr>
              <w:t xml:space="preserve"> </w:t>
            </w:r>
            <w:r w:rsidRPr="0028355A">
              <w:rPr>
                <w:rStyle w:val="Strong"/>
                <w:rFonts w:asciiTheme="minorHAnsi" w:hAnsiTheme="minorHAnsi" w:cstheme="minorHAnsi"/>
                <w:b w:val="0"/>
                <w:bCs w:val="0"/>
                <w:color w:val="00B0F0"/>
                <w:sz w:val="22"/>
                <w:szCs w:val="22"/>
              </w:rPr>
              <w:t>by June 2027</w:t>
            </w:r>
            <w:r w:rsidRPr="0028355A">
              <w:rPr>
                <w:rFonts w:asciiTheme="minorHAnsi" w:hAnsiTheme="minorHAnsi" w:cstheme="minorHAnsi"/>
                <w:sz w:val="22"/>
                <w:szCs w:val="22"/>
              </w:rPr>
              <w:br/>
            </w:r>
            <w:r w:rsidR="0028355A" w:rsidRPr="0028355A">
              <w:rPr>
                <w:rStyle w:val="Strong"/>
                <w:rFonts w:asciiTheme="minorHAnsi" w:hAnsiTheme="minorHAnsi" w:cstheme="minorHAnsi"/>
                <w:b w:val="0"/>
                <w:bCs w:val="0"/>
                <w:color w:val="F79646" w:themeColor="accent6"/>
                <w:sz w:val="22"/>
                <w:szCs w:val="22"/>
              </w:rPr>
              <w:t xml:space="preserve">All staff </w:t>
            </w:r>
            <w:r w:rsidRPr="0028355A">
              <w:rPr>
                <w:rStyle w:val="Strong"/>
                <w:rFonts w:asciiTheme="minorHAnsi" w:hAnsiTheme="minorHAnsi" w:cstheme="minorHAnsi"/>
                <w:b w:val="0"/>
                <w:bCs w:val="0"/>
                <w:color w:val="F79646" w:themeColor="accent6"/>
                <w:sz w:val="22"/>
                <w:szCs w:val="22"/>
              </w:rPr>
              <w:t>will consistently implement high-quality learning, teaching and assessment approaches that provide appropriate pace, challenge and support for all learners.</w:t>
            </w:r>
          </w:p>
          <w:p w14:paraId="5349C60A" w14:textId="54C6A3FD" w:rsidR="00BD2D7E" w:rsidRPr="0028355A" w:rsidRDefault="00BD2D7E" w:rsidP="00BD2D7E">
            <w:pPr>
              <w:pStyle w:val="Heading3"/>
              <w:spacing w:line="300" w:lineRule="atLeast"/>
              <w:rPr>
                <w:rFonts w:asciiTheme="minorHAnsi" w:hAnsiTheme="minorHAnsi" w:cstheme="minorHAnsi"/>
                <w:b/>
                <w:bCs/>
                <w:sz w:val="28"/>
                <w:szCs w:val="28"/>
              </w:rPr>
            </w:pPr>
            <w:r w:rsidRPr="0028355A">
              <w:rPr>
                <w:rFonts w:asciiTheme="minorHAnsi" w:hAnsiTheme="minorHAnsi" w:cstheme="minorHAnsi"/>
                <w:b/>
                <w:bCs/>
                <w:sz w:val="28"/>
                <w:szCs w:val="28"/>
              </w:rPr>
              <w:t>Literacy and Numeracy</w:t>
            </w:r>
          </w:p>
          <w:p w14:paraId="5E7AB5F1" w14:textId="794F54AD" w:rsidR="0028355A" w:rsidRDefault="00BD2D7E" w:rsidP="0028355A">
            <w:pPr>
              <w:pStyle w:val="NormalWeb"/>
              <w:spacing w:line="300" w:lineRule="atLeast"/>
              <w:rPr>
                <w:rStyle w:val="Strong"/>
                <w:rFonts w:asciiTheme="minorHAnsi" w:hAnsiTheme="minorHAnsi" w:cstheme="minorHAnsi"/>
                <w:b w:val="0"/>
                <w:bCs w:val="0"/>
                <w:color w:val="F79646" w:themeColor="accent6"/>
                <w:sz w:val="22"/>
                <w:szCs w:val="22"/>
              </w:rPr>
            </w:pPr>
            <w:r w:rsidRPr="0028355A">
              <w:rPr>
                <w:rStyle w:val="Strong"/>
                <w:rFonts w:asciiTheme="minorHAnsi" w:hAnsiTheme="minorHAnsi" w:cstheme="minorHAnsi"/>
                <w:b w:val="0"/>
                <w:bCs w:val="0"/>
                <w:color w:val="FF0000"/>
                <w:sz w:val="22"/>
                <w:szCs w:val="22"/>
              </w:rPr>
              <w:t>All learners identified through attainment data as requiring support in literacy and numeracy</w:t>
            </w:r>
            <w:r w:rsidR="0028355A" w:rsidRPr="0028355A">
              <w:rPr>
                <w:rStyle w:val="Strong"/>
                <w:color w:val="FF0000"/>
              </w:rPr>
              <w:t xml:space="preserve"> </w:t>
            </w:r>
            <w:r w:rsidRPr="0028355A">
              <w:rPr>
                <w:rStyle w:val="Strong"/>
                <w:rFonts w:asciiTheme="minorHAnsi" w:hAnsiTheme="minorHAnsi" w:cstheme="minorHAnsi"/>
                <w:b w:val="0"/>
                <w:bCs w:val="0"/>
                <w:color w:val="00B050"/>
                <w:sz w:val="22"/>
                <w:szCs w:val="22"/>
              </w:rPr>
              <w:t xml:space="preserve">will demonstrate progress against agreed literacy and numeracy measures, </w:t>
            </w:r>
            <w:r w:rsidR="0047544F" w:rsidRPr="0047544F">
              <w:rPr>
                <w:rStyle w:val="Strong"/>
                <w:rFonts w:asciiTheme="minorHAnsi" w:hAnsiTheme="minorHAnsi" w:cstheme="minorHAnsi"/>
                <w:b w:val="0"/>
                <w:bCs w:val="0"/>
                <w:color w:val="00B050"/>
                <w:sz w:val="22"/>
                <w:szCs w:val="22"/>
              </w:rPr>
              <w:t>ma</w:t>
            </w:r>
            <w:r w:rsidR="0047544F" w:rsidRPr="0047544F">
              <w:rPr>
                <w:rStyle w:val="Strong"/>
                <w:rFonts w:cstheme="minorHAnsi"/>
                <w:b w:val="0"/>
                <w:bCs w:val="0"/>
                <w:color w:val="00B050"/>
                <w:sz w:val="22"/>
                <w:szCs w:val="22"/>
              </w:rPr>
              <w:t>intaining a year’s progress within a year</w:t>
            </w:r>
            <w:r w:rsidR="0028355A" w:rsidRPr="0047544F">
              <w:rPr>
                <w:rStyle w:val="Strong"/>
                <w:rFonts w:asciiTheme="minorHAnsi" w:hAnsiTheme="minorHAnsi" w:cstheme="minorHAnsi"/>
                <w:b w:val="0"/>
                <w:bCs w:val="0"/>
                <w:color w:val="00B0F0"/>
                <w:sz w:val="22"/>
                <w:szCs w:val="22"/>
              </w:rPr>
              <w:t xml:space="preserve"> </w:t>
            </w:r>
            <w:r w:rsidRPr="0028355A">
              <w:rPr>
                <w:rStyle w:val="Strong"/>
                <w:rFonts w:asciiTheme="minorHAnsi" w:hAnsiTheme="minorHAnsi" w:cstheme="minorHAnsi"/>
                <w:b w:val="0"/>
                <w:bCs w:val="0"/>
                <w:color w:val="00B0F0"/>
                <w:sz w:val="22"/>
                <w:szCs w:val="22"/>
              </w:rPr>
              <w:t>by June 202</w:t>
            </w:r>
            <w:r w:rsidR="0028355A">
              <w:rPr>
                <w:rStyle w:val="Strong"/>
                <w:rFonts w:asciiTheme="minorHAnsi" w:hAnsiTheme="minorHAnsi" w:cstheme="minorHAnsi"/>
                <w:b w:val="0"/>
                <w:bCs w:val="0"/>
                <w:color w:val="00B0F0"/>
                <w:sz w:val="22"/>
                <w:szCs w:val="22"/>
              </w:rPr>
              <w:t>7</w:t>
            </w:r>
            <w:r w:rsidR="0028355A" w:rsidRPr="0028355A">
              <w:rPr>
                <w:rStyle w:val="Strong"/>
                <w:color w:val="00B0F0"/>
              </w:rPr>
              <w:t xml:space="preserve">. </w:t>
            </w:r>
            <w:r w:rsidR="0028355A" w:rsidRPr="0028355A">
              <w:rPr>
                <w:rStyle w:val="Strong"/>
                <w:rFonts w:asciiTheme="minorHAnsi" w:hAnsiTheme="minorHAnsi" w:cstheme="minorHAnsi"/>
                <w:b w:val="0"/>
                <w:bCs w:val="0"/>
                <w:color w:val="F79646" w:themeColor="accent6"/>
              </w:rPr>
              <w:t xml:space="preserve">This will be achieved </w:t>
            </w:r>
            <w:r w:rsidRPr="0028355A">
              <w:rPr>
                <w:rStyle w:val="Strong"/>
                <w:rFonts w:asciiTheme="minorHAnsi" w:hAnsiTheme="minorHAnsi" w:cstheme="minorHAnsi"/>
                <w:b w:val="0"/>
                <w:bCs w:val="0"/>
                <w:color w:val="F79646" w:themeColor="accent6"/>
                <w:sz w:val="22"/>
                <w:szCs w:val="22"/>
              </w:rPr>
              <w:t>through targeted interventions and high-quality learning experiences focused on improving core skills</w:t>
            </w:r>
            <w:r w:rsidR="0028355A">
              <w:rPr>
                <w:rStyle w:val="Strong"/>
                <w:rFonts w:asciiTheme="minorHAnsi" w:hAnsiTheme="minorHAnsi" w:cstheme="minorHAnsi"/>
                <w:b w:val="0"/>
                <w:bCs w:val="0"/>
                <w:color w:val="F79646" w:themeColor="accent6"/>
                <w:sz w:val="22"/>
                <w:szCs w:val="22"/>
              </w:rPr>
              <w:t>.</w:t>
            </w:r>
          </w:p>
          <w:p w14:paraId="573B7C64" w14:textId="3EBC7253" w:rsidR="00BD2D7E" w:rsidRPr="0028355A" w:rsidRDefault="00BD2D7E" w:rsidP="0028355A">
            <w:pPr>
              <w:pStyle w:val="NormalWeb"/>
              <w:spacing w:line="300" w:lineRule="atLeast"/>
              <w:rPr>
                <w:rFonts w:asciiTheme="minorHAnsi" w:hAnsiTheme="minorHAnsi" w:cstheme="minorHAnsi"/>
                <w:b/>
                <w:bCs/>
                <w:color w:val="F79646" w:themeColor="accent6"/>
                <w:sz w:val="28"/>
                <w:szCs w:val="28"/>
              </w:rPr>
            </w:pPr>
            <w:r w:rsidRPr="0028355A">
              <w:rPr>
                <w:rFonts w:asciiTheme="minorHAnsi" w:hAnsiTheme="minorHAnsi" w:cstheme="minorHAnsi"/>
                <w:b/>
                <w:bCs/>
                <w:sz w:val="28"/>
                <w:szCs w:val="28"/>
              </w:rPr>
              <w:t>Targeted Interventions</w:t>
            </w:r>
          </w:p>
          <w:p w14:paraId="04EBFE00" w14:textId="780A64B0" w:rsidR="00BD2D7E" w:rsidRPr="007A3331" w:rsidRDefault="00BD2D7E" w:rsidP="007A3331">
            <w:pPr>
              <w:pStyle w:val="NormalWeb"/>
              <w:spacing w:line="300" w:lineRule="atLeast"/>
              <w:rPr>
                <w:rFonts w:asciiTheme="minorHAnsi" w:hAnsiTheme="minorHAnsi" w:cstheme="minorHAnsi"/>
                <w:b/>
                <w:bCs/>
                <w:sz w:val="22"/>
                <w:szCs w:val="22"/>
              </w:rPr>
            </w:pPr>
            <w:r w:rsidRPr="00F850D9">
              <w:rPr>
                <w:rStyle w:val="Strong"/>
                <w:rFonts w:asciiTheme="minorHAnsi" w:hAnsiTheme="minorHAnsi" w:cstheme="minorHAnsi"/>
                <w:b w:val="0"/>
                <w:bCs w:val="0"/>
                <w:color w:val="FF0000"/>
                <w:sz w:val="22"/>
                <w:szCs w:val="22"/>
              </w:rPr>
              <w:t xml:space="preserve">Teaching staff, support staff and </w:t>
            </w:r>
            <w:r w:rsidR="0028355A" w:rsidRPr="00F850D9">
              <w:rPr>
                <w:rStyle w:val="Strong"/>
                <w:rFonts w:asciiTheme="minorHAnsi" w:hAnsiTheme="minorHAnsi" w:cstheme="minorHAnsi"/>
                <w:b w:val="0"/>
                <w:bCs w:val="0"/>
                <w:color w:val="FF0000"/>
                <w:sz w:val="22"/>
                <w:szCs w:val="22"/>
              </w:rPr>
              <w:t>SLT</w:t>
            </w:r>
            <w:r w:rsidR="0028355A" w:rsidRPr="00F850D9">
              <w:rPr>
                <w:rStyle w:val="Strong"/>
                <w:rFonts w:asciiTheme="minorHAnsi" w:hAnsiTheme="minorHAnsi" w:cstheme="minorHAnsi"/>
                <w:b w:val="0"/>
                <w:bCs w:val="0"/>
                <w:color w:val="FF0000"/>
              </w:rPr>
              <w:t xml:space="preserve"> </w:t>
            </w:r>
            <w:r w:rsidR="00F850D9" w:rsidRPr="007A3331">
              <w:rPr>
                <w:rStyle w:val="Strong"/>
                <w:rFonts w:asciiTheme="minorHAnsi" w:hAnsiTheme="minorHAnsi" w:cstheme="minorHAnsi"/>
                <w:b w:val="0"/>
                <w:bCs w:val="0"/>
                <w:color w:val="00B050"/>
              </w:rPr>
              <w:t xml:space="preserve">will ensure </w:t>
            </w:r>
            <w:r w:rsidRPr="007A3331">
              <w:rPr>
                <w:rStyle w:val="Strong"/>
                <w:rFonts w:asciiTheme="minorHAnsi" w:hAnsiTheme="minorHAnsi" w:cstheme="minorHAnsi"/>
                <w:b w:val="0"/>
                <w:bCs w:val="0"/>
                <w:color w:val="00B050"/>
                <w:sz w:val="22"/>
                <w:szCs w:val="22"/>
              </w:rPr>
              <w:t>100% of intervention programmes include baseline data, measurable targets, regular review points and impact evaluations</w:t>
            </w:r>
            <w:r w:rsidR="00F850D9" w:rsidRPr="007A3331">
              <w:rPr>
                <w:rStyle w:val="Strong"/>
                <w:rFonts w:asciiTheme="minorHAnsi" w:hAnsiTheme="minorHAnsi" w:cstheme="minorHAnsi"/>
                <w:b w:val="0"/>
                <w:bCs w:val="0"/>
                <w:color w:val="00B050"/>
              </w:rPr>
              <w:t xml:space="preserve"> </w:t>
            </w:r>
            <w:r w:rsidR="007A3331" w:rsidRPr="007A3331">
              <w:rPr>
                <w:rStyle w:val="Strong"/>
                <w:rFonts w:asciiTheme="minorHAnsi" w:hAnsiTheme="minorHAnsi" w:cstheme="minorHAnsi"/>
                <w:b w:val="0"/>
                <w:bCs w:val="0"/>
                <w:color w:val="00B0F0"/>
                <w:sz w:val="22"/>
                <w:szCs w:val="22"/>
              </w:rPr>
              <w:t>across academic year 2026/</w:t>
            </w:r>
            <w:r w:rsidRPr="007A3331">
              <w:rPr>
                <w:rStyle w:val="Strong"/>
                <w:rFonts w:asciiTheme="minorHAnsi" w:hAnsiTheme="minorHAnsi" w:cstheme="minorHAnsi"/>
                <w:b w:val="0"/>
                <w:bCs w:val="0"/>
                <w:color w:val="00B0F0"/>
                <w:sz w:val="22"/>
                <w:szCs w:val="22"/>
              </w:rPr>
              <w:t>2027</w:t>
            </w:r>
            <w:r w:rsidR="00F850D9" w:rsidRPr="00F850D9">
              <w:rPr>
                <w:rStyle w:val="Strong"/>
                <w:rFonts w:asciiTheme="minorHAnsi" w:hAnsiTheme="minorHAnsi" w:cstheme="minorHAnsi"/>
                <w:b w:val="0"/>
                <w:bCs w:val="0"/>
              </w:rPr>
              <w:t xml:space="preserve">. </w:t>
            </w:r>
            <w:r w:rsidR="00F850D9" w:rsidRPr="007A3331">
              <w:rPr>
                <w:rStyle w:val="Strong"/>
                <w:rFonts w:asciiTheme="minorHAnsi" w:hAnsiTheme="minorHAnsi" w:cstheme="minorHAnsi"/>
                <w:b w:val="0"/>
                <w:bCs w:val="0"/>
                <w:color w:val="F79646" w:themeColor="accent6"/>
              </w:rPr>
              <w:t xml:space="preserve">All staff </w:t>
            </w:r>
            <w:r w:rsidRPr="007A3331">
              <w:rPr>
                <w:rStyle w:val="Strong"/>
                <w:rFonts w:asciiTheme="minorHAnsi" w:hAnsiTheme="minorHAnsi" w:cstheme="minorHAnsi"/>
                <w:b w:val="0"/>
                <w:bCs w:val="0"/>
                <w:color w:val="F79646" w:themeColor="accent6"/>
                <w:sz w:val="22"/>
                <w:szCs w:val="22"/>
              </w:rPr>
              <w:t>will implement a systematic approach to planning, monitoring and evaluating interventions to improve learner outcomes.</w:t>
            </w:r>
          </w:p>
          <w:p w14:paraId="6C7BF92C" w14:textId="404F4162" w:rsidR="00BD2D7E" w:rsidRPr="007A3331" w:rsidRDefault="00BD2D7E" w:rsidP="00BD2D7E">
            <w:pPr>
              <w:pStyle w:val="Heading3"/>
              <w:spacing w:line="300" w:lineRule="atLeast"/>
              <w:rPr>
                <w:rFonts w:asciiTheme="minorHAnsi" w:hAnsiTheme="minorHAnsi" w:cstheme="minorHAnsi"/>
                <w:b/>
                <w:bCs/>
                <w:color w:val="auto"/>
                <w:sz w:val="28"/>
                <w:szCs w:val="28"/>
              </w:rPr>
            </w:pPr>
            <w:r w:rsidRPr="007A3331">
              <w:rPr>
                <w:rFonts w:asciiTheme="minorHAnsi" w:hAnsiTheme="minorHAnsi" w:cstheme="minorHAnsi"/>
                <w:b/>
                <w:bCs/>
                <w:color w:val="auto"/>
                <w:sz w:val="28"/>
                <w:szCs w:val="28"/>
              </w:rPr>
              <w:t>Data Literacy and Use of Data</w:t>
            </w:r>
          </w:p>
          <w:p w14:paraId="5546D840" w14:textId="57354B11" w:rsidR="00BD2D7E" w:rsidRPr="0028355A" w:rsidRDefault="00BD2D7E" w:rsidP="007A3331">
            <w:pPr>
              <w:pStyle w:val="NormalWeb"/>
              <w:spacing w:line="300" w:lineRule="atLeast"/>
              <w:rPr>
                <w:rFonts w:asciiTheme="minorHAnsi" w:hAnsiTheme="minorHAnsi" w:cstheme="minorHAnsi"/>
                <w:sz w:val="22"/>
                <w:szCs w:val="22"/>
              </w:rPr>
            </w:pPr>
            <w:r w:rsidRPr="007A3331">
              <w:rPr>
                <w:rStyle w:val="Strong"/>
                <w:rFonts w:asciiTheme="minorHAnsi" w:hAnsiTheme="minorHAnsi" w:cstheme="minorHAnsi"/>
                <w:b w:val="0"/>
                <w:bCs w:val="0"/>
                <w:color w:val="FF0000"/>
                <w:sz w:val="22"/>
                <w:szCs w:val="22"/>
              </w:rPr>
              <w:t>All staff</w:t>
            </w:r>
            <w:r w:rsidR="007A3331" w:rsidRPr="007A3331">
              <w:rPr>
                <w:rStyle w:val="Strong"/>
                <w:color w:val="FF0000"/>
              </w:rPr>
              <w:t xml:space="preserve"> </w:t>
            </w:r>
            <w:r w:rsidRPr="007A3331">
              <w:rPr>
                <w:rStyle w:val="Strong"/>
                <w:rFonts w:asciiTheme="minorHAnsi" w:hAnsiTheme="minorHAnsi" w:cstheme="minorHAnsi"/>
                <w:b w:val="0"/>
                <w:bCs w:val="0"/>
                <w:color w:val="00B050"/>
                <w:sz w:val="22"/>
                <w:szCs w:val="22"/>
              </w:rPr>
              <w:t>will confidently use attainment, wellbeing and participation data to inform planning, tracking and interventions</w:t>
            </w:r>
            <w:r w:rsidR="007A3331" w:rsidRPr="007A3331">
              <w:rPr>
                <w:rStyle w:val="Strong"/>
                <w:color w:val="00B050"/>
              </w:rPr>
              <w:t xml:space="preserve"> </w:t>
            </w:r>
            <w:r w:rsidRPr="007A3331">
              <w:rPr>
                <w:rStyle w:val="Strong"/>
                <w:rFonts w:asciiTheme="minorHAnsi" w:hAnsiTheme="minorHAnsi" w:cstheme="minorHAnsi"/>
                <w:b w:val="0"/>
                <w:bCs w:val="0"/>
                <w:color w:val="00B0F0"/>
                <w:sz w:val="22"/>
                <w:szCs w:val="22"/>
              </w:rPr>
              <w:t>by June 2027</w:t>
            </w:r>
            <w:r w:rsidR="007A3331" w:rsidRPr="007A3331">
              <w:rPr>
                <w:rStyle w:val="Strong"/>
                <w:rFonts w:asciiTheme="minorHAnsi" w:hAnsiTheme="minorHAnsi" w:cstheme="minorHAnsi"/>
                <w:b w:val="0"/>
                <w:bCs w:val="0"/>
                <w:color w:val="00B0F0"/>
                <w:sz w:val="22"/>
                <w:szCs w:val="22"/>
              </w:rPr>
              <w:t>.</w:t>
            </w:r>
            <w:r w:rsidRPr="0028355A">
              <w:rPr>
                <w:rFonts w:asciiTheme="minorHAnsi" w:hAnsiTheme="minorHAnsi" w:cstheme="minorHAnsi"/>
                <w:sz w:val="22"/>
                <w:szCs w:val="22"/>
              </w:rPr>
              <w:br/>
            </w:r>
            <w:r w:rsidR="007A3331" w:rsidRPr="007A3331">
              <w:rPr>
                <w:rFonts w:asciiTheme="minorHAnsi" w:hAnsiTheme="minorHAnsi" w:cstheme="minorHAnsi"/>
                <w:color w:val="F79646" w:themeColor="accent6"/>
                <w:sz w:val="22"/>
                <w:szCs w:val="22"/>
              </w:rPr>
              <w:t xml:space="preserve">Training in collegiate sessions </w:t>
            </w:r>
            <w:r w:rsidRPr="007A3331">
              <w:rPr>
                <w:rStyle w:val="Strong"/>
                <w:rFonts w:asciiTheme="minorHAnsi" w:hAnsiTheme="minorHAnsi" w:cstheme="minorHAnsi"/>
                <w:b w:val="0"/>
                <w:bCs w:val="0"/>
                <w:color w:val="F79646" w:themeColor="accent6"/>
                <w:sz w:val="22"/>
                <w:szCs w:val="22"/>
              </w:rPr>
              <w:t>will strengthen their understanding and use of data to support evidence-informed decision-making and school improvement.</w:t>
            </w:r>
          </w:p>
          <w:p w14:paraId="19E2E9FE" w14:textId="328D9C8D" w:rsidR="00BD2D7E" w:rsidRPr="001405F7" w:rsidRDefault="00BD2D7E" w:rsidP="00BD2D7E">
            <w:pPr>
              <w:pStyle w:val="Heading3"/>
              <w:spacing w:line="300" w:lineRule="atLeast"/>
              <w:rPr>
                <w:rFonts w:asciiTheme="minorHAnsi" w:hAnsiTheme="minorHAnsi" w:cstheme="minorHAnsi"/>
                <w:b/>
                <w:bCs/>
                <w:color w:val="auto"/>
                <w:sz w:val="28"/>
                <w:szCs w:val="28"/>
              </w:rPr>
            </w:pPr>
            <w:r w:rsidRPr="001405F7">
              <w:rPr>
                <w:rFonts w:asciiTheme="minorHAnsi" w:hAnsiTheme="minorHAnsi" w:cstheme="minorHAnsi"/>
                <w:b/>
                <w:bCs/>
                <w:color w:val="auto"/>
                <w:sz w:val="28"/>
                <w:szCs w:val="28"/>
              </w:rPr>
              <w:t>Tracking and Recognising Wider Achievement</w:t>
            </w:r>
          </w:p>
          <w:p w14:paraId="3589819F" w14:textId="0ECDCF7F" w:rsidR="00BD2D7E" w:rsidRPr="0028355A" w:rsidRDefault="00BD2D7E" w:rsidP="001405F7">
            <w:pPr>
              <w:pStyle w:val="NormalWeb"/>
              <w:spacing w:line="300" w:lineRule="atLeast"/>
              <w:rPr>
                <w:rFonts w:asciiTheme="minorHAnsi" w:hAnsiTheme="minorHAnsi" w:cstheme="minorHAnsi"/>
                <w:sz w:val="22"/>
                <w:szCs w:val="22"/>
              </w:rPr>
            </w:pPr>
            <w:r w:rsidRPr="001405F7">
              <w:rPr>
                <w:rStyle w:val="Strong"/>
                <w:rFonts w:asciiTheme="minorHAnsi" w:hAnsiTheme="minorHAnsi" w:cstheme="minorHAnsi"/>
                <w:b w:val="0"/>
                <w:bCs w:val="0"/>
                <w:color w:val="FF0000"/>
                <w:sz w:val="22"/>
                <w:szCs w:val="22"/>
              </w:rPr>
              <w:t>All learners</w:t>
            </w:r>
            <w:r w:rsidR="001405F7" w:rsidRPr="001405F7">
              <w:rPr>
                <w:rStyle w:val="Strong"/>
                <w:color w:val="FF0000"/>
              </w:rPr>
              <w:t xml:space="preserve"> </w:t>
            </w:r>
            <w:r w:rsidRPr="001405F7">
              <w:rPr>
                <w:rStyle w:val="Strong"/>
                <w:rFonts w:asciiTheme="minorHAnsi" w:hAnsiTheme="minorHAnsi" w:cstheme="minorHAnsi"/>
                <w:b w:val="0"/>
                <w:bCs w:val="0"/>
                <w:color w:val="00B050"/>
                <w:sz w:val="22"/>
                <w:szCs w:val="22"/>
              </w:rPr>
              <w:t>will have their wider achievements and meta-skills recorded and tracked through a consistent whole-school system</w:t>
            </w:r>
            <w:r w:rsidR="001405F7" w:rsidRPr="001405F7">
              <w:rPr>
                <w:rStyle w:val="Strong"/>
                <w:color w:val="00B050"/>
              </w:rPr>
              <w:t xml:space="preserve"> </w:t>
            </w:r>
            <w:r w:rsidRPr="0028355A">
              <w:rPr>
                <w:rStyle w:val="Strong"/>
                <w:rFonts w:asciiTheme="minorHAnsi" w:hAnsiTheme="minorHAnsi" w:cstheme="minorHAnsi"/>
                <w:b w:val="0"/>
                <w:bCs w:val="0"/>
                <w:sz w:val="22"/>
                <w:szCs w:val="22"/>
              </w:rPr>
              <w:t xml:space="preserve">by </w:t>
            </w:r>
            <w:r w:rsidR="001405F7" w:rsidRPr="001405F7">
              <w:rPr>
                <w:rStyle w:val="Strong"/>
                <w:rFonts w:asciiTheme="minorHAnsi" w:hAnsiTheme="minorHAnsi" w:cstheme="minorHAnsi"/>
                <w:b w:val="0"/>
                <w:bCs w:val="0"/>
                <w:color w:val="00B0F0"/>
                <w:sz w:val="22"/>
                <w:szCs w:val="22"/>
              </w:rPr>
              <w:t>O</w:t>
            </w:r>
            <w:r w:rsidR="001405F7" w:rsidRPr="001405F7">
              <w:rPr>
                <w:rStyle w:val="Strong"/>
                <w:rFonts w:asciiTheme="minorHAnsi" w:hAnsiTheme="minorHAnsi" w:cstheme="minorHAnsi"/>
                <w:b w:val="0"/>
                <w:bCs w:val="0"/>
                <w:color w:val="00B0F0"/>
              </w:rPr>
              <w:t>ctober</w:t>
            </w:r>
            <w:r w:rsidRPr="001405F7">
              <w:rPr>
                <w:rStyle w:val="Strong"/>
                <w:rFonts w:asciiTheme="minorHAnsi" w:hAnsiTheme="minorHAnsi" w:cstheme="minorHAnsi"/>
                <w:b w:val="0"/>
                <w:bCs w:val="0"/>
                <w:color w:val="00B0F0"/>
                <w:sz w:val="22"/>
                <w:szCs w:val="22"/>
              </w:rPr>
              <w:t xml:space="preserve"> 202</w:t>
            </w:r>
            <w:r w:rsidR="001405F7" w:rsidRPr="001405F7">
              <w:rPr>
                <w:rStyle w:val="Strong"/>
                <w:rFonts w:asciiTheme="minorHAnsi" w:hAnsiTheme="minorHAnsi" w:cstheme="minorHAnsi"/>
                <w:b w:val="0"/>
                <w:bCs w:val="0"/>
                <w:color w:val="00B0F0"/>
                <w:sz w:val="22"/>
                <w:szCs w:val="22"/>
              </w:rPr>
              <w:t>6</w:t>
            </w:r>
            <w:r w:rsidRPr="0028355A">
              <w:rPr>
                <w:rFonts w:asciiTheme="minorHAnsi" w:hAnsiTheme="minorHAnsi" w:cstheme="minorHAnsi"/>
                <w:sz w:val="22"/>
                <w:szCs w:val="22"/>
              </w:rPr>
              <w:br/>
            </w:r>
            <w:r w:rsidR="001405F7" w:rsidRPr="001405F7">
              <w:rPr>
                <w:rFonts w:asciiTheme="minorHAnsi" w:hAnsiTheme="minorHAnsi" w:cstheme="minorHAnsi"/>
                <w:color w:val="F79646" w:themeColor="accent6"/>
              </w:rPr>
              <w:t xml:space="preserve">All learners </w:t>
            </w:r>
            <w:r w:rsidRPr="001405F7">
              <w:rPr>
                <w:rStyle w:val="Strong"/>
                <w:rFonts w:asciiTheme="minorHAnsi" w:hAnsiTheme="minorHAnsi" w:cstheme="minorHAnsi"/>
                <w:b w:val="0"/>
                <w:bCs w:val="0"/>
                <w:color w:val="F79646" w:themeColor="accent6"/>
                <w:sz w:val="22"/>
                <w:szCs w:val="22"/>
              </w:rPr>
              <w:t>will have their achievements recognised and used to support a holistic understanding of progress and success.</w:t>
            </w:r>
            <w:r w:rsidR="001405F7" w:rsidRPr="001405F7">
              <w:rPr>
                <w:rStyle w:val="Strong"/>
                <w:rFonts w:asciiTheme="minorHAnsi" w:hAnsiTheme="minorHAnsi" w:cstheme="minorHAnsi"/>
                <w:b w:val="0"/>
                <w:bCs w:val="0"/>
                <w:color w:val="F79646" w:themeColor="accent6"/>
                <w:sz w:val="22"/>
                <w:szCs w:val="22"/>
              </w:rPr>
              <w:t xml:space="preserve"> </w:t>
            </w:r>
            <w:r w:rsidR="001405F7" w:rsidRPr="001405F7">
              <w:rPr>
                <w:rStyle w:val="Strong"/>
                <w:rFonts w:asciiTheme="minorHAnsi" w:hAnsiTheme="minorHAnsi" w:cstheme="minorHAnsi"/>
                <w:b w:val="0"/>
                <w:bCs w:val="0"/>
                <w:color w:val="FF0000"/>
                <w:sz w:val="22"/>
                <w:szCs w:val="22"/>
              </w:rPr>
              <w:t>SLT</w:t>
            </w:r>
            <w:r w:rsidR="001405F7">
              <w:rPr>
                <w:rStyle w:val="Strong"/>
                <w:rFonts w:asciiTheme="minorHAnsi" w:hAnsiTheme="minorHAnsi" w:cstheme="minorHAnsi"/>
                <w:b w:val="0"/>
                <w:bCs w:val="0"/>
                <w:color w:val="F79646" w:themeColor="accent6"/>
                <w:sz w:val="22"/>
                <w:szCs w:val="22"/>
              </w:rPr>
              <w:t xml:space="preserve"> </w:t>
            </w:r>
            <w:r w:rsidR="001405F7" w:rsidRPr="001405F7">
              <w:rPr>
                <w:rStyle w:val="Strong"/>
                <w:rFonts w:asciiTheme="minorHAnsi" w:hAnsiTheme="minorHAnsi" w:cstheme="minorHAnsi"/>
                <w:b w:val="0"/>
                <w:bCs w:val="0"/>
                <w:color w:val="00B050"/>
                <w:sz w:val="22"/>
                <w:szCs w:val="22"/>
              </w:rPr>
              <w:t>will use data to</w:t>
            </w:r>
            <w:r w:rsidR="001405F7" w:rsidRPr="001405F7">
              <w:rPr>
                <w:rStyle w:val="Strong"/>
                <w:rFonts w:asciiTheme="minorHAnsi" w:hAnsiTheme="minorHAnsi" w:cstheme="minorHAnsi"/>
                <w:b w:val="0"/>
                <w:bCs w:val="0"/>
                <w:color w:val="F79646" w:themeColor="accent6"/>
                <w:sz w:val="22"/>
                <w:szCs w:val="22"/>
              </w:rPr>
              <w:t xml:space="preserve"> identify gaps and co-create opportunities for success and achievement with pupils</w:t>
            </w:r>
            <w:r w:rsidR="001405F7">
              <w:rPr>
                <w:rStyle w:val="Strong"/>
                <w:rFonts w:asciiTheme="minorHAnsi" w:hAnsiTheme="minorHAnsi" w:cstheme="minorHAnsi"/>
                <w:b w:val="0"/>
                <w:bCs w:val="0"/>
                <w:color w:val="F79646" w:themeColor="accent6"/>
                <w:sz w:val="22"/>
                <w:szCs w:val="22"/>
              </w:rPr>
              <w:t xml:space="preserve"> by </w:t>
            </w:r>
            <w:r w:rsidR="001405F7" w:rsidRPr="001405F7">
              <w:rPr>
                <w:rStyle w:val="Strong"/>
                <w:rFonts w:asciiTheme="minorHAnsi" w:hAnsiTheme="minorHAnsi" w:cstheme="minorHAnsi"/>
                <w:b w:val="0"/>
                <w:bCs w:val="0"/>
                <w:color w:val="00B0F0"/>
                <w:sz w:val="22"/>
                <w:szCs w:val="22"/>
              </w:rPr>
              <w:t>June 2027</w:t>
            </w:r>
            <w:r w:rsidR="001405F7" w:rsidRPr="001405F7">
              <w:rPr>
                <w:rStyle w:val="Strong"/>
                <w:rFonts w:asciiTheme="minorHAnsi" w:hAnsiTheme="minorHAnsi" w:cstheme="minorHAnsi"/>
                <w:b w:val="0"/>
                <w:bCs w:val="0"/>
                <w:color w:val="F79646" w:themeColor="accent6"/>
                <w:sz w:val="22"/>
                <w:szCs w:val="22"/>
              </w:rPr>
              <w:t>.</w:t>
            </w:r>
          </w:p>
          <w:p w14:paraId="773E837B" w14:textId="0AEAF666" w:rsidR="00BD2D7E" w:rsidRPr="001405F7" w:rsidRDefault="00BD2D7E" w:rsidP="00BD2D7E">
            <w:pPr>
              <w:pStyle w:val="Heading3"/>
              <w:spacing w:line="300" w:lineRule="atLeast"/>
              <w:rPr>
                <w:rFonts w:asciiTheme="minorHAnsi" w:hAnsiTheme="minorHAnsi" w:cstheme="minorHAnsi"/>
                <w:b/>
                <w:bCs/>
                <w:color w:val="auto"/>
                <w:sz w:val="28"/>
                <w:szCs w:val="28"/>
              </w:rPr>
            </w:pPr>
            <w:r w:rsidRPr="001405F7">
              <w:rPr>
                <w:rFonts w:asciiTheme="minorHAnsi" w:hAnsiTheme="minorHAnsi" w:cstheme="minorHAnsi"/>
                <w:b/>
                <w:bCs/>
                <w:color w:val="auto"/>
                <w:sz w:val="28"/>
                <w:szCs w:val="28"/>
              </w:rPr>
              <w:t>Pupil Voice</w:t>
            </w:r>
          </w:p>
          <w:p w14:paraId="2107C641" w14:textId="55D4D3BE" w:rsidR="00BD2D7E" w:rsidRPr="0028355A" w:rsidRDefault="00BD2D7E" w:rsidP="0013106C">
            <w:pPr>
              <w:pStyle w:val="NormalWeb"/>
              <w:spacing w:line="300" w:lineRule="atLeast"/>
              <w:rPr>
                <w:rFonts w:asciiTheme="minorHAnsi" w:hAnsiTheme="minorHAnsi" w:cstheme="minorHAnsi"/>
                <w:sz w:val="22"/>
                <w:szCs w:val="22"/>
              </w:rPr>
            </w:pPr>
            <w:r w:rsidRPr="0013106C">
              <w:rPr>
                <w:rStyle w:val="Strong"/>
                <w:rFonts w:asciiTheme="minorHAnsi" w:hAnsiTheme="minorHAnsi" w:cstheme="minorHAnsi"/>
                <w:b w:val="0"/>
                <w:bCs w:val="0"/>
                <w:color w:val="FF0000"/>
                <w:sz w:val="22"/>
                <w:szCs w:val="22"/>
              </w:rPr>
              <w:t>All learners</w:t>
            </w:r>
            <w:r w:rsidR="0013106C">
              <w:rPr>
                <w:rStyle w:val="Strong"/>
                <w:rFonts w:asciiTheme="minorHAnsi" w:hAnsiTheme="minorHAnsi" w:cstheme="minorHAnsi"/>
                <w:b w:val="0"/>
                <w:bCs w:val="0"/>
                <w:sz w:val="22"/>
                <w:szCs w:val="22"/>
              </w:rPr>
              <w:t xml:space="preserve"> </w:t>
            </w:r>
            <w:r w:rsidR="0013106C">
              <w:rPr>
                <w:rStyle w:val="Strong"/>
                <w:rFonts w:asciiTheme="minorHAnsi" w:hAnsiTheme="minorHAnsi" w:cstheme="minorHAnsi"/>
                <w:b w:val="0"/>
                <w:bCs w:val="0"/>
                <w:color w:val="00B050"/>
                <w:sz w:val="22"/>
                <w:szCs w:val="22"/>
              </w:rPr>
              <w:t>will be</w:t>
            </w:r>
            <w:r w:rsidRPr="0028355A">
              <w:rPr>
                <w:rStyle w:val="Strong"/>
                <w:rFonts w:asciiTheme="minorHAnsi" w:hAnsiTheme="minorHAnsi" w:cstheme="minorHAnsi"/>
                <w:b w:val="0"/>
                <w:bCs w:val="0"/>
                <w:sz w:val="22"/>
                <w:szCs w:val="22"/>
              </w:rPr>
              <w:t xml:space="preserve"> </w:t>
            </w:r>
            <w:r w:rsidRPr="0013106C">
              <w:rPr>
                <w:rStyle w:val="Strong"/>
                <w:rFonts w:asciiTheme="minorHAnsi" w:hAnsiTheme="minorHAnsi" w:cstheme="minorHAnsi"/>
                <w:b w:val="0"/>
                <w:bCs w:val="0"/>
                <w:color w:val="00B050"/>
                <w:sz w:val="22"/>
                <w:szCs w:val="22"/>
              </w:rPr>
              <w:t>involved in pupil voice groups and leadership opportunities</w:t>
            </w:r>
            <w:r w:rsidR="001405F7" w:rsidRPr="0013106C">
              <w:rPr>
                <w:rStyle w:val="Strong"/>
                <w:color w:val="00B050"/>
              </w:rPr>
              <w:t>.</w:t>
            </w:r>
            <w:r w:rsidR="0013106C" w:rsidRPr="0013106C">
              <w:rPr>
                <w:rStyle w:val="Strong"/>
                <w:color w:val="00B050"/>
              </w:rPr>
              <w:t xml:space="preserve"> </w:t>
            </w:r>
            <w:r w:rsidR="0013106C" w:rsidRPr="0013106C">
              <w:rPr>
                <w:rStyle w:val="Strong"/>
                <w:rFonts w:asciiTheme="minorHAnsi" w:hAnsiTheme="minorHAnsi" w:cstheme="minorHAnsi"/>
                <w:b w:val="0"/>
                <w:bCs w:val="0"/>
                <w:color w:val="00B0F0"/>
              </w:rPr>
              <w:t>B</w:t>
            </w:r>
            <w:r w:rsidR="0013106C" w:rsidRPr="0013106C">
              <w:rPr>
                <w:rStyle w:val="Strong"/>
                <w:rFonts w:asciiTheme="minorHAnsi" w:hAnsiTheme="minorHAnsi" w:cstheme="minorHAnsi"/>
                <w:b w:val="0"/>
                <w:bCs w:val="0"/>
                <w:color w:val="00B0F0"/>
                <w:sz w:val="22"/>
                <w:szCs w:val="22"/>
              </w:rPr>
              <w:t xml:space="preserve">y June 2027 </w:t>
            </w:r>
            <w:r w:rsidR="0013106C" w:rsidRPr="0013106C">
              <w:rPr>
                <w:rStyle w:val="Strong"/>
                <w:b w:val="0"/>
                <w:bCs w:val="0"/>
                <w:color w:val="00B050"/>
              </w:rPr>
              <w:t>a</w:t>
            </w:r>
            <w:r w:rsidRPr="0013106C">
              <w:rPr>
                <w:rStyle w:val="Strong"/>
                <w:rFonts w:asciiTheme="minorHAnsi" w:hAnsiTheme="minorHAnsi" w:cstheme="minorHAnsi"/>
                <w:b w:val="0"/>
                <w:bCs w:val="0"/>
                <w:color w:val="00B050"/>
                <w:sz w:val="22"/>
                <w:szCs w:val="22"/>
              </w:rPr>
              <w:t>t least 80% will report that their views influence school improvement and lead to meaningful change</w:t>
            </w:r>
            <w:r w:rsidR="0013106C">
              <w:rPr>
                <w:rStyle w:val="Strong"/>
              </w:rPr>
              <w:t xml:space="preserve">. </w:t>
            </w:r>
            <w:r w:rsidR="0013106C" w:rsidRPr="0013106C">
              <w:rPr>
                <w:rStyle w:val="Strong"/>
                <w:rFonts w:asciiTheme="minorHAnsi" w:hAnsiTheme="minorHAnsi" w:cstheme="minorHAnsi"/>
                <w:b w:val="0"/>
                <w:bCs w:val="0"/>
                <w:color w:val="FF0000"/>
              </w:rPr>
              <w:t>All learners</w:t>
            </w:r>
            <w:r w:rsidR="0013106C" w:rsidRPr="0013106C">
              <w:rPr>
                <w:rStyle w:val="Strong"/>
                <w:color w:val="FF0000"/>
              </w:rPr>
              <w:t xml:space="preserve"> </w:t>
            </w:r>
            <w:r w:rsidRPr="0013106C">
              <w:rPr>
                <w:rStyle w:val="Strong"/>
                <w:rFonts w:asciiTheme="minorHAnsi" w:hAnsiTheme="minorHAnsi" w:cstheme="minorHAnsi"/>
                <w:b w:val="0"/>
                <w:bCs w:val="0"/>
                <w:color w:val="F79646" w:themeColor="accent6"/>
                <w:sz w:val="22"/>
                <w:szCs w:val="22"/>
              </w:rPr>
              <w:t>will actively participate in a strengthened pupil voice structure that contributes to school improvement</w:t>
            </w:r>
            <w:r w:rsidRPr="0028355A">
              <w:rPr>
                <w:rStyle w:val="Strong"/>
                <w:rFonts w:asciiTheme="minorHAnsi" w:hAnsiTheme="minorHAnsi" w:cstheme="minorHAnsi"/>
                <w:b w:val="0"/>
                <w:bCs w:val="0"/>
                <w:sz w:val="22"/>
                <w:szCs w:val="22"/>
              </w:rPr>
              <w:t>.</w:t>
            </w:r>
          </w:p>
          <w:p w14:paraId="424D5D37" w14:textId="60CC0F11" w:rsidR="00BD2D7E" w:rsidRPr="0013106C" w:rsidRDefault="00BD2D7E" w:rsidP="00BD2D7E">
            <w:pPr>
              <w:pStyle w:val="Heading3"/>
              <w:spacing w:line="300" w:lineRule="atLeast"/>
              <w:rPr>
                <w:rFonts w:asciiTheme="minorHAnsi" w:hAnsiTheme="minorHAnsi" w:cstheme="minorHAnsi"/>
                <w:b/>
                <w:bCs/>
                <w:color w:val="auto"/>
                <w:sz w:val="28"/>
                <w:szCs w:val="28"/>
              </w:rPr>
            </w:pPr>
            <w:r w:rsidRPr="0013106C">
              <w:rPr>
                <w:rFonts w:asciiTheme="minorHAnsi" w:hAnsiTheme="minorHAnsi" w:cstheme="minorHAnsi"/>
                <w:b/>
                <w:bCs/>
                <w:color w:val="auto"/>
                <w:sz w:val="28"/>
                <w:szCs w:val="28"/>
              </w:rPr>
              <w:t>School Improvement Through Learner Participation</w:t>
            </w:r>
          </w:p>
          <w:p w14:paraId="2410D9AB" w14:textId="6A3FB20B" w:rsidR="00BD2D7E" w:rsidRPr="0013106C" w:rsidRDefault="00BD2D7E" w:rsidP="0013106C">
            <w:pPr>
              <w:pStyle w:val="NormalWeb"/>
              <w:spacing w:line="300" w:lineRule="atLeast"/>
              <w:rPr>
                <w:rFonts w:asciiTheme="minorHAnsi" w:hAnsiTheme="minorHAnsi" w:cstheme="minorHAnsi"/>
                <w:b/>
                <w:bCs/>
                <w:color w:val="F79646" w:themeColor="accent6"/>
                <w:sz w:val="22"/>
                <w:szCs w:val="22"/>
              </w:rPr>
            </w:pPr>
            <w:r w:rsidRPr="0013106C">
              <w:rPr>
                <w:rStyle w:val="Strong"/>
                <w:rFonts w:asciiTheme="minorHAnsi" w:hAnsiTheme="minorHAnsi" w:cstheme="minorHAnsi"/>
                <w:b w:val="0"/>
                <w:bCs w:val="0"/>
                <w:color w:val="FF0000"/>
                <w:sz w:val="22"/>
                <w:szCs w:val="22"/>
              </w:rPr>
              <w:lastRenderedPageBreak/>
              <w:t xml:space="preserve">Pupil voice groups, staff and </w:t>
            </w:r>
            <w:r w:rsidR="0013106C" w:rsidRPr="0013106C">
              <w:rPr>
                <w:rStyle w:val="Strong"/>
                <w:rFonts w:asciiTheme="minorHAnsi" w:hAnsiTheme="minorHAnsi" w:cstheme="minorHAnsi"/>
                <w:b w:val="0"/>
                <w:bCs w:val="0"/>
                <w:color w:val="FF0000"/>
                <w:sz w:val="22"/>
                <w:szCs w:val="22"/>
              </w:rPr>
              <w:t>S</w:t>
            </w:r>
            <w:r w:rsidR="0013106C" w:rsidRPr="0013106C">
              <w:rPr>
                <w:rStyle w:val="Strong"/>
                <w:rFonts w:asciiTheme="minorHAnsi" w:hAnsiTheme="minorHAnsi" w:cstheme="minorHAnsi"/>
                <w:b w:val="0"/>
                <w:bCs w:val="0"/>
                <w:color w:val="FF0000"/>
              </w:rPr>
              <w:t xml:space="preserve">LT </w:t>
            </w:r>
            <w:r w:rsidR="0013106C" w:rsidRPr="0013106C">
              <w:rPr>
                <w:rStyle w:val="Strong"/>
                <w:rFonts w:asciiTheme="minorHAnsi" w:hAnsiTheme="minorHAnsi" w:cstheme="minorHAnsi"/>
                <w:b w:val="0"/>
                <w:bCs w:val="0"/>
                <w:color w:val="00B050"/>
              </w:rPr>
              <w:t xml:space="preserve">will ensure </w:t>
            </w:r>
            <w:r w:rsidRPr="0013106C">
              <w:rPr>
                <w:rStyle w:val="Strong"/>
                <w:rFonts w:asciiTheme="minorHAnsi" w:hAnsiTheme="minorHAnsi" w:cstheme="minorHAnsi"/>
                <w:b w:val="0"/>
                <w:bCs w:val="0"/>
                <w:color w:val="00B050"/>
                <w:sz w:val="22"/>
                <w:szCs w:val="22"/>
              </w:rPr>
              <w:t>100% of pupil voice groups will demonstrate evidence of consultation, action and impact across agreed priorities</w:t>
            </w:r>
            <w:r w:rsidRPr="0013106C">
              <w:rPr>
                <w:rFonts w:asciiTheme="minorHAnsi" w:hAnsiTheme="minorHAnsi" w:cstheme="minorHAnsi"/>
                <w:b/>
                <w:bCs/>
                <w:sz w:val="22"/>
                <w:szCs w:val="22"/>
              </w:rPr>
              <w:br/>
            </w:r>
            <w:r w:rsidR="0013106C" w:rsidRPr="0013106C">
              <w:rPr>
                <w:rFonts w:asciiTheme="minorHAnsi" w:hAnsiTheme="minorHAnsi" w:cstheme="minorHAnsi"/>
                <w:color w:val="00B0F0"/>
                <w:sz w:val="22"/>
                <w:szCs w:val="22"/>
              </w:rPr>
              <w:t>on an ongoing basis across</w:t>
            </w:r>
            <w:r w:rsidR="0013106C" w:rsidRPr="0013106C">
              <w:rPr>
                <w:rFonts w:asciiTheme="minorHAnsi" w:hAnsiTheme="minorHAnsi" w:cstheme="minorHAnsi"/>
                <w:b/>
                <w:bCs/>
                <w:color w:val="00B0F0"/>
              </w:rPr>
              <w:t xml:space="preserve"> </w:t>
            </w:r>
            <w:r w:rsidR="0013106C" w:rsidRPr="0013106C">
              <w:rPr>
                <w:rFonts w:asciiTheme="minorHAnsi" w:hAnsiTheme="minorHAnsi" w:cstheme="minorHAnsi"/>
                <w:color w:val="00B0F0"/>
                <w:sz w:val="22"/>
                <w:szCs w:val="22"/>
              </w:rPr>
              <w:t xml:space="preserve">the academic year 2026/2027 </w:t>
            </w:r>
            <w:r w:rsidR="0013106C" w:rsidRPr="0013106C">
              <w:rPr>
                <w:rFonts w:asciiTheme="minorHAnsi" w:hAnsiTheme="minorHAnsi" w:cstheme="minorHAnsi"/>
                <w:color w:val="F79646" w:themeColor="accent6"/>
                <w:sz w:val="22"/>
                <w:szCs w:val="22"/>
              </w:rPr>
              <w:t>by</w:t>
            </w:r>
            <w:r w:rsidR="0013106C" w:rsidRPr="0013106C">
              <w:rPr>
                <w:rFonts w:asciiTheme="minorHAnsi" w:hAnsiTheme="minorHAnsi" w:cstheme="minorHAnsi"/>
                <w:b/>
                <w:bCs/>
                <w:color w:val="F79646" w:themeColor="accent6"/>
              </w:rPr>
              <w:t xml:space="preserve"> i</w:t>
            </w:r>
            <w:r w:rsidRPr="0013106C">
              <w:rPr>
                <w:rStyle w:val="Strong"/>
                <w:rFonts w:asciiTheme="minorHAnsi" w:hAnsiTheme="minorHAnsi" w:cstheme="minorHAnsi"/>
                <w:b w:val="0"/>
                <w:bCs w:val="0"/>
                <w:color w:val="F79646" w:themeColor="accent6"/>
                <w:sz w:val="22"/>
                <w:szCs w:val="22"/>
              </w:rPr>
              <w:t>mplement</w:t>
            </w:r>
            <w:r w:rsidR="0013106C" w:rsidRPr="0013106C">
              <w:rPr>
                <w:rStyle w:val="Strong"/>
                <w:rFonts w:asciiTheme="minorHAnsi" w:hAnsiTheme="minorHAnsi" w:cstheme="minorHAnsi"/>
                <w:b w:val="0"/>
                <w:bCs w:val="0"/>
                <w:color w:val="F79646" w:themeColor="accent6"/>
                <w:sz w:val="22"/>
                <w:szCs w:val="22"/>
              </w:rPr>
              <w:t>i</w:t>
            </w:r>
            <w:r w:rsidR="0013106C" w:rsidRPr="0013106C">
              <w:rPr>
                <w:rStyle w:val="Strong"/>
                <w:rFonts w:asciiTheme="minorHAnsi" w:hAnsiTheme="minorHAnsi" w:cstheme="minorHAnsi"/>
                <w:b w:val="0"/>
                <w:bCs w:val="0"/>
                <w:color w:val="F79646" w:themeColor="accent6"/>
              </w:rPr>
              <w:t>ng</w:t>
            </w:r>
            <w:r w:rsidRPr="0013106C">
              <w:rPr>
                <w:rStyle w:val="Strong"/>
                <w:rFonts w:asciiTheme="minorHAnsi" w:hAnsiTheme="minorHAnsi" w:cstheme="minorHAnsi"/>
                <w:b w:val="0"/>
                <w:bCs w:val="0"/>
                <w:color w:val="F79646" w:themeColor="accent6"/>
                <w:sz w:val="22"/>
                <w:szCs w:val="22"/>
              </w:rPr>
              <w:t xml:space="preserve"> a strategic and consistent approach to learner participation that informs decision-making and school improvement.</w:t>
            </w:r>
          </w:p>
          <w:p w14:paraId="357B39FB" w14:textId="25AA6679" w:rsidR="00BD2D7E" w:rsidRPr="00722820" w:rsidRDefault="00BD2D7E" w:rsidP="00BD2D7E">
            <w:pPr>
              <w:pStyle w:val="Heading3"/>
              <w:spacing w:line="300" w:lineRule="atLeast"/>
              <w:rPr>
                <w:rFonts w:asciiTheme="minorHAnsi" w:hAnsiTheme="minorHAnsi" w:cstheme="minorHAnsi"/>
                <w:b/>
                <w:bCs/>
                <w:color w:val="auto"/>
                <w:sz w:val="28"/>
                <w:szCs w:val="28"/>
              </w:rPr>
            </w:pPr>
            <w:r w:rsidRPr="00722820">
              <w:rPr>
                <w:rFonts w:asciiTheme="minorHAnsi" w:hAnsiTheme="minorHAnsi" w:cstheme="minorHAnsi"/>
                <w:b/>
                <w:bCs/>
                <w:color w:val="auto"/>
                <w:sz w:val="28"/>
                <w:szCs w:val="28"/>
              </w:rPr>
              <w:t>Improved Learner Outcomes</w:t>
            </w:r>
          </w:p>
          <w:p w14:paraId="635B02E5" w14:textId="7370650F" w:rsidR="003B56D2" w:rsidRPr="0028355A" w:rsidRDefault="00BD2D7E" w:rsidP="00970C1B">
            <w:pPr>
              <w:pStyle w:val="NormalWeb"/>
              <w:spacing w:line="300" w:lineRule="atLeast"/>
              <w:rPr>
                <w:rFonts w:asciiTheme="minorHAnsi" w:hAnsiTheme="minorHAnsi" w:cstheme="minorHAnsi"/>
                <w:sz w:val="22"/>
                <w:szCs w:val="22"/>
              </w:rPr>
            </w:pPr>
            <w:r w:rsidRPr="0013106C">
              <w:rPr>
                <w:rStyle w:val="Strong"/>
                <w:rFonts w:asciiTheme="minorHAnsi" w:hAnsiTheme="minorHAnsi" w:cstheme="minorHAnsi"/>
                <w:b w:val="0"/>
                <w:bCs w:val="0"/>
                <w:color w:val="FF0000"/>
                <w:sz w:val="22"/>
                <w:szCs w:val="22"/>
              </w:rPr>
              <w:t>All learners</w:t>
            </w:r>
            <w:r w:rsidR="0013106C" w:rsidRPr="0013106C">
              <w:rPr>
                <w:rStyle w:val="Strong"/>
                <w:color w:val="FF0000"/>
              </w:rPr>
              <w:t xml:space="preserve"> </w:t>
            </w:r>
            <w:r w:rsidRPr="0013106C">
              <w:rPr>
                <w:rStyle w:val="Strong"/>
                <w:rFonts w:asciiTheme="minorHAnsi" w:hAnsiTheme="minorHAnsi" w:cstheme="minorHAnsi"/>
                <w:b w:val="0"/>
                <w:bCs w:val="0"/>
                <w:color w:val="00B050"/>
                <w:sz w:val="22"/>
                <w:szCs w:val="22"/>
              </w:rPr>
              <w:t xml:space="preserve">will demonstrate improved attainment, achievement and engagement across agreed school measures, </w:t>
            </w:r>
            <w:r w:rsidRPr="00722820">
              <w:rPr>
                <w:rStyle w:val="Strong"/>
                <w:rFonts w:asciiTheme="minorHAnsi" w:hAnsiTheme="minorHAnsi" w:cstheme="minorHAnsi"/>
                <w:b w:val="0"/>
                <w:bCs w:val="0"/>
                <w:color w:val="00B0F0"/>
                <w:sz w:val="22"/>
                <w:szCs w:val="22"/>
              </w:rPr>
              <w:t>by June 202</w:t>
            </w:r>
            <w:r w:rsidR="00722820" w:rsidRPr="00722820">
              <w:rPr>
                <w:rStyle w:val="Strong"/>
                <w:rFonts w:asciiTheme="minorHAnsi" w:hAnsiTheme="minorHAnsi" w:cstheme="minorHAnsi"/>
                <w:b w:val="0"/>
                <w:bCs w:val="0"/>
                <w:color w:val="00B0F0"/>
                <w:sz w:val="22"/>
                <w:szCs w:val="22"/>
              </w:rPr>
              <w:t>7</w:t>
            </w:r>
            <w:r w:rsidR="0013106C">
              <w:rPr>
                <w:rStyle w:val="Strong"/>
              </w:rPr>
              <w:t xml:space="preserve"> </w:t>
            </w:r>
            <w:proofErr w:type="gramStart"/>
            <w:r w:rsidRPr="00722820">
              <w:rPr>
                <w:rStyle w:val="Strong"/>
                <w:rFonts w:asciiTheme="minorHAnsi" w:hAnsiTheme="minorHAnsi" w:cstheme="minorHAnsi"/>
                <w:b w:val="0"/>
                <w:bCs w:val="0"/>
                <w:color w:val="F79646" w:themeColor="accent6"/>
                <w:sz w:val="22"/>
                <w:szCs w:val="22"/>
              </w:rPr>
              <w:t>as a result of</w:t>
            </w:r>
            <w:proofErr w:type="gramEnd"/>
            <w:r w:rsidRPr="00722820">
              <w:rPr>
                <w:rStyle w:val="Strong"/>
                <w:rFonts w:asciiTheme="minorHAnsi" w:hAnsiTheme="minorHAnsi" w:cstheme="minorHAnsi"/>
                <w:b w:val="0"/>
                <w:bCs w:val="0"/>
                <w:color w:val="F79646" w:themeColor="accent6"/>
                <w:sz w:val="22"/>
                <w:szCs w:val="22"/>
              </w:rPr>
              <w:t xml:space="preserve"> consistent high-quality learning and teaching, effective interventions, informed use of data and meaningful learner participat</w:t>
            </w:r>
            <w:r w:rsidR="00970C1B" w:rsidRPr="00722820">
              <w:rPr>
                <w:rStyle w:val="Strong"/>
                <w:rFonts w:asciiTheme="minorHAnsi" w:hAnsiTheme="minorHAnsi" w:cstheme="minorHAnsi"/>
                <w:b w:val="0"/>
                <w:bCs w:val="0"/>
                <w:color w:val="F79646" w:themeColor="accent6"/>
                <w:sz w:val="22"/>
                <w:szCs w:val="22"/>
              </w:rPr>
              <w:t>ion.</w:t>
            </w:r>
          </w:p>
          <w:p w14:paraId="5A2F87FB" w14:textId="6D4D8A6B" w:rsidR="003B56D2" w:rsidRPr="00B9681B" w:rsidRDefault="003B56D2"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0352"/>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722820" w:rsidRPr="00055548" w14:paraId="4E633AE3" w14:textId="77777777" w:rsidTr="00722820">
        <w:tc>
          <w:tcPr>
            <w:tcW w:w="15735" w:type="dxa"/>
            <w:shd w:val="clear" w:color="auto" w:fill="D9D9D9" w:themeFill="background1" w:themeFillShade="D9"/>
          </w:tcPr>
          <w:p w14:paraId="7259E634" w14:textId="77777777" w:rsidR="00722820" w:rsidRPr="003134D0" w:rsidRDefault="00722820" w:rsidP="00722820">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r w:rsidRPr="003134D0">
              <w:rPr>
                <w:rFonts w:eastAsia="Arial Unicode MS" w:cstheme="minorHAnsi"/>
                <w:b/>
                <w:bCs/>
                <w:sz w:val="24"/>
                <w:szCs w:val="24"/>
              </w:rPr>
              <w:t xml:space="preserve"> </w:t>
            </w:r>
          </w:p>
          <w:p w14:paraId="7DE1509F" w14:textId="77777777" w:rsidR="00722820" w:rsidRPr="003134D0" w:rsidRDefault="00722820" w:rsidP="00722820">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47DEEE27" w14:textId="77777777" w:rsidR="00722820" w:rsidRPr="00055548" w:rsidRDefault="00722820" w:rsidP="00722820">
            <w:pPr>
              <w:spacing w:after="0"/>
              <w:rPr>
                <w:rFonts w:cstheme="minorHAnsi"/>
                <w:b/>
              </w:rPr>
            </w:pPr>
          </w:p>
        </w:tc>
      </w:tr>
      <w:tr w:rsidR="00722820" w:rsidRPr="00055548" w14:paraId="2AB78C09" w14:textId="77777777" w:rsidTr="00722820">
        <w:trPr>
          <w:trHeight w:val="8214"/>
        </w:trPr>
        <w:tc>
          <w:tcPr>
            <w:tcW w:w="15735" w:type="dxa"/>
          </w:tcPr>
          <w:p w14:paraId="4FD705CF" w14:textId="77777777" w:rsidR="00722820" w:rsidRPr="00722820" w:rsidRDefault="00722820" w:rsidP="00722820">
            <w:pPr>
              <w:tabs>
                <w:tab w:val="left" w:pos="264"/>
              </w:tabs>
              <w:spacing w:after="0" w:line="240" w:lineRule="auto"/>
              <w:rPr>
                <w:rFonts w:cstheme="minorHAnsi"/>
                <w:b/>
                <w:bCs/>
              </w:rPr>
            </w:pPr>
          </w:p>
          <w:p w14:paraId="0706ACE5" w14:textId="5E83F5DB" w:rsidR="00722820" w:rsidRPr="00722820" w:rsidRDefault="00722820" w:rsidP="00722820">
            <w:pPr>
              <w:pStyle w:val="Heading2"/>
              <w:spacing w:line="300" w:lineRule="atLeast"/>
              <w:rPr>
                <w:rFonts w:asciiTheme="minorHAnsi" w:hAnsiTheme="minorHAnsi" w:cstheme="minorHAnsi"/>
                <w:b/>
                <w:bCs/>
                <w:color w:val="auto"/>
                <w:sz w:val="24"/>
                <w:szCs w:val="24"/>
              </w:rPr>
            </w:pPr>
            <w:r w:rsidRPr="00722820">
              <w:rPr>
                <w:rFonts w:asciiTheme="minorHAnsi" w:hAnsiTheme="minorHAnsi" w:cstheme="minorHAnsi"/>
                <w:b/>
                <w:bCs/>
                <w:color w:val="auto"/>
                <w:sz w:val="24"/>
                <w:szCs w:val="24"/>
              </w:rPr>
              <w:t>High-Quality Learning, Teaching and Assessment</w:t>
            </w:r>
          </w:p>
          <w:p w14:paraId="41AEAE6F" w14:textId="77777777" w:rsidR="00722820" w:rsidRDefault="00722820" w:rsidP="00722820">
            <w:pPr>
              <w:pStyle w:val="Heading3"/>
              <w:spacing w:line="300" w:lineRule="atLeast"/>
              <w:rPr>
                <w:rFonts w:asciiTheme="minorHAnsi" w:hAnsiTheme="minorHAnsi" w:cstheme="minorHAnsi"/>
                <w:color w:val="auto"/>
                <w:sz w:val="22"/>
                <w:szCs w:val="22"/>
              </w:rPr>
            </w:pPr>
            <w:r w:rsidRPr="00722820">
              <w:rPr>
                <w:rFonts w:asciiTheme="minorHAnsi" w:hAnsiTheme="minorHAnsi" w:cstheme="minorHAnsi"/>
                <w:color w:val="auto"/>
                <w:sz w:val="22"/>
                <w:szCs w:val="22"/>
              </w:rPr>
              <w:t>Measure of Impact</w:t>
            </w:r>
          </w:p>
          <w:p w14:paraId="6D7AB75D" w14:textId="791F528C" w:rsidR="00722820" w:rsidRPr="00722820" w:rsidRDefault="00722820" w:rsidP="00722820">
            <w:pPr>
              <w:pStyle w:val="Heading3"/>
              <w:spacing w:line="300" w:lineRule="atLeast"/>
              <w:rPr>
                <w:rFonts w:asciiTheme="minorHAnsi" w:hAnsiTheme="minorHAnsi" w:cstheme="minorHAnsi"/>
                <w:color w:val="auto"/>
                <w:sz w:val="22"/>
                <w:szCs w:val="22"/>
              </w:rPr>
            </w:pPr>
            <w:r w:rsidRPr="00722820">
              <w:rPr>
                <w:rFonts w:asciiTheme="minorHAnsi" w:hAnsiTheme="minorHAnsi" w:cstheme="minorHAnsi"/>
                <w:color w:val="auto"/>
                <w:sz w:val="22"/>
                <w:szCs w:val="22"/>
              </w:rPr>
              <w:t xml:space="preserve"> </w:t>
            </w:r>
            <w:r w:rsidRPr="00722820">
              <w:rPr>
                <w:rStyle w:val="Strong"/>
                <w:rFonts w:asciiTheme="minorHAnsi" w:hAnsiTheme="minorHAnsi" w:cstheme="minorHAnsi"/>
                <w:color w:val="auto"/>
                <w:sz w:val="22"/>
                <w:szCs w:val="22"/>
              </w:rPr>
              <w:t>What we will see</w:t>
            </w:r>
          </w:p>
          <w:p w14:paraId="17D94C32" w14:textId="77777777" w:rsidR="00722820" w:rsidRPr="00722820" w:rsidRDefault="00722820" w:rsidP="00722820">
            <w:pPr>
              <w:numPr>
                <w:ilvl w:val="0"/>
                <w:numId w:val="32"/>
              </w:numPr>
              <w:spacing w:before="100" w:beforeAutospacing="1" w:after="100" w:afterAutospacing="1" w:line="300" w:lineRule="atLeast"/>
              <w:rPr>
                <w:rFonts w:cstheme="minorHAnsi"/>
                <w:color w:val="00B0F0"/>
              </w:rPr>
            </w:pPr>
            <w:r w:rsidRPr="00722820">
              <w:rPr>
                <w:rFonts w:cstheme="minorHAnsi"/>
                <w:color w:val="00B0F0"/>
              </w:rPr>
              <w:t>Consistent use of the school's Learning, Teaching and Assessment framework.</w:t>
            </w:r>
          </w:p>
          <w:p w14:paraId="064CD2BD" w14:textId="77777777" w:rsidR="00722820" w:rsidRPr="00722820" w:rsidRDefault="00722820" w:rsidP="00722820">
            <w:pPr>
              <w:numPr>
                <w:ilvl w:val="0"/>
                <w:numId w:val="32"/>
              </w:numPr>
              <w:spacing w:before="100" w:beforeAutospacing="1" w:after="100" w:afterAutospacing="1" w:line="300" w:lineRule="atLeast"/>
              <w:rPr>
                <w:rFonts w:cstheme="minorHAnsi"/>
                <w:color w:val="00B0F0"/>
              </w:rPr>
            </w:pPr>
            <w:r w:rsidRPr="00722820">
              <w:rPr>
                <w:rFonts w:cstheme="minorHAnsi"/>
                <w:color w:val="00B0F0"/>
              </w:rPr>
              <w:t>Learners experiencing appropriate pace, challenge and support in all classes.</w:t>
            </w:r>
          </w:p>
          <w:p w14:paraId="4C3D5575" w14:textId="77777777" w:rsidR="00722820" w:rsidRPr="00722820" w:rsidRDefault="00722820" w:rsidP="00722820">
            <w:pPr>
              <w:numPr>
                <w:ilvl w:val="0"/>
                <w:numId w:val="32"/>
              </w:numPr>
              <w:spacing w:before="100" w:beforeAutospacing="1" w:after="100" w:afterAutospacing="1" w:line="300" w:lineRule="atLeast"/>
              <w:rPr>
                <w:rFonts w:cstheme="minorHAnsi"/>
                <w:color w:val="00B0F0"/>
              </w:rPr>
            </w:pPr>
            <w:r w:rsidRPr="00722820">
              <w:rPr>
                <w:rFonts w:cstheme="minorHAnsi"/>
                <w:color w:val="00B0F0"/>
              </w:rPr>
              <w:t>Increased learner engagement and participation.</w:t>
            </w:r>
          </w:p>
          <w:p w14:paraId="68043734" w14:textId="17379B91"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Where we will see it</w:t>
            </w:r>
          </w:p>
          <w:p w14:paraId="04C6AD98" w14:textId="77777777" w:rsidR="00722820" w:rsidRPr="00722820" w:rsidRDefault="00722820" w:rsidP="00722820">
            <w:pPr>
              <w:numPr>
                <w:ilvl w:val="0"/>
                <w:numId w:val="33"/>
              </w:numPr>
              <w:spacing w:before="100" w:beforeAutospacing="1" w:after="100" w:afterAutospacing="1" w:line="300" w:lineRule="atLeast"/>
              <w:rPr>
                <w:rFonts w:cstheme="minorHAnsi"/>
                <w:color w:val="7030A0"/>
              </w:rPr>
            </w:pPr>
            <w:r w:rsidRPr="00722820">
              <w:rPr>
                <w:rFonts w:cstheme="minorHAnsi"/>
                <w:color w:val="7030A0"/>
              </w:rPr>
              <w:t>Learning visits</w:t>
            </w:r>
          </w:p>
          <w:p w14:paraId="3E1C8B79" w14:textId="12FAE7A8" w:rsidR="00722820" w:rsidRPr="00722820" w:rsidRDefault="00722820" w:rsidP="00722820">
            <w:pPr>
              <w:numPr>
                <w:ilvl w:val="0"/>
                <w:numId w:val="33"/>
              </w:numPr>
              <w:spacing w:before="100" w:beforeAutospacing="1" w:after="100" w:afterAutospacing="1" w:line="300" w:lineRule="atLeast"/>
              <w:rPr>
                <w:rFonts w:cstheme="minorHAnsi"/>
                <w:color w:val="7030A0"/>
              </w:rPr>
            </w:pPr>
            <w:r w:rsidRPr="00722820">
              <w:rPr>
                <w:rFonts w:cstheme="minorHAnsi"/>
                <w:color w:val="7030A0"/>
              </w:rPr>
              <w:t>Classroom observations</w:t>
            </w:r>
          </w:p>
          <w:p w14:paraId="681F67C3" w14:textId="77777777" w:rsidR="00722820" w:rsidRPr="00722820" w:rsidRDefault="00722820" w:rsidP="00722820">
            <w:pPr>
              <w:numPr>
                <w:ilvl w:val="0"/>
                <w:numId w:val="33"/>
              </w:numPr>
              <w:spacing w:before="100" w:beforeAutospacing="1" w:after="100" w:afterAutospacing="1" w:line="300" w:lineRule="atLeast"/>
              <w:rPr>
                <w:rFonts w:cstheme="minorHAnsi"/>
                <w:color w:val="7030A0"/>
              </w:rPr>
            </w:pPr>
            <w:r w:rsidRPr="00722820">
              <w:rPr>
                <w:rFonts w:cstheme="minorHAnsi"/>
                <w:color w:val="7030A0"/>
              </w:rPr>
              <w:t>Learner focus groups</w:t>
            </w:r>
          </w:p>
          <w:p w14:paraId="17DC96A2" w14:textId="77777777" w:rsidR="00722820" w:rsidRPr="00722820" w:rsidRDefault="00722820" w:rsidP="00722820">
            <w:pPr>
              <w:numPr>
                <w:ilvl w:val="0"/>
                <w:numId w:val="33"/>
              </w:numPr>
              <w:spacing w:before="100" w:beforeAutospacing="1" w:after="100" w:afterAutospacing="1" w:line="300" w:lineRule="atLeast"/>
              <w:rPr>
                <w:rFonts w:cstheme="minorHAnsi"/>
                <w:color w:val="7030A0"/>
              </w:rPr>
            </w:pPr>
            <w:r w:rsidRPr="00722820">
              <w:rPr>
                <w:rFonts w:cstheme="minorHAnsi"/>
                <w:color w:val="7030A0"/>
              </w:rPr>
              <w:t>QA evidence</w:t>
            </w:r>
          </w:p>
          <w:p w14:paraId="048B82D2"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measure this?</w:t>
            </w:r>
          </w:p>
          <w:p w14:paraId="77266E14" w14:textId="77777777" w:rsidR="00722820" w:rsidRPr="00722820" w:rsidRDefault="00722820" w:rsidP="00722820">
            <w:pPr>
              <w:numPr>
                <w:ilvl w:val="0"/>
                <w:numId w:val="34"/>
              </w:numPr>
              <w:spacing w:before="100" w:beforeAutospacing="1" w:after="100" w:afterAutospacing="1" w:line="300" w:lineRule="atLeast"/>
              <w:rPr>
                <w:rFonts w:cstheme="minorHAnsi"/>
              </w:rPr>
            </w:pPr>
            <w:r w:rsidRPr="00722820">
              <w:rPr>
                <w:rFonts w:cstheme="minorHAnsi"/>
              </w:rPr>
              <w:t>Learning walk data</w:t>
            </w:r>
          </w:p>
          <w:p w14:paraId="1859F386" w14:textId="77777777" w:rsidR="00722820" w:rsidRPr="00722820" w:rsidRDefault="00722820" w:rsidP="00722820">
            <w:pPr>
              <w:numPr>
                <w:ilvl w:val="0"/>
                <w:numId w:val="34"/>
              </w:numPr>
              <w:spacing w:before="100" w:beforeAutospacing="1" w:after="100" w:afterAutospacing="1" w:line="300" w:lineRule="atLeast"/>
              <w:rPr>
                <w:rFonts w:cstheme="minorHAnsi"/>
              </w:rPr>
            </w:pPr>
            <w:r w:rsidRPr="00722820">
              <w:rPr>
                <w:rFonts w:cstheme="minorHAnsi"/>
              </w:rPr>
              <w:t>Quality assurance calendar activities</w:t>
            </w:r>
          </w:p>
          <w:p w14:paraId="4DE011B4" w14:textId="77777777" w:rsidR="00722820" w:rsidRPr="00722820" w:rsidRDefault="00722820" w:rsidP="00722820">
            <w:pPr>
              <w:numPr>
                <w:ilvl w:val="0"/>
                <w:numId w:val="34"/>
              </w:numPr>
              <w:spacing w:before="100" w:beforeAutospacing="1" w:after="100" w:afterAutospacing="1" w:line="300" w:lineRule="atLeast"/>
              <w:rPr>
                <w:rFonts w:cstheme="minorHAnsi"/>
              </w:rPr>
            </w:pPr>
            <w:r w:rsidRPr="00722820">
              <w:rPr>
                <w:rFonts w:cstheme="minorHAnsi"/>
              </w:rPr>
              <w:t>Learner surveys</w:t>
            </w:r>
          </w:p>
          <w:p w14:paraId="2813FECF" w14:textId="77777777" w:rsidR="00722820" w:rsidRPr="00722820" w:rsidRDefault="00722820" w:rsidP="00722820">
            <w:pPr>
              <w:numPr>
                <w:ilvl w:val="0"/>
                <w:numId w:val="34"/>
              </w:numPr>
              <w:spacing w:before="100" w:beforeAutospacing="1" w:after="100" w:afterAutospacing="1" w:line="300" w:lineRule="atLeast"/>
              <w:rPr>
                <w:rFonts w:cstheme="minorHAnsi"/>
              </w:rPr>
            </w:pPr>
            <w:r w:rsidRPr="00722820">
              <w:rPr>
                <w:rFonts w:cstheme="minorHAnsi"/>
              </w:rPr>
              <w:t>Staff self-evaluation</w:t>
            </w:r>
          </w:p>
          <w:p w14:paraId="22230B91"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does better look like?</w:t>
            </w:r>
          </w:p>
          <w:p w14:paraId="357F6E47" w14:textId="56BEB1EB" w:rsidR="00722820" w:rsidRPr="00722820" w:rsidRDefault="00722820" w:rsidP="00722820">
            <w:pPr>
              <w:numPr>
                <w:ilvl w:val="0"/>
                <w:numId w:val="35"/>
              </w:numPr>
              <w:spacing w:before="100" w:beforeAutospacing="1" w:after="100" w:afterAutospacing="1" w:line="300" w:lineRule="atLeast"/>
              <w:rPr>
                <w:rFonts w:cstheme="minorHAnsi"/>
              </w:rPr>
            </w:pPr>
            <w:r w:rsidRPr="00722820">
              <w:rPr>
                <w:rFonts w:cstheme="minorHAnsi"/>
              </w:rPr>
              <w:t xml:space="preserve">Greater consistency in learning experiences across </w:t>
            </w:r>
            <w:r>
              <w:rPr>
                <w:rFonts w:cstheme="minorHAnsi"/>
              </w:rPr>
              <w:t>classes</w:t>
            </w:r>
            <w:r w:rsidRPr="00722820">
              <w:rPr>
                <w:rFonts w:cstheme="minorHAnsi"/>
              </w:rPr>
              <w:t>.</w:t>
            </w:r>
          </w:p>
          <w:p w14:paraId="74B660E6" w14:textId="77777777" w:rsidR="00722820" w:rsidRPr="00722820" w:rsidRDefault="00722820" w:rsidP="00722820">
            <w:pPr>
              <w:numPr>
                <w:ilvl w:val="0"/>
                <w:numId w:val="35"/>
              </w:numPr>
              <w:spacing w:before="100" w:beforeAutospacing="1" w:after="100" w:afterAutospacing="1" w:line="300" w:lineRule="atLeast"/>
              <w:rPr>
                <w:rFonts w:cstheme="minorHAnsi"/>
              </w:rPr>
            </w:pPr>
            <w:r w:rsidRPr="00722820">
              <w:rPr>
                <w:rFonts w:cstheme="minorHAnsi"/>
              </w:rPr>
              <w:t>More active learner engagement and challenge.</w:t>
            </w:r>
          </w:p>
          <w:p w14:paraId="13B03FDC"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recognise better when we see it?</w:t>
            </w:r>
          </w:p>
          <w:p w14:paraId="6B8E8867" w14:textId="77777777" w:rsidR="00722820" w:rsidRPr="00722820" w:rsidRDefault="00722820" w:rsidP="00722820">
            <w:pPr>
              <w:numPr>
                <w:ilvl w:val="0"/>
                <w:numId w:val="36"/>
              </w:numPr>
              <w:spacing w:before="100" w:beforeAutospacing="1" w:after="100" w:afterAutospacing="1" w:line="300" w:lineRule="atLeast"/>
              <w:rPr>
                <w:rFonts w:cstheme="minorHAnsi"/>
              </w:rPr>
            </w:pPr>
            <w:r w:rsidRPr="00722820">
              <w:rPr>
                <w:rFonts w:cstheme="minorHAnsi"/>
              </w:rPr>
              <w:t>Learners can explain their learning and next steps.</w:t>
            </w:r>
          </w:p>
          <w:p w14:paraId="4DFC91DB" w14:textId="23FF710B" w:rsidR="00722820" w:rsidRPr="00722820" w:rsidRDefault="00722820" w:rsidP="00722820">
            <w:pPr>
              <w:numPr>
                <w:ilvl w:val="0"/>
                <w:numId w:val="36"/>
              </w:numPr>
              <w:spacing w:before="100" w:beforeAutospacing="1" w:after="100" w:afterAutospacing="1" w:line="300" w:lineRule="atLeast"/>
              <w:rPr>
                <w:rFonts w:cstheme="minorHAnsi"/>
              </w:rPr>
            </w:pPr>
            <w:r w:rsidRPr="00722820">
              <w:rPr>
                <w:rFonts w:cstheme="minorHAnsi"/>
              </w:rPr>
              <w:t>QA evidence demonstrates increasing consistency across classrooms.</w:t>
            </w:r>
          </w:p>
          <w:p w14:paraId="6D74631C" w14:textId="6CBC5883" w:rsidR="00722820" w:rsidRPr="00722820" w:rsidRDefault="00722820" w:rsidP="00722820">
            <w:pPr>
              <w:pStyle w:val="Heading2"/>
              <w:spacing w:line="300" w:lineRule="atLeast"/>
              <w:rPr>
                <w:rFonts w:asciiTheme="minorHAnsi" w:hAnsiTheme="minorHAnsi" w:cstheme="minorHAnsi"/>
                <w:b/>
                <w:bCs/>
                <w:color w:val="auto"/>
                <w:sz w:val="24"/>
                <w:szCs w:val="24"/>
              </w:rPr>
            </w:pPr>
            <w:r w:rsidRPr="00722820">
              <w:rPr>
                <w:rFonts w:asciiTheme="minorHAnsi" w:hAnsiTheme="minorHAnsi" w:cstheme="minorHAnsi"/>
                <w:b/>
                <w:bCs/>
                <w:color w:val="auto"/>
                <w:sz w:val="24"/>
                <w:szCs w:val="24"/>
              </w:rPr>
              <w:t>Literacy and Numeracy</w:t>
            </w:r>
          </w:p>
          <w:p w14:paraId="37DFC8B1" w14:textId="77777777" w:rsidR="00722820" w:rsidRDefault="00722820" w:rsidP="00722820">
            <w:pPr>
              <w:pStyle w:val="Heading3"/>
              <w:spacing w:line="300" w:lineRule="atLeast"/>
              <w:rPr>
                <w:rFonts w:asciiTheme="minorHAnsi" w:hAnsiTheme="minorHAnsi" w:cstheme="minorHAnsi"/>
                <w:color w:val="auto"/>
                <w:sz w:val="22"/>
                <w:szCs w:val="22"/>
              </w:rPr>
            </w:pPr>
            <w:r w:rsidRPr="00722820">
              <w:rPr>
                <w:rFonts w:asciiTheme="minorHAnsi" w:hAnsiTheme="minorHAnsi" w:cstheme="minorHAnsi"/>
                <w:color w:val="auto"/>
                <w:sz w:val="22"/>
                <w:szCs w:val="22"/>
              </w:rPr>
              <w:t>Measure of Impact</w:t>
            </w:r>
          </w:p>
          <w:p w14:paraId="3DC03BA1" w14:textId="20CEC81D" w:rsidR="00722820" w:rsidRPr="00722820" w:rsidRDefault="00722820" w:rsidP="00722820">
            <w:pPr>
              <w:pStyle w:val="Heading3"/>
              <w:spacing w:line="300" w:lineRule="atLeast"/>
              <w:rPr>
                <w:rFonts w:asciiTheme="minorHAnsi" w:hAnsiTheme="minorHAnsi" w:cstheme="minorHAnsi"/>
                <w:color w:val="auto"/>
                <w:sz w:val="22"/>
                <w:szCs w:val="22"/>
              </w:rPr>
            </w:pPr>
            <w:r w:rsidRPr="00722820">
              <w:rPr>
                <w:rStyle w:val="Strong"/>
                <w:rFonts w:asciiTheme="minorHAnsi" w:hAnsiTheme="minorHAnsi" w:cstheme="minorHAnsi"/>
                <w:color w:val="auto"/>
                <w:sz w:val="22"/>
                <w:szCs w:val="22"/>
              </w:rPr>
              <w:lastRenderedPageBreak/>
              <w:t>What we will see</w:t>
            </w:r>
          </w:p>
          <w:p w14:paraId="12BC6343" w14:textId="77777777" w:rsidR="00722820" w:rsidRPr="00722820" w:rsidRDefault="00722820" w:rsidP="00722820">
            <w:pPr>
              <w:numPr>
                <w:ilvl w:val="0"/>
                <w:numId w:val="37"/>
              </w:numPr>
              <w:spacing w:before="100" w:beforeAutospacing="1" w:after="100" w:afterAutospacing="1" w:line="300" w:lineRule="atLeast"/>
              <w:rPr>
                <w:rFonts w:cstheme="minorHAnsi"/>
                <w:color w:val="00B0F0"/>
              </w:rPr>
            </w:pPr>
            <w:r w:rsidRPr="00722820">
              <w:rPr>
                <w:rFonts w:cstheme="minorHAnsi"/>
                <w:color w:val="00B0F0"/>
              </w:rPr>
              <w:t>Improved literacy and numeracy outcomes.</w:t>
            </w:r>
          </w:p>
          <w:p w14:paraId="6038B7A9" w14:textId="77777777" w:rsidR="00722820" w:rsidRPr="00722820" w:rsidRDefault="00722820" w:rsidP="00722820">
            <w:pPr>
              <w:numPr>
                <w:ilvl w:val="0"/>
                <w:numId w:val="37"/>
              </w:numPr>
              <w:spacing w:before="100" w:beforeAutospacing="1" w:after="100" w:afterAutospacing="1" w:line="300" w:lineRule="atLeast"/>
              <w:rPr>
                <w:rFonts w:cstheme="minorHAnsi"/>
                <w:color w:val="00B0F0"/>
              </w:rPr>
            </w:pPr>
            <w:r w:rsidRPr="00722820">
              <w:rPr>
                <w:rFonts w:cstheme="minorHAnsi"/>
                <w:color w:val="00B0F0"/>
              </w:rPr>
              <w:t>Reduced attainment gaps between identified groups.</w:t>
            </w:r>
          </w:p>
          <w:p w14:paraId="7AEAC2AE" w14:textId="77777777" w:rsidR="00722820" w:rsidRPr="00722820" w:rsidRDefault="00722820" w:rsidP="00722820">
            <w:pPr>
              <w:numPr>
                <w:ilvl w:val="0"/>
                <w:numId w:val="37"/>
              </w:numPr>
              <w:spacing w:before="100" w:beforeAutospacing="1" w:after="100" w:afterAutospacing="1" w:line="300" w:lineRule="atLeast"/>
              <w:rPr>
                <w:rFonts w:cstheme="minorHAnsi"/>
                <w:color w:val="00B0F0"/>
              </w:rPr>
            </w:pPr>
            <w:r w:rsidRPr="00722820">
              <w:rPr>
                <w:rFonts w:cstheme="minorHAnsi"/>
                <w:color w:val="00B0F0"/>
              </w:rPr>
              <w:t>Increased confidence in core skills.</w:t>
            </w:r>
          </w:p>
          <w:p w14:paraId="1B3B89D2" w14:textId="5F41FA26"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Where we will see it</w:t>
            </w:r>
          </w:p>
          <w:p w14:paraId="5622F376" w14:textId="77777777" w:rsidR="00722820" w:rsidRPr="00722820" w:rsidRDefault="00722820" w:rsidP="00722820">
            <w:pPr>
              <w:numPr>
                <w:ilvl w:val="0"/>
                <w:numId w:val="38"/>
              </w:numPr>
              <w:spacing w:before="100" w:beforeAutospacing="1" w:after="100" w:afterAutospacing="1" w:line="300" w:lineRule="atLeast"/>
              <w:rPr>
                <w:rFonts w:cstheme="minorHAnsi"/>
                <w:color w:val="7030A0"/>
              </w:rPr>
            </w:pPr>
            <w:r w:rsidRPr="00722820">
              <w:rPr>
                <w:rFonts w:cstheme="minorHAnsi"/>
                <w:color w:val="7030A0"/>
              </w:rPr>
              <w:t>Standardised assessment data</w:t>
            </w:r>
          </w:p>
          <w:p w14:paraId="15E2DC39" w14:textId="77777777" w:rsidR="00722820" w:rsidRPr="00722820" w:rsidRDefault="00722820" w:rsidP="00722820">
            <w:pPr>
              <w:numPr>
                <w:ilvl w:val="0"/>
                <w:numId w:val="38"/>
              </w:numPr>
              <w:spacing w:before="100" w:beforeAutospacing="1" w:after="100" w:afterAutospacing="1" w:line="300" w:lineRule="atLeast"/>
              <w:rPr>
                <w:rFonts w:cstheme="minorHAnsi"/>
                <w:color w:val="7030A0"/>
              </w:rPr>
            </w:pPr>
            <w:r w:rsidRPr="00722820">
              <w:rPr>
                <w:rFonts w:cstheme="minorHAnsi"/>
                <w:color w:val="7030A0"/>
              </w:rPr>
              <w:t>Classroom assessments</w:t>
            </w:r>
          </w:p>
          <w:p w14:paraId="3B272ED4" w14:textId="77777777" w:rsidR="00722820" w:rsidRPr="00722820" w:rsidRDefault="00722820" w:rsidP="00722820">
            <w:pPr>
              <w:numPr>
                <w:ilvl w:val="0"/>
                <w:numId w:val="38"/>
              </w:numPr>
              <w:spacing w:before="100" w:beforeAutospacing="1" w:after="100" w:afterAutospacing="1" w:line="300" w:lineRule="atLeast"/>
              <w:rPr>
                <w:rFonts w:cstheme="minorHAnsi"/>
                <w:color w:val="7030A0"/>
              </w:rPr>
            </w:pPr>
            <w:r w:rsidRPr="00722820">
              <w:rPr>
                <w:rFonts w:cstheme="minorHAnsi"/>
                <w:color w:val="7030A0"/>
              </w:rPr>
              <w:t>Tracking meetings</w:t>
            </w:r>
          </w:p>
          <w:p w14:paraId="693C56BA" w14:textId="77777777" w:rsidR="00722820" w:rsidRPr="00722820" w:rsidRDefault="00722820" w:rsidP="00722820">
            <w:pPr>
              <w:numPr>
                <w:ilvl w:val="0"/>
                <w:numId w:val="38"/>
              </w:numPr>
              <w:spacing w:before="100" w:beforeAutospacing="1" w:after="100" w:afterAutospacing="1" w:line="300" w:lineRule="atLeast"/>
              <w:rPr>
                <w:rFonts w:cstheme="minorHAnsi"/>
                <w:color w:val="7030A0"/>
              </w:rPr>
            </w:pPr>
            <w:r w:rsidRPr="00722820">
              <w:rPr>
                <w:rFonts w:cstheme="minorHAnsi"/>
                <w:color w:val="7030A0"/>
              </w:rPr>
              <w:t>Learner profiles</w:t>
            </w:r>
          </w:p>
          <w:p w14:paraId="4AD803FF"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measure this?</w:t>
            </w:r>
          </w:p>
          <w:p w14:paraId="5C1E3317" w14:textId="77777777" w:rsidR="00722820" w:rsidRPr="00722820" w:rsidRDefault="00722820" w:rsidP="00722820">
            <w:pPr>
              <w:numPr>
                <w:ilvl w:val="0"/>
                <w:numId w:val="39"/>
              </w:numPr>
              <w:spacing w:before="100" w:beforeAutospacing="1" w:after="100" w:afterAutospacing="1" w:line="300" w:lineRule="atLeast"/>
              <w:rPr>
                <w:rFonts w:cstheme="minorHAnsi"/>
              </w:rPr>
            </w:pPr>
            <w:r w:rsidRPr="00722820">
              <w:rPr>
                <w:rFonts w:cstheme="minorHAnsi"/>
              </w:rPr>
              <w:t>SNSA and standardised assessments</w:t>
            </w:r>
          </w:p>
          <w:p w14:paraId="0D9AD0F3" w14:textId="77777777" w:rsidR="00722820" w:rsidRPr="00722820" w:rsidRDefault="00722820" w:rsidP="00722820">
            <w:pPr>
              <w:numPr>
                <w:ilvl w:val="0"/>
                <w:numId w:val="39"/>
              </w:numPr>
              <w:spacing w:before="100" w:beforeAutospacing="1" w:after="100" w:afterAutospacing="1" w:line="300" w:lineRule="atLeast"/>
              <w:rPr>
                <w:rFonts w:cstheme="minorHAnsi"/>
              </w:rPr>
            </w:pPr>
            <w:r w:rsidRPr="00722820">
              <w:rPr>
                <w:rFonts w:cstheme="minorHAnsi"/>
              </w:rPr>
              <w:t>Tracking and monitoring data</w:t>
            </w:r>
          </w:p>
          <w:p w14:paraId="074EBAB8" w14:textId="5E41AFDE" w:rsidR="00722820" w:rsidRPr="00722820" w:rsidRDefault="00722820" w:rsidP="00722820">
            <w:pPr>
              <w:numPr>
                <w:ilvl w:val="0"/>
                <w:numId w:val="39"/>
              </w:numPr>
              <w:spacing w:before="100" w:beforeAutospacing="1" w:after="100" w:afterAutospacing="1" w:line="300" w:lineRule="atLeast"/>
              <w:rPr>
                <w:rFonts w:cstheme="minorHAnsi"/>
              </w:rPr>
            </w:pPr>
            <w:r>
              <w:rPr>
                <w:rFonts w:cstheme="minorHAnsi"/>
              </w:rPr>
              <w:t>Tracking meetings</w:t>
            </w:r>
          </w:p>
          <w:p w14:paraId="725DE069"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does better look like?</w:t>
            </w:r>
          </w:p>
          <w:p w14:paraId="1677057F" w14:textId="77777777" w:rsidR="00722820" w:rsidRPr="00722820" w:rsidRDefault="00722820" w:rsidP="00722820">
            <w:pPr>
              <w:numPr>
                <w:ilvl w:val="0"/>
                <w:numId w:val="40"/>
              </w:numPr>
              <w:spacing w:before="100" w:beforeAutospacing="1" w:after="100" w:afterAutospacing="1" w:line="300" w:lineRule="atLeast"/>
              <w:rPr>
                <w:rFonts w:cstheme="minorHAnsi"/>
              </w:rPr>
            </w:pPr>
            <w:r w:rsidRPr="00722820">
              <w:rPr>
                <w:rFonts w:cstheme="minorHAnsi"/>
              </w:rPr>
              <w:t>More learners achieving expected levels.</w:t>
            </w:r>
          </w:p>
          <w:p w14:paraId="6F1A9B98" w14:textId="77777777" w:rsidR="00722820" w:rsidRPr="00722820" w:rsidRDefault="00722820" w:rsidP="00722820">
            <w:pPr>
              <w:numPr>
                <w:ilvl w:val="0"/>
                <w:numId w:val="40"/>
              </w:numPr>
              <w:spacing w:before="100" w:beforeAutospacing="1" w:after="100" w:afterAutospacing="1" w:line="300" w:lineRule="atLeast"/>
              <w:rPr>
                <w:rFonts w:cstheme="minorHAnsi"/>
              </w:rPr>
            </w:pPr>
            <w:r w:rsidRPr="00722820">
              <w:rPr>
                <w:rFonts w:cstheme="minorHAnsi"/>
              </w:rPr>
              <w:t>Fewer learners requiring intensive support.</w:t>
            </w:r>
          </w:p>
          <w:p w14:paraId="6AD01AD7"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recognise better when we see it?</w:t>
            </w:r>
          </w:p>
          <w:p w14:paraId="4CA2976D" w14:textId="77777777" w:rsidR="00722820" w:rsidRPr="00722820" w:rsidRDefault="00722820" w:rsidP="00722820">
            <w:pPr>
              <w:numPr>
                <w:ilvl w:val="0"/>
                <w:numId w:val="41"/>
              </w:numPr>
              <w:spacing w:before="100" w:beforeAutospacing="1" w:after="100" w:afterAutospacing="1" w:line="300" w:lineRule="atLeast"/>
              <w:rPr>
                <w:rFonts w:cstheme="minorHAnsi"/>
              </w:rPr>
            </w:pPr>
            <w:r w:rsidRPr="00722820">
              <w:rPr>
                <w:rFonts w:cstheme="minorHAnsi"/>
              </w:rPr>
              <w:t>Positive attainment trends over time.</w:t>
            </w:r>
          </w:p>
          <w:p w14:paraId="27EC3B54" w14:textId="306B6711" w:rsidR="00722820" w:rsidRPr="00722820" w:rsidRDefault="00722820" w:rsidP="00722820">
            <w:pPr>
              <w:numPr>
                <w:ilvl w:val="0"/>
                <w:numId w:val="41"/>
              </w:numPr>
              <w:spacing w:before="100" w:beforeAutospacing="1" w:after="100" w:afterAutospacing="1" w:line="300" w:lineRule="atLeast"/>
              <w:rPr>
                <w:rFonts w:cstheme="minorHAnsi"/>
              </w:rPr>
            </w:pPr>
            <w:r w:rsidRPr="00722820">
              <w:rPr>
                <w:rFonts w:cstheme="minorHAnsi"/>
              </w:rPr>
              <w:t>Evidence of accelerated progress for targeted learners.</w:t>
            </w:r>
          </w:p>
          <w:p w14:paraId="2CACBDF0" w14:textId="1904C113" w:rsidR="00722820" w:rsidRPr="00722820" w:rsidRDefault="00722820" w:rsidP="00722820">
            <w:pPr>
              <w:pStyle w:val="Heading2"/>
              <w:spacing w:line="300" w:lineRule="atLeast"/>
              <w:rPr>
                <w:rFonts w:asciiTheme="minorHAnsi" w:hAnsiTheme="minorHAnsi" w:cstheme="minorHAnsi"/>
                <w:b/>
                <w:bCs/>
                <w:color w:val="auto"/>
                <w:sz w:val="24"/>
                <w:szCs w:val="24"/>
              </w:rPr>
            </w:pPr>
            <w:r w:rsidRPr="00722820">
              <w:rPr>
                <w:rFonts w:asciiTheme="minorHAnsi" w:hAnsiTheme="minorHAnsi" w:cstheme="minorHAnsi"/>
                <w:b/>
                <w:bCs/>
                <w:color w:val="auto"/>
                <w:sz w:val="24"/>
                <w:szCs w:val="24"/>
              </w:rPr>
              <w:t>Targeted Interventions</w:t>
            </w:r>
          </w:p>
          <w:p w14:paraId="6119F604" w14:textId="77777777" w:rsidR="00722820" w:rsidRPr="00722820" w:rsidRDefault="00722820" w:rsidP="00722820">
            <w:pPr>
              <w:pStyle w:val="Heading3"/>
              <w:spacing w:line="300" w:lineRule="atLeast"/>
              <w:rPr>
                <w:rFonts w:asciiTheme="minorHAnsi" w:hAnsiTheme="minorHAnsi" w:cstheme="minorHAnsi"/>
                <w:color w:val="auto"/>
                <w:sz w:val="22"/>
                <w:szCs w:val="22"/>
              </w:rPr>
            </w:pPr>
            <w:r w:rsidRPr="00722820">
              <w:rPr>
                <w:rFonts w:asciiTheme="minorHAnsi" w:hAnsiTheme="minorHAnsi" w:cstheme="minorHAnsi"/>
                <w:color w:val="auto"/>
                <w:sz w:val="22"/>
                <w:szCs w:val="22"/>
              </w:rPr>
              <w:t>Measure of Impact</w:t>
            </w:r>
          </w:p>
          <w:p w14:paraId="3BFFEE4A" w14:textId="62112DA6"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we will see</w:t>
            </w:r>
          </w:p>
          <w:p w14:paraId="646569DE" w14:textId="77777777" w:rsidR="00722820" w:rsidRPr="00722820" w:rsidRDefault="00722820" w:rsidP="00722820">
            <w:pPr>
              <w:numPr>
                <w:ilvl w:val="0"/>
                <w:numId w:val="42"/>
              </w:numPr>
              <w:spacing w:before="100" w:beforeAutospacing="1" w:after="100" w:afterAutospacing="1" w:line="300" w:lineRule="atLeast"/>
              <w:rPr>
                <w:rFonts w:cstheme="minorHAnsi"/>
                <w:color w:val="00B0F0"/>
              </w:rPr>
            </w:pPr>
            <w:r w:rsidRPr="00722820">
              <w:rPr>
                <w:rFonts w:cstheme="minorHAnsi"/>
                <w:color w:val="00B0F0"/>
              </w:rPr>
              <w:t>Interventions linked to identified learner needs.</w:t>
            </w:r>
          </w:p>
          <w:p w14:paraId="219B5373" w14:textId="77777777" w:rsidR="00722820" w:rsidRPr="00722820" w:rsidRDefault="00722820" w:rsidP="00722820">
            <w:pPr>
              <w:numPr>
                <w:ilvl w:val="0"/>
                <w:numId w:val="42"/>
              </w:numPr>
              <w:spacing w:before="100" w:beforeAutospacing="1" w:after="100" w:afterAutospacing="1" w:line="300" w:lineRule="atLeast"/>
              <w:rPr>
                <w:rFonts w:cstheme="minorHAnsi"/>
                <w:color w:val="00B0F0"/>
              </w:rPr>
            </w:pPr>
            <w:r w:rsidRPr="00722820">
              <w:rPr>
                <w:rFonts w:cstheme="minorHAnsi"/>
                <w:color w:val="00B0F0"/>
              </w:rPr>
              <w:t>Regular reviews of progress.</w:t>
            </w:r>
          </w:p>
          <w:p w14:paraId="5EDD2889" w14:textId="77777777" w:rsidR="00722820" w:rsidRPr="00722820" w:rsidRDefault="00722820" w:rsidP="00722820">
            <w:pPr>
              <w:numPr>
                <w:ilvl w:val="0"/>
                <w:numId w:val="42"/>
              </w:numPr>
              <w:spacing w:before="100" w:beforeAutospacing="1" w:after="100" w:afterAutospacing="1" w:line="300" w:lineRule="atLeast"/>
              <w:rPr>
                <w:rFonts w:cstheme="minorHAnsi"/>
                <w:color w:val="00B0F0"/>
              </w:rPr>
            </w:pPr>
            <w:r w:rsidRPr="00722820">
              <w:rPr>
                <w:rFonts w:cstheme="minorHAnsi"/>
                <w:color w:val="00B0F0"/>
              </w:rPr>
              <w:lastRenderedPageBreak/>
              <w:t>Clear evidence of intervention impact.</w:t>
            </w:r>
          </w:p>
          <w:p w14:paraId="6568EDBA" w14:textId="6F69D566"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Where we will see it</w:t>
            </w:r>
          </w:p>
          <w:p w14:paraId="0574F03C" w14:textId="061B9044" w:rsidR="00722820" w:rsidRPr="00722820" w:rsidRDefault="00722820" w:rsidP="00722820">
            <w:pPr>
              <w:numPr>
                <w:ilvl w:val="0"/>
                <w:numId w:val="43"/>
              </w:numPr>
              <w:spacing w:before="100" w:beforeAutospacing="1" w:after="100" w:afterAutospacing="1" w:line="300" w:lineRule="atLeast"/>
              <w:rPr>
                <w:rFonts w:cstheme="minorHAnsi"/>
                <w:color w:val="7030A0"/>
              </w:rPr>
            </w:pPr>
            <w:r w:rsidRPr="00722820">
              <w:rPr>
                <w:rFonts w:cstheme="minorHAnsi"/>
                <w:color w:val="7030A0"/>
              </w:rPr>
              <w:t>Intervention plans – Fact, Story, Action</w:t>
            </w:r>
          </w:p>
          <w:p w14:paraId="7230E458" w14:textId="77777777" w:rsidR="00722820" w:rsidRPr="00722820" w:rsidRDefault="00722820" w:rsidP="00722820">
            <w:pPr>
              <w:numPr>
                <w:ilvl w:val="0"/>
                <w:numId w:val="43"/>
              </w:numPr>
              <w:spacing w:before="100" w:beforeAutospacing="1" w:after="100" w:afterAutospacing="1" w:line="300" w:lineRule="atLeast"/>
              <w:rPr>
                <w:rFonts w:cstheme="minorHAnsi"/>
                <w:color w:val="7030A0"/>
              </w:rPr>
            </w:pPr>
            <w:r w:rsidRPr="00722820">
              <w:rPr>
                <w:rFonts w:cstheme="minorHAnsi"/>
                <w:color w:val="7030A0"/>
              </w:rPr>
              <w:t>Tracking databases</w:t>
            </w:r>
          </w:p>
          <w:p w14:paraId="58B4E6CC" w14:textId="77777777" w:rsidR="00722820" w:rsidRPr="00722820" w:rsidRDefault="00722820" w:rsidP="00722820">
            <w:pPr>
              <w:numPr>
                <w:ilvl w:val="0"/>
                <w:numId w:val="43"/>
              </w:numPr>
              <w:spacing w:before="100" w:beforeAutospacing="1" w:after="100" w:afterAutospacing="1" w:line="300" w:lineRule="atLeast"/>
              <w:rPr>
                <w:rFonts w:cstheme="minorHAnsi"/>
                <w:color w:val="7030A0"/>
              </w:rPr>
            </w:pPr>
            <w:r w:rsidRPr="00722820">
              <w:rPr>
                <w:rFonts w:cstheme="minorHAnsi"/>
                <w:color w:val="7030A0"/>
              </w:rPr>
              <w:t>Pupil support records</w:t>
            </w:r>
          </w:p>
          <w:p w14:paraId="2F07106E" w14:textId="107E3F70" w:rsidR="00722820" w:rsidRPr="00722820" w:rsidRDefault="00722820" w:rsidP="00722820">
            <w:pPr>
              <w:numPr>
                <w:ilvl w:val="0"/>
                <w:numId w:val="43"/>
              </w:numPr>
              <w:spacing w:before="100" w:beforeAutospacing="1" w:after="100" w:afterAutospacing="1" w:line="300" w:lineRule="atLeast"/>
              <w:rPr>
                <w:rFonts w:cstheme="minorHAnsi"/>
                <w:color w:val="7030A0"/>
              </w:rPr>
            </w:pPr>
            <w:r w:rsidRPr="00722820">
              <w:rPr>
                <w:rFonts w:cstheme="minorHAnsi"/>
                <w:color w:val="7030A0"/>
              </w:rPr>
              <w:t>Tracking meetings</w:t>
            </w:r>
          </w:p>
          <w:p w14:paraId="3D0E0A27"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measure this?</w:t>
            </w:r>
          </w:p>
          <w:p w14:paraId="5EA84ADD" w14:textId="763F8B0F" w:rsidR="00722820" w:rsidRPr="00722820" w:rsidRDefault="00722820" w:rsidP="00722820">
            <w:pPr>
              <w:numPr>
                <w:ilvl w:val="0"/>
                <w:numId w:val="44"/>
              </w:numPr>
              <w:spacing w:before="100" w:beforeAutospacing="1" w:after="100" w:afterAutospacing="1" w:line="300" w:lineRule="atLeast"/>
              <w:rPr>
                <w:rFonts w:cstheme="minorHAnsi"/>
              </w:rPr>
            </w:pPr>
            <w:r w:rsidRPr="00722820">
              <w:rPr>
                <w:rFonts w:cstheme="minorHAnsi"/>
              </w:rPr>
              <w:t xml:space="preserve">Intervention </w:t>
            </w:r>
            <w:r>
              <w:rPr>
                <w:rFonts w:cstheme="minorHAnsi"/>
              </w:rPr>
              <w:t>reviews</w:t>
            </w:r>
            <w:r w:rsidR="0044754E">
              <w:rPr>
                <w:rFonts w:cstheme="minorHAnsi"/>
              </w:rPr>
              <w:t xml:space="preserve"> (6 weekly or less)</w:t>
            </w:r>
          </w:p>
          <w:p w14:paraId="794CF22C" w14:textId="77777777" w:rsidR="00722820" w:rsidRPr="00722820" w:rsidRDefault="00722820" w:rsidP="00722820">
            <w:pPr>
              <w:numPr>
                <w:ilvl w:val="0"/>
                <w:numId w:val="44"/>
              </w:numPr>
              <w:spacing w:before="100" w:beforeAutospacing="1" w:after="100" w:afterAutospacing="1" w:line="300" w:lineRule="atLeast"/>
              <w:rPr>
                <w:rFonts w:cstheme="minorHAnsi"/>
              </w:rPr>
            </w:pPr>
            <w:r w:rsidRPr="00722820">
              <w:rPr>
                <w:rFonts w:cstheme="minorHAnsi"/>
              </w:rPr>
              <w:t>Tracking meetings</w:t>
            </w:r>
          </w:p>
          <w:p w14:paraId="17F385C9" w14:textId="77777777" w:rsidR="00722820" w:rsidRPr="00722820" w:rsidRDefault="00722820" w:rsidP="00722820">
            <w:pPr>
              <w:numPr>
                <w:ilvl w:val="0"/>
                <w:numId w:val="44"/>
              </w:numPr>
              <w:spacing w:before="100" w:beforeAutospacing="1" w:after="100" w:afterAutospacing="1" w:line="300" w:lineRule="atLeast"/>
              <w:rPr>
                <w:rFonts w:cstheme="minorHAnsi"/>
              </w:rPr>
            </w:pPr>
            <w:r w:rsidRPr="00722820">
              <w:rPr>
                <w:rFonts w:cstheme="minorHAnsi"/>
              </w:rPr>
              <w:t>Progress data</w:t>
            </w:r>
          </w:p>
          <w:p w14:paraId="746036F9" w14:textId="78D08203" w:rsidR="00722820" w:rsidRPr="00722820" w:rsidRDefault="00722820" w:rsidP="00722820">
            <w:pPr>
              <w:numPr>
                <w:ilvl w:val="0"/>
                <w:numId w:val="44"/>
              </w:numPr>
              <w:spacing w:before="100" w:beforeAutospacing="1" w:after="100" w:afterAutospacing="1" w:line="300" w:lineRule="atLeast"/>
              <w:rPr>
                <w:rFonts w:cstheme="minorHAnsi"/>
              </w:rPr>
            </w:pPr>
            <w:r w:rsidRPr="00722820">
              <w:rPr>
                <w:rFonts w:cstheme="minorHAnsi"/>
              </w:rPr>
              <w:t>Case studies</w:t>
            </w:r>
            <w:r w:rsidR="0044754E">
              <w:rPr>
                <w:rFonts w:cstheme="minorHAnsi"/>
              </w:rPr>
              <w:t>/ Practitioner Enquiry</w:t>
            </w:r>
          </w:p>
          <w:p w14:paraId="2A29EF2F"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does better look like?</w:t>
            </w:r>
          </w:p>
          <w:p w14:paraId="25C9BA50" w14:textId="77777777" w:rsidR="00722820" w:rsidRPr="00722820" w:rsidRDefault="00722820" w:rsidP="00722820">
            <w:pPr>
              <w:numPr>
                <w:ilvl w:val="0"/>
                <w:numId w:val="45"/>
              </w:numPr>
              <w:spacing w:before="100" w:beforeAutospacing="1" w:after="100" w:afterAutospacing="1" w:line="300" w:lineRule="atLeast"/>
              <w:rPr>
                <w:rFonts w:cstheme="minorHAnsi"/>
              </w:rPr>
            </w:pPr>
            <w:r w:rsidRPr="00722820">
              <w:rPr>
                <w:rFonts w:cstheme="minorHAnsi"/>
              </w:rPr>
              <w:t xml:space="preserve">Interventions are timely, targeted and </w:t>
            </w:r>
            <w:proofErr w:type="gramStart"/>
            <w:r w:rsidRPr="00722820">
              <w:rPr>
                <w:rFonts w:cstheme="minorHAnsi"/>
              </w:rPr>
              <w:t>evidence-based</w:t>
            </w:r>
            <w:proofErr w:type="gramEnd"/>
            <w:r w:rsidRPr="00722820">
              <w:rPr>
                <w:rFonts w:cstheme="minorHAnsi"/>
              </w:rPr>
              <w:t>.</w:t>
            </w:r>
          </w:p>
          <w:p w14:paraId="46FD598B" w14:textId="77777777" w:rsidR="00722820" w:rsidRPr="00722820" w:rsidRDefault="00722820" w:rsidP="00722820">
            <w:pPr>
              <w:numPr>
                <w:ilvl w:val="0"/>
                <w:numId w:val="45"/>
              </w:numPr>
              <w:spacing w:before="100" w:beforeAutospacing="1" w:after="100" w:afterAutospacing="1" w:line="300" w:lineRule="atLeast"/>
              <w:rPr>
                <w:rFonts w:cstheme="minorHAnsi"/>
              </w:rPr>
            </w:pPr>
            <w:r w:rsidRPr="00722820">
              <w:rPr>
                <w:rFonts w:cstheme="minorHAnsi"/>
              </w:rPr>
              <w:t>Resources are directed towards learners who need them most.</w:t>
            </w:r>
          </w:p>
          <w:p w14:paraId="0060F21B"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recognise better when we see it?</w:t>
            </w:r>
          </w:p>
          <w:p w14:paraId="2234A9A9" w14:textId="77777777" w:rsidR="00722820" w:rsidRPr="00722820" w:rsidRDefault="00722820" w:rsidP="00722820">
            <w:pPr>
              <w:numPr>
                <w:ilvl w:val="0"/>
                <w:numId w:val="46"/>
              </w:numPr>
              <w:spacing w:before="100" w:beforeAutospacing="1" w:after="100" w:afterAutospacing="1" w:line="300" w:lineRule="atLeast"/>
              <w:rPr>
                <w:rFonts w:cstheme="minorHAnsi"/>
              </w:rPr>
            </w:pPr>
            <w:r w:rsidRPr="00722820">
              <w:rPr>
                <w:rFonts w:cstheme="minorHAnsi"/>
              </w:rPr>
              <w:t>Learners receiving support demonstrate measurable progress.</w:t>
            </w:r>
          </w:p>
          <w:p w14:paraId="73FF7C07" w14:textId="333D1DAC" w:rsidR="00722820" w:rsidRPr="0044754E" w:rsidRDefault="00722820" w:rsidP="0044754E">
            <w:pPr>
              <w:numPr>
                <w:ilvl w:val="0"/>
                <w:numId w:val="46"/>
              </w:numPr>
              <w:spacing w:before="100" w:beforeAutospacing="1" w:after="100" w:afterAutospacing="1" w:line="300" w:lineRule="atLeast"/>
              <w:rPr>
                <w:rFonts w:cstheme="minorHAnsi"/>
              </w:rPr>
            </w:pPr>
            <w:r w:rsidRPr="00722820">
              <w:rPr>
                <w:rFonts w:cstheme="minorHAnsi"/>
              </w:rPr>
              <w:t>Staff adapt interventions based on evidence gathered.</w:t>
            </w:r>
          </w:p>
          <w:p w14:paraId="2B460A36" w14:textId="7218B1EF" w:rsidR="00722820" w:rsidRPr="0044754E" w:rsidRDefault="00722820" w:rsidP="00722820">
            <w:pPr>
              <w:pStyle w:val="Heading2"/>
              <w:spacing w:line="300" w:lineRule="atLeast"/>
              <w:rPr>
                <w:rFonts w:asciiTheme="minorHAnsi" w:hAnsiTheme="minorHAnsi" w:cstheme="minorHAnsi"/>
                <w:b/>
                <w:bCs/>
                <w:color w:val="auto"/>
                <w:sz w:val="24"/>
                <w:szCs w:val="24"/>
              </w:rPr>
            </w:pPr>
            <w:r w:rsidRPr="0044754E">
              <w:rPr>
                <w:rFonts w:asciiTheme="minorHAnsi" w:hAnsiTheme="minorHAnsi" w:cstheme="minorHAnsi"/>
                <w:b/>
                <w:bCs/>
                <w:color w:val="auto"/>
                <w:sz w:val="24"/>
                <w:szCs w:val="24"/>
              </w:rPr>
              <w:t>Data Literacy and Use of Data</w:t>
            </w:r>
          </w:p>
          <w:p w14:paraId="39BF91E3" w14:textId="77777777" w:rsidR="00722820" w:rsidRPr="00722820" w:rsidRDefault="00722820" w:rsidP="00722820">
            <w:pPr>
              <w:pStyle w:val="Heading3"/>
              <w:spacing w:line="300" w:lineRule="atLeast"/>
              <w:rPr>
                <w:rFonts w:asciiTheme="minorHAnsi" w:hAnsiTheme="minorHAnsi" w:cstheme="minorHAnsi"/>
                <w:color w:val="auto"/>
                <w:sz w:val="22"/>
                <w:szCs w:val="22"/>
              </w:rPr>
            </w:pPr>
            <w:r w:rsidRPr="00722820">
              <w:rPr>
                <w:rFonts w:asciiTheme="minorHAnsi" w:hAnsiTheme="minorHAnsi" w:cstheme="minorHAnsi"/>
                <w:color w:val="auto"/>
                <w:sz w:val="22"/>
                <w:szCs w:val="22"/>
              </w:rPr>
              <w:t>Measure of Impact</w:t>
            </w:r>
          </w:p>
          <w:p w14:paraId="054C7641" w14:textId="1E2ED6B8"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we will see</w:t>
            </w:r>
          </w:p>
          <w:p w14:paraId="61614559" w14:textId="77777777" w:rsidR="00722820" w:rsidRPr="0044754E" w:rsidRDefault="00722820" w:rsidP="00722820">
            <w:pPr>
              <w:numPr>
                <w:ilvl w:val="0"/>
                <w:numId w:val="47"/>
              </w:numPr>
              <w:spacing w:before="100" w:beforeAutospacing="1" w:after="100" w:afterAutospacing="1" w:line="300" w:lineRule="atLeast"/>
              <w:rPr>
                <w:rFonts w:cstheme="minorHAnsi"/>
                <w:color w:val="00B0F0"/>
              </w:rPr>
            </w:pPr>
            <w:r w:rsidRPr="0044754E">
              <w:rPr>
                <w:rFonts w:cstheme="minorHAnsi"/>
                <w:color w:val="00B0F0"/>
              </w:rPr>
              <w:t>Staff routinely using data to inform planning and interventions.</w:t>
            </w:r>
          </w:p>
          <w:p w14:paraId="6BAE47D6" w14:textId="77777777" w:rsidR="00722820" w:rsidRPr="0044754E" w:rsidRDefault="00722820" w:rsidP="00722820">
            <w:pPr>
              <w:numPr>
                <w:ilvl w:val="0"/>
                <w:numId w:val="47"/>
              </w:numPr>
              <w:spacing w:before="100" w:beforeAutospacing="1" w:after="100" w:afterAutospacing="1" w:line="300" w:lineRule="atLeast"/>
              <w:rPr>
                <w:rFonts w:cstheme="minorHAnsi"/>
                <w:color w:val="00B0F0"/>
              </w:rPr>
            </w:pPr>
            <w:r w:rsidRPr="0044754E">
              <w:rPr>
                <w:rFonts w:cstheme="minorHAnsi"/>
                <w:color w:val="00B0F0"/>
              </w:rPr>
              <w:t>Increased confidence in analysing and discussing data.</w:t>
            </w:r>
          </w:p>
          <w:p w14:paraId="1806DB26" w14:textId="0595BBBC"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Where we will see it</w:t>
            </w:r>
          </w:p>
          <w:p w14:paraId="5A1204C3" w14:textId="77777777" w:rsidR="00722820" w:rsidRPr="0044754E" w:rsidRDefault="00722820" w:rsidP="00722820">
            <w:pPr>
              <w:numPr>
                <w:ilvl w:val="0"/>
                <w:numId w:val="48"/>
              </w:numPr>
              <w:spacing w:before="100" w:beforeAutospacing="1" w:after="100" w:afterAutospacing="1" w:line="300" w:lineRule="atLeast"/>
              <w:rPr>
                <w:rFonts w:cstheme="minorHAnsi"/>
                <w:color w:val="7030A0"/>
              </w:rPr>
            </w:pPr>
            <w:r w:rsidRPr="0044754E">
              <w:rPr>
                <w:rFonts w:cstheme="minorHAnsi"/>
                <w:color w:val="7030A0"/>
              </w:rPr>
              <w:lastRenderedPageBreak/>
              <w:t>Tracking meetings</w:t>
            </w:r>
          </w:p>
          <w:p w14:paraId="3D81815A" w14:textId="77777777" w:rsidR="00722820" w:rsidRPr="0044754E" w:rsidRDefault="00722820" w:rsidP="00722820">
            <w:pPr>
              <w:numPr>
                <w:ilvl w:val="0"/>
                <w:numId w:val="48"/>
              </w:numPr>
              <w:spacing w:before="100" w:beforeAutospacing="1" w:after="100" w:afterAutospacing="1" w:line="300" w:lineRule="atLeast"/>
              <w:rPr>
                <w:rFonts w:cstheme="minorHAnsi"/>
                <w:color w:val="7030A0"/>
              </w:rPr>
            </w:pPr>
            <w:r w:rsidRPr="0044754E">
              <w:rPr>
                <w:rFonts w:cstheme="minorHAnsi"/>
                <w:color w:val="7030A0"/>
              </w:rPr>
              <w:t>Professional dialogue</w:t>
            </w:r>
          </w:p>
          <w:p w14:paraId="2C4C2D9E" w14:textId="77777777" w:rsidR="00722820" w:rsidRPr="0044754E" w:rsidRDefault="00722820" w:rsidP="00722820">
            <w:pPr>
              <w:numPr>
                <w:ilvl w:val="0"/>
                <w:numId w:val="48"/>
              </w:numPr>
              <w:spacing w:before="100" w:beforeAutospacing="1" w:after="100" w:afterAutospacing="1" w:line="300" w:lineRule="atLeast"/>
              <w:rPr>
                <w:rFonts w:cstheme="minorHAnsi"/>
                <w:color w:val="7030A0"/>
              </w:rPr>
            </w:pPr>
            <w:r w:rsidRPr="0044754E">
              <w:rPr>
                <w:rFonts w:cstheme="minorHAnsi"/>
                <w:color w:val="7030A0"/>
              </w:rPr>
              <w:t>PRD discussions</w:t>
            </w:r>
          </w:p>
          <w:p w14:paraId="017ED90C"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measure this?</w:t>
            </w:r>
          </w:p>
          <w:p w14:paraId="7A59623E" w14:textId="77777777" w:rsidR="00722820" w:rsidRPr="00722820" w:rsidRDefault="00722820" w:rsidP="00722820">
            <w:pPr>
              <w:numPr>
                <w:ilvl w:val="0"/>
                <w:numId w:val="49"/>
              </w:numPr>
              <w:spacing w:before="100" w:beforeAutospacing="1" w:after="100" w:afterAutospacing="1" w:line="300" w:lineRule="atLeast"/>
              <w:rPr>
                <w:rFonts w:cstheme="minorHAnsi"/>
              </w:rPr>
            </w:pPr>
            <w:r w:rsidRPr="00722820">
              <w:rPr>
                <w:rFonts w:cstheme="minorHAnsi"/>
              </w:rPr>
              <w:t>Staff surveys</w:t>
            </w:r>
          </w:p>
          <w:p w14:paraId="521AF044" w14:textId="77777777" w:rsidR="00722820" w:rsidRPr="00722820" w:rsidRDefault="00722820" w:rsidP="00722820">
            <w:pPr>
              <w:numPr>
                <w:ilvl w:val="0"/>
                <w:numId w:val="49"/>
              </w:numPr>
              <w:spacing w:before="100" w:beforeAutospacing="1" w:after="100" w:afterAutospacing="1" w:line="300" w:lineRule="atLeast"/>
              <w:rPr>
                <w:rFonts w:cstheme="minorHAnsi"/>
              </w:rPr>
            </w:pPr>
            <w:r w:rsidRPr="00722820">
              <w:rPr>
                <w:rFonts w:cstheme="minorHAnsi"/>
              </w:rPr>
              <w:t>Tracking records</w:t>
            </w:r>
          </w:p>
          <w:p w14:paraId="48AEB408" w14:textId="77777777" w:rsidR="00722820" w:rsidRPr="00722820" w:rsidRDefault="00722820" w:rsidP="00722820">
            <w:pPr>
              <w:numPr>
                <w:ilvl w:val="0"/>
                <w:numId w:val="49"/>
              </w:numPr>
              <w:spacing w:before="100" w:beforeAutospacing="1" w:after="100" w:afterAutospacing="1" w:line="300" w:lineRule="atLeast"/>
              <w:rPr>
                <w:rFonts w:cstheme="minorHAnsi"/>
              </w:rPr>
            </w:pPr>
            <w:r w:rsidRPr="00722820">
              <w:rPr>
                <w:rFonts w:cstheme="minorHAnsi"/>
              </w:rPr>
              <w:t>Professional learning evaluations</w:t>
            </w:r>
          </w:p>
          <w:p w14:paraId="713D5FA9"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does better look like?</w:t>
            </w:r>
          </w:p>
          <w:p w14:paraId="5A8BBE8B" w14:textId="77777777" w:rsidR="00722820" w:rsidRPr="00722820" w:rsidRDefault="00722820" w:rsidP="00722820">
            <w:pPr>
              <w:numPr>
                <w:ilvl w:val="0"/>
                <w:numId w:val="50"/>
              </w:numPr>
              <w:spacing w:before="100" w:beforeAutospacing="1" w:after="100" w:afterAutospacing="1" w:line="300" w:lineRule="atLeast"/>
              <w:rPr>
                <w:rFonts w:cstheme="minorHAnsi"/>
              </w:rPr>
            </w:pPr>
            <w:r w:rsidRPr="00722820">
              <w:rPr>
                <w:rFonts w:cstheme="minorHAnsi"/>
              </w:rPr>
              <w:t>Data informs actions rather than simply being collected.</w:t>
            </w:r>
          </w:p>
          <w:p w14:paraId="3E19C6EB" w14:textId="77777777" w:rsidR="00722820" w:rsidRPr="00722820" w:rsidRDefault="00722820" w:rsidP="00722820">
            <w:pPr>
              <w:numPr>
                <w:ilvl w:val="0"/>
                <w:numId w:val="50"/>
              </w:numPr>
              <w:spacing w:before="100" w:beforeAutospacing="1" w:after="100" w:afterAutospacing="1" w:line="300" w:lineRule="atLeast"/>
              <w:rPr>
                <w:rFonts w:cstheme="minorHAnsi"/>
              </w:rPr>
            </w:pPr>
            <w:r w:rsidRPr="00722820">
              <w:rPr>
                <w:rFonts w:cstheme="minorHAnsi"/>
              </w:rPr>
              <w:t>More targeted approaches to learner support.</w:t>
            </w:r>
          </w:p>
          <w:p w14:paraId="7DF0F8D6"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recognise better when we see it?</w:t>
            </w:r>
          </w:p>
          <w:p w14:paraId="20873749" w14:textId="77777777" w:rsidR="00722820" w:rsidRPr="00722820" w:rsidRDefault="00722820" w:rsidP="00722820">
            <w:pPr>
              <w:numPr>
                <w:ilvl w:val="0"/>
                <w:numId w:val="51"/>
              </w:numPr>
              <w:spacing w:before="100" w:beforeAutospacing="1" w:after="100" w:afterAutospacing="1" w:line="300" w:lineRule="atLeast"/>
              <w:rPr>
                <w:rFonts w:cstheme="minorHAnsi"/>
              </w:rPr>
            </w:pPr>
            <w:r w:rsidRPr="00722820">
              <w:rPr>
                <w:rFonts w:cstheme="minorHAnsi"/>
              </w:rPr>
              <w:t>Staff confidently discuss trends and next steps.</w:t>
            </w:r>
          </w:p>
          <w:p w14:paraId="5C72A64A" w14:textId="5088F5DB" w:rsidR="00722820" w:rsidRPr="0044754E" w:rsidRDefault="00722820" w:rsidP="0044754E">
            <w:pPr>
              <w:numPr>
                <w:ilvl w:val="0"/>
                <w:numId w:val="51"/>
              </w:numPr>
              <w:spacing w:before="100" w:beforeAutospacing="1" w:after="100" w:afterAutospacing="1" w:line="300" w:lineRule="atLeast"/>
              <w:rPr>
                <w:rFonts w:cstheme="minorHAnsi"/>
              </w:rPr>
            </w:pPr>
            <w:r w:rsidRPr="00722820">
              <w:rPr>
                <w:rFonts w:cstheme="minorHAnsi"/>
              </w:rPr>
              <w:t>Improvement plans are clearly informed by data analysis.</w:t>
            </w:r>
          </w:p>
          <w:p w14:paraId="35624B50" w14:textId="73C02DEF" w:rsidR="00722820" w:rsidRPr="0044754E" w:rsidRDefault="00722820" w:rsidP="00722820">
            <w:pPr>
              <w:pStyle w:val="Heading2"/>
              <w:spacing w:line="300" w:lineRule="atLeast"/>
              <w:rPr>
                <w:rFonts w:asciiTheme="minorHAnsi" w:hAnsiTheme="minorHAnsi" w:cstheme="minorHAnsi"/>
                <w:b/>
                <w:bCs/>
                <w:color w:val="auto"/>
                <w:sz w:val="24"/>
                <w:szCs w:val="24"/>
              </w:rPr>
            </w:pPr>
            <w:r w:rsidRPr="0044754E">
              <w:rPr>
                <w:rFonts w:asciiTheme="minorHAnsi" w:hAnsiTheme="minorHAnsi" w:cstheme="minorHAnsi"/>
                <w:b/>
                <w:bCs/>
                <w:color w:val="auto"/>
                <w:sz w:val="24"/>
                <w:szCs w:val="24"/>
              </w:rPr>
              <w:t>Tracking Wider Achievement and Meta-Skills</w:t>
            </w:r>
          </w:p>
          <w:p w14:paraId="2AA89F48" w14:textId="77777777" w:rsidR="00722820" w:rsidRPr="00722820" w:rsidRDefault="00722820" w:rsidP="00722820">
            <w:pPr>
              <w:pStyle w:val="Heading3"/>
              <w:spacing w:line="300" w:lineRule="atLeast"/>
              <w:rPr>
                <w:rFonts w:asciiTheme="minorHAnsi" w:hAnsiTheme="minorHAnsi" w:cstheme="minorHAnsi"/>
                <w:color w:val="auto"/>
                <w:sz w:val="22"/>
                <w:szCs w:val="22"/>
              </w:rPr>
            </w:pPr>
            <w:r w:rsidRPr="00722820">
              <w:rPr>
                <w:rFonts w:asciiTheme="minorHAnsi" w:hAnsiTheme="minorHAnsi" w:cstheme="minorHAnsi"/>
                <w:color w:val="auto"/>
                <w:sz w:val="22"/>
                <w:szCs w:val="22"/>
              </w:rPr>
              <w:t>Measure of Impact</w:t>
            </w:r>
          </w:p>
          <w:p w14:paraId="21F348BA" w14:textId="67A95DC4"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we will see</w:t>
            </w:r>
          </w:p>
          <w:p w14:paraId="0D39CA8F" w14:textId="77777777" w:rsidR="00722820" w:rsidRPr="00722820" w:rsidRDefault="00722820" w:rsidP="00722820">
            <w:pPr>
              <w:numPr>
                <w:ilvl w:val="0"/>
                <w:numId w:val="52"/>
              </w:numPr>
              <w:spacing w:before="100" w:beforeAutospacing="1" w:after="100" w:afterAutospacing="1" w:line="300" w:lineRule="atLeast"/>
              <w:rPr>
                <w:rFonts w:cstheme="minorHAnsi"/>
              </w:rPr>
            </w:pPr>
            <w:r w:rsidRPr="00722820">
              <w:rPr>
                <w:rFonts w:cstheme="minorHAnsi"/>
              </w:rPr>
              <w:t>Consistent recording of wider achievements.</w:t>
            </w:r>
          </w:p>
          <w:p w14:paraId="7D1C9242" w14:textId="77777777" w:rsidR="00722820" w:rsidRPr="00722820" w:rsidRDefault="00722820" w:rsidP="00722820">
            <w:pPr>
              <w:numPr>
                <w:ilvl w:val="0"/>
                <w:numId w:val="52"/>
              </w:numPr>
              <w:spacing w:before="100" w:beforeAutospacing="1" w:after="100" w:afterAutospacing="1" w:line="300" w:lineRule="atLeast"/>
              <w:rPr>
                <w:rFonts w:cstheme="minorHAnsi"/>
              </w:rPr>
            </w:pPr>
            <w:r w:rsidRPr="00722820">
              <w:rPr>
                <w:rFonts w:cstheme="minorHAnsi"/>
              </w:rPr>
              <w:t>Increased recognition of learner strengths and skills.</w:t>
            </w:r>
          </w:p>
          <w:p w14:paraId="4C23E4AA" w14:textId="77777777" w:rsidR="00722820" w:rsidRPr="00722820" w:rsidRDefault="00722820" w:rsidP="00722820">
            <w:pPr>
              <w:numPr>
                <w:ilvl w:val="0"/>
                <w:numId w:val="52"/>
              </w:numPr>
              <w:spacing w:before="100" w:beforeAutospacing="1" w:after="100" w:afterAutospacing="1" w:line="300" w:lineRule="atLeast"/>
              <w:rPr>
                <w:rFonts w:cstheme="minorHAnsi"/>
              </w:rPr>
            </w:pPr>
            <w:r w:rsidRPr="00722820">
              <w:rPr>
                <w:rFonts w:cstheme="minorHAnsi"/>
              </w:rPr>
              <w:t>Improved learner understanding of their own meta-skills.</w:t>
            </w:r>
          </w:p>
          <w:p w14:paraId="18081CCF" w14:textId="0FF6C0BB"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Where we will see it</w:t>
            </w:r>
          </w:p>
          <w:p w14:paraId="0A45FCE1" w14:textId="77777777" w:rsidR="00722820" w:rsidRPr="0044754E" w:rsidRDefault="00722820" w:rsidP="00722820">
            <w:pPr>
              <w:numPr>
                <w:ilvl w:val="0"/>
                <w:numId w:val="53"/>
              </w:numPr>
              <w:spacing w:before="100" w:beforeAutospacing="1" w:after="100" w:afterAutospacing="1" w:line="300" w:lineRule="atLeast"/>
              <w:rPr>
                <w:rFonts w:cstheme="minorHAnsi"/>
                <w:color w:val="7030A0"/>
              </w:rPr>
            </w:pPr>
            <w:r w:rsidRPr="0044754E">
              <w:rPr>
                <w:rFonts w:cstheme="minorHAnsi"/>
                <w:color w:val="7030A0"/>
              </w:rPr>
              <w:t>Learner profiles</w:t>
            </w:r>
          </w:p>
          <w:p w14:paraId="3A0308BF" w14:textId="77777777" w:rsidR="00722820" w:rsidRPr="0044754E" w:rsidRDefault="00722820" w:rsidP="00722820">
            <w:pPr>
              <w:numPr>
                <w:ilvl w:val="0"/>
                <w:numId w:val="53"/>
              </w:numPr>
              <w:spacing w:before="100" w:beforeAutospacing="1" w:after="100" w:afterAutospacing="1" w:line="300" w:lineRule="atLeast"/>
              <w:rPr>
                <w:rFonts w:cstheme="minorHAnsi"/>
                <w:color w:val="7030A0"/>
              </w:rPr>
            </w:pPr>
            <w:r w:rsidRPr="0044754E">
              <w:rPr>
                <w:rFonts w:cstheme="minorHAnsi"/>
                <w:color w:val="7030A0"/>
              </w:rPr>
              <w:t>Achievement tracking systems</w:t>
            </w:r>
          </w:p>
          <w:p w14:paraId="21736C64" w14:textId="77777777" w:rsidR="00722820" w:rsidRPr="0044754E" w:rsidRDefault="00722820" w:rsidP="00722820">
            <w:pPr>
              <w:numPr>
                <w:ilvl w:val="0"/>
                <w:numId w:val="53"/>
              </w:numPr>
              <w:spacing w:before="100" w:beforeAutospacing="1" w:after="100" w:afterAutospacing="1" w:line="300" w:lineRule="atLeast"/>
              <w:rPr>
                <w:rFonts w:cstheme="minorHAnsi"/>
                <w:color w:val="7030A0"/>
              </w:rPr>
            </w:pPr>
            <w:r w:rsidRPr="0044754E">
              <w:rPr>
                <w:rFonts w:cstheme="minorHAnsi"/>
                <w:color w:val="7030A0"/>
              </w:rPr>
              <w:t>Reports</w:t>
            </w:r>
          </w:p>
          <w:p w14:paraId="64120C79" w14:textId="77777777" w:rsidR="00722820" w:rsidRPr="0044754E" w:rsidRDefault="00722820" w:rsidP="00722820">
            <w:pPr>
              <w:numPr>
                <w:ilvl w:val="0"/>
                <w:numId w:val="53"/>
              </w:numPr>
              <w:spacing w:before="100" w:beforeAutospacing="1" w:after="100" w:afterAutospacing="1" w:line="300" w:lineRule="atLeast"/>
              <w:rPr>
                <w:rFonts w:cstheme="minorHAnsi"/>
                <w:color w:val="7030A0"/>
              </w:rPr>
            </w:pPr>
            <w:r w:rsidRPr="0044754E">
              <w:rPr>
                <w:rFonts w:cstheme="minorHAnsi"/>
                <w:color w:val="7030A0"/>
              </w:rPr>
              <w:t>Profiling activities</w:t>
            </w:r>
          </w:p>
          <w:p w14:paraId="23755720"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lastRenderedPageBreak/>
              <w:t>How will we measure this?</w:t>
            </w:r>
          </w:p>
          <w:p w14:paraId="679C1FF1" w14:textId="77777777" w:rsidR="00722820" w:rsidRPr="00722820" w:rsidRDefault="00722820" w:rsidP="00722820">
            <w:pPr>
              <w:numPr>
                <w:ilvl w:val="0"/>
                <w:numId w:val="54"/>
              </w:numPr>
              <w:spacing w:before="100" w:beforeAutospacing="1" w:after="100" w:afterAutospacing="1" w:line="300" w:lineRule="atLeast"/>
              <w:rPr>
                <w:rFonts w:cstheme="minorHAnsi"/>
              </w:rPr>
            </w:pPr>
            <w:r w:rsidRPr="00722820">
              <w:rPr>
                <w:rFonts w:cstheme="minorHAnsi"/>
              </w:rPr>
              <w:t>Achievement audits</w:t>
            </w:r>
          </w:p>
          <w:p w14:paraId="6B825F07" w14:textId="77777777" w:rsidR="00722820" w:rsidRPr="00722820" w:rsidRDefault="00722820" w:rsidP="00722820">
            <w:pPr>
              <w:numPr>
                <w:ilvl w:val="0"/>
                <w:numId w:val="54"/>
              </w:numPr>
              <w:spacing w:before="100" w:beforeAutospacing="1" w:after="100" w:afterAutospacing="1" w:line="300" w:lineRule="atLeast"/>
              <w:rPr>
                <w:rFonts w:cstheme="minorHAnsi"/>
              </w:rPr>
            </w:pPr>
            <w:r w:rsidRPr="00722820">
              <w:rPr>
                <w:rFonts w:cstheme="minorHAnsi"/>
              </w:rPr>
              <w:t>Learner surveys</w:t>
            </w:r>
          </w:p>
          <w:p w14:paraId="038480C3" w14:textId="77777777" w:rsidR="00722820" w:rsidRPr="00722820" w:rsidRDefault="00722820" w:rsidP="00722820">
            <w:pPr>
              <w:numPr>
                <w:ilvl w:val="0"/>
                <w:numId w:val="54"/>
              </w:numPr>
              <w:spacing w:before="100" w:beforeAutospacing="1" w:after="100" w:afterAutospacing="1" w:line="300" w:lineRule="atLeast"/>
              <w:rPr>
                <w:rFonts w:cstheme="minorHAnsi"/>
              </w:rPr>
            </w:pPr>
            <w:r w:rsidRPr="00722820">
              <w:rPr>
                <w:rFonts w:cstheme="minorHAnsi"/>
              </w:rPr>
              <w:t>Tracking records</w:t>
            </w:r>
          </w:p>
          <w:p w14:paraId="0D4C7E01" w14:textId="77777777" w:rsidR="00722820" w:rsidRPr="00722820" w:rsidRDefault="00722820" w:rsidP="00722820">
            <w:pPr>
              <w:numPr>
                <w:ilvl w:val="0"/>
                <w:numId w:val="54"/>
              </w:numPr>
              <w:spacing w:before="100" w:beforeAutospacing="1" w:after="100" w:afterAutospacing="1" w:line="300" w:lineRule="atLeast"/>
              <w:rPr>
                <w:rFonts w:cstheme="minorHAnsi"/>
              </w:rPr>
            </w:pPr>
            <w:r w:rsidRPr="00722820">
              <w:rPr>
                <w:rFonts w:cstheme="minorHAnsi"/>
              </w:rPr>
              <w:t>Profiling reviews</w:t>
            </w:r>
          </w:p>
          <w:p w14:paraId="4A8A9294"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does better look like?</w:t>
            </w:r>
          </w:p>
          <w:p w14:paraId="412603AB" w14:textId="77777777" w:rsidR="00722820" w:rsidRPr="00722820" w:rsidRDefault="00722820" w:rsidP="00722820">
            <w:pPr>
              <w:numPr>
                <w:ilvl w:val="0"/>
                <w:numId w:val="55"/>
              </w:numPr>
              <w:spacing w:before="100" w:beforeAutospacing="1" w:after="100" w:afterAutospacing="1" w:line="300" w:lineRule="atLeast"/>
              <w:rPr>
                <w:rFonts w:cstheme="minorHAnsi"/>
              </w:rPr>
            </w:pPr>
            <w:r w:rsidRPr="00722820">
              <w:rPr>
                <w:rFonts w:cstheme="minorHAnsi"/>
              </w:rPr>
              <w:t>Wider achievement is valued alongside attainment.</w:t>
            </w:r>
          </w:p>
          <w:p w14:paraId="6A679108" w14:textId="77777777" w:rsidR="00722820" w:rsidRPr="00722820" w:rsidRDefault="00722820" w:rsidP="00722820">
            <w:pPr>
              <w:numPr>
                <w:ilvl w:val="0"/>
                <w:numId w:val="55"/>
              </w:numPr>
              <w:spacing w:before="100" w:beforeAutospacing="1" w:after="100" w:afterAutospacing="1" w:line="300" w:lineRule="atLeast"/>
              <w:rPr>
                <w:rFonts w:cstheme="minorHAnsi"/>
              </w:rPr>
            </w:pPr>
            <w:r w:rsidRPr="00722820">
              <w:rPr>
                <w:rFonts w:cstheme="minorHAnsi"/>
              </w:rPr>
              <w:t>Staff have a fuller picture of learner progress.</w:t>
            </w:r>
          </w:p>
          <w:p w14:paraId="2233DEE9"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recognise better when we see it?</w:t>
            </w:r>
          </w:p>
          <w:p w14:paraId="3AFB65EA" w14:textId="77777777" w:rsidR="00722820" w:rsidRPr="00722820" w:rsidRDefault="00722820" w:rsidP="00722820">
            <w:pPr>
              <w:numPr>
                <w:ilvl w:val="0"/>
                <w:numId w:val="56"/>
              </w:numPr>
              <w:spacing w:before="100" w:beforeAutospacing="1" w:after="100" w:afterAutospacing="1" w:line="300" w:lineRule="atLeast"/>
              <w:rPr>
                <w:rFonts w:cstheme="minorHAnsi"/>
              </w:rPr>
            </w:pPr>
            <w:r w:rsidRPr="00722820">
              <w:rPr>
                <w:rFonts w:cstheme="minorHAnsi"/>
              </w:rPr>
              <w:t>Learners can identify and evidence their skills development.</w:t>
            </w:r>
          </w:p>
          <w:p w14:paraId="5A9578E7" w14:textId="0FF2A16E" w:rsidR="00722820" w:rsidRPr="0044754E" w:rsidRDefault="00722820" w:rsidP="0044754E">
            <w:pPr>
              <w:numPr>
                <w:ilvl w:val="0"/>
                <w:numId w:val="56"/>
              </w:numPr>
              <w:spacing w:before="100" w:beforeAutospacing="1" w:after="100" w:afterAutospacing="1" w:line="300" w:lineRule="atLeast"/>
              <w:rPr>
                <w:rFonts w:cstheme="minorHAnsi"/>
              </w:rPr>
            </w:pPr>
            <w:r w:rsidRPr="00722820">
              <w:rPr>
                <w:rFonts w:cstheme="minorHAnsi"/>
              </w:rPr>
              <w:t>Achievement data is routinely used when planning support and challenge.</w:t>
            </w:r>
          </w:p>
          <w:p w14:paraId="334C13A8" w14:textId="6A27C2EA" w:rsidR="00722820" w:rsidRPr="0044754E" w:rsidRDefault="00722820" w:rsidP="00722820">
            <w:pPr>
              <w:pStyle w:val="Heading2"/>
              <w:spacing w:line="300" w:lineRule="atLeast"/>
              <w:rPr>
                <w:rFonts w:asciiTheme="minorHAnsi" w:hAnsiTheme="minorHAnsi" w:cstheme="minorHAnsi"/>
                <w:b/>
                <w:bCs/>
                <w:color w:val="auto"/>
                <w:sz w:val="24"/>
                <w:szCs w:val="24"/>
              </w:rPr>
            </w:pPr>
            <w:r w:rsidRPr="0044754E">
              <w:rPr>
                <w:rFonts w:asciiTheme="minorHAnsi" w:hAnsiTheme="minorHAnsi" w:cstheme="minorHAnsi"/>
                <w:b/>
                <w:bCs/>
                <w:color w:val="auto"/>
                <w:sz w:val="24"/>
                <w:szCs w:val="24"/>
              </w:rPr>
              <w:t>Pupil Voice</w:t>
            </w:r>
          </w:p>
          <w:p w14:paraId="035F64F0" w14:textId="77777777" w:rsidR="00722820" w:rsidRPr="00722820" w:rsidRDefault="00722820" w:rsidP="00722820">
            <w:pPr>
              <w:pStyle w:val="Heading3"/>
              <w:spacing w:line="300" w:lineRule="atLeast"/>
              <w:rPr>
                <w:rFonts w:asciiTheme="minorHAnsi" w:hAnsiTheme="minorHAnsi" w:cstheme="minorHAnsi"/>
                <w:color w:val="auto"/>
                <w:sz w:val="22"/>
                <w:szCs w:val="22"/>
              </w:rPr>
            </w:pPr>
            <w:r w:rsidRPr="00722820">
              <w:rPr>
                <w:rFonts w:asciiTheme="minorHAnsi" w:hAnsiTheme="minorHAnsi" w:cstheme="minorHAnsi"/>
                <w:color w:val="auto"/>
                <w:sz w:val="22"/>
                <w:szCs w:val="22"/>
              </w:rPr>
              <w:t>Measure of Impact</w:t>
            </w:r>
          </w:p>
          <w:p w14:paraId="7DAFF944" w14:textId="719D5236"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we will see</w:t>
            </w:r>
          </w:p>
          <w:p w14:paraId="62FA9ABD" w14:textId="77777777" w:rsidR="00722820" w:rsidRPr="0044754E" w:rsidRDefault="00722820" w:rsidP="00722820">
            <w:pPr>
              <w:numPr>
                <w:ilvl w:val="0"/>
                <w:numId w:val="57"/>
              </w:numPr>
              <w:spacing w:before="100" w:beforeAutospacing="1" w:after="100" w:afterAutospacing="1" w:line="300" w:lineRule="atLeast"/>
              <w:rPr>
                <w:rFonts w:cstheme="minorHAnsi"/>
                <w:color w:val="00B0F0"/>
              </w:rPr>
            </w:pPr>
            <w:r w:rsidRPr="0044754E">
              <w:rPr>
                <w:rFonts w:cstheme="minorHAnsi"/>
                <w:color w:val="00B0F0"/>
              </w:rPr>
              <w:t>Increased participation in pupil voice groups.</w:t>
            </w:r>
          </w:p>
          <w:p w14:paraId="430F3A5F" w14:textId="77777777" w:rsidR="00722820" w:rsidRPr="0044754E" w:rsidRDefault="00722820" w:rsidP="00722820">
            <w:pPr>
              <w:numPr>
                <w:ilvl w:val="0"/>
                <w:numId w:val="57"/>
              </w:numPr>
              <w:spacing w:before="100" w:beforeAutospacing="1" w:after="100" w:afterAutospacing="1" w:line="300" w:lineRule="atLeast"/>
              <w:rPr>
                <w:rFonts w:cstheme="minorHAnsi"/>
                <w:color w:val="00B0F0"/>
              </w:rPr>
            </w:pPr>
            <w:r w:rsidRPr="0044754E">
              <w:rPr>
                <w:rFonts w:cstheme="minorHAnsi"/>
                <w:color w:val="00B0F0"/>
              </w:rPr>
              <w:t>Learners contributing ideas and recommendations.</w:t>
            </w:r>
          </w:p>
          <w:p w14:paraId="3A3F3610" w14:textId="77777777" w:rsidR="00722820" w:rsidRPr="0044754E" w:rsidRDefault="00722820" w:rsidP="00722820">
            <w:pPr>
              <w:numPr>
                <w:ilvl w:val="0"/>
                <w:numId w:val="57"/>
              </w:numPr>
              <w:spacing w:before="100" w:beforeAutospacing="1" w:after="100" w:afterAutospacing="1" w:line="300" w:lineRule="atLeast"/>
              <w:rPr>
                <w:rFonts w:cstheme="minorHAnsi"/>
                <w:color w:val="00B0F0"/>
              </w:rPr>
            </w:pPr>
            <w:r w:rsidRPr="0044754E">
              <w:rPr>
                <w:rFonts w:cstheme="minorHAnsi"/>
                <w:color w:val="00B0F0"/>
              </w:rPr>
              <w:t>Improved learner engagement in school decision-making.</w:t>
            </w:r>
          </w:p>
          <w:p w14:paraId="2609DEB4" w14:textId="51329F4A"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Where we will see it</w:t>
            </w:r>
          </w:p>
          <w:p w14:paraId="63B15F87" w14:textId="77777777" w:rsidR="00722820" w:rsidRPr="00962D04" w:rsidRDefault="00722820" w:rsidP="00722820">
            <w:pPr>
              <w:numPr>
                <w:ilvl w:val="0"/>
                <w:numId w:val="58"/>
              </w:numPr>
              <w:spacing w:before="100" w:beforeAutospacing="1" w:after="100" w:afterAutospacing="1" w:line="300" w:lineRule="atLeast"/>
              <w:rPr>
                <w:rFonts w:cstheme="minorHAnsi"/>
                <w:color w:val="7030A0"/>
              </w:rPr>
            </w:pPr>
            <w:r w:rsidRPr="00962D04">
              <w:rPr>
                <w:rFonts w:cstheme="minorHAnsi"/>
                <w:color w:val="7030A0"/>
              </w:rPr>
              <w:t>Pupil voice meetings</w:t>
            </w:r>
          </w:p>
          <w:p w14:paraId="26AAAA77" w14:textId="77777777" w:rsidR="00722820" w:rsidRPr="00962D04" w:rsidRDefault="00722820" w:rsidP="00722820">
            <w:pPr>
              <w:numPr>
                <w:ilvl w:val="0"/>
                <w:numId w:val="58"/>
              </w:numPr>
              <w:spacing w:before="100" w:beforeAutospacing="1" w:after="100" w:afterAutospacing="1" w:line="300" w:lineRule="atLeast"/>
              <w:rPr>
                <w:rFonts w:cstheme="minorHAnsi"/>
                <w:color w:val="7030A0"/>
              </w:rPr>
            </w:pPr>
            <w:r w:rsidRPr="00962D04">
              <w:rPr>
                <w:rFonts w:cstheme="minorHAnsi"/>
                <w:color w:val="7030A0"/>
              </w:rPr>
              <w:t>Surveys</w:t>
            </w:r>
          </w:p>
          <w:p w14:paraId="33BC3C34" w14:textId="77777777" w:rsidR="00722820" w:rsidRPr="00962D04" w:rsidRDefault="00722820" w:rsidP="00722820">
            <w:pPr>
              <w:numPr>
                <w:ilvl w:val="0"/>
                <w:numId w:val="58"/>
              </w:numPr>
              <w:spacing w:before="100" w:beforeAutospacing="1" w:after="100" w:afterAutospacing="1" w:line="300" w:lineRule="atLeast"/>
              <w:rPr>
                <w:rFonts w:cstheme="minorHAnsi"/>
                <w:color w:val="7030A0"/>
              </w:rPr>
            </w:pPr>
            <w:r w:rsidRPr="00962D04">
              <w:rPr>
                <w:rFonts w:cstheme="minorHAnsi"/>
                <w:color w:val="7030A0"/>
              </w:rPr>
              <w:t>Assembly feedback</w:t>
            </w:r>
          </w:p>
          <w:p w14:paraId="575E7560" w14:textId="7214FD19" w:rsidR="00722820" w:rsidRPr="00962D04" w:rsidRDefault="00722820" w:rsidP="00722820">
            <w:pPr>
              <w:numPr>
                <w:ilvl w:val="0"/>
                <w:numId w:val="58"/>
              </w:numPr>
              <w:spacing w:before="100" w:beforeAutospacing="1" w:after="100" w:afterAutospacing="1" w:line="300" w:lineRule="atLeast"/>
              <w:rPr>
                <w:rFonts w:cstheme="minorHAnsi"/>
                <w:color w:val="7030A0"/>
              </w:rPr>
            </w:pPr>
            <w:r w:rsidRPr="00962D04">
              <w:rPr>
                <w:rFonts w:cstheme="minorHAnsi"/>
                <w:color w:val="7030A0"/>
              </w:rPr>
              <w:t>School committees</w:t>
            </w:r>
            <w:r w:rsidR="00962D04">
              <w:rPr>
                <w:rFonts w:cstheme="minorHAnsi"/>
                <w:color w:val="7030A0"/>
              </w:rPr>
              <w:t xml:space="preserve"> - SWAYS</w:t>
            </w:r>
          </w:p>
          <w:p w14:paraId="5DC9BF96"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measure this?</w:t>
            </w:r>
          </w:p>
          <w:p w14:paraId="1FC7C3EC" w14:textId="77777777" w:rsidR="00722820" w:rsidRPr="00722820" w:rsidRDefault="00722820" w:rsidP="00722820">
            <w:pPr>
              <w:numPr>
                <w:ilvl w:val="0"/>
                <w:numId w:val="59"/>
              </w:numPr>
              <w:spacing w:before="100" w:beforeAutospacing="1" w:after="100" w:afterAutospacing="1" w:line="300" w:lineRule="atLeast"/>
              <w:rPr>
                <w:rFonts w:cstheme="minorHAnsi"/>
              </w:rPr>
            </w:pPr>
            <w:r w:rsidRPr="00722820">
              <w:rPr>
                <w:rFonts w:cstheme="minorHAnsi"/>
              </w:rPr>
              <w:t>Participation data</w:t>
            </w:r>
          </w:p>
          <w:p w14:paraId="4DB3F3D3" w14:textId="77777777" w:rsidR="00722820" w:rsidRPr="00722820" w:rsidRDefault="00722820" w:rsidP="00722820">
            <w:pPr>
              <w:numPr>
                <w:ilvl w:val="0"/>
                <w:numId w:val="59"/>
              </w:numPr>
              <w:spacing w:before="100" w:beforeAutospacing="1" w:after="100" w:afterAutospacing="1" w:line="300" w:lineRule="atLeast"/>
              <w:rPr>
                <w:rFonts w:cstheme="minorHAnsi"/>
              </w:rPr>
            </w:pPr>
            <w:r w:rsidRPr="00722820">
              <w:rPr>
                <w:rFonts w:cstheme="minorHAnsi"/>
              </w:rPr>
              <w:lastRenderedPageBreak/>
              <w:t>Learner questionnaires</w:t>
            </w:r>
          </w:p>
          <w:p w14:paraId="0B9DBD3F" w14:textId="77777777" w:rsidR="00722820" w:rsidRPr="00722820" w:rsidRDefault="00722820" w:rsidP="00722820">
            <w:pPr>
              <w:numPr>
                <w:ilvl w:val="0"/>
                <w:numId w:val="59"/>
              </w:numPr>
              <w:spacing w:before="100" w:beforeAutospacing="1" w:after="100" w:afterAutospacing="1" w:line="300" w:lineRule="atLeast"/>
              <w:rPr>
                <w:rFonts w:cstheme="minorHAnsi"/>
              </w:rPr>
            </w:pPr>
            <w:r w:rsidRPr="00722820">
              <w:rPr>
                <w:rFonts w:cstheme="minorHAnsi"/>
              </w:rPr>
              <w:t>Focus groups</w:t>
            </w:r>
          </w:p>
          <w:p w14:paraId="3D71DA53" w14:textId="77777777" w:rsidR="00722820" w:rsidRPr="00722820" w:rsidRDefault="00722820" w:rsidP="00722820">
            <w:pPr>
              <w:numPr>
                <w:ilvl w:val="0"/>
                <w:numId w:val="59"/>
              </w:numPr>
              <w:spacing w:before="100" w:beforeAutospacing="1" w:after="100" w:afterAutospacing="1" w:line="300" w:lineRule="atLeast"/>
              <w:rPr>
                <w:rFonts w:cstheme="minorHAnsi"/>
              </w:rPr>
            </w:pPr>
            <w:r w:rsidRPr="00722820">
              <w:rPr>
                <w:rFonts w:cstheme="minorHAnsi"/>
              </w:rPr>
              <w:t>Meeting evaluations</w:t>
            </w:r>
          </w:p>
          <w:p w14:paraId="53D18415"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does better look like?</w:t>
            </w:r>
          </w:p>
          <w:p w14:paraId="27C502FB" w14:textId="77777777" w:rsidR="00722820" w:rsidRPr="00722820" w:rsidRDefault="00722820" w:rsidP="00722820">
            <w:pPr>
              <w:numPr>
                <w:ilvl w:val="0"/>
                <w:numId w:val="60"/>
              </w:numPr>
              <w:spacing w:before="100" w:beforeAutospacing="1" w:after="100" w:afterAutospacing="1" w:line="300" w:lineRule="atLeast"/>
              <w:rPr>
                <w:rFonts w:cstheme="minorHAnsi"/>
              </w:rPr>
            </w:pPr>
            <w:r w:rsidRPr="00722820">
              <w:rPr>
                <w:rFonts w:cstheme="minorHAnsi"/>
              </w:rPr>
              <w:t>Learners feel listened to and valued.</w:t>
            </w:r>
          </w:p>
          <w:p w14:paraId="4C10197F" w14:textId="77777777" w:rsidR="00722820" w:rsidRPr="00722820" w:rsidRDefault="00722820" w:rsidP="00722820">
            <w:pPr>
              <w:numPr>
                <w:ilvl w:val="0"/>
                <w:numId w:val="60"/>
              </w:numPr>
              <w:spacing w:before="100" w:beforeAutospacing="1" w:after="100" w:afterAutospacing="1" w:line="300" w:lineRule="atLeast"/>
              <w:rPr>
                <w:rFonts w:cstheme="minorHAnsi"/>
              </w:rPr>
            </w:pPr>
            <w:r w:rsidRPr="00722820">
              <w:rPr>
                <w:rFonts w:cstheme="minorHAnsi"/>
              </w:rPr>
              <w:t>Learners understand how their views influence change.</w:t>
            </w:r>
          </w:p>
          <w:p w14:paraId="20AEED76"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recognise better when we see it?</w:t>
            </w:r>
          </w:p>
          <w:p w14:paraId="71D896EA" w14:textId="77777777" w:rsidR="00722820" w:rsidRPr="00722820" w:rsidRDefault="00722820" w:rsidP="00722820">
            <w:pPr>
              <w:numPr>
                <w:ilvl w:val="0"/>
                <w:numId w:val="61"/>
              </w:numPr>
              <w:spacing w:before="100" w:beforeAutospacing="1" w:after="100" w:afterAutospacing="1" w:line="300" w:lineRule="atLeast"/>
              <w:rPr>
                <w:rFonts w:cstheme="minorHAnsi"/>
              </w:rPr>
            </w:pPr>
            <w:r w:rsidRPr="00722820">
              <w:rPr>
                <w:rFonts w:cstheme="minorHAnsi"/>
              </w:rPr>
              <w:t>Most learners report that their views make a difference.</w:t>
            </w:r>
          </w:p>
          <w:p w14:paraId="4FBD94E1" w14:textId="5BF90C22" w:rsidR="00722820" w:rsidRPr="00962D04" w:rsidRDefault="00722820" w:rsidP="00962D04">
            <w:pPr>
              <w:numPr>
                <w:ilvl w:val="0"/>
                <w:numId w:val="61"/>
              </w:numPr>
              <w:spacing w:before="100" w:beforeAutospacing="1" w:after="100" w:afterAutospacing="1" w:line="300" w:lineRule="atLeast"/>
              <w:rPr>
                <w:rFonts w:cstheme="minorHAnsi"/>
              </w:rPr>
            </w:pPr>
            <w:r w:rsidRPr="00722820">
              <w:rPr>
                <w:rFonts w:cstheme="minorHAnsi"/>
              </w:rPr>
              <w:t>Pupil voice priorities are reflected in improvement actions.</w:t>
            </w:r>
          </w:p>
          <w:p w14:paraId="37056EAE" w14:textId="7C535D9F" w:rsidR="00722820" w:rsidRPr="00962D04" w:rsidRDefault="00722820" w:rsidP="00722820">
            <w:pPr>
              <w:pStyle w:val="Heading2"/>
              <w:spacing w:line="300" w:lineRule="atLeast"/>
              <w:rPr>
                <w:rFonts w:asciiTheme="minorHAnsi" w:hAnsiTheme="minorHAnsi" w:cstheme="minorHAnsi"/>
                <w:b/>
                <w:bCs/>
                <w:color w:val="auto"/>
                <w:sz w:val="24"/>
                <w:szCs w:val="24"/>
              </w:rPr>
            </w:pPr>
            <w:r w:rsidRPr="00962D04">
              <w:rPr>
                <w:rFonts w:asciiTheme="minorHAnsi" w:hAnsiTheme="minorHAnsi" w:cstheme="minorHAnsi"/>
                <w:b/>
                <w:bCs/>
                <w:color w:val="auto"/>
                <w:sz w:val="24"/>
                <w:szCs w:val="24"/>
              </w:rPr>
              <w:t>Strategic Learner Participation</w:t>
            </w:r>
          </w:p>
          <w:p w14:paraId="5DFC7B6A" w14:textId="77777777" w:rsidR="00722820" w:rsidRPr="00722820" w:rsidRDefault="00722820" w:rsidP="00722820">
            <w:pPr>
              <w:pStyle w:val="Heading3"/>
              <w:spacing w:line="300" w:lineRule="atLeast"/>
              <w:rPr>
                <w:rFonts w:asciiTheme="minorHAnsi" w:hAnsiTheme="minorHAnsi" w:cstheme="minorHAnsi"/>
                <w:color w:val="auto"/>
                <w:sz w:val="22"/>
                <w:szCs w:val="22"/>
              </w:rPr>
            </w:pPr>
            <w:r w:rsidRPr="00722820">
              <w:rPr>
                <w:rFonts w:asciiTheme="minorHAnsi" w:hAnsiTheme="minorHAnsi" w:cstheme="minorHAnsi"/>
                <w:color w:val="auto"/>
                <w:sz w:val="22"/>
                <w:szCs w:val="22"/>
              </w:rPr>
              <w:t>Measure of Impact</w:t>
            </w:r>
          </w:p>
          <w:p w14:paraId="3A178D24" w14:textId="2EB28E7D"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we will see</w:t>
            </w:r>
          </w:p>
          <w:p w14:paraId="348E6CAE" w14:textId="77777777" w:rsidR="00722820" w:rsidRPr="00962D04" w:rsidRDefault="00722820" w:rsidP="00722820">
            <w:pPr>
              <w:numPr>
                <w:ilvl w:val="0"/>
                <w:numId w:val="62"/>
              </w:numPr>
              <w:spacing w:before="100" w:beforeAutospacing="1" w:after="100" w:afterAutospacing="1" w:line="300" w:lineRule="atLeast"/>
              <w:rPr>
                <w:rFonts w:cstheme="minorHAnsi"/>
                <w:color w:val="00B0F0"/>
              </w:rPr>
            </w:pPr>
            <w:r w:rsidRPr="00962D04">
              <w:rPr>
                <w:rFonts w:cstheme="minorHAnsi"/>
                <w:color w:val="00B0F0"/>
              </w:rPr>
              <w:t>Clear processes for consultation, action and feedback.</w:t>
            </w:r>
          </w:p>
          <w:p w14:paraId="56EC1771" w14:textId="77777777" w:rsidR="00722820" w:rsidRPr="00962D04" w:rsidRDefault="00722820" w:rsidP="00722820">
            <w:pPr>
              <w:numPr>
                <w:ilvl w:val="0"/>
                <w:numId w:val="62"/>
              </w:numPr>
              <w:spacing w:before="100" w:beforeAutospacing="1" w:after="100" w:afterAutospacing="1" w:line="300" w:lineRule="atLeast"/>
              <w:rPr>
                <w:rFonts w:cstheme="minorHAnsi"/>
                <w:color w:val="00B0F0"/>
              </w:rPr>
            </w:pPr>
            <w:r w:rsidRPr="00962D04">
              <w:rPr>
                <w:rFonts w:cstheme="minorHAnsi"/>
                <w:color w:val="00B0F0"/>
              </w:rPr>
              <w:t>Pupil voice groups linked directly to school priorities.</w:t>
            </w:r>
          </w:p>
          <w:p w14:paraId="3A4C27C9" w14:textId="77777777" w:rsidR="00722820" w:rsidRPr="00962D04" w:rsidRDefault="00722820" w:rsidP="00722820">
            <w:pPr>
              <w:numPr>
                <w:ilvl w:val="0"/>
                <w:numId w:val="62"/>
              </w:numPr>
              <w:spacing w:before="100" w:beforeAutospacing="1" w:after="100" w:afterAutospacing="1" w:line="300" w:lineRule="atLeast"/>
              <w:rPr>
                <w:rFonts w:cstheme="minorHAnsi"/>
                <w:color w:val="00B0F0"/>
              </w:rPr>
            </w:pPr>
            <w:r w:rsidRPr="00962D04">
              <w:rPr>
                <w:rFonts w:cstheme="minorHAnsi"/>
                <w:color w:val="00B0F0"/>
              </w:rPr>
              <w:t>Evidence of changes resulting from learner contributions.</w:t>
            </w:r>
          </w:p>
          <w:p w14:paraId="169F2CC7" w14:textId="10E3B3E5"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Where we will see it</w:t>
            </w:r>
          </w:p>
          <w:p w14:paraId="73859133" w14:textId="77777777" w:rsidR="00722820" w:rsidRPr="00962D04" w:rsidRDefault="00722820" w:rsidP="00722820">
            <w:pPr>
              <w:numPr>
                <w:ilvl w:val="0"/>
                <w:numId w:val="63"/>
              </w:numPr>
              <w:spacing w:before="100" w:beforeAutospacing="1" w:after="100" w:afterAutospacing="1" w:line="300" w:lineRule="atLeast"/>
              <w:rPr>
                <w:rFonts w:cstheme="minorHAnsi"/>
                <w:color w:val="7030A0"/>
              </w:rPr>
            </w:pPr>
            <w:r w:rsidRPr="00962D04">
              <w:rPr>
                <w:rFonts w:cstheme="minorHAnsi"/>
                <w:color w:val="7030A0"/>
              </w:rPr>
              <w:t>School Improvement Plan</w:t>
            </w:r>
          </w:p>
          <w:p w14:paraId="66205998" w14:textId="1B02E14A" w:rsidR="00722820" w:rsidRPr="00962D04" w:rsidRDefault="00722820" w:rsidP="00722820">
            <w:pPr>
              <w:numPr>
                <w:ilvl w:val="0"/>
                <w:numId w:val="63"/>
              </w:numPr>
              <w:spacing w:before="100" w:beforeAutospacing="1" w:after="100" w:afterAutospacing="1" w:line="300" w:lineRule="atLeast"/>
              <w:rPr>
                <w:rFonts w:cstheme="minorHAnsi"/>
                <w:color w:val="7030A0"/>
              </w:rPr>
            </w:pPr>
            <w:r w:rsidRPr="00962D04">
              <w:rPr>
                <w:rFonts w:cstheme="minorHAnsi"/>
                <w:color w:val="7030A0"/>
              </w:rPr>
              <w:t>Pupil voice action plans</w:t>
            </w:r>
            <w:r w:rsidR="00962D04" w:rsidRPr="00962D04">
              <w:rPr>
                <w:rFonts w:cstheme="minorHAnsi"/>
                <w:color w:val="7030A0"/>
              </w:rPr>
              <w:t xml:space="preserve"> - SWAYS</w:t>
            </w:r>
          </w:p>
          <w:p w14:paraId="021A1708" w14:textId="77777777" w:rsidR="00722820" w:rsidRPr="00962D04" w:rsidRDefault="00722820" w:rsidP="00722820">
            <w:pPr>
              <w:numPr>
                <w:ilvl w:val="0"/>
                <w:numId w:val="63"/>
              </w:numPr>
              <w:spacing w:before="100" w:beforeAutospacing="1" w:after="100" w:afterAutospacing="1" w:line="300" w:lineRule="atLeast"/>
              <w:rPr>
                <w:rFonts w:cstheme="minorHAnsi"/>
                <w:color w:val="7030A0"/>
              </w:rPr>
            </w:pPr>
            <w:r w:rsidRPr="00962D04">
              <w:rPr>
                <w:rFonts w:cstheme="minorHAnsi"/>
                <w:color w:val="7030A0"/>
              </w:rPr>
              <w:t>Meeting minutes</w:t>
            </w:r>
          </w:p>
          <w:p w14:paraId="3DF23638" w14:textId="77777777" w:rsidR="00722820" w:rsidRPr="00962D04" w:rsidRDefault="00722820" w:rsidP="00722820">
            <w:pPr>
              <w:numPr>
                <w:ilvl w:val="0"/>
                <w:numId w:val="63"/>
              </w:numPr>
              <w:spacing w:before="100" w:beforeAutospacing="1" w:after="100" w:afterAutospacing="1" w:line="300" w:lineRule="atLeast"/>
              <w:rPr>
                <w:rFonts w:cstheme="minorHAnsi"/>
                <w:color w:val="7030A0"/>
              </w:rPr>
            </w:pPr>
            <w:r w:rsidRPr="00962D04">
              <w:rPr>
                <w:rFonts w:cstheme="minorHAnsi"/>
                <w:color w:val="7030A0"/>
              </w:rPr>
              <w:t>Evaluation reports</w:t>
            </w:r>
          </w:p>
          <w:p w14:paraId="1016D18C"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measure this?</w:t>
            </w:r>
          </w:p>
          <w:p w14:paraId="5671B21D" w14:textId="77777777" w:rsidR="00722820" w:rsidRPr="00722820" w:rsidRDefault="00722820" w:rsidP="00722820">
            <w:pPr>
              <w:numPr>
                <w:ilvl w:val="0"/>
                <w:numId w:val="64"/>
              </w:numPr>
              <w:spacing w:before="100" w:beforeAutospacing="1" w:after="100" w:afterAutospacing="1" w:line="300" w:lineRule="atLeast"/>
              <w:rPr>
                <w:rFonts w:cstheme="minorHAnsi"/>
              </w:rPr>
            </w:pPr>
            <w:r w:rsidRPr="00722820">
              <w:rPr>
                <w:rFonts w:cstheme="minorHAnsi"/>
              </w:rPr>
              <w:t>Action-plan audits</w:t>
            </w:r>
          </w:p>
          <w:p w14:paraId="62CADC99" w14:textId="77777777" w:rsidR="00722820" w:rsidRPr="00722820" w:rsidRDefault="00722820" w:rsidP="00722820">
            <w:pPr>
              <w:numPr>
                <w:ilvl w:val="0"/>
                <w:numId w:val="64"/>
              </w:numPr>
              <w:spacing w:before="100" w:beforeAutospacing="1" w:after="100" w:afterAutospacing="1" w:line="300" w:lineRule="atLeast"/>
              <w:rPr>
                <w:rFonts w:cstheme="minorHAnsi"/>
              </w:rPr>
            </w:pPr>
            <w:r w:rsidRPr="00722820">
              <w:rPr>
                <w:rFonts w:cstheme="minorHAnsi"/>
              </w:rPr>
              <w:t>Tracking of agreed actions</w:t>
            </w:r>
          </w:p>
          <w:p w14:paraId="1B7DC029" w14:textId="77777777" w:rsidR="00722820" w:rsidRPr="00722820" w:rsidRDefault="00722820" w:rsidP="00722820">
            <w:pPr>
              <w:numPr>
                <w:ilvl w:val="0"/>
                <w:numId w:val="64"/>
              </w:numPr>
              <w:spacing w:before="100" w:beforeAutospacing="1" w:after="100" w:afterAutospacing="1" w:line="300" w:lineRule="atLeast"/>
              <w:rPr>
                <w:rFonts w:cstheme="minorHAnsi"/>
              </w:rPr>
            </w:pPr>
            <w:r w:rsidRPr="00722820">
              <w:rPr>
                <w:rFonts w:cstheme="minorHAnsi"/>
              </w:rPr>
              <w:t>Stakeholder feedback</w:t>
            </w:r>
          </w:p>
          <w:p w14:paraId="4241B1EC" w14:textId="77777777" w:rsidR="00722820" w:rsidRPr="00722820" w:rsidRDefault="00722820" w:rsidP="00722820">
            <w:pPr>
              <w:numPr>
                <w:ilvl w:val="0"/>
                <w:numId w:val="64"/>
              </w:numPr>
              <w:spacing w:before="100" w:beforeAutospacing="1" w:after="100" w:afterAutospacing="1" w:line="300" w:lineRule="atLeast"/>
              <w:rPr>
                <w:rFonts w:cstheme="minorHAnsi"/>
              </w:rPr>
            </w:pPr>
            <w:r w:rsidRPr="00722820">
              <w:rPr>
                <w:rFonts w:cstheme="minorHAnsi"/>
              </w:rPr>
              <w:lastRenderedPageBreak/>
              <w:t>Self-evaluation activities</w:t>
            </w:r>
          </w:p>
          <w:p w14:paraId="6D537A15"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does better look like?</w:t>
            </w:r>
          </w:p>
          <w:p w14:paraId="367F5F2E" w14:textId="77777777" w:rsidR="00722820" w:rsidRPr="00722820" w:rsidRDefault="00722820" w:rsidP="00722820">
            <w:pPr>
              <w:numPr>
                <w:ilvl w:val="0"/>
                <w:numId w:val="65"/>
              </w:numPr>
              <w:spacing w:before="100" w:beforeAutospacing="1" w:after="100" w:afterAutospacing="1" w:line="300" w:lineRule="atLeast"/>
              <w:rPr>
                <w:rFonts w:cstheme="minorHAnsi"/>
              </w:rPr>
            </w:pPr>
            <w:r w:rsidRPr="00722820">
              <w:rPr>
                <w:rFonts w:cstheme="minorHAnsi"/>
              </w:rPr>
              <w:t>Learner participation moves beyond consultation to influencing decisions.</w:t>
            </w:r>
          </w:p>
          <w:p w14:paraId="4F7342C0" w14:textId="77777777" w:rsidR="00722820" w:rsidRPr="00722820" w:rsidRDefault="00722820" w:rsidP="00722820">
            <w:pPr>
              <w:numPr>
                <w:ilvl w:val="0"/>
                <w:numId w:val="65"/>
              </w:numPr>
              <w:spacing w:before="100" w:beforeAutospacing="1" w:after="100" w:afterAutospacing="1" w:line="300" w:lineRule="atLeast"/>
              <w:rPr>
                <w:rFonts w:cstheme="minorHAnsi"/>
              </w:rPr>
            </w:pPr>
            <w:r w:rsidRPr="00722820">
              <w:rPr>
                <w:rFonts w:cstheme="minorHAnsi"/>
              </w:rPr>
              <w:t>Stronger partnership between learners and staff.</w:t>
            </w:r>
          </w:p>
          <w:p w14:paraId="13D48DD4"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recognise better when we see it?</w:t>
            </w:r>
          </w:p>
          <w:p w14:paraId="5C51BBD4" w14:textId="77777777" w:rsidR="00722820" w:rsidRPr="00722820" w:rsidRDefault="00722820" w:rsidP="00722820">
            <w:pPr>
              <w:numPr>
                <w:ilvl w:val="0"/>
                <w:numId w:val="66"/>
              </w:numPr>
              <w:spacing w:before="100" w:beforeAutospacing="1" w:after="100" w:afterAutospacing="1" w:line="300" w:lineRule="atLeast"/>
              <w:rPr>
                <w:rFonts w:cstheme="minorHAnsi"/>
              </w:rPr>
            </w:pPr>
            <w:r w:rsidRPr="00722820">
              <w:rPr>
                <w:rFonts w:cstheme="minorHAnsi"/>
              </w:rPr>
              <w:t>Documented examples of school improvements driven by learners.</w:t>
            </w:r>
          </w:p>
          <w:p w14:paraId="469FAE99" w14:textId="77777777" w:rsidR="00722820" w:rsidRPr="00722820" w:rsidRDefault="00722820" w:rsidP="00722820">
            <w:pPr>
              <w:numPr>
                <w:ilvl w:val="0"/>
                <w:numId w:val="66"/>
              </w:numPr>
              <w:spacing w:before="100" w:beforeAutospacing="1" w:after="100" w:afterAutospacing="1" w:line="300" w:lineRule="atLeast"/>
              <w:rPr>
                <w:rFonts w:cstheme="minorHAnsi"/>
              </w:rPr>
            </w:pPr>
            <w:r w:rsidRPr="00722820">
              <w:rPr>
                <w:rFonts w:cstheme="minorHAnsi"/>
              </w:rPr>
              <w:t>Regular feedback loops demonstrating "You said, we did."</w:t>
            </w:r>
          </w:p>
          <w:p w14:paraId="706D5F0A" w14:textId="63C15EB9" w:rsidR="00722820" w:rsidRPr="00962D04" w:rsidRDefault="00722820" w:rsidP="00722820">
            <w:pPr>
              <w:pStyle w:val="Heading2"/>
              <w:spacing w:line="300" w:lineRule="atLeast"/>
              <w:rPr>
                <w:rFonts w:asciiTheme="minorHAnsi" w:hAnsiTheme="minorHAnsi" w:cstheme="minorHAnsi"/>
                <w:b/>
                <w:bCs/>
                <w:color w:val="auto"/>
                <w:sz w:val="24"/>
                <w:szCs w:val="24"/>
              </w:rPr>
            </w:pPr>
            <w:r w:rsidRPr="00962D04">
              <w:rPr>
                <w:rFonts w:asciiTheme="minorHAnsi" w:hAnsiTheme="minorHAnsi" w:cstheme="minorHAnsi"/>
                <w:b/>
                <w:bCs/>
                <w:color w:val="auto"/>
                <w:sz w:val="24"/>
                <w:szCs w:val="24"/>
              </w:rPr>
              <w:t>Improved Learner Outcomes</w:t>
            </w:r>
          </w:p>
          <w:p w14:paraId="64390684" w14:textId="77777777" w:rsidR="00722820" w:rsidRPr="00722820" w:rsidRDefault="00722820" w:rsidP="00722820">
            <w:pPr>
              <w:pStyle w:val="Heading3"/>
              <w:spacing w:line="300" w:lineRule="atLeast"/>
              <w:rPr>
                <w:rFonts w:asciiTheme="minorHAnsi" w:hAnsiTheme="minorHAnsi" w:cstheme="minorHAnsi"/>
                <w:color w:val="auto"/>
                <w:sz w:val="22"/>
                <w:szCs w:val="22"/>
              </w:rPr>
            </w:pPr>
            <w:r w:rsidRPr="00722820">
              <w:rPr>
                <w:rFonts w:asciiTheme="minorHAnsi" w:hAnsiTheme="minorHAnsi" w:cstheme="minorHAnsi"/>
                <w:color w:val="auto"/>
                <w:sz w:val="22"/>
                <w:szCs w:val="22"/>
              </w:rPr>
              <w:t>Measure of Impact</w:t>
            </w:r>
          </w:p>
          <w:p w14:paraId="7ABBE093" w14:textId="04387593"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we will see</w:t>
            </w:r>
          </w:p>
          <w:p w14:paraId="14A35374" w14:textId="77777777" w:rsidR="00722820" w:rsidRPr="00962D04" w:rsidRDefault="00722820" w:rsidP="00722820">
            <w:pPr>
              <w:numPr>
                <w:ilvl w:val="0"/>
                <w:numId w:val="67"/>
              </w:numPr>
              <w:spacing w:before="100" w:beforeAutospacing="1" w:after="100" w:afterAutospacing="1" w:line="300" w:lineRule="atLeast"/>
              <w:rPr>
                <w:rFonts w:cstheme="minorHAnsi"/>
                <w:color w:val="00B0F0"/>
              </w:rPr>
            </w:pPr>
            <w:r w:rsidRPr="00962D04">
              <w:rPr>
                <w:rFonts w:cstheme="minorHAnsi"/>
                <w:color w:val="00B0F0"/>
              </w:rPr>
              <w:t>Increased attainment and achievement.</w:t>
            </w:r>
          </w:p>
          <w:p w14:paraId="58C539EB" w14:textId="77777777" w:rsidR="00722820" w:rsidRPr="00962D04" w:rsidRDefault="00722820" w:rsidP="00722820">
            <w:pPr>
              <w:numPr>
                <w:ilvl w:val="0"/>
                <w:numId w:val="67"/>
              </w:numPr>
              <w:spacing w:before="100" w:beforeAutospacing="1" w:after="100" w:afterAutospacing="1" w:line="300" w:lineRule="atLeast"/>
              <w:rPr>
                <w:rFonts w:cstheme="minorHAnsi"/>
                <w:color w:val="00B0F0"/>
              </w:rPr>
            </w:pPr>
            <w:r w:rsidRPr="00962D04">
              <w:rPr>
                <w:rFonts w:cstheme="minorHAnsi"/>
                <w:color w:val="00B0F0"/>
              </w:rPr>
              <w:t>Higher levels of engagement and participation.</w:t>
            </w:r>
          </w:p>
          <w:p w14:paraId="214BCFBA" w14:textId="77777777" w:rsidR="00722820" w:rsidRPr="00962D04" w:rsidRDefault="00722820" w:rsidP="00722820">
            <w:pPr>
              <w:numPr>
                <w:ilvl w:val="0"/>
                <w:numId w:val="67"/>
              </w:numPr>
              <w:spacing w:before="100" w:beforeAutospacing="1" w:after="100" w:afterAutospacing="1" w:line="300" w:lineRule="atLeast"/>
              <w:rPr>
                <w:rFonts w:cstheme="minorHAnsi"/>
                <w:color w:val="00B0F0"/>
              </w:rPr>
            </w:pPr>
            <w:r w:rsidRPr="00962D04">
              <w:rPr>
                <w:rFonts w:cstheme="minorHAnsi"/>
                <w:color w:val="00B0F0"/>
              </w:rPr>
              <w:t>Improved attendance and positive destinations.</w:t>
            </w:r>
          </w:p>
          <w:p w14:paraId="15791436" w14:textId="77777777" w:rsidR="00962D04" w:rsidRDefault="00722820" w:rsidP="00722820">
            <w:pPr>
              <w:numPr>
                <w:ilvl w:val="0"/>
                <w:numId w:val="67"/>
              </w:numPr>
              <w:spacing w:before="100" w:beforeAutospacing="1" w:after="100" w:afterAutospacing="1" w:line="300" w:lineRule="atLeast"/>
              <w:rPr>
                <w:rFonts w:cstheme="minorHAnsi"/>
                <w:color w:val="00B0F0"/>
              </w:rPr>
            </w:pPr>
            <w:r w:rsidRPr="00962D04">
              <w:rPr>
                <w:rFonts w:cstheme="minorHAnsi"/>
                <w:color w:val="00B0F0"/>
              </w:rPr>
              <w:t>Reduced attainment gaps.</w:t>
            </w:r>
          </w:p>
          <w:p w14:paraId="10E19364" w14:textId="6109128A" w:rsidR="00722820" w:rsidRPr="00962D04" w:rsidRDefault="00722820" w:rsidP="00962D04">
            <w:pPr>
              <w:spacing w:before="100" w:beforeAutospacing="1" w:after="100" w:afterAutospacing="1" w:line="300" w:lineRule="atLeast"/>
              <w:rPr>
                <w:rFonts w:cstheme="minorHAnsi"/>
                <w:color w:val="00B0F0"/>
              </w:rPr>
            </w:pPr>
            <w:r w:rsidRPr="00962D04">
              <w:rPr>
                <w:rStyle w:val="Strong"/>
                <w:rFonts w:cstheme="minorHAnsi"/>
              </w:rPr>
              <w:t>Where we will see it</w:t>
            </w:r>
          </w:p>
          <w:p w14:paraId="38E01468" w14:textId="77777777" w:rsidR="00722820" w:rsidRPr="00962D04" w:rsidRDefault="00722820" w:rsidP="00722820">
            <w:pPr>
              <w:numPr>
                <w:ilvl w:val="0"/>
                <w:numId w:val="68"/>
              </w:numPr>
              <w:spacing w:before="100" w:beforeAutospacing="1" w:after="100" w:afterAutospacing="1" w:line="300" w:lineRule="atLeast"/>
              <w:rPr>
                <w:rFonts w:cstheme="minorHAnsi"/>
                <w:color w:val="7030A0"/>
              </w:rPr>
            </w:pPr>
            <w:r w:rsidRPr="00962D04">
              <w:rPr>
                <w:rFonts w:cstheme="minorHAnsi"/>
                <w:color w:val="7030A0"/>
              </w:rPr>
              <w:t>Attainment data</w:t>
            </w:r>
          </w:p>
          <w:p w14:paraId="077BB2A6" w14:textId="77777777" w:rsidR="00722820" w:rsidRPr="00962D04" w:rsidRDefault="00722820" w:rsidP="00722820">
            <w:pPr>
              <w:numPr>
                <w:ilvl w:val="0"/>
                <w:numId w:val="68"/>
              </w:numPr>
              <w:spacing w:before="100" w:beforeAutospacing="1" w:after="100" w:afterAutospacing="1" w:line="300" w:lineRule="atLeast"/>
              <w:rPr>
                <w:rFonts w:cstheme="minorHAnsi"/>
                <w:color w:val="7030A0"/>
              </w:rPr>
            </w:pPr>
            <w:r w:rsidRPr="00962D04">
              <w:rPr>
                <w:rFonts w:cstheme="minorHAnsi"/>
                <w:color w:val="7030A0"/>
              </w:rPr>
              <w:t>Achievement records</w:t>
            </w:r>
          </w:p>
          <w:p w14:paraId="2F814E1E" w14:textId="77777777" w:rsidR="00722820" w:rsidRPr="00962D04" w:rsidRDefault="00722820" w:rsidP="00722820">
            <w:pPr>
              <w:numPr>
                <w:ilvl w:val="0"/>
                <w:numId w:val="68"/>
              </w:numPr>
              <w:spacing w:before="100" w:beforeAutospacing="1" w:after="100" w:afterAutospacing="1" w:line="300" w:lineRule="atLeast"/>
              <w:rPr>
                <w:rFonts w:cstheme="minorHAnsi"/>
                <w:color w:val="7030A0"/>
              </w:rPr>
            </w:pPr>
            <w:r w:rsidRPr="00962D04">
              <w:rPr>
                <w:rFonts w:cstheme="minorHAnsi"/>
                <w:color w:val="7030A0"/>
              </w:rPr>
              <w:t>Attendance data</w:t>
            </w:r>
          </w:p>
          <w:p w14:paraId="0E9E9723" w14:textId="77777777" w:rsidR="00722820" w:rsidRPr="00962D04" w:rsidRDefault="00722820" w:rsidP="00722820">
            <w:pPr>
              <w:numPr>
                <w:ilvl w:val="0"/>
                <w:numId w:val="68"/>
              </w:numPr>
              <w:spacing w:before="100" w:beforeAutospacing="1" w:after="100" w:afterAutospacing="1" w:line="300" w:lineRule="atLeast"/>
              <w:rPr>
                <w:rFonts w:cstheme="minorHAnsi"/>
                <w:color w:val="7030A0"/>
              </w:rPr>
            </w:pPr>
            <w:r w:rsidRPr="00962D04">
              <w:rPr>
                <w:rFonts w:cstheme="minorHAnsi"/>
                <w:color w:val="7030A0"/>
              </w:rPr>
              <w:t>Learner surveys</w:t>
            </w:r>
          </w:p>
          <w:p w14:paraId="7518E311" w14:textId="77777777" w:rsidR="00722820" w:rsidRPr="00962D04" w:rsidRDefault="00722820" w:rsidP="00722820">
            <w:pPr>
              <w:numPr>
                <w:ilvl w:val="0"/>
                <w:numId w:val="68"/>
              </w:numPr>
              <w:spacing w:before="100" w:beforeAutospacing="1" w:after="100" w:afterAutospacing="1" w:line="300" w:lineRule="atLeast"/>
              <w:rPr>
                <w:rFonts w:cstheme="minorHAnsi"/>
                <w:color w:val="7030A0"/>
              </w:rPr>
            </w:pPr>
            <w:r w:rsidRPr="00962D04">
              <w:rPr>
                <w:rFonts w:cstheme="minorHAnsi"/>
                <w:color w:val="7030A0"/>
              </w:rPr>
              <w:t>Leaver destination data</w:t>
            </w:r>
          </w:p>
          <w:p w14:paraId="56CBFCB5"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measure this?</w:t>
            </w:r>
          </w:p>
          <w:p w14:paraId="6AAA9D91" w14:textId="77777777" w:rsidR="00722820" w:rsidRPr="00722820" w:rsidRDefault="00722820" w:rsidP="00722820">
            <w:pPr>
              <w:numPr>
                <w:ilvl w:val="0"/>
                <w:numId w:val="69"/>
              </w:numPr>
              <w:spacing w:before="100" w:beforeAutospacing="1" w:after="100" w:afterAutospacing="1" w:line="300" w:lineRule="atLeast"/>
              <w:rPr>
                <w:rFonts w:cstheme="minorHAnsi"/>
              </w:rPr>
            </w:pPr>
            <w:r w:rsidRPr="00722820">
              <w:rPr>
                <w:rFonts w:cstheme="minorHAnsi"/>
              </w:rPr>
              <w:t>Whole-school tracking data</w:t>
            </w:r>
          </w:p>
          <w:p w14:paraId="2E6BC082" w14:textId="77777777" w:rsidR="00722820" w:rsidRPr="00722820" w:rsidRDefault="00722820" w:rsidP="00722820">
            <w:pPr>
              <w:numPr>
                <w:ilvl w:val="0"/>
                <w:numId w:val="69"/>
              </w:numPr>
              <w:spacing w:before="100" w:beforeAutospacing="1" w:after="100" w:afterAutospacing="1" w:line="300" w:lineRule="atLeast"/>
              <w:rPr>
                <w:rFonts w:cstheme="minorHAnsi"/>
              </w:rPr>
            </w:pPr>
            <w:r w:rsidRPr="00722820">
              <w:rPr>
                <w:rFonts w:cstheme="minorHAnsi"/>
              </w:rPr>
              <w:t>Faculty attainment reviews</w:t>
            </w:r>
          </w:p>
          <w:p w14:paraId="76C5063A" w14:textId="77777777" w:rsidR="00722820" w:rsidRPr="00722820" w:rsidRDefault="00722820" w:rsidP="00722820">
            <w:pPr>
              <w:numPr>
                <w:ilvl w:val="0"/>
                <w:numId w:val="69"/>
              </w:numPr>
              <w:spacing w:before="100" w:beforeAutospacing="1" w:after="100" w:afterAutospacing="1" w:line="300" w:lineRule="atLeast"/>
              <w:rPr>
                <w:rFonts w:cstheme="minorHAnsi"/>
              </w:rPr>
            </w:pPr>
            <w:r w:rsidRPr="00722820">
              <w:rPr>
                <w:rFonts w:cstheme="minorHAnsi"/>
              </w:rPr>
              <w:t>Achievement monitoring</w:t>
            </w:r>
          </w:p>
          <w:p w14:paraId="7F8CD873" w14:textId="77777777" w:rsidR="00722820" w:rsidRPr="00722820" w:rsidRDefault="00722820" w:rsidP="00722820">
            <w:pPr>
              <w:numPr>
                <w:ilvl w:val="0"/>
                <w:numId w:val="69"/>
              </w:numPr>
              <w:spacing w:before="100" w:beforeAutospacing="1" w:after="100" w:afterAutospacing="1" w:line="300" w:lineRule="atLeast"/>
              <w:rPr>
                <w:rFonts w:cstheme="minorHAnsi"/>
              </w:rPr>
            </w:pPr>
            <w:r w:rsidRPr="00722820">
              <w:rPr>
                <w:rFonts w:cstheme="minorHAnsi"/>
              </w:rPr>
              <w:t>Attendance analysis</w:t>
            </w:r>
          </w:p>
          <w:p w14:paraId="5958BDDE" w14:textId="77777777" w:rsidR="00722820" w:rsidRPr="00722820" w:rsidRDefault="00722820" w:rsidP="00722820">
            <w:pPr>
              <w:numPr>
                <w:ilvl w:val="0"/>
                <w:numId w:val="69"/>
              </w:numPr>
              <w:spacing w:before="100" w:beforeAutospacing="1" w:after="100" w:afterAutospacing="1" w:line="300" w:lineRule="atLeast"/>
              <w:rPr>
                <w:rFonts w:cstheme="minorHAnsi"/>
              </w:rPr>
            </w:pPr>
            <w:r w:rsidRPr="00722820">
              <w:rPr>
                <w:rFonts w:cstheme="minorHAnsi"/>
              </w:rPr>
              <w:lastRenderedPageBreak/>
              <w:t>Stakeholder surveys</w:t>
            </w:r>
          </w:p>
          <w:p w14:paraId="3C78E4DC"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What does better look like?</w:t>
            </w:r>
          </w:p>
          <w:p w14:paraId="04F0A564" w14:textId="77777777" w:rsidR="00722820" w:rsidRPr="00722820" w:rsidRDefault="00722820" w:rsidP="00722820">
            <w:pPr>
              <w:numPr>
                <w:ilvl w:val="0"/>
                <w:numId w:val="70"/>
              </w:numPr>
              <w:spacing w:before="100" w:beforeAutospacing="1" w:after="100" w:afterAutospacing="1" w:line="300" w:lineRule="atLeast"/>
              <w:rPr>
                <w:rFonts w:cstheme="minorHAnsi"/>
              </w:rPr>
            </w:pPr>
            <w:r w:rsidRPr="00722820">
              <w:rPr>
                <w:rFonts w:cstheme="minorHAnsi"/>
              </w:rPr>
              <w:t>More learners achieving or exceeding expected levels.</w:t>
            </w:r>
          </w:p>
          <w:p w14:paraId="1F059C29" w14:textId="77777777" w:rsidR="00722820" w:rsidRPr="00722820" w:rsidRDefault="00722820" w:rsidP="00722820">
            <w:pPr>
              <w:numPr>
                <w:ilvl w:val="0"/>
                <w:numId w:val="70"/>
              </w:numPr>
              <w:spacing w:before="100" w:beforeAutospacing="1" w:after="100" w:afterAutospacing="1" w:line="300" w:lineRule="atLeast"/>
              <w:rPr>
                <w:rFonts w:cstheme="minorHAnsi"/>
              </w:rPr>
            </w:pPr>
            <w:r w:rsidRPr="00722820">
              <w:rPr>
                <w:rFonts w:cstheme="minorHAnsi"/>
              </w:rPr>
              <w:t>Increased participation in wider achievements.</w:t>
            </w:r>
          </w:p>
          <w:p w14:paraId="35449887" w14:textId="77777777" w:rsidR="00722820" w:rsidRPr="00722820" w:rsidRDefault="00722820" w:rsidP="00722820">
            <w:pPr>
              <w:numPr>
                <w:ilvl w:val="0"/>
                <w:numId w:val="70"/>
              </w:numPr>
              <w:spacing w:before="100" w:beforeAutospacing="1" w:after="100" w:afterAutospacing="1" w:line="300" w:lineRule="atLeast"/>
              <w:rPr>
                <w:rFonts w:cstheme="minorHAnsi"/>
              </w:rPr>
            </w:pPr>
            <w:r w:rsidRPr="00722820">
              <w:rPr>
                <w:rFonts w:cstheme="minorHAnsi"/>
              </w:rPr>
              <w:t>Improved equity and inclusion.</w:t>
            </w:r>
          </w:p>
          <w:p w14:paraId="239C3F66" w14:textId="77777777" w:rsidR="00722820" w:rsidRPr="00722820" w:rsidRDefault="00722820" w:rsidP="00722820">
            <w:pPr>
              <w:pStyle w:val="NormalWeb"/>
              <w:spacing w:line="300" w:lineRule="atLeast"/>
              <w:rPr>
                <w:rFonts w:asciiTheme="minorHAnsi" w:hAnsiTheme="minorHAnsi" w:cstheme="minorHAnsi"/>
                <w:sz w:val="22"/>
                <w:szCs w:val="22"/>
              </w:rPr>
            </w:pPr>
            <w:r w:rsidRPr="00722820">
              <w:rPr>
                <w:rStyle w:val="Strong"/>
                <w:rFonts w:asciiTheme="minorHAnsi" w:hAnsiTheme="minorHAnsi" w:cstheme="minorHAnsi"/>
                <w:sz w:val="22"/>
                <w:szCs w:val="22"/>
              </w:rPr>
              <w:t>How will we recognise better when we see it?</w:t>
            </w:r>
          </w:p>
          <w:p w14:paraId="3C38E30D" w14:textId="77777777" w:rsidR="00722820" w:rsidRPr="00722820" w:rsidRDefault="00722820" w:rsidP="00722820">
            <w:pPr>
              <w:numPr>
                <w:ilvl w:val="0"/>
                <w:numId w:val="71"/>
              </w:numPr>
              <w:spacing w:before="100" w:beforeAutospacing="1" w:after="100" w:afterAutospacing="1" w:line="300" w:lineRule="atLeast"/>
              <w:rPr>
                <w:rFonts w:cstheme="minorHAnsi"/>
              </w:rPr>
            </w:pPr>
            <w:r w:rsidRPr="00722820">
              <w:rPr>
                <w:rFonts w:cstheme="minorHAnsi"/>
              </w:rPr>
              <w:t>Sustained positive trends across key performance indicators.</w:t>
            </w:r>
          </w:p>
          <w:p w14:paraId="6D6B4FFF" w14:textId="77777777" w:rsidR="00722820" w:rsidRPr="00722820" w:rsidRDefault="00722820" w:rsidP="00722820">
            <w:pPr>
              <w:numPr>
                <w:ilvl w:val="0"/>
                <w:numId w:val="71"/>
              </w:numPr>
              <w:spacing w:before="100" w:beforeAutospacing="1" w:after="100" w:afterAutospacing="1" w:line="300" w:lineRule="atLeast"/>
              <w:rPr>
                <w:rFonts w:cstheme="minorHAnsi"/>
              </w:rPr>
            </w:pPr>
            <w:r w:rsidRPr="00722820">
              <w:rPr>
                <w:rFonts w:cstheme="minorHAnsi"/>
              </w:rPr>
              <w:t>Learners report greater success, belonging and engagement.</w:t>
            </w:r>
          </w:p>
          <w:p w14:paraId="5CC91F03" w14:textId="626291C5" w:rsidR="00722820" w:rsidRPr="00962D04" w:rsidRDefault="00722820" w:rsidP="00962D04">
            <w:pPr>
              <w:numPr>
                <w:ilvl w:val="0"/>
                <w:numId w:val="71"/>
              </w:numPr>
              <w:spacing w:before="100" w:beforeAutospacing="1" w:after="100" w:afterAutospacing="1" w:line="300" w:lineRule="atLeast"/>
              <w:rPr>
                <w:rFonts w:cstheme="minorHAnsi"/>
              </w:rPr>
            </w:pPr>
            <w:r w:rsidRPr="00722820">
              <w:rPr>
                <w:rFonts w:cstheme="minorHAnsi"/>
              </w:rPr>
              <w:t>Evidence shows that attainment, achievement and wellbeing have improved over time.</w:t>
            </w:r>
          </w:p>
        </w:tc>
      </w:tr>
    </w:tbl>
    <w:p w14:paraId="6DF5548A" w14:textId="145F4ED0" w:rsidR="00DE5C2D" w:rsidRDefault="00DE5C2D" w:rsidP="00BD2EFD">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BD2EFD" w:rsidRPr="00B3506B" w14:paraId="5A0D22C7" w14:textId="77777777" w:rsidTr="00365828">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69BA039" w14:textId="77777777" w:rsidR="00BD2EFD" w:rsidRPr="00B3506B" w:rsidRDefault="00BD2EFD" w:rsidP="00365828">
            <w:pPr>
              <w:jc w:val="center"/>
              <w:rPr>
                <w:rFonts w:cstheme="minorHAnsi"/>
                <w:b/>
                <w:bCs/>
                <w:sz w:val="24"/>
                <w:szCs w:val="24"/>
              </w:rPr>
            </w:pPr>
            <w:r w:rsidRPr="00B3506B">
              <w:rPr>
                <w:rFonts w:cstheme="minorHAnsi"/>
                <w:b/>
                <w:bCs/>
                <w:sz w:val="24"/>
                <w:szCs w:val="24"/>
              </w:rPr>
              <w:lastRenderedPageBreak/>
              <w:t>Tasks to achieve priority</w:t>
            </w:r>
          </w:p>
          <w:p w14:paraId="4B5E9721" w14:textId="77777777" w:rsidR="00BD2EFD" w:rsidRPr="00B3506B" w:rsidRDefault="00BD2EFD" w:rsidP="00365828">
            <w:pPr>
              <w:jc w:val="center"/>
              <w:rPr>
                <w:rFonts w:cstheme="minorHAnsi"/>
                <w:b/>
                <w:bCs/>
                <w:sz w:val="24"/>
                <w:szCs w:val="24"/>
              </w:rPr>
            </w:pPr>
            <w:r w:rsidRPr="00B3506B">
              <w:rPr>
                <w:rFonts w:cstheme="minorHAnsi"/>
                <w:b/>
                <w:bCs/>
                <w:sz w:val="24"/>
                <w:szCs w:val="24"/>
              </w:rPr>
              <w:t xml:space="preserve"> (Early Years/ASN/Primary/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06D8A08A" w14:textId="77777777" w:rsidR="00BD2EFD" w:rsidRPr="00B3506B" w:rsidRDefault="00BD2EFD" w:rsidP="00365828">
            <w:pPr>
              <w:jc w:val="center"/>
              <w:rPr>
                <w:rFonts w:cstheme="minorHAnsi"/>
                <w:b/>
                <w:bCs/>
                <w:sz w:val="24"/>
                <w:szCs w:val="24"/>
              </w:rPr>
            </w:pPr>
            <w:r w:rsidRPr="00B3506B">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936F8D" w14:textId="77777777" w:rsidR="00BD2EFD" w:rsidRPr="00B3506B" w:rsidRDefault="00BD2EFD" w:rsidP="00365828">
            <w:pPr>
              <w:jc w:val="center"/>
              <w:rPr>
                <w:rFonts w:cstheme="minorHAnsi"/>
                <w:b/>
                <w:bCs/>
                <w:sz w:val="24"/>
                <w:szCs w:val="24"/>
              </w:rPr>
            </w:pPr>
            <w:r w:rsidRPr="00B3506B">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62B4E84" w14:textId="77777777" w:rsidR="00BD2EFD" w:rsidRPr="00B3506B" w:rsidRDefault="00BD2EFD" w:rsidP="00365828">
            <w:pPr>
              <w:jc w:val="center"/>
              <w:rPr>
                <w:rFonts w:eastAsia="Arial Unicode MS" w:cstheme="minorHAnsi"/>
                <w:b/>
                <w:bCs/>
                <w:sz w:val="24"/>
                <w:szCs w:val="24"/>
              </w:rPr>
            </w:pPr>
            <w:r w:rsidRPr="00B3506B">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66FCCB6" w14:textId="77777777" w:rsidR="00BD2EFD" w:rsidRPr="00B3506B" w:rsidRDefault="00BD2EFD" w:rsidP="00365828">
            <w:pPr>
              <w:jc w:val="center"/>
              <w:rPr>
                <w:rFonts w:eastAsia="Arial Unicode MS" w:cstheme="minorHAnsi"/>
                <w:b/>
                <w:bCs/>
                <w:sz w:val="24"/>
                <w:szCs w:val="24"/>
              </w:rPr>
            </w:pPr>
            <w:r w:rsidRPr="00B3506B">
              <w:rPr>
                <w:rFonts w:cstheme="minorHAnsi"/>
                <w:b/>
                <w:bCs/>
                <w:sz w:val="24"/>
                <w:szCs w:val="24"/>
              </w:rPr>
              <w:t>Resources and staff development</w:t>
            </w:r>
          </w:p>
        </w:tc>
      </w:tr>
      <w:tr w:rsidR="0007481C" w:rsidRPr="00B3506B" w14:paraId="492BD1DE" w14:textId="77777777" w:rsidTr="00365828">
        <w:trPr>
          <w:trHeight w:val="847"/>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7B56444" w14:textId="1090D9A6" w:rsidR="0007481C" w:rsidRPr="0007481C" w:rsidRDefault="0007481C" w:rsidP="00365828">
            <w:pPr>
              <w:pStyle w:val="Header"/>
              <w:rPr>
                <w:rFonts w:eastAsia="Times New Roman" w:cstheme="minorHAnsi"/>
                <w:b/>
                <w:bCs/>
                <w:sz w:val="24"/>
                <w:szCs w:val="24"/>
                <w:lang w:eastAsia="en-GB"/>
              </w:rPr>
            </w:pPr>
            <w:r>
              <w:rPr>
                <w:rFonts w:eastAsia="Times New Roman" w:cstheme="minorHAnsi"/>
                <w:b/>
                <w:bCs/>
                <w:sz w:val="24"/>
                <w:szCs w:val="24"/>
                <w:lang w:eastAsia="en-GB"/>
              </w:rPr>
              <w:t>Learning, Teaching &amp; Assessment</w:t>
            </w:r>
          </w:p>
        </w:tc>
        <w:tc>
          <w:tcPr>
            <w:tcW w:w="1816" w:type="dxa"/>
            <w:tcBorders>
              <w:top w:val="single" w:sz="4" w:space="0" w:color="auto"/>
              <w:left w:val="single" w:sz="4" w:space="0" w:color="auto"/>
              <w:bottom w:val="single" w:sz="4" w:space="0" w:color="auto"/>
              <w:right w:val="single" w:sz="4" w:space="0" w:color="auto"/>
            </w:tcBorders>
            <w:vAlign w:val="center"/>
          </w:tcPr>
          <w:p w14:paraId="64D47398" w14:textId="77777777" w:rsidR="0007481C" w:rsidRPr="00B3506B" w:rsidRDefault="0007481C" w:rsidP="00365828">
            <w:pPr>
              <w:autoSpaceDE w:val="0"/>
              <w:autoSpaceDN w:val="0"/>
              <w:adjustRightInd w:val="0"/>
              <w:spacing w:after="0" w:line="240" w:lineRule="auto"/>
              <w:jc w:val="center"/>
              <w:rPr>
                <w:rFonts w:eastAsia="Times New Roman" w:cstheme="minorHAnsi"/>
                <w:sz w:val="24"/>
                <w:szCs w:val="24"/>
                <w:lang w:eastAsia="en-GB"/>
              </w:rPr>
            </w:pPr>
          </w:p>
        </w:tc>
        <w:tc>
          <w:tcPr>
            <w:tcW w:w="687" w:type="dxa"/>
            <w:tcBorders>
              <w:top w:val="single" w:sz="4" w:space="0" w:color="auto"/>
              <w:left w:val="single" w:sz="4" w:space="0" w:color="auto"/>
              <w:bottom w:val="single" w:sz="4" w:space="0" w:color="auto"/>
              <w:right w:val="single" w:sz="4" w:space="0" w:color="auto"/>
            </w:tcBorders>
            <w:vAlign w:val="center"/>
          </w:tcPr>
          <w:p w14:paraId="456387D4"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65EA24A" w14:textId="77777777" w:rsidR="0007481C" w:rsidRPr="00B3506B" w:rsidRDefault="0007481C" w:rsidP="00365828">
            <w:pPr>
              <w:spacing w:after="0" w:line="240" w:lineRule="auto"/>
              <w:rPr>
                <w:rFonts w:eastAsia="Times New Roman" w:cstheme="minorHAnsi"/>
                <w:sz w:val="24"/>
                <w:szCs w:val="24"/>
                <w:lang w:eastAsia="en-GB"/>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4784B54B" w14:textId="77777777" w:rsidR="0007481C" w:rsidRPr="00B3506B" w:rsidRDefault="0007481C" w:rsidP="00365828">
            <w:pPr>
              <w:autoSpaceDE w:val="0"/>
              <w:autoSpaceDN w:val="0"/>
              <w:adjustRightInd w:val="0"/>
              <w:spacing w:after="0" w:line="240" w:lineRule="auto"/>
              <w:rPr>
                <w:rFonts w:eastAsia="Times New Roman" w:cstheme="minorHAnsi"/>
                <w:sz w:val="24"/>
                <w:szCs w:val="24"/>
                <w:lang w:eastAsia="en-GB"/>
              </w:rPr>
            </w:pPr>
          </w:p>
        </w:tc>
      </w:tr>
      <w:tr w:rsidR="0007481C" w:rsidRPr="00B3506B" w14:paraId="0EE1D648" w14:textId="77777777" w:rsidTr="003D0B96">
        <w:trPr>
          <w:trHeight w:val="847"/>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4073FB8C" w14:textId="77777777" w:rsidR="0007481C" w:rsidRPr="00B3506B" w:rsidRDefault="0007481C" w:rsidP="0007481C">
            <w:pPr>
              <w:pStyle w:val="Header"/>
              <w:numPr>
                <w:ilvl w:val="0"/>
                <w:numId w:val="115"/>
              </w:numPr>
              <w:rPr>
                <w:rFonts w:cstheme="minorHAnsi"/>
                <w:bCs/>
              </w:rPr>
            </w:pPr>
            <w:r w:rsidRPr="00B3506B">
              <w:rPr>
                <w:rFonts w:eastAsia="Times New Roman" w:cstheme="minorHAnsi"/>
                <w:sz w:val="24"/>
                <w:szCs w:val="24"/>
                <w:lang w:eastAsia="en-GB"/>
              </w:rPr>
              <w:t>Review and agree a whole-school Learning, Teaching and Assessment (LTA) framework.</w:t>
            </w:r>
          </w:p>
          <w:p w14:paraId="3C8608DE" w14:textId="77777777" w:rsidR="0007481C" w:rsidRPr="00B3506B" w:rsidRDefault="0007481C" w:rsidP="0007481C">
            <w:pPr>
              <w:pStyle w:val="Header"/>
              <w:numPr>
                <w:ilvl w:val="0"/>
                <w:numId w:val="115"/>
              </w:numPr>
              <w:rPr>
                <w:rFonts w:cstheme="minorHAnsi"/>
                <w:bCs/>
              </w:rPr>
            </w:pPr>
            <w:r>
              <w:rPr>
                <w:rFonts w:eastAsia="Times New Roman" w:cstheme="minorHAnsi"/>
                <w:sz w:val="24"/>
                <w:szCs w:val="24"/>
                <w:lang w:eastAsia="en-GB"/>
              </w:rPr>
              <w:t>Revisit</w:t>
            </w:r>
            <w:r w:rsidRPr="00B3506B">
              <w:rPr>
                <w:rFonts w:eastAsia="Times New Roman" w:cstheme="minorHAnsi"/>
                <w:sz w:val="24"/>
                <w:szCs w:val="24"/>
                <w:lang w:eastAsia="en-GB"/>
              </w:rPr>
              <w:t xml:space="preserve"> a shared understanding of high-quality learning and teaching through professional learning.</w:t>
            </w:r>
            <w:r>
              <w:rPr>
                <w:rFonts w:eastAsia="Times New Roman" w:cstheme="minorHAnsi"/>
                <w:sz w:val="24"/>
                <w:szCs w:val="24"/>
                <w:lang w:eastAsia="en-GB"/>
              </w:rPr>
              <w:t xml:space="preserve"> (The St Joseph’s Way)</w:t>
            </w:r>
          </w:p>
          <w:p w14:paraId="7D0F12C6" w14:textId="77777777" w:rsidR="0007481C" w:rsidRPr="00B3506B" w:rsidRDefault="0007481C" w:rsidP="0007481C">
            <w:pPr>
              <w:pStyle w:val="Header"/>
              <w:numPr>
                <w:ilvl w:val="0"/>
                <w:numId w:val="115"/>
              </w:numPr>
              <w:rPr>
                <w:rFonts w:cstheme="minorHAnsi"/>
                <w:bCs/>
              </w:rPr>
            </w:pPr>
            <w:r w:rsidRPr="00B3506B">
              <w:rPr>
                <w:rFonts w:eastAsia="Times New Roman" w:cstheme="minorHAnsi"/>
                <w:sz w:val="24"/>
                <w:szCs w:val="24"/>
                <w:lang w:eastAsia="en-GB"/>
              </w:rPr>
              <w:t>Undertake regular learning visits and quality assurance activities.</w:t>
            </w:r>
          </w:p>
          <w:p w14:paraId="465025DF" w14:textId="77777777" w:rsidR="0007481C" w:rsidRPr="00B3506B" w:rsidRDefault="0007481C" w:rsidP="0007481C">
            <w:pPr>
              <w:pStyle w:val="Header"/>
              <w:numPr>
                <w:ilvl w:val="0"/>
                <w:numId w:val="115"/>
              </w:numPr>
              <w:rPr>
                <w:rFonts w:cstheme="minorHAnsi"/>
                <w:bCs/>
              </w:rPr>
            </w:pPr>
            <w:r w:rsidRPr="00B3506B">
              <w:rPr>
                <w:rFonts w:eastAsia="Times New Roman" w:cstheme="minorHAnsi"/>
                <w:sz w:val="24"/>
                <w:szCs w:val="24"/>
                <w:lang w:eastAsia="en-GB"/>
              </w:rPr>
              <w:t>Use learner feedback to evaluate learning experiences and identify next steps.</w:t>
            </w:r>
          </w:p>
          <w:p w14:paraId="44FC2321" w14:textId="0BC9C43E" w:rsidR="0007481C" w:rsidRPr="00B3506B" w:rsidRDefault="0007481C" w:rsidP="0007481C">
            <w:pPr>
              <w:pStyle w:val="Header"/>
              <w:numPr>
                <w:ilvl w:val="0"/>
                <w:numId w:val="115"/>
              </w:numPr>
              <w:rPr>
                <w:rFonts w:cstheme="minorHAnsi"/>
                <w:bCs/>
              </w:rPr>
            </w:pPr>
            <w:r w:rsidRPr="00B3506B">
              <w:rPr>
                <w:rFonts w:eastAsia="Times New Roman" w:cstheme="minorHAnsi"/>
                <w:sz w:val="24"/>
                <w:szCs w:val="24"/>
                <w:lang w:eastAsia="en-GB"/>
              </w:rPr>
              <w:t>Analyse attainment data to identify learners requiring targeted support.</w:t>
            </w:r>
          </w:p>
        </w:tc>
        <w:tc>
          <w:tcPr>
            <w:tcW w:w="1816" w:type="dxa"/>
            <w:tcBorders>
              <w:top w:val="single" w:sz="4" w:space="0" w:color="auto"/>
              <w:left w:val="single" w:sz="4" w:space="0" w:color="auto"/>
              <w:bottom w:val="single" w:sz="4" w:space="0" w:color="auto"/>
              <w:right w:val="single" w:sz="4" w:space="0" w:color="auto"/>
            </w:tcBorders>
            <w:vAlign w:val="center"/>
          </w:tcPr>
          <w:p w14:paraId="17DC85FA" w14:textId="77777777" w:rsidR="0007481C" w:rsidRPr="00B3506B" w:rsidRDefault="0007481C"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Aug–Oct 2026</w:t>
            </w:r>
          </w:p>
        </w:tc>
        <w:tc>
          <w:tcPr>
            <w:tcW w:w="687" w:type="dxa"/>
            <w:tcBorders>
              <w:top w:val="single" w:sz="4" w:space="0" w:color="auto"/>
              <w:left w:val="single" w:sz="4" w:space="0" w:color="auto"/>
              <w:bottom w:val="single" w:sz="4" w:space="0" w:color="auto"/>
              <w:right w:val="single" w:sz="4" w:space="0" w:color="auto"/>
            </w:tcBorders>
            <w:vAlign w:val="center"/>
          </w:tcPr>
          <w:p w14:paraId="020C8B43"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64728BC" w14:textId="77777777" w:rsidR="0007481C" w:rsidRPr="00B3506B" w:rsidRDefault="0007481C" w:rsidP="00365828">
            <w:pPr>
              <w:spacing w:after="0" w:line="240" w:lineRule="auto"/>
              <w:rPr>
                <w:rFonts w:eastAsia="Arial Unicode MS" w:cstheme="minorHAnsi"/>
              </w:rPr>
            </w:pPr>
            <w:r w:rsidRPr="00B3506B">
              <w:rPr>
                <w:rFonts w:eastAsia="Times New Roman" w:cstheme="minorHAnsi"/>
                <w:sz w:val="24"/>
                <w:szCs w:val="24"/>
                <w:lang w:eastAsia="en-GB"/>
              </w:rPr>
              <w:t>SLT, 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2F29242" w14:textId="77777777" w:rsidR="0007481C" w:rsidRPr="00B3506B" w:rsidRDefault="0007481C"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HGIOS4, collegiate time</w:t>
            </w:r>
          </w:p>
        </w:tc>
      </w:tr>
      <w:tr w:rsidR="0007481C" w:rsidRPr="00B3506B" w14:paraId="3BE891A2" w14:textId="77777777" w:rsidTr="003D0B96">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08E635A4" w14:textId="160B0964" w:rsidR="0007481C" w:rsidRPr="00B3506B" w:rsidRDefault="0007481C" w:rsidP="003D0B96">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0844D2B4" w14:textId="77777777" w:rsidR="0007481C" w:rsidRDefault="0007481C"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t>Aug 2026–Jun 2027</w:t>
            </w:r>
          </w:p>
          <w:p w14:paraId="02A491E0" w14:textId="7BFF3297" w:rsidR="0007481C" w:rsidRPr="00B3506B" w:rsidRDefault="0007481C"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7E7CE1D0"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7EFE58C" w14:textId="77777777" w:rsidR="0007481C" w:rsidRPr="00B3506B" w:rsidRDefault="0007481C" w:rsidP="00365828">
            <w:pPr>
              <w:spacing w:after="0" w:line="240" w:lineRule="auto"/>
              <w:rPr>
                <w:rFonts w:eastAsia="Arial Unicode MS" w:cstheme="minorHAnsi"/>
              </w:rPr>
            </w:pPr>
            <w:r w:rsidRPr="00B3506B">
              <w:rPr>
                <w:rFonts w:eastAsia="Times New Roman" w:cstheme="minorHAnsi"/>
                <w:sz w:val="24"/>
                <w:szCs w:val="24"/>
                <w:lang w:eastAsia="en-GB"/>
              </w:rPr>
              <w:t>SLT, 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945F583" w14:textId="77777777" w:rsidR="0007481C" w:rsidRPr="00B3506B" w:rsidRDefault="0007481C"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collegiate time, peer observation</w:t>
            </w:r>
          </w:p>
        </w:tc>
      </w:tr>
      <w:tr w:rsidR="0007481C" w:rsidRPr="00B3506B" w14:paraId="47BCBA84" w14:textId="77777777" w:rsidTr="003D0B96">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6427D508" w14:textId="4EFD83AA" w:rsidR="0007481C" w:rsidRPr="00B3506B" w:rsidRDefault="0007481C" w:rsidP="003D0B96">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59041F5E" w14:textId="77777777" w:rsidR="0007481C" w:rsidRDefault="0007481C" w:rsidP="00365828">
            <w:pPr>
              <w:autoSpaceDE w:val="0"/>
              <w:autoSpaceDN w:val="0"/>
              <w:adjustRightInd w:val="0"/>
              <w:spacing w:after="0" w:line="240" w:lineRule="auto"/>
              <w:jc w:val="center"/>
              <w:rPr>
                <w:rFonts w:eastAsia="Times New Roman" w:cstheme="minorHAnsi"/>
                <w:sz w:val="24"/>
                <w:szCs w:val="24"/>
                <w:lang w:eastAsia="en-GB"/>
              </w:rPr>
            </w:pPr>
          </w:p>
          <w:p w14:paraId="6724844C" w14:textId="53540301" w:rsidR="0007481C" w:rsidRPr="00B3506B" w:rsidRDefault="0007481C"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Termly</w:t>
            </w:r>
          </w:p>
        </w:tc>
        <w:tc>
          <w:tcPr>
            <w:tcW w:w="687" w:type="dxa"/>
            <w:tcBorders>
              <w:top w:val="single" w:sz="4" w:space="0" w:color="auto"/>
              <w:left w:val="single" w:sz="4" w:space="0" w:color="auto"/>
              <w:bottom w:val="single" w:sz="4" w:space="0" w:color="auto"/>
              <w:right w:val="single" w:sz="4" w:space="0" w:color="auto"/>
            </w:tcBorders>
            <w:vAlign w:val="center"/>
          </w:tcPr>
          <w:p w14:paraId="7EF44321"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BC03BED" w14:textId="77777777" w:rsidR="0007481C" w:rsidRPr="00B3506B" w:rsidRDefault="0007481C" w:rsidP="00365828">
            <w:pPr>
              <w:spacing w:after="0" w:line="240" w:lineRule="auto"/>
              <w:rPr>
                <w:rFonts w:eastAsia="Arial Unicode MS" w:cstheme="minorHAnsi"/>
              </w:rPr>
            </w:pPr>
            <w:r w:rsidRPr="00B3506B">
              <w:rPr>
                <w:rFonts w:eastAsia="Times New Roman" w:cstheme="minorHAnsi"/>
                <w:sz w:val="24"/>
                <w:szCs w:val="24"/>
                <w:lang w:eastAsia="en-GB"/>
              </w:rPr>
              <w:t>SLT, 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18C7E584" w14:textId="77777777" w:rsidR="0007481C" w:rsidRPr="00B3506B" w:rsidRDefault="0007481C"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QA calendar, observation templates</w:t>
            </w:r>
            <w:r>
              <w:rPr>
                <w:rFonts w:eastAsia="Times New Roman" w:cstheme="minorHAnsi"/>
                <w:sz w:val="24"/>
                <w:szCs w:val="24"/>
                <w:lang w:eastAsia="en-GB"/>
              </w:rPr>
              <w:t>, peer observation</w:t>
            </w:r>
          </w:p>
        </w:tc>
      </w:tr>
      <w:tr w:rsidR="0007481C" w:rsidRPr="00B3506B" w14:paraId="19BC5C07" w14:textId="77777777" w:rsidTr="003D0B96">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2E4C3152" w14:textId="782AAFE7" w:rsidR="0007481C" w:rsidRPr="00B3506B" w:rsidRDefault="0007481C" w:rsidP="003D0B96">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06F33ECA" w14:textId="77777777" w:rsidR="0007481C" w:rsidRDefault="0007481C" w:rsidP="00365828">
            <w:pPr>
              <w:autoSpaceDE w:val="0"/>
              <w:autoSpaceDN w:val="0"/>
              <w:adjustRightInd w:val="0"/>
              <w:spacing w:after="0" w:line="240" w:lineRule="auto"/>
              <w:jc w:val="center"/>
              <w:rPr>
                <w:rFonts w:eastAsia="Times New Roman" w:cstheme="minorHAnsi"/>
                <w:sz w:val="24"/>
                <w:szCs w:val="24"/>
                <w:lang w:eastAsia="en-GB"/>
              </w:rPr>
            </w:pPr>
          </w:p>
          <w:p w14:paraId="3C0CE8B0" w14:textId="0E344978" w:rsidR="0007481C" w:rsidRPr="00B3506B" w:rsidRDefault="0007481C"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Ongoing</w:t>
            </w:r>
          </w:p>
        </w:tc>
        <w:tc>
          <w:tcPr>
            <w:tcW w:w="687" w:type="dxa"/>
            <w:tcBorders>
              <w:top w:val="single" w:sz="4" w:space="0" w:color="auto"/>
              <w:left w:val="single" w:sz="4" w:space="0" w:color="auto"/>
              <w:bottom w:val="single" w:sz="4" w:space="0" w:color="auto"/>
              <w:right w:val="single" w:sz="4" w:space="0" w:color="auto"/>
            </w:tcBorders>
            <w:vAlign w:val="center"/>
          </w:tcPr>
          <w:p w14:paraId="56476FDE"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D9B7FE1" w14:textId="77777777" w:rsidR="0007481C" w:rsidRPr="00B3506B" w:rsidRDefault="0007481C" w:rsidP="00365828">
            <w:pPr>
              <w:spacing w:after="0" w:line="240" w:lineRule="auto"/>
              <w:rPr>
                <w:rFonts w:eastAsia="Arial Unicode MS" w:cstheme="minorHAnsi"/>
              </w:rPr>
            </w:pPr>
            <w:r w:rsidRPr="00B3506B">
              <w:rPr>
                <w:rFonts w:eastAsia="Times New Roman" w:cstheme="minorHAnsi"/>
                <w:sz w:val="24"/>
                <w:szCs w:val="24"/>
                <w:lang w:eastAsia="en-GB"/>
              </w:rPr>
              <w:t>Learners, staff,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21858141" w14:textId="77777777" w:rsidR="0007481C" w:rsidRPr="00B3506B" w:rsidRDefault="0007481C"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Learner surveys, focus groups</w:t>
            </w:r>
          </w:p>
        </w:tc>
      </w:tr>
      <w:tr w:rsidR="0007481C" w:rsidRPr="00B3506B" w14:paraId="01AFF53A" w14:textId="77777777" w:rsidTr="003D0B96">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6A2341F8" w14:textId="1CB3E4DF" w:rsidR="0007481C" w:rsidRPr="00B3506B" w:rsidRDefault="0007481C" w:rsidP="00365828">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65A6C798" w14:textId="77777777" w:rsidR="0007481C" w:rsidRPr="00B3506B" w:rsidRDefault="0007481C"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Aug–Sept 2026</w:t>
            </w:r>
          </w:p>
        </w:tc>
        <w:tc>
          <w:tcPr>
            <w:tcW w:w="687" w:type="dxa"/>
            <w:tcBorders>
              <w:top w:val="single" w:sz="4" w:space="0" w:color="auto"/>
              <w:left w:val="single" w:sz="4" w:space="0" w:color="auto"/>
              <w:bottom w:val="single" w:sz="4" w:space="0" w:color="auto"/>
              <w:right w:val="single" w:sz="4" w:space="0" w:color="auto"/>
            </w:tcBorders>
            <w:vAlign w:val="center"/>
          </w:tcPr>
          <w:p w14:paraId="4A43FFC3"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2DB7CB1C" w14:textId="77777777" w:rsidR="0007481C" w:rsidRPr="00B3506B" w:rsidRDefault="0007481C" w:rsidP="00365828">
            <w:pPr>
              <w:spacing w:after="0" w:line="240" w:lineRule="auto"/>
              <w:rPr>
                <w:rFonts w:eastAsia="Arial Unicode MS" w:cstheme="minorHAnsi"/>
              </w:rPr>
            </w:pPr>
            <w:r w:rsidRPr="00B3506B">
              <w:rPr>
                <w:rFonts w:eastAsia="Times New Roman" w:cstheme="minorHAnsi"/>
                <w:sz w:val="24"/>
                <w:szCs w:val="24"/>
                <w:lang w:eastAsia="en-GB"/>
              </w:rPr>
              <w:t xml:space="preserve">Support for Learning, </w:t>
            </w:r>
            <w:proofErr w:type="gramStart"/>
            <w:r w:rsidRPr="00B3506B">
              <w:rPr>
                <w:rFonts w:eastAsia="Times New Roman" w:cstheme="minorHAnsi"/>
                <w:sz w:val="24"/>
                <w:szCs w:val="24"/>
                <w:lang w:eastAsia="en-GB"/>
              </w:rPr>
              <w:t>SLT</w:t>
            </w:r>
            <w:r>
              <w:rPr>
                <w:rFonts w:eastAsia="Times New Roman" w:cstheme="minorHAnsi"/>
                <w:sz w:val="24"/>
                <w:szCs w:val="24"/>
                <w:lang w:eastAsia="en-GB"/>
              </w:rPr>
              <w:t xml:space="preserve">, </w:t>
            </w:r>
            <w:r w:rsidRPr="00B3506B">
              <w:rPr>
                <w:rFonts w:eastAsia="Times New Roman" w:cstheme="minorHAnsi"/>
                <w:sz w:val="24"/>
                <w:szCs w:val="24"/>
                <w:lang w:eastAsia="en-GB"/>
              </w:rPr>
              <w:t xml:space="preserve"> all</w:t>
            </w:r>
            <w:proofErr w:type="gramEnd"/>
            <w:r w:rsidRPr="00B3506B">
              <w:rPr>
                <w:rFonts w:eastAsia="Times New Roman" w:cstheme="minorHAnsi"/>
                <w:sz w:val="24"/>
                <w:szCs w:val="24"/>
                <w:lang w:eastAsia="en-GB"/>
              </w:rPr>
              <w:t xml:space="preserve">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EF7C0E4" w14:textId="77777777" w:rsidR="0007481C" w:rsidRPr="00B3506B" w:rsidRDefault="0007481C"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Tracking systems, attainment data</w:t>
            </w:r>
          </w:p>
        </w:tc>
      </w:tr>
      <w:tr w:rsidR="0007481C" w:rsidRPr="00B3506B" w14:paraId="1A85BC53" w14:textId="77777777" w:rsidTr="003D0B96">
        <w:trPr>
          <w:trHeight w:val="280"/>
        </w:trPr>
        <w:tc>
          <w:tcPr>
            <w:tcW w:w="4874" w:type="dxa"/>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19D31418" w14:textId="7223C140" w:rsidR="0007481C" w:rsidRPr="0007481C" w:rsidRDefault="0007481C" w:rsidP="00365828">
            <w:pPr>
              <w:pStyle w:val="Header"/>
              <w:rPr>
                <w:rFonts w:cstheme="minorHAnsi"/>
                <w:b/>
              </w:rPr>
            </w:pPr>
            <w:r>
              <w:rPr>
                <w:rFonts w:cstheme="minorHAnsi"/>
                <w:b/>
              </w:rPr>
              <w:t>Improve Literacy &amp; Numeracy Outcomes</w:t>
            </w:r>
          </w:p>
        </w:tc>
        <w:tc>
          <w:tcPr>
            <w:tcW w:w="1816" w:type="dxa"/>
            <w:tcBorders>
              <w:top w:val="single" w:sz="4" w:space="0" w:color="auto"/>
              <w:left w:val="single" w:sz="4" w:space="0" w:color="auto"/>
              <w:bottom w:val="single" w:sz="4" w:space="0" w:color="auto"/>
              <w:right w:val="single" w:sz="4" w:space="0" w:color="auto"/>
            </w:tcBorders>
            <w:vAlign w:val="center"/>
          </w:tcPr>
          <w:p w14:paraId="51B698E3" w14:textId="77777777" w:rsidR="0007481C" w:rsidRPr="00B3506B" w:rsidRDefault="0007481C" w:rsidP="00365828">
            <w:pPr>
              <w:autoSpaceDE w:val="0"/>
              <w:autoSpaceDN w:val="0"/>
              <w:adjustRightInd w:val="0"/>
              <w:spacing w:after="0" w:line="240" w:lineRule="auto"/>
              <w:jc w:val="center"/>
              <w:rPr>
                <w:rFonts w:eastAsia="Times New Roman" w:cstheme="minorHAnsi"/>
                <w:sz w:val="24"/>
                <w:szCs w:val="24"/>
                <w:lang w:eastAsia="en-GB"/>
              </w:rPr>
            </w:pPr>
          </w:p>
        </w:tc>
        <w:tc>
          <w:tcPr>
            <w:tcW w:w="687" w:type="dxa"/>
            <w:tcBorders>
              <w:top w:val="single" w:sz="4" w:space="0" w:color="auto"/>
              <w:left w:val="single" w:sz="4" w:space="0" w:color="auto"/>
              <w:bottom w:val="single" w:sz="4" w:space="0" w:color="auto"/>
              <w:right w:val="single" w:sz="4" w:space="0" w:color="auto"/>
            </w:tcBorders>
            <w:vAlign w:val="center"/>
          </w:tcPr>
          <w:p w14:paraId="651410D5"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DD6A973" w14:textId="77777777" w:rsidR="0007481C" w:rsidRPr="00B3506B" w:rsidRDefault="0007481C" w:rsidP="00365828">
            <w:pPr>
              <w:spacing w:after="0" w:line="240" w:lineRule="auto"/>
              <w:rPr>
                <w:rFonts w:eastAsia="Times New Roman" w:cstheme="minorHAnsi"/>
                <w:sz w:val="24"/>
                <w:szCs w:val="24"/>
                <w:lang w:eastAsia="en-GB"/>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3F2F7419" w14:textId="77777777" w:rsidR="0007481C" w:rsidRPr="00B3506B" w:rsidRDefault="0007481C" w:rsidP="00365828">
            <w:pPr>
              <w:autoSpaceDE w:val="0"/>
              <w:autoSpaceDN w:val="0"/>
              <w:adjustRightInd w:val="0"/>
              <w:spacing w:after="0" w:line="240" w:lineRule="auto"/>
              <w:rPr>
                <w:rFonts w:eastAsia="Times New Roman" w:cstheme="minorHAnsi"/>
                <w:sz w:val="24"/>
                <w:szCs w:val="24"/>
                <w:lang w:eastAsia="en-GB"/>
              </w:rPr>
            </w:pPr>
          </w:p>
        </w:tc>
      </w:tr>
      <w:tr w:rsidR="00FD2C94" w:rsidRPr="00B3506B" w14:paraId="60100256" w14:textId="77777777" w:rsidTr="005B3FB2">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674527C2" w14:textId="77777777" w:rsidR="00FD2C94" w:rsidRPr="00B3506B" w:rsidRDefault="00FD2C94" w:rsidP="00FD2C94">
            <w:pPr>
              <w:pStyle w:val="Header"/>
              <w:numPr>
                <w:ilvl w:val="0"/>
                <w:numId w:val="116"/>
              </w:numPr>
              <w:rPr>
                <w:rFonts w:cstheme="minorHAnsi"/>
                <w:bCs/>
              </w:rPr>
            </w:pPr>
            <w:r w:rsidRPr="00B3506B">
              <w:rPr>
                <w:rFonts w:eastAsia="Times New Roman" w:cstheme="minorHAnsi"/>
                <w:sz w:val="24"/>
                <w:szCs w:val="24"/>
                <w:lang w:eastAsia="en-GB"/>
              </w:rPr>
              <w:t>Develop targeted literacy and numeracy interventions.</w:t>
            </w:r>
          </w:p>
          <w:p w14:paraId="63132E51" w14:textId="77777777" w:rsidR="00FD2C94" w:rsidRPr="00B3506B" w:rsidRDefault="00FD2C94" w:rsidP="00FD2C94">
            <w:pPr>
              <w:pStyle w:val="Header"/>
              <w:numPr>
                <w:ilvl w:val="0"/>
                <w:numId w:val="116"/>
              </w:numPr>
              <w:rPr>
                <w:rFonts w:cstheme="minorHAnsi"/>
                <w:bCs/>
              </w:rPr>
            </w:pPr>
            <w:r w:rsidRPr="00B3506B">
              <w:rPr>
                <w:rFonts w:eastAsia="Times New Roman" w:cstheme="minorHAnsi"/>
                <w:sz w:val="24"/>
                <w:szCs w:val="24"/>
                <w:lang w:eastAsia="en-GB"/>
              </w:rPr>
              <w:t>Deliver interventions and monitor progress regularly.</w:t>
            </w:r>
          </w:p>
          <w:p w14:paraId="71E4C864" w14:textId="77777777" w:rsidR="00FD2C94" w:rsidRPr="00B3506B" w:rsidRDefault="00FD2C94" w:rsidP="00FD2C94">
            <w:pPr>
              <w:pStyle w:val="Header"/>
              <w:numPr>
                <w:ilvl w:val="0"/>
                <w:numId w:val="116"/>
              </w:numPr>
              <w:rPr>
                <w:rFonts w:cstheme="minorHAnsi"/>
                <w:bCs/>
              </w:rPr>
            </w:pPr>
            <w:r w:rsidRPr="00B3506B">
              <w:rPr>
                <w:rFonts w:eastAsia="Times New Roman" w:cstheme="minorHAnsi"/>
                <w:sz w:val="24"/>
                <w:szCs w:val="24"/>
                <w:lang w:eastAsia="en-GB"/>
              </w:rPr>
              <w:t>Review impact of interventions and adjust support accordingly.</w:t>
            </w:r>
          </w:p>
          <w:p w14:paraId="565F5210" w14:textId="70E8A4E7" w:rsidR="00FD2C94" w:rsidRPr="00B3506B" w:rsidRDefault="00FD2C94" w:rsidP="00FD2C94">
            <w:pPr>
              <w:pStyle w:val="Header"/>
              <w:numPr>
                <w:ilvl w:val="0"/>
                <w:numId w:val="116"/>
              </w:numPr>
              <w:rPr>
                <w:rFonts w:cstheme="minorHAnsi"/>
                <w:bCs/>
              </w:rPr>
            </w:pPr>
            <w:r w:rsidRPr="00B3506B">
              <w:rPr>
                <w:rFonts w:eastAsia="Times New Roman" w:cstheme="minorHAnsi"/>
                <w:sz w:val="24"/>
                <w:szCs w:val="24"/>
                <w:lang w:eastAsia="en-GB"/>
              </w:rPr>
              <w:t>Evaluate the impact of interventions using triangulated evidence.</w:t>
            </w:r>
          </w:p>
        </w:tc>
        <w:tc>
          <w:tcPr>
            <w:tcW w:w="1816" w:type="dxa"/>
            <w:tcBorders>
              <w:top w:val="single" w:sz="4" w:space="0" w:color="auto"/>
              <w:left w:val="single" w:sz="4" w:space="0" w:color="auto"/>
              <w:bottom w:val="single" w:sz="4" w:space="0" w:color="auto"/>
              <w:right w:val="single" w:sz="4" w:space="0" w:color="auto"/>
            </w:tcBorders>
            <w:vAlign w:val="center"/>
          </w:tcPr>
          <w:p w14:paraId="67F9F4B4"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t>Sept–Oct 2026</w:t>
            </w:r>
          </w:p>
          <w:p w14:paraId="21DC1F29" w14:textId="09644D66" w:rsidR="00FD2C94" w:rsidRPr="00B3506B" w:rsidRDefault="00FD2C94"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14A42F3B"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9B49AE9"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 xml:space="preserve">Teaching staff, </w:t>
            </w:r>
            <w:proofErr w:type="spellStart"/>
            <w:r w:rsidRPr="00B3506B">
              <w:rPr>
                <w:rFonts w:eastAsia="Times New Roman" w:cstheme="minorHAnsi"/>
                <w:sz w:val="24"/>
                <w:szCs w:val="24"/>
                <w:lang w:eastAsia="en-GB"/>
              </w:rPr>
              <w:t>SfL</w:t>
            </w:r>
            <w:proofErr w:type="spellEnd"/>
            <w:r w:rsidRPr="00B3506B">
              <w:rPr>
                <w:rFonts w:eastAsia="Times New Roman" w:cstheme="minorHAnsi"/>
                <w:sz w:val="24"/>
                <w:szCs w:val="24"/>
                <w:lang w:eastAsia="en-GB"/>
              </w:rPr>
              <w:t xml:space="preserve"> staff, </w:t>
            </w:r>
            <w:r>
              <w:rPr>
                <w:rFonts w:eastAsia="Times New Roman" w:cstheme="minorHAnsi"/>
                <w:sz w:val="24"/>
                <w:szCs w:val="24"/>
                <w:lang w:eastAsia="en-GB"/>
              </w:rPr>
              <w:t>DHT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20A7CA7E"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Literacy and numeracy resources</w:t>
            </w:r>
          </w:p>
        </w:tc>
      </w:tr>
      <w:tr w:rsidR="00FD2C94" w:rsidRPr="00B3506B" w14:paraId="2285445B" w14:textId="77777777" w:rsidTr="005B3FB2">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613690C8" w14:textId="5DD8F53E" w:rsidR="00FD2C94" w:rsidRPr="00B3506B" w:rsidRDefault="00FD2C94" w:rsidP="005B3FB2">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055D25F2"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Oct 2026–Jun 2028</w:t>
            </w:r>
          </w:p>
        </w:tc>
        <w:tc>
          <w:tcPr>
            <w:tcW w:w="687" w:type="dxa"/>
            <w:tcBorders>
              <w:top w:val="single" w:sz="4" w:space="0" w:color="auto"/>
              <w:left w:val="single" w:sz="4" w:space="0" w:color="auto"/>
              <w:bottom w:val="single" w:sz="4" w:space="0" w:color="auto"/>
              <w:right w:val="single" w:sz="4" w:space="0" w:color="auto"/>
            </w:tcBorders>
            <w:vAlign w:val="center"/>
          </w:tcPr>
          <w:p w14:paraId="61856DDC"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6D46C8F"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 xml:space="preserve">Class teachers, </w:t>
            </w:r>
            <w:proofErr w:type="spellStart"/>
            <w:r w:rsidRPr="00B3506B">
              <w:rPr>
                <w:rFonts w:eastAsia="Times New Roman" w:cstheme="minorHAnsi"/>
                <w:sz w:val="24"/>
                <w:szCs w:val="24"/>
                <w:lang w:eastAsia="en-GB"/>
              </w:rPr>
              <w:t>SfL</w:t>
            </w:r>
            <w:proofErr w:type="spellEnd"/>
            <w:r w:rsidRPr="00B3506B">
              <w:rPr>
                <w:rFonts w:eastAsia="Times New Roman" w:cstheme="minorHAnsi"/>
                <w:sz w:val="24"/>
                <w:szCs w:val="24"/>
                <w:lang w:eastAsia="en-GB"/>
              </w:rPr>
              <w:t xml:space="preserve">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2E558969"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Intervention programmes, assessment tools</w:t>
            </w:r>
          </w:p>
        </w:tc>
      </w:tr>
      <w:tr w:rsidR="00FD2C94" w:rsidRPr="00B3506B" w14:paraId="4A834C69" w14:textId="77777777" w:rsidTr="005B3FB2">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6D9C2E46" w14:textId="1857D0D2" w:rsidR="00FD2C94" w:rsidRPr="00B3506B" w:rsidRDefault="00FD2C94" w:rsidP="005B3FB2">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1BA81DC1"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Termly</w:t>
            </w:r>
          </w:p>
        </w:tc>
        <w:tc>
          <w:tcPr>
            <w:tcW w:w="687" w:type="dxa"/>
            <w:tcBorders>
              <w:top w:val="single" w:sz="4" w:space="0" w:color="auto"/>
              <w:left w:val="single" w:sz="4" w:space="0" w:color="auto"/>
              <w:bottom w:val="single" w:sz="4" w:space="0" w:color="auto"/>
              <w:right w:val="single" w:sz="4" w:space="0" w:color="auto"/>
            </w:tcBorders>
            <w:vAlign w:val="center"/>
          </w:tcPr>
          <w:p w14:paraId="1B8A455D"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2293C8DE"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 xml:space="preserve">Teaching staff, </w:t>
            </w:r>
            <w:proofErr w:type="spellStart"/>
            <w:r w:rsidRPr="00B3506B">
              <w:rPr>
                <w:rFonts w:eastAsia="Times New Roman" w:cstheme="minorHAnsi"/>
                <w:sz w:val="24"/>
                <w:szCs w:val="24"/>
                <w:lang w:eastAsia="en-GB"/>
              </w:rPr>
              <w:t>SfL</w:t>
            </w:r>
            <w:proofErr w:type="spellEnd"/>
            <w:r w:rsidRPr="00B3506B">
              <w:rPr>
                <w:rFonts w:eastAsia="Times New Roman" w:cstheme="minorHAnsi"/>
                <w:sz w:val="24"/>
                <w:szCs w:val="24"/>
                <w:lang w:eastAsia="en-GB"/>
              </w:rPr>
              <w:t xml:space="preserve"> staff, </w:t>
            </w:r>
            <w:r>
              <w:rPr>
                <w:rFonts w:eastAsia="Times New Roman" w:cstheme="minorHAnsi"/>
                <w:sz w:val="24"/>
                <w:szCs w:val="24"/>
                <w:lang w:eastAsia="en-GB"/>
              </w:rPr>
              <w:t>DHT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1A8DBC73"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Tracking meetings, progress reports</w:t>
            </w:r>
            <w:r>
              <w:rPr>
                <w:rFonts w:eastAsia="Times New Roman" w:cstheme="minorHAnsi"/>
                <w:sz w:val="24"/>
                <w:szCs w:val="24"/>
                <w:lang w:eastAsia="en-GB"/>
              </w:rPr>
              <w:t xml:space="preserve">, </w:t>
            </w:r>
            <w:proofErr w:type="spellStart"/>
            <w:r>
              <w:rPr>
                <w:rFonts w:eastAsia="Times New Roman" w:cstheme="minorHAnsi"/>
                <w:sz w:val="24"/>
                <w:szCs w:val="24"/>
                <w:lang w:eastAsia="en-GB"/>
              </w:rPr>
              <w:t>sfl</w:t>
            </w:r>
            <w:proofErr w:type="spellEnd"/>
            <w:r>
              <w:rPr>
                <w:rFonts w:eastAsia="Times New Roman" w:cstheme="minorHAnsi"/>
                <w:sz w:val="24"/>
                <w:szCs w:val="24"/>
                <w:lang w:eastAsia="en-GB"/>
              </w:rPr>
              <w:t xml:space="preserve"> meetings</w:t>
            </w:r>
          </w:p>
        </w:tc>
      </w:tr>
      <w:tr w:rsidR="00FD2C94" w:rsidRPr="00B3506B" w14:paraId="411D84F7" w14:textId="77777777" w:rsidTr="005B3FB2">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2A1740AC" w14:textId="1F42B3DE" w:rsidR="00FD2C94" w:rsidRPr="00B3506B" w:rsidRDefault="00FD2C94" w:rsidP="00365828">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5918C8DF"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Ongoing</w:t>
            </w:r>
          </w:p>
        </w:tc>
        <w:tc>
          <w:tcPr>
            <w:tcW w:w="687" w:type="dxa"/>
            <w:tcBorders>
              <w:top w:val="single" w:sz="4" w:space="0" w:color="auto"/>
              <w:left w:val="single" w:sz="4" w:space="0" w:color="auto"/>
              <w:bottom w:val="single" w:sz="4" w:space="0" w:color="auto"/>
              <w:right w:val="single" w:sz="4" w:space="0" w:color="auto"/>
            </w:tcBorders>
            <w:vAlign w:val="center"/>
          </w:tcPr>
          <w:p w14:paraId="26DEEA4E"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0CF7D43"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SLT, 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430565C1"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QA processes, data analysis tools</w:t>
            </w:r>
          </w:p>
        </w:tc>
      </w:tr>
      <w:tr w:rsidR="0007481C" w:rsidRPr="00B3506B" w14:paraId="20E0D3DD" w14:textId="77777777" w:rsidTr="0036582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0061727" w14:textId="02F90D4E" w:rsidR="0007481C" w:rsidRPr="0007481C" w:rsidRDefault="0007481C" w:rsidP="00365828">
            <w:pPr>
              <w:pStyle w:val="Header"/>
              <w:rPr>
                <w:rFonts w:eastAsia="Times New Roman" w:cstheme="minorHAnsi"/>
                <w:sz w:val="24"/>
                <w:szCs w:val="24"/>
                <w:lang w:eastAsia="en-GB"/>
              </w:rPr>
            </w:pPr>
            <w:r w:rsidRPr="0007481C">
              <w:rPr>
                <w:rFonts w:eastAsia="Times New Roman" w:cstheme="minorHAnsi"/>
                <w:b/>
                <w:bCs/>
                <w:sz w:val="24"/>
                <w:szCs w:val="24"/>
                <w:lang w:eastAsia="en-GB"/>
              </w:rPr>
              <w:t>Systematic Intervention Planning and Evaluation</w:t>
            </w:r>
          </w:p>
        </w:tc>
        <w:tc>
          <w:tcPr>
            <w:tcW w:w="1816" w:type="dxa"/>
            <w:tcBorders>
              <w:top w:val="single" w:sz="4" w:space="0" w:color="auto"/>
              <w:left w:val="single" w:sz="4" w:space="0" w:color="auto"/>
              <w:bottom w:val="single" w:sz="4" w:space="0" w:color="auto"/>
              <w:right w:val="single" w:sz="4" w:space="0" w:color="auto"/>
            </w:tcBorders>
            <w:vAlign w:val="center"/>
          </w:tcPr>
          <w:p w14:paraId="34B338B1" w14:textId="77777777" w:rsidR="0007481C" w:rsidRPr="00B3506B" w:rsidRDefault="0007481C" w:rsidP="00365828">
            <w:pPr>
              <w:autoSpaceDE w:val="0"/>
              <w:autoSpaceDN w:val="0"/>
              <w:adjustRightInd w:val="0"/>
              <w:spacing w:after="0" w:line="240" w:lineRule="auto"/>
              <w:jc w:val="center"/>
              <w:rPr>
                <w:rFonts w:eastAsia="Times New Roman" w:cstheme="minorHAnsi"/>
                <w:sz w:val="24"/>
                <w:szCs w:val="24"/>
                <w:lang w:eastAsia="en-GB"/>
              </w:rPr>
            </w:pPr>
          </w:p>
        </w:tc>
        <w:tc>
          <w:tcPr>
            <w:tcW w:w="687" w:type="dxa"/>
            <w:tcBorders>
              <w:top w:val="single" w:sz="4" w:space="0" w:color="auto"/>
              <w:left w:val="single" w:sz="4" w:space="0" w:color="auto"/>
              <w:bottom w:val="single" w:sz="4" w:space="0" w:color="auto"/>
              <w:right w:val="single" w:sz="4" w:space="0" w:color="auto"/>
            </w:tcBorders>
            <w:vAlign w:val="center"/>
          </w:tcPr>
          <w:p w14:paraId="5A92AC26"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7E32371" w14:textId="77777777" w:rsidR="0007481C" w:rsidRPr="00B3506B" w:rsidRDefault="0007481C" w:rsidP="00365828">
            <w:pPr>
              <w:spacing w:after="0" w:line="240" w:lineRule="auto"/>
              <w:rPr>
                <w:rFonts w:eastAsia="Times New Roman" w:cstheme="minorHAnsi"/>
                <w:sz w:val="24"/>
                <w:szCs w:val="24"/>
                <w:lang w:eastAsia="en-GB"/>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FD386A1" w14:textId="77777777" w:rsidR="0007481C" w:rsidRPr="00B3506B" w:rsidRDefault="0007481C" w:rsidP="00365828">
            <w:pPr>
              <w:autoSpaceDE w:val="0"/>
              <w:autoSpaceDN w:val="0"/>
              <w:adjustRightInd w:val="0"/>
              <w:spacing w:after="0" w:line="240" w:lineRule="auto"/>
              <w:rPr>
                <w:rFonts w:eastAsia="Times New Roman" w:cstheme="minorHAnsi"/>
                <w:sz w:val="24"/>
                <w:szCs w:val="24"/>
                <w:lang w:eastAsia="en-GB"/>
              </w:rPr>
            </w:pPr>
          </w:p>
        </w:tc>
      </w:tr>
      <w:tr w:rsidR="00FD2C94" w:rsidRPr="00B3506B" w14:paraId="1D4642F6" w14:textId="77777777" w:rsidTr="00B1014B">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29F6A4F2" w14:textId="77777777" w:rsidR="00FD2C94" w:rsidRPr="00B3506B" w:rsidRDefault="00FD2C94" w:rsidP="00FD2C94">
            <w:pPr>
              <w:pStyle w:val="Header"/>
              <w:numPr>
                <w:ilvl w:val="0"/>
                <w:numId w:val="117"/>
              </w:numPr>
              <w:rPr>
                <w:rFonts w:cstheme="minorHAnsi"/>
                <w:bCs/>
              </w:rPr>
            </w:pPr>
            <w:r w:rsidRPr="00B3506B">
              <w:rPr>
                <w:rFonts w:eastAsia="Times New Roman" w:cstheme="minorHAnsi"/>
                <w:sz w:val="24"/>
                <w:szCs w:val="24"/>
                <w:lang w:eastAsia="en-GB"/>
              </w:rPr>
              <w:t>Audit staff confidence and understanding of data.</w:t>
            </w:r>
          </w:p>
          <w:p w14:paraId="76228EFC" w14:textId="77777777" w:rsidR="00FD2C94" w:rsidRPr="00B3506B" w:rsidRDefault="00FD2C94" w:rsidP="00FD2C94">
            <w:pPr>
              <w:pStyle w:val="Header"/>
              <w:numPr>
                <w:ilvl w:val="0"/>
                <w:numId w:val="117"/>
              </w:numPr>
              <w:rPr>
                <w:rFonts w:cstheme="minorHAnsi"/>
                <w:bCs/>
              </w:rPr>
            </w:pPr>
            <w:r>
              <w:rPr>
                <w:rFonts w:eastAsia="Times New Roman" w:cstheme="minorHAnsi"/>
                <w:sz w:val="24"/>
                <w:szCs w:val="24"/>
                <w:lang w:eastAsia="en-GB"/>
              </w:rPr>
              <w:t xml:space="preserve">Continue with </w:t>
            </w:r>
            <w:r w:rsidRPr="00B3506B">
              <w:rPr>
                <w:rFonts w:eastAsia="Times New Roman" w:cstheme="minorHAnsi"/>
                <w:sz w:val="24"/>
                <w:szCs w:val="24"/>
                <w:lang w:eastAsia="en-GB"/>
              </w:rPr>
              <w:t>professional learning on data analysis and interpretation.</w:t>
            </w:r>
          </w:p>
          <w:p w14:paraId="26D446CB" w14:textId="77777777" w:rsidR="00FD2C94" w:rsidRPr="00B3506B" w:rsidRDefault="00FD2C94" w:rsidP="00FD2C94">
            <w:pPr>
              <w:pStyle w:val="Header"/>
              <w:numPr>
                <w:ilvl w:val="0"/>
                <w:numId w:val="117"/>
              </w:numPr>
              <w:rPr>
                <w:rFonts w:cstheme="minorHAnsi"/>
                <w:bCs/>
              </w:rPr>
            </w:pPr>
            <w:r w:rsidRPr="00B3506B">
              <w:rPr>
                <w:rFonts w:eastAsia="Times New Roman" w:cstheme="minorHAnsi"/>
                <w:sz w:val="24"/>
                <w:szCs w:val="24"/>
                <w:lang w:eastAsia="en-GB"/>
              </w:rPr>
              <w:lastRenderedPageBreak/>
              <w:t>Embed data discussions within tracking meetings.</w:t>
            </w:r>
          </w:p>
          <w:p w14:paraId="2482C821" w14:textId="38ACAD4B" w:rsidR="00FD2C94" w:rsidRPr="00B3506B" w:rsidRDefault="00FD2C94" w:rsidP="00FD2C94">
            <w:pPr>
              <w:pStyle w:val="Header"/>
              <w:numPr>
                <w:ilvl w:val="0"/>
                <w:numId w:val="117"/>
              </w:numPr>
              <w:rPr>
                <w:rFonts w:cstheme="minorHAnsi"/>
                <w:bCs/>
              </w:rPr>
            </w:pPr>
            <w:r w:rsidRPr="00B3506B">
              <w:rPr>
                <w:rFonts w:eastAsia="Times New Roman" w:cstheme="minorHAnsi"/>
                <w:sz w:val="24"/>
                <w:szCs w:val="24"/>
                <w:lang w:eastAsia="en-GB"/>
              </w:rPr>
              <w:t>Develop consistent approaches to using data for planning interventions.</w:t>
            </w:r>
          </w:p>
        </w:tc>
        <w:tc>
          <w:tcPr>
            <w:tcW w:w="1816" w:type="dxa"/>
            <w:tcBorders>
              <w:top w:val="single" w:sz="4" w:space="0" w:color="auto"/>
              <w:left w:val="single" w:sz="4" w:space="0" w:color="auto"/>
              <w:bottom w:val="single" w:sz="4" w:space="0" w:color="auto"/>
              <w:right w:val="single" w:sz="4" w:space="0" w:color="auto"/>
            </w:tcBorders>
            <w:vAlign w:val="center"/>
          </w:tcPr>
          <w:p w14:paraId="7DADF1EB"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p>
          <w:p w14:paraId="48447001" w14:textId="6F53D20B"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Aug–Sept 2026</w:t>
            </w:r>
          </w:p>
        </w:tc>
        <w:tc>
          <w:tcPr>
            <w:tcW w:w="687" w:type="dxa"/>
            <w:tcBorders>
              <w:top w:val="single" w:sz="4" w:space="0" w:color="auto"/>
              <w:left w:val="single" w:sz="4" w:space="0" w:color="auto"/>
              <w:bottom w:val="single" w:sz="4" w:space="0" w:color="auto"/>
              <w:right w:val="single" w:sz="4" w:space="0" w:color="auto"/>
            </w:tcBorders>
            <w:vAlign w:val="center"/>
          </w:tcPr>
          <w:p w14:paraId="0489C449"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43BE9E7"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9892466"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Staff surveys</w:t>
            </w:r>
          </w:p>
        </w:tc>
      </w:tr>
      <w:tr w:rsidR="00FD2C94" w:rsidRPr="00B3506B" w14:paraId="6B94B75D" w14:textId="77777777" w:rsidTr="00B1014B">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2B838C0B" w14:textId="777DA382" w:rsidR="00FD2C94" w:rsidRPr="00B3506B" w:rsidRDefault="00FD2C94" w:rsidP="00B1014B">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70A05012"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Sept 2026–Mar 2027</w:t>
            </w:r>
          </w:p>
        </w:tc>
        <w:tc>
          <w:tcPr>
            <w:tcW w:w="687" w:type="dxa"/>
            <w:tcBorders>
              <w:top w:val="single" w:sz="4" w:space="0" w:color="auto"/>
              <w:left w:val="single" w:sz="4" w:space="0" w:color="auto"/>
              <w:bottom w:val="single" w:sz="4" w:space="0" w:color="auto"/>
              <w:right w:val="single" w:sz="4" w:space="0" w:color="auto"/>
            </w:tcBorders>
            <w:vAlign w:val="center"/>
          </w:tcPr>
          <w:p w14:paraId="512CA6B8"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904B524"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SLT, 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04A5E6D2" w14:textId="77777777" w:rsidR="00FD2C94" w:rsidRPr="00B3506B" w:rsidRDefault="00FD2C94" w:rsidP="00365828">
            <w:pPr>
              <w:autoSpaceDE w:val="0"/>
              <w:autoSpaceDN w:val="0"/>
              <w:adjustRightInd w:val="0"/>
              <w:spacing w:after="0" w:line="240" w:lineRule="auto"/>
              <w:rPr>
                <w:rFonts w:eastAsia="Arial Unicode MS" w:cstheme="minorHAnsi"/>
              </w:rPr>
            </w:pPr>
            <w:proofErr w:type="gramStart"/>
            <w:r w:rsidRPr="00B3506B">
              <w:rPr>
                <w:rFonts w:eastAsia="Times New Roman" w:cstheme="minorHAnsi"/>
                <w:sz w:val="24"/>
                <w:szCs w:val="24"/>
                <w:lang w:eastAsia="en-GB"/>
              </w:rPr>
              <w:t xml:space="preserve">Data  </w:t>
            </w:r>
            <w:r>
              <w:rPr>
                <w:rFonts w:eastAsia="Times New Roman" w:cstheme="minorHAnsi"/>
                <w:sz w:val="24"/>
                <w:szCs w:val="24"/>
                <w:lang w:eastAsia="en-GB"/>
              </w:rPr>
              <w:t>dashboard</w:t>
            </w:r>
            <w:proofErr w:type="gramEnd"/>
          </w:p>
        </w:tc>
      </w:tr>
      <w:tr w:rsidR="00FD2C94" w:rsidRPr="00B3506B" w14:paraId="61C6162E" w14:textId="77777777" w:rsidTr="00B1014B">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434B6A03" w14:textId="58F7A9B1" w:rsidR="00FD2C94" w:rsidRPr="00B3506B" w:rsidRDefault="00FD2C94" w:rsidP="00B1014B">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3F2EDF6A"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Ongoing</w:t>
            </w:r>
          </w:p>
        </w:tc>
        <w:tc>
          <w:tcPr>
            <w:tcW w:w="687" w:type="dxa"/>
            <w:tcBorders>
              <w:top w:val="single" w:sz="4" w:space="0" w:color="auto"/>
              <w:left w:val="single" w:sz="4" w:space="0" w:color="auto"/>
              <w:bottom w:val="single" w:sz="4" w:space="0" w:color="auto"/>
              <w:right w:val="single" w:sz="4" w:space="0" w:color="auto"/>
            </w:tcBorders>
            <w:vAlign w:val="center"/>
          </w:tcPr>
          <w:p w14:paraId="043DB5AF"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E6FBBB0" w14:textId="77777777" w:rsidR="00FD2C94" w:rsidRPr="00B3506B" w:rsidRDefault="00FD2C94" w:rsidP="00365828">
            <w:pPr>
              <w:spacing w:after="0" w:line="240" w:lineRule="auto"/>
              <w:rPr>
                <w:rFonts w:eastAsia="Arial Unicode MS" w:cstheme="minorHAnsi"/>
              </w:rPr>
            </w:pPr>
            <w:r>
              <w:rPr>
                <w:rFonts w:eastAsia="Times New Roman" w:cstheme="minorHAnsi"/>
                <w:sz w:val="24"/>
                <w:szCs w:val="24"/>
                <w:lang w:eastAsia="en-GB"/>
              </w:rPr>
              <w:t>SLT</w:t>
            </w:r>
            <w:r w:rsidRPr="00B3506B">
              <w:rPr>
                <w:rFonts w:eastAsia="Times New Roman" w:cstheme="minorHAnsi"/>
                <w:sz w:val="24"/>
                <w:szCs w:val="24"/>
                <w:lang w:eastAsia="en-GB"/>
              </w:rPr>
              <w:t>,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2F8022DC"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Tracking systems</w:t>
            </w:r>
          </w:p>
        </w:tc>
      </w:tr>
      <w:tr w:rsidR="00FD2C94" w:rsidRPr="00B3506B" w14:paraId="64B291CE" w14:textId="77777777" w:rsidTr="00B1014B">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074DCEC3" w14:textId="1716E13D" w:rsidR="00FD2C94" w:rsidRPr="00B3506B" w:rsidRDefault="00FD2C94" w:rsidP="00365828">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4F01BF78"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Oct 2026–Jun 2027</w:t>
            </w:r>
          </w:p>
        </w:tc>
        <w:tc>
          <w:tcPr>
            <w:tcW w:w="687" w:type="dxa"/>
            <w:tcBorders>
              <w:top w:val="single" w:sz="4" w:space="0" w:color="auto"/>
              <w:left w:val="single" w:sz="4" w:space="0" w:color="auto"/>
              <w:bottom w:val="single" w:sz="4" w:space="0" w:color="auto"/>
              <w:right w:val="single" w:sz="4" w:space="0" w:color="auto"/>
            </w:tcBorders>
            <w:vAlign w:val="center"/>
          </w:tcPr>
          <w:p w14:paraId="111B3404"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BA733A0" w14:textId="77777777" w:rsidR="00FD2C94" w:rsidRPr="00B3506B" w:rsidRDefault="00FD2C94" w:rsidP="00365828">
            <w:pPr>
              <w:spacing w:after="0" w:line="240" w:lineRule="auto"/>
              <w:rPr>
                <w:rFonts w:eastAsia="Arial Unicode MS" w:cstheme="minorHAnsi"/>
              </w:rPr>
            </w:pPr>
            <w:r>
              <w:rPr>
                <w:rFonts w:eastAsia="Times New Roman" w:cstheme="minorHAnsi"/>
                <w:sz w:val="24"/>
                <w:szCs w:val="24"/>
                <w:lang w:eastAsia="en-GB"/>
              </w:rPr>
              <w:t>SLT</w:t>
            </w:r>
            <w:r w:rsidRPr="00B3506B">
              <w:rPr>
                <w:rFonts w:eastAsia="Times New Roman" w:cstheme="minorHAnsi"/>
                <w:sz w:val="24"/>
                <w:szCs w:val="24"/>
                <w:lang w:eastAsia="en-GB"/>
              </w:rPr>
              <w:t>,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3874677A"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Planning templates</w:t>
            </w:r>
          </w:p>
        </w:tc>
      </w:tr>
      <w:tr w:rsidR="0007481C" w:rsidRPr="00B3506B" w14:paraId="36A1621F" w14:textId="77777777" w:rsidTr="0036582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A73277C" w14:textId="3BE8E408" w:rsidR="0007481C" w:rsidRPr="00FD2C94" w:rsidRDefault="0007481C" w:rsidP="00365828">
            <w:pPr>
              <w:pStyle w:val="Header"/>
              <w:rPr>
                <w:rFonts w:eastAsia="Times New Roman" w:cstheme="minorHAnsi"/>
                <w:sz w:val="24"/>
                <w:szCs w:val="24"/>
                <w:lang w:eastAsia="en-GB"/>
              </w:rPr>
            </w:pPr>
            <w:r w:rsidRPr="00FD2C94">
              <w:rPr>
                <w:rFonts w:eastAsia="Times New Roman" w:cstheme="minorHAnsi"/>
                <w:b/>
                <w:bCs/>
                <w:sz w:val="24"/>
                <w:szCs w:val="24"/>
                <w:lang w:eastAsia="en-GB"/>
              </w:rPr>
              <w:t>Tracking Wider Achievement and Meta-Skills</w:t>
            </w:r>
          </w:p>
        </w:tc>
        <w:tc>
          <w:tcPr>
            <w:tcW w:w="1816" w:type="dxa"/>
            <w:tcBorders>
              <w:top w:val="single" w:sz="4" w:space="0" w:color="auto"/>
              <w:left w:val="single" w:sz="4" w:space="0" w:color="auto"/>
              <w:bottom w:val="single" w:sz="4" w:space="0" w:color="auto"/>
              <w:right w:val="single" w:sz="4" w:space="0" w:color="auto"/>
            </w:tcBorders>
            <w:vAlign w:val="center"/>
          </w:tcPr>
          <w:p w14:paraId="2EBEA7AD" w14:textId="77777777" w:rsidR="0007481C" w:rsidRPr="00B3506B" w:rsidRDefault="0007481C" w:rsidP="00365828">
            <w:pPr>
              <w:autoSpaceDE w:val="0"/>
              <w:autoSpaceDN w:val="0"/>
              <w:adjustRightInd w:val="0"/>
              <w:spacing w:after="0" w:line="240" w:lineRule="auto"/>
              <w:jc w:val="center"/>
              <w:rPr>
                <w:rFonts w:eastAsia="Times New Roman" w:cstheme="minorHAnsi"/>
                <w:sz w:val="24"/>
                <w:szCs w:val="24"/>
                <w:lang w:eastAsia="en-GB"/>
              </w:rPr>
            </w:pPr>
          </w:p>
        </w:tc>
        <w:tc>
          <w:tcPr>
            <w:tcW w:w="687" w:type="dxa"/>
            <w:tcBorders>
              <w:top w:val="single" w:sz="4" w:space="0" w:color="auto"/>
              <w:left w:val="single" w:sz="4" w:space="0" w:color="auto"/>
              <w:bottom w:val="single" w:sz="4" w:space="0" w:color="auto"/>
              <w:right w:val="single" w:sz="4" w:space="0" w:color="auto"/>
            </w:tcBorders>
            <w:vAlign w:val="center"/>
          </w:tcPr>
          <w:p w14:paraId="6333536A"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313F2DB" w14:textId="77777777" w:rsidR="0007481C" w:rsidRDefault="0007481C" w:rsidP="00365828">
            <w:pPr>
              <w:spacing w:after="0" w:line="240" w:lineRule="auto"/>
              <w:rPr>
                <w:rFonts w:eastAsia="Times New Roman" w:cstheme="minorHAnsi"/>
                <w:sz w:val="24"/>
                <w:szCs w:val="24"/>
                <w:lang w:eastAsia="en-GB"/>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F58A43B" w14:textId="77777777" w:rsidR="0007481C" w:rsidRPr="00B3506B" w:rsidRDefault="0007481C" w:rsidP="00365828">
            <w:pPr>
              <w:autoSpaceDE w:val="0"/>
              <w:autoSpaceDN w:val="0"/>
              <w:adjustRightInd w:val="0"/>
              <w:spacing w:after="0" w:line="240" w:lineRule="auto"/>
              <w:rPr>
                <w:rFonts w:eastAsia="Times New Roman" w:cstheme="minorHAnsi"/>
                <w:sz w:val="24"/>
                <w:szCs w:val="24"/>
                <w:lang w:eastAsia="en-GB"/>
              </w:rPr>
            </w:pPr>
          </w:p>
        </w:tc>
      </w:tr>
      <w:tr w:rsidR="00FD2C94" w:rsidRPr="00B3506B" w14:paraId="6547AAD3" w14:textId="77777777" w:rsidTr="00AE2C2B">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5CF88281" w14:textId="77777777" w:rsidR="00FD2C94" w:rsidRPr="00B3506B" w:rsidRDefault="00FD2C94" w:rsidP="00FD2C94">
            <w:pPr>
              <w:pStyle w:val="Header"/>
              <w:numPr>
                <w:ilvl w:val="0"/>
                <w:numId w:val="118"/>
              </w:numPr>
              <w:rPr>
                <w:rFonts w:cstheme="minorHAnsi"/>
                <w:bCs/>
              </w:rPr>
            </w:pPr>
            <w:r w:rsidRPr="00B3506B">
              <w:rPr>
                <w:rFonts w:eastAsia="Times New Roman" w:cstheme="minorHAnsi"/>
                <w:sz w:val="24"/>
                <w:szCs w:val="24"/>
                <w:lang w:eastAsia="en-GB"/>
              </w:rPr>
              <w:t>Audit current approaches to recording wider achievement.</w:t>
            </w:r>
          </w:p>
          <w:p w14:paraId="44B374D7" w14:textId="77777777" w:rsidR="00FD2C94" w:rsidRPr="00B3506B" w:rsidRDefault="00FD2C94" w:rsidP="00FD2C94">
            <w:pPr>
              <w:pStyle w:val="Header"/>
              <w:numPr>
                <w:ilvl w:val="0"/>
                <w:numId w:val="118"/>
              </w:numPr>
              <w:rPr>
                <w:rFonts w:cstheme="minorHAnsi"/>
                <w:bCs/>
              </w:rPr>
            </w:pPr>
            <w:r w:rsidRPr="00B3506B">
              <w:rPr>
                <w:rFonts w:eastAsia="Times New Roman" w:cstheme="minorHAnsi"/>
                <w:sz w:val="24"/>
                <w:szCs w:val="24"/>
                <w:lang w:eastAsia="en-GB"/>
              </w:rPr>
              <w:t>Develop a whole-school achievement and meta-skills tracking system.</w:t>
            </w:r>
          </w:p>
          <w:p w14:paraId="3190678D" w14:textId="33963E1D" w:rsidR="00FD2C94" w:rsidRPr="00B3506B" w:rsidRDefault="00FD2C94" w:rsidP="00FD2C94">
            <w:pPr>
              <w:pStyle w:val="Header"/>
              <w:numPr>
                <w:ilvl w:val="0"/>
                <w:numId w:val="118"/>
              </w:numPr>
              <w:rPr>
                <w:rFonts w:cstheme="minorHAnsi"/>
                <w:bCs/>
              </w:rPr>
            </w:pPr>
            <w:r w:rsidRPr="00B3506B">
              <w:rPr>
                <w:rFonts w:eastAsia="Times New Roman" w:cstheme="minorHAnsi"/>
                <w:sz w:val="24"/>
                <w:szCs w:val="24"/>
                <w:lang w:eastAsia="en-GB"/>
              </w:rPr>
              <w:t>Train staff and learners in recording achievements and skills.</w:t>
            </w:r>
          </w:p>
        </w:tc>
        <w:tc>
          <w:tcPr>
            <w:tcW w:w="1816" w:type="dxa"/>
            <w:tcBorders>
              <w:top w:val="single" w:sz="4" w:space="0" w:color="auto"/>
              <w:left w:val="single" w:sz="4" w:space="0" w:color="auto"/>
              <w:bottom w:val="single" w:sz="4" w:space="0" w:color="auto"/>
              <w:right w:val="single" w:sz="4" w:space="0" w:color="auto"/>
            </w:tcBorders>
            <w:vAlign w:val="center"/>
          </w:tcPr>
          <w:p w14:paraId="6B48CC21"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t>Aug–Oct 2026</w:t>
            </w:r>
          </w:p>
          <w:p w14:paraId="0BE14C4A" w14:textId="7721EB32" w:rsidR="00FD2C94" w:rsidRPr="00B3506B" w:rsidRDefault="00FD2C94"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5D3871F9"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979350C"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 xml:space="preserve">SLT, </w:t>
            </w:r>
            <w:r>
              <w:rPr>
                <w:rFonts w:eastAsia="Times New Roman" w:cstheme="minorHAnsi"/>
                <w:sz w:val="24"/>
                <w:szCs w:val="24"/>
                <w:lang w:eastAsia="en-GB"/>
              </w:rPr>
              <w:t>all staff</w:t>
            </w:r>
            <w:r w:rsidRPr="00B3506B">
              <w:rPr>
                <w:rFonts w:eastAsia="Times New Roman" w:cstheme="minorHAnsi"/>
                <w:sz w:val="24"/>
                <w:szCs w:val="24"/>
                <w:lang w:eastAsia="en-GB"/>
              </w:rPr>
              <w:t>, learners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19F4F42A"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Audit tools</w:t>
            </w:r>
            <w:r>
              <w:rPr>
                <w:rFonts w:eastAsia="Times New Roman" w:cstheme="minorHAnsi"/>
                <w:sz w:val="24"/>
                <w:szCs w:val="24"/>
                <w:lang w:eastAsia="en-GB"/>
              </w:rPr>
              <w:t>, questionnaires, surveys</w:t>
            </w:r>
          </w:p>
        </w:tc>
      </w:tr>
      <w:tr w:rsidR="00FD2C94" w:rsidRPr="00B3506B" w14:paraId="0C77BD4A" w14:textId="77777777" w:rsidTr="00AE2C2B">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09714A01" w14:textId="1BF339AE" w:rsidR="00FD2C94" w:rsidRPr="00B3506B" w:rsidRDefault="00FD2C94" w:rsidP="00AE2C2B">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5A30CAAC"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Oct 2026–Jan 2027</w:t>
            </w:r>
          </w:p>
        </w:tc>
        <w:tc>
          <w:tcPr>
            <w:tcW w:w="687" w:type="dxa"/>
            <w:tcBorders>
              <w:top w:val="single" w:sz="4" w:space="0" w:color="auto"/>
              <w:left w:val="single" w:sz="4" w:space="0" w:color="auto"/>
              <w:bottom w:val="single" w:sz="4" w:space="0" w:color="auto"/>
              <w:right w:val="single" w:sz="4" w:space="0" w:color="auto"/>
            </w:tcBorders>
            <w:vAlign w:val="center"/>
          </w:tcPr>
          <w:p w14:paraId="1CDC1F2C"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3A4AA09" w14:textId="77777777" w:rsidR="00FD2C94" w:rsidRPr="00B3506B" w:rsidRDefault="00FD2C94" w:rsidP="00365828">
            <w:pPr>
              <w:spacing w:after="0" w:line="240" w:lineRule="auto"/>
              <w:rPr>
                <w:rFonts w:eastAsia="Arial Unicode MS" w:cstheme="minorHAnsi"/>
              </w:rPr>
            </w:pPr>
            <w:r>
              <w:rPr>
                <w:rFonts w:eastAsia="Times New Roman" w:cstheme="minorHAnsi"/>
                <w:sz w:val="24"/>
                <w:szCs w:val="24"/>
                <w:lang w:eastAsia="en-GB"/>
              </w:rPr>
              <w:t>DHT,</w:t>
            </w:r>
            <w:r w:rsidRPr="00B3506B">
              <w:rPr>
                <w:rFonts w:eastAsia="Times New Roman" w:cstheme="minorHAnsi"/>
                <w:sz w:val="24"/>
                <w:szCs w:val="24"/>
                <w:lang w:eastAsia="en-GB"/>
              </w:rPr>
              <w:t xml:space="preserve"> Digital Lead,</w:t>
            </w:r>
            <w:r>
              <w:rPr>
                <w:rFonts w:eastAsia="Times New Roman" w:cstheme="minorHAnsi"/>
                <w:sz w:val="24"/>
                <w:szCs w:val="24"/>
                <w:lang w:eastAsia="en-GB"/>
              </w:rPr>
              <w:t xml:space="preserve">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1F1BE6F3"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Digital platforms</w:t>
            </w:r>
          </w:p>
        </w:tc>
      </w:tr>
      <w:tr w:rsidR="00FD2C94" w:rsidRPr="00B3506B" w14:paraId="274C423D" w14:textId="77777777" w:rsidTr="00AE2C2B">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68A57E85" w14:textId="59C28DF6" w:rsidR="00FD2C94" w:rsidRPr="00B3506B" w:rsidRDefault="00FD2C94" w:rsidP="00365828">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2FF3AED3"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Jan–Mar 2027</w:t>
            </w:r>
          </w:p>
        </w:tc>
        <w:tc>
          <w:tcPr>
            <w:tcW w:w="687" w:type="dxa"/>
            <w:tcBorders>
              <w:top w:val="single" w:sz="4" w:space="0" w:color="auto"/>
              <w:left w:val="single" w:sz="4" w:space="0" w:color="auto"/>
              <w:bottom w:val="single" w:sz="4" w:space="0" w:color="auto"/>
              <w:right w:val="single" w:sz="4" w:space="0" w:color="auto"/>
            </w:tcBorders>
            <w:vAlign w:val="center"/>
          </w:tcPr>
          <w:p w14:paraId="3286ADD1"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3C70A9B"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All staff, learners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35EEDACA"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 xml:space="preserve">Staff </w:t>
            </w:r>
            <w:r>
              <w:rPr>
                <w:rFonts w:eastAsia="Times New Roman" w:cstheme="minorHAnsi"/>
                <w:sz w:val="24"/>
                <w:szCs w:val="24"/>
                <w:lang w:eastAsia="en-GB"/>
              </w:rPr>
              <w:t>collegiate</w:t>
            </w:r>
            <w:r w:rsidRPr="00B3506B">
              <w:rPr>
                <w:rFonts w:eastAsia="Times New Roman" w:cstheme="minorHAnsi"/>
                <w:sz w:val="24"/>
                <w:szCs w:val="24"/>
                <w:lang w:eastAsia="en-GB"/>
              </w:rPr>
              <w:t xml:space="preserve"> sessions</w:t>
            </w:r>
          </w:p>
        </w:tc>
      </w:tr>
      <w:tr w:rsidR="0007481C" w:rsidRPr="00B3506B" w14:paraId="03BC28AC" w14:textId="77777777" w:rsidTr="0036582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3AB04F0" w14:textId="65AF13D6" w:rsidR="0007481C" w:rsidRPr="00FD2C94" w:rsidRDefault="00FD2C94" w:rsidP="00365828">
            <w:pPr>
              <w:pStyle w:val="Header"/>
              <w:rPr>
                <w:rFonts w:eastAsia="Times New Roman" w:cstheme="minorHAnsi"/>
                <w:b/>
                <w:bCs/>
                <w:sz w:val="24"/>
                <w:szCs w:val="24"/>
                <w:lang w:eastAsia="en-GB"/>
              </w:rPr>
            </w:pPr>
            <w:r>
              <w:rPr>
                <w:rFonts w:eastAsia="Times New Roman" w:cstheme="minorHAnsi"/>
                <w:b/>
                <w:bCs/>
                <w:sz w:val="24"/>
                <w:szCs w:val="24"/>
                <w:lang w:eastAsia="en-GB"/>
              </w:rPr>
              <w:t>Strengthening Pupil Voice</w:t>
            </w:r>
          </w:p>
        </w:tc>
        <w:tc>
          <w:tcPr>
            <w:tcW w:w="1816" w:type="dxa"/>
            <w:tcBorders>
              <w:top w:val="single" w:sz="4" w:space="0" w:color="auto"/>
              <w:left w:val="single" w:sz="4" w:space="0" w:color="auto"/>
              <w:bottom w:val="single" w:sz="4" w:space="0" w:color="auto"/>
              <w:right w:val="single" w:sz="4" w:space="0" w:color="auto"/>
            </w:tcBorders>
            <w:vAlign w:val="center"/>
          </w:tcPr>
          <w:p w14:paraId="72E93B9F" w14:textId="77777777" w:rsidR="0007481C" w:rsidRPr="00B3506B" w:rsidRDefault="0007481C" w:rsidP="00365828">
            <w:pPr>
              <w:autoSpaceDE w:val="0"/>
              <w:autoSpaceDN w:val="0"/>
              <w:adjustRightInd w:val="0"/>
              <w:spacing w:after="0" w:line="240" w:lineRule="auto"/>
              <w:jc w:val="center"/>
              <w:rPr>
                <w:rFonts w:eastAsia="Times New Roman" w:cstheme="minorHAnsi"/>
                <w:sz w:val="24"/>
                <w:szCs w:val="24"/>
                <w:lang w:eastAsia="en-GB"/>
              </w:rPr>
            </w:pPr>
          </w:p>
        </w:tc>
        <w:tc>
          <w:tcPr>
            <w:tcW w:w="687" w:type="dxa"/>
            <w:tcBorders>
              <w:top w:val="single" w:sz="4" w:space="0" w:color="auto"/>
              <w:left w:val="single" w:sz="4" w:space="0" w:color="auto"/>
              <w:bottom w:val="single" w:sz="4" w:space="0" w:color="auto"/>
              <w:right w:val="single" w:sz="4" w:space="0" w:color="auto"/>
            </w:tcBorders>
            <w:vAlign w:val="center"/>
          </w:tcPr>
          <w:p w14:paraId="78A14672" w14:textId="77777777" w:rsidR="0007481C" w:rsidRPr="00B3506B" w:rsidRDefault="0007481C"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E18796D" w14:textId="77777777" w:rsidR="0007481C" w:rsidRPr="00B3506B" w:rsidRDefault="0007481C" w:rsidP="00365828">
            <w:pPr>
              <w:spacing w:after="0" w:line="240" w:lineRule="auto"/>
              <w:rPr>
                <w:rFonts w:eastAsia="Times New Roman" w:cstheme="minorHAnsi"/>
                <w:sz w:val="24"/>
                <w:szCs w:val="24"/>
                <w:lang w:eastAsia="en-GB"/>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BF727BB" w14:textId="77777777" w:rsidR="0007481C" w:rsidRPr="00B3506B" w:rsidRDefault="0007481C" w:rsidP="00365828">
            <w:pPr>
              <w:autoSpaceDE w:val="0"/>
              <w:autoSpaceDN w:val="0"/>
              <w:adjustRightInd w:val="0"/>
              <w:spacing w:after="0" w:line="240" w:lineRule="auto"/>
              <w:rPr>
                <w:rFonts w:eastAsia="Times New Roman" w:cstheme="minorHAnsi"/>
                <w:sz w:val="24"/>
                <w:szCs w:val="24"/>
                <w:lang w:eastAsia="en-GB"/>
              </w:rPr>
            </w:pPr>
          </w:p>
        </w:tc>
      </w:tr>
      <w:tr w:rsidR="00FD2C94" w:rsidRPr="00B3506B" w14:paraId="7AAC27EB" w14:textId="77777777" w:rsidTr="00BD2FB2">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1C1D4B0A" w14:textId="77777777" w:rsidR="00FD2C94" w:rsidRPr="00B3506B" w:rsidRDefault="00FD2C94" w:rsidP="00FD2C94">
            <w:pPr>
              <w:pStyle w:val="Header"/>
              <w:numPr>
                <w:ilvl w:val="0"/>
                <w:numId w:val="119"/>
              </w:numPr>
              <w:rPr>
                <w:rFonts w:cstheme="minorHAnsi"/>
                <w:bCs/>
              </w:rPr>
            </w:pPr>
            <w:r w:rsidRPr="00B3506B">
              <w:rPr>
                <w:rFonts w:eastAsia="Times New Roman" w:cstheme="minorHAnsi"/>
                <w:sz w:val="24"/>
                <w:szCs w:val="24"/>
                <w:lang w:eastAsia="en-GB"/>
              </w:rPr>
              <w:t>Review current pupil voice structures and participation levels.</w:t>
            </w:r>
          </w:p>
          <w:p w14:paraId="2AD475EE" w14:textId="77777777" w:rsidR="00FD2C94" w:rsidRPr="00B3506B" w:rsidRDefault="00FD2C94" w:rsidP="00FD2C94">
            <w:pPr>
              <w:pStyle w:val="Header"/>
              <w:numPr>
                <w:ilvl w:val="0"/>
                <w:numId w:val="119"/>
              </w:numPr>
              <w:rPr>
                <w:rFonts w:cstheme="minorHAnsi"/>
                <w:bCs/>
              </w:rPr>
            </w:pPr>
            <w:r w:rsidRPr="00B3506B">
              <w:rPr>
                <w:rFonts w:eastAsia="Times New Roman" w:cstheme="minorHAnsi"/>
                <w:sz w:val="24"/>
                <w:szCs w:val="24"/>
                <w:lang w:eastAsia="en-GB"/>
              </w:rPr>
              <w:t>Establish clear remit and improvement priorities for pupil groups.</w:t>
            </w:r>
          </w:p>
          <w:p w14:paraId="3395E33F" w14:textId="33BD0740" w:rsidR="00FD2C94" w:rsidRPr="00B3506B" w:rsidRDefault="00FD2C94" w:rsidP="00FD2C94">
            <w:pPr>
              <w:pStyle w:val="Header"/>
              <w:numPr>
                <w:ilvl w:val="0"/>
                <w:numId w:val="119"/>
              </w:numPr>
              <w:rPr>
                <w:rFonts w:cstheme="minorHAnsi"/>
                <w:bCs/>
              </w:rPr>
            </w:pPr>
            <w:r w:rsidRPr="00B3506B">
              <w:rPr>
                <w:rFonts w:eastAsia="Times New Roman" w:cstheme="minorHAnsi"/>
                <w:sz w:val="24"/>
                <w:szCs w:val="24"/>
                <w:lang w:eastAsia="en-GB"/>
              </w:rPr>
              <w:t>Evaluate the impact of pupil voice actions.</w:t>
            </w:r>
          </w:p>
        </w:tc>
        <w:tc>
          <w:tcPr>
            <w:tcW w:w="1816" w:type="dxa"/>
            <w:tcBorders>
              <w:top w:val="single" w:sz="4" w:space="0" w:color="auto"/>
              <w:left w:val="single" w:sz="4" w:space="0" w:color="auto"/>
              <w:bottom w:val="single" w:sz="4" w:space="0" w:color="auto"/>
              <w:right w:val="single" w:sz="4" w:space="0" w:color="auto"/>
            </w:tcBorders>
            <w:vAlign w:val="center"/>
          </w:tcPr>
          <w:p w14:paraId="28891187"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t>Aug–Sept 2026</w:t>
            </w:r>
          </w:p>
          <w:p w14:paraId="183BAD7F" w14:textId="29FB4B6B" w:rsidR="00FD2C94" w:rsidRPr="00B3506B" w:rsidRDefault="00FD2C94"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447BB129"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8484B6F"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Learners, SLT,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882BD7C" w14:textId="77777777" w:rsidR="00FD2C94" w:rsidRPr="00B3506B" w:rsidRDefault="00FD2C94" w:rsidP="00365828">
            <w:pPr>
              <w:autoSpaceDE w:val="0"/>
              <w:autoSpaceDN w:val="0"/>
              <w:adjustRightInd w:val="0"/>
              <w:spacing w:after="0" w:line="240" w:lineRule="auto"/>
              <w:rPr>
                <w:rFonts w:eastAsia="Arial Unicode MS" w:cstheme="minorHAnsi"/>
              </w:rPr>
            </w:pPr>
            <w:r>
              <w:rPr>
                <w:rFonts w:eastAsia="Times New Roman" w:cstheme="minorHAnsi"/>
                <w:sz w:val="24"/>
                <w:szCs w:val="24"/>
                <w:lang w:eastAsia="en-GB"/>
              </w:rPr>
              <w:t>Collegiate sessions, pupil focus groups</w:t>
            </w:r>
          </w:p>
        </w:tc>
      </w:tr>
      <w:tr w:rsidR="00FD2C94" w:rsidRPr="00B3506B" w14:paraId="2A516E78" w14:textId="77777777" w:rsidTr="00BD2FB2">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39845576" w14:textId="639D1436" w:rsidR="00FD2C94" w:rsidRPr="00B3506B" w:rsidRDefault="00FD2C94" w:rsidP="00BD2FB2">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10C40A64"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t>Sept–Nov 2026</w:t>
            </w:r>
          </w:p>
          <w:p w14:paraId="24CF69B5" w14:textId="2D7230BA" w:rsidR="00FD2C94" w:rsidRPr="00B3506B" w:rsidRDefault="00FD2C94"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4417166D"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4C42CFD"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Learners, staff leads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34FEB423"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Leadership materials</w:t>
            </w:r>
          </w:p>
        </w:tc>
      </w:tr>
      <w:tr w:rsidR="00FD2C94" w:rsidRPr="00B3506B" w14:paraId="7D847512" w14:textId="77777777" w:rsidTr="00BD2FB2">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1107BD93" w14:textId="7E057D2C" w:rsidR="00FD2C94" w:rsidRPr="00B3506B" w:rsidRDefault="00FD2C94" w:rsidP="00365828">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71006AEB"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Termly</w:t>
            </w:r>
          </w:p>
        </w:tc>
        <w:tc>
          <w:tcPr>
            <w:tcW w:w="687" w:type="dxa"/>
            <w:tcBorders>
              <w:top w:val="single" w:sz="4" w:space="0" w:color="auto"/>
              <w:left w:val="single" w:sz="4" w:space="0" w:color="auto"/>
              <w:bottom w:val="single" w:sz="4" w:space="0" w:color="auto"/>
              <w:right w:val="single" w:sz="4" w:space="0" w:color="auto"/>
            </w:tcBorders>
            <w:vAlign w:val="center"/>
          </w:tcPr>
          <w:p w14:paraId="3812B441"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099F742"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Learners,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DAF6A0D"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Action plans, evaluation tools</w:t>
            </w:r>
          </w:p>
        </w:tc>
      </w:tr>
      <w:tr w:rsidR="00FD2C94" w:rsidRPr="00B3506B" w14:paraId="39946146" w14:textId="77777777" w:rsidTr="0036582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966475C" w14:textId="0D0260F1" w:rsidR="00FD2C94" w:rsidRPr="00FD2C94" w:rsidRDefault="00FD2C94" w:rsidP="00365828">
            <w:pPr>
              <w:pStyle w:val="Header"/>
              <w:rPr>
                <w:rFonts w:eastAsia="Times New Roman" w:cstheme="minorHAnsi"/>
                <w:b/>
                <w:bCs/>
                <w:sz w:val="24"/>
                <w:szCs w:val="24"/>
                <w:lang w:eastAsia="en-GB"/>
              </w:rPr>
            </w:pPr>
            <w:r>
              <w:rPr>
                <w:rFonts w:eastAsia="Times New Roman" w:cstheme="minorHAnsi"/>
                <w:b/>
                <w:bCs/>
                <w:sz w:val="24"/>
                <w:szCs w:val="24"/>
                <w:lang w:eastAsia="en-GB"/>
              </w:rPr>
              <w:t>Strategic Learner Participation</w:t>
            </w:r>
          </w:p>
        </w:tc>
        <w:tc>
          <w:tcPr>
            <w:tcW w:w="1816" w:type="dxa"/>
            <w:tcBorders>
              <w:top w:val="single" w:sz="4" w:space="0" w:color="auto"/>
              <w:left w:val="single" w:sz="4" w:space="0" w:color="auto"/>
              <w:bottom w:val="single" w:sz="4" w:space="0" w:color="auto"/>
              <w:right w:val="single" w:sz="4" w:space="0" w:color="auto"/>
            </w:tcBorders>
            <w:vAlign w:val="center"/>
          </w:tcPr>
          <w:p w14:paraId="73CC7321" w14:textId="77777777" w:rsidR="00FD2C94" w:rsidRPr="00B3506B" w:rsidRDefault="00FD2C94" w:rsidP="00365828">
            <w:pPr>
              <w:autoSpaceDE w:val="0"/>
              <w:autoSpaceDN w:val="0"/>
              <w:adjustRightInd w:val="0"/>
              <w:spacing w:after="0" w:line="240" w:lineRule="auto"/>
              <w:jc w:val="center"/>
              <w:rPr>
                <w:rFonts w:eastAsia="Times New Roman" w:cstheme="minorHAnsi"/>
                <w:sz w:val="24"/>
                <w:szCs w:val="24"/>
                <w:lang w:eastAsia="en-GB"/>
              </w:rPr>
            </w:pPr>
          </w:p>
        </w:tc>
        <w:tc>
          <w:tcPr>
            <w:tcW w:w="687" w:type="dxa"/>
            <w:tcBorders>
              <w:top w:val="single" w:sz="4" w:space="0" w:color="auto"/>
              <w:left w:val="single" w:sz="4" w:space="0" w:color="auto"/>
              <w:bottom w:val="single" w:sz="4" w:space="0" w:color="auto"/>
              <w:right w:val="single" w:sz="4" w:space="0" w:color="auto"/>
            </w:tcBorders>
            <w:vAlign w:val="center"/>
          </w:tcPr>
          <w:p w14:paraId="0569A99C"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19C7973" w14:textId="77777777" w:rsidR="00FD2C94" w:rsidRPr="00B3506B" w:rsidRDefault="00FD2C94" w:rsidP="00365828">
            <w:pPr>
              <w:spacing w:after="0" w:line="240" w:lineRule="auto"/>
              <w:rPr>
                <w:rFonts w:eastAsia="Times New Roman" w:cstheme="minorHAnsi"/>
                <w:sz w:val="24"/>
                <w:szCs w:val="24"/>
                <w:lang w:eastAsia="en-GB"/>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2AEBF7F6" w14:textId="77777777" w:rsidR="00FD2C94" w:rsidRPr="00B3506B" w:rsidRDefault="00FD2C94" w:rsidP="00365828">
            <w:pPr>
              <w:autoSpaceDE w:val="0"/>
              <w:autoSpaceDN w:val="0"/>
              <w:adjustRightInd w:val="0"/>
              <w:spacing w:after="0" w:line="240" w:lineRule="auto"/>
              <w:rPr>
                <w:rFonts w:eastAsia="Times New Roman" w:cstheme="minorHAnsi"/>
                <w:sz w:val="24"/>
                <w:szCs w:val="24"/>
                <w:lang w:eastAsia="en-GB"/>
              </w:rPr>
            </w:pPr>
          </w:p>
        </w:tc>
      </w:tr>
      <w:tr w:rsidR="00FD2C94" w:rsidRPr="00B3506B" w14:paraId="6D149DF9" w14:textId="77777777" w:rsidTr="007D3EA6">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7C464A9D" w14:textId="77777777" w:rsidR="00FD2C94" w:rsidRPr="00B3506B" w:rsidRDefault="00FD2C94" w:rsidP="00FD2C94">
            <w:pPr>
              <w:pStyle w:val="Header"/>
              <w:numPr>
                <w:ilvl w:val="0"/>
                <w:numId w:val="120"/>
              </w:numPr>
              <w:rPr>
                <w:rFonts w:cstheme="minorHAnsi"/>
                <w:bCs/>
              </w:rPr>
            </w:pPr>
            <w:r w:rsidRPr="00B3506B">
              <w:rPr>
                <w:rFonts w:eastAsia="Times New Roman" w:cstheme="minorHAnsi"/>
                <w:sz w:val="24"/>
                <w:szCs w:val="24"/>
                <w:lang w:eastAsia="en-GB"/>
              </w:rPr>
              <w:t>Ensure all pupil voice groups have action plans and success measures.</w:t>
            </w:r>
          </w:p>
          <w:p w14:paraId="2FA9620C" w14:textId="77777777" w:rsidR="00FD2C94" w:rsidRPr="00B3506B" w:rsidRDefault="00FD2C94" w:rsidP="00FD2C94">
            <w:pPr>
              <w:pStyle w:val="Header"/>
              <w:numPr>
                <w:ilvl w:val="0"/>
                <w:numId w:val="120"/>
              </w:numPr>
              <w:rPr>
                <w:rFonts w:cstheme="minorHAnsi"/>
                <w:bCs/>
              </w:rPr>
            </w:pPr>
            <w:r w:rsidRPr="00B3506B">
              <w:rPr>
                <w:rFonts w:eastAsia="Times New Roman" w:cstheme="minorHAnsi"/>
                <w:sz w:val="24"/>
                <w:szCs w:val="24"/>
                <w:lang w:eastAsia="en-GB"/>
              </w:rPr>
              <w:t>Introduce "You Said, We Did" feedback approaches.</w:t>
            </w:r>
          </w:p>
          <w:p w14:paraId="10232753" w14:textId="77777777" w:rsidR="00FD2C94" w:rsidRPr="00B3506B" w:rsidRDefault="00FD2C94" w:rsidP="00FD2C94">
            <w:pPr>
              <w:pStyle w:val="Header"/>
              <w:numPr>
                <w:ilvl w:val="0"/>
                <w:numId w:val="120"/>
              </w:numPr>
              <w:rPr>
                <w:rFonts w:cstheme="minorHAnsi"/>
                <w:bCs/>
              </w:rPr>
            </w:pPr>
            <w:r w:rsidRPr="00B3506B">
              <w:rPr>
                <w:rFonts w:eastAsia="Times New Roman" w:cstheme="minorHAnsi"/>
                <w:sz w:val="24"/>
                <w:szCs w:val="24"/>
                <w:lang w:eastAsia="en-GB"/>
              </w:rPr>
              <w:t>Monitor the impact of learner-led improvements.</w:t>
            </w:r>
          </w:p>
          <w:p w14:paraId="5D8C3996" w14:textId="2FA86123" w:rsidR="00FD2C94" w:rsidRPr="00B3506B" w:rsidRDefault="00FD2C94" w:rsidP="00FD2C94">
            <w:pPr>
              <w:pStyle w:val="Header"/>
              <w:numPr>
                <w:ilvl w:val="0"/>
                <w:numId w:val="120"/>
              </w:numPr>
              <w:rPr>
                <w:rFonts w:cstheme="minorHAnsi"/>
                <w:bCs/>
              </w:rPr>
            </w:pPr>
            <w:r w:rsidRPr="00B3506B">
              <w:rPr>
                <w:rFonts w:eastAsia="Times New Roman" w:cstheme="minorHAnsi"/>
                <w:sz w:val="24"/>
                <w:szCs w:val="24"/>
                <w:lang w:eastAsia="en-GB"/>
              </w:rPr>
              <w:t>Report progress to stakeholders.</w:t>
            </w:r>
          </w:p>
        </w:tc>
        <w:tc>
          <w:tcPr>
            <w:tcW w:w="1816" w:type="dxa"/>
            <w:tcBorders>
              <w:top w:val="single" w:sz="4" w:space="0" w:color="auto"/>
              <w:left w:val="single" w:sz="4" w:space="0" w:color="auto"/>
              <w:bottom w:val="single" w:sz="4" w:space="0" w:color="auto"/>
              <w:right w:val="single" w:sz="4" w:space="0" w:color="auto"/>
            </w:tcBorders>
            <w:vAlign w:val="center"/>
          </w:tcPr>
          <w:p w14:paraId="678A07AE"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Oct 2026–Jan 2027</w:t>
            </w:r>
          </w:p>
        </w:tc>
        <w:tc>
          <w:tcPr>
            <w:tcW w:w="687" w:type="dxa"/>
            <w:tcBorders>
              <w:top w:val="single" w:sz="4" w:space="0" w:color="auto"/>
              <w:left w:val="single" w:sz="4" w:space="0" w:color="auto"/>
              <w:bottom w:val="single" w:sz="4" w:space="0" w:color="auto"/>
              <w:right w:val="single" w:sz="4" w:space="0" w:color="auto"/>
            </w:tcBorders>
            <w:vAlign w:val="center"/>
          </w:tcPr>
          <w:p w14:paraId="35559666"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2F778805"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Staff leads, learners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17A9EDCD"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Action-planning templates</w:t>
            </w:r>
            <w:r>
              <w:rPr>
                <w:rFonts w:eastAsia="Times New Roman" w:cstheme="minorHAnsi"/>
                <w:sz w:val="24"/>
                <w:szCs w:val="24"/>
                <w:lang w:eastAsia="en-GB"/>
              </w:rPr>
              <w:t>/SWAYs</w:t>
            </w:r>
          </w:p>
        </w:tc>
      </w:tr>
      <w:tr w:rsidR="00FD2C94" w:rsidRPr="00B3506B" w14:paraId="26B7FB7F" w14:textId="77777777" w:rsidTr="007D3EA6">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4AFD44C1" w14:textId="6C3304A6" w:rsidR="00FD2C94" w:rsidRPr="00B3506B" w:rsidRDefault="00FD2C94" w:rsidP="007D3EA6">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7898BAF7"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t>Jan 2027 onwards</w:t>
            </w:r>
          </w:p>
          <w:p w14:paraId="71437E25" w14:textId="390B1105" w:rsidR="00FD2C94" w:rsidRPr="00B3506B" w:rsidRDefault="00FD2C94"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454B5012"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54B9B7A"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Learners,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0988876"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Communication platforms</w:t>
            </w:r>
          </w:p>
        </w:tc>
      </w:tr>
      <w:tr w:rsidR="00FD2C94" w:rsidRPr="00B3506B" w14:paraId="3C165338" w14:textId="77777777" w:rsidTr="007D3EA6">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7B380EE0" w14:textId="3C2D086C" w:rsidR="00FD2C94" w:rsidRPr="00B3506B" w:rsidRDefault="00FD2C94" w:rsidP="007D3EA6">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1CE207FD"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t>Termly</w:t>
            </w:r>
          </w:p>
          <w:p w14:paraId="309F9C1D" w14:textId="164980E1" w:rsidR="00FD2C94" w:rsidRPr="00B3506B" w:rsidRDefault="00FD2C94"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7634DE5F"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6543DA8B"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SLT, learners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7240665"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Evaluation tools</w:t>
            </w:r>
          </w:p>
        </w:tc>
      </w:tr>
      <w:tr w:rsidR="00FD2C94" w:rsidRPr="00B3506B" w14:paraId="2703C936" w14:textId="77777777" w:rsidTr="007D3EA6">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3F834F01" w14:textId="312B7756" w:rsidR="00FD2C94" w:rsidRPr="00B3506B" w:rsidRDefault="00FD2C94" w:rsidP="00365828">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2B7AB407"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Annually</w:t>
            </w:r>
          </w:p>
        </w:tc>
        <w:tc>
          <w:tcPr>
            <w:tcW w:w="687" w:type="dxa"/>
            <w:tcBorders>
              <w:top w:val="single" w:sz="4" w:space="0" w:color="auto"/>
              <w:left w:val="single" w:sz="4" w:space="0" w:color="auto"/>
              <w:bottom w:val="single" w:sz="4" w:space="0" w:color="auto"/>
              <w:right w:val="single" w:sz="4" w:space="0" w:color="auto"/>
            </w:tcBorders>
            <w:vAlign w:val="center"/>
          </w:tcPr>
          <w:p w14:paraId="1D594224"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44B3181"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HT, SLT, learners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53B6CDD8"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School website, newsletters</w:t>
            </w:r>
          </w:p>
        </w:tc>
      </w:tr>
      <w:tr w:rsidR="00FD2C94" w:rsidRPr="00FD2C94" w14:paraId="33A57B8C" w14:textId="77777777" w:rsidTr="00365828">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3ACA841" w14:textId="0B2C0602" w:rsidR="00FD2C94" w:rsidRPr="00FD2C94" w:rsidRDefault="00FD2C94" w:rsidP="00365828">
            <w:pPr>
              <w:pStyle w:val="Header"/>
              <w:rPr>
                <w:rFonts w:eastAsia="Times New Roman" w:cstheme="minorHAnsi"/>
                <w:b/>
                <w:bCs/>
                <w:sz w:val="24"/>
                <w:szCs w:val="24"/>
                <w:lang w:eastAsia="en-GB"/>
              </w:rPr>
            </w:pPr>
            <w:r>
              <w:rPr>
                <w:rFonts w:eastAsia="Times New Roman" w:cstheme="minorHAnsi"/>
                <w:b/>
                <w:bCs/>
                <w:sz w:val="24"/>
                <w:szCs w:val="24"/>
                <w:lang w:eastAsia="en-GB"/>
              </w:rPr>
              <w:t>Improved Learner Outcomes</w:t>
            </w:r>
          </w:p>
        </w:tc>
        <w:tc>
          <w:tcPr>
            <w:tcW w:w="1816" w:type="dxa"/>
            <w:tcBorders>
              <w:top w:val="single" w:sz="4" w:space="0" w:color="auto"/>
              <w:left w:val="single" w:sz="4" w:space="0" w:color="auto"/>
              <w:bottom w:val="single" w:sz="4" w:space="0" w:color="auto"/>
              <w:right w:val="single" w:sz="4" w:space="0" w:color="auto"/>
            </w:tcBorders>
            <w:vAlign w:val="center"/>
          </w:tcPr>
          <w:p w14:paraId="71BFBA20" w14:textId="77777777" w:rsidR="00FD2C94" w:rsidRPr="00FD2C94" w:rsidRDefault="00FD2C94" w:rsidP="00365828">
            <w:pPr>
              <w:autoSpaceDE w:val="0"/>
              <w:autoSpaceDN w:val="0"/>
              <w:adjustRightInd w:val="0"/>
              <w:spacing w:after="0" w:line="240" w:lineRule="auto"/>
              <w:jc w:val="center"/>
              <w:rPr>
                <w:rFonts w:eastAsia="Times New Roman" w:cstheme="minorHAnsi"/>
                <w:b/>
                <w:bCs/>
                <w:sz w:val="24"/>
                <w:szCs w:val="24"/>
                <w:lang w:eastAsia="en-GB"/>
              </w:rPr>
            </w:pPr>
          </w:p>
        </w:tc>
        <w:tc>
          <w:tcPr>
            <w:tcW w:w="687" w:type="dxa"/>
            <w:tcBorders>
              <w:top w:val="single" w:sz="4" w:space="0" w:color="auto"/>
              <w:left w:val="single" w:sz="4" w:space="0" w:color="auto"/>
              <w:bottom w:val="single" w:sz="4" w:space="0" w:color="auto"/>
              <w:right w:val="single" w:sz="4" w:space="0" w:color="auto"/>
            </w:tcBorders>
            <w:vAlign w:val="center"/>
          </w:tcPr>
          <w:p w14:paraId="635448C5" w14:textId="77777777" w:rsidR="00FD2C94" w:rsidRPr="00FD2C94" w:rsidRDefault="00FD2C94" w:rsidP="00365828">
            <w:pPr>
              <w:spacing w:after="0" w:line="240" w:lineRule="auto"/>
              <w:rPr>
                <w:rFonts w:eastAsia="Arial Unicode MS" w:cstheme="minorHAnsi"/>
                <w:b/>
                <w:bCs/>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378A42E" w14:textId="77777777" w:rsidR="00FD2C94" w:rsidRPr="00FD2C94" w:rsidRDefault="00FD2C94" w:rsidP="00365828">
            <w:pPr>
              <w:spacing w:after="0" w:line="240" w:lineRule="auto"/>
              <w:rPr>
                <w:rFonts w:eastAsia="Times New Roman" w:cstheme="minorHAnsi"/>
                <w:b/>
                <w:bCs/>
                <w:sz w:val="24"/>
                <w:szCs w:val="24"/>
                <w:lang w:eastAsia="en-GB"/>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363F40CB" w14:textId="77777777" w:rsidR="00FD2C94" w:rsidRPr="00FD2C94" w:rsidRDefault="00FD2C94" w:rsidP="00365828">
            <w:pPr>
              <w:autoSpaceDE w:val="0"/>
              <w:autoSpaceDN w:val="0"/>
              <w:adjustRightInd w:val="0"/>
              <w:spacing w:after="0" w:line="240" w:lineRule="auto"/>
              <w:rPr>
                <w:rFonts w:eastAsia="Times New Roman" w:cstheme="minorHAnsi"/>
                <w:b/>
                <w:bCs/>
                <w:sz w:val="24"/>
                <w:szCs w:val="24"/>
                <w:lang w:eastAsia="en-GB"/>
              </w:rPr>
            </w:pPr>
          </w:p>
        </w:tc>
      </w:tr>
      <w:tr w:rsidR="00FD2C94" w:rsidRPr="00B3506B" w14:paraId="5A6F4411" w14:textId="77777777" w:rsidTr="0026360B">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6AAE1750" w14:textId="77777777" w:rsidR="00FD2C94" w:rsidRPr="00B3506B" w:rsidRDefault="00FD2C94" w:rsidP="00FD2C94">
            <w:pPr>
              <w:pStyle w:val="Header"/>
              <w:numPr>
                <w:ilvl w:val="0"/>
                <w:numId w:val="121"/>
              </w:numPr>
              <w:rPr>
                <w:rFonts w:cstheme="minorHAnsi"/>
                <w:bCs/>
              </w:rPr>
            </w:pPr>
            <w:r w:rsidRPr="00B3506B">
              <w:rPr>
                <w:rFonts w:eastAsia="Times New Roman" w:cstheme="minorHAnsi"/>
                <w:sz w:val="24"/>
                <w:szCs w:val="24"/>
                <w:lang w:eastAsia="en-GB"/>
              </w:rPr>
              <w:t>Monitor attainment, achievement, attendance and engagement data.</w:t>
            </w:r>
          </w:p>
          <w:p w14:paraId="33C14948" w14:textId="77777777" w:rsidR="00FD2C94" w:rsidRPr="00B3506B" w:rsidRDefault="00FD2C94" w:rsidP="00FD2C94">
            <w:pPr>
              <w:pStyle w:val="Header"/>
              <w:numPr>
                <w:ilvl w:val="0"/>
                <w:numId w:val="121"/>
              </w:numPr>
              <w:rPr>
                <w:rFonts w:cstheme="minorHAnsi"/>
                <w:bCs/>
              </w:rPr>
            </w:pPr>
            <w:r w:rsidRPr="00B3506B">
              <w:rPr>
                <w:rFonts w:eastAsia="Times New Roman" w:cstheme="minorHAnsi"/>
                <w:sz w:val="24"/>
                <w:szCs w:val="24"/>
                <w:lang w:eastAsia="en-GB"/>
              </w:rPr>
              <w:lastRenderedPageBreak/>
              <w:t>Use evidence from QA, interventions and learner participation to inform planning.</w:t>
            </w:r>
          </w:p>
          <w:p w14:paraId="1925143E" w14:textId="77777777" w:rsidR="00FD2C94" w:rsidRPr="00B3506B" w:rsidRDefault="00FD2C94" w:rsidP="00FD2C94">
            <w:pPr>
              <w:pStyle w:val="Header"/>
              <w:numPr>
                <w:ilvl w:val="0"/>
                <w:numId w:val="121"/>
              </w:numPr>
              <w:rPr>
                <w:rFonts w:cstheme="minorHAnsi"/>
                <w:bCs/>
              </w:rPr>
            </w:pPr>
            <w:r w:rsidRPr="00B3506B">
              <w:rPr>
                <w:rFonts w:eastAsia="Times New Roman" w:cstheme="minorHAnsi"/>
                <w:sz w:val="24"/>
                <w:szCs w:val="24"/>
                <w:lang w:eastAsia="en-GB"/>
              </w:rPr>
              <w:t>Identify and implement targeted support for learners at risk of underachievement.</w:t>
            </w:r>
          </w:p>
          <w:p w14:paraId="3E865422" w14:textId="77777777" w:rsidR="00FD2C94" w:rsidRPr="00B3506B" w:rsidRDefault="00FD2C94" w:rsidP="00FD2C94">
            <w:pPr>
              <w:pStyle w:val="Header"/>
              <w:numPr>
                <w:ilvl w:val="0"/>
                <w:numId w:val="121"/>
              </w:numPr>
              <w:rPr>
                <w:rFonts w:cstheme="minorHAnsi"/>
                <w:bCs/>
              </w:rPr>
            </w:pPr>
            <w:r w:rsidRPr="00B3506B">
              <w:rPr>
                <w:rFonts w:eastAsia="Times New Roman" w:cstheme="minorHAnsi"/>
                <w:sz w:val="24"/>
                <w:szCs w:val="24"/>
                <w:lang w:eastAsia="en-GB"/>
              </w:rPr>
              <w:t>Review progress against attainment and equity measures.</w:t>
            </w:r>
          </w:p>
          <w:p w14:paraId="574AEC1D" w14:textId="42566C60" w:rsidR="00FD2C94" w:rsidRPr="00B3506B" w:rsidRDefault="00FD2C94" w:rsidP="00FD2C94">
            <w:pPr>
              <w:pStyle w:val="Header"/>
              <w:numPr>
                <w:ilvl w:val="0"/>
                <w:numId w:val="121"/>
              </w:numPr>
              <w:rPr>
                <w:rFonts w:cstheme="minorHAnsi"/>
                <w:bCs/>
              </w:rPr>
            </w:pPr>
            <w:r w:rsidRPr="00B3506B">
              <w:rPr>
                <w:rFonts w:eastAsia="Times New Roman" w:cstheme="minorHAnsi"/>
                <w:sz w:val="24"/>
                <w:szCs w:val="24"/>
                <w:lang w:eastAsia="en-GB"/>
              </w:rPr>
              <w:t>Evaluate overall impact and share improvements with stakeholders.</w:t>
            </w:r>
          </w:p>
        </w:tc>
        <w:tc>
          <w:tcPr>
            <w:tcW w:w="1816" w:type="dxa"/>
            <w:tcBorders>
              <w:top w:val="single" w:sz="4" w:space="0" w:color="auto"/>
              <w:left w:val="single" w:sz="4" w:space="0" w:color="auto"/>
              <w:bottom w:val="single" w:sz="4" w:space="0" w:color="auto"/>
              <w:right w:val="single" w:sz="4" w:space="0" w:color="auto"/>
            </w:tcBorders>
            <w:vAlign w:val="center"/>
          </w:tcPr>
          <w:p w14:paraId="0762F57E"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lastRenderedPageBreak/>
              <w:t>Ongoing</w:t>
            </w:r>
          </w:p>
          <w:p w14:paraId="70510A05" w14:textId="3557E117" w:rsidR="00FD2C94" w:rsidRPr="00B3506B" w:rsidRDefault="00FD2C94"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6FFA5AD3"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27B37FA"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SLT, 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C1F5E3D"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Tracking systems</w:t>
            </w:r>
          </w:p>
        </w:tc>
      </w:tr>
      <w:tr w:rsidR="00FD2C94" w:rsidRPr="00B3506B" w14:paraId="179DB1AB" w14:textId="77777777" w:rsidTr="0026360B">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79932E64" w14:textId="7DB382CE" w:rsidR="00FD2C94" w:rsidRPr="00B3506B" w:rsidRDefault="00FD2C94" w:rsidP="0026360B">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4C57E5E3"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t>Ongoing</w:t>
            </w:r>
          </w:p>
          <w:p w14:paraId="1E67B9F3" w14:textId="7A7096D8" w:rsidR="00FD2C94" w:rsidRPr="00B3506B" w:rsidRDefault="00FD2C94"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0C55706E"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4C6D492"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1AD5D01D"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Self-evaluation and QA tools</w:t>
            </w:r>
          </w:p>
        </w:tc>
      </w:tr>
      <w:tr w:rsidR="00FD2C94" w:rsidRPr="00B3506B" w14:paraId="6CF5A12D" w14:textId="77777777" w:rsidTr="0026360B">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17B5AB64" w14:textId="00DA305B" w:rsidR="00FD2C94" w:rsidRPr="00B3506B" w:rsidRDefault="00FD2C94" w:rsidP="0026360B">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20EA6C37" w14:textId="77777777" w:rsidR="00FD2C94" w:rsidRDefault="00FD2C94" w:rsidP="00365828">
            <w:pPr>
              <w:autoSpaceDE w:val="0"/>
              <w:autoSpaceDN w:val="0"/>
              <w:adjustRightInd w:val="0"/>
              <w:spacing w:after="0" w:line="240" w:lineRule="auto"/>
              <w:jc w:val="center"/>
              <w:rPr>
                <w:rFonts w:eastAsia="Times New Roman" w:cstheme="minorHAnsi"/>
                <w:sz w:val="24"/>
                <w:szCs w:val="24"/>
                <w:lang w:eastAsia="en-GB"/>
              </w:rPr>
            </w:pPr>
            <w:r w:rsidRPr="00B3506B">
              <w:rPr>
                <w:rFonts w:eastAsia="Times New Roman" w:cstheme="minorHAnsi"/>
                <w:sz w:val="24"/>
                <w:szCs w:val="24"/>
                <w:lang w:eastAsia="en-GB"/>
              </w:rPr>
              <w:t>Ongoing</w:t>
            </w:r>
          </w:p>
          <w:p w14:paraId="2F7CCCA2" w14:textId="631B1466" w:rsidR="00FD2C94" w:rsidRPr="00B3506B" w:rsidRDefault="00FD2C94" w:rsidP="00365828">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vAlign w:val="center"/>
          </w:tcPr>
          <w:p w14:paraId="61C32A42"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73903CA" w14:textId="77777777" w:rsidR="00FD2C94" w:rsidRPr="00B3506B" w:rsidRDefault="00FD2C94" w:rsidP="00365828">
            <w:pPr>
              <w:spacing w:after="0" w:line="240" w:lineRule="auto"/>
              <w:rPr>
                <w:rFonts w:eastAsia="Arial Unicode MS" w:cstheme="minorHAnsi"/>
              </w:rPr>
            </w:pPr>
            <w:r>
              <w:rPr>
                <w:rFonts w:eastAsia="Times New Roman" w:cstheme="minorHAnsi"/>
                <w:sz w:val="24"/>
                <w:szCs w:val="24"/>
                <w:lang w:eastAsia="en-GB"/>
              </w:rPr>
              <w:t>SLT</w:t>
            </w:r>
            <w:r w:rsidRPr="00B3506B">
              <w:rPr>
                <w:rFonts w:eastAsia="Times New Roman" w:cstheme="minorHAnsi"/>
                <w:sz w:val="24"/>
                <w:szCs w:val="24"/>
                <w:lang w:eastAsia="en-GB"/>
              </w:rPr>
              <w:t xml:space="preserve">, </w:t>
            </w:r>
            <w:proofErr w:type="spellStart"/>
            <w:r w:rsidRPr="00B3506B">
              <w:rPr>
                <w:rFonts w:eastAsia="Times New Roman" w:cstheme="minorHAnsi"/>
                <w:sz w:val="24"/>
                <w:szCs w:val="24"/>
                <w:lang w:eastAsia="en-GB"/>
              </w:rPr>
              <w:t>SfL</w:t>
            </w:r>
            <w:proofErr w:type="spellEnd"/>
            <w:r w:rsidRPr="00B3506B">
              <w:rPr>
                <w:rFonts w:eastAsia="Times New Roman" w:cstheme="minorHAnsi"/>
                <w:sz w:val="24"/>
                <w:szCs w:val="24"/>
                <w:lang w:eastAsia="en-GB"/>
              </w:rPr>
              <w:t xml:space="preserve">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01531FBF"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Targeted interventions</w:t>
            </w:r>
          </w:p>
        </w:tc>
      </w:tr>
      <w:tr w:rsidR="00FD2C94" w:rsidRPr="00B3506B" w14:paraId="6E02F858" w14:textId="77777777" w:rsidTr="0026360B">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26351D6F" w14:textId="27162FE4" w:rsidR="00FD2C94" w:rsidRPr="00B3506B" w:rsidRDefault="00FD2C94" w:rsidP="0026360B">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5EB6E17F"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Termly</w:t>
            </w:r>
          </w:p>
        </w:tc>
        <w:tc>
          <w:tcPr>
            <w:tcW w:w="687" w:type="dxa"/>
            <w:tcBorders>
              <w:top w:val="single" w:sz="4" w:space="0" w:color="auto"/>
              <w:left w:val="single" w:sz="4" w:space="0" w:color="auto"/>
              <w:bottom w:val="single" w:sz="4" w:space="0" w:color="auto"/>
              <w:right w:val="single" w:sz="4" w:space="0" w:color="auto"/>
            </w:tcBorders>
            <w:vAlign w:val="center"/>
          </w:tcPr>
          <w:p w14:paraId="28F5AB7E"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3C0B8E4"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438204E7"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Tracking and attainment reports</w:t>
            </w:r>
          </w:p>
        </w:tc>
      </w:tr>
      <w:tr w:rsidR="00FD2C94" w:rsidRPr="00B3506B" w14:paraId="5D0ADD33" w14:textId="77777777" w:rsidTr="0026360B">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02FE2D6D" w14:textId="33B2EBEE" w:rsidR="00FD2C94" w:rsidRPr="00B3506B" w:rsidRDefault="00FD2C94" w:rsidP="00365828">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6C215FF9" w14:textId="77777777" w:rsidR="00FD2C94" w:rsidRPr="00B3506B" w:rsidRDefault="00FD2C94" w:rsidP="00365828">
            <w:pPr>
              <w:autoSpaceDE w:val="0"/>
              <w:autoSpaceDN w:val="0"/>
              <w:adjustRightInd w:val="0"/>
              <w:spacing w:after="0" w:line="240" w:lineRule="auto"/>
              <w:jc w:val="center"/>
              <w:rPr>
                <w:rFonts w:cstheme="minorHAnsi"/>
              </w:rPr>
            </w:pPr>
            <w:r w:rsidRPr="00B3506B">
              <w:rPr>
                <w:rFonts w:eastAsia="Times New Roman" w:cstheme="minorHAnsi"/>
                <w:sz w:val="24"/>
                <w:szCs w:val="24"/>
                <w:lang w:eastAsia="en-GB"/>
              </w:rPr>
              <w:t>Annually</w:t>
            </w:r>
          </w:p>
        </w:tc>
        <w:tc>
          <w:tcPr>
            <w:tcW w:w="687" w:type="dxa"/>
            <w:tcBorders>
              <w:top w:val="single" w:sz="4" w:space="0" w:color="auto"/>
              <w:left w:val="single" w:sz="4" w:space="0" w:color="auto"/>
              <w:bottom w:val="single" w:sz="4" w:space="0" w:color="auto"/>
              <w:right w:val="single" w:sz="4" w:space="0" w:color="auto"/>
            </w:tcBorders>
            <w:vAlign w:val="center"/>
          </w:tcPr>
          <w:p w14:paraId="576BC832" w14:textId="77777777" w:rsidR="00FD2C94" w:rsidRPr="00B3506B" w:rsidRDefault="00FD2C94" w:rsidP="00365828">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CEC16EE" w14:textId="77777777" w:rsidR="00FD2C94" w:rsidRPr="00B3506B" w:rsidRDefault="00FD2C94" w:rsidP="00365828">
            <w:pPr>
              <w:spacing w:after="0" w:line="240" w:lineRule="auto"/>
              <w:rPr>
                <w:rFonts w:eastAsia="Arial Unicode MS" w:cstheme="minorHAnsi"/>
              </w:rPr>
            </w:pPr>
            <w:r w:rsidRPr="00B3506B">
              <w:rPr>
                <w:rFonts w:eastAsia="Times New Roman" w:cstheme="minorHAnsi"/>
                <w:sz w:val="24"/>
                <w:szCs w:val="24"/>
                <w:lang w:eastAsia="en-GB"/>
              </w:rPr>
              <w:t>HT, SLT, staff, learners, parents/carers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8389076" w14:textId="77777777" w:rsidR="00FD2C94" w:rsidRPr="00B3506B" w:rsidRDefault="00FD2C94" w:rsidP="00365828">
            <w:pPr>
              <w:autoSpaceDE w:val="0"/>
              <w:autoSpaceDN w:val="0"/>
              <w:adjustRightInd w:val="0"/>
              <w:spacing w:after="0" w:line="240" w:lineRule="auto"/>
              <w:rPr>
                <w:rFonts w:eastAsia="Arial Unicode MS" w:cstheme="minorHAnsi"/>
              </w:rPr>
            </w:pPr>
            <w:r w:rsidRPr="00B3506B">
              <w:rPr>
                <w:rFonts w:eastAsia="Times New Roman" w:cstheme="minorHAnsi"/>
                <w:sz w:val="24"/>
                <w:szCs w:val="24"/>
                <w:lang w:eastAsia="en-GB"/>
              </w:rPr>
              <w:t>School standards and quality reports</w:t>
            </w:r>
          </w:p>
        </w:tc>
      </w:tr>
    </w:tbl>
    <w:p w14:paraId="0C85730E" w14:textId="23FCEF5B" w:rsidR="00BD2EFD" w:rsidRDefault="009D6DED" w:rsidP="00BD2EFD">
      <w:pPr>
        <w:rPr>
          <w:rFonts w:cstheme="minorHAnsi"/>
        </w:rPr>
      </w:pPr>
      <w:r w:rsidRPr="009D6DED">
        <w:rPr>
          <w:rFonts w:cstheme="minorHAnsi"/>
          <w:b/>
          <w:noProof/>
        </w:rPr>
        <mc:AlternateContent>
          <mc:Choice Requires="wps">
            <w:drawing>
              <wp:anchor distT="45720" distB="45720" distL="114300" distR="114300" simplePos="0" relativeHeight="251678720" behindDoc="0" locked="0" layoutInCell="1" allowOverlap="1" wp14:anchorId="397730A7" wp14:editId="0A1F0A4F">
                <wp:simplePos x="0" y="0"/>
                <wp:positionH relativeFrom="column">
                  <wp:posOffset>-571500</wp:posOffset>
                </wp:positionH>
                <wp:positionV relativeFrom="paragraph">
                  <wp:posOffset>2471420</wp:posOffset>
                </wp:positionV>
                <wp:extent cx="9944100" cy="2882900"/>
                <wp:effectExtent l="0" t="0" r="19050" b="12700"/>
                <wp:wrapSquare wrapText="bothSides"/>
                <wp:docPr id="926431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0" cy="2882900"/>
                        </a:xfrm>
                        <a:prstGeom prst="rect">
                          <a:avLst/>
                        </a:prstGeom>
                        <a:solidFill>
                          <a:srgbClr val="FFFFFF"/>
                        </a:solidFill>
                        <a:ln w="9525">
                          <a:solidFill>
                            <a:srgbClr val="000000"/>
                          </a:solidFill>
                          <a:miter lim="800000"/>
                          <a:headEnd/>
                          <a:tailEnd/>
                        </a:ln>
                      </wps:spPr>
                      <wps:txbx>
                        <w:txbxContent>
                          <w:p w14:paraId="537B2921" w14:textId="67054ED5" w:rsidR="009D6DED" w:rsidRDefault="009D6DED" w:rsidP="009D6DED">
                            <w:pPr>
                              <w:rPr>
                                <w:b/>
                                <w:bCs/>
                                <w:sz w:val="24"/>
                                <w:szCs w:val="24"/>
                                <w:u w:val="single"/>
                              </w:rPr>
                            </w:pPr>
                            <w:r w:rsidRPr="009D6DED">
                              <w:rPr>
                                <w:b/>
                                <w:bCs/>
                                <w:sz w:val="24"/>
                                <w:szCs w:val="24"/>
                                <w:u w:val="single"/>
                              </w:rPr>
                              <w:t xml:space="preserve">PEF Spend Relating to Priority </w:t>
                            </w:r>
                            <w:r>
                              <w:rPr>
                                <w:b/>
                                <w:bCs/>
                                <w:sz w:val="24"/>
                                <w:szCs w:val="24"/>
                                <w:u w:val="single"/>
                              </w:rPr>
                              <w:t>2</w:t>
                            </w:r>
                          </w:p>
                          <w:p w14:paraId="36E5ABCF" w14:textId="30CC481F" w:rsidR="009D6DED" w:rsidRPr="00DA6CCB" w:rsidRDefault="00DA6CCB" w:rsidP="009D6DED">
                            <w:pPr>
                              <w:pStyle w:val="ListParagraph"/>
                              <w:numPr>
                                <w:ilvl w:val="0"/>
                                <w:numId w:val="122"/>
                              </w:numPr>
                              <w:rPr>
                                <w:b/>
                                <w:bCs/>
                                <w:sz w:val="24"/>
                                <w:szCs w:val="24"/>
                                <w:u w:val="single"/>
                              </w:rPr>
                            </w:pPr>
                            <w:r>
                              <w:rPr>
                                <w:b/>
                                <w:bCs/>
                                <w:sz w:val="24"/>
                                <w:szCs w:val="24"/>
                                <w:u w:val="single"/>
                              </w:rPr>
                              <w:t xml:space="preserve">Attendance - </w:t>
                            </w:r>
                            <w:r w:rsidR="009D6DED">
                              <w:rPr>
                                <w:b/>
                                <w:bCs/>
                                <w:sz w:val="24"/>
                                <w:szCs w:val="24"/>
                                <w:u w:val="single"/>
                              </w:rPr>
                              <w:t>Barnardo’s FSW – 3 days per week for academic year 206/27</w:t>
                            </w:r>
                            <w:r w:rsidR="009D6DED">
                              <w:rPr>
                                <w:b/>
                                <w:bCs/>
                                <w:sz w:val="24"/>
                                <w:szCs w:val="24"/>
                                <w:u w:val="single"/>
                              </w:rPr>
                              <w:t xml:space="preserve"> </w:t>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sidRPr="009D6DED">
                              <w:rPr>
                                <w:b/>
                                <w:bCs/>
                                <w:sz w:val="24"/>
                                <w:szCs w:val="24"/>
                              </w:rPr>
                              <w:t>£</w:t>
                            </w:r>
                            <w:r w:rsidR="009D6DED" w:rsidRPr="009D6DED">
                              <w:rPr>
                                <w:b/>
                                <w:bCs/>
                                <w:sz w:val="24"/>
                                <w:szCs w:val="24"/>
                              </w:rPr>
                              <w:t>31,200</w:t>
                            </w:r>
                          </w:p>
                          <w:p w14:paraId="627C25FF" w14:textId="6E67CC49" w:rsidR="00DA6CCB" w:rsidRDefault="00DA6CCB" w:rsidP="009D6DED">
                            <w:pPr>
                              <w:pStyle w:val="ListParagraph"/>
                              <w:numPr>
                                <w:ilvl w:val="0"/>
                                <w:numId w:val="122"/>
                              </w:numPr>
                              <w:rPr>
                                <w:b/>
                                <w:bCs/>
                                <w:sz w:val="24"/>
                                <w:szCs w:val="24"/>
                                <w:u w:val="single"/>
                              </w:rPr>
                            </w:pPr>
                            <w:r>
                              <w:rPr>
                                <w:b/>
                                <w:bCs/>
                                <w:sz w:val="24"/>
                                <w:szCs w:val="24"/>
                                <w:u w:val="single"/>
                              </w:rPr>
                              <w:t>Attendance – Clerical Support</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£7,500</w:t>
                            </w:r>
                          </w:p>
                          <w:p w14:paraId="6665B8BA" w14:textId="158953E1" w:rsidR="009D6DED" w:rsidRPr="009D6DED" w:rsidRDefault="009D6DED" w:rsidP="009D6DED">
                            <w:pPr>
                              <w:pStyle w:val="ListParagraph"/>
                              <w:numPr>
                                <w:ilvl w:val="0"/>
                                <w:numId w:val="122"/>
                              </w:numPr>
                              <w:rPr>
                                <w:b/>
                                <w:bCs/>
                                <w:sz w:val="24"/>
                                <w:szCs w:val="24"/>
                                <w:u w:val="single"/>
                              </w:rPr>
                            </w:pPr>
                            <w:r>
                              <w:rPr>
                                <w:b/>
                                <w:bCs/>
                                <w:sz w:val="24"/>
                                <w:szCs w:val="24"/>
                                <w:u w:val="single"/>
                              </w:rPr>
                              <w:t>Learning Through Play Materials</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£5,000</w:t>
                            </w:r>
                          </w:p>
                          <w:p w14:paraId="1682BE71" w14:textId="43287104" w:rsidR="009D6DED" w:rsidRPr="009D6DED" w:rsidRDefault="009D6DED" w:rsidP="009D6DED">
                            <w:pPr>
                              <w:pStyle w:val="ListParagraph"/>
                              <w:numPr>
                                <w:ilvl w:val="0"/>
                                <w:numId w:val="122"/>
                              </w:numPr>
                              <w:rPr>
                                <w:b/>
                                <w:bCs/>
                                <w:sz w:val="24"/>
                                <w:szCs w:val="24"/>
                                <w:u w:val="single"/>
                              </w:rPr>
                            </w:pPr>
                            <w:r>
                              <w:rPr>
                                <w:b/>
                                <w:bCs/>
                                <w:sz w:val="24"/>
                                <w:szCs w:val="24"/>
                                <w:u w:val="single"/>
                              </w:rPr>
                              <w:t>STEM Materials</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£5,000</w:t>
                            </w:r>
                          </w:p>
                          <w:p w14:paraId="52155C1C" w14:textId="2B104A27" w:rsidR="009D6DED" w:rsidRPr="00DA6CCB" w:rsidRDefault="00DA6CCB" w:rsidP="009D6DED">
                            <w:pPr>
                              <w:pStyle w:val="ListParagraph"/>
                              <w:numPr>
                                <w:ilvl w:val="0"/>
                                <w:numId w:val="122"/>
                              </w:numPr>
                              <w:rPr>
                                <w:b/>
                                <w:bCs/>
                                <w:sz w:val="24"/>
                                <w:szCs w:val="24"/>
                                <w:u w:val="single"/>
                              </w:rPr>
                            </w:pPr>
                            <w:r>
                              <w:rPr>
                                <w:b/>
                                <w:bCs/>
                                <w:sz w:val="24"/>
                                <w:szCs w:val="24"/>
                                <w:u w:val="single"/>
                              </w:rPr>
                              <w:t>Building Cultural Capital</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£10,000</w:t>
                            </w:r>
                          </w:p>
                          <w:p w14:paraId="42205460" w14:textId="5561D9B9" w:rsidR="00DA6CCB" w:rsidRPr="00DA6CCB" w:rsidRDefault="00DA6CCB" w:rsidP="009D6DED">
                            <w:pPr>
                              <w:pStyle w:val="ListParagraph"/>
                              <w:numPr>
                                <w:ilvl w:val="0"/>
                                <w:numId w:val="122"/>
                              </w:numPr>
                              <w:rPr>
                                <w:b/>
                                <w:bCs/>
                                <w:sz w:val="24"/>
                                <w:szCs w:val="24"/>
                                <w:u w:val="single"/>
                              </w:rPr>
                            </w:pPr>
                            <w:r>
                              <w:rPr>
                                <w:b/>
                                <w:bCs/>
                                <w:sz w:val="24"/>
                                <w:szCs w:val="24"/>
                                <w:u w:val="single"/>
                              </w:rPr>
                              <w:t>Provision for External Achievement</w:t>
                            </w:r>
                            <w:r>
                              <w:rPr>
                                <w:sz w:val="24"/>
                                <w:szCs w:val="24"/>
                              </w:rPr>
                              <w:tab/>
                              <w:t>(incl. coaches, artists or other personnel to provide experiences.)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£10,000</w:t>
                            </w:r>
                          </w:p>
                          <w:p w14:paraId="2F4CC783" w14:textId="10901CFC" w:rsidR="00DA6CCB" w:rsidRPr="009D6DED" w:rsidRDefault="00DA6CCB" w:rsidP="009D6DED">
                            <w:pPr>
                              <w:pStyle w:val="ListParagraph"/>
                              <w:numPr>
                                <w:ilvl w:val="0"/>
                                <w:numId w:val="122"/>
                              </w:numPr>
                              <w:rPr>
                                <w:b/>
                                <w:bCs/>
                                <w:sz w:val="24"/>
                                <w:szCs w:val="24"/>
                                <w:u w:val="single"/>
                              </w:rPr>
                            </w:pPr>
                            <w:r>
                              <w:rPr>
                                <w:b/>
                                <w:bCs/>
                                <w:sz w:val="24"/>
                                <w:szCs w:val="24"/>
                                <w:u w:val="single"/>
                              </w:rPr>
                              <w:t>Subscriptions &amp; Supporting Materials</w:t>
                            </w:r>
                            <w:r>
                              <w:rPr>
                                <w:sz w:val="24"/>
                                <w:szCs w:val="24"/>
                              </w:rPr>
                              <w:t xml:space="preserve"> – including </w:t>
                            </w:r>
                            <w:proofErr w:type="spellStart"/>
                            <w:r>
                              <w:rPr>
                                <w:sz w:val="24"/>
                                <w:szCs w:val="24"/>
                              </w:rPr>
                              <w:t>Sumdog</w:t>
                            </w:r>
                            <w:proofErr w:type="spellEnd"/>
                            <w:r>
                              <w:rPr>
                                <w:sz w:val="24"/>
                                <w:szCs w:val="24"/>
                              </w:rPr>
                              <w:t xml:space="preserve">, </w:t>
                            </w:r>
                            <w:proofErr w:type="spellStart"/>
                            <w:r>
                              <w:rPr>
                                <w:sz w:val="24"/>
                                <w:szCs w:val="24"/>
                              </w:rPr>
                              <w:t>Boardmaker</w:t>
                            </w:r>
                            <w:proofErr w:type="spellEnd"/>
                            <w:r>
                              <w:rPr>
                                <w:sz w:val="24"/>
                                <w:szCs w:val="24"/>
                              </w:rPr>
                              <w:t>, IDL, Tree of Knowledge, Dynamic Youth Award</w:t>
                            </w:r>
                            <w:r>
                              <w:rPr>
                                <w:sz w:val="24"/>
                                <w:szCs w:val="24"/>
                              </w:rPr>
                              <w:tab/>
                            </w:r>
                            <w:r>
                              <w:rPr>
                                <w:sz w:val="24"/>
                                <w:szCs w:val="24"/>
                              </w:rPr>
                              <w:tab/>
                            </w:r>
                            <w:r>
                              <w:rPr>
                                <w:sz w:val="24"/>
                                <w:szCs w:val="24"/>
                              </w:rPr>
                              <w:tab/>
                            </w:r>
                            <w:r>
                              <w:rPr>
                                <w:b/>
                                <w:bCs/>
                                <w:sz w:val="24"/>
                                <w:szCs w:val="24"/>
                              </w:rPr>
                              <w:t>£5,000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730A7" id="_x0000_s1028" type="#_x0000_t202" style="position:absolute;margin-left:-45pt;margin-top:194.6pt;width:783pt;height:227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SJWEQIAACcEAAAOAAAAZHJzL2Uyb0RvYy54bWysU92u2yAMvp+0d0Dcr0mjdmujpkdnPes0&#10;6exHOtsDECANGsEMaJPu6WdITk/3dzONC2Rj89n+bG9uhk6Tk3ReganofJZTIg0Hocyhol8+71+s&#10;KPGBGcE0GFnRs/T0Zvv82aa3pSygBS2kIwhifNnbirYh2DLLPG9lx/wMrDRobMB1LKDqDplwrEf0&#10;TmdFnr/MenDCOuDSe3y9G410m/CbRvLwsWm8DERXFHML6XbpruOdbTesPDhmW8WnNNg/ZNExZTDo&#10;BeqOBUaOTv0G1SnuwEMTZhy6DJpGcZlqwGrm+S/VPLTMylQLkuPthSb//2D5h9OD/eRIGF7DgA1M&#10;RXh7D/yrJwZ2LTMHeesc9K1kAgPPI2VZb305fY1U+9JHkLp/DwKbzI4BEtDQuC6ygnUSRMcGnC+k&#10;yyEQjo/r9WIxz9HE0VasVsUalRiDlY/frfPhrYSORKGiDrua4Nnp3ofR9dElRvOgldgrrZPiDvVO&#10;O3JiOAH7dCb0n9y0IT3msiyWIwN/hcjT+RNEpwKOslZdRVcXJ1ZG3t4YkQYtMKVHGavTZiIycjey&#10;GIZ6IEogDzFA5LUGcUZmHYyTi5uGQgvuOyU9Tm1F/bcjc5IS/c5gd9bzxSKOeVIWy1cFKu7aUl9b&#10;mOEIVdFAySjuQlqNyJuBW+xioxK/T5lMKeM0pg5NmxPH/VpPXk/7vf0BAAD//wMAUEsDBBQABgAI&#10;AAAAIQDyq0334QAAAAwBAAAPAAAAZHJzL2Rvd25yZXYueG1sTI/BTsMwDIbvSLxDZCQuaEtpp64t&#10;TSeEBILbGGi7Zo3XViROabKuvD3pCY62f33+/nIzGc1GHFxnScD9MgKGVFvVUSPg8+N5kQFzXpKS&#10;2hIK+EEHm+r6qpSFshd6x3HnGxYg5AopoPW+Lzh3dYtGuqXtkcLtZAcjfRiHhqtBXgLcaB5HUcqN&#10;7Ch8aGWPTy3WX7uzEZCtXseDe0u2+zo96dzfrceX70GI25vp8QGYx8n/hWHWD+pQBaejPZNyTAtY&#10;5FHo4gUkWR4DmxOrdRpWx5mfxMCrkv8vUf0CAAD//wMAUEsBAi0AFAAGAAgAAAAhALaDOJL+AAAA&#10;4QEAABMAAAAAAAAAAAAAAAAAAAAAAFtDb250ZW50X1R5cGVzXS54bWxQSwECLQAUAAYACAAAACEA&#10;OP0h/9YAAACUAQAACwAAAAAAAAAAAAAAAAAvAQAAX3JlbHMvLnJlbHNQSwECLQAUAAYACAAAACEA&#10;WlkiVhECAAAnBAAADgAAAAAAAAAAAAAAAAAuAgAAZHJzL2Uyb0RvYy54bWxQSwECLQAUAAYACAAA&#10;ACEA8qtN9+EAAAAMAQAADwAAAAAAAAAAAAAAAABrBAAAZHJzL2Rvd25yZXYueG1sUEsFBgAAAAAE&#10;AAQA8wAAAHkFAAAAAA==&#10;">
                <v:textbox>
                  <w:txbxContent>
                    <w:p w14:paraId="537B2921" w14:textId="67054ED5" w:rsidR="009D6DED" w:rsidRDefault="009D6DED" w:rsidP="009D6DED">
                      <w:pPr>
                        <w:rPr>
                          <w:b/>
                          <w:bCs/>
                          <w:sz w:val="24"/>
                          <w:szCs w:val="24"/>
                          <w:u w:val="single"/>
                        </w:rPr>
                      </w:pPr>
                      <w:r w:rsidRPr="009D6DED">
                        <w:rPr>
                          <w:b/>
                          <w:bCs/>
                          <w:sz w:val="24"/>
                          <w:szCs w:val="24"/>
                          <w:u w:val="single"/>
                        </w:rPr>
                        <w:t xml:space="preserve">PEF Spend Relating to Priority </w:t>
                      </w:r>
                      <w:r>
                        <w:rPr>
                          <w:b/>
                          <w:bCs/>
                          <w:sz w:val="24"/>
                          <w:szCs w:val="24"/>
                          <w:u w:val="single"/>
                        </w:rPr>
                        <w:t>2</w:t>
                      </w:r>
                    </w:p>
                    <w:p w14:paraId="36E5ABCF" w14:textId="30CC481F" w:rsidR="009D6DED" w:rsidRPr="00DA6CCB" w:rsidRDefault="00DA6CCB" w:rsidP="009D6DED">
                      <w:pPr>
                        <w:pStyle w:val="ListParagraph"/>
                        <w:numPr>
                          <w:ilvl w:val="0"/>
                          <w:numId w:val="122"/>
                        </w:numPr>
                        <w:rPr>
                          <w:b/>
                          <w:bCs/>
                          <w:sz w:val="24"/>
                          <w:szCs w:val="24"/>
                          <w:u w:val="single"/>
                        </w:rPr>
                      </w:pPr>
                      <w:r>
                        <w:rPr>
                          <w:b/>
                          <w:bCs/>
                          <w:sz w:val="24"/>
                          <w:szCs w:val="24"/>
                          <w:u w:val="single"/>
                        </w:rPr>
                        <w:t xml:space="preserve">Attendance - </w:t>
                      </w:r>
                      <w:r w:rsidR="009D6DED">
                        <w:rPr>
                          <w:b/>
                          <w:bCs/>
                          <w:sz w:val="24"/>
                          <w:szCs w:val="24"/>
                          <w:u w:val="single"/>
                        </w:rPr>
                        <w:t>Barnardo’s FSW – 3 days per week for academic year 206/27</w:t>
                      </w:r>
                      <w:r w:rsidR="009D6DED">
                        <w:rPr>
                          <w:b/>
                          <w:bCs/>
                          <w:sz w:val="24"/>
                          <w:szCs w:val="24"/>
                          <w:u w:val="single"/>
                        </w:rPr>
                        <w:t xml:space="preserve"> </w:t>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Pr>
                          <w:b/>
                          <w:bCs/>
                          <w:sz w:val="24"/>
                          <w:szCs w:val="24"/>
                        </w:rPr>
                        <w:tab/>
                      </w:r>
                      <w:r w:rsidR="009D6DED" w:rsidRPr="009D6DED">
                        <w:rPr>
                          <w:b/>
                          <w:bCs/>
                          <w:sz w:val="24"/>
                          <w:szCs w:val="24"/>
                        </w:rPr>
                        <w:t>£</w:t>
                      </w:r>
                      <w:r w:rsidR="009D6DED" w:rsidRPr="009D6DED">
                        <w:rPr>
                          <w:b/>
                          <w:bCs/>
                          <w:sz w:val="24"/>
                          <w:szCs w:val="24"/>
                        </w:rPr>
                        <w:t>31,200</w:t>
                      </w:r>
                    </w:p>
                    <w:p w14:paraId="627C25FF" w14:textId="6E67CC49" w:rsidR="00DA6CCB" w:rsidRDefault="00DA6CCB" w:rsidP="009D6DED">
                      <w:pPr>
                        <w:pStyle w:val="ListParagraph"/>
                        <w:numPr>
                          <w:ilvl w:val="0"/>
                          <w:numId w:val="122"/>
                        </w:numPr>
                        <w:rPr>
                          <w:b/>
                          <w:bCs/>
                          <w:sz w:val="24"/>
                          <w:szCs w:val="24"/>
                          <w:u w:val="single"/>
                        </w:rPr>
                      </w:pPr>
                      <w:r>
                        <w:rPr>
                          <w:b/>
                          <w:bCs/>
                          <w:sz w:val="24"/>
                          <w:szCs w:val="24"/>
                          <w:u w:val="single"/>
                        </w:rPr>
                        <w:t>Attendance – Clerical Support</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£7,500</w:t>
                      </w:r>
                    </w:p>
                    <w:p w14:paraId="6665B8BA" w14:textId="158953E1" w:rsidR="009D6DED" w:rsidRPr="009D6DED" w:rsidRDefault="009D6DED" w:rsidP="009D6DED">
                      <w:pPr>
                        <w:pStyle w:val="ListParagraph"/>
                        <w:numPr>
                          <w:ilvl w:val="0"/>
                          <w:numId w:val="122"/>
                        </w:numPr>
                        <w:rPr>
                          <w:b/>
                          <w:bCs/>
                          <w:sz w:val="24"/>
                          <w:szCs w:val="24"/>
                          <w:u w:val="single"/>
                        </w:rPr>
                      </w:pPr>
                      <w:r>
                        <w:rPr>
                          <w:b/>
                          <w:bCs/>
                          <w:sz w:val="24"/>
                          <w:szCs w:val="24"/>
                          <w:u w:val="single"/>
                        </w:rPr>
                        <w:t>Learning Through Play Materials</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£5,000</w:t>
                      </w:r>
                    </w:p>
                    <w:p w14:paraId="1682BE71" w14:textId="43287104" w:rsidR="009D6DED" w:rsidRPr="009D6DED" w:rsidRDefault="009D6DED" w:rsidP="009D6DED">
                      <w:pPr>
                        <w:pStyle w:val="ListParagraph"/>
                        <w:numPr>
                          <w:ilvl w:val="0"/>
                          <w:numId w:val="122"/>
                        </w:numPr>
                        <w:rPr>
                          <w:b/>
                          <w:bCs/>
                          <w:sz w:val="24"/>
                          <w:szCs w:val="24"/>
                          <w:u w:val="single"/>
                        </w:rPr>
                      </w:pPr>
                      <w:r>
                        <w:rPr>
                          <w:b/>
                          <w:bCs/>
                          <w:sz w:val="24"/>
                          <w:szCs w:val="24"/>
                          <w:u w:val="single"/>
                        </w:rPr>
                        <w:t>STEM Materials</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£5,000</w:t>
                      </w:r>
                    </w:p>
                    <w:p w14:paraId="52155C1C" w14:textId="2B104A27" w:rsidR="009D6DED" w:rsidRPr="00DA6CCB" w:rsidRDefault="00DA6CCB" w:rsidP="009D6DED">
                      <w:pPr>
                        <w:pStyle w:val="ListParagraph"/>
                        <w:numPr>
                          <w:ilvl w:val="0"/>
                          <w:numId w:val="122"/>
                        </w:numPr>
                        <w:rPr>
                          <w:b/>
                          <w:bCs/>
                          <w:sz w:val="24"/>
                          <w:szCs w:val="24"/>
                          <w:u w:val="single"/>
                        </w:rPr>
                      </w:pPr>
                      <w:r>
                        <w:rPr>
                          <w:b/>
                          <w:bCs/>
                          <w:sz w:val="24"/>
                          <w:szCs w:val="24"/>
                          <w:u w:val="single"/>
                        </w:rPr>
                        <w:t>Building Cultural Capital</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£10,000</w:t>
                      </w:r>
                    </w:p>
                    <w:p w14:paraId="42205460" w14:textId="5561D9B9" w:rsidR="00DA6CCB" w:rsidRPr="00DA6CCB" w:rsidRDefault="00DA6CCB" w:rsidP="009D6DED">
                      <w:pPr>
                        <w:pStyle w:val="ListParagraph"/>
                        <w:numPr>
                          <w:ilvl w:val="0"/>
                          <w:numId w:val="122"/>
                        </w:numPr>
                        <w:rPr>
                          <w:b/>
                          <w:bCs/>
                          <w:sz w:val="24"/>
                          <w:szCs w:val="24"/>
                          <w:u w:val="single"/>
                        </w:rPr>
                      </w:pPr>
                      <w:r>
                        <w:rPr>
                          <w:b/>
                          <w:bCs/>
                          <w:sz w:val="24"/>
                          <w:szCs w:val="24"/>
                          <w:u w:val="single"/>
                        </w:rPr>
                        <w:t>Provision for External Achievement</w:t>
                      </w:r>
                      <w:r>
                        <w:rPr>
                          <w:sz w:val="24"/>
                          <w:szCs w:val="24"/>
                        </w:rPr>
                        <w:tab/>
                        <w:t>(incl. coaches, artists or other personnel to provide experiences.)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£10,000</w:t>
                      </w:r>
                    </w:p>
                    <w:p w14:paraId="2F4CC783" w14:textId="10901CFC" w:rsidR="00DA6CCB" w:rsidRPr="009D6DED" w:rsidRDefault="00DA6CCB" w:rsidP="009D6DED">
                      <w:pPr>
                        <w:pStyle w:val="ListParagraph"/>
                        <w:numPr>
                          <w:ilvl w:val="0"/>
                          <w:numId w:val="122"/>
                        </w:numPr>
                        <w:rPr>
                          <w:b/>
                          <w:bCs/>
                          <w:sz w:val="24"/>
                          <w:szCs w:val="24"/>
                          <w:u w:val="single"/>
                        </w:rPr>
                      </w:pPr>
                      <w:r>
                        <w:rPr>
                          <w:b/>
                          <w:bCs/>
                          <w:sz w:val="24"/>
                          <w:szCs w:val="24"/>
                          <w:u w:val="single"/>
                        </w:rPr>
                        <w:t>Subscriptions &amp; Supporting Materials</w:t>
                      </w:r>
                      <w:r>
                        <w:rPr>
                          <w:sz w:val="24"/>
                          <w:szCs w:val="24"/>
                        </w:rPr>
                        <w:t xml:space="preserve"> – including </w:t>
                      </w:r>
                      <w:proofErr w:type="spellStart"/>
                      <w:r>
                        <w:rPr>
                          <w:sz w:val="24"/>
                          <w:szCs w:val="24"/>
                        </w:rPr>
                        <w:t>Sumdog</w:t>
                      </w:r>
                      <w:proofErr w:type="spellEnd"/>
                      <w:r>
                        <w:rPr>
                          <w:sz w:val="24"/>
                          <w:szCs w:val="24"/>
                        </w:rPr>
                        <w:t xml:space="preserve">, </w:t>
                      </w:r>
                      <w:proofErr w:type="spellStart"/>
                      <w:r>
                        <w:rPr>
                          <w:sz w:val="24"/>
                          <w:szCs w:val="24"/>
                        </w:rPr>
                        <w:t>Boardmaker</w:t>
                      </w:r>
                      <w:proofErr w:type="spellEnd"/>
                      <w:r>
                        <w:rPr>
                          <w:sz w:val="24"/>
                          <w:szCs w:val="24"/>
                        </w:rPr>
                        <w:t>, IDL, Tree of Knowledge, Dynamic Youth Award</w:t>
                      </w:r>
                      <w:r>
                        <w:rPr>
                          <w:sz w:val="24"/>
                          <w:szCs w:val="24"/>
                        </w:rPr>
                        <w:tab/>
                      </w:r>
                      <w:r>
                        <w:rPr>
                          <w:sz w:val="24"/>
                          <w:szCs w:val="24"/>
                        </w:rPr>
                        <w:tab/>
                      </w:r>
                      <w:r>
                        <w:rPr>
                          <w:sz w:val="24"/>
                          <w:szCs w:val="24"/>
                        </w:rPr>
                        <w:tab/>
                      </w:r>
                      <w:r>
                        <w:rPr>
                          <w:b/>
                          <w:bCs/>
                          <w:sz w:val="24"/>
                          <w:szCs w:val="24"/>
                        </w:rPr>
                        <w:t>£5,000</w:t>
                      </w:r>
                    </w:p>
                  </w:txbxContent>
                </v:textbox>
                <w10:wrap type="square"/>
              </v:shape>
            </w:pict>
          </mc:Fallback>
        </mc:AlternateContent>
      </w:r>
    </w:p>
    <w:p w14:paraId="61E2DC56" w14:textId="77777777" w:rsidR="009D6DED" w:rsidRDefault="009D6DED" w:rsidP="00BD2EFD">
      <w:pPr>
        <w:rPr>
          <w:rFonts w:cstheme="minorHAnsi"/>
        </w:rPr>
      </w:pPr>
    </w:p>
    <w:p w14:paraId="41081C0B" w14:textId="77777777" w:rsidR="009D6DED" w:rsidRDefault="009D6DED" w:rsidP="00BD2EFD">
      <w:pPr>
        <w:rPr>
          <w:rFonts w:cstheme="minorHAnsi"/>
        </w:rPr>
      </w:pPr>
    </w:p>
    <w:p w14:paraId="0507916B" w14:textId="77777777" w:rsidR="009D6DED" w:rsidRDefault="009D6DED" w:rsidP="00BD2EFD">
      <w:pPr>
        <w:rPr>
          <w:rFonts w:cstheme="minorHAnsi"/>
        </w:rPr>
      </w:pPr>
    </w:p>
    <w:p w14:paraId="730B2EFF" w14:textId="77777777" w:rsidR="009D6DED" w:rsidRDefault="009D6DED" w:rsidP="00BD2EFD">
      <w:pPr>
        <w:rPr>
          <w:rFonts w:cstheme="minorHAnsi"/>
        </w:rPr>
      </w:pPr>
    </w:p>
    <w:p w14:paraId="7DEA8174" w14:textId="77777777" w:rsidR="009D6DED" w:rsidRDefault="009D6DED" w:rsidP="00BD2EFD">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672ADC53" w:rsidR="00D60BD0" w:rsidRPr="003134D0" w:rsidRDefault="00D60BD0" w:rsidP="00C95910">
            <w:pPr>
              <w:pStyle w:val="Default"/>
              <w:rPr>
                <w:rFonts w:asciiTheme="minorHAnsi" w:hAnsiTheme="minorHAnsi" w:cstheme="minorHAnsi"/>
                <w:b/>
                <w:sz w:val="28"/>
                <w:szCs w:val="28"/>
              </w:rPr>
            </w:pPr>
            <w:r w:rsidRPr="003134D0">
              <w:rPr>
                <w:rFonts w:asciiTheme="minorHAnsi" w:hAnsiTheme="minorHAnsi" w:cstheme="minorHAnsi"/>
                <w:b/>
                <w:sz w:val="28"/>
                <w:szCs w:val="28"/>
              </w:rPr>
              <w:t>Priority 3: Overview of Priority</w:t>
            </w:r>
            <w:r w:rsidR="00721A7F">
              <w:rPr>
                <w:rFonts w:asciiTheme="minorHAnsi" w:hAnsiTheme="minorHAnsi" w:cstheme="minorHAnsi"/>
                <w:b/>
                <w:sz w:val="28"/>
                <w:szCs w:val="28"/>
              </w:rPr>
              <w:t xml:space="preserve"> - </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00694A9D" w:rsidR="00D60BD0" w:rsidRPr="00B54BB7" w:rsidRDefault="00BE3423" w:rsidP="00C95910">
            <w:pPr>
              <w:rPr>
                <w:rFonts w:cstheme="minorHAnsi"/>
              </w:rPr>
            </w:pPr>
            <w:sdt>
              <w:sdtPr>
                <w:rPr>
                  <w:rFonts w:cstheme="minorHAnsi"/>
                </w:rPr>
                <w:alias w:val="NIF"/>
                <w:tag w:val="NIF"/>
                <w:id w:val="-935602654"/>
                <w:placeholder>
                  <w:docPart w:val="60AF2E6AA4E2401081EA18F1E27BBEAA"/>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BA6BF9" w:rsidRPr="00BA16E6">
                  <w:rPr>
                    <w:rStyle w:val="PlaceholderText"/>
                  </w:rPr>
                  <w:t>Choose an item.</w:t>
                </w:r>
              </w:sdtContent>
            </w:sdt>
          </w:p>
          <w:p w14:paraId="29DA6AFE" w14:textId="31016C88" w:rsidR="00D60BD0" w:rsidRPr="00D7741B" w:rsidRDefault="00BE3423" w:rsidP="00C95910">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BA6BF9">
                  <w:rPr>
                    <w:rFonts w:cstheme="minorHAnsi"/>
                  </w:rPr>
                  <w:t>Improvement in children and young people's health and wellbeing</w:t>
                </w:r>
              </w:sdtContent>
            </w:sdt>
          </w:p>
        </w:tc>
      </w:tr>
      <w:tr w:rsidR="00D60BD0" w:rsidRPr="00055548" w14:paraId="07419E99" w14:textId="77777777" w:rsidTr="00D7741B">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7E65CD55" w:rsidR="00304D36" w:rsidRDefault="00BA6BF9"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783921553"/>
              <w:placeholder>
                <w:docPart w:val="2826662FFEE64DB4818D9C6050D239F8"/>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4058E9F5" w:rsidR="00D60BD0" w:rsidRPr="00304D36" w:rsidRDefault="00304D36" w:rsidP="00304D36">
                <w:pPr>
                  <w:pStyle w:val="Default"/>
                  <w:rPr>
                    <w:rFonts w:cstheme="minorHAnsi"/>
                    <w:b/>
                    <w:sz w:val="20"/>
                    <w:szCs w:val="20"/>
                  </w:rPr>
                </w:pPr>
                <w:r w:rsidRPr="00B54BB7">
                  <w:rPr>
                    <w:rStyle w:val="PlaceholderText"/>
                    <w:color w:val="auto"/>
                    <w:sz w:val="20"/>
                    <w:szCs w:val="20"/>
                  </w:rPr>
                  <w:t>Choose an item.</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1F488F2C" w:rsidR="00304D36" w:rsidRDefault="00BA6BF9"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76F6E7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C9591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1683500" w14:textId="77777777" w:rsidR="00D60BD0" w:rsidRPr="00B54BB7" w:rsidRDefault="00D60BD0" w:rsidP="00C9591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showingPlcHdr/>
              <w:dropDownList>
                <w:listItem w:value="Choose an item."/>
                <w:listItem w:displayText="2.1 Children Experience High Quality Spaces" w:value="2.1 Children Experience High Quality Spaces"/>
              </w:dropDownList>
            </w:sdtPr>
            <w:sdtEndPr/>
            <w:sdtContent>
              <w:p w14:paraId="65C5F333" w14:textId="77777777" w:rsidR="00D60BD0" w:rsidRPr="00B54BB7" w:rsidRDefault="00D60BD0" w:rsidP="00C9591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60FE030" w14:textId="77777777" w:rsidR="00D60BD0" w:rsidRPr="00B54BB7" w:rsidRDefault="00D60BD0" w:rsidP="00C9591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188A85" w14:textId="77777777" w:rsidR="00D60BD0" w:rsidRPr="00B54BB7" w:rsidRDefault="00D60BD0" w:rsidP="00C9591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7A86FE88" w14:textId="77777777" w:rsidR="00D60BD0" w:rsidRPr="00D7741B" w:rsidRDefault="00D60BD0" w:rsidP="00C95910">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C9591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20E225A3" w:rsidR="00D60BD0" w:rsidRPr="00B54BB7" w:rsidRDefault="00BA6BF9" w:rsidP="00C95910">
                <w:pPr>
                  <w:rPr>
                    <w:rFonts w:cstheme="minorHAnsi"/>
                  </w:rPr>
                </w:pPr>
                <w:r>
                  <w:rPr>
                    <w:rFonts w:cstheme="minorHAnsi"/>
                  </w:rPr>
                  <w:t>Article 3 (Best interests of the child):</w:t>
                </w:r>
              </w:p>
            </w:sdtContent>
          </w:sdt>
          <w:p w14:paraId="01D20548" w14:textId="5D9FD553" w:rsidR="00D60BD0" w:rsidRPr="00B54BB7" w:rsidRDefault="00BE3423"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BA6BF9">
                  <w:rPr>
                    <w:rFonts w:cstheme="minorHAnsi"/>
                  </w:rPr>
                  <w:t>Article 29 (Goals of education):</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77777777" w:rsidR="00D60BD0" w:rsidRPr="00B54BB7" w:rsidRDefault="00D60BD0" w:rsidP="00C95910">
                <w:pPr>
                  <w:rPr>
                    <w:rFonts w:cstheme="minorHAnsi"/>
                  </w:rPr>
                </w:pPr>
                <w:r w:rsidRPr="00B54BB7">
                  <w:rPr>
                    <w:rStyle w:val="PlaceholderText"/>
                    <w:rFonts w:cstheme="minorHAnsi"/>
                    <w:color w:val="auto"/>
                  </w:rPr>
                  <w:t>Choose an item.</w:t>
                </w:r>
              </w:p>
            </w:sdtContent>
          </w:sdt>
          <w:sdt>
            <w:sdtPr>
              <w:rPr>
                <w:rFonts w:cstheme="minorHAnsi"/>
              </w:rPr>
              <w:alias w:val="RRS Unicef articles"/>
              <w:tag w:val="RRS Unicef articles"/>
              <w:id w:val="-1853645461"/>
              <w:placeholder>
                <w:docPart w:val="754B181816A3418D89FEABDC96AD1F81"/>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77777777" w:rsidR="00D60BD0" w:rsidRPr="00B54BB7" w:rsidRDefault="00D60BD0" w:rsidP="00C95910">
                <w:pPr>
                  <w:rPr>
                    <w:rFonts w:cstheme="minorHAnsi"/>
                  </w:rPr>
                </w:pPr>
                <w:r w:rsidRPr="00B54BB7">
                  <w:rPr>
                    <w:rStyle w:val="PlaceholderText"/>
                    <w:rFonts w:cstheme="minorHAnsi"/>
                    <w:color w:val="auto"/>
                  </w:rPr>
                  <w:t>Choose an item.</w:t>
                </w:r>
              </w:p>
            </w:sdtContent>
          </w:sdt>
          <w:p w14:paraId="1B5655FC" w14:textId="77777777" w:rsidR="00D60BD0" w:rsidRPr="00D7741B" w:rsidRDefault="00D60BD0" w:rsidP="00C95910">
            <w:pPr>
              <w:rPr>
                <w:rFonts w:cstheme="minorHAnsi"/>
              </w:rPr>
            </w:pPr>
          </w:p>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4D9DA1F6" w14:textId="77777777" w:rsidR="00617B0E" w:rsidRPr="00617B0E" w:rsidRDefault="00617B0E" w:rsidP="00617B0E">
            <w:pPr>
              <w:spacing w:before="100" w:beforeAutospacing="1" w:after="100" w:afterAutospacing="1" w:line="300" w:lineRule="atLeast"/>
              <w:rPr>
                <w:rFonts w:ascii="Segoe UI" w:eastAsia="Times New Roman" w:hAnsi="Segoe UI" w:cs="Segoe UI"/>
                <w:sz w:val="21"/>
                <w:szCs w:val="21"/>
                <w:lang w:eastAsia="en-GB"/>
              </w:rPr>
            </w:pPr>
            <w:r w:rsidRPr="00617B0E">
              <w:rPr>
                <w:rFonts w:ascii="Segoe UI" w:eastAsia="Times New Roman" w:hAnsi="Segoe UI" w:cs="Segoe UI"/>
                <w:sz w:val="21"/>
                <w:szCs w:val="21"/>
                <w:lang w:eastAsia="en-GB"/>
              </w:rPr>
              <w:t>St Joseph’s demonstrates a strong commitment to supporting the wellbeing, inclusion and equality of all learners. Robust systems are in place, including termly GIRFEC meetings, effective use of wellbeing data and pupil voice, strong partnerships with parents and external agencies, and responsive support from a highly effective Pupil Support Assistant team. Positive relationships across the school community are evident, with most children reporting that they feel valued, respected and included, contributing to a calm, nurturing and welcoming ethos.</w:t>
            </w:r>
          </w:p>
          <w:p w14:paraId="335B43B8" w14:textId="77777777" w:rsidR="00617B0E" w:rsidRPr="00617B0E" w:rsidRDefault="00617B0E" w:rsidP="00617B0E">
            <w:pPr>
              <w:spacing w:before="100" w:beforeAutospacing="1" w:after="100" w:afterAutospacing="1" w:line="300" w:lineRule="atLeast"/>
              <w:rPr>
                <w:rFonts w:ascii="Segoe UI" w:eastAsia="Times New Roman" w:hAnsi="Segoe UI" w:cs="Segoe UI"/>
                <w:sz w:val="21"/>
                <w:szCs w:val="21"/>
                <w:lang w:eastAsia="en-GB"/>
              </w:rPr>
            </w:pPr>
            <w:r w:rsidRPr="00617B0E">
              <w:rPr>
                <w:rFonts w:ascii="Segoe UI" w:eastAsia="Times New Roman" w:hAnsi="Segoe UI" w:cs="Segoe UI"/>
                <w:sz w:val="21"/>
                <w:szCs w:val="21"/>
                <w:lang w:eastAsia="en-GB"/>
              </w:rPr>
              <w:t>The school has effective procedures for identifying and supporting children requiring additional interventions, with clear planning and review processes in place. Strong transition arrangements, a commitment to Rights Respecting Schools accreditation, and ongoing work to develop racial literacy further demonstrate the school’s inclusive approach.</w:t>
            </w:r>
          </w:p>
          <w:p w14:paraId="4F41AC28" w14:textId="57DFF7DB" w:rsidR="00617B0E" w:rsidRPr="00617B0E" w:rsidRDefault="00617B0E" w:rsidP="00617B0E">
            <w:pPr>
              <w:spacing w:before="100" w:beforeAutospacing="1" w:after="100" w:afterAutospacing="1" w:line="300" w:lineRule="atLeast"/>
              <w:rPr>
                <w:rFonts w:ascii="Segoe UI" w:eastAsia="Times New Roman" w:hAnsi="Segoe UI" w:cs="Segoe UI"/>
                <w:sz w:val="21"/>
                <w:szCs w:val="21"/>
                <w:lang w:eastAsia="en-GB"/>
              </w:rPr>
            </w:pPr>
            <w:r w:rsidRPr="00617B0E">
              <w:rPr>
                <w:rFonts w:ascii="Segoe UI" w:eastAsia="Times New Roman" w:hAnsi="Segoe UI" w:cs="Segoe UI"/>
                <w:sz w:val="21"/>
                <w:szCs w:val="21"/>
                <w:lang w:eastAsia="en-GB"/>
              </w:rPr>
              <w:t>However, the evaluation identified opportunities to build greater consistency and further strengthen practice. The planned development of individual pupil profiles will support all staff in having a clear understanding of learners’ strengths, needs and agreed interventions. In addition, there is a need to further develop approaches to tracking wellbeing outcomes and ensuring that interventions are consistently evaluated for impact.</w:t>
            </w:r>
          </w:p>
          <w:p w14:paraId="25764ADB" w14:textId="77777777" w:rsidR="00617B0E" w:rsidRPr="00617B0E" w:rsidRDefault="00617B0E" w:rsidP="00617B0E">
            <w:pPr>
              <w:spacing w:before="100" w:beforeAutospacing="1" w:after="100" w:afterAutospacing="1" w:line="300" w:lineRule="atLeast"/>
              <w:rPr>
                <w:rFonts w:ascii="Segoe UI" w:eastAsia="Times New Roman" w:hAnsi="Segoe UI" w:cs="Segoe UI"/>
                <w:sz w:val="21"/>
                <w:szCs w:val="21"/>
                <w:lang w:eastAsia="en-GB"/>
              </w:rPr>
            </w:pPr>
            <w:r w:rsidRPr="00617B0E">
              <w:rPr>
                <w:rFonts w:ascii="Segoe UI" w:eastAsia="Times New Roman" w:hAnsi="Segoe UI" w:cs="Segoe UI"/>
                <w:sz w:val="21"/>
                <w:szCs w:val="21"/>
                <w:lang w:eastAsia="en-GB"/>
              </w:rPr>
              <w:t>By refining systems for recording, sharing and evaluating wellbeing information, the school will strengthen its ability to respond proactively to emerging needs, ensure consistency of support across all stages, and further improve outcomes for children. These developments will support the continued promotion of equity, inclusion and wellbeing and help ensure that every child is fully supported to achieve their potential</w:t>
            </w:r>
          </w:p>
          <w:p w14:paraId="2F545724" w14:textId="601407BB" w:rsidR="005B2BA3" w:rsidRPr="005B2BA3" w:rsidRDefault="005B2BA3" w:rsidP="005B2BA3">
            <w:pPr>
              <w:spacing w:before="100" w:beforeAutospacing="1" w:after="100" w:afterAutospacing="1" w:line="300" w:lineRule="atLeast"/>
              <w:rPr>
                <w:rFonts w:ascii="Segoe UI" w:eastAsia="Times New Roman" w:hAnsi="Segoe UI" w:cs="Segoe UI"/>
                <w:sz w:val="21"/>
                <w:szCs w:val="21"/>
                <w:lang w:eastAsia="en-GB"/>
              </w:rPr>
            </w:pPr>
            <w:r w:rsidRPr="005B2BA3">
              <w:rPr>
                <w:rFonts w:ascii="Segoe UI" w:eastAsia="Times New Roman" w:hAnsi="Segoe UI" w:cs="Segoe UI"/>
                <w:sz w:val="21"/>
                <w:szCs w:val="21"/>
                <w:lang w:eastAsia="en-GB"/>
              </w:rPr>
              <w:t xml:space="preserve">Alongside improvements in practice, updated and robust policy frameworks are required to underpin and sustain change. The creation and implementation of a clear </w:t>
            </w:r>
            <w:r w:rsidRPr="005B2BA3">
              <w:rPr>
                <w:rFonts w:ascii="Segoe UI" w:eastAsia="Times New Roman" w:hAnsi="Segoe UI" w:cs="Segoe UI"/>
                <w:b/>
                <w:bCs/>
                <w:sz w:val="21"/>
                <w:szCs w:val="21"/>
                <w:lang w:eastAsia="en-GB"/>
              </w:rPr>
              <w:t>Equalities Policy</w:t>
            </w:r>
            <w:r w:rsidRPr="005B2BA3">
              <w:rPr>
                <w:rFonts w:ascii="Segoe UI" w:eastAsia="Times New Roman" w:hAnsi="Segoe UI" w:cs="Segoe UI"/>
                <w:sz w:val="21"/>
                <w:szCs w:val="21"/>
                <w:lang w:eastAsia="en-GB"/>
              </w:rPr>
              <w:t xml:space="preserve"> will strengthen the school’s commitment to fairness and inclusion. Similarly, updating the </w:t>
            </w:r>
            <w:r w:rsidRPr="005B2BA3">
              <w:rPr>
                <w:rFonts w:ascii="Segoe UI" w:eastAsia="Times New Roman" w:hAnsi="Segoe UI" w:cs="Segoe UI"/>
                <w:b/>
                <w:bCs/>
                <w:sz w:val="21"/>
                <w:szCs w:val="21"/>
                <w:lang w:eastAsia="en-GB"/>
              </w:rPr>
              <w:t>Anti-Bullying Policy</w:t>
            </w:r>
            <w:r w:rsidRPr="005B2BA3">
              <w:rPr>
                <w:rFonts w:ascii="Segoe UI" w:eastAsia="Times New Roman" w:hAnsi="Segoe UI" w:cs="Segoe UI"/>
                <w:sz w:val="21"/>
                <w:szCs w:val="21"/>
                <w:lang w:eastAsia="en-GB"/>
              </w:rPr>
              <w:t xml:space="preserve"> will ensure that it reflects current </w:t>
            </w:r>
            <w:r w:rsidRPr="005B2BA3">
              <w:rPr>
                <w:rFonts w:ascii="Segoe UI" w:eastAsia="Times New Roman" w:hAnsi="Segoe UI" w:cs="Segoe UI"/>
                <w:sz w:val="21"/>
                <w:szCs w:val="21"/>
                <w:lang w:eastAsia="en-GB"/>
              </w:rPr>
              <w:lastRenderedPageBreak/>
              <w:t xml:space="preserve">guidance and promotes a safe, respectful learning environment for all. The revision of the </w:t>
            </w:r>
            <w:r w:rsidR="00617B0E">
              <w:rPr>
                <w:rFonts w:ascii="Segoe UI" w:eastAsia="Times New Roman" w:hAnsi="Segoe UI" w:cs="Segoe UI"/>
                <w:b/>
                <w:bCs/>
                <w:sz w:val="21"/>
                <w:szCs w:val="21"/>
                <w:lang w:eastAsia="en-GB"/>
              </w:rPr>
              <w:t>Personal &amp; Positive Relationships</w:t>
            </w:r>
            <w:r w:rsidRPr="005B2BA3">
              <w:rPr>
                <w:rFonts w:ascii="Segoe UI" w:eastAsia="Times New Roman" w:hAnsi="Segoe UI" w:cs="Segoe UI"/>
                <w:b/>
                <w:bCs/>
                <w:sz w:val="21"/>
                <w:szCs w:val="21"/>
                <w:lang w:eastAsia="en-GB"/>
              </w:rPr>
              <w:t xml:space="preserve"> (PPR) Policy</w:t>
            </w:r>
            <w:r w:rsidRPr="005B2BA3">
              <w:rPr>
                <w:rFonts w:ascii="Segoe UI" w:eastAsia="Times New Roman" w:hAnsi="Segoe UI" w:cs="Segoe UI"/>
                <w:sz w:val="21"/>
                <w:szCs w:val="21"/>
                <w:lang w:eastAsia="en-GB"/>
              </w:rPr>
              <w:t xml:space="preserve"> will further support a culture where learners’ voices are valued and their rights upheld.</w:t>
            </w:r>
          </w:p>
          <w:p w14:paraId="5481BF77" w14:textId="584C914D" w:rsidR="00EF2ED0" w:rsidRPr="00EF2ED0" w:rsidRDefault="005B2BA3" w:rsidP="00EF2ED0">
            <w:pPr>
              <w:spacing w:before="100" w:beforeAutospacing="1" w:after="100" w:afterAutospacing="1" w:line="300" w:lineRule="atLeast"/>
              <w:rPr>
                <w:rFonts w:ascii="Segoe UI" w:eastAsia="Times New Roman" w:hAnsi="Segoe UI" w:cs="Segoe UI"/>
                <w:sz w:val="21"/>
                <w:szCs w:val="21"/>
                <w:lang w:eastAsia="en-GB"/>
              </w:rPr>
            </w:pPr>
            <w:r w:rsidRPr="005B2BA3">
              <w:rPr>
                <w:rFonts w:ascii="Segoe UI" w:eastAsia="Times New Roman" w:hAnsi="Segoe UI" w:cs="Segoe UI"/>
                <w:sz w:val="21"/>
                <w:szCs w:val="21"/>
                <w:lang w:eastAsia="en-GB"/>
              </w:rPr>
              <w:t>Together, these developments will create a more inclusive, consistent and supportive learning environment, leading to improved wellbeing, engagement and outcomes for all learners.</w:t>
            </w:r>
          </w:p>
        </w:tc>
      </w:tr>
      <w:tr w:rsidR="00D60BD0" w:rsidRPr="00055548" w14:paraId="44579D29" w14:textId="77777777" w:rsidTr="00254AD3">
        <w:trPr>
          <w:trHeight w:val="60"/>
        </w:trPr>
        <w:tc>
          <w:tcPr>
            <w:tcW w:w="15735" w:type="dxa"/>
            <w:shd w:val="clear" w:color="auto" w:fill="FFFFFF" w:themeFill="background1"/>
            <w:tcMar>
              <w:top w:w="20" w:type="dxa"/>
              <w:left w:w="20" w:type="dxa"/>
              <w:bottom w:w="0" w:type="dxa"/>
              <w:right w:w="20" w:type="dxa"/>
            </w:tcMar>
          </w:tcPr>
          <w:p w14:paraId="4900F22E" w14:textId="77777777" w:rsidR="00D60BD0" w:rsidRPr="00BA2BCE" w:rsidRDefault="00D60BD0" w:rsidP="00C95910">
            <w:pPr>
              <w:tabs>
                <w:tab w:val="left" w:pos="264"/>
              </w:tabs>
              <w:spacing w:after="0" w:line="240" w:lineRule="auto"/>
              <w:rPr>
                <w:rFonts w:cstheme="minorHAnsi"/>
              </w:rPr>
            </w:pPr>
          </w:p>
        </w:tc>
      </w:tr>
      <w:tr w:rsidR="00EF2ED0" w:rsidRPr="00055548" w14:paraId="4D6463F6" w14:textId="77777777" w:rsidTr="00254AD3">
        <w:trPr>
          <w:trHeight w:val="60"/>
        </w:trPr>
        <w:tc>
          <w:tcPr>
            <w:tcW w:w="15735" w:type="dxa"/>
            <w:shd w:val="clear" w:color="auto" w:fill="FFFFFF" w:themeFill="background1"/>
            <w:tcMar>
              <w:top w:w="20" w:type="dxa"/>
              <w:left w:w="20" w:type="dxa"/>
              <w:bottom w:w="0" w:type="dxa"/>
              <w:right w:w="20" w:type="dxa"/>
            </w:tcMar>
          </w:tcPr>
          <w:p w14:paraId="43131048" w14:textId="77777777" w:rsidR="00EF2ED0" w:rsidRPr="00BA2BCE" w:rsidRDefault="00EF2ED0" w:rsidP="00C95910">
            <w:pPr>
              <w:tabs>
                <w:tab w:val="left" w:pos="264"/>
              </w:tabs>
              <w:spacing w:after="0" w:line="240" w:lineRule="auto"/>
              <w:rPr>
                <w:rFonts w:cstheme="minorHAnsi"/>
              </w:rPr>
            </w:pPr>
          </w:p>
        </w:tc>
      </w:tr>
      <w:tr w:rsidR="00EF2ED0" w:rsidRPr="00055548" w14:paraId="2124AC31" w14:textId="77777777" w:rsidTr="00EF2ED0">
        <w:trPr>
          <w:trHeight w:val="60"/>
        </w:trPr>
        <w:tc>
          <w:tcPr>
            <w:tcW w:w="15735" w:type="dxa"/>
            <w:shd w:val="clear" w:color="auto" w:fill="FFFFFF" w:themeFill="background1"/>
            <w:tcMar>
              <w:top w:w="20" w:type="dxa"/>
              <w:left w:w="20" w:type="dxa"/>
              <w:bottom w:w="0" w:type="dxa"/>
              <w:right w:w="20" w:type="dxa"/>
            </w:tcMar>
          </w:tcPr>
          <w:p w14:paraId="1ABB5E7D" w14:textId="77777777" w:rsidR="00EF2ED0" w:rsidRPr="00BA2BCE" w:rsidRDefault="00EF2ED0" w:rsidP="00C95910">
            <w:pPr>
              <w:tabs>
                <w:tab w:val="left" w:pos="264"/>
              </w:tabs>
              <w:spacing w:after="0" w:line="240" w:lineRule="auto"/>
              <w:rPr>
                <w:rFonts w:cstheme="minorHAnsi"/>
              </w:rPr>
            </w:pPr>
          </w:p>
        </w:tc>
      </w:tr>
      <w:tr w:rsidR="00D60BD0" w:rsidRPr="00055548"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C95910">
            <w:pPr>
              <w:spacing w:after="0" w:line="240" w:lineRule="auto"/>
              <w:jc w:val="center"/>
              <w:rPr>
                <w:rFonts w:eastAsia="Arial Unicode MS" w:cstheme="minorHAnsi"/>
                <w:b/>
                <w:bCs/>
                <w:sz w:val="24"/>
                <w:szCs w:val="24"/>
              </w:rPr>
            </w:pPr>
            <w:r w:rsidRPr="00D7741B">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7777777" w:rsidR="00D60BD0" w:rsidRPr="00DE5C2D" w:rsidRDefault="00D60BD0" w:rsidP="00C95910">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B9681B">
        <w:tblPrEx>
          <w:tblBorders>
            <w:insideH w:val="single" w:sz="4" w:space="0" w:color="auto"/>
            <w:insideV w:val="single" w:sz="4" w:space="0" w:color="auto"/>
          </w:tblBorders>
        </w:tblPrEx>
        <w:trPr>
          <w:trHeight w:val="8729"/>
        </w:trPr>
        <w:tc>
          <w:tcPr>
            <w:tcW w:w="15735" w:type="dxa"/>
            <w:tcMar>
              <w:top w:w="20" w:type="dxa"/>
              <w:left w:w="20" w:type="dxa"/>
              <w:bottom w:w="0" w:type="dxa"/>
              <w:right w:w="20" w:type="dxa"/>
            </w:tcMar>
          </w:tcPr>
          <w:p w14:paraId="7B9EB733" w14:textId="7A7F0D87" w:rsidR="00254AD3" w:rsidRPr="00962D04" w:rsidRDefault="00254AD3" w:rsidP="00254AD3">
            <w:pPr>
              <w:pStyle w:val="Heading2"/>
              <w:spacing w:line="300" w:lineRule="atLeast"/>
              <w:rPr>
                <w:rFonts w:asciiTheme="minorHAnsi" w:hAnsiTheme="minorHAnsi" w:cstheme="minorHAnsi"/>
                <w:b/>
                <w:bCs/>
                <w:color w:val="auto"/>
                <w:sz w:val="28"/>
                <w:szCs w:val="28"/>
              </w:rPr>
            </w:pPr>
            <w:r w:rsidRPr="00962D04">
              <w:rPr>
                <w:rFonts w:asciiTheme="minorHAnsi" w:hAnsiTheme="minorHAnsi" w:cstheme="minorHAnsi"/>
                <w:b/>
                <w:bCs/>
                <w:color w:val="auto"/>
                <w:sz w:val="28"/>
                <w:szCs w:val="28"/>
              </w:rPr>
              <w:lastRenderedPageBreak/>
              <w:t>Individual Pupil Profiles</w:t>
            </w:r>
          </w:p>
          <w:p w14:paraId="12E70C07" w14:textId="40815AAE" w:rsidR="00254AD3" w:rsidRPr="005829E4" w:rsidRDefault="00254AD3" w:rsidP="00254AD3">
            <w:pPr>
              <w:pStyle w:val="NormalWeb"/>
              <w:spacing w:line="300" w:lineRule="atLeast"/>
              <w:rPr>
                <w:rFonts w:asciiTheme="minorHAnsi" w:hAnsiTheme="minorHAnsi" w:cstheme="minorHAnsi"/>
                <w:b/>
                <w:bCs/>
                <w:sz w:val="21"/>
                <w:szCs w:val="21"/>
              </w:rPr>
            </w:pPr>
            <w:r w:rsidRPr="005829E4">
              <w:rPr>
                <w:rStyle w:val="Strong"/>
                <w:rFonts w:asciiTheme="minorHAnsi" w:hAnsiTheme="minorHAnsi" w:cstheme="minorHAnsi"/>
                <w:b w:val="0"/>
                <w:bCs w:val="0"/>
                <w:color w:val="FF0000"/>
                <w:sz w:val="21"/>
                <w:szCs w:val="21"/>
              </w:rPr>
              <w:t>All learners</w:t>
            </w:r>
            <w:r w:rsidR="00962D04" w:rsidRPr="005829E4">
              <w:rPr>
                <w:rStyle w:val="Strong"/>
                <w:rFonts w:asciiTheme="minorHAnsi" w:hAnsiTheme="minorHAnsi" w:cstheme="minorHAnsi"/>
                <w:b w:val="0"/>
                <w:bCs w:val="0"/>
                <w:color w:val="FF0000"/>
                <w:sz w:val="21"/>
                <w:szCs w:val="21"/>
              </w:rPr>
              <w:t xml:space="preserve"> </w:t>
            </w:r>
            <w:r w:rsidR="00962D04" w:rsidRPr="005829E4">
              <w:rPr>
                <w:rStyle w:val="Strong"/>
                <w:rFonts w:asciiTheme="minorHAnsi" w:hAnsiTheme="minorHAnsi" w:cstheme="minorHAnsi"/>
                <w:b w:val="0"/>
                <w:bCs w:val="0"/>
                <w:color w:val="FF0000"/>
              </w:rPr>
              <w:t>with an identified ASN</w:t>
            </w:r>
            <w:r w:rsidR="005829E4" w:rsidRPr="005829E4">
              <w:rPr>
                <w:rStyle w:val="Strong"/>
                <w:b w:val="0"/>
                <w:bCs w:val="0"/>
                <w:color w:val="FF0000"/>
              </w:rPr>
              <w:t xml:space="preserve"> </w:t>
            </w:r>
            <w:r w:rsidRPr="005829E4">
              <w:rPr>
                <w:rStyle w:val="Strong"/>
                <w:rFonts w:asciiTheme="minorHAnsi" w:hAnsiTheme="minorHAnsi" w:cstheme="minorHAnsi"/>
                <w:b w:val="0"/>
                <w:bCs w:val="0"/>
                <w:color w:val="00B050"/>
                <w:sz w:val="21"/>
                <w:szCs w:val="21"/>
              </w:rPr>
              <w:t>will have an up-to-date individual profile outlining strengths, needs, wellbeing information and agreed interventions</w:t>
            </w:r>
            <w:r w:rsidR="005829E4" w:rsidRPr="005829E4">
              <w:rPr>
                <w:rStyle w:val="Strong"/>
                <w:b w:val="0"/>
                <w:bCs w:val="0"/>
                <w:color w:val="00B050"/>
              </w:rPr>
              <w:t xml:space="preserve"> </w:t>
            </w:r>
            <w:r w:rsidRPr="005829E4">
              <w:rPr>
                <w:rStyle w:val="Strong"/>
                <w:rFonts w:asciiTheme="minorHAnsi" w:hAnsiTheme="minorHAnsi" w:cstheme="minorHAnsi"/>
                <w:b w:val="0"/>
                <w:bCs w:val="0"/>
                <w:color w:val="00B0F0"/>
                <w:sz w:val="21"/>
                <w:szCs w:val="21"/>
              </w:rPr>
              <w:t>by June 2027</w:t>
            </w:r>
            <w:r w:rsidRPr="005829E4">
              <w:rPr>
                <w:rFonts w:asciiTheme="minorHAnsi" w:hAnsiTheme="minorHAnsi" w:cstheme="minorHAnsi"/>
                <w:b/>
                <w:bCs/>
                <w:sz w:val="21"/>
                <w:szCs w:val="21"/>
              </w:rPr>
              <w:br/>
            </w:r>
            <w:r w:rsidR="005829E4" w:rsidRPr="005829E4">
              <w:rPr>
                <w:rStyle w:val="Strong"/>
                <w:rFonts w:asciiTheme="minorHAnsi" w:hAnsiTheme="minorHAnsi" w:cstheme="minorHAnsi"/>
                <w:b w:val="0"/>
                <w:bCs w:val="0"/>
                <w:color w:val="F79646" w:themeColor="accent6"/>
              </w:rPr>
              <w:t xml:space="preserve">and </w:t>
            </w:r>
            <w:r w:rsidRPr="005829E4">
              <w:rPr>
                <w:rStyle w:val="Strong"/>
                <w:rFonts w:asciiTheme="minorHAnsi" w:hAnsiTheme="minorHAnsi" w:cstheme="minorHAnsi"/>
                <w:b w:val="0"/>
                <w:bCs w:val="0"/>
                <w:color w:val="F79646" w:themeColor="accent6"/>
                <w:sz w:val="21"/>
                <w:szCs w:val="21"/>
              </w:rPr>
              <w:t>will benefit from a consistent whole-school approach to profiling that supports effective planning and personalised support.</w:t>
            </w:r>
          </w:p>
          <w:p w14:paraId="58E7BC74" w14:textId="5656A8DF" w:rsidR="00254AD3" w:rsidRPr="005829E4" w:rsidRDefault="00254AD3" w:rsidP="005829E4">
            <w:pPr>
              <w:spacing w:line="300" w:lineRule="atLeast"/>
              <w:rPr>
                <w:rFonts w:cstheme="minorHAnsi"/>
                <w:b/>
                <w:bCs/>
                <w:sz w:val="28"/>
                <w:szCs w:val="28"/>
              </w:rPr>
            </w:pPr>
            <w:r w:rsidRPr="005829E4">
              <w:rPr>
                <w:rFonts w:cstheme="minorHAnsi"/>
                <w:b/>
                <w:bCs/>
                <w:sz w:val="28"/>
                <w:szCs w:val="28"/>
              </w:rPr>
              <w:t>Wellbeing Tracking</w:t>
            </w:r>
          </w:p>
          <w:p w14:paraId="4D358CED" w14:textId="188448D4" w:rsidR="00254AD3" w:rsidRPr="00962D04" w:rsidRDefault="00254AD3" w:rsidP="00254AD3">
            <w:pPr>
              <w:pStyle w:val="NormalWeb"/>
              <w:spacing w:line="300" w:lineRule="atLeast"/>
              <w:rPr>
                <w:rFonts w:asciiTheme="minorHAnsi" w:hAnsiTheme="minorHAnsi" w:cstheme="minorHAnsi"/>
                <w:sz w:val="21"/>
                <w:szCs w:val="21"/>
              </w:rPr>
            </w:pPr>
            <w:r w:rsidRPr="005829E4">
              <w:rPr>
                <w:rStyle w:val="Strong"/>
                <w:rFonts w:asciiTheme="minorHAnsi" w:hAnsiTheme="minorHAnsi" w:cstheme="minorHAnsi"/>
                <w:b w:val="0"/>
                <w:bCs w:val="0"/>
                <w:color w:val="FF0000"/>
                <w:sz w:val="21"/>
                <w:szCs w:val="21"/>
              </w:rPr>
              <w:t>All staff</w:t>
            </w:r>
            <w:r w:rsidR="005829E4" w:rsidRPr="005829E4">
              <w:rPr>
                <w:rStyle w:val="Strong"/>
                <w:color w:val="FF0000"/>
              </w:rPr>
              <w:t xml:space="preserve"> </w:t>
            </w:r>
            <w:r w:rsidRPr="005829E4">
              <w:rPr>
                <w:rStyle w:val="Strong"/>
                <w:rFonts w:asciiTheme="minorHAnsi" w:hAnsiTheme="minorHAnsi" w:cstheme="minorHAnsi"/>
                <w:b w:val="0"/>
                <w:bCs w:val="0"/>
                <w:color w:val="00B050"/>
                <w:sz w:val="21"/>
                <w:szCs w:val="21"/>
              </w:rPr>
              <w:t>will use agreed wellbeing tracking processes to monitor, record and respond to learner wellbeing needs</w:t>
            </w:r>
            <w:r w:rsidR="005829E4" w:rsidRPr="005829E4">
              <w:rPr>
                <w:rStyle w:val="Strong"/>
                <w:color w:val="00B050"/>
              </w:rPr>
              <w:t xml:space="preserve"> </w:t>
            </w:r>
            <w:r w:rsidRPr="005829E4">
              <w:rPr>
                <w:rStyle w:val="Strong"/>
                <w:rFonts w:asciiTheme="minorHAnsi" w:hAnsiTheme="minorHAnsi" w:cstheme="minorHAnsi"/>
                <w:b w:val="0"/>
                <w:bCs w:val="0"/>
                <w:color w:val="00B0F0"/>
                <w:sz w:val="21"/>
                <w:szCs w:val="21"/>
              </w:rPr>
              <w:t>by June 2027</w:t>
            </w:r>
            <w:r w:rsidRPr="00962D04">
              <w:rPr>
                <w:rFonts w:asciiTheme="minorHAnsi" w:hAnsiTheme="minorHAnsi" w:cstheme="minorHAnsi"/>
                <w:sz w:val="21"/>
                <w:szCs w:val="21"/>
              </w:rPr>
              <w:br/>
            </w:r>
            <w:r w:rsidR="005829E4" w:rsidRPr="005829E4">
              <w:rPr>
                <w:rFonts w:asciiTheme="minorHAnsi" w:hAnsiTheme="minorHAnsi" w:cstheme="minorHAnsi"/>
                <w:color w:val="F79646" w:themeColor="accent6"/>
                <w:sz w:val="22"/>
                <w:szCs w:val="22"/>
              </w:rPr>
              <w:t xml:space="preserve">They </w:t>
            </w:r>
            <w:r w:rsidRPr="005829E4">
              <w:rPr>
                <w:rStyle w:val="Strong"/>
                <w:rFonts w:asciiTheme="minorHAnsi" w:hAnsiTheme="minorHAnsi" w:cstheme="minorHAnsi"/>
                <w:b w:val="0"/>
                <w:bCs w:val="0"/>
                <w:color w:val="F79646" w:themeColor="accent6"/>
                <w:sz w:val="22"/>
                <w:szCs w:val="22"/>
              </w:rPr>
              <w:t>will implement a robust and consistent approach to tracking wellbeing outcomes across the school.</w:t>
            </w:r>
          </w:p>
          <w:p w14:paraId="43ACECBB" w14:textId="328D6D80" w:rsidR="00254AD3" w:rsidRPr="005829E4" w:rsidRDefault="00254AD3" w:rsidP="005829E4">
            <w:pPr>
              <w:spacing w:line="300" w:lineRule="atLeast"/>
              <w:rPr>
                <w:rFonts w:cstheme="minorHAnsi"/>
                <w:b/>
                <w:bCs/>
                <w:sz w:val="28"/>
                <w:szCs w:val="28"/>
              </w:rPr>
            </w:pPr>
            <w:r w:rsidRPr="005829E4">
              <w:rPr>
                <w:rFonts w:cstheme="minorHAnsi"/>
                <w:b/>
                <w:bCs/>
                <w:sz w:val="28"/>
                <w:szCs w:val="28"/>
              </w:rPr>
              <w:t>Evaluating Interventions</w:t>
            </w:r>
          </w:p>
          <w:p w14:paraId="3ED55EFF" w14:textId="568CC288" w:rsidR="00254AD3" w:rsidRPr="005829E4" w:rsidRDefault="00254AD3" w:rsidP="005829E4">
            <w:pPr>
              <w:pStyle w:val="NormalWeb"/>
              <w:spacing w:line="300" w:lineRule="atLeast"/>
              <w:rPr>
                <w:rFonts w:asciiTheme="minorHAnsi" w:hAnsiTheme="minorHAnsi" w:cstheme="minorHAnsi"/>
                <w:b/>
                <w:bCs/>
                <w:sz w:val="22"/>
                <w:szCs w:val="22"/>
              </w:rPr>
            </w:pPr>
            <w:r w:rsidRPr="005829E4">
              <w:rPr>
                <w:rStyle w:val="Strong"/>
                <w:rFonts w:asciiTheme="minorHAnsi" w:hAnsiTheme="minorHAnsi" w:cstheme="minorHAnsi"/>
                <w:b w:val="0"/>
                <w:bCs w:val="0"/>
                <w:color w:val="FF0000"/>
                <w:sz w:val="22"/>
                <w:szCs w:val="22"/>
              </w:rPr>
              <w:t>Teaching staff, support staff and school leaders</w:t>
            </w:r>
            <w:r w:rsidR="005829E4" w:rsidRPr="005829E4">
              <w:rPr>
                <w:rStyle w:val="Strong"/>
                <w:rFonts w:asciiTheme="minorHAnsi" w:hAnsiTheme="minorHAnsi" w:cstheme="minorHAnsi"/>
                <w:b w:val="0"/>
                <w:bCs w:val="0"/>
                <w:color w:val="FF0000"/>
                <w:sz w:val="22"/>
                <w:szCs w:val="22"/>
              </w:rPr>
              <w:t xml:space="preserve"> </w:t>
            </w:r>
            <w:r w:rsidR="005829E4" w:rsidRPr="005829E4">
              <w:rPr>
                <w:rStyle w:val="Strong"/>
                <w:rFonts w:asciiTheme="minorHAnsi" w:hAnsiTheme="minorHAnsi" w:cstheme="minorHAnsi"/>
                <w:b w:val="0"/>
                <w:bCs w:val="0"/>
                <w:color w:val="00B050"/>
                <w:sz w:val="22"/>
                <w:szCs w:val="22"/>
              </w:rPr>
              <w:t xml:space="preserve">will ensure </w:t>
            </w:r>
            <w:r w:rsidRPr="005829E4">
              <w:rPr>
                <w:rStyle w:val="Strong"/>
                <w:rFonts w:asciiTheme="minorHAnsi" w:hAnsiTheme="minorHAnsi" w:cstheme="minorHAnsi"/>
                <w:b w:val="0"/>
                <w:bCs w:val="0"/>
                <w:color w:val="00B050"/>
                <w:sz w:val="22"/>
                <w:szCs w:val="22"/>
              </w:rPr>
              <w:t>100% of wellbeing and support interventions will include baseline measures, review points and impact evaluations</w:t>
            </w:r>
            <w:r w:rsidR="005829E4" w:rsidRPr="005829E4">
              <w:rPr>
                <w:rStyle w:val="Strong"/>
                <w:rFonts w:asciiTheme="minorHAnsi" w:hAnsiTheme="minorHAnsi" w:cstheme="minorHAnsi"/>
                <w:b w:val="0"/>
                <w:bCs w:val="0"/>
                <w:color w:val="00B050"/>
                <w:sz w:val="22"/>
                <w:szCs w:val="22"/>
              </w:rPr>
              <w:t xml:space="preserve"> </w:t>
            </w:r>
            <w:r w:rsidRPr="005829E4">
              <w:rPr>
                <w:rStyle w:val="Strong"/>
                <w:rFonts w:asciiTheme="minorHAnsi" w:hAnsiTheme="minorHAnsi" w:cstheme="minorHAnsi"/>
                <w:b w:val="0"/>
                <w:bCs w:val="0"/>
                <w:color w:val="00B0F0"/>
                <w:sz w:val="22"/>
                <w:szCs w:val="22"/>
              </w:rPr>
              <w:t>by June 2027</w:t>
            </w:r>
            <w:r w:rsidR="005829E4" w:rsidRPr="005829E4">
              <w:rPr>
                <w:rStyle w:val="Strong"/>
                <w:rFonts w:asciiTheme="minorHAnsi" w:hAnsiTheme="minorHAnsi" w:cstheme="minorHAnsi"/>
                <w:b w:val="0"/>
                <w:bCs w:val="0"/>
                <w:sz w:val="22"/>
                <w:szCs w:val="22"/>
              </w:rPr>
              <w:t xml:space="preserve">. </w:t>
            </w:r>
            <w:r w:rsidR="005829E4" w:rsidRPr="005829E4">
              <w:rPr>
                <w:rStyle w:val="Strong"/>
                <w:rFonts w:asciiTheme="minorHAnsi" w:hAnsiTheme="minorHAnsi" w:cstheme="minorHAnsi"/>
                <w:b w:val="0"/>
                <w:bCs w:val="0"/>
                <w:color w:val="F79646" w:themeColor="accent6"/>
                <w:sz w:val="22"/>
                <w:szCs w:val="22"/>
              </w:rPr>
              <w:t xml:space="preserve">They </w:t>
            </w:r>
            <w:r w:rsidRPr="005829E4">
              <w:rPr>
                <w:rStyle w:val="Strong"/>
                <w:rFonts w:asciiTheme="minorHAnsi" w:hAnsiTheme="minorHAnsi" w:cstheme="minorHAnsi"/>
                <w:b w:val="0"/>
                <w:bCs w:val="0"/>
                <w:color w:val="F79646" w:themeColor="accent6"/>
                <w:sz w:val="22"/>
                <w:szCs w:val="22"/>
              </w:rPr>
              <w:t>will systematically evaluate interventions to ensure they improve wellbeing, engagement and learner outcomes</w:t>
            </w:r>
            <w:r w:rsidR="005829E4">
              <w:rPr>
                <w:rStyle w:val="Strong"/>
                <w:rFonts w:asciiTheme="minorHAnsi" w:hAnsiTheme="minorHAnsi" w:cstheme="minorHAnsi"/>
                <w:b w:val="0"/>
                <w:bCs w:val="0"/>
                <w:color w:val="F79646" w:themeColor="accent6"/>
                <w:sz w:val="22"/>
                <w:szCs w:val="22"/>
              </w:rPr>
              <w:t>.</w:t>
            </w:r>
          </w:p>
          <w:p w14:paraId="1AAA2FCF" w14:textId="56C339D0" w:rsidR="00254AD3" w:rsidRPr="005829E4" w:rsidRDefault="00254AD3" w:rsidP="00254AD3">
            <w:pPr>
              <w:pStyle w:val="Heading2"/>
              <w:spacing w:line="300" w:lineRule="atLeast"/>
              <w:rPr>
                <w:rFonts w:asciiTheme="minorHAnsi" w:hAnsiTheme="minorHAnsi" w:cstheme="minorHAnsi"/>
                <w:b/>
                <w:bCs/>
                <w:color w:val="auto"/>
                <w:sz w:val="28"/>
                <w:szCs w:val="28"/>
              </w:rPr>
            </w:pPr>
            <w:r w:rsidRPr="005829E4">
              <w:rPr>
                <w:rFonts w:asciiTheme="minorHAnsi" w:hAnsiTheme="minorHAnsi" w:cstheme="minorHAnsi"/>
                <w:b/>
                <w:bCs/>
                <w:color w:val="auto"/>
                <w:sz w:val="28"/>
                <w:szCs w:val="28"/>
              </w:rPr>
              <w:t>Equalities Policy</w:t>
            </w:r>
          </w:p>
          <w:p w14:paraId="0DF8E381" w14:textId="7746BCE0" w:rsidR="00254AD3" w:rsidRPr="00962D04" w:rsidRDefault="00254AD3" w:rsidP="00254AD3">
            <w:pPr>
              <w:pStyle w:val="NormalWeb"/>
              <w:spacing w:line="300" w:lineRule="atLeast"/>
              <w:rPr>
                <w:rFonts w:asciiTheme="minorHAnsi" w:hAnsiTheme="minorHAnsi" w:cstheme="minorHAnsi"/>
                <w:sz w:val="21"/>
                <w:szCs w:val="21"/>
              </w:rPr>
            </w:pPr>
            <w:r w:rsidRPr="005829E4">
              <w:rPr>
                <w:rStyle w:val="Strong"/>
                <w:rFonts w:asciiTheme="minorHAnsi" w:hAnsiTheme="minorHAnsi" w:cstheme="minorHAnsi"/>
                <w:b w:val="0"/>
                <w:bCs w:val="0"/>
                <w:color w:val="FF0000"/>
                <w:sz w:val="21"/>
                <w:szCs w:val="21"/>
              </w:rPr>
              <w:t>All st</w:t>
            </w:r>
            <w:r w:rsidR="005829E4" w:rsidRPr="005829E4">
              <w:rPr>
                <w:rStyle w:val="Strong"/>
                <w:rFonts w:asciiTheme="minorHAnsi" w:hAnsiTheme="minorHAnsi" w:cstheme="minorHAnsi"/>
                <w:b w:val="0"/>
                <w:bCs w:val="0"/>
                <w:color w:val="FF0000"/>
                <w:sz w:val="21"/>
                <w:szCs w:val="21"/>
              </w:rPr>
              <w:t>akeholders</w:t>
            </w:r>
            <w:r w:rsidR="005829E4" w:rsidRPr="005829E4">
              <w:rPr>
                <w:rFonts w:ascii="Segoe UI Emoji" w:hAnsi="Segoe UI Emoji" w:cs="Segoe UI Emoji"/>
                <w:color w:val="FF0000"/>
              </w:rPr>
              <w:t xml:space="preserve"> </w:t>
            </w:r>
            <w:r w:rsidRPr="005829E4">
              <w:rPr>
                <w:rStyle w:val="Strong"/>
                <w:rFonts w:asciiTheme="minorHAnsi" w:hAnsiTheme="minorHAnsi" w:cstheme="minorHAnsi"/>
                <w:b w:val="0"/>
                <w:bCs w:val="0"/>
                <w:color w:val="00B050"/>
                <w:sz w:val="21"/>
                <w:szCs w:val="21"/>
              </w:rPr>
              <w:t>will demonstrate awareness and understanding of the school's Equalities Policy through professional learning, pupil activities and stakeholder engagement</w:t>
            </w:r>
            <w:r w:rsidR="005829E4" w:rsidRPr="005829E4">
              <w:rPr>
                <w:rStyle w:val="Strong"/>
                <w:color w:val="00B050"/>
              </w:rPr>
              <w:t xml:space="preserve"> </w:t>
            </w:r>
            <w:r w:rsidRPr="005829E4">
              <w:rPr>
                <w:rStyle w:val="Strong"/>
                <w:rFonts w:asciiTheme="minorHAnsi" w:hAnsiTheme="minorHAnsi" w:cstheme="minorHAnsi"/>
                <w:b w:val="0"/>
                <w:bCs w:val="0"/>
                <w:color w:val="00B0F0"/>
                <w:sz w:val="21"/>
                <w:szCs w:val="21"/>
              </w:rPr>
              <w:t xml:space="preserve">by </w:t>
            </w:r>
            <w:r w:rsidR="005829E4" w:rsidRPr="005829E4">
              <w:rPr>
                <w:rStyle w:val="Strong"/>
                <w:rFonts w:asciiTheme="minorHAnsi" w:hAnsiTheme="minorHAnsi" w:cstheme="minorHAnsi"/>
                <w:b w:val="0"/>
                <w:bCs w:val="0"/>
                <w:color w:val="00B0F0"/>
                <w:sz w:val="21"/>
                <w:szCs w:val="21"/>
              </w:rPr>
              <w:t>J</w:t>
            </w:r>
            <w:r w:rsidR="005829E4" w:rsidRPr="005829E4">
              <w:rPr>
                <w:rStyle w:val="Strong"/>
                <w:rFonts w:asciiTheme="minorHAnsi" w:hAnsiTheme="minorHAnsi" w:cstheme="minorHAnsi"/>
                <w:b w:val="0"/>
                <w:bCs w:val="0"/>
                <w:color w:val="00B0F0"/>
              </w:rPr>
              <w:t>une</w:t>
            </w:r>
            <w:r w:rsidRPr="005829E4">
              <w:rPr>
                <w:rStyle w:val="Strong"/>
                <w:rFonts w:asciiTheme="minorHAnsi" w:hAnsiTheme="minorHAnsi" w:cstheme="minorHAnsi"/>
                <w:b w:val="0"/>
                <w:bCs w:val="0"/>
                <w:color w:val="00B0F0"/>
                <w:sz w:val="21"/>
                <w:szCs w:val="21"/>
              </w:rPr>
              <w:t xml:space="preserve"> 2027</w:t>
            </w:r>
            <w:r w:rsidR="005829E4">
              <w:rPr>
                <w:rStyle w:val="Strong"/>
              </w:rPr>
              <w:t xml:space="preserve">. </w:t>
            </w:r>
            <w:r w:rsidR="005829E4" w:rsidRPr="005829E4">
              <w:rPr>
                <w:rStyle w:val="Strong"/>
                <w:rFonts w:asciiTheme="minorHAnsi" w:hAnsiTheme="minorHAnsi" w:cstheme="minorHAnsi"/>
                <w:b w:val="0"/>
                <w:bCs w:val="0"/>
                <w:color w:val="FF0000"/>
                <w:sz w:val="22"/>
                <w:szCs w:val="22"/>
              </w:rPr>
              <w:t>SLT &amp; Equalities co-ordinator</w:t>
            </w:r>
            <w:r w:rsidR="005829E4" w:rsidRPr="005829E4">
              <w:rPr>
                <w:rStyle w:val="Strong"/>
                <w:color w:val="FF0000"/>
              </w:rPr>
              <w:t xml:space="preserve"> </w:t>
            </w:r>
            <w:r w:rsidRPr="005829E4">
              <w:rPr>
                <w:rStyle w:val="Strong"/>
                <w:rFonts w:asciiTheme="minorHAnsi" w:hAnsiTheme="minorHAnsi" w:cstheme="minorHAnsi"/>
                <w:b w:val="0"/>
                <w:bCs w:val="0"/>
                <w:color w:val="F79646" w:themeColor="accent6"/>
                <w:sz w:val="21"/>
                <w:szCs w:val="21"/>
              </w:rPr>
              <w:t>will implement a refreshed Equalities Policy that promotes fairness, diversity, inclusion and belonging</w:t>
            </w:r>
            <w:r w:rsidRPr="00962D04">
              <w:rPr>
                <w:rStyle w:val="Strong"/>
                <w:rFonts w:asciiTheme="minorHAnsi" w:hAnsiTheme="minorHAnsi" w:cstheme="minorHAnsi"/>
                <w:b w:val="0"/>
                <w:bCs w:val="0"/>
                <w:sz w:val="21"/>
                <w:szCs w:val="21"/>
              </w:rPr>
              <w:t>.</w:t>
            </w:r>
          </w:p>
          <w:p w14:paraId="4F15B9F0" w14:textId="40F30B0E" w:rsidR="00254AD3" w:rsidRPr="005829E4" w:rsidRDefault="00254AD3" w:rsidP="00254AD3">
            <w:pPr>
              <w:pStyle w:val="Heading2"/>
              <w:spacing w:line="300" w:lineRule="atLeast"/>
              <w:rPr>
                <w:rFonts w:asciiTheme="minorHAnsi" w:hAnsiTheme="minorHAnsi" w:cstheme="minorHAnsi"/>
                <w:b/>
                <w:bCs/>
                <w:color w:val="auto"/>
                <w:sz w:val="28"/>
                <w:szCs w:val="28"/>
              </w:rPr>
            </w:pPr>
            <w:r w:rsidRPr="005829E4">
              <w:rPr>
                <w:rFonts w:asciiTheme="minorHAnsi" w:hAnsiTheme="minorHAnsi" w:cstheme="minorHAnsi"/>
                <w:b/>
                <w:bCs/>
                <w:color w:val="auto"/>
                <w:sz w:val="28"/>
                <w:szCs w:val="28"/>
              </w:rPr>
              <w:t>Anti-Bullying Policy</w:t>
            </w:r>
          </w:p>
          <w:p w14:paraId="0F8AFE76" w14:textId="21E94498" w:rsidR="00254AD3" w:rsidRPr="00962D04" w:rsidRDefault="00254AD3" w:rsidP="00254AD3">
            <w:pPr>
              <w:pStyle w:val="NormalWeb"/>
              <w:spacing w:line="300" w:lineRule="atLeast"/>
              <w:rPr>
                <w:rFonts w:asciiTheme="minorHAnsi" w:hAnsiTheme="minorHAnsi" w:cstheme="minorHAnsi"/>
                <w:sz w:val="21"/>
                <w:szCs w:val="21"/>
              </w:rPr>
            </w:pPr>
            <w:r w:rsidRPr="005829E4">
              <w:rPr>
                <w:rStyle w:val="Strong"/>
                <w:rFonts w:asciiTheme="minorHAnsi" w:hAnsiTheme="minorHAnsi" w:cstheme="minorHAnsi"/>
                <w:b w:val="0"/>
                <w:bCs w:val="0"/>
                <w:color w:val="FF0000"/>
                <w:sz w:val="21"/>
                <w:szCs w:val="21"/>
              </w:rPr>
              <w:t>All members of the school community</w:t>
            </w:r>
            <w:r w:rsidR="005829E4">
              <w:rPr>
                <w:rStyle w:val="Strong"/>
                <w:color w:val="FF0000"/>
              </w:rPr>
              <w:t xml:space="preserve"> </w:t>
            </w:r>
            <w:r w:rsidRPr="00F02934">
              <w:rPr>
                <w:rStyle w:val="Strong"/>
                <w:rFonts w:asciiTheme="minorHAnsi" w:hAnsiTheme="minorHAnsi" w:cstheme="minorHAnsi"/>
                <w:b w:val="0"/>
                <w:bCs w:val="0"/>
                <w:color w:val="00B050"/>
                <w:sz w:val="21"/>
                <w:szCs w:val="21"/>
              </w:rPr>
              <w:t>will follow agreed procedures and expectations outlined within the updated Anti-Bullying Policy</w:t>
            </w:r>
            <w:r w:rsidR="00F02934" w:rsidRPr="00F02934">
              <w:rPr>
                <w:rStyle w:val="Strong"/>
                <w:color w:val="00B050"/>
              </w:rPr>
              <w:t xml:space="preserve"> </w:t>
            </w:r>
            <w:r w:rsidR="00F02934" w:rsidRPr="00F02934">
              <w:rPr>
                <w:rStyle w:val="Strong"/>
                <w:rFonts w:asciiTheme="minorHAnsi" w:hAnsiTheme="minorHAnsi" w:cstheme="minorHAnsi"/>
                <w:b w:val="0"/>
                <w:bCs w:val="0"/>
                <w:color w:val="00B0F0"/>
                <w:sz w:val="21"/>
                <w:szCs w:val="21"/>
              </w:rPr>
              <w:t>f</w:t>
            </w:r>
            <w:r w:rsidR="00F02934" w:rsidRPr="00F02934">
              <w:rPr>
                <w:rStyle w:val="Strong"/>
                <w:rFonts w:asciiTheme="minorHAnsi" w:hAnsiTheme="minorHAnsi" w:cstheme="minorHAnsi"/>
                <w:b w:val="0"/>
                <w:bCs w:val="0"/>
                <w:color w:val="00B0F0"/>
              </w:rPr>
              <w:t>rom August 2026.</w:t>
            </w:r>
            <w:r w:rsidRPr="00962D04">
              <w:rPr>
                <w:rFonts w:asciiTheme="minorHAnsi" w:hAnsiTheme="minorHAnsi" w:cstheme="minorHAnsi"/>
                <w:sz w:val="21"/>
                <w:szCs w:val="21"/>
              </w:rPr>
              <w:br/>
            </w:r>
            <w:r w:rsidR="00F02934">
              <w:rPr>
                <w:rStyle w:val="Strong"/>
                <w:rFonts w:asciiTheme="minorHAnsi" w:hAnsiTheme="minorHAnsi" w:cstheme="minorHAnsi"/>
              </w:rPr>
              <w:t xml:space="preserve"> </w:t>
            </w:r>
            <w:r w:rsidR="00F02934" w:rsidRPr="00F02934">
              <w:rPr>
                <w:rStyle w:val="Strong"/>
                <w:rFonts w:asciiTheme="minorHAnsi" w:hAnsiTheme="minorHAnsi" w:cstheme="minorHAnsi"/>
                <w:b w:val="0"/>
                <w:bCs w:val="0"/>
                <w:color w:val="F79646" w:themeColor="accent6"/>
                <w:sz w:val="22"/>
                <w:szCs w:val="22"/>
              </w:rPr>
              <w:t>and</w:t>
            </w:r>
            <w:r w:rsidR="00F02934" w:rsidRPr="00F02934">
              <w:rPr>
                <w:rStyle w:val="Strong"/>
                <w:rFonts w:asciiTheme="minorHAnsi" w:hAnsiTheme="minorHAnsi" w:cstheme="minorHAnsi"/>
                <w:color w:val="F79646" w:themeColor="accent6"/>
              </w:rPr>
              <w:t xml:space="preserve"> </w:t>
            </w:r>
            <w:r w:rsidRPr="00F02934">
              <w:rPr>
                <w:rStyle w:val="Strong"/>
                <w:rFonts w:asciiTheme="minorHAnsi" w:hAnsiTheme="minorHAnsi" w:cstheme="minorHAnsi"/>
                <w:b w:val="0"/>
                <w:bCs w:val="0"/>
                <w:color w:val="F79646" w:themeColor="accent6"/>
                <w:sz w:val="21"/>
                <w:szCs w:val="21"/>
              </w:rPr>
              <w:t>will contribute to a safe, respectful and inclusive environment where bullying behaviours are effectively addressed.</w:t>
            </w:r>
          </w:p>
          <w:p w14:paraId="4DE0AC6A" w14:textId="300FD9AC" w:rsidR="00254AD3" w:rsidRPr="00F02934" w:rsidRDefault="00254AD3" w:rsidP="00F02934">
            <w:pPr>
              <w:spacing w:line="300" w:lineRule="atLeast"/>
              <w:rPr>
                <w:rFonts w:cstheme="minorHAnsi"/>
                <w:b/>
                <w:bCs/>
                <w:sz w:val="28"/>
                <w:szCs w:val="28"/>
              </w:rPr>
            </w:pPr>
            <w:r w:rsidRPr="00F02934">
              <w:rPr>
                <w:rFonts w:cstheme="minorHAnsi"/>
                <w:b/>
                <w:bCs/>
                <w:sz w:val="28"/>
                <w:szCs w:val="28"/>
              </w:rPr>
              <w:t>Personal &amp; Positive Relationships (PPR)</w:t>
            </w:r>
          </w:p>
          <w:p w14:paraId="3F432D42" w14:textId="72E2DD43" w:rsidR="00254AD3" w:rsidRPr="00962D04" w:rsidRDefault="00F02934" w:rsidP="00254AD3">
            <w:pPr>
              <w:pStyle w:val="NormalWeb"/>
              <w:spacing w:line="300" w:lineRule="atLeast"/>
              <w:rPr>
                <w:rFonts w:asciiTheme="minorHAnsi" w:hAnsiTheme="minorHAnsi" w:cstheme="minorHAnsi"/>
                <w:sz w:val="21"/>
                <w:szCs w:val="21"/>
              </w:rPr>
            </w:pPr>
            <w:r w:rsidRPr="00F02934">
              <w:rPr>
                <w:rStyle w:val="Strong"/>
                <w:rFonts w:asciiTheme="minorHAnsi" w:hAnsiTheme="minorHAnsi" w:cstheme="minorHAnsi"/>
                <w:b w:val="0"/>
                <w:bCs w:val="0"/>
                <w:color w:val="00B050"/>
                <w:sz w:val="22"/>
                <w:szCs w:val="22"/>
              </w:rPr>
              <w:t xml:space="preserve">An updated PPR policy will be written and shared with </w:t>
            </w:r>
            <w:r w:rsidRPr="00F02934">
              <w:rPr>
                <w:rStyle w:val="Strong"/>
                <w:rFonts w:asciiTheme="minorHAnsi" w:hAnsiTheme="minorHAnsi" w:cstheme="minorHAnsi"/>
                <w:b w:val="0"/>
                <w:bCs w:val="0"/>
                <w:color w:val="FF0000"/>
                <w:sz w:val="22"/>
                <w:szCs w:val="22"/>
              </w:rPr>
              <w:t>a</w:t>
            </w:r>
            <w:r w:rsidR="00254AD3" w:rsidRPr="00F02934">
              <w:rPr>
                <w:rStyle w:val="Strong"/>
                <w:rFonts w:asciiTheme="minorHAnsi" w:hAnsiTheme="minorHAnsi" w:cstheme="minorHAnsi"/>
                <w:b w:val="0"/>
                <w:bCs w:val="0"/>
                <w:color w:val="FF0000"/>
                <w:sz w:val="22"/>
                <w:szCs w:val="22"/>
              </w:rPr>
              <w:t xml:space="preserve">ll </w:t>
            </w:r>
            <w:r w:rsidRPr="00F02934">
              <w:rPr>
                <w:rStyle w:val="Strong"/>
                <w:rFonts w:asciiTheme="minorHAnsi" w:hAnsiTheme="minorHAnsi" w:cstheme="minorHAnsi"/>
                <w:b w:val="0"/>
                <w:bCs w:val="0"/>
                <w:color w:val="FF0000"/>
                <w:sz w:val="22"/>
                <w:szCs w:val="22"/>
              </w:rPr>
              <w:t>s</w:t>
            </w:r>
            <w:r w:rsidRPr="00F02934">
              <w:rPr>
                <w:rStyle w:val="Strong"/>
                <w:rFonts w:asciiTheme="minorHAnsi" w:hAnsiTheme="minorHAnsi" w:cstheme="minorHAnsi"/>
                <w:b w:val="0"/>
                <w:bCs w:val="0"/>
                <w:color w:val="FF0000"/>
                <w:sz w:val="21"/>
                <w:szCs w:val="21"/>
              </w:rPr>
              <w:t>takeholders</w:t>
            </w:r>
            <w:r>
              <w:rPr>
                <w:rStyle w:val="Strong"/>
                <w:rFonts w:asciiTheme="minorHAnsi" w:hAnsiTheme="minorHAnsi" w:cstheme="minorHAnsi"/>
                <w:b w:val="0"/>
                <w:bCs w:val="0"/>
                <w:sz w:val="21"/>
                <w:szCs w:val="21"/>
              </w:rPr>
              <w:t>.</w:t>
            </w:r>
            <w:r>
              <w:rPr>
                <w:rStyle w:val="Strong"/>
              </w:rPr>
              <w:t xml:space="preserve"> </w:t>
            </w:r>
            <w:r w:rsidR="00254AD3" w:rsidRPr="00F02934">
              <w:rPr>
                <w:rStyle w:val="Strong"/>
                <w:rFonts w:asciiTheme="minorHAnsi" w:hAnsiTheme="minorHAnsi" w:cstheme="minorHAnsi"/>
                <w:b w:val="0"/>
                <w:bCs w:val="0"/>
                <w:color w:val="FF0000"/>
                <w:sz w:val="21"/>
                <w:szCs w:val="21"/>
              </w:rPr>
              <w:t xml:space="preserve">90% </w:t>
            </w:r>
            <w:r w:rsidRPr="00F02934">
              <w:rPr>
                <w:rStyle w:val="Strong"/>
                <w:rFonts w:asciiTheme="minorHAnsi" w:hAnsiTheme="minorHAnsi" w:cstheme="minorHAnsi"/>
                <w:b w:val="0"/>
                <w:bCs w:val="0"/>
                <w:color w:val="FF0000"/>
                <w:sz w:val="21"/>
                <w:szCs w:val="21"/>
              </w:rPr>
              <w:t xml:space="preserve">of learners </w:t>
            </w:r>
            <w:r w:rsidR="00254AD3" w:rsidRPr="00F02934">
              <w:rPr>
                <w:rStyle w:val="Strong"/>
                <w:rFonts w:asciiTheme="minorHAnsi" w:hAnsiTheme="minorHAnsi" w:cstheme="minorHAnsi"/>
                <w:b w:val="0"/>
                <w:bCs w:val="0"/>
                <w:color w:val="F79646" w:themeColor="accent6"/>
                <w:sz w:val="21"/>
                <w:szCs w:val="21"/>
              </w:rPr>
              <w:t>will report through wellbeing and pupil voice surveys that they feel respected, listened to and able to express their views</w:t>
            </w:r>
            <w:r w:rsidRPr="00F02934">
              <w:rPr>
                <w:rStyle w:val="Strong"/>
                <w:color w:val="F79646" w:themeColor="accent6"/>
              </w:rPr>
              <w:t xml:space="preserve"> </w:t>
            </w:r>
            <w:r w:rsidR="00254AD3" w:rsidRPr="00F02934">
              <w:rPr>
                <w:rStyle w:val="Strong"/>
                <w:rFonts w:asciiTheme="minorHAnsi" w:hAnsiTheme="minorHAnsi" w:cstheme="minorHAnsi"/>
                <w:b w:val="0"/>
                <w:bCs w:val="0"/>
                <w:color w:val="F79646" w:themeColor="accent6"/>
                <w:sz w:val="21"/>
                <w:szCs w:val="21"/>
              </w:rPr>
              <w:t xml:space="preserve">by </w:t>
            </w:r>
            <w:r w:rsidR="00254AD3" w:rsidRPr="00F02934">
              <w:rPr>
                <w:rStyle w:val="Strong"/>
                <w:rFonts w:asciiTheme="minorHAnsi" w:hAnsiTheme="minorHAnsi" w:cstheme="minorHAnsi"/>
                <w:b w:val="0"/>
                <w:bCs w:val="0"/>
                <w:color w:val="00B0F0"/>
                <w:sz w:val="21"/>
                <w:szCs w:val="21"/>
              </w:rPr>
              <w:t>June 2027</w:t>
            </w:r>
            <w:r>
              <w:rPr>
                <w:rFonts w:asciiTheme="minorHAnsi" w:hAnsiTheme="minorHAnsi" w:cstheme="minorHAnsi"/>
                <w:sz w:val="21"/>
                <w:szCs w:val="21"/>
              </w:rPr>
              <w:t xml:space="preserve">. </w:t>
            </w:r>
            <w:r w:rsidRPr="00F02934">
              <w:rPr>
                <w:rFonts w:asciiTheme="minorHAnsi" w:hAnsiTheme="minorHAnsi" w:cstheme="minorHAnsi"/>
                <w:color w:val="FF0000"/>
                <w:sz w:val="21"/>
                <w:szCs w:val="21"/>
              </w:rPr>
              <w:t xml:space="preserve">All learners </w:t>
            </w:r>
            <w:r w:rsidR="00254AD3" w:rsidRPr="00F02934">
              <w:rPr>
                <w:rStyle w:val="Strong"/>
                <w:rFonts w:asciiTheme="minorHAnsi" w:hAnsiTheme="minorHAnsi" w:cstheme="minorHAnsi"/>
                <w:b w:val="0"/>
                <w:bCs w:val="0"/>
                <w:color w:val="F79646" w:themeColor="accent6"/>
                <w:sz w:val="21"/>
                <w:szCs w:val="21"/>
              </w:rPr>
              <w:t>will experience a positive rights-based culture supported through the implementation of the revised PPR Policy.</w:t>
            </w:r>
          </w:p>
          <w:p w14:paraId="1FE57F4D" w14:textId="77777777" w:rsidR="00B9681B" w:rsidRDefault="00B9681B" w:rsidP="00F02934">
            <w:pPr>
              <w:pStyle w:val="NormalWeb"/>
              <w:spacing w:line="300" w:lineRule="atLeast"/>
              <w:rPr>
                <w:rFonts w:cstheme="minorHAnsi"/>
              </w:rPr>
            </w:pPr>
          </w:p>
          <w:p w14:paraId="46F0CD52" w14:textId="77777777" w:rsidR="00F02934" w:rsidRDefault="00F02934" w:rsidP="00F02934">
            <w:pPr>
              <w:pStyle w:val="NormalWeb"/>
              <w:spacing w:line="300" w:lineRule="atLeast"/>
              <w:rPr>
                <w:rFonts w:cstheme="minorHAnsi"/>
              </w:rPr>
            </w:pPr>
          </w:p>
          <w:p w14:paraId="5158A498" w14:textId="42516086" w:rsidR="00F02934" w:rsidRPr="00B9681B" w:rsidRDefault="00F02934" w:rsidP="00F02934">
            <w:pPr>
              <w:pStyle w:val="NormalWeb"/>
              <w:spacing w:line="300" w:lineRule="atLeast"/>
              <w:rPr>
                <w:rFonts w:cstheme="minorHAnsi"/>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C95910">
        <w:tc>
          <w:tcPr>
            <w:tcW w:w="15735" w:type="dxa"/>
            <w:shd w:val="clear" w:color="auto" w:fill="D9D9D9" w:themeFill="background1" w:themeFillShade="D9"/>
          </w:tcPr>
          <w:p w14:paraId="108245EE" w14:textId="13C7D16A"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p>
          <w:p w14:paraId="70C172E8" w14:textId="77777777" w:rsidR="00D60BD0" w:rsidRPr="00055548" w:rsidRDefault="00D60BD0" w:rsidP="00C95910">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B9681B">
        <w:trPr>
          <w:trHeight w:val="8508"/>
        </w:trPr>
        <w:tc>
          <w:tcPr>
            <w:tcW w:w="15735" w:type="dxa"/>
          </w:tcPr>
          <w:p w14:paraId="71428A7B" w14:textId="77777777" w:rsidR="00B9681B" w:rsidRPr="00B9681B" w:rsidRDefault="00B9681B" w:rsidP="00C95910">
            <w:pPr>
              <w:tabs>
                <w:tab w:val="left" w:pos="264"/>
              </w:tabs>
              <w:spacing w:after="0" w:line="240" w:lineRule="auto"/>
              <w:rPr>
                <w:rFonts w:cstheme="minorHAnsi"/>
                <w:color w:val="7030A0"/>
              </w:rPr>
            </w:pPr>
          </w:p>
          <w:p w14:paraId="605714FA" w14:textId="0E3E4E77" w:rsidR="00254AD3" w:rsidRPr="00F02934" w:rsidRDefault="00254AD3" w:rsidP="00254AD3">
            <w:pPr>
              <w:pStyle w:val="Heading2"/>
              <w:spacing w:line="300" w:lineRule="atLeast"/>
              <w:rPr>
                <w:rFonts w:ascii="Segoe UI" w:hAnsi="Segoe UI" w:cs="Segoe UI"/>
                <w:b/>
                <w:bCs/>
                <w:color w:val="auto"/>
                <w:sz w:val="28"/>
                <w:szCs w:val="28"/>
              </w:rPr>
            </w:pPr>
            <w:r w:rsidRPr="00F02934">
              <w:rPr>
                <w:rFonts w:ascii="Segoe UI" w:hAnsi="Segoe UI" w:cs="Segoe UI"/>
                <w:b/>
                <w:bCs/>
                <w:color w:val="auto"/>
                <w:sz w:val="28"/>
                <w:szCs w:val="28"/>
              </w:rPr>
              <w:t>Individual Pupil Profiles</w:t>
            </w:r>
          </w:p>
          <w:p w14:paraId="0CC7DAD6" w14:textId="77777777" w:rsidR="00254AD3" w:rsidRPr="00F02934" w:rsidRDefault="00254AD3" w:rsidP="00254AD3">
            <w:pPr>
              <w:pStyle w:val="Heading3"/>
              <w:spacing w:line="300" w:lineRule="atLeast"/>
              <w:rPr>
                <w:rFonts w:ascii="Segoe UI" w:hAnsi="Segoe UI" w:cs="Segoe UI"/>
                <w:color w:val="auto"/>
                <w:sz w:val="27"/>
                <w:szCs w:val="27"/>
              </w:rPr>
            </w:pPr>
            <w:r w:rsidRPr="00F02934">
              <w:rPr>
                <w:rFonts w:ascii="Segoe UI" w:hAnsi="Segoe UI" w:cs="Segoe UI"/>
                <w:color w:val="auto"/>
              </w:rPr>
              <w:t>Measure of Impact</w:t>
            </w:r>
          </w:p>
          <w:p w14:paraId="6A230CF2" w14:textId="3832E6AA"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What we will see</w:t>
            </w:r>
          </w:p>
          <w:p w14:paraId="5DB48B82" w14:textId="1358202B" w:rsidR="00254AD3" w:rsidRPr="00F02934" w:rsidRDefault="00254AD3" w:rsidP="003E643A">
            <w:pPr>
              <w:numPr>
                <w:ilvl w:val="0"/>
                <w:numId w:val="72"/>
              </w:numPr>
              <w:spacing w:before="100" w:beforeAutospacing="1" w:after="100" w:afterAutospacing="1" w:line="300" w:lineRule="atLeast"/>
              <w:rPr>
                <w:rFonts w:ascii="Segoe UI" w:hAnsi="Segoe UI" w:cs="Segoe UI"/>
                <w:color w:val="00B0F0"/>
                <w:sz w:val="21"/>
                <w:szCs w:val="21"/>
              </w:rPr>
            </w:pPr>
            <w:r w:rsidRPr="00F02934">
              <w:rPr>
                <w:rFonts w:ascii="Segoe UI" w:hAnsi="Segoe UI" w:cs="Segoe UI"/>
                <w:color w:val="00B0F0"/>
                <w:sz w:val="21"/>
                <w:szCs w:val="21"/>
              </w:rPr>
              <w:t xml:space="preserve">All learners </w:t>
            </w:r>
            <w:r w:rsidR="00F02934" w:rsidRPr="00F02934">
              <w:rPr>
                <w:rFonts w:ascii="Segoe UI" w:hAnsi="Segoe UI" w:cs="Segoe UI"/>
                <w:color w:val="00B0F0"/>
                <w:sz w:val="21"/>
                <w:szCs w:val="21"/>
              </w:rPr>
              <w:t xml:space="preserve">with ASN </w:t>
            </w:r>
            <w:r w:rsidRPr="00F02934">
              <w:rPr>
                <w:rFonts w:ascii="Segoe UI" w:hAnsi="Segoe UI" w:cs="Segoe UI"/>
                <w:color w:val="00B0F0"/>
                <w:sz w:val="21"/>
                <w:szCs w:val="21"/>
              </w:rPr>
              <w:t>have accessible, up-to-date profiles.</w:t>
            </w:r>
          </w:p>
          <w:p w14:paraId="7258F422" w14:textId="77777777" w:rsidR="00254AD3" w:rsidRPr="00F02934" w:rsidRDefault="00254AD3" w:rsidP="003E643A">
            <w:pPr>
              <w:numPr>
                <w:ilvl w:val="0"/>
                <w:numId w:val="72"/>
              </w:numPr>
              <w:spacing w:before="100" w:beforeAutospacing="1" w:after="100" w:afterAutospacing="1" w:line="300" w:lineRule="atLeast"/>
              <w:rPr>
                <w:rFonts w:ascii="Segoe UI" w:hAnsi="Segoe UI" w:cs="Segoe UI"/>
                <w:color w:val="00B0F0"/>
                <w:sz w:val="21"/>
                <w:szCs w:val="21"/>
              </w:rPr>
            </w:pPr>
            <w:r w:rsidRPr="00F02934">
              <w:rPr>
                <w:rFonts w:ascii="Segoe UI" w:hAnsi="Segoe UI" w:cs="Segoe UI"/>
                <w:color w:val="00B0F0"/>
                <w:sz w:val="21"/>
                <w:szCs w:val="21"/>
              </w:rPr>
              <w:t>Staff demonstrate a clear understanding of individual learner needs.</w:t>
            </w:r>
          </w:p>
          <w:p w14:paraId="599AAA7F" w14:textId="77777777" w:rsidR="00254AD3" w:rsidRPr="00F02934" w:rsidRDefault="00254AD3" w:rsidP="003E643A">
            <w:pPr>
              <w:numPr>
                <w:ilvl w:val="0"/>
                <w:numId w:val="72"/>
              </w:numPr>
              <w:spacing w:before="100" w:beforeAutospacing="1" w:after="100" w:afterAutospacing="1" w:line="300" w:lineRule="atLeast"/>
              <w:rPr>
                <w:rFonts w:ascii="Segoe UI" w:hAnsi="Segoe UI" w:cs="Segoe UI"/>
                <w:color w:val="00B0F0"/>
                <w:sz w:val="21"/>
                <w:szCs w:val="21"/>
              </w:rPr>
            </w:pPr>
            <w:r w:rsidRPr="00F02934">
              <w:rPr>
                <w:rFonts w:ascii="Segoe UI" w:hAnsi="Segoe UI" w:cs="Segoe UI"/>
                <w:color w:val="00B0F0"/>
                <w:sz w:val="21"/>
                <w:szCs w:val="21"/>
              </w:rPr>
              <w:t>Support strategies are consistently applied across the school.</w:t>
            </w:r>
          </w:p>
          <w:p w14:paraId="1D8BA494" w14:textId="72A8D283"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Where we will see it</w:t>
            </w:r>
          </w:p>
          <w:p w14:paraId="11357E76" w14:textId="77777777" w:rsidR="00254AD3" w:rsidRPr="00F02934" w:rsidRDefault="00254AD3" w:rsidP="003E643A">
            <w:pPr>
              <w:numPr>
                <w:ilvl w:val="0"/>
                <w:numId w:val="73"/>
              </w:numPr>
              <w:spacing w:before="100" w:beforeAutospacing="1" w:after="100" w:afterAutospacing="1" w:line="300" w:lineRule="atLeast"/>
              <w:rPr>
                <w:rFonts w:ascii="Segoe UI" w:hAnsi="Segoe UI" w:cs="Segoe UI"/>
                <w:color w:val="7030A0"/>
                <w:sz w:val="21"/>
                <w:szCs w:val="21"/>
              </w:rPr>
            </w:pPr>
            <w:r w:rsidRPr="00F02934">
              <w:rPr>
                <w:rFonts w:ascii="Segoe UI" w:hAnsi="Segoe UI" w:cs="Segoe UI"/>
                <w:color w:val="7030A0"/>
                <w:sz w:val="21"/>
                <w:szCs w:val="21"/>
              </w:rPr>
              <w:t>Learner profiles</w:t>
            </w:r>
          </w:p>
          <w:p w14:paraId="4C412D4A" w14:textId="77777777" w:rsidR="00254AD3" w:rsidRPr="00F02934" w:rsidRDefault="00254AD3" w:rsidP="003E643A">
            <w:pPr>
              <w:numPr>
                <w:ilvl w:val="0"/>
                <w:numId w:val="73"/>
              </w:numPr>
              <w:spacing w:before="100" w:beforeAutospacing="1" w:after="100" w:afterAutospacing="1" w:line="300" w:lineRule="atLeast"/>
              <w:rPr>
                <w:rFonts w:ascii="Segoe UI" w:hAnsi="Segoe UI" w:cs="Segoe UI"/>
                <w:color w:val="7030A0"/>
                <w:sz w:val="21"/>
                <w:szCs w:val="21"/>
              </w:rPr>
            </w:pPr>
            <w:r w:rsidRPr="00F02934">
              <w:rPr>
                <w:rFonts w:ascii="Segoe UI" w:hAnsi="Segoe UI" w:cs="Segoe UI"/>
                <w:color w:val="7030A0"/>
                <w:sz w:val="21"/>
                <w:szCs w:val="21"/>
              </w:rPr>
              <w:t>Planning documentation</w:t>
            </w:r>
          </w:p>
          <w:p w14:paraId="7B73411A" w14:textId="77777777" w:rsidR="00254AD3" w:rsidRPr="00F02934" w:rsidRDefault="00254AD3" w:rsidP="003E643A">
            <w:pPr>
              <w:numPr>
                <w:ilvl w:val="0"/>
                <w:numId w:val="73"/>
              </w:numPr>
              <w:spacing w:before="100" w:beforeAutospacing="1" w:after="100" w:afterAutospacing="1" w:line="300" w:lineRule="atLeast"/>
              <w:rPr>
                <w:rFonts w:ascii="Segoe UI" w:hAnsi="Segoe UI" w:cs="Segoe UI"/>
                <w:color w:val="7030A0"/>
                <w:sz w:val="21"/>
                <w:szCs w:val="21"/>
              </w:rPr>
            </w:pPr>
            <w:r w:rsidRPr="00F02934">
              <w:rPr>
                <w:rFonts w:ascii="Segoe UI" w:hAnsi="Segoe UI" w:cs="Segoe UI"/>
                <w:color w:val="7030A0"/>
                <w:sz w:val="21"/>
                <w:szCs w:val="21"/>
              </w:rPr>
              <w:t>GIRFEC records</w:t>
            </w:r>
          </w:p>
          <w:p w14:paraId="0F957EC1" w14:textId="77777777" w:rsidR="00254AD3" w:rsidRPr="00F02934" w:rsidRDefault="00254AD3" w:rsidP="003E643A">
            <w:pPr>
              <w:numPr>
                <w:ilvl w:val="0"/>
                <w:numId w:val="73"/>
              </w:numPr>
              <w:spacing w:before="100" w:beforeAutospacing="1" w:after="100" w:afterAutospacing="1" w:line="300" w:lineRule="atLeast"/>
              <w:rPr>
                <w:rFonts w:ascii="Segoe UI" w:hAnsi="Segoe UI" w:cs="Segoe UI"/>
                <w:color w:val="7030A0"/>
                <w:sz w:val="21"/>
                <w:szCs w:val="21"/>
              </w:rPr>
            </w:pPr>
            <w:r w:rsidRPr="00F02934">
              <w:rPr>
                <w:rFonts w:ascii="Segoe UI" w:hAnsi="Segoe UI" w:cs="Segoe UI"/>
                <w:color w:val="7030A0"/>
                <w:sz w:val="21"/>
                <w:szCs w:val="21"/>
              </w:rPr>
              <w:t>Professional dialogue</w:t>
            </w:r>
          </w:p>
          <w:p w14:paraId="752C72C6" w14:textId="77777777" w:rsidR="00254AD3" w:rsidRPr="00F02934" w:rsidRDefault="00254AD3" w:rsidP="003E643A">
            <w:pPr>
              <w:numPr>
                <w:ilvl w:val="0"/>
                <w:numId w:val="73"/>
              </w:numPr>
              <w:spacing w:before="100" w:beforeAutospacing="1" w:after="100" w:afterAutospacing="1" w:line="300" w:lineRule="atLeast"/>
              <w:rPr>
                <w:rFonts w:ascii="Segoe UI" w:hAnsi="Segoe UI" w:cs="Segoe UI"/>
                <w:color w:val="7030A0"/>
                <w:sz w:val="21"/>
                <w:szCs w:val="21"/>
              </w:rPr>
            </w:pPr>
            <w:r w:rsidRPr="00F02934">
              <w:rPr>
                <w:rFonts w:ascii="Segoe UI" w:hAnsi="Segoe UI" w:cs="Segoe UI"/>
                <w:color w:val="7030A0"/>
                <w:sz w:val="21"/>
                <w:szCs w:val="21"/>
              </w:rPr>
              <w:t>Pupil support meetings</w:t>
            </w:r>
          </w:p>
          <w:p w14:paraId="453C0CC4"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measure this?</w:t>
            </w:r>
          </w:p>
          <w:p w14:paraId="2BC29857" w14:textId="77777777" w:rsidR="00254AD3" w:rsidRDefault="00254AD3" w:rsidP="003E643A">
            <w:pPr>
              <w:numPr>
                <w:ilvl w:val="0"/>
                <w:numId w:val="7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Profile audits</w:t>
            </w:r>
          </w:p>
          <w:p w14:paraId="635B12FA" w14:textId="77777777" w:rsidR="00254AD3" w:rsidRDefault="00254AD3" w:rsidP="003E643A">
            <w:pPr>
              <w:numPr>
                <w:ilvl w:val="0"/>
                <w:numId w:val="7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Staff surveys</w:t>
            </w:r>
          </w:p>
          <w:p w14:paraId="37F3E4B3" w14:textId="77777777" w:rsidR="00254AD3" w:rsidRDefault="00254AD3" w:rsidP="003E643A">
            <w:pPr>
              <w:numPr>
                <w:ilvl w:val="0"/>
                <w:numId w:val="7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Quality assurance activity</w:t>
            </w:r>
          </w:p>
          <w:p w14:paraId="229985BD" w14:textId="77777777" w:rsidR="00254AD3" w:rsidRDefault="00254AD3" w:rsidP="003E643A">
            <w:pPr>
              <w:numPr>
                <w:ilvl w:val="0"/>
                <w:numId w:val="7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Learner review meetings</w:t>
            </w:r>
          </w:p>
          <w:p w14:paraId="76AC6DE9"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What does better look like?</w:t>
            </w:r>
          </w:p>
          <w:p w14:paraId="50018412" w14:textId="77777777" w:rsidR="00254AD3" w:rsidRDefault="00254AD3" w:rsidP="003E643A">
            <w:pPr>
              <w:numPr>
                <w:ilvl w:val="0"/>
                <w:numId w:val="7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Staff have a complete picture of each learner.</w:t>
            </w:r>
          </w:p>
          <w:p w14:paraId="65348D44" w14:textId="77777777" w:rsidR="00254AD3" w:rsidRDefault="00254AD3" w:rsidP="003E643A">
            <w:pPr>
              <w:numPr>
                <w:ilvl w:val="0"/>
                <w:numId w:val="7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Learners experience consistent support across classes and stages.</w:t>
            </w:r>
          </w:p>
          <w:p w14:paraId="2C1C44AB"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recognise better when we see it?</w:t>
            </w:r>
          </w:p>
          <w:p w14:paraId="53831B3A" w14:textId="77777777" w:rsidR="00254AD3" w:rsidRDefault="00254AD3" w:rsidP="003E643A">
            <w:pPr>
              <w:numPr>
                <w:ilvl w:val="0"/>
                <w:numId w:val="7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Staff confidently discuss learner strengths, needs and interventions.</w:t>
            </w:r>
          </w:p>
          <w:p w14:paraId="2888D85C" w14:textId="359AAF3C" w:rsidR="00254AD3" w:rsidRPr="00F02934" w:rsidRDefault="00254AD3" w:rsidP="00F02934">
            <w:pPr>
              <w:numPr>
                <w:ilvl w:val="0"/>
                <w:numId w:val="7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lastRenderedPageBreak/>
              <w:t>Learners and families report that support is well coordinated and effective.</w:t>
            </w:r>
          </w:p>
          <w:p w14:paraId="24E0FEB7" w14:textId="592CBC34" w:rsidR="00254AD3" w:rsidRPr="00EF2ED0" w:rsidRDefault="00254AD3" w:rsidP="00254AD3">
            <w:pPr>
              <w:pStyle w:val="Heading2"/>
              <w:spacing w:line="300" w:lineRule="atLeast"/>
              <w:rPr>
                <w:rFonts w:ascii="Segoe UI" w:hAnsi="Segoe UI" w:cs="Segoe UI"/>
                <w:b/>
                <w:bCs/>
                <w:color w:val="auto"/>
                <w:sz w:val="28"/>
                <w:szCs w:val="28"/>
              </w:rPr>
            </w:pPr>
            <w:r w:rsidRPr="00EF2ED0">
              <w:rPr>
                <w:rFonts w:ascii="Segoe UI" w:hAnsi="Segoe UI" w:cs="Segoe UI"/>
                <w:b/>
                <w:bCs/>
                <w:color w:val="auto"/>
                <w:sz w:val="28"/>
                <w:szCs w:val="28"/>
              </w:rPr>
              <w:t>Wellbeing Tracking</w:t>
            </w:r>
          </w:p>
          <w:p w14:paraId="5547B963" w14:textId="77777777" w:rsidR="00EF2ED0" w:rsidRDefault="00254AD3" w:rsidP="00EF2ED0">
            <w:pPr>
              <w:pStyle w:val="Heading3"/>
              <w:spacing w:line="300" w:lineRule="atLeast"/>
              <w:rPr>
                <w:rFonts w:ascii="Segoe UI" w:hAnsi="Segoe UI" w:cs="Segoe UI"/>
                <w:color w:val="auto"/>
                <w:sz w:val="22"/>
                <w:szCs w:val="22"/>
              </w:rPr>
            </w:pPr>
            <w:r w:rsidRPr="00EF2ED0">
              <w:rPr>
                <w:rFonts w:ascii="Segoe UI" w:hAnsi="Segoe UI" w:cs="Segoe UI"/>
                <w:color w:val="auto"/>
                <w:sz w:val="22"/>
                <w:szCs w:val="22"/>
              </w:rPr>
              <w:t>Measure of Impact</w:t>
            </w:r>
          </w:p>
          <w:p w14:paraId="4292FDD0" w14:textId="42266043" w:rsidR="00254AD3" w:rsidRPr="00EF2ED0" w:rsidRDefault="00254AD3" w:rsidP="00EF2ED0">
            <w:pPr>
              <w:pStyle w:val="Heading3"/>
              <w:spacing w:line="300" w:lineRule="atLeast"/>
              <w:rPr>
                <w:rFonts w:ascii="Segoe UI" w:hAnsi="Segoe UI" w:cs="Segoe UI"/>
                <w:color w:val="auto"/>
                <w:sz w:val="22"/>
                <w:szCs w:val="22"/>
              </w:rPr>
            </w:pPr>
            <w:r>
              <w:rPr>
                <w:rStyle w:val="Strong"/>
                <w:rFonts w:ascii="Segoe UI" w:hAnsi="Segoe UI" w:cs="Segoe UI"/>
                <w:sz w:val="21"/>
                <w:szCs w:val="21"/>
              </w:rPr>
              <w:t>What we will see</w:t>
            </w:r>
          </w:p>
          <w:p w14:paraId="1C1FE9AF" w14:textId="77777777" w:rsidR="00254AD3" w:rsidRPr="00EF2ED0" w:rsidRDefault="00254AD3" w:rsidP="003E643A">
            <w:pPr>
              <w:numPr>
                <w:ilvl w:val="0"/>
                <w:numId w:val="77"/>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Consistent recording and monitoring of wellbeing information.</w:t>
            </w:r>
          </w:p>
          <w:p w14:paraId="0F549F3E" w14:textId="77777777" w:rsidR="00254AD3" w:rsidRPr="00EF2ED0" w:rsidRDefault="00254AD3" w:rsidP="003E643A">
            <w:pPr>
              <w:numPr>
                <w:ilvl w:val="0"/>
                <w:numId w:val="77"/>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Early identification of emerging wellbeing concerns.</w:t>
            </w:r>
          </w:p>
          <w:p w14:paraId="3C6DB7A2" w14:textId="77777777" w:rsidR="00254AD3" w:rsidRPr="00EF2ED0" w:rsidRDefault="00254AD3" w:rsidP="003E643A">
            <w:pPr>
              <w:numPr>
                <w:ilvl w:val="0"/>
                <w:numId w:val="77"/>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Timely and appropriate support for learners.</w:t>
            </w:r>
          </w:p>
          <w:p w14:paraId="582A9ED6" w14:textId="78124C4F"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Where we will see it</w:t>
            </w:r>
          </w:p>
          <w:p w14:paraId="761C618A" w14:textId="77777777" w:rsidR="00254AD3" w:rsidRPr="00EF2ED0" w:rsidRDefault="00254AD3" w:rsidP="003E643A">
            <w:pPr>
              <w:numPr>
                <w:ilvl w:val="0"/>
                <w:numId w:val="7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Wellbeing tracking systems</w:t>
            </w:r>
          </w:p>
          <w:p w14:paraId="39D6D741" w14:textId="77777777" w:rsidR="00254AD3" w:rsidRPr="00EF2ED0" w:rsidRDefault="00254AD3" w:rsidP="003E643A">
            <w:pPr>
              <w:numPr>
                <w:ilvl w:val="0"/>
                <w:numId w:val="7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GIRFEC meetings</w:t>
            </w:r>
          </w:p>
          <w:p w14:paraId="020CB6A7" w14:textId="77777777" w:rsidR="00254AD3" w:rsidRPr="00EF2ED0" w:rsidRDefault="00254AD3" w:rsidP="003E643A">
            <w:pPr>
              <w:numPr>
                <w:ilvl w:val="0"/>
                <w:numId w:val="7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Child's Plans</w:t>
            </w:r>
          </w:p>
          <w:p w14:paraId="3CC7D692" w14:textId="77777777" w:rsidR="00254AD3" w:rsidRPr="00EF2ED0" w:rsidRDefault="00254AD3" w:rsidP="003E643A">
            <w:pPr>
              <w:numPr>
                <w:ilvl w:val="0"/>
                <w:numId w:val="7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Staged intervention records</w:t>
            </w:r>
          </w:p>
          <w:p w14:paraId="597F77D5" w14:textId="77777777" w:rsidR="00254AD3" w:rsidRPr="00EF2ED0" w:rsidRDefault="00254AD3" w:rsidP="003E643A">
            <w:pPr>
              <w:numPr>
                <w:ilvl w:val="0"/>
                <w:numId w:val="7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Wellbeing surveys</w:t>
            </w:r>
          </w:p>
          <w:p w14:paraId="0A24FA3A"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measure this?</w:t>
            </w:r>
          </w:p>
          <w:p w14:paraId="47A0405D" w14:textId="77777777" w:rsidR="00254AD3" w:rsidRDefault="00254AD3" w:rsidP="003E643A">
            <w:pPr>
              <w:numPr>
                <w:ilvl w:val="0"/>
                <w:numId w:val="7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Wellbeing data reviews</w:t>
            </w:r>
          </w:p>
          <w:p w14:paraId="69D1F996" w14:textId="77777777" w:rsidR="00254AD3" w:rsidRDefault="00254AD3" w:rsidP="003E643A">
            <w:pPr>
              <w:numPr>
                <w:ilvl w:val="0"/>
                <w:numId w:val="7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Tracking audits</w:t>
            </w:r>
          </w:p>
          <w:p w14:paraId="3760EC79" w14:textId="77777777" w:rsidR="00254AD3" w:rsidRDefault="00254AD3" w:rsidP="003E643A">
            <w:pPr>
              <w:numPr>
                <w:ilvl w:val="0"/>
                <w:numId w:val="7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Termly GIRFEC evaluations</w:t>
            </w:r>
          </w:p>
          <w:p w14:paraId="1C5CB6E6" w14:textId="77777777" w:rsidR="00254AD3" w:rsidRDefault="00254AD3" w:rsidP="003E643A">
            <w:pPr>
              <w:numPr>
                <w:ilvl w:val="0"/>
                <w:numId w:val="7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Learner wellbeing surveys</w:t>
            </w:r>
          </w:p>
          <w:p w14:paraId="2BE16056"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What does better look like?</w:t>
            </w:r>
          </w:p>
          <w:p w14:paraId="0039815D" w14:textId="77777777" w:rsidR="00254AD3" w:rsidRDefault="00254AD3" w:rsidP="003E643A">
            <w:pPr>
              <w:numPr>
                <w:ilvl w:val="0"/>
                <w:numId w:val="8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Staff use wellbeing data confidently to inform support.</w:t>
            </w:r>
          </w:p>
          <w:p w14:paraId="39247027" w14:textId="77777777" w:rsidR="00254AD3" w:rsidRDefault="00254AD3" w:rsidP="003E643A">
            <w:pPr>
              <w:numPr>
                <w:ilvl w:val="0"/>
                <w:numId w:val="8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Support is proactive rather than reactive.</w:t>
            </w:r>
          </w:p>
          <w:p w14:paraId="45EF57D1"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recognise better when we see it?</w:t>
            </w:r>
          </w:p>
          <w:p w14:paraId="0A08D860" w14:textId="77777777" w:rsidR="00254AD3" w:rsidRDefault="00254AD3" w:rsidP="003E643A">
            <w:pPr>
              <w:numPr>
                <w:ilvl w:val="0"/>
                <w:numId w:val="8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Emerging concerns are identified earlier.</w:t>
            </w:r>
          </w:p>
          <w:p w14:paraId="0C568513" w14:textId="41A170C4" w:rsidR="00254AD3" w:rsidRPr="00EF2ED0" w:rsidRDefault="00254AD3" w:rsidP="00EF2ED0">
            <w:pPr>
              <w:numPr>
                <w:ilvl w:val="0"/>
                <w:numId w:val="8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Learners report improved wellbeing and feeling supported.</w:t>
            </w:r>
          </w:p>
          <w:p w14:paraId="0CD1D3F5" w14:textId="0A5C92AF" w:rsidR="00EF2ED0" w:rsidRPr="00EF2ED0" w:rsidRDefault="00254AD3" w:rsidP="00EF2ED0">
            <w:pPr>
              <w:pStyle w:val="Heading2"/>
              <w:spacing w:line="300" w:lineRule="atLeast"/>
              <w:rPr>
                <w:rFonts w:ascii="Segoe UI" w:hAnsi="Segoe UI" w:cs="Segoe UI"/>
                <w:b/>
                <w:bCs/>
                <w:sz w:val="28"/>
                <w:szCs w:val="28"/>
              </w:rPr>
            </w:pPr>
            <w:r w:rsidRPr="00EF2ED0">
              <w:rPr>
                <w:rFonts w:ascii="Segoe UI" w:hAnsi="Segoe UI" w:cs="Segoe UI"/>
                <w:b/>
                <w:bCs/>
                <w:color w:val="auto"/>
                <w:sz w:val="28"/>
                <w:szCs w:val="28"/>
              </w:rPr>
              <w:lastRenderedPageBreak/>
              <w:t>Evaluating Interventions</w:t>
            </w:r>
          </w:p>
          <w:p w14:paraId="3813D56D" w14:textId="2506B170" w:rsidR="00254AD3" w:rsidRPr="00EF2ED0" w:rsidRDefault="00254AD3" w:rsidP="00254AD3">
            <w:pPr>
              <w:pStyle w:val="Heading3"/>
              <w:spacing w:line="300" w:lineRule="atLeast"/>
              <w:rPr>
                <w:rFonts w:asciiTheme="minorHAnsi" w:hAnsiTheme="minorHAnsi" w:cstheme="minorHAnsi"/>
                <w:sz w:val="22"/>
                <w:szCs w:val="22"/>
              </w:rPr>
            </w:pPr>
            <w:r w:rsidRPr="00EF2ED0">
              <w:rPr>
                <w:rFonts w:asciiTheme="minorHAnsi" w:hAnsiTheme="minorHAnsi" w:cstheme="minorHAnsi"/>
                <w:color w:val="auto"/>
                <w:sz w:val="22"/>
                <w:szCs w:val="22"/>
              </w:rPr>
              <w:t>Measure of Impact</w:t>
            </w:r>
          </w:p>
          <w:p w14:paraId="6BEF8858" w14:textId="5E4BB921"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What we will see</w:t>
            </w:r>
          </w:p>
          <w:p w14:paraId="5F4E7853" w14:textId="77777777" w:rsidR="00254AD3" w:rsidRPr="00EF2ED0" w:rsidRDefault="00254AD3" w:rsidP="003E643A">
            <w:pPr>
              <w:numPr>
                <w:ilvl w:val="0"/>
                <w:numId w:val="82"/>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All interventions have clear targets and review processes.</w:t>
            </w:r>
          </w:p>
          <w:p w14:paraId="606AF8C5" w14:textId="77777777" w:rsidR="00254AD3" w:rsidRPr="00EF2ED0" w:rsidRDefault="00254AD3" w:rsidP="003E643A">
            <w:pPr>
              <w:numPr>
                <w:ilvl w:val="0"/>
                <w:numId w:val="82"/>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Decisions are informed by evidence of impact.</w:t>
            </w:r>
          </w:p>
          <w:p w14:paraId="02D677A2" w14:textId="77777777" w:rsidR="00254AD3" w:rsidRPr="00EF2ED0" w:rsidRDefault="00254AD3" w:rsidP="003E643A">
            <w:pPr>
              <w:numPr>
                <w:ilvl w:val="0"/>
                <w:numId w:val="82"/>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Improved outcomes for targeted learners.</w:t>
            </w:r>
          </w:p>
          <w:p w14:paraId="78B84210" w14:textId="2E8E2A4B"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Where we will see it</w:t>
            </w:r>
          </w:p>
          <w:p w14:paraId="4FCB5334" w14:textId="77777777" w:rsidR="00254AD3" w:rsidRPr="00EF2ED0" w:rsidRDefault="00254AD3" w:rsidP="003E643A">
            <w:pPr>
              <w:numPr>
                <w:ilvl w:val="0"/>
                <w:numId w:val="8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Intervention plans</w:t>
            </w:r>
          </w:p>
          <w:p w14:paraId="4643D851" w14:textId="77777777" w:rsidR="00254AD3" w:rsidRPr="00EF2ED0" w:rsidRDefault="00254AD3" w:rsidP="003E643A">
            <w:pPr>
              <w:numPr>
                <w:ilvl w:val="0"/>
                <w:numId w:val="8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Review documentation</w:t>
            </w:r>
          </w:p>
          <w:p w14:paraId="33CE80E1" w14:textId="77777777" w:rsidR="00254AD3" w:rsidRPr="00EF2ED0" w:rsidRDefault="00254AD3" w:rsidP="003E643A">
            <w:pPr>
              <w:numPr>
                <w:ilvl w:val="0"/>
                <w:numId w:val="8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GIRFEC records</w:t>
            </w:r>
          </w:p>
          <w:p w14:paraId="14330F55" w14:textId="77777777" w:rsidR="00254AD3" w:rsidRPr="00EF2ED0" w:rsidRDefault="00254AD3" w:rsidP="003E643A">
            <w:pPr>
              <w:numPr>
                <w:ilvl w:val="0"/>
                <w:numId w:val="8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Tracking meetings</w:t>
            </w:r>
          </w:p>
          <w:p w14:paraId="05DFF052" w14:textId="77777777" w:rsidR="00254AD3" w:rsidRPr="00EF2ED0" w:rsidRDefault="00254AD3" w:rsidP="003E643A">
            <w:pPr>
              <w:numPr>
                <w:ilvl w:val="0"/>
                <w:numId w:val="8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Attainment and wellbeing data</w:t>
            </w:r>
          </w:p>
          <w:p w14:paraId="7B13355B"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measure this?</w:t>
            </w:r>
          </w:p>
          <w:p w14:paraId="2AF2CD69" w14:textId="77777777" w:rsidR="00254AD3" w:rsidRDefault="00254AD3" w:rsidP="003E643A">
            <w:pPr>
              <w:numPr>
                <w:ilvl w:val="0"/>
                <w:numId w:val="8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Intervention audits</w:t>
            </w:r>
          </w:p>
          <w:p w14:paraId="1C2DD392" w14:textId="77777777" w:rsidR="00254AD3" w:rsidRDefault="00254AD3" w:rsidP="003E643A">
            <w:pPr>
              <w:numPr>
                <w:ilvl w:val="0"/>
                <w:numId w:val="8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Progress reviews</w:t>
            </w:r>
          </w:p>
          <w:p w14:paraId="251A4ED9" w14:textId="77777777" w:rsidR="00254AD3" w:rsidRDefault="00254AD3" w:rsidP="003E643A">
            <w:pPr>
              <w:numPr>
                <w:ilvl w:val="0"/>
                <w:numId w:val="8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Data analysis</w:t>
            </w:r>
          </w:p>
          <w:p w14:paraId="7D4FA741"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What does better look like?</w:t>
            </w:r>
          </w:p>
          <w:p w14:paraId="73D0734D" w14:textId="77777777" w:rsidR="00254AD3" w:rsidRDefault="00254AD3" w:rsidP="003E643A">
            <w:pPr>
              <w:numPr>
                <w:ilvl w:val="0"/>
                <w:numId w:val="8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Interventions demonstrate measurable impact.</w:t>
            </w:r>
          </w:p>
          <w:p w14:paraId="1EE45992" w14:textId="77777777" w:rsidR="00254AD3" w:rsidRDefault="00254AD3" w:rsidP="003E643A">
            <w:pPr>
              <w:numPr>
                <w:ilvl w:val="0"/>
                <w:numId w:val="8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Resources are targeted effectively.</w:t>
            </w:r>
          </w:p>
          <w:p w14:paraId="394CEE9C"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recognise better when we see it?</w:t>
            </w:r>
          </w:p>
          <w:p w14:paraId="576AB5D4" w14:textId="77777777" w:rsidR="00254AD3" w:rsidRDefault="00254AD3" w:rsidP="003E643A">
            <w:pPr>
              <w:numPr>
                <w:ilvl w:val="0"/>
                <w:numId w:val="8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Learners show improvement against identified targets.</w:t>
            </w:r>
          </w:p>
          <w:p w14:paraId="33CE7A15" w14:textId="77777777" w:rsidR="00254AD3" w:rsidRDefault="00254AD3" w:rsidP="003E643A">
            <w:pPr>
              <w:numPr>
                <w:ilvl w:val="0"/>
                <w:numId w:val="8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Staff can clearly evidence the difference interventions have made.</w:t>
            </w:r>
          </w:p>
          <w:p w14:paraId="0671BCA1" w14:textId="1A0A0E9E" w:rsidR="00254AD3" w:rsidRPr="00EF2ED0" w:rsidRDefault="00254AD3" w:rsidP="00F02934">
            <w:pPr>
              <w:spacing w:after="0" w:line="300" w:lineRule="atLeast"/>
              <w:rPr>
                <w:rFonts w:cstheme="minorHAnsi"/>
                <w:b/>
                <w:bCs/>
                <w:sz w:val="28"/>
                <w:szCs w:val="28"/>
              </w:rPr>
            </w:pPr>
            <w:r w:rsidRPr="00EF2ED0">
              <w:rPr>
                <w:rFonts w:cstheme="minorHAnsi"/>
                <w:b/>
                <w:bCs/>
                <w:sz w:val="28"/>
                <w:szCs w:val="28"/>
              </w:rPr>
              <w:t>Equalities Policy</w:t>
            </w:r>
          </w:p>
          <w:p w14:paraId="0A390571" w14:textId="77777777" w:rsidR="00254AD3" w:rsidRPr="00EF2ED0" w:rsidRDefault="00254AD3" w:rsidP="00254AD3">
            <w:pPr>
              <w:pStyle w:val="Heading3"/>
              <w:spacing w:line="300" w:lineRule="atLeast"/>
              <w:rPr>
                <w:rFonts w:asciiTheme="minorHAnsi" w:hAnsiTheme="minorHAnsi" w:cstheme="minorHAnsi"/>
                <w:color w:val="auto"/>
                <w:sz w:val="22"/>
                <w:szCs w:val="22"/>
              </w:rPr>
            </w:pPr>
            <w:r w:rsidRPr="00EF2ED0">
              <w:rPr>
                <w:rFonts w:asciiTheme="minorHAnsi" w:hAnsiTheme="minorHAnsi" w:cstheme="minorHAnsi"/>
                <w:color w:val="auto"/>
                <w:sz w:val="22"/>
                <w:szCs w:val="22"/>
              </w:rPr>
              <w:t>Measure of Impact</w:t>
            </w:r>
          </w:p>
          <w:p w14:paraId="48926883" w14:textId="74FC5CE9"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lastRenderedPageBreak/>
              <w:t>What we will see</w:t>
            </w:r>
          </w:p>
          <w:p w14:paraId="33C046BA" w14:textId="77777777" w:rsidR="00254AD3" w:rsidRPr="00EF2ED0" w:rsidRDefault="00254AD3" w:rsidP="001460A6">
            <w:pPr>
              <w:numPr>
                <w:ilvl w:val="0"/>
                <w:numId w:val="87"/>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Greater understanding of equality, diversity and inclusion.</w:t>
            </w:r>
          </w:p>
          <w:p w14:paraId="72661EF1" w14:textId="77777777" w:rsidR="00254AD3" w:rsidRPr="00EF2ED0" w:rsidRDefault="00254AD3" w:rsidP="001460A6">
            <w:pPr>
              <w:numPr>
                <w:ilvl w:val="0"/>
                <w:numId w:val="87"/>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Consistent promotion of inclusive practice.</w:t>
            </w:r>
          </w:p>
          <w:p w14:paraId="52BDE76E" w14:textId="77777777" w:rsidR="00254AD3" w:rsidRPr="00EF2ED0" w:rsidRDefault="00254AD3" w:rsidP="001460A6">
            <w:pPr>
              <w:numPr>
                <w:ilvl w:val="0"/>
                <w:numId w:val="87"/>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Equality considerations reflected in school improvement activity.</w:t>
            </w:r>
          </w:p>
          <w:p w14:paraId="5A6445BE" w14:textId="47152393"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Where we will see it</w:t>
            </w:r>
          </w:p>
          <w:p w14:paraId="53D4819C" w14:textId="77777777" w:rsidR="00254AD3" w:rsidRPr="00EF2ED0" w:rsidRDefault="00254AD3" w:rsidP="001460A6">
            <w:pPr>
              <w:numPr>
                <w:ilvl w:val="0"/>
                <w:numId w:val="8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Policy evaluations</w:t>
            </w:r>
          </w:p>
          <w:p w14:paraId="1A7D139E" w14:textId="77777777" w:rsidR="00254AD3" w:rsidRPr="00EF2ED0" w:rsidRDefault="00254AD3" w:rsidP="001460A6">
            <w:pPr>
              <w:numPr>
                <w:ilvl w:val="0"/>
                <w:numId w:val="8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Classroom practice</w:t>
            </w:r>
          </w:p>
          <w:p w14:paraId="4B6654FC" w14:textId="77777777" w:rsidR="00254AD3" w:rsidRPr="00EF2ED0" w:rsidRDefault="00254AD3" w:rsidP="001460A6">
            <w:pPr>
              <w:numPr>
                <w:ilvl w:val="0"/>
                <w:numId w:val="8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Professional learning records</w:t>
            </w:r>
          </w:p>
          <w:p w14:paraId="2FD7376B" w14:textId="77777777" w:rsidR="00254AD3" w:rsidRPr="00EF2ED0" w:rsidRDefault="00254AD3" w:rsidP="001460A6">
            <w:pPr>
              <w:numPr>
                <w:ilvl w:val="0"/>
                <w:numId w:val="8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Learner voice activities</w:t>
            </w:r>
          </w:p>
          <w:p w14:paraId="6E75BE9D" w14:textId="77777777" w:rsidR="00254AD3" w:rsidRPr="00EF2ED0" w:rsidRDefault="00254AD3" w:rsidP="001460A6">
            <w:pPr>
              <w:numPr>
                <w:ilvl w:val="0"/>
                <w:numId w:val="8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School improvement plans</w:t>
            </w:r>
          </w:p>
          <w:p w14:paraId="361E7676"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measure this?</w:t>
            </w:r>
          </w:p>
          <w:p w14:paraId="49B35639" w14:textId="77777777" w:rsidR="00254AD3" w:rsidRDefault="00254AD3" w:rsidP="001460A6">
            <w:pPr>
              <w:numPr>
                <w:ilvl w:val="0"/>
                <w:numId w:val="8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Stakeholder surveys</w:t>
            </w:r>
          </w:p>
          <w:p w14:paraId="7FFF9BE0" w14:textId="77777777" w:rsidR="00254AD3" w:rsidRDefault="00254AD3" w:rsidP="001460A6">
            <w:pPr>
              <w:numPr>
                <w:ilvl w:val="0"/>
                <w:numId w:val="8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Professional learning evaluations</w:t>
            </w:r>
          </w:p>
          <w:p w14:paraId="0C0BD20B" w14:textId="77777777" w:rsidR="00254AD3" w:rsidRDefault="00254AD3" w:rsidP="001460A6">
            <w:pPr>
              <w:numPr>
                <w:ilvl w:val="0"/>
                <w:numId w:val="8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Policy audits</w:t>
            </w:r>
          </w:p>
          <w:p w14:paraId="3C85B89A" w14:textId="77777777" w:rsidR="00254AD3" w:rsidRDefault="00254AD3" w:rsidP="001460A6">
            <w:pPr>
              <w:numPr>
                <w:ilvl w:val="0"/>
                <w:numId w:val="8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Learner focus groups</w:t>
            </w:r>
          </w:p>
          <w:p w14:paraId="7107C628"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What does better look like?</w:t>
            </w:r>
          </w:p>
          <w:p w14:paraId="5249E10B" w14:textId="77777777" w:rsidR="00254AD3" w:rsidRDefault="00254AD3" w:rsidP="001460A6">
            <w:pPr>
              <w:numPr>
                <w:ilvl w:val="0"/>
                <w:numId w:val="9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Increased awareness of equality and diversity.</w:t>
            </w:r>
          </w:p>
          <w:p w14:paraId="774B4E37" w14:textId="77777777" w:rsidR="00254AD3" w:rsidRDefault="00254AD3" w:rsidP="001460A6">
            <w:pPr>
              <w:numPr>
                <w:ilvl w:val="0"/>
                <w:numId w:val="9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Inclusive practice embedded across the school.</w:t>
            </w:r>
          </w:p>
          <w:p w14:paraId="1F04916A"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recognise better when we see it?</w:t>
            </w:r>
          </w:p>
          <w:p w14:paraId="0D4B45AF" w14:textId="77777777" w:rsidR="00254AD3" w:rsidRDefault="00254AD3" w:rsidP="001460A6">
            <w:pPr>
              <w:numPr>
                <w:ilvl w:val="0"/>
                <w:numId w:val="9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Staff and learners can explain the principles of the policy.</w:t>
            </w:r>
          </w:p>
          <w:p w14:paraId="3E4B14CC" w14:textId="50656CA3" w:rsidR="00254AD3" w:rsidRPr="00EF2ED0" w:rsidRDefault="00254AD3" w:rsidP="001460A6">
            <w:pPr>
              <w:numPr>
                <w:ilvl w:val="0"/>
                <w:numId w:val="9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Evidence of inclusive practice is visible in school life.</w:t>
            </w:r>
          </w:p>
          <w:p w14:paraId="6169B1D2" w14:textId="1AF6D71C" w:rsidR="00254AD3" w:rsidRPr="00AF3BA6" w:rsidRDefault="00254AD3" w:rsidP="00254AD3">
            <w:pPr>
              <w:pStyle w:val="Heading2"/>
              <w:spacing w:line="300" w:lineRule="atLeast"/>
              <w:rPr>
                <w:rFonts w:asciiTheme="minorHAnsi" w:hAnsiTheme="minorHAnsi" w:cstheme="minorHAnsi"/>
                <w:b/>
                <w:bCs/>
                <w:color w:val="auto"/>
                <w:sz w:val="28"/>
                <w:szCs w:val="28"/>
              </w:rPr>
            </w:pPr>
            <w:r w:rsidRPr="00AF3BA6">
              <w:rPr>
                <w:rFonts w:asciiTheme="minorHAnsi" w:hAnsiTheme="minorHAnsi" w:cstheme="minorHAnsi"/>
                <w:b/>
                <w:bCs/>
                <w:color w:val="auto"/>
                <w:sz w:val="28"/>
                <w:szCs w:val="28"/>
              </w:rPr>
              <w:t>Anti-Bullying Policy</w:t>
            </w:r>
          </w:p>
          <w:p w14:paraId="0A70586B" w14:textId="77777777" w:rsidR="00254AD3" w:rsidRPr="00EF2ED0" w:rsidRDefault="00254AD3" w:rsidP="00254AD3">
            <w:pPr>
              <w:pStyle w:val="Heading3"/>
              <w:spacing w:line="300" w:lineRule="atLeast"/>
              <w:rPr>
                <w:rFonts w:asciiTheme="minorHAnsi" w:hAnsiTheme="minorHAnsi" w:cstheme="minorHAnsi"/>
                <w:color w:val="auto"/>
                <w:sz w:val="22"/>
                <w:szCs w:val="22"/>
              </w:rPr>
            </w:pPr>
            <w:r w:rsidRPr="00EF2ED0">
              <w:rPr>
                <w:rFonts w:asciiTheme="minorHAnsi" w:hAnsiTheme="minorHAnsi" w:cstheme="minorHAnsi"/>
                <w:color w:val="auto"/>
                <w:sz w:val="22"/>
                <w:szCs w:val="22"/>
              </w:rPr>
              <w:t>Measure of Impact</w:t>
            </w:r>
          </w:p>
          <w:p w14:paraId="12FCC150" w14:textId="0C23263E"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lastRenderedPageBreak/>
              <w:t>What we will see</w:t>
            </w:r>
          </w:p>
          <w:p w14:paraId="0590D5A2" w14:textId="77777777" w:rsidR="00254AD3" w:rsidRPr="00EF2ED0" w:rsidRDefault="00254AD3" w:rsidP="001460A6">
            <w:pPr>
              <w:numPr>
                <w:ilvl w:val="0"/>
                <w:numId w:val="92"/>
              </w:numPr>
              <w:spacing w:before="100" w:beforeAutospacing="1" w:after="100" w:afterAutospacing="1" w:line="300" w:lineRule="atLeast"/>
              <w:rPr>
                <w:rFonts w:cstheme="minorHAnsi"/>
                <w:color w:val="00B0F0"/>
              </w:rPr>
            </w:pPr>
            <w:r w:rsidRPr="00EF2ED0">
              <w:rPr>
                <w:rFonts w:cstheme="minorHAnsi"/>
                <w:color w:val="00B0F0"/>
              </w:rPr>
              <w:t>Shared understanding of bullying and reporting procedures.</w:t>
            </w:r>
          </w:p>
          <w:p w14:paraId="20606AD7" w14:textId="77777777" w:rsidR="00254AD3" w:rsidRPr="00EF2ED0" w:rsidRDefault="00254AD3" w:rsidP="001460A6">
            <w:pPr>
              <w:numPr>
                <w:ilvl w:val="0"/>
                <w:numId w:val="92"/>
              </w:numPr>
              <w:spacing w:before="100" w:beforeAutospacing="1" w:after="100" w:afterAutospacing="1" w:line="300" w:lineRule="atLeast"/>
              <w:rPr>
                <w:rFonts w:cstheme="minorHAnsi"/>
                <w:color w:val="00B0F0"/>
              </w:rPr>
            </w:pPr>
            <w:r w:rsidRPr="00EF2ED0">
              <w:rPr>
                <w:rFonts w:cstheme="minorHAnsi"/>
                <w:color w:val="00B0F0"/>
              </w:rPr>
              <w:t>Consistent responses to concerns.</w:t>
            </w:r>
          </w:p>
          <w:p w14:paraId="2DEF7C6B" w14:textId="77777777" w:rsidR="00254AD3" w:rsidRPr="00EF2ED0" w:rsidRDefault="00254AD3" w:rsidP="001460A6">
            <w:pPr>
              <w:numPr>
                <w:ilvl w:val="0"/>
                <w:numId w:val="92"/>
              </w:numPr>
              <w:spacing w:before="100" w:beforeAutospacing="1" w:after="100" w:afterAutospacing="1" w:line="300" w:lineRule="atLeast"/>
              <w:rPr>
                <w:rFonts w:cstheme="minorHAnsi"/>
                <w:color w:val="00B0F0"/>
              </w:rPr>
            </w:pPr>
            <w:r w:rsidRPr="00EF2ED0">
              <w:rPr>
                <w:rFonts w:cstheme="minorHAnsi"/>
                <w:color w:val="00B0F0"/>
              </w:rPr>
              <w:t>Learners feeling safe and respected.</w:t>
            </w:r>
          </w:p>
          <w:p w14:paraId="5784E531" w14:textId="0EA7A74D"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Where we will see it</w:t>
            </w:r>
          </w:p>
          <w:p w14:paraId="20597E37" w14:textId="50746BD0" w:rsidR="00254AD3" w:rsidRPr="00EF2ED0" w:rsidRDefault="00254AD3" w:rsidP="001460A6">
            <w:pPr>
              <w:numPr>
                <w:ilvl w:val="0"/>
                <w:numId w:val="9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Bullying and behaviour records</w:t>
            </w:r>
            <w:r w:rsidR="00EF2ED0" w:rsidRPr="00EF2ED0">
              <w:rPr>
                <w:rFonts w:ascii="Segoe UI" w:hAnsi="Segoe UI" w:cs="Segoe UI"/>
                <w:color w:val="7030A0"/>
                <w:sz w:val="21"/>
                <w:szCs w:val="21"/>
              </w:rPr>
              <w:t xml:space="preserve"> in SEEMIS</w:t>
            </w:r>
          </w:p>
          <w:p w14:paraId="244BCFA9" w14:textId="77777777" w:rsidR="00254AD3" w:rsidRPr="00EF2ED0" w:rsidRDefault="00254AD3" w:rsidP="001460A6">
            <w:pPr>
              <w:numPr>
                <w:ilvl w:val="0"/>
                <w:numId w:val="9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Wellbeing surveys</w:t>
            </w:r>
          </w:p>
          <w:p w14:paraId="0B6A4B68" w14:textId="77777777" w:rsidR="00254AD3" w:rsidRPr="00EF2ED0" w:rsidRDefault="00254AD3" w:rsidP="001460A6">
            <w:pPr>
              <w:numPr>
                <w:ilvl w:val="0"/>
                <w:numId w:val="9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Pupil voice groups</w:t>
            </w:r>
          </w:p>
          <w:p w14:paraId="07DB936D" w14:textId="77777777" w:rsidR="00254AD3" w:rsidRPr="00EF2ED0" w:rsidRDefault="00254AD3" w:rsidP="001460A6">
            <w:pPr>
              <w:numPr>
                <w:ilvl w:val="0"/>
                <w:numId w:val="9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Parent feedback</w:t>
            </w:r>
          </w:p>
          <w:p w14:paraId="0DB36A62" w14:textId="77777777" w:rsidR="00254AD3" w:rsidRPr="00EF2ED0" w:rsidRDefault="00254AD3" w:rsidP="001460A6">
            <w:pPr>
              <w:numPr>
                <w:ilvl w:val="0"/>
                <w:numId w:val="93"/>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School ethos observations</w:t>
            </w:r>
          </w:p>
          <w:p w14:paraId="3704E467"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measure this?</w:t>
            </w:r>
          </w:p>
          <w:p w14:paraId="51BB231A" w14:textId="77777777" w:rsidR="00254AD3" w:rsidRDefault="00254AD3" w:rsidP="001460A6">
            <w:pPr>
              <w:numPr>
                <w:ilvl w:val="0"/>
                <w:numId w:val="9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Incident analysis</w:t>
            </w:r>
          </w:p>
          <w:p w14:paraId="133E7490" w14:textId="77777777" w:rsidR="00254AD3" w:rsidRDefault="00254AD3" w:rsidP="001460A6">
            <w:pPr>
              <w:numPr>
                <w:ilvl w:val="0"/>
                <w:numId w:val="9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Wellbeing survey data</w:t>
            </w:r>
          </w:p>
          <w:p w14:paraId="5E0A832A" w14:textId="77777777" w:rsidR="00254AD3" w:rsidRDefault="00254AD3" w:rsidP="001460A6">
            <w:pPr>
              <w:numPr>
                <w:ilvl w:val="0"/>
                <w:numId w:val="9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Stakeholder questionnaires</w:t>
            </w:r>
          </w:p>
          <w:p w14:paraId="5456CDB4" w14:textId="77777777" w:rsidR="00254AD3" w:rsidRDefault="00254AD3" w:rsidP="001460A6">
            <w:pPr>
              <w:numPr>
                <w:ilvl w:val="0"/>
                <w:numId w:val="9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Policy evaluations</w:t>
            </w:r>
          </w:p>
          <w:p w14:paraId="211E5E5D"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What does better look like?</w:t>
            </w:r>
          </w:p>
          <w:p w14:paraId="2516E5CF" w14:textId="77777777" w:rsidR="00254AD3" w:rsidRDefault="00254AD3" w:rsidP="001460A6">
            <w:pPr>
              <w:numPr>
                <w:ilvl w:val="0"/>
                <w:numId w:val="9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Improved confidence in reporting concerns.</w:t>
            </w:r>
          </w:p>
          <w:p w14:paraId="7A7B0FBC" w14:textId="77777777" w:rsidR="00254AD3" w:rsidRDefault="00254AD3" w:rsidP="001460A6">
            <w:pPr>
              <w:numPr>
                <w:ilvl w:val="0"/>
                <w:numId w:val="9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Consistent application of policy and procedures.</w:t>
            </w:r>
          </w:p>
          <w:p w14:paraId="5E17A1D2"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recognise better when we see it?</w:t>
            </w:r>
          </w:p>
          <w:p w14:paraId="4BA7DF50" w14:textId="77777777" w:rsidR="00254AD3" w:rsidRDefault="00254AD3" w:rsidP="001460A6">
            <w:pPr>
              <w:numPr>
                <w:ilvl w:val="0"/>
                <w:numId w:val="96"/>
              </w:numPr>
              <w:spacing w:before="100" w:beforeAutospacing="1" w:after="100" w:afterAutospacing="1" w:line="300" w:lineRule="atLeast"/>
              <w:rPr>
                <w:rFonts w:ascii="Segoe UI" w:hAnsi="Segoe UI" w:cs="Segoe UI"/>
                <w:sz w:val="21"/>
                <w:szCs w:val="21"/>
              </w:rPr>
            </w:pPr>
            <w:proofErr w:type="gramStart"/>
            <w:r>
              <w:rPr>
                <w:rFonts w:ascii="Segoe UI" w:hAnsi="Segoe UI" w:cs="Segoe UI"/>
                <w:sz w:val="21"/>
                <w:szCs w:val="21"/>
              </w:rPr>
              <w:t>Learners</w:t>
            </w:r>
            <w:proofErr w:type="gramEnd"/>
            <w:r>
              <w:rPr>
                <w:rFonts w:ascii="Segoe UI" w:hAnsi="Segoe UI" w:cs="Segoe UI"/>
                <w:sz w:val="21"/>
                <w:szCs w:val="21"/>
              </w:rPr>
              <w:t xml:space="preserve"> report feeling safe in school.</w:t>
            </w:r>
          </w:p>
          <w:p w14:paraId="5A89E32A" w14:textId="575A3B3E" w:rsidR="00254AD3" w:rsidRPr="00EF2ED0" w:rsidRDefault="00254AD3" w:rsidP="001460A6">
            <w:pPr>
              <w:numPr>
                <w:ilvl w:val="0"/>
                <w:numId w:val="9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Concerns are addressed promptly and effectively.</w:t>
            </w:r>
          </w:p>
          <w:p w14:paraId="76DCBB0B" w14:textId="55AFCFEC" w:rsidR="00254AD3" w:rsidRPr="00EF2ED0" w:rsidRDefault="00254AD3" w:rsidP="00254AD3">
            <w:pPr>
              <w:pStyle w:val="Heading2"/>
              <w:spacing w:line="300" w:lineRule="atLeast"/>
              <w:rPr>
                <w:rFonts w:asciiTheme="minorHAnsi" w:hAnsiTheme="minorHAnsi" w:cstheme="minorHAnsi"/>
                <w:b/>
                <w:bCs/>
                <w:color w:val="auto"/>
                <w:sz w:val="28"/>
                <w:szCs w:val="28"/>
              </w:rPr>
            </w:pPr>
            <w:r w:rsidRPr="00EF2ED0">
              <w:rPr>
                <w:rFonts w:asciiTheme="minorHAnsi" w:hAnsiTheme="minorHAnsi" w:cstheme="minorHAnsi"/>
                <w:b/>
                <w:bCs/>
                <w:color w:val="auto"/>
                <w:sz w:val="28"/>
                <w:szCs w:val="28"/>
              </w:rPr>
              <w:t>Personal &amp; Positive Relationships (PPR)</w:t>
            </w:r>
          </w:p>
          <w:p w14:paraId="679EF001" w14:textId="77777777" w:rsidR="00254AD3" w:rsidRPr="00EF2ED0" w:rsidRDefault="00254AD3" w:rsidP="00254AD3">
            <w:pPr>
              <w:pStyle w:val="Heading3"/>
              <w:spacing w:line="300" w:lineRule="atLeast"/>
              <w:rPr>
                <w:rFonts w:asciiTheme="minorHAnsi" w:hAnsiTheme="minorHAnsi" w:cstheme="minorHAnsi"/>
                <w:color w:val="auto"/>
                <w:sz w:val="22"/>
                <w:szCs w:val="22"/>
              </w:rPr>
            </w:pPr>
            <w:r w:rsidRPr="00EF2ED0">
              <w:rPr>
                <w:rFonts w:asciiTheme="minorHAnsi" w:hAnsiTheme="minorHAnsi" w:cstheme="minorHAnsi"/>
                <w:color w:val="auto"/>
                <w:sz w:val="22"/>
                <w:szCs w:val="22"/>
              </w:rPr>
              <w:t>Measure of Impact</w:t>
            </w:r>
          </w:p>
          <w:p w14:paraId="576A4388" w14:textId="77ED1A0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lastRenderedPageBreak/>
              <w:t>What we will see</w:t>
            </w:r>
          </w:p>
          <w:p w14:paraId="22ADAB33" w14:textId="77777777" w:rsidR="00254AD3" w:rsidRPr="00EF2ED0" w:rsidRDefault="00254AD3" w:rsidP="001460A6">
            <w:pPr>
              <w:numPr>
                <w:ilvl w:val="0"/>
                <w:numId w:val="97"/>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Positive and respectful relationships across the school.</w:t>
            </w:r>
          </w:p>
          <w:p w14:paraId="7B8D817D" w14:textId="77777777" w:rsidR="00254AD3" w:rsidRPr="00EF2ED0" w:rsidRDefault="00254AD3" w:rsidP="001460A6">
            <w:pPr>
              <w:numPr>
                <w:ilvl w:val="0"/>
                <w:numId w:val="97"/>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Learners actively contributing to discussions about rights and wellbeing.</w:t>
            </w:r>
          </w:p>
          <w:p w14:paraId="7EADA0ED" w14:textId="77777777" w:rsidR="00254AD3" w:rsidRPr="00EF2ED0" w:rsidRDefault="00254AD3" w:rsidP="001460A6">
            <w:pPr>
              <w:numPr>
                <w:ilvl w:val="0"/>
                <w:numId w:val="97"/>
              </w:numPr>
              <w:spacing w:before="100" w:beforeAutospacing="1" w:after="100" w:afterAutospacing="1" w:line="300" w:lineRule="atLeast"/>
              <w:rPr>
                <w:rFonts w:ascii="Segoe UI" w:hAnsi="Segoe UI" w:cs="Segoe UI"/>
                <w:color w:val="00B0F0"/>
                <w:sz w:val="21"/>
                <w:szCs w:val="21"/>
              </w:rPr>
            </w:pPr>
            <w:r w:rsidRPr="00EF2ED0">
              <w:rPr>
                <w:rFonts w:ascii="Segoe UI" w:hAnsi="Segoe UI" w:cs="Segoe UI"/>
                <w:color w:val="00B0F0"/>
                <w:sz w:val="21"/>
                <w:szCs w:val="21"/>
              </w:rPr>
              <w:t>Increased confidence in expressing views.</w:t>
            </w:r>
          </w:p>
          <w:p w14:paraId="6603A280" w14:textId="7B767FB3"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Where we will see it</w:t>
            </w:r>
          </w:p>
          <w:p w14:paraId="347DF2D3" w14:textId="77777777" w:rsidR="00254AD3" w:rsidRPr="00EF2ED0" w:rsidRDefault="00254AD3" w:rsidP="001460A6">
            <w:pPr>
              <w:numPr>
                <w:ilvl w:val="0"/>
                <w:numId w:val="9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Pupil voice activities</w:t>
            </w:r>
          </w:p>
          <w:p w14:paraId="5ED958D3" w14:textId="77777777" w:rsidR="00254AD3" w:rsidRPr="00EF2ED0" w:rsidRDefault="00254AD3" w:rsidP="001460A6">
            <w:pPr>
              <w:numPr>
                <w:ilvl w:val="0"/>
                <w:numId w:val="9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Rights Respecting Schools evidence</w:t>
            </w:r>
          </w:p>
          <w:p w14:paraId="53317E21" w14:textId="77777777" w:rsidR="00254AD3" w:rsidRPr="00EF2ED0" w:rsidRDefault="00254AD3" w:rsidP="001460A6">
            <w:pPr>
              <w:numPr>
                <w:ilvl w:val="0"/>
                <w:numId w:val="9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Wellbeing surveys</w:t>
            </w:r>
          </w:p>
          <w:p w14:paraId="2CC08BE9" w14:textId="77777777" w:rsidR="00254AD3" w:rsidRPr="00EF2ED0" w:rsidRDefault="00254AD3" w:rsidP="001460A6">
            <w:pPr>
              <w:numPr>
                <w:ilvl w:val="0"/>
                <w:numId w:val="9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Classroom observations</w:t>
            </w:r>
          </w:p>
          <w:p w14:paraId="71C42DE7" w14:textId="77777777" w:rsidR="00254AD3" w:rsidRPr="00EF2ED0" w:rsidRDefault="00254AD3" w:rsidP="001460A6">
            <w:pPr>
              <w:numPr>
                <w:ilvl w:val="0"/>
                <w:numId w:val="98"/>
              </w:numPr>
              <w:spacing w:before="100" w:beforeAutospacing="1" w:after="100" w:afterAutospacing="1" w:line="300" w:lineRule="atLeast"/>
              <w:rPr>
                <w:rFonts w:ascii="Segoe UI" w:hAnsi="Segoe UI" w:cs="Segoe UI"/>
                <w:color w:val="7030A0"/>
                <w:sz w:val="21"/>
                <w:szCs w:val="21"/>
              </w:rPr>
            </w:pPr>
            <w:r w:rsidRPr="00EF2ED0">
              <w:rPr>
                <w:rFonts w:ascii="Segoe UI" w:hAnsi="Segoe UI" w:cs="Segoe UI"/>
                <w:color w:val="7030A0"/>
                <w:sz w:val="21"/>
                <w:szCs w:val="21"/>
              </w:rPr>
              <w:t>Learner focus groups</w:t>
            </w:r>
          </w:p>
          <w:p w14:paraId="0E21E2F8"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measure this?</w:t>
            </w:r>
          </w:p>
          <w:p w14:paraId="450CF4DF" w14:textId="77777777" w:rsidR="00254AD3" w:rsidRDefault="00254AD3" w:rsidP="001460A6">
            <w:pPr>
              <w:numPr>
                <w:ilvl w:val="0"/>
                <w:numId w:val="9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Learner surveys</w:t>
            </w:r>
          </w:p>
          <w:p w14:paraId="1D1AF25E" w14:textId="77777777" w:rsidR="00254AD3" w:rsidRDefault="00254AD3" w:rsidP="001460A6">
            <w:pPr>
              <w:numPr>
                <w:ilvl w:val="0"/>
                <w:numId w:val="9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Focus groups</w:t>
            </w:r>
          </w:p>
          <w:p w14:paraId="2DD0D472" w14:textId="77777777" w:rsidR="00254AD3" w:rsidRDefault="00254AD3" w:rsidP="001460A6">
            <w:pPr>
              <w:numPr>
                <w:ilvl w:val="0"/>
                <w:numId w:val="9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Rights Respecting Schools evaluations</w:t>
            </w:r>
          </w:p>
          <w:p w14:paraId="3F72DA27" w14:textId="77777777" w:rsidR="00254AD3" w:rsidRDefault="00254AD3" w:rsidP="001460A6">
            <w:pPr>
              <w:numPr>
                <w:ilvl w:val="0"/>
                <w:numId w:val="9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Quality assurance activities</w:t>
            </w:r>
          </w:p>
          <w:p w14:paraId="3427E19C"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What does better look like?</w:t>
            </w:r>
          </w:p>
          <w:p w14:paraId="7906F689" w14:textId="77777777" w:rsidR="00254AD3" w:rsidRDefault="00254AD3" w:rsidP="001460A6">
            <w:pPr>
              <w:numPr>
                <w:ilvl w:val="0"/>
                <w:numId w:val="10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Learners feel listened to, valued and respected.</w:t>
            </w:r>
          </w:p>
          <w:p w14:paraId="1B2CCFF2" w14:textId="77777777" w:rsidR="00254AD3" w:rsidRDefault="00254AD3" w:rsidP="001460A6">
            <w:pPr>
              <w:numPr>
                <w:ilvl w:val="0"/>
                <w:numId w:val="10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Rights-based approaches are embedded in practice.</w:t>
            </w:r>
          </w:p>
          <w:p w14:paraId="2132393A" w14:textId="77777777" w:rsidR="00254AD3" w:rsidRDefault="00254AD3" w:rsidP="00254AD3">
            <w:pPr>
              <w:pStyle w:val="NormalWeb"/>
              <w:spacing w:line="300" w:lineRule="atLeast"/>
              <w:rPr>
                <w:rFonts w:ascii="Segoe UI" w:hAnsi="Segoe UI" w:cs="Segoe UI"/>
                <w:sz w:val="21"/>
                <w:szCs w:val="21"/>
              </w:rPr>
            </w:pPr>
            <w:r>
              <w:rPr>
                <w:rStyle w:val="Strong"/>
                <w:rFonts w:ascii="Segoe UI" w:hAnsi="Segoe UI" w:cs="Segoe UI"/>
                <w:sz w:val="21"/>
                <w:szCs w:val="21"/>
              </w:rPr>
              <w:t>How will we recognise better when we see it?</w:t>
            </w:r>
          </w:p>
          <w:p w14:paraId="1ECA3665" w14:textId="77777777" w:rsidR="00254AD3" w:rsidRDefault="00254AD3" w:rsidP="001460A6">
            <w:pPr>
              <w:numPr>
                <w:ilvl w:val="0"/>
                <w:numId w:val="10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High levels of positive feedback from learners.</w:t>
            </w:r>
          </w:p>
          <w:p w14:paraId="0CA76284" w14:textId="0C6B2B2C" w:rsidR="00B9681B" w:rsidRPr="00EF2ED0" w:rsidRDefault="00254AD3" w:rsidP="001460A6">
            <w:pPr>
              <w:numPr>
                <w:ilvl w:val="0"/>
                <w:numId w:val="10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Learners can articulate their rights and responsibilities</w:t>
            </w:r>
            <w:r w:rsidR="00EF2ED0">
              <w:rPr>
                <w:rFonts w:ascii="Segoe UI" w:hAnsi="Segoe UI" w:cs="Segoe UI"/>
                <w:sz w:val="21"/>
                <w:szCs w:val="21"/>
              </w:rPr>
              <w:t>.</w:t>
            </w:r>
          </w:p>
          <w:p w14:paraId="0C7B26B4" w14:textId="77777777" w:rsidR="00B9681B" w:rsidRPr="00B9681B" w:rsidRDefault="00B9681B" w:rsidP="00C95910">
            <w:pPr>
              <w:spacing w:after="0" w:line="240" w:lineRule="auto"/>
              <w:rPr>
                <w:rFonts w:cstheme="minorHAnsi"/>
              </w:rPr>
            </w:pPr>
          </w:p>
          <w:p w14:paraId="6B8880D2" w14:textId="77777777" w:rsidR="00B9681B" w:rsidRPr="00B9681B" w:rsidRDefault="00B9681B" w:rsidP="00C95910">
            <w:pPr>
              <w:spacing w:after="0" w:line="240" w:lineRule="auto"/>
              <w:rPr>
                <w:rFonts w:cstheme="minorHAnsi"/>
              </w:rPr>
            </w:pPr>
          </w:p>
          <w:p w14:paraId="763FC397" w14:textId="4B28A9F0" w:rsidR="00B9681B" w:rsidRPr="00B9681B" w:rsidRDefault="00B9681B" w:rsidP="006161D6">
            <w:pPr>
              <w:spacing w:after="0" w:line="240" w:lineRule="auto"/>
              <w:rPr>
                <w:rFonts w:cstheme="minorHAnsi"/>
                <w:sz w:val="24"/>
                <w:szCs w:val="24"/>
              </w:rPr>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C9591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0CF942DB" w:rsidR="00D60BD0" w:rsidRPr="003134D0" w:rsidRDefault="00D60BD0" w:rsidP="00C95910">
            <w:pPr>
              <w:jc w:val="center"/>
              <w:rPr>
                <w:rFonts w:cstheme="minorHAnsi"/>
                <w:b/>
                <w:bCs/>
                <w:sz w:val="24"/>
                <w:szCs w:val="24"/>
              </w:rPr>
            </w:pPr>
            <w:r w:rsidRPr="003134D0">
              <w:rPr>
                <w:rFonts w:cstheme="minorHAnsi"/>
                <w:b/>
                <w:bCs/>
                <w:sz w:val="24"/>
                <w:szCs w:val="24"/>
              </w:rPr>
              <w:lastRenderedPageBreak/>
              <w:t xml:space="preserve">Tasks to achieve priority </w:t>
            </w:r>
            <w:r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5BE8A7D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1D225F" w14:textId="7E4E8EE7" w:rsidR="00D60BD0" w:rsidRPr="00BA6BF9" w:rsidRDefault="00BA6BF9" w:rsidP="00C95910">
            <w:pPr>
              <w:pStyle w:val="Header"/>
              <w:ind w:left="501"/>
              <w:rPr>
                <w:rFonts w:cstheme="minorHAnsi"/>
                <w:b/>
                <w:sz w:val="24"/>
                <w:szCs w:val="24"/>
              </w:rPr>
            </w:pPr>
            <w:r w:rsidRPr="00BA6BF9">
              <w:rPr>
                <w:rFonts w:cstheme="minorHAnsi"/>
                <w:b/>
                <w:sz w:val="24"/>
                <w:szCs w:val="24"/>
              </w:rPr>
              <w:t>Individual Pupil Profiles</w:t>
            </w:r>
          </w:p>
        </w:tc>
        <w:tc>
          <w:tcPr>
            <w:tcW w:w="1816" w:type="dxa"/>
            <w:tcBorders>
              <w:top w:val="single" w:sz="4" w:space="0" w:color="auto"/>
              <w:left w:val="single" w:sz="4" w:space="0" w:color="auto"/>
              <w:bottom w:val="single" w:sz="4" w:space="0" w:color="auto"/>
              <w:right w:val="single" w:sz="4" w:space="0" w:color="auto"/>
            </w:tcBorders>
          </w:tcPr>
          <w:p w14:paraId="06BC711B" w14:textId="77777777" w:rsidR="00D60BD0" w:rsidRPr="00055548" w:rsidRDefault="00D60BD0"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2A15872" w14:textId="77777777" w:rsidR="00D60BD0" w:rsidRPr="005675A4" w:rsidRDefault="00D60BD0"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77777777" w:rsidR="00D60BD0" w:rsidRPr="00055548" w:rsidRDefault="00D60BD0" w:rsidP="00C95910">
            <w:pPr>
              <w:autoSpaceDE w:val="0"/>
              <w:autoSpaceDN w:val="0"/>
              <w:adjustRightInd w:val="0"/>
              <w:spacing w:after="0" w:line="240" w:lineRule="auto"/>
              <w:rPr>
                <w:rFonts w:eastAsia="Arial Unicode MS" w:cstheme="minorHAnsi"/>
              </w:rPr>
            </w:pPr>
          </w:p>
        </w:tc>
      </w:tr>
      <w:tr w:rsidR="00BA6BF9" w:rsidRPr="00055548" w14:paraId="120447D1" w14:textId="77777777" w:rsidTr="00E25CA5">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0738E302" w14:textId="77777777" w:rsidR="00BA6BF9" w:rsidRPr="00BA6BF9" w:rsidRDefault="00BA6BF9" w:rsidP="001460A6">
            <w:pPr>
              <w:pStyle w:val="Header"/>
              <w:numPr>
                <w:ilvl w:val="0"/>
                <w:numId w:val="109"/>
              </w:numPr>
              <w:rPr>
                <w:rFonts w:cstheme="minorHAnsi"/>
                <w:bCs/>
              </w:rPr>
            </w:pPr>
            <w:r w:rsidRPr="00BA6BF9">
              <w:rPr>
                <w:rFonts w:eastAsia="Times New Roman" w:cstheme="minorHAnsi"/>
                <w:sz w:val="24"/>
                <w:szCs w:val="24"/>
                <w:lang w:eastAsia="en-GB"/>
              </w:rPr>
              <w:t>Audit current learner information and profiling systems.</w:t>
            </w:r>
          </w:p>
          <w:p w14:paraId="2C698152" w14:textId="77777777" w:rsidR="00BA6BF9" w:rsidRPr="00BA6BF9" w:rsidRDefault="00BA6BF9" w:rsidP="001460A6">
            <w:pPr>
              <w:pStyle w:val="Header"/>
              <w:numPr>
                <w:ilvl w:val="0"/>
                <w:numId w:val="109"/>
              </w:numPr>
              <w:rPr>
                <w:rFonts w:cstheme="minorHAnsi"/>
                <w:bCs/>
                <w:u w:val="single"/>
              </w:rPr>
            </w:pPr>
            <w:r w:rsidRPr="00BA6BF9">
              <w:rPr>
                <w:rFonts w:eastAsia="Times New Roman" w:cstheme="minorHAnsi"/>
                <w:sz w:val="24"/>
                <w:szCs w:val="24"/>
                <w:lang w:eastAsia="en-GB"/>
              </w:rPr>
              <w:t>Develop and agree a whole-school pupil profile format.</w:t>
            </w:r>
          </w:p>
          <w:p w14:paraId="6692E61A" w14:textId="77777777" w:rsidR="00BA6BF9" w:rsidRPr="00BA6BF9" w:rsidRDefault="00BA6BF9" w:rsidP="001460A6">
            <w:pPr>
              <w:pStyle w:val="Header"/>
              <w:numPr>
                <w:ilvl w:val="0"/>
                <w:numId w:val="109"/>
              </w:numPr>
              <w:rPr>
                <w:rFonts w:cstheme="minorHAnsi"/>
                <w:bCs/>
              </w:rPr>
            </w:pPr>
            <w:r w:rsidRPr="00BA6BF9">
              <w:rPr>
                <w:rFonts w:eastAsia="Times New Roman" w:cstheme="minorHAnsi"/>
                <w:sz w:val="24"/>
                <w:szCs w:val="24"/>
                <w:lang w:eastAsia="en-GB"/>
              </w:rPr>
              <w:t>Create profiles for all learners incorporating strengths, needs, wellbeing and interventions.</w:t>
            </w:r>
          </w:p>
          <w:p w14:paraId="2C925FF1" w14:textId="77777777" w:rsidR="00BA6BF9" w:rsidRPr="00BA6BF9" w:rsidRDefault="00BA6BF9" w:rsidP="001460A6">
            <w:pPr>
              <w:pStyle w:val="Header"/>
              <w:numPr>
                <w:ilvl w:val="0"/>
                <w:numId w:val="109"/>
              </w:numPr>
              <w:rPr>
                <w:rFonts w:cstheme="minorHAnsi"/>
                <w:bCs/>
              </w:rPr>
            </w:pPr>
            <w:r w:rsidRPr="00BA6BF9">
              <w:rPr>
                <w:rFonts w:eastAsia="Times New Roman" w:cstheme="minorHAnsi"/>
                <w:sz w:val="24"/>
                <w:szCs w:val="24"/>
                <w:lang w:eastAsia="en-GB"/>
              </w:rPr>
              <w:t>Implement procedures for updating and sharing profiles.</w:t>
            </w:r>
          </w:p>
          <w:p w14:paraId="077CAD65" w14:textId="06777AFE" w:rsidR="00BA6BF9" w:rsidRPr="00BA6BF9" w:rsidRDefault="00BA6BF9" w:rsidP="001460A6">
            <w:pPr>
              <w:pStyle w:val="Header"/>
              <w:numPr>
                <w:ilvl w:val="0"/>
                <w:numId w:val="109"/>
              </w:numPr>
              <w:rPr>
                <w:rFonts w:cstheme="minorHAnsi"/>
                <w:bCs/>
              </w:rPr>
            </w:pPr>
            <w:r w:rsidRPr="00BA6BF9">
              <w:rPr>
                <w:rFonts w:eastAsia="Times New Roman" w:cstheme="minorHAnsi"/>
                <w:sz w:val="24"/>
                <w:szCs w:val="24"/>
                <w:lang w:eastAsia="en-GB"/>
              </w:rPr>
              <w:t>Monitor quality and consistency of profiles through QA activities.</w:t>
            </w:r>
          </w:p>
        </w:tc>
        <w:tc>
          <w:tcPr>
            <w:tcW w:w="1816" w:type="dxa"/>
            <w:tcBorders>
              <w:top w:val="single" w:sz="4" w:space="0" w:color="auto"/>
              <w:left w:val="single" w:sz="4" w:space="0" w:color="auto"/>
              <w:bottom w:val="single" w:sz="4" w:space="0" w:color="auto"/>
              <w:right w:val="single" w:sz="4" w:space="0" w:color="auto"/>
            </w:tcBorders>
            <w:vAlign w:val="center"/>
          </w:tcPr>
          <w:p w14:paraId="5514A294" w14:textId="2C8E47A9" w:rsidR="00BA6BF9" w:rsidRPr="00BA6BF9" w:rsidRDefault="00BA6BF9" w:rsidP="00BA6BF9">
            <w:pPr>
              <w:autoSpaceDE w:val="0"/>
              <w:autoSpaceDN w:val="0"/>
              <w:adjustRightInd w:val="0"/>
              <w:spacing w:after="0" w:line="240" w:lineRule="auto"/>
              <w:jc w:val="center"/>
              <w:rPr>
                <w:rFonts w:cstheme="minorHAnsi"/>
              </w:rPr>
            </w:pPr>
            <w:r w:rsidRPr="00BA6BF9">
              <w:rPr>
                <w:rFonts w:eastAsia="Times New Roman" w:cstheme="minorHAnsi"/>
                <w:sz w:val="24"/>
                <w:szCs w:val="24"/>
                <w:lang w:eastAsia="en-GB"/>
              </w:rPr>
              <w:t>Aug–Sept 2026</w:t>
            </w:r>
          </w:p>
        </w:tc>
        <w:tc>
          <w:tcPr>
            <w:tcW w:w="687" w:type="dxa"/>
            <w:tcBorders>
              <w:top w:val="single" w:sz="4" w:space="0" w:color="auto"/>
              <w:left w:val="single" w:sz="4" w:space="0" w:color="auto"/>
              <w:bottom w:val="single" w:sz="4" w:space="0" w:color="auto"/>
              <w:right w:val="single" w:sz="4" w:space="0" w:color="auto"/>
            </w:tcBorders>
            <w:vAlign w:val="center"/>
          </w:tcPr>
          <w:p w14:paraId="13ADEC06" w14:textId="28CCD114" w:rsidR="00BA6BF9" w:rsidRPr="00BA6BF9" w:rsidRDefault="00BA6BF9"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2445702" w14:textId="210DCF9E" w:rsidR="00BA6BF9" w:rsidRPr="00BA6BF9" w:rsidRDefault="00BA6BF9" w:rsidP="00BA6BF9">
            <w:pPr>
              <w:spacing w:after="0" w:line="240" w:lineRule="auto"/>
              <w:rPr>
                <w:rFonts w:eastAsia="Arial Unicode MS" w:cstheme="minorHAnsi"/>
              </w:rPr>
            </w:pPr>
            <w:r w:rsidRPr="00BA6BF9">
              <w:rPr>
                <w:rFonts w:eastAsia="Times New Roman" w:cstheme="minorHAnsi"/>
                <w:sz w:val="24"/>
                <w:szCs w:val="24"/>
                <w:lang w:eastAsia="en-GB"/>
              </w:rPr>
              <w:t>HT, DHT, PT Support, Class Teachers, PSAs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2CA9D60" w14:textId="29E2B0E0" w:rsidR="00BA6BF9" w:rsidRPr="00BA6BF9" w:rsidRDefault="00BA6BF9" w:rsidP="00BA6BF9">
            <w:pPr>
              <w:autoSpaceDE w:val="0"/>
              <w:autoSpaceDN w:val="0"/>
              <w:adjustRightInd w:val="0"/>
              <w:spacing w:after="0" w:line="240" w:lineRule="auto"/>
              <w:rPr>
                <w:rFonts w:eastAsia="Arial Unicode MS" w:cstheme="minorHAnsi"/>
              </w:rPr>
            </w:pPr>
            <w:r w:rsidRPr="00BA6BF9">
              <w:rPr>
                <w:rFonts w:eastAsia="Times New Roman" w:cstheme="minorHAnsi"/>
                <w:sz w:val="24"/>
                <w:szCs w:val="24"/>
                <w:lang w:eastAsia="en-GB"/>
              </w:rPr>
              <w:t>Audit tools, learner profile templates</w:t>
            </w:r>
          </w:p>
        </w:tc>
      </w:tr>
      <w:tr w:rsidR="00BA6BF9" w:rsidRPr="00055548" w14:paraId="693D6B50" w14:textId="77777777" w:rsidTr="00E25CA5">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4943CB88" w14:textId="39F1AAF9" w:rsidR="00BA6BF9" w:rsidRPr="00BA6BF9" w:rsidRDefault="00BA6BF9" w:rsidP="00E25CA5">
            <w:pPr>
              <w:pStyle w:val="Header"/>
              <w:rPr>
                <w:rFonts w:cstheme="minorHAnsi"/>
                <w:bCs/>
                <w:u w:val="single"/>
              </w:rPr>
            </w:pPr>
          </w:p>
        </w:tc>
        <w:tc>
          <w:tcPr>
            <w:tcW w:w="1816" w:type="dxa"/>
            <w:tcBorders>
              <w:top w:val="single" w:sz="4" w:space="0" w:color="auto"/>
              <w:left w:val="single" w:sz="4" w:space="0" w:color="auto"/>
              <w:bottom w:val="single" w:sz="4" w:space="0" w:color="auto"/>
              <w:right w:val="single" w:sz="4" w:space="0" w:color="auto"/>
            </w:tcBorders>
            <w:vAlign w:val="center"/>
          </w:tcPr>
          <w:p w14:paraId="48E3F97F" w14:textId="68791B6F" w:rsidR="00BA6BF9" w:rsidRPr="00BA6BF9" w:rsidRDefault="00BA6BF9" w:rsidP="00BA6BF9">
            <w:pPr>
              <w:autoSpaceDE w:val="0"/>
              <w:autoSpaceDN w:val="0"/>
              <w:adjustRightInd w:val="0"/>
              <w:spacing w:after="0" w:line="240" w:lineRule="auto"/>
              <w:jc w:val="center"/>
              <w:rPr>
                <w:rFonts w:cstheme="minorHAnsi"/>
              </w:rPr>
            </w:pPr>
            <w:r w:rsidRPr="00BA6BF9">
              <w:rPr>
                <w:rFonts w:eastAsia="Times New Roman" w:cstheme="minorHAnsi"/>
                <w:sz w:val="24"/>
                <w:szCs w:val="24"/>
                <w:lang w:eastAsia="en-GB"/>
              </w:rPr>
              <w:t>Sept–Nov 2026</w:t>
            </w:r>
          </w:p>
        </w:tc>
        <w:tc>
          <w:tcPr>
            <w:tcW w:w="687" w:type="dxa"/>
            <w:tcBorders>
              <w:top w:val="single" w:sz="4" w:space="0" w:color="auto"/>
              <w:left w:val="single" w:sz="4" w:space="0" w:color="auto"/>
              <w:bottom w:val="single" w:sz="4" w:space="0" w:color="auto"/>
              <w:right w:val="single" w:sz="4" w:space="0" w:color="auto"/>
            </w:tcBorders>
            <w:vAlign w:val="center"/>
          </w:tcPr>
          <w:p w14:paraId="6CE755D9" w14:textId="547DA50F" w:rsidR="00BA6BF9" w:rsidRPr="00BA6BF9" w:rsidRDefault="00BA6BF9"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1D56870" w14:textId="6CF3BC5F" w:rsidR="00BA6BF9" w:rsidRPr="00BA6BF9" w:rsidRDefault="00BA6BF9" w:rsidP="00BA6BF9">
            <w:pPr>
              <w:spacing w:after="0" w:line="240" w:lineRule="auto"/>
              <w:rPr>
                <w:rFonts w:eastAsia="Arial Unicode MS" w:cstheme="minorHAnsi"/>
                <w:b/>
              </w:rPr>
            </w:pPr>
            <w:r w:rsidRPr="00BA6BF9">
              <w:rPr>
                <w:rFonts w:eastAsia="Times New Roman" w:cstheme="minorHAnsi"/>
                <w:sz w:val="24"/>
                <w:szCs w:val="24"/>
                <w:lang w:eastAsia="en-GB"/>
              </w:rPr>
              <w:t>SLT, Teaching Staff, Support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31434E0" w14:textId="5D8E802C" w:rsidR="00BA6BF9" w:rsidRPr="00BA6BF9" w:rsidRDefault="00BA6BF9" w:rsidP="00BA6BF9">
            <w:pPr>
              <w:autoSpaceDE w:val="0"/>
              <w:autoSpaceDN w:val="0"/>
              <w:adjustRightInd w:val="0"/>
              <w:spacing w:after="0" w:line="240" w:lineRule="auto"/>
              <w:rPr>
                <w:rFonts w:eastAsia="Arial Unicode MS" w:cstheme="minorHAnsi"/>
              </w:rPr>
            </w:pPr>
            <w:r w:rsidRPr="00BA6BF9">
              <w:rPr>
                <w:rFonts w:eastAsia="Times New Roman" w:cstheme="minorHAnsi"/>
                <w:sz w:val="24"/>
                <w:szCs w:val="24"/>
                <w:lang w:eastAsia="en-GB"/>
              </w:rPr>
              <w:t>Profile exemplars, collegiate time</w:t>
            </w:r>
          </w:p>
        </w:tc>
      </w:tr>
      <w:tr w:rsidR="00BA6BF9" w:rsidRPr="00055548" w14:paraId="1373D79E" w14:textId="77777777" w:rsidTr="00E25CA5">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744AC93B" w14:textId="656A9BB3" w:rsidR="00BA6BF9" w:rsidRPr="00BA6BF9" w:rsidRDefault="00BA6BF9" w:rsidP="00E25CA5">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349AEB01" w14:textId="77777777" w:rsidR="00BA6BF9" w:rsidRDefault="00BA6BF9" w:rsidP="00BA6BF9">
            <w:pPr>
              <w:autoSpaceDE w:val="0"/>
              <w:autoSpaceDN w:val="0"/>
              <w:adjustRightInd w:val="0"/>
              <w:spacing w:after="0" w:line="240" w:lineRule="auto"/>
              <w:jc w:val="center"/>
              <w:rPr>
                <w:rFonts w:eastAsia="Times New Roman" w:cstheme="minorHAnsi"/>
                <w:sz w:val="24"/>
                <w:szCs w:val="24"/>
                <w:lang w:eastAsia="en-GB"/>
              </w:rPr>
            </w:pPr>
          </w:p>
          <w:p w14:paraId="7416CF39" w14:textId="07A3DE7C" w:rsidR="00BA6BF9" w:rsidRPr="00BA6BF9" w:rsidRDefault="00BA6BF9" w:rsidP="00BA6BF9">
            <w:pPr>
              <w:autoSpaceDE w:val="0"/>
              <w:autoSpaceDN w:val="0"/>
              <w:adjustRightInd w:val="0"/>
              <w:spacing w:after="0" w:line="240" w:lineRule="auto"/>
              <w:jc w:val="center"/>
              <w:rPr>
                <w:rFonts w:cstheme="minorHAnsi"/>
              </w:rPr>
            </w:pPr>
            <w:r w:rsidRPr="00BA6BF9">
              <w:rPr>
                <w:rFonts w:eastAsia="Times New Roman" w:cstheme="minorHAnsi"/>
                <w:sz w:val="24"/>
                <w:szCs w:val="24"/>
                <w:lang w:eastAsia="en-GB"/>
              </w:rPr>
              <w:t>Nov 2026–Mar 2027</w:t>
            </w:r>
          </w:p>
        </w:tc>
        <w:tc>
          <w:tcPr>
            <w:tcW w:w="687" w:type="dxa"/>
            <w:tcBorders>
              <w:top w:val="single" w:sz="4" w:space="0" w:color="auto"/>
              <w:left w:val="single" w:sz="4" w:space="0" w:color="auto"/>
              <w:bottom w:val="single" w:sz="4" w:space="0" w:color="auto"/>
              <w:right w:val="single" w:sz="4" w:space="0" w:color="auto"/>
            </w:tcBorders>
            <w:vAlign w:val="center"/>
          </w:tcPr>
          <w:p w14:paraId="2A18A20A" w14:textId="65AF9D4A" w:rsidR="00BA6BF9" w:rsidRPr="00BA6BF9" w:rsidRDefault="00BA6BF9"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E0D1581" w14:textId="4B8FEC12" w:rsidR="00BA6BF9" w:rsidRPr="00BA6BF9" w:rsidRDefault="00BA6BF9" w:rsidP="00BA6BF9">
            <w:pPr>
              <w:spacing w:after="0" w:line="240" w:lineRule="auto"/>
              <w:rPr>
                <w:rFonts w:eastAsia="Arial Unicode MS" w:cstheme="minorHAnsi"/>
              </w:rPr>
            </w:pPr>
            <w:r w:rsidRPr="00BA6BF9">
              <w:rPr>
                <w:rFonts w:eastAsia="Times New Roman" w:cstheme="minorHAnsi"/>
                <w:sz w:val="24"/>
                <w:szCs w:val="24"/>
                <w:lang w:eastAsia="en-GB"/>
              </w:rPr>
              <w:t xml:space="preserve">Class Teachers, Support Staff, </w:t>
            </w:r>
            <w:r>
              <w:rPr>
                <w:rFonts w:eastAsia="Times New Roman" w:cstheme="minorHAnsi"/>
                <w:sz w:val="24"/>
                <w:szCs w:val="24"/>
                <w:lang w:eastAsia="en-GB"/>
              </w:rPr>
              <w:t>DHT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26FEAE5C" w14:textId="5332D654" w:rsidR="00BA6BF9" w:rsidRPr="00BA6BF9" w:rsidRDefault="00BA6BF9" w:rsidP="00BA6BF9">
            <w:pPr>
              <w:autoSpaceDE w:val="0"/>
              <w:autoSpaceDN w:val="0"/>
              <w:adjustRightInd w:val="0"/>
              <w:spacing w:after="0" w:line="240" w:lineRule="auto"/>
              <w:rPr>
                <w:rFonts w:eastAsia="Arial Unicode MS" w:cstheme="minorHAnsi"/>
              </w:rPr>
            </w:pPr>
            <w:r w:rsidRPr="00BA6BF9">
              <w:rPr>
                <w:rFonts w:eastAsia="Times New Roman" w:cstheme="minorHAnsi"/>
                <w:sz w:val="24"/>
                <w:szCs w:val="24"/>
                <w:lang w:eastAsia="en-GB"/>
              </w:rPr>
              <w:t>Management information systems</w:t>
            </w:r>
          </w:p>
        </w:tc>
      </w:tr>
      <w:tr w:rsidR="00BA6BF9" w:rsidRPr="00055548" w14:paraId="62B02C64" w14:textId="77777777" w:rsidTr="00E25CA5">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5E2373DB" w14:textId="27944E5D" w:rsidR="00BA6BF9" w:rsidRPr="00BA6BF9" w:rsidRDefault="00BA6BF9" w:rsidP="00E25CA5">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5A9F5139" w14:textId="77777777" w:rsidR="00BA6BF9" w:rsidRDefault="00BA6BF9" w:rsidP="00BA6BF9">
            <w:pPr>
              <w:autoSpaceDE w:val="0"/>
              <w:autoSpaceDN w:val="0"/>
              <w:adjustRightInd w:val="0"/>
              <w:spacing w:after="0" w:line="240" w:lineRule="auto"/>
              <w:jc w:val="center"/>
              <w:rPr>
                <w:rFonts w:eastAsia="Times New Roman" w:cstheme="minorHAnsi"/>
                <w:sz w:val="24"/>
                <w:szCs w:val="24"/>
                <w:lang w:eastAsia="en-GB"/>
              </w:rPr>
            </w:pPr>
          </w:p>
          <w:p w14:paraId="11207FE3" w14:textId="3636426E" w:rsidR="00BA6BF9" w:rsidRPr="00BA6BF9" w:rsidRDefault="00BA6BF9" w:rsidP="00BA6BF9">
            <w:pPr>
              <w:autoSpaceDE w:val="0"/>
              <w:autoSpaceDN w:val="0"/>
              <w:adjustRightInd w:val="0"/>
              <w:spacing w:after="0" w:line="240" w:lineRule="auto"/>
              <w:jc w:val="center"/>
              <w:rPr>
                <w:rFonts w:cstheme="minorHAnsi"/>
              </w:rPr>
            </w:pPr>
            <w:r w:rsidRPr="00BA6BF9">
              <w:rPr>
                <w:rFonts w:eastAsia="Times New Roman" w:cstheme="minorHAnsi"/>
                <w:sz w:val="24"/>
                <w:szCs w:val="24"/>
                <w:lang w:eastAsia="en-GB"/>
              </w:rPr>
              <w:t>Jan–Jun 2027</w:t>
            </w:r>
          </w:p>
        </w:tc>
        <w:tc>
          <w:tcPr>
            <w:tcW w:w="687" w:type="dxa"/>
            <w:tcBorders>
              <w:top w:val="single" w:sz="4" w:space="0" w:color="auto"/>
              <w:left w:val="single" w:sz="4" w:space="0" w:color="auto"/>
              <w:bottom w:val="single" w:sz="4" w:space="0" w:color="auto"/>
              <w:right w:val="single" w:sz="4" w:space="0" w:color="auto"/>
            </w:tcBorders>
            <w:vAlign w:val="center"/>
          </w:tcPr>
          <w:p w14:paraId="26D6ED73" w14:textId="1D3208B6" w:rsidR="00BA6BF9" w:rsidRPr="00BA6BF9" w:rsidRDefault="00BA6BF9"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E602148" w14:textId="0EE2D88B" w:rsidR="00BA6BF9" w:rsidRPr="00BA6BF9" w:rsidRDefault="00BA6BF9" w:rsidP="00BA6BF9">
            <w:pPr>
              <w:spacing w:after="0" w:line="240" w:lineRule="auto"/>
              <w:rPr>
                <w:rFonts w:eastAsia="Arial Unicode MS" w:cstheme="minorHAnsi"/>
              </w:rPr>
            </w:pPr>
            <w:r w:rsidRPr="00BA6BF9">
              <w:rPr>
                <w:rFonts w:eastAsia="Times New Roman" w:cstheme="minorHAnsi"/>
                <w:sz w:val="24"/>
                <w:szCs w:val="24"/>
                <w:lang w:eastAsia="en-GB"/>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8E98C17" w14:textId="2F99FCD4" w:rsidR="00BA6BF9" w:rsidRPr="00BA6BF9" w:rsidRDefault="00BA6BF9" w:rsidP="00BA6BF9">
            <w:pPr>
              <w:autoSpaceDE w:val="0"/>
              <w:autoSpaceDN w:val="0"/>
              <w:adjustRightInd w:val="0"/>
              <w:spacing w:after="0" w:line="240" w:lineRule="auto"/>
              <w:rPr>
                <w:rFonts w:eastAsia="Arial Unicode MS" w:cstheme="minorHAnsi"/>
              </w:rPr>
            </w:pPr>
            <w:r w:rsidRPr="00BA6BF9">
              <w:rPr>
                <w:rFonts w:eastAsia="Times New Roman" w:cstheme="minorHAnsi"/>
                <w:sz w:val="24"/>
                <w:szCs w:val="24"/>
                <w:lang w:eastAsia="en-GB"/>
              </w:rPr>
              <w:t>Guidance materials and protocols</w:t>
            </w:r>
          </w:p>
        </w:tc>
      </w:tr>
      <w:tr w:rsidR="00BA6BF9" w:rsidRPr="00055548" w14:paraId="16339DC8" w14:textId="77777777" w:rsidTr="00E25CA5">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1BA3D099" w14:textId="5635DB17" w:rsidR="00BA6BF9" w:rsidRPr="00BA6BF9" w:rsidRDefault="00BA6BF9" w:rsidP="00BA6BF9">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76863001" w14:textId="27F2FCF9" w:rsidR="00BA6BF9" w:rsidRPr="00BA6BF9" w:rsidRDefault="00BA6BF9" w:rsidP="00BA6BF9">
            <w:pPr>
              <w:autoSpaceDE w:val="0"/>
              <w:autoSpaceDN w:val="0"/>
              <w:adjustRightInd w:val="0"/>
              <w:spacing w:after="0" w:line="240" w:lineRule="auto"/>
              <w:jc w:val="center"/>
              <w:rPr>
                <w:rFonts w:cstheme="minorHAnsi"/>
              </w:rPr>
            </w:pPr>
            <w:r w:rsidRPr="00BA6BF9">
              <w:rPr>
                <w:rFonts w:eastAsia="Times New Roman" w:cstheme="minorHAnsi"/>
                <w:sz w:val="24"/>
                <w:szCs w:val="24"/>
                <w:lang w:eastAsia="en-GB"/>
              </w:rPr>
              <w:t>Termly</w:t>
            </w:r>
          </w:p>
        </w:tc>
        <w:tc>
          <w:tcPr>
            <w:tcW w:w="687" w:type="dxa"/>
            <w:tcBorders>
              <w:top w:val="single" w:sz="4" w:space="0" w:color="auto"/>
              <w:left w:val="single" w:sz="4" w:space="0" w:color="auto"/>
              <w:bottom w:val="single" w:sz="4" w:space="0" w:color="auto"/>
              <w:right w:val="single" w:sz="4" w:space="0" w:color="auto"/>
            </w:tcBorders>
            <w:vAlign w:val="center"/>
          </w:tcPr>
          <w:p w14:paraId="14EC9FEF" w14:textId="2384E604" w:rsidR="00BA6BF9" w:rsidRPr="00BA6BF9" w:rsidRDefault="00BA6BF9"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4C05A2E" w14:textId="3048227D" w:rsidR="00BA6BF9" w:rsidRPr="00BA6BF9" w:rsidRDefault="00BA6BF9" w:rsidP="00BA6BF9">
            <w:pPr>
              <w:spacing w:after="0" w:line="240" w:lineRule="auto"/>
              <w:rPr>
                <w:rFonts w:eastAsia="Arial Unicode MS" w:cstheme="minorHAnsi"/>
              </w:rPr>
            </w:pPr>
            <w:r w:rsidRPr="00BA6BF9">
              <w:rPr>
                <w:rFonts w:eastAsia="Times New Roman" w:cstheme="minorHAnsi"/>
                <w:sz w:val="24"/>
                <w:szCs w:val="24"/>
                <w:lang w:eastAsia="en-GB"/>
              </w:rPr>
              <w:t>SLT, PTs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250860D" w14:textId="5A5FD074" w:rsidR="00BA6BF9" w:rsidRPr="00BA6BF9" w:rsidRDefault="00BA6BF9" w:rsidP="00BA6BF9">
            <w:pPr>
              <w:autoSpaceDE w:val="0"/>
              <w:autoSpaceDN w:val="0"/>
              <w:adjustRightInd w:val="0"/>
              <w:spacing w:after="0" w:line="240" w:lineRule="auto"/>
              <w:rPr>
                <w:rFonts w:eastAsia="Arial Unicode MS" w:cstheme="minorHAnsi"/>
              </w:rPr>
            </w:pPr>
            <w:r w:rsidRPr="00BA6BF9">
              <w:rPr>
                <w:rFonts w:eastAsia="Times New Roman" w:cstheme="minorHAnsi"/>
                <w:sz w:val="24"/>
                <w:szCs w:val="24"/>
                <w:lang w:eastAsia="en-GB"/>
              </w:rPr>
              <w:t>QA calendar and audit tools</w:t>
            </w:r>
          </w:p>
        </w:tc>
      </w:tr>
      <w:tr w:rsidR="00D60BD0" w:rsidRPr="00055548" w14:paraId="460475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38BB46" w14:textId="210BA0E5" w:rsidR="00D60BD0" w:rsidRPr="00BA6BF9" w:rsidRDefault="00BA6BF9" w:rsidP="00C95910">
            <w:pPr>
              <w:pStyle w:val="Header"/>
              <w:rPr>
                <w:rFonts w:cstheme="minorHAnsi"/>
                <w:bCs/>
              </w:rPr>
            </w:pPr>
            <w:r>
              <w:rPr>
                <w:rFonts w:cstheme="minorHAnsi"/>
                <w:b/>
              </w:rPr>
              <w:t>Wellbeing Tracking</w:t>
            </w:r>
          </w:p>
        </w:tc>
        <w:tc>
          <w:tcPr>
            <w:tcW w:w="1816" w:type="dxa"/>
            <w:tcBorders>
              <w:top w:val="single" w:sz="4" w:space="0" w:color="auto"/>
              <w:left w:val="single" w:sz="4" w:space="0" w:color="auto"/>
              <w:bottom w:val="single" w:sz="4" w:space="0" w:color="auto"/>
              <w:right w:val="single" w:sz="4" w:space="0" w:color="auto"/>
            </w:tcBorders>
          </w:tcPr>
          <w:p w14:paraId="7C75606A" w14:textId="77777777" w:rsidR="00D60BD0" w:rsidRPr="00055548" w:rsidRDefault="00D60BD0"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3E00C99B"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4305F7" w14:textId="77777777" w:rsidR="00D60BD0" w:rsidRPr="00C801A3" w:rsidRDefault="00D60BD0"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948B996" w14:textId="77777777" w:rsidR="00D60BD0" w:rsidRPr="00055548" w:rsidRDefault="00D60BD0" w:rsidP="00C95910">
            <w:pPr>
              <w:autoSpaceDE w:val="0"/>
              <w:autoSpaceDN w:val="0"/>
              <w:adjustRightInd w:val="0"/>
              <w:spacing w:after="0" w:line="240" w:lineRule="auto"/>
              <w:rPr>
                <w:rFonts w:eastAsia="Arial Unicode MS" w:cstheme="minorHAnsi"/>
              </w:rPr>
            </w:pPr>
          </w:p>
        </w:tc>
      </w:tr>
      <w:tr w:rsidR="007E6CD7" w:rsidRPr="00055548" w14:paraId="2C52ACDD" w14:textId="77777777" w:rsidTr="00976E63">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40F16F48" w14:textId="77777777" w:rsidR="007E6CD7" w:rsidRPr="007E6CD7" w:rsidRDefault="007E6CD7" w:rsidP="001460A6">
            <w:pPr>
              <w:pStyle w:val="Header"/>
              <w:numPr>
                <w:ilvl w:val="0"/>
                <w:numId w:val="110"/>
              </w:numPr>
              <w:rPr>
                <w:rFonts w:cstheme="minorHAnsi"/>
                <w:bCs/>
              </w:rPr>
            </w:pPr>
            <w:r w:rsidRPr="007E6CD7">
              <w:rPr>
                <w:rFonts w:eastAsia="Times New Roman" w:cstheme="minorHAnsi"/>
                <w:sz w:val="24"/>
                <w:szCs w:val="24"/>
                <w:lang w:eastAsia="en-GB"/>
              </w:rPr>
              <w:t>Review current wellbeing tracking systems and data sources.</w:t>
            </w:r>
          </w:p>
          <w:p w14:paraId="0946E444" w14:textId="77777777" w:rsidR="007E6CD7" w:rsidRPr="007E6CD7" w:rsidRDefault="007E6CD7" w:rsidP="001460A6">
            <w:pPr>
              <w:pStyle w:val="Header"/>
              <w:numPr>
                <w:ilvl w:val="0"/>
                <w:numId w:val="110"/>
              </w:numPr>
              <w:rPr>
                <w:rFonts w:cstheme="minorHAnsi"/>
                <w:bCs/>
              </w:rPr>
            </w:pPr>
            <w:r w:rsidRPr="007E6CD7">
              <w:rPr>
                <w:rFonts w:eastAsia="Times New Roman" w:cstheme="minorHAnsi"/>
                <w:sz w:val="24"/>
                <w:szCs w:val="24"/>
                <w:lang w:eastAsia="en-GB"/>
              </w:rPr>
              <w:t>Develop a consistent whole-school wellbeing tracking framework.</w:t>
            </w:r>
          </w:p>
          <w:p w14:paraId="7FAFC6A3" w14:textId="77777777" w:rsidR="007E6CD7" w:rsidRPr="007E6CD7" w:rsidRDefault="007E6CD7" w:rsidP="001460A6">
            <w:pPr>
              <w:pStyle w:val="Header"/>
              <w:numPr>
                <w:ilvl w:val="0"/>
                <w:numId w:val="110"/>
              </w:numPr>
              <w:rPr>
                <w:rFonts w:cstheme="minorHAnsi"/>
                <w:bCs/>
              </w:rPr>
            </w:pPr>
            <w:r w:rsidRPr="007E6CD7">
              <w:rPr>
                <w:rFonts w:eastAsia="Times New Roman" w:cstheme="minorHAnsi"/>
                <w:sz w:val="24"/>
                <w:szCs w:val="24"/>
                <w:lang w:eastAsia="en-GB"/>
              </w:rPr>
              <w:t>Train staff in recording, analysing and responding to wellbeing data.</w:t>
            </w:r>
          </w:p>
          <w:p w14:paraId="1564556D" w14:textId="77777777" w:rsidR="007E6CD7" w:rsidRPr="007E6CD7" w:rsidRDefault="007E6CD7" w:rsidP="001460A6">
            <w:pPr>
              <w:pStyle w:val="Header"/>
              <w:numPr>
                <w:ilvl w:val="0"/>
                <w:numId w:val="110"/>
              </w:numPr>
              <w:rPr>
                <w:rFonts w:cstheme="minorHAnsi"/>
                <w:bCs/>
              </w:rPr>
            </w:pPr>
            <w:r w:rsidRPr="007E6CD7">
              <w:rPr>
                <w:rFonts w:eastAsia="Times New Roman" w:cstheme="minorHAnsi"/>
                <w:sz w:val="24"/>
                <w:szCs w:val="24"/>
                <w:lang w:eastAsia="en-GB"/>
              </w:rPr>
              <w:t>Embed termly wellbeing reviews within GIRFEC processes.</w:t>
            </w:r>
          </w:p>
          <w:p w14:paraId="3424356F" w14:textId="452DF3F7" w:rsidR="007E6CD7" w:rsidRPr="007E6CD7" w:rsidRDefault="007E6CD7" w:rsidP="001460A6">
            <w:pPr>
              <w:pStyle w:val="Header"/>
              <w:numPr>
                <w:ilvl w:val="0"/>
                <w:numId w:val="110"/>
              </w:numPr>
              <w:rPr>
                <w:rFonts w:cstheme="minorHAnsi"/>
                <w:bCs/>
              </w:rPr>
            </w:pPr>
            <w:r w:rsidRPr="007E6CD7">
              <w:rPr>
                <w:rFonts w:eastAsia="Times New Roman" w:cstheme="minorHAnsi"/>
                <w:sz w:val="24"/>
                <w:szCs w:val="24"/>
                <w:lang w:eastAsia="en-GB"/>
              </w:rPr>
              <w:t>Evaluate the effectiveness of wellbeing tracking procedures.</w:t>
            </w:r>
          </w:p>
        </w:tc>
        <w:tc>
          <w:tcPr>
            <w:tcW w:w="1816" w:type="dxa"/>
            <w:tcBorders>
              <w:top w:val="single" w:sz="4" w:space="0" w:color="auto"/>
              <w:left w:val="single" w:sz="4" w:space="0" w:color="auto"/>
              <w:bottom w:val="single" w:sz="4" w:space="0" w:color="auto"/>
              <w:right w:val="single" w:sz="4" w:space="0" w:color="auto"/>
            </w:tcBorders>
            <w:vAlign w:val="center"/>
          </w:tcPr>
          <w:p w14:paraId="6C22C242" w14:textId="72FC4108" w:rsidR="007E6CD7" w:rsidRPr="007E6CD7" w:rsidRDefault="007E6CD7" w:rsidP="00BA6BF9">
            <w:pPr>
              <w:autoSpaceDE w:val="0"/>
              <w:autoSpaceDN w:val="0"/>
              <w:adjustRightInd w:val="0"/>
              <w:spacing w:after="0" w:line="240" w:lineRule="auto"/>
              <w:jc w:val="center"/>
              <w:rPr>
                <w:rFonts w:cstheme="minorHAnsi"/>
              </w:rPr>
            </w:pPr>
            <w:r w:rsidRPr="007E6CD7">
              <w:rPr>
                <w:rFonts w:eastAsia="Times New Roman" w:cstheme="minorHAnsi"/>
                <w:sz w:val="24"/>
                <w:szCs w:val="24"/>
                <w:lang w:eastAsia="en-GB"/>
              </w:rPr>
              <w:t>Aug–Oct 2026</w:t>
            </w:r>
          </w:p>
        </w:tc>
        <w:tc>
          <w:tcPr>
            <w:tcW w:w="687" w:type="dxa"/>
            <w:tcBorders>
              <w:top w:val="single" w:sz="4" w:space="0" w:color="auto"/>
              <w:left w:val="single" w:sz="4" w:space="0" w:color="auto"/>
              <w:bottom w:val="single" w:sz="4" w:space="0" w:color="auto"/>
              <w:right w:val="single" w:sz="4" w:space="0" w:color="auto"/>
            </w:tcBorders>
            <w:vAlign w:val="center"/>
          </w:tcPr>
          <w:p w14:paraId="0C833D24" w14:textId="4976DBAF" w:rsidR="007E6CD7" w:rsidRPr="007E6CD7" w:rsidRDefault="007E6CD7"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21CD3591" w14:textId="5136DFB2" w:rsidR="007E6CD7" w:rsidRPr="007E6CD7" w:rsidRDefault="007E6CD7" w:rsidP="00BA6BF9">
            <w:pPr>
              <w:spacing w:after="0" w:line="240" w:lineRule="auto"/>
              <w:rPr>
                <w:rFonts w:eastAsia="Arial Unicode MS" w:cstheme="minorHAnsi"/>
              </w:rPr>
            </w:pPr>
            <w:r w:rsidRPr="007E6CD7">
              <w:rPr>
                <w:rFonts w:eastAsia="Times New Roman" w:cstheme="minorHAnsi"/>
                <w:sz w:val="24"/>
                <w:szCs w:val="24"/>
                <w:lang w:eastAsia="en-GB"/>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588CCAF3" w14:textId="010470CB" w:rsidR="007E6CD7" w:rsidRPr="007E6CD7" w:rsidRDefault="007E6CD7" w:rsidP="00BA6BF9">
            <w:pPr>
              <w:autoSpaceDE w:val="0"/>
              <w:autoSpaceDN w:val="0"/>
              <w:adjustRightInd w:val="0"/>
              <w:spacing w:after="0" w:line="240" w:lineRule="auto"/>
              <w:rPr>
                <w:rFonts w:eastAsia="Arial Unicode MS" w:cstheme="minorHAnsi"/>
              </w:rPr>
            </w:pPr>
            <w:r w:rsidRPr="007E6CD7">
              <w:rPr>
                <w:rFonts w:eastAsia="Times New Roman" w:cstheme="minorHAnsi"/>
                <w:sz w:val="24"/>
                <w:szCs w:val="24"/>
                <w:lang w:eastAsia="en-GB"/>
              </w:rPr>
              <w:t>Wellbeing audits and tracking tools</w:t>
            </w:r>
          </w:p>
        </w:tc>
      </w:tr>
      <w:tr w:rsidR="007E6CD7" w:rsidRPr="00055548" w14:paraId="1351E92C" w14:textId="77777777" w:rsidTr="00976E63">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7ABE52ED" w14:textId="35FCDE85" w:rsidR="007E6CD7" w:rsidRPr="007E6CD7" w:rsidRDefault="007E6CD7" w:rsidP="00976E63">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566D0905" w14:textId="77777777" w:rsidR="007E6CD7" w:rsidRDefault="007E6CD7" w:rsidP="00BA6BF9">
            <w:pPr>
              <w:autoSpaceDE w:val="0"/>
              <w:autoSpaceDN w:val="0"/>
              <w:adjustRightInd w:val="0"/>
              <w:spacing w:after="0" w:line="240" w:lineRule="auto"/>
              <w:jc w:val="center"/>
              <w:rPr>
                <w:rFonts w:eastAsia="Times New Roman" w:cstheme="minorHAnsi"/>
                <w:sz w:val="24"/>
                <w:szCs w:val="24"/>
                <w:lang w:eastAsia="en-GB"/>
              </w:rPr>
            </w:pPr>
          </w:p>
          <w:p w14:paraId="72805A96" w14:textId="7C1F437D" w:rsidR="007E6CD7" w:rsidRPr="007E6CD7" w:rsidRDefault="007E6CD7" w:rsidP="00BA6BF9">
            <w:pPr>
              <w:autoSpaceDE w:val="0"/>
              <w:autoSpaceDN w:val="0"/>
              <w:adjustRightInd w:val="0"/>
              <w:spacing w:after="0" w:line="240" w:lineRule="auto"/>
              <w:jc w:val="center"/>
              <w:rPr>
                <w:rFonts w:cstheme="minorHAnsi"/>
              </w:rPr>
            </w:pPr>
            <w:r w:rsidRPr="007E6CD7">
              <w:rPr>
                <w:rFonts w:eastAsia="Times New Roman" w:cstheme="minorHAnsi"/>
                <w:sz w:val="24"/>
                <w:szCs w:val="24"/>
                <w:lang w:eastAsia="en-GB"/>
              </w:rPr>
              <w:t>Oct–Dec 2026</w:t>
            </w:r>
          </w:p>
        </w:tc>
        <w:tc>
          <w:tcPr>
            <w:tcW w:w="687" w:type="dxa"/>
            <w:tcBorders>
              <w:top w:val="single" w:sz="4" w:space="0" w:color="auto"/>
              <w:left w:val="single" w:sz="4" w:space="0" w:color="auto"/>
              <w:bottom w:val="single" w:sz="4" w:space="0" w:color="auto"/>
              <w:right w:val="single" w:sz="4" w:space="0" w:color="auto"/>
            </w:tcBorders>
            <w:vAlign w:val="center"/>
          </w:tcPr>
          <w:p w14:paraId="41201C83" w14:textId="05671094" w:rsidR="007E6CD7" w:rsidRPr="007E6CD7" w:rsidRDefault="007E6CD7"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7F29659" w14:textId="0CB38BD5" w:rsidR="007E6CD7" w:rsidRPr="007E6CD7" w:rsidRDefault="007E6CD7" w:rsidP="00BA6BF9">
            <w:pPr>
              <w:spacing w:after="0" w:line="240" w:lineRule="auto"/>
              <w:rPr>
                <w:rFonts w:eastAsia="Arial Unicode MS" w:cstheme="minorHAnsi"/>
              </w:rPr>
            </w:pPr>
            <w:r w:rsidRPr="007E6CD7">
              <w:rPr>
                <w:rFonts w:eastAsia="Times New Roman" w:cstheme="minorHAnsi"/>
                <w:sz w:val="24"/>
                <w:szCs w:val="24"/>
                <w:lang w:eastAsia="en-GB"/>
              </w:rPr>
              <w:t>SLT, Staff, Educational Psychologist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007E9620" w14:textId="5F081426" w:rsidR="007E6CD7" w:rsidRPr="007E6CD7" w:rsidRDefault="007E6CD7" w:rsidP="00BA6BF9">
            <w:pPr>
              <w:autoSpaceDE w:val="0"/>
              <w:autoSpaceDN w:val="0"/>
              <w:adjustRightInd w:val="0"/>
              <w:spacing w:after="0" w:line="240" w:lineRule="auto"/>
              <w:rPr>
                <w:rFonts w:eastAsia="Arial Unicode MS" w:cstheme="minorHAnsi"/>
              </w:rPr>
            </w:pPr>
            <w:r w:rsidRPr="007E6CD7">
              <w:rPr>
                <w:rFonts w:eastAsia="Times New Roman" w:cstheme="minorHAnsi"/>
                <w:sz w:val="24"/>
                <w:szCs w:val="24"/>
                <w:lang w:eastAsia="en-GB"/>
              </w:rPr>
              <w:t>SHANARRI resources, tracking systems</w:t>
            </w:r>
          </w:p>
        </w:tc>
      </w:tr>
      <w:tr w:rsidR="007E6CD7" w:rsidRPr="00055548" w14:paraId="3A8381F1" w14:textId="77777777" w:rsidTr="00976E63">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486B0285" w14:textId="0D46E6A6" w:rsidR="007E6CD7" w:rsidRPr="007E6CD7" w:rsidRDefault="007E6CD7" w:rsidP="00976E63">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09270103" w14:textId="77777777" w:rsidR="007E6CD7" w:rsidRDefault="007E6CD7" w:rsidP="00BA6BF9">
            <w:pPr>
              <w:autoSpaceDE w:val="0"/>
              <w:autoSpaceDN w:val="0"/>
              <w:adjustRightInd w:val="0"/>
              <w:spacing w:after="0" w:line="240" w:lineRule="auto"/>
              <w:jc w:val="center"/>
              <w:rPr>
                <w:rFonts w:eastAsia="Times New Roman" w:cstheme="minorHAnsi"/>
                <w:sz w:val="24"/>
                <w:szCs w:val="24"/>
                <w:lang w:eastAsia="en-GB"/>
              </w:rPr>
            </w:pPr>
          </w:p>
          <w:p w14:paraId="4C4C7CDF" w14:textId="2FFFF356" w:rsidR="007E6CD7" w:rsidRPr="007E6CD7" w:rsidRDefault="007E6CD7" w:rsidP="00BA6BF9">
            <w:pPr>
              <w:autoSpaceDE w:val="0"/>
              <w:autoSpaceDN w:val="0"/>
              <w:adjustRightInd w:val="0"/>
              <w:spacing w:after="0" w:line="240" w:lineRule="auto"/>
              <w:jc w:val="center"/>
              <w:rPr>
                <w:rFonts w:cstheme="minorHAnsi"/>
              </w:rPr>
            </w:pPr>
            <w:r w:rsidRPr="007E6CD7">
              <w:rPr>
                <w:rFonts w:eastAsia="Times New Roman" w:cstheme="minorHAnsi"/>
                <w:sz w:val="24"/>
                <w:szCs w:val="24"/>
                <w:lang w:eastAsia="en-GB"/>
              </w:rPr>
              <w:t>Jan–Mar 2027</w:t>
            </w:r>
          </w:p>
        </w:tc>
        <w:tc>
          <w:tcPr>
            <w:tcW w:w="687" w:type="dxa"/>
            <w:tcBorders>
              <w:top w:val="single" w:sz="4" w:space="0" w:color="auto"/>
              <w:left w:val="single" w:sz="4" w:space="0" w:color="auto"/>
              <w:bottom w:val="single" w:sz="4" w:space="0" w:color="auto"/>
              <w:right w:val="single" w:sz="4" w:space="0" w:color="auto"/>
            </w:tcBorders>
            <w:vAlign w:val="center"/>
          </w:tcPr>
          <w:p w14:paraId="2D5F635C" w14:textId="7D1B45D9" w:rsidR="007E6CD7" w:rsidRPr="007E6CD7" w:rsidRDefault="007E6CD7"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F738CED" w14:textId="413098B7" w:rsidR="007E6CD7" w:rsidRPr="007E6CD7" w:rsidRDefault="007E6CD7" w:rsidP="00BA6BF9">
            <w:pPr>
              <w:spacing w:after="0" w:line="240" w:lineRule="auto"/>
              <w:rPr>
                <w:rFonts w:eastAsia="Arial Unicode MS" w:cstheme="minorHAnsi"/>
              </w:rPr>
            </w:pPr>
            <w:r w:rsidRPr="007E6CD7">
              <w:rPr>
                <w:rFonts w:eastAsia="Times New Roman" w:cstheme="minorHAnsi"/>
                <w:sz w:val="24"/>
                <w:szCs w:val="24"/>
                <w:lang w:eastAsia="en-GB"/>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4EF22508" w14:textId="5591BC9E" w:rsidR="007E6CD7" w:rsidRPr="007E6CD7" w:rsidRDefault="007E6CD7" w:rsidP="00BA6BF9">
            <w:pPr>
              <w:autoSpaceDE w:val="0"/>
              <w:autoSpaceDN w:val="0"/>
              <w:adjustRightInd w:val="0"/>
              <w:spacing w:after="0" w:line="240" w:lineRule="auto"/>
              <w:rPr>
                <w:rFonts w:eastAsia="Arial Unicode MS" w:cstheme="minorHAnsi"/>
              </w:rPr>
            </w:pPr>
            <w:r w:rsidRPr="007E6CD7">
              <w:rPr>
                <w:rFonts w:eastAsia="Times New Roman" w:cstheme="minorHAnsi"/>
                <w:sz w:val="24"/>
                <w:szCs w:val="24"/>
                <w:lang w:eastAsia="en-GB"/>
              </w:rPr>
              <w:t>Wellbeing and data literacy training</w:t>
            </w:r>
          </w:p>
        </w:tc>
      </w:tr>
      <w:tr w:rsidR="007E6CD7" w:rsidRPr="00055548" w14:paraId="5E88D5D4" w14:textId="77777777" w:rsidTr="00976E63">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1DA22566" w14:textId="377EEA7F" w:rsidR="007E6CD7" w:rsidRPr="007E6CD7" w:rsidRDefault="007E6CD7" w:rsidP="00976E63">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1EDE4CD9" w14:textId="77777777" w:rsidR="007E6CD7" w:rsidRDefault="007E6CD7" w:rsidP="00BA6BF9">
            <w:pPr>
              <w:autoSpaceDE w:val="0"/>
              <w:autoSpaceDN w:val="0"/>
              <w:adjustRightInd w:val="0"/>
              <w:spacing w:after="0" w:line="240" w:lineRule="auto"/>
              <w:jc w:val="center"/>
              <w:rPr>
                <w:rFonts w:eastAsia="Times New Roman" w:cstheme="minorHAnsi"/>
                <w:sz w:val="24"/>
                <w:szCs w:val="24"/>
                <w:lang w:eastAsia="en-GB"/>
              </w:rPr>
            </w:pPr>
          </w:p>
          <w:p w14:paraId="70818282" w14:textId="385E909B" w:rsidR="007E6CD7" w:rsidRPr="007E6CD7" w:rsidRDefault="007E6CD7" w:rsidP="00BA6BF9">
            <w:pPr>
              <w:autoSpaceDE w:val="0"/>
              <w:autoSpaceDN w:val="0"/>
              <w:adjustRightInd w:val="0"/>
              <w:spacing w:after="0" w:line="240" w:lineRule="auto"/>
              <w:jc w:val="center"/>
              <w:rPr>
                <w:rFonts w:cstheme="minorHAnsi"/>
              </w:rPr>
            </w:pPr>
            <w:r w:rsidRPr="007E6CD7">
              <w:rPr>
                <w:rFonts w:eastAsia="Times New Roman" w:cstheme="minorHAnsi"/>
                <w:sz w:val="24"/>
                <w:szCs w:val="24"/>
                <w:lang w:eastAsia="en-GB"/>
              </w:rPr>
              <w:t>Ongoing</w:t>
            </w:r>
          </w:p>
        </w:tc>
        <w:tc>
          <w:tcPr>
            <w:tcW w:w="687" w:type="dxa"/>
            <w:tcBorders>
              <w:top w:val="single" w:sz="4" w:space="0" w:color="auto"/>
              <w:left w:val="single" w:sz="4" w:space="0" w:color="auto"/>
              <w:bottom w:val="single" w:sz="4" w:space="0" w:color="auto"/>
              <w:right w:val="single" w:sz="4" w:space="0" w:color="auto"/>
            </w:tcBorders>
            <w:vAlign w:val="center"/>
          </w:tcPr>
          <w:p w14:paraId="3378A7DE" w14:textId="2D74B041" w:rsidR="007E6CD7" w:rsidRPr="007E6CD7" w:rsidRDefault="007E6CD7"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6CCC631" w14:textId="005F7149" w:rsidR="007E6CD7" w:rsidRPr="007E6CD7" w:rsidRDefault="007E6CD7" w:rsidP="00BA6BF9">
            <w:pPr>
              <w:spacing w:after="0" w:line="240" w:lineRule="auto"/>
              <w:rPr>
                <w:rFonts w:eastAsia="Arial Unicode MS" w:cstheme="minorHAnsi"/>
              </w:rPr>
            </w:pPr>
            <w:r w:rsidRPr="007E6CD7">
              <w:rPr>
                <w:rFonts w:eastAsia="Times New Roman" w:cstheme="minorHAnsi"/>
                <w:sz w:val="24"/>
                <w:szCs w:val="24"/>
                <w:lang w:eastAsia="en-GB"/>
              </w:rPr>
              <w:t>Staff,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8DC17C5" w14:textId="1AD7DD14" w:rsidR="007E6CD7" w:rsidRPr="007E6CD7" w:rsidRDefault="007E6CD7" w:rsidP="00BA6BF9">
            <w:pPr>
              <w:autoSpaceDE w:val="0"/>
              <w:autoSpaceDN w:val="0"/>
              <w:adjustRightInd w:val="0"/>
              <w:spacing w:after="0" w:line="240" w:lineRule="auto"/>
              <w:rPr>
                <w:rFonts w:eastAsia="Arial Unicode MS" w:cstheme="minorHAnsi"/>
              </w:rPr>
            </w:pPr>
            <w:r w:rsidRPr="007E6CD7">
              <w:rPr>
                <w:rFonts w:eastAsia="Times New Roman" w:cstheme="minorHAnsi"/>
                <w:sz w:val="24"/>
                <w:szCs w:val="24"/>
                <w:lang w:eastAsia="en-GB"/>
              </w:rPr>
              <w:t>GIRFEC documentation</w:t>
            </w:r>
          </w:p>
        </w:tc>
      </w:tr>
      <w:tr w:rsidR="007E6CD7" w:rsidRPr="00055548" w14:paraId="02CC0844" w14:textId="77777777" w:rsidTr="00976E63">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2E5474EF" w14:textId="5F87A494" w:rsidR="007E6CD7" w:rsidRPr="007E6CD7" w:rsidRDefault="007E6CD7" w:rsidP="00BA6BF9">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7916C9CA" w14:textId="1D4F8743" w:rsidR="007E6CD7" w:rsidRPr="007E6CD7" w:rsidRDefault="007E6CD7" w:rsidP="00BA6BF9">
            <w:pPr>
              <w:autoSpaceDE w:val="0"/>
              <w:autoSpaceDN w:val="0"/>
              <w:adjustRightInd w:val="0"/>
              <w:spacing w:after="0" w:line="240" w:lineRule="auto"/>
              <w:jc w:val="center"/>
              <w:rPr>
                <w:rFonts w:cstheme="minorHAnsi"/>
              </w:rPr>
            </w:pPr>
            <w:r w:rsidRPr="007E6CD7">
              <w:rPr>
                <w:rFonts w:eastAsia="Times New Roman" w:cstheme="minorHAnsi"/>
                <w:sz w:val="24"/>
                <w:szCs w:val="24"/>
                <w:lang w:eastAsia="en-GB"/>
              </w:rPr>
              <w:t>Termly</w:t>
            </w:r>
          </w:p>
        </w:tc>
        <w:tc>
          <w:tcPr>
            <w:tcW w:w="687" w:type="dxa"/>
            <w:tcBorders>
              <w:top w:val="single" w:sz="4" w:space="0" w:color="auto"/>
              <w:left w:val="single" w:sz="4" w:space="0" w:color="auto"/>
              <w:bottom w:val="single" w:sz="4" w:space="0" w:color="auto"/>
              <w:right w:val="single" w:sz="4" w:space="0" w:color="auto"/>
            </w:tcBorders>
            <w:vAlign w:val="center"/>
          </w:tcPr>
          <w:p w14:paraId="7A4849D5" w14:textId="60A2FD17" w:rsidR="007E6CD7" w:rsidRPr="007E6CD7" w:rsidRDefault="007E6CD7" w:rsidP="00BA6BF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2456F88" w14:textId="6889B7F6" w:rsidR="007E6CD7" w:rsidRPr="007E6CD7" w:rsidRDefault="007E6CD7" w:rsidP="00BA6BF9">
            <w:pPr>
              <w:spacing w:after="0" w:line="240" w:lineRule="auto"/>
              <w:rPr>
                <w:rFonts w:eastAsia="Arial Unicode MS" w:cstheme="minorHAnsi"/>
              </w:rPr>
            </w:pPr>
            <w:r w:rsidRPr="007E6CD7">
              <w:rPr>
                <w:rFonts w:eastAsia="Times New Roman" w:cstheme="minorHAnsi"/>
                <w:sz w:val="24"/>
                <w:szCs w:val="24"/>
                <w:lang w:eastAsia="en-GB"/>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CD497AF" w14:textId="3EFB60B9" w:rsidR="007E6CD7" w:rsidRPr="007E6CD7" w:rsidRDefault="007E6CD7" w:rsidP="00BA6BF9">
            <w:pPr>
              <w:autoSpaceDE w:val="0"/>
              <w:autoSpaceDN w:val="0"/>
              <w:adjustRightInd w:val="0"/>
              <w:spacing w:after="0" w:line="240" w:lineRule="auto"/>
              <w:rPr>
                <w:rFonts w:eastAsia="Arial Unicode MS" w:cstheme="minorHAnsi"/>
              </w:rPr>
            </w:pPr>
            <w:r w:rsidRPr="007E6CD7">
              <w:rPr>
                <w:rFonts w:eastAsia="Times New Roman" w:cstheme="minorHAnsi"/>
                <w:sz w:val="24"/>
                <w:szCs w:val="24"/>
                <w:lang w:eastAsia="en-GB"/>
              </w:rPr>
              <w:t>Survey and evaluation tools</w:t>
            </w:r>
          </w:p>
        </w:tc>
      </w:tr>
      <w:tr w:rsidR="00B9681B" w:rsidRPr="00055548" w14:paraId="3114C86F"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C009422" w14:textId="1E3A1F3C" w:rsidR="00B9681B" w:rsidRPr="009711C2" w:rsidRDefault="009711C2" w:rsidP="00C95910">
            <w:pPr>
              <w:pStyle w:val="Header"/>
              <w:rPr>
                <w:rFonts w:cstheme="minorHAnsi"/>
                <w:bCs/>
              </w:rPr>
            </w:pPr>
            <w:r>
              <w:rPr>
                <w:rFonts w:cstheme="minorHAnsi"/>
                <w:b/>
              </w:rPr>
              <w:t>Evaluating Interventions</w:t>
            </w:r>
          </w:p>
        </w:tc>
        <w:tc>
          <w:tcPr>
            <w:tcW w:w="1816" w:type="dxa"/>
            <w:tcBorders>
              <w:top w:val="single" w:sz="4" w:space="0" w:color="auto"/>
              <w:left w:val="single" w:sz="4" w:space="0" w:color="auto"/>
              <w:bottom w:val="single" w:sz="4" w:space="0" w:color="auto"/>
              <w:right w:val="single" w:sz="4" w:space="0" w:color="auto"/>
            </w:tcBorders>
          </w:tcPr>
          <w:p w14:paraId="4D3FC2EE" w14:textId="77777777" w:rsidR="00B9681B" w:rsidRPr="00055548" w:rsidRDefault="00B9681B"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225F17D" w14:textId="77777777" w:rsidR="00B9681B" w:rsidRPr="00055548" w:rsidRDefault="00B9681B"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4AE17C3" w14:textId="77777777" w:rsidR="00B9681B" w:rsidRPr="00C801A3" w:rsidRDefault="00B9681B"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5D25507" w14:textId="77777777" w:rsidR="00B9681B" w:rsidRPr="00055548" w:rsidRDefault="00B9681B" w:rsidP="00C95910">
            <w:pPr>
              <w:autoSpaceDE w:val="0"/>
              <w:autoSpaceDN w:val="0"/>
              <w:adjustRightInd w:val="0"/>
              <w:spacing w:after="0" w:line="240" w:lineRule="auto"/>
              <w:rPr>
                <w:rFonts w:eastAsia="Arial Unicode MS" w:cstheme="minorHAnsi"/>
              </w:rPr>
            </w:pPr>
          </w:p>
        </w:tc>
      </w:tr>
      <w:tr w:rsidR="009711C2" w:rsidRPr="00055548" w14:paraId="1EB49454" w14:textId="77777777" w:rsidTr="00A03719">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0A3C074F" w14:textId="77777777" w:rsidR="009711C2" w:rsidRPr="009711C2" w:rsidRDefault="009711C2" w:rsidP="001460A6">
            <w:pPr>
              <w:pStyle w:val="Header"/>
              <w:numPr>
                <w:ilvl w:val="0"/>
                <w:numId w:val="111"/>
              </w:numPr>
              <w:rPr>
                <w:rFonts w:cstheme="minorHAnsi"/>
                <w:bCs/>
              </w:rPr>
            </w:pPr>
            <w:r w:rsidRPr="009711C2">
              <w:rPr>
                <w:rFonts w:eastAsia="Times New Roman" w:cstheme="minorHAnsi"/>
                <w:sz w:val="24"/>
                <w:szCs w:val="24"/>
                <w:lang w:eastAsia="en-GB"/>
              </w:rPr>
              <w:t>Develop a standard intervention planning and evaluation framework.</w:t>
            </w:r>
          </w:p>
          <w:p w14:paraId="3BF1121A" w14:textId="77777777" w:rsidR="009711C2" w:rsidRPr="009711C2" w:rsidRDefault="009711C2" w:rsidP="001460A6">
            <w:pPr>
              <w:pStyle w:val="Header"/>
              <w:numPr>
                <w:ilvl w:val="0"/>
                <w:numId w:val="111"/>
              </w:numPr>
              <w:rPr>
                <w:rFonts w:cstheme="minorHAnsi"/>
                <w:bCs/>
              </w:rPr>
            </w:pPr>
            <w:r w:rsidRPr="009711C2">
              <w:rPr>
                <w:rFonts w:eastAsia="Times New Roman" w:cstheme="minorHAnsi"/>
                <w:sz w:val="24"/>
                <w:szCs w:val="24"/>
                <w:lang w:eastAsia="en-GB"/>
              </w:rPr>
              <w:t>Establish baseline measures and success criteria for interventions.</w:t>
            </w:r>
          </w:p>
          <w:p w14:paraId="2A505653" w14:textId="77777777" w:rsidR="009711C2" w:rsidRPr="009711C2" w:rsidRDefault="009711C2" w:rsidP="001460A6">
            <w:pPr>
              <w:pStyle w:val="Header"/>
              <w:numPr>
                <w:ilvl w:val="0"/>
                <w:numId w:val="111"/>
              </w:numPr>
              <w:rPr>
                <w:rFonts w:cstheme="minorHAnsi"/>
                <w:bCs/>
              </w:rPr>
            </w:pPr>
            <w:r w:rsidRPr="009711C2">
              <w:rPr>
                <w:rFonts w:eastAsia="Times New Roman" w:cstheme="minorHAnsi"/>
                <w:sz w:val="24"/>
                <w:szCs w:val="24"/>
                <w:lang w:eastAsia="en-GB"/>
              </w:rPr>
              <w:t>Introduce regular intervention review meetings.</w:t>
            </w:r>
          </w:p>
          <w:p w14:paraId="670C70B0" w14:textId="77777777" w:rsidR="009711C2" w:rsidRPr="009711C2" w:rsidRDefault="009711C2" w:rsidP="001460A6">
            <w:pPr>
              <w:pStyle w:val="Header"/>
              <w:numPr>
                <w:ilvl w:val="0"/>
                <w:numId w:val="111"/>
              </w:numPr>
              <w:rPr>
                <w:rFonts w:cstheme="minorHAnsi"/>
                <w:bCs/>
              </w:rPr>
            </w:pPr>
            <w:r w:rsidRPr="009711C2">
              <w:rPr>
                <w:rFonts w:eastAsia="Times New Roman" w:cstheme="minorHAnsi"/>
                <w:sz w:val="24"/>
                <w:szCs w:val="24"/>
                <w:lang w:eastAsia="en-GB"/>
              </w:rPr>
              <w:t>Evaluate interventions using attainment, wellbeing and learner voice data.</w:t>
            </w:r>
          </w:p>
          <w:p w14:paraId="41E6A2FA" w14:textId="634BF52A" w:rsidR="009711C2" w:rsidRPr="009711C2" w:rsidRDefault="009711C2" w:rsidP="001460A6">
            <w:pPr>
              <w:pStyle w:val="Header"/>
              <w:numPr>
                <w:ilvl w:val="0"/>
                <w:numId w:val="111"/>
              </w:numPr>
              <w:rPr>
                <w:rFonts w:cstheme="minorHAnsi"/>
                <w:bCs/>
              </w:rPr>
            </w:pPr>
            <w:r w:rsidRPr="009711C2">
              <w:rPr>
                <w:rFonts w:eastAsia="Times New Roman" w:cstheme="minorHAnsi"/>
                <w:sz w:val="24"/>
                <w:szCs w:val="24"/>
                <w:lang w:eastAsia="en-GB"/>
              </w:rPr>
              <w:lastRenderedPageBreak/>
              <w:t>Share examples of effective interventions and impact.</w:t>
            </w:r>
          </w:p>
        </w:tc>
        <w:tc>
          <w:tcPr>
            <w:tcW w:w="1816" w:type="dxa"/>
            <w:tcBorders>
              <w:top w:val="single" w:sz="4" w:space="0" w:color="auto"/>
              <w:left w:val="single" w:sz="4" w:space="0" w:color="auto"/>
              <w:bottom w:val="single" w:sz="4" w:space="0" w:color="auto"/>
              <w:right w:val="single" w:sz="4" w:space="0" w:color="auto"/>
            </w:tcBorders>
            <w:vAlign w:val="center"/>
          </w:tcPr>
          <w:p w14:paraId="48073B71" w14:textId="3F59E434" w:rsidR="009711C2" w:rsidRPr="009711C2" w:rsidRDefault="009711C2" w:rsidP="009711C2">
            <w:pPr>
              <w:autoSpaceDE w:val="0"/>
              <w:autoSpaceDN w:val="0"/>
              <w:adjustRightInd w:val="0"/>
              <w:spacing w:after="0" w:line="240" w:lineRule="auto"/>
              <w:jc w:val="center"/>
              <w:rPr>
                <w:rFonts w:cstheme="minorHAnsi"/>
              </w:rPr>
            </w:pPr>
            <w:r w:rsidRPr="009711C2">
              <w:rPr>
                <w:rFonts w:eastAsia="Times New Roman" w:cstheme="minorHAnsi"/>
                <w:sz w:val="24"/>
                <w:szCs w:val="24"/>
                <w:lang w:eastAsia="en-GB"/>
              </w:rPr>
              <w:lastRenderedPageBreak/>
              <w:t>Aug–Nov 2026</w:t>
            </w:r>
          </w:p>
        </w:tc>
        <w:tc>
          <w:tcPr>
            <w:tcW w:w="687" w:type="dxa"/>
            <w:tcBorders>
              <w:top w:val="single" w:sz="4" w:space="0" w:color="auto"/>
              <w:left w:val="single" w:sz="4" w:space="0" w:color="auto"/>
              <w:bottom w:val="single" w:sz="4" w:space="0" w:color="auto"/>
              <w:right w:val="single" w:sz="4" w:space="0" w:color="auto"/>
            </w:tcBorders>
            <w:vAlign w:val="center"/>
          </w:tcPr>
          <w:p w14:paraId="58804A19" w14:textId="565AE9BF" w:rsidR="009711C2" w:rsidRPr="009711C2" w:rsidRDefault="009711C2" w:rsidP="009711C2">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CA77813" w14:textId="55A9A413" w:rsidR="009711C2" w:rsidRPr="009711C2" w:rsidRDefault="009711C2" w:rsidP="009711C2">
            <w:pPr>
              <w:spacing w:after="0" w:line="240" w:lineRule="auto"/>
              <w:rPr>
                <w:rFonts w:eastAsia="Arial Unicode MS" w:cstheme="minorHAnsi"/>
              </w:rPr>
            </w:pPr>
            <w:r w:rsidRPr="009711C2">
              <w:rPr>
                <w:rFonts w:eastAsia="Times New Roman" w:cstheme="minorHAnsi"/>
                <w:sz w:val="24"/>
                <w:szCs w:val="24"/>
                <w:lang w:eastAsia="en-GB"/>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4FB64652" w14:textId="7B3527DA" w:rsidR="009711C2" w:rsidRPr="009711C2" w:rsidRDefault="009711C2" w:rsidP="009711C2">
            <w:pPr>
              <w:autoSpaceDE w:val="0"/>
              <w:autoSpaceDN w:val="0"/>
              <w:adjustRightInd w:val="0"/>
              <w:spacing w:after="0" w:line="240" w:lineRule="auto"/>
              <w:rPr>
                <w:rFonts w:eastAsia="Arial Unicode MS" w:cstheme="minorHAnsi"/>
              </w:rPr>
            </w:pPr>
            <w:r w:rsidRPr="009711C2">
              <w:rPr>
                <w:rFonts w:eastAsia="Times New Roman" w:cstheme="minorHAnsi"/>
                <w:sz w:val="24"/>
                <w:szCs w:val="24"/>
                <w:lang w:eastAsia="en-GB"/>
              </w:rPr>
              <w:t>Intervention templates</w:t>
            </w:r>
          </w:p>
        </w:tc>
      </w:tr>
      <w:tr w:rsidR="009711C2" w:rsidRPr="00055548" w14:paraId="0B04096A" w14:textId="77777777" w:rsidTr="00A03719">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25581688" w14:textId="04213D5F" w:rsidR="009711C2" w:rsidRPr="009711C2" w:rsidRDefault="009711C2" w:rsidP="00A03719">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0A8D350C" w14:textId="77777777" w:rsidR="009711C2" w:rsidRDefault="009711C2" w:rsidP="009711C2">
            <w:pPr>
              <w:autoSpaceDE w:val="0"/>
              <w:autoSpaceDN w:val="0"/>
              <w:adjustRightInd w:val="0"/>
              <w:spacing w:after="0" w:line="240" w:lineRule="auto"/>
              <w:jc w:val="center"/>
              <w:rPr>
                <w:rFonts w:eastAsia="Times New Roman" w:cstheme="minorHAnsi"/>
                <w:sz w:val="24"/>
                <w:szCs w:val="24"/>
                <w:lang w:eastAsia="en-GB"/>
              </w:rPr>
            </w:pPr>
          </w:p>
          <w:p w14:paraId="3F651FEB" w14:textId="678F967D" w:rsidR="009711C2" w:rsidRPr="009711C2" w:rsidRDefault="009711C2" w:rsidP="009711C2">
            <w:pPr>
              <w:autoSpaceDE w:val="0"/>
              <w:autoSpaceDN w:val="0"/>
              <w:adjustRightInd w:val="0"/>
              <w:spacing w:after="0" w:line="240" w:lineRule="auto"/>
              <w:jc w:val="center"/>
              <w:rPr>
                <w:rFonts w:cstheme="minorHAnsi"/>
              </w:rPr>
            </w:pPr>
            <w:r w:rsidRPr="009711C2">
              <w:rPr>
                <w:rFonts w:eastAsia="Times New Roman" w:cstheme="minorHAnsi"/>
                <w:sz w:val="24"/>
                <w:szCs w:val="24"/>
                <w:lang w:eastAsia="en-GB"/>
              </w:rPr>
              <w:t>Sept–Dec 2026</w:t>
            </w:r>
          </w:p>
        </w:tc>
        <w:tc>
          <w:tcPr>
            <w:tcW w:w="687" w:type="dxa"/>
            <w:tcBorders>
              <w:top w:val="single" w:sz="4" w:space="0" w:color="auto"/>
              <w:left w:val="single" w:sz="4" w:space="0" w:color="auto"/>
              <w:bottom w:val="single" w:sz="4" w:space="0" w:color="auto"/>
              <w:right w:val="single" w:sz="4" w:space="0" w:color="auto"/>
            </w:tcBorders>
            <w:vAlign w:val="center"/>
          </w:tcPr>
          <w:p w14:paraId="25866346" w14:textId="6A2CF9F2" w:rsidR="009711C2" w:rsidRPr="009711C2" w:rsidRDefault="009711C2" w:rsidP="009711C2">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2F9B334C" w14:textId="06710A6C" w:rsidR="009711C2" w:rsidRPr="009711C2" w:rsidRDefault="009711C2" w:rsidP="009711C2">
            <w:pPr>
              <w:spacing w:after="0" w:line="240" w:lineRule="auto"/>
              <w:rPr>
                <w:rFonts w:eastAsia="Arial Unicode MS" w:cstheme="minorHAnsi"/>
              </w:rPr>
            </w:pPr>
            <w:r w:rsidRPr="009711C2">
              <w:rPr>
                <w:rFonts w:eastAsia="Times New Roman" w:cstheme="minorHAnsi"/>
                <w:sz w:val="24"/>
                <w:szCs w:val="24"/>
                <w:lang w:eastAsia="en-GB"/>
              </w:rPr>
              <w:t xml:space="preserve">Teachers, </w:t>
            </w:r>
            <w:proofErr w:type="spellStart"/>
            <w:r>
              <w:rPr>
                <w:rFonts w:eastAsia="Times New Roman" w:cstheme="minorHAnsi"/>
                <w:sz w:val="24"/>
                <w:szCs w:val="24"/>
                <w:lang w:eastAsia="en-GB"/>
              </w:rPr>
              <w:t>SfL</w:t>
            </w:r>
            <w:proofErr w:type="spellEnd"/>
            <w:r>
              <w:rPr>
                <w:rFonts w:eastAsia="Times New Roman" w:cstheme="minorHAnsi"/>
                <w:sz w:val="24"/>
                <w:szCs w:val="24"/>
                <w:lang w:eastAsia="en-GB"/>
              </w:rPr>
              <w:t xml:space="preserve"> Teacher</w:t>
            </w:r>
            <w:r w:rsidRPr="009711C2">
              <w:rPr>
                <w:rFonts w:eastAsia="Times New Roman" w:cstheme="minorHAnsi"/>
                <w:sz w:val="24"/>
                <w:szCs w:val="24"/>
                <w:lang w:eastAsia="en-GB"/>
              </w:rPr>
              <w:t>, Support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00BAD4B" w14:textId="5C0FFA27" w:rsidR="009711C2" w:rsidRPr="009711C2" w:rsidRDefault="009711C2" w:rsidP="009711C2">
            <w:pPr>
              <w:autoSpaceDE w:val="0"/>
              <w:autoSpaceDN w:val="0"/>
              <w:adjustRightInd w:val="0"/>
              <w:spacing w:after="0" w:line="240" w:lineRule="auto"/>
              <w:rPr>
                <w:rFonts w:eastAsia="Arial Unicode MS" w:cstheme="minorHAnsi"/>
              </w:rPr>
            </w:pPr>
            <w:r w:rsidRPr="009711C2">
              <w:rPr>
                <w:rFonts w:eastAsia="Times New Roman" w:cstheme="minorHAnsi"/>
                <w:sz w:val="24"/>
                <w:szCs w:val="24"/>
                <w:lang w:eastAsia="en-GB"/>
              </w:rPr>
              <w:t>Tracking and assessment tools</w:t>
            </w:r>
          </w:p>
        </w:tc>
      </w:tr>
      <w:tr w:rsidR="009711C2" w:rsidRPr="00055548" w14:paraId="1D324EFA" w14:textId="77777777" w:rsidTr="00A03719">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7F815181" w14:textId="01A1351A" w:rsidR="009711C2" w:rsidRPr="009711C2" w:rsidRDefault="009711C2" w:rsidP="00A03719">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289B76D1" w14:textId="77777777" w:rsidR="009711C2" w:rsidRDefault="009711C2" w:rsidP="009711C2">
            <w:pPr>
              <w:autoSpaceDE w:val="0"/>
              <w:autoSpaceDN w:val="0"/>
              <w:adjustRightInd w:val="0"/>
              <w:spacing w:after="0" w:line="240" w:lineRule="auto"/>
              <w:jc w:val="center"/>
              <w:rPr>
                <w:rFonts w:eastAsia="Times New Roman" w:cstheme="minorHAnsi"/>
                <w:sz w:val="24"/>
                <w:szCs w:val="24"/>
                <w:lang w:eastAsia="en-GB"/>
              </w:rPr>
            </w:pPr>
          </w:p>
          <w:p w14:paraId="1F20B960" w14:textId="6638B598" w:rsidR="009711C2" w:rsidRPr="009711C2" w:rsidRDefault="009711C2" w:rsidP="009711C2">
            <w:pPr>
              <w:autoSpaceDE w:val="0"/>
              <w:autoSpaceDN w:val="0"/>
              <w:adjustRightInd w:val="0"/>
              <w:spacing w:after="0" w:line="240" w:lineRule="auto"/>
              <w:jc w:val="center"/>
              <w:rPr>
                <w:rFonts w:cstheme="minorHAnsi"/>
              </w:rPr>
            </w:pPr>
            <w:r w:rsidRPr="009711C2">
              <w:rPr>
                <w:rFonts w:eastAsia="Times New Roman" w:cstheme="minorHAnsi"/>
                <w:sz w:val="24"/>
                <w:szCs w:val="24"/>
                <w:lang w:eastAsia="en-GB"/>
              </w:rPr>
              <w:t>Termly</w:t>
            </w:r>
          </w:p>
        </w:tc>
        <w:tc>
          <w:tcPr>
            <w:tcW w:w="687" w:type="dxa"/>
            <w:tcBorders>
              <w:top w:val="single" w:sz="4" w:space="0" w:color="auto"/>
              <w:left w:val="single" w:sz="4" w:space="0" w:color="auto"/>
              <w:bottom w:val="single" w:sz="4" w:space="0" w:color="auto"/>
              <w:right w:val="single" w:sz="4" w:space="0" w:color="auto"/>
            </w:tcBorders>
            <w:vAlign w:val="center"/>
          </w:tcPr>
          <w:p w14:paraId="457466ED" w14:textId="1CB1E505" w:rsidR="009711C2" w:rsidRPr="009711C2" w:rsidRDefault="009711C2" w:rsidP="009711C2">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D9D5DC7" w14:textId="2E91DC89" w:rsidR="009711C2" w:rsidRPr="009711C2" w:rsidRDefault="009711C2" w:rsidP="009711C2">
            <w:pPr>
              <w:spacing w:after="0" w:line="240" w:lineRule="auto"/>
              <w:rPr>
                <w:rFonts w:eastAsia="Arial Unicode MS" w:cstheme="minorHAnsi"/>
              </w:rPr>
            </w:pPr>
            <w:proofErr w:type="spellStart"/>
            <w:r>
              <w:rPr>
                <w:rFonts w:eastAsia="Times New Roman" w:cstheme="minorHAnsi"/>
                <w:sz w:val="24"/>
                <w:szCs w:val="24"/>
                <w:lang w:eastAsia="en-GB"/>
              </w:rPr>
              <w:t>SfL</w:t>
            </w:r>
            <w:proofErr w:type="spellEnd"/>
            <w:r>
              <w:rPr>
                <w:rFonts w:eastAsia="Times New Roman" w:cstheme="minorHAnsi"/>
                <w:sz w:val="24"/>
                <w:szCs w:val="24"/>
                <w:lang w:eastAsia="en-GB"/>
              </w:rPr>
              <w:t xml:space="preserve"> Teacher</w:t>
            </w:r>
            <w:r w:rsidRPr="009711C2">
              <w:rPr>
                <w:rFonts w:eastAsia="Times New Roman" w:cstheme="minorHAnsi"/>
                <w:sz w:val="24"/>
                <w:szCs w:val="24"/>
                <w:lang w:eastAsia="en-GB"/>
              </w:rPr>
              <w:t xml:space="preserve">, Class Teachers, </w:t>
            </w:r>
            <w:r w:rsidR="00AF3BA6">
              <w:rPr>
                <w:rFonts w:eastAsia="Times New Roman" w:cstheme="minorHAnsi"/>
                <w:sz w:val="24"/>
                <w:szCs w:val="24"/>
                <w:lang w:eastAsia="en-GB"/>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3923604D" w14:textId="62B33BF8" w:rsidR="009711C2" w:rsidRPr="009711C2" w:rsidRDefault="009711C2" w:rsidP="009711C2">
            <w:pPr>
              <w:autoSpaceDE w:val="0"/>
              <w:autoSpaceDN w:val="0"/>
              <w:adjustRightInd w:val="0"/>
              <w:spacing w:after="0" w:line="240" w:lineRule="auto"/>
              <w:rPr>
                <w:rFonts w:eastAsia="Arial Unicode MS" w:cstheme="minorHAnsi"/>
              </w:rPr>
            </w:pPr>
            <w:r w:rsidRPr="009711C2">
              <w:rPr>
                <w:rFonts w:eastAsia="Times New Roman" w:cstheme="minorHAnsi"/>
                <w:sz w:val="24"/>
                <w:szCs w:val="24"/>
                <w:lang w:eastAsia="en-GB"/>
              </w:rPr>
              <w:t>Tracking documentation</w:t>
            </w:r>
          </w:p>
        </w:tc>
      </w:tr>
      <w:tr w:rsidR="009711C2" w:rsidRPr="00055548" w14:paraId="311E8800" w14:textId="77777777" w:rsidTr="00A03719">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7AF87EA5" w14:textId="193AB105" w:rsidR="009711C2" w:rsidRPr="009711C2" w:rsidRDefault="009711C2" w:rsidP="00A03719">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359B315E" w14:textId="77777777" w:rsidR="009711C2" w:rsidRDefault="009711C2" w:rsidP="009711C2">
            <w:pPr>
              <w:autoSpaceDE w:val="0"/>
              <w:autoSpaceDN w:val="0"/>
              <w:adjustRightInd w:val="0"/>
              <w:spacing w:after="0" w:line="240" w:lineRule="auto"/>
              <w:jc w:val="center"/>
              <w:rPr>
                <w:rFonts w:eastAsia="Times New Roman" w:cstheme="minorHAnsi"/>
                <w:sz w:val="24"/>
                <w:szCs w:val="24"/>
                <w:lang w:eastAsia="en-GB"/>
              </w:rPr>
            </w:pPr>
          </w:p>
          <w:p w14:paraId="29122EE6" w14:textId="77777777" w:rsidR="009711C2" w:rsidRDefault="009711C2" w:rsidP="009711C2">
            <w:pPr>
              <w:autoSpaceDE w:val="0"/>
              <w:autoSpaceDN w:val="0"/>
              <w:adjustRightInd w:val="0"/>
              <w:spacing w:after="0" w:line="240" w:lineRule="auto"/>
              <w:jc w:val="center"/>
              <w:rPr>
                <w:rFonts w:eastAsia="Times New Roman" w:cstheme="minorHAnsi"/>
                <w:sz w:val="24"/>
                <w:szCs w:val="24"/>
                <w:lang w:eastAsia="en-GB"/>
              </w:rPr>
            </w:pPr>
          </w:p>
          <w:p w14:paraId="2A1F72E2" w14:textId="399DF9C2" w:rsidR="009711C2" w:rsidRPr="009711C2" w:rsidRDefault="009711C2" w:rsidP="009711C2">
            <w:pPr>
              <w:autoSpaceDE w:val="0"/>
              <w:autoSpaceDN w:val="0"/>
              <w:adjustRightInd w:val="0"/>
              <w:spacing w:after="0" w:line="240" w:lineRule="auto"/>
              <w:jc w:val="center"/>
              <w:rPr>
                <w:rFonts w:cstheme="minorHAnsi"/>
              </w:rPr>
            </w:pPr>
            <w:r w:rsidRPr="009711C2">
              <w:rPr>
                <w:rFonts w:eastAsia="Times New Roman" w:cstheme="minorHAnsi"/>
                <w:sz w:val="24"/>
                <w:szCs w:val="24"/>
                <w:lang w:eastAsia="en-GB"/>
              </w:rPr>
              <w:t>Ongoing</w:t>
            </w:r>
          </w:p>
        </w:tc>
        <w:tc>
          <w:tcPr>
            <w:tcW w:w="687" w:type="dxa"/>
            <w:tcBorders>
              <w:top w:val="single" w:sz="4" w:space="0" w:color="auto"/>
              <w:left w:val="single" w:sz="4" w:space="0" w:color="auto"/>
              <w:bottom w:val="single" w:sz="4" w:space="0" w:color="auto"/>
              <w:right w:val="single" w:sz="4" w:space="0" w:color="auto"/>
            </w:tcBorders>
            <w:vAlign w:val="center"/>
          </w:tcPr>
          <w:p w14:paraId="13871428" w14:textId="1E550FDD" w:rsidR="009711C2" w:rsidRPr="009711C2" w:rsidRDefault="009711C2" w:rsidP="009711C2">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01D0405" w14:textId="4A511E1F" w:rsidR="009711C2" w:rsidRPr="009711C2" w:rsidRDefault="009711C2" w:rsidP="009711C2">
            <w:pPr>
              <w:spacing w:after="0" w:line="240" w:lineRule="auto"/>
              <w:rPr>
                <w:rFonts w:eastAsia="Arial Unicode MS" w:cstheme="minorHAnsi"/>
              </w:rPr>
            </w:pPr>
            <w:r w:rsidRPr="009711C2">
              <w:rPr>
                <w:rFonts w:eastAsia="Times New Roman" w:cstheme="minorHAnsi"/>
                <w:sz w:val="24"/>
                <w:szCs w:val="24"/>
                <w:lang w:eastAsia="en-GB"/>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34300437" w14:textId="24FD670D" w:rsidR="009711C2" w:rsidRPr="009711C2" w:rsidRDefault="009711C2" w:rsidP="009711C2">
            <w:pPr>
              <w:autoSpaceDE w:val="0"/>
              <w:autoSpaceDN w:val="0"/>
              <w:adjustRightInd w:val="0"/>
              <w:spacing w:after="0" w:line="240" w:lineRule="auto"/>
              <w:rPr>
                <w:rFonts w:eastAsia="Arial Unicode MS" w:cstheme="minorHAnsi"/>
              </w:rPr>
            </w:pPr>
            <w:r w:rsidRPr="009711C2">
              <w:rPr>
                <w:rFonts w:eastAsia="Times New Roman" w:cstheme="minorHAnsi"/>
                <w:sz w:val="24"/>
                <w:szCs w:val="24"/>
                <w:lang w:eastAsia="en-GB"/>
              </w:rPr>
              <w:t>Data analysis tools</w:t>
            </w:r>
          </w:p>
        </w:tc>
      </w:tr>
      <w:tr w:rsidR="009711C2" w:rsidRPr="00055548" w14:paraId="65AF2AE6" w14:textId="77777777" w:rsidTr="00A03719">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46F9A848" w14:textId="42BF02A7" w:rsidR="009711C2" w:rsidRPr="009711C2" w:rsidRDefault="009711C2" w:rsidP="009711C2">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72B9AF4A" w14:textId="17F9E173" w:rsidR="009711C2" w:rsidRPr="009711C2" w:rsidRDefault="009711C2" w:rsidP="009711C2">
            <w:pPr>
              <w:autoSpaceDE w:val="0"/>
              <w:autoSpaceDN w:val="0"/>
              <w:adjustRightInd w:val="0"/>
              <w:spacing w:after="0" w:line="240" w:lineRule="auto"/>
              <w:jc w:val="center"/>
              <w:rPr>
                <w:rFonts w:cstheme="minorHAnsi"/>
              </w:rPr>
            </w:pPr>
            <w:r w:rsidRPr="009711C2">
              <w:rPr>
                <w:rFonts w:eastAsia="Times New Roman" w:cstheme="minorHAnsi"/>
                <w:sz w:val="24"/>
                <w:szCs w:val="24"/>
                <w:lang w:eastAsia="en-GB"/>
              </w:rPr>
              <w:t>Annually</w:t>
            </w:r>
          </w:p>
        </w:tc>
        <w:tc>
          <w:tcPr>
            <w:tcW w:w="687" w:type="dxa"/>
            <w:tcBorders>
              <w:top w:val="single" w:sz="4" w:space="0" w:color="auto"/>
              <w:left w:val="single" w:sz="4" w:space="0" w:color="auto"/>
              <w:bottom w:val="single" w:sz="4" w:space="0" w:color="auto"/>
              <w:right w:val="single" w:sz="4" w:space="0" w:color="auto"/>
            </w:tcBorders>
            <w:vAlign w:val="center"/>
          </w:tcPr>
          <w:p w14:paraId="5886A19E" w14:textId="2FD8683C" w:rsidR="009711C2" w:rsidRPr="009711C2" w:rsidRDefault="009711C2" w:rsidP="009711C2">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FF30E6E" w14:textId="13772E85" w:rsidR="009711C2" w:rsidRPr="009711C2" w:rsidRDefault="009711C2" w:rsidP="009711C2">
            <w:pPr>
              <w:spacing w:after="0" w:line="240" w:lineRule="auto"/>
              <w:rPr>
                <w:rFonts w:eastAsia="Arial Unicode MS" w:cstheme="minorHAnsi"/>
              </w:rPr>
            </w:pPr>
            <w:r w:rsidRPr="009711C2">
              <w:rPr>
                <w:rFonts w:eastAsia="Times New Roman" w:cstheme="minorHAnsi"/>
                <w:sz w:val="24"/>
                <w:szCs w:val="24"/>
                <w:lang w:eastAsia="en-GB"/>
              </w:rPr>
              <w:t>Staff,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A7D583E" w14:textId="5E4071A4" w:rsidR="009711C2" w:rsidRPr="009711C2" w:rsidRDefault="009711C2" w:rsidP="009711C2">
            <w:pPr>
              <w:autoSpaceDE w:val="0"/>
              <w:autoSpaceDN w:val="0"/>
              <w:adjustRightInd w:val="0"/>
              <w:spacing w:after="0" w:line="240" w:lineRule="auto"/>
              <w:rPr>
                <w:rFonts w:eastAsia="Arial Unicode MS" w:cstheme="minorHAnsi"/>
              </w:rPr>
            </w:pPr>
            <w:r w:rsidRPr="009711C2">
              <w:rPr>
                <w:rFonts w:eastAsia="Times New Roman" w:cstheme="minorHAnsi"/>
                <w:sz w:val="24"/>
                <w:szCs w:val="24"/>
                <w:lang w:eastAsia="en-GB"/>
              </w:rPr>
              <w:t>Collegiate sessions and professional learning communities</w:t>
            </w:r>
          </w:p>
        </w:tc>
      </w:tr>
      <w:tr w:rsidR="00B9681B" w:rsidRPr="00055548" w14:paraId="3FC5494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116C35F" w14:textId="279758A3" w:rsidR="00B9681B" w:rsidRPr="00AF3BA6" w:rsidRDefault="00AF3BA6" w:rsidP="00C95910">
            <w:pPr>
              <w:pStyle w:val="Header"/>
              <w:rPr>
                <w:rFonts w:cstheme="minorHAnsi"/>
                <w:b/>
              </w:rPr>
            </w:pPr>
            <w:r>
              <w:rPr>
                <w:rFonts w:cstheme="minorHAnsi"/>
                <w:b/>
              </w:rPr>
              <w:t>Equalities Policy</w:t>
            </w:r>
          </w:p>
        </w:tc>
        <w:tc>
          <w:tcPr>
            <w:tcW w:w="1816" w:type="dxa"/>
            <w:tcBorders>
              <w:top w:val="single" w:sz="4" w:space="0" w:color="auto"/>
              <w:left w:val="single" w:sz="4" w:space="0" w:color="auto"/>
              <w:bottom w:val="single" w:sz="4" w:space="0" w:color="auto"/>
              <w:right w:val="single" w:sz="4" w:space="0" w:color="auto"/>
            </w:tcBorders>
          </w:tcPr>
          <w:p w14:paraId="6151C4E3" w14:textId="77777777" w:rsidR="00B9681B" w:rsidRPr="00055548" w:rsidRDefault="00B9681B"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8FB2D35" w14:textId="77777777" w:rsidR="00B9681B" w:rsidRPr="00055548" w:rsidRDefault="00B9681B"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702090A" w14:textId="77777777" w:rsidR="00B9681B" w:rsidRPr="00C801A3" w:rsidRDefault="00B9681B"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421CD14" w14:textId="77777777" w:rsidR="00B9681B" w:rsidRPr="00055548" w:rsidRDefault="00B9681B" w:rsidP="00C95910">
            <w:pPr>
              <w:autoSpaceDE w:val="0"/>
              <w:autoSpaceDN w:val="0"/>
              <w:adjustRightInd w:val="0"/>
              <w:spacing w:after="0" w:line="240" w:lineRule="auto"/>
              <w:rPr>
                <w:rFonts w:eastAsia="Arial Unicode MS" w:cstheme="minorHAnsi"/>
              </w:rPr>
            </w:pPr>
          </w:p>
        </w:tc>
      </w:tr>
      <w:tr w:rsidR="00AF3BA6" w:rsidRPr="00055548" w14:paraId="119B06D2" w14:textId="77777777" w:rsidTr="000C4484">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75C38725" w14:textId="77777777" w:rsidR="00AF3BA6" w:rsidRPr="00AF3BA6" w:rsidRDefault="00AF3BA6" w:rsidP="001460A6">
            <w:pPr>
              <w:pStyle w:val="Header"/>
              <w:numPr>
                <w:ilvl w:val="0"/>
                <w:numId w:val="112"/>
              </w:numPr>
              <w:rPr>
                <w:rFonts w:cstheme="minorHAnsi"/>
                <w:bCs/>
              </w:rPr>
            </w:pPr>
            <w:r w:rsidRPr="00AF3BA6">
              <w:rPr>
                <w:rFonts w:eastAsia="Times New Roman" w:cstheme="minorHAnsi"/>
                <w:sz w:val="24"/>
                <w:szCs w:val="24"/>
                <w:lang w:eastAsia="en-GB"/>
              </w:rPr>
              <w:t>Audit existing policy and practice against current equality guidance.</w:t>
            </w:r>
          </w:p>
          <w:p w14:paraId="6924936B" w14:textId="77777777" w:rsidR="00AF3BA6" w:rsidRPr="00AF3BA6" w:rsidRDefault="00AF3BA6" w:rsidP="001460A6">
            <w:pPr>
              <w:pStyle w:val="Header"/>
              <w:numPr>
                <w:ilvl w:val="0"/>
                <w:numId w:val="112"/>
              </w:numPr>
              <w:rPr>
                <w:rFonts w:cstheme="minorHAnsi"/>
                <w:bCs/>
              </w:rPr>
            </w:pPr>
            <w:r w:rsidRPr="00AF3BA6">
              <w:rPr>
                <w:rFonts w:eastAsia="Times New Roman" w:cstheme="minorHAnsi"/>
                <w:sz w:val="24"/>
                <w:szCs w:val="24"/>
                <w:lang w:eastAsia="en-GB"/>
              </w:rPr>
              <w:t>Consult with learners, staff and families on policy development.</w:t>
            </w:r>
          </w:p>
          <w:p w14:paraId="3B386F2D" w14:textId="77777777" w:rsidR="00AF3BA6" w:rsidRPr="00AF3BA6" w:rsidRDefault="00AF3BA6" w:rsidP="001460A6">
            <w:pPr>
              <w:pStyle w:val="Header"/>
              <w:numPr>
                <w:ilvl w:val="0"/>
                <w:numId w:val="112"/>
              </w:numPr>
              <w:rPr>
                <w:rFonts w:cstheme="minorHAnsi"/>
                <w:bCs/>
              </w:rPr>
            </w:pPr>
            <w:r w:rsidRPr="00AF3BA6">
              <w:rPr>
                <w:rFonts w:eastAsia="Times New Roman" w:cstheme="minorHAnsi"/>
                <w:sz w:val="24"/>
                <w:szCs w:val="24"/>
                <w:lang w:eastAsia="en-GB"/>
              </w:rPr>
              <w:t>Draft and implement revised Equalities Policy.</w:t>
            </w:r>
          </w:p>
          <w:p w14:paraId="7F0DDC1F" w14:textId="77777777" w:rsidR="00AF3BA6" w:rsidRPr="00AF3BA6" w:rsidRDefault="00AF3BA6" w:rsidP="001460A6">
            <w:pPr>
              <w:pStyle w:val="Header"/>
              <w:numPr>
                <w:ilvl w:val="0"/>
                <w:numId w:val="112"/>
              </w:numPr>
              <w:rPr>
                <w:rFonts w:cstheme="minorHAnsi"/>
                <w:bCs/>
              </w:rPr>
            </w:pPr>
            <w:r w:rsidRPr="00AF3BA6">
              <w:rPr>
                <w:rFonts w:eastAsia="Times New Roman" w:cstheme="minorHAnsi"/>
                <w:sz w:val="24"/>
                <w:szCs w:val="24"/>
                <w:lang w:eastAsia="en-GB"/>
              </w:rPr>
              <w:t>Deliver professional learning on equality, diversity and inclusion.</w:t>
            </w:r>
          </w:p>
          <w:p w14:paraId="29446AA8" w14:textId="51C29C1A" w:rsidR="00AF3BA6" w:rsidRPr="00AF3BA6" w:rsidRDefault="00AF3BA6" w:rsidP="001460A6">
            <w:pPr>
              <w:pStyle w:val="Header"/>
              <w:numPr>
                <w:ilvl w:val="0"/>
                <w:numId w:val="112"/>
              </w:numPr>
              <w:rPr>
                <w:rFonts w:cstheme="minorHAnsi"/>
                <w:bCs/>
              </w:rPr>
            </w:pPr>
            <w:r w:rsidRPr="00AF3BA6">
              <w:rPr>
                <w:rFonts w:eastAsia="Times New Roman" w:cstheme="minorHAnsi"/>
                <w:sz w:val="24"/>
                <w:szCs w:val="24"/>
                <w:lang w:eastAsia="en-GB"/>
              </w:rPr>
              <w:t>Monitor implementation and impact.</w:t>
            </w:r>
          </w:p>
        </w:tc>
        <w:tc>
          <w:tcPr>
            <w:tcW w:w="1816" w:type="dxa"/>
            <w:tcBorders>
              <w:top w:val="single" w:sz="4" w:space="0" w:color="auto"/>
              <w:left w:val="single" w:sz="4" w:space="0" w:color="auto"/>
              <w:bottom w:val="single" w:sz="4" w:space="0" w:color="auto"/>
              <w:right w:val="single" w:sz="4" w:space="0" w:color="auto"/>
            </w:tcBorders>
            <w:vAlign w:val="center"/>
          </w:tcPr>
          <w:p w14:paraId="40BC89B2" w14:textId="49841BAF" w:rsidR="00AF3BA6" w:rsidRPr="00AF3BA6" w:rsidRDefault="00AF3BA6" w:rsidP="00AF3BA6">
            <w:pPr>
              <w:autoSpaceDE w:val="0"/>
              <w:autoSpaceDN w:val="0"/>
              <w:adjustRightInd w:val="0"/>
              <w:spacing w:after="0" w:line="240" w:lineRule="auto"/>
              <w:jc w:val="center"/>
              <w:rPr>
                <w:rFonts w:cstheme="minorHAnsi"/>
              </w:rPr>
            </w:pPr>
            <w:r w:rsidRPr="00AF3BA6">
              <w:rPr>
                <w:rFonts w:eastAsia="Times New Roman" w:cstheme="minorHAnsi"/>
                <w:sz w:val="24"/>
                <w:szCs w:val="24"/>
                <w:lang w:eastAsia="en-GB"/>
              </w:rPr>
              <w:t>Aug–Oct 2026</w:t>
            </w:r>
          </w:p>
        </w:tc>
        <w:tc>
          <w:tcPr>
            <w:tcW w:w="687" w:type="dxa"/>
            <w:tcBorders>
              <w:top w:val="single" w:sz="4" w:space="0" w:color="auto"/>
              <w:left w:val="single" w:sz="4" w:space="0" w:color="auto"/>
              <w:bottom w:val="single" w:sz="4" w:space="0" w:color="auto"/>
              <w:right w:val="single" w:sz="4" w:space="0" w:color="auto"/>
            </w:tcBorders>
            <w:vAlign w:val="center"/>
          </w:tcPr>
          <w:p w14:paraId="1BFB4343" w14:textId="218D12C3"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15033C4" w14:textId="483DAC00" w:rsidR="00AF3BA6" w:rsidRPr="00AF3BA6" w:rsidRDefault="00AF3BA6" w:rsidP="00AF3BA6">
            <w:pPr>
              <w:spacing w:after="0" w:line="240" w:lineRule="auto"/>
              <w:rPr>
                <w:rFonts w:eastAsia="Arial Unicode MS" w:cstheme="minorHAnsi"/>
              </w:rPr>
            </w:pPr>
            <w:r w:rsidRPr="00AF3BA6">
              <w:rPr>
                <w:rFonts w:eastAsia="Times New Roman" w:cstheme="minorHAnsi"/>
                <w:sz w:val="24"/>
                <w:szCs w:val="24"/>
                <w:lang w:eastAsia="en-GB"/>
              </w:rPr>
              <w:t xml:space="preserve">SLT, </w:t>
            </w:r>
            <w:r>
              <w:rPr>
                <w:rFonts w:eastAsia="Times New Roman" w:cstheme="minorHAnsi"/>
                <w:sz w:val="24"/>
                <w:szCs w:val="24"/>
                <w:lang w:eastAsia="en-GB"/>
              </w:rPr>
              <w:t xml:space="preserve">Equalities Co-ordinator, </w:t>
            </w:r>
            <w:r w:rsidRPr="00AF3BA6">
              <w:rPr>
                <w:rFonts w:eastAsia="Times New Roman" w:cstheme="minorHAnsi"/>
                <w:sz w:val="24"/>
                <w:szCs w:val="24"/>
                <w:lang w:eastAsia="en-GB"/>
              </w:rPr>
              <w:t xml:space="preserve">Equalities Group,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4CDE9230" w14:textId="59013280"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Equality legislation guidance</w:t>
            </w:r>
          </w:p>
        </w:tc>
      </w:tr>
      <w:tr w:rsidR="00AF3BA6" w:rsidRPr="00055548" w14:paraId="6E7B0D40" w14:textId="77777777" w:rsidTr="000C4484">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3C7FEE5F" w14:textId="04B02D39" w:rsidR="00AF3BA6" w:rsidRPr="00AF3BA6" w:rsidRDefault="00AF3BA6" w:rsidP="000C4484">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12E87713" w14:textId="4A0616EC" w:rsidR="00AF3BA6" w:rsidRPr="00AF3BA6" w:rsidRDefault="00AF3BA6" w:rsidP="00AF3BA6">
            <w:pPr>
              <w:autoSpaceDE w:val="0"/>
              <w:autoSpaceDN w:val="0"/>
              <w:adjustRightInd w:val="0"/>
              <w:spacing w:after="0" w:line="240" w:lineRule="auto"/>
              <w:jc w:val="center"/>
              <w:rPr>
                <w:rFonts w:cstheme="minorHAnsi"/>
              </w:rPr>
            </w:pPr>
            <w:r w:rsidRPr="00AF3BA6">
              <w:rPr>
                <w:rFonts w:eastAsia="Times New Roman" w:cstheme="minorHAnsi"/>
                <w:sz w:val="24"/>
                <w:szCs w:val="24"/>
                <w:lang w:eastAsia="en-GB"/>
              </w:rPr>
              <w:t>Oct–Dec 2026</w:t>
            </w:r>
          </w:p>
        </w:tc>
        <w:tc>
          <w:tcPr>
            <w:tcW w:w="687" w:type="dxa"/>
            <w:tcBorders>
              <w:top w:val="single" w:sz="4" w:space="0" w:color="auto"/>
              <w:left w:val="single" w:sz="4" w:space="0" w:color="auto"/>
              <w:bottom w:val="single" w:sz="4" w:space="0" w:color="auto"/>
              <w:right w:val="single" w:sz="4" w:space="0" w:color="auto"/>
            </w:tcBorders>
            <w:vAlign w:val="center"/>
          </w:tcPr>
          <w:p w14:paraId="7B2CCF18" w14:textId="3A06CD63"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111B898" w14:textId="2B34F5CF" w:rsidR="00AF3BA6" w:rsidRPr="00AF3BA6" w:rsidRDefault="00AF3BA6" w:rsidP="00AF3BA6">
            <w:pPr>
              <w:spacing w:after="0" w:line="240" w:lineRule="auto"/>
              <w:rPr>
                <w:rFonts w:eastAsia="Arial Unicode MS" w:cstheme="minorHAnsi"/>
              </w:rPr>
            </w:pPr>
            <w:r w:rsidRPr="00AF3BA6">
              <w:rPr>
                <w:rFonts w:eastAsia="Times New Roman" w:cstheme="minorHAnsi"/>
                <w:sz w:val="24"/>
                <w:szCs w:val="24"/>
                <w:lang w:eastAsia="en-GB"/>
              </w:rPr>
              <w:t>Staff, Learners, Parents/Carers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1FE34FD9" w14:textId="29C6CAAF"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Consultation materials</w:t>
            </w:r>
          </w:p>
        </w:tc>
      </w:tr>
      <w:tr w:rsidR="00AF3BA6" w:rsidRPr="00055548" w14:paraId="4DE0D80A" w14:textId="77777777" w:rsidTr="000C4484">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067A968F" w14:textId="234F599A" w:rsidR="00AF3BA6" w:rsidRPr="00AF3BA6" w:rsidRDefault="00AF3BA6" w:rsidP="000C4484">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221E5E20" w14:textId="77777777" w:rsidR="00AF3BA6" w:rsidRDefault="00AF3BA6" w:rsidP="00AF3BA6">
            <w:pPr>
              <w:autoSpaceDE w:val="0"/>
              <w:autoSpaceDN w:val="0"/>
              <w:adjustRightInd w:val="0"/>
              <w:spacing w:after="0" w:line="240" w:lineRule="auto"/>
              <w:jc w:val="center"/>
              <w:rPr>
                <w:rFonts w:eastAsia="Times New Roman" w:cstheme="minorHAnsi"/>
                <w:sz w:val="24"/>
                <w:szCs w:val="24"/>
                <w:lang w:eastAsia="en-GB"/>
              </w:rPr>
            </w:pPr>
          </w:p>
          <w:p w14:paraId="27EEA45F" w14:textId="17188120" w:rsidR="00AF3BA6" w:rsidRPr="00AF3BA6" w:rsidRDefault="00AF3BA6" w:rsidP="00AF3BA6">
            <w:pPr>
              <w:autoSpaceDE w:val="0"/>
              <w:autoSpaceDN w:val="0"/>
              <w:adjustRightInd w:val="0"/>
              <w:spacing w:after="0" w:line="240" w:lineRule="auto"/>
              <w:jc w:val="center"/>
              <w:rPr>
                <w:rFonts w:cstheme="minorHAnsi"/>
              </w:rPr>
            </w:pPr>
            <w:r w:rsidRPr="00AF3BA6">
              <w:rPr>
                <w:rFonts w:eastAsia="Times New Roman" w:cstheme="minorHAnsi"/>
                <w:sz w:val="24"/>
                <w:szCs w:val="24"/>
                <w:lang w:eastAsia="en-GB"/>
              </w:rPr>
              <w:t>Jan–Mar 2027</w:t>
            </w:r>
          </w:p>
        </w:tc>
        <w:tc>
          <w:tcPr>
            <w:tcW w:w="687" w:type="dxa"/>
            <w:tcBorders>
              <w:top w:val="single" w:sz="4" w:space="0" w:color="auto"/>
              <w:left w:val="single" w:sz="4" w:space="0" w:color="auto"/>
              <w:bottom w:val="single" w:sz="4" w:space="0" w:color="auto"/>
              <w:right w:val="single" w:sz="4" w:space="0" w:color="auto"/>
            </w:tcBorders>
            <w:vAlign w:val="center"/>
          </w:tcPr>
          <w:p w14:paraId="0924A1BD" w14:textId="5CDCC518"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D5D7F3D" w14:textId="550578B2" w:rsidR="00AF3BA6" w:rsidRPr="00AF3BA6" w:rsidRDefault="00AF3BA6" w:rsidP="00AF3BA6">
            <w:pPr>
              <w:spacing w:after="0" w:line="240" w:lineRule="auto"/>
              <w:rPr>
                <w:rFonts w:eastAsia="Arial Unicode MS" w:cstheme="minorHAnsi"/>
              </w:rPr>
            </w:pPr>
            <w:r w:rsidRPr="00AF3BA6">
              <w:rPr>
                <w:rFonts w:eastAsia="Times New Roman" w:cstheme="minorHAnsi"/>
                <w:sz w:val="24"/>
                <w:szCs w:val="24"/>
                <w:lang w:eastAsia="en-GB"/>
              </w:rPr>
              <w:t>SLT, School Community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6E72E1C" w14:textId="4DF43A13"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Policy documentation</w:t>
            </w:r>
          </w:p>
        </w:tc>
      </w:tr>
      <w:tr w:rsidR="00AF3BA6" w:rsidRPr="00055548" w14:paraId="28606A78" w14:textId="77777777" w:rsidTr="000C4484">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6DCC17F2" w14:textId="24C012F3" w:rsidR="00AF3BA6" w:rsidRPr="00AF3BA6" w:rsidRDefault="00AF3BA6" w:rsidP="000C4484">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647D3A55" w14:textId="77777777" w:rsidR="00AF3BA6" w:rsidRDefault="00AF3BA6" w:rsidP="00AF3BA6">
            <w:pPr>
              <w:autoSpaceDE w:val="0"/>
              <w:autoSpaceDN w:val="0"/>
              <w:adjustRightInd w:val="0"/>
              <w:spacing w:after="0" w:line="240" w:lineRule="auto"/>
              <w:jc w:val="center"/>
              <w:rPr>
                <w:rFonts w:eastAsia="Times New Roman" w:cstheme="minorHAnsi"/>
                <w:sz w:val="24"/>
                <w:szCs w:val="24"/>
                <w:lang w:eastAsia="en-GB"/>
              </w:rPr>
            </w:pPr>
          </w:p>
          <w:p w14:paraId="49BF9C0B" w14:textId="020DBFA1" w:rsidR="00AF3BA6" w:rsidRPr="00AF3BA6" w:rsidRDefault="00AF3BA6" w:rsidP="00AF3BA6">
            <w:pPr>
              <w:autoSpaceDE w:val="0"/>
              <w:autoSpaceDN w:val="0"/>
              <w:adjustRightInd w:val="0"/>
              <w:spacing w:after="0" w:line="240" w:lineRule="auto"/>
              <w:jc w:val="center"/>
              <w:rPr>
                <w:rFonts w:cstheme="minorHAnsi"/>
              </w:rPr>
            </w:pPr>
            <w:r>
              <w:rPr>
                <w:rFonts w:eastAsia="Times New Roman" w:cstheme="minorHAnsi"/>
                <w:sz w:val="24"/>
                <w:szCs w:val="24"/>
                <w:lang w:eastAsia="en-GB"/>
              </w:rPr>
              <w:t>Ongoing</w:t>
            </w:r>
          </w:p>
        </w:tc>
        <w:tc>
          <w:tcPr>
            <w:tcW w:w="687" w:type="dxa"/>
            <w:tcBorders>
              <w:top w:val="single" w:sz="4" w:space="0" w:color="auto"/>
              <w:left w:val="single" w:sz="4" w:space="0" w:color="auto"/>
              <w:bottom w:val="single" w:sz="4" w:space="0" w:color="auto"/>
              <w:right w:val="single" w:sz="4" w:space="0" w:color="auto"/>
            </w:tcBorders>
            <w:vAlign w:val="center"/>
          </w:tcPr>
          <w:p w14:paraId="56D23905" w14:textId="7DD4D886"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9E26BA7" w14:textId="7AB4224B" w:rsidR="00AF3BA6" w:rsidRPr="00AF3BA6" w:rsidRDefault="00AF3BA6" w:rsidP="00AF3BA6">
            <w:pPr>
              <w:spacing w:after="0" w:line="240" w:lineRule="auto"/>
              <w:rPr>
                <w:rFonts w:eastAsia="Arial Unicode MS" w:cstheme="minorHAnsi"/>
              </w:rPr>
            </w:pPr>
            <w:r>
              <w:rPr>
                <w:rFonts w:eastAsia="Times New Roman" w:cstheme="minorHAnsi"/>
                <w:sz w:val="24"/>
                <w:szCs w:val="24"/>
                <w:lang w:eastAsia="en-GB"/>
              </w:rPr>
              <w:t xml:space="preserve">Equalities Co-ordinator, </w:t>
            </w:r>
            <w:r w:rsidRPr="00AF3BA6">
              <w:rPr>
                <w:rFonts w:eastAsia="Times New Roman" w:cstheme="minorHAnsi"/>
                <w:sz w:val="24"/>
                <w:szCs w:val="24"/>
                <w:lang w:eastAsia="en-GB"/>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5E48C2A7" w14:textId="5E711C00"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Equality and diversity training</w:t>
            </w:r>
          </w:p>
        </w:tc>
      </w:tr>
      <w:tr w:rsidR="00AF3BA6" w:rsidRPr="00055548" w14:paraId="2E8B6D88" w14:textId="77777777" w:rsidTr="000C4484">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5AD9C9BB" w14:textId="099E640B" w:rsidR="00AF3BA6" w:rsidRPr="00AF3BA6" w:rsidRDefault="00AF3BA6" w:rsidP="00AF3BA6">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701CE8E4" w14:textId="67DB88FC" w:rsidR="00AF3BA6" w:rsidRPr="00AF3BA6" w:rsidRDefault="00AF3BA6" w:rsidP="00AF3BA6">
            <w:pPr>
              <w:autoSpaceDE w:val="0"/>
              <w:autoSpaceDN w:val="0"/>
              <w:adjustRightInd w:val="0"/>
              <w:spacing w:after="0" w:line="240" w:lineRule="auto"/>
              <w:jc w:val="center"/>
              <w:rPr>
                <w:rFonts w:cstheme="minorHAnsi"/>
              </w:rPr>
            </w:pPr>
            <w:r w:rsidRPr="00AF3BA6">
              <w:rPr>
                <w:rFonts w:eastAsia="Times New Roman" w:cstheme="minorHAnsi"/>
                <w:sz w:val="24"/>
                <w:szCs w:val="24"/>
                <w:lang w:eastAsia="en-GB"/>
              </w:rPr>
              <w:t>Ongoing</w:t>
            </w:r>
          </w:p>
        </w:tc>
        <w:tc>
          <w:tcPr>
            <w:tcW w:w="687" w:type="dxa"/>
            <w:tcBorders>
              <w:top w:val="single" w:sz="4" w:space="0" w:color="auto"/>
              <w:left w:val="single" w:sz="4" w:space="0" w:color="auto"/>
              <w:bottom w:val="single" w:sz="4" w:space="0" w:color="auto"/>
              <w:right w:val="single" w:sz="4" w:space="0" w:color="auto"/>
            </w:tcBorders>
            <w:vAlign w:val="center"/>
          </w:tcPr>
          <w:p w14:paraId="201F6A7E" w14:textId="401E8A25"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0451A65" w14:textId="1A32EEDE" w:rsidR="00AF3BA6" w:rsidRPr="00AF3BA6" w:rsidRDefault="00AF3BA6" w:rsidP="00AF3BA6">
            <w:pPr>
              <w:spacing w:after="0" w:line="240" w:lineRule="auto"/>
              <w:rPr>
                <w:rFonts w:eastAsia="Arial Unicode MS" w:cstheme="minorHAnsi"/>
              </w:rPr>
            </w:pPr>
            <w:r w:rsidRPr="00AF3BA6">
              <w:rPr>
                <w:rFonts w:eastAsia="Times New Roman" w:cstheme="minorHAnsi"/>
                <w:sz w:val="24"/>
                <w:szCs w:val="24"/>
                <w:lang w:eastAsia="en-GB"/>
              </w:rPr>
              <w:t>SLT, Equalities Group</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26127E7E" w14:textId="2F02795D"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Surveys and audits</w:t>
            </w:r>
          </w:p>
        </w:tc>
      </w:tr>
      <w:tr w:rsidR="00B9681B" w:rsidRPr="00055548" w14:paraId="4C76E51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99CF70E" w14:textId="55EF8EF5" w:rsidR="00B9681B" w:rsidRPr="00AF3BA6" w:rsidRDefault="00AF3BA6" w:rsidP="00C95910">
            <w:pPr>
              <w:pStyle w:val="Header"/>
              <w:rPr>
                <w:rFonts w:cstheme="minorHAnsi"/>
                <w:bCs/>
              </w:rPr>
            </w:pPr>
            <w:r>
              <w:rPr>
                <w:rFonts w:cstheme="minorHAnsi"/>
                <w:b/>
              </w:rPr>
              <w:t>Anti-Bullying Policy</w:t>
            </w:r>
          </w:p>
        </w:tc>
        <w:tc>
          <w:tcPr>
            <w:tcW w:w="1816" w:type="dxa"/>
            <w:tcBorders>
              <w:top w:val="single" w:sz="4" w:space="0" w:color="auto"/>
              <w:left w:val="single" w:sz="4" w:space="0" w:color="auto"/>
              <w:bottom w:val="single" w:sz="4" w:space="0" w:color="auto"/>
              <w:right w:val="single" w:sz="4" w:space="0" w:color="auto"/>
            </w:tcBorders>
          </w:tcPr>
          <w:p w14:paraId="05BEA4CA" w14:textId="77777777" w:rsidR="00B9681B" w:rsidRPr="00055548" w:rsidRDefault="00B9681B"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DC47E8B" w14:textId="77777777" w:rsidR="00B9681B" w:rsidRPr="00055548" w:rsidRDefault="00B9681B"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6379E4B" w14:textId="77777777" w:rsidR="00B9681B" w:rsidRPr="00C801A3" w:rsidRDefault="00B9681B"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EC09091" w14:textId="77777777" w:rsidR="00B9681B" w:rsidRPr="00055548" w:rsidRDefault="00B9681B" w:rsidP="00C95910">
            <w:pPr>
              <w:autoSpaceDE w:val="0"/>
              <w:autoSpaceDN w:val="0"/>
              <w:adjustRightInd w:val="0"/>
              <w:spacing w:after="0" w:line="240" w:lineRule="auto"/>
              <w:rPr>
                <w:rFonts w:eastAsia="Arial Unicode MS" w:cstheme="minorHAnsi"/>
              </w:rPr>
            </w:pPr>
          </w:p>
        </w:tc>
      </w:tr>
      <w:tr w:rsidR="00AF3BA6" w:rsidRPr="00055548" w14:paraId="540BF0F7" w14:textId="77777777" w:rsidTr="00D57CB9">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2480953A" w14:textId="77777777" w:rsidR="00AF3BA6" w:rsidRPr="00AF3BA6" w:rsidRDefault="00AF3BA6" w:rsidP="001460A6">
            <w:pPr>
              <w:pStyle w:val="Header"/>
              <w:numPr>
                <w:ilvl w:val="0"/>
                <w:numId w:val="113"/>
              </w:numPr>
              <w:rPr>
                <w:rFonts w:cstheme="minorHAnsi"/>
                <w:bCs/>
              </w:rPr>
            </w:pPr>
            <w:r w:rsidRPr="00AF3BA6">
              <w:rPr>
                <w:rFonts w:eastAsia="Times New Roman" w:cstheme="minorHAnsi"/>
                <w:sz w:val="24"/>
                <w:szCs w:val="24"/>
                <w:lang w:eastAsia="en-GB"/>
              </w:rPr>
              <w:t>Review current anti-bullying procedures against national guidance.</w:t>
            </w:r>
          </w:p>
          <w:p w14:paraId="73E99E0B" w14:textId="77777777" w:rsidR="00AF3BA6" w:rsidRPr="00AF3BA6" w:rsidRDefault="00AF3BA6" w:rsidP="001460A6">
            <w:pPr>
              <w:pStyle w:val="Header"/>
              <w:numPr>
                <w:ilvl w:val="0"/>
                <w:numId w:val="113"/>
              </w:numPr>
              <w:rPr>
                <w:rFonts w:cstheme="minorHAnsi"/>
                <w:bCs/>
              </w:rPr>
            </w:pPr>
            <w:r w:rsidRPr="00AF3BA6">
              <w:rPr>
                <w:rFonts w:eastAsia="Times New Roman" w:cstheme="minorHAnsi"/>
                <w:sz w:val="24"/>
                <w:szCs w:val="24"/>
                <w:lang w:eastAsia="en-GB"/>
              </w:rPr>
              <w:t>Consult stakeholders on revisions to policy and practice.</w:t>
            </w:r>
          </w:p>
          <w:p w14:paraId="6461133D" w14:textId="77777777" w:rsidR="00AF3BA6" w:rsidRPr="00AF3BA6" w:rsidRDefault="00AF3BA6" w:rsidP="001460A6">
            <w:pPr>
              <w:pStyle w:val="Header"/>
              <w:numPr>
                <w:ilvl w:val="0"/>
                <w:numId w:val="113"/>
              </w:numPr>
              <w:rPr>
                <w:rFonts w:cstheme="minorHAnsi"/>
                <w:bCs/>
              </w:rPr>
            </w:pPr>
            <w:r w:rsidRPr="00AF3BA6">
              <w:rPr>
                <w:rFonts w:eastAsia="Times New Roman" w:cstheme="minorHAnsi"/>
                <w:sz w:val="24"/>
                <w:szCs w:val="24"/>
                <w:lang w:eastAsia="en-GB"/>
              </w:rPr>
              <w:t>Launch updated Anti-Bullying Policy.</w:t>
            </w:r>
          </w:p>
          <w:p w14:paraId="7B2C061D" w14:textId="77777777" w:rsidR="00AF3BA6" w:rsidRPr="00AF3BA6" w:rsidRDefault="00AF3BA6" w:rsidP="001460A6">
            <w:pPr>
              <w:pStyle w:val="Header"/>
              <w:numPr>
                <w:ilvl w:val="0"/>
                <w:numId w:val="113"/>
              </w:numPr>
              <w:rPr>
                <w:rFonts w:cstheme="minorHAnsi"/>
                <w:bCs/>
              </w:rPr>
            </w:pPr>
            <w:r w:rsidRPr="00AF3BA6">
              <w:rPr>
                <w:rFonts w:eastAsia="Times New Roman" w:cstheme="minorHAnsi"/>
                <w:sz w:val="24"/>
                <w:szCs w:val="24"/>
                <w:lang w:eastAsia="en-GB"/>
              </w:rPr>
              <w:t>Provide staff and learner awareness sessions.</w:t>
            </w:r>
          </w:p>
          <w:p w14:paraId="7E549A5E" w14:textId="62F38982" w:rsidR="00AF3BA6" w:rsidRPr="00AF3BA6" w:rsidRDefault="00AF3BA6" w:rsidP="001460A6">
            <w:pPr>
              <w:pStyle w:val="Header"/>
              <w:numPr>
                <w:ilvl w:val="0"/>
                <w:numId w:val="113"/>
              </w:numPr>
              <w:rPr>
                <w:rFonts w:cstheme="minorHAnsi"/>
                <w:bCs/>
              </w:rPr>
            </w:pPr>
            <w:r w:rsidRPr="00AF3BA6">
              <w:rPr>
                <w:rFonts w:eastAsia="Times New Roman" w:cstheme="minorHAnsi"/>
                <w:sz w:val="24"/>
                <w:szCs w:val="24"/>
                <w:lang w:eastAsia="en-GB"/>
              </w:rPr>
              <w:t>Monitor incidents and evaluate effectiveness of approaches.</w:t>
            </w:r>
          </w:p>
        </w:tc>
        <w:tc>
          <w:tcPr>
            <w:tcW w:w="1816" w:type="dxa"/>
            <w:tcBorders>
              <w:top w:val="single" w:sz="4" w:space="0" w:color="auto"/>
              <w:left w:val="single" w:sz="4" w:space="0" w:color="auto"/>
              <w:bottom w:val="single" w:sz="4" w:space="0" w:color="auto"/>
              <w:right w:val="single" w:sz="4" w:space="0" w:color="auto"/>
            </w:tcBorders>
            <w:vAlign w:val="center"/>
          </w:tcPr>
          <w:p w14:paraId="0EB30F9F" w14:textId="4EBAB655" w:rsidR="00AF3BA6" w:rsidRPr="00AF3BA6" w:rsidRDefault="00AF3BA6" w:rsidP="00AF3BA6">
            <w:pPr>
              <w:autoSpaceDE w:val="0"/>
              <w:autoSpaceDN w:val="0"/>
              <w:adjustRightInd w:val="0"/>
              <w:spacing w:after="0" w:line="240" w:lineRule="auto"/>
              <w:jc w:val="center"/>
              <w:rPr>
                <w:rFonts w:cstheme="minorHAnsi"/>
              </w:rPr>
            </w:pPr>
            <w:r>
              <w:rPr>
                <w:rFonts w:eastAsia="Times New Roman" w:cstheme="minorHAnsi"/>
                <w:sz w:val="24"/>
                <w:szCs w:val="24"/>
                <w:lang w:eastAsia="en-GB"/>
              </w:rPr>
              <w:t>April</w:t>
            </w:r>
            <w:r w:rsidRPr="00AF3BA6">
              <w:rPr>
                <w:rFonts w:eastAsia="Times New Roman" w:cstheme="minorHAnsi"/>
                <w:sz w:val="24"/>
                <w:szCs w:val="24"/>
                <w:lang w:eastAsia="en-GB"/>
              </w:rPr>
              <w:t xml:space="preserve"> 2026</w:t>
            </w:r>
          </w:p>
        </w:tc>
        <w:tc>
          <w:tcPr>
            <w:tcW w:w="687" w:type="dxa"/>
            <w:tcBorders>
              <w:top w:val="single" w:sz="4" w:space="0" w:color="auto"/>
              <w:left w:val="single" w:sz="4" w:space="0" w:color="auto"/>
              <w:bottom w:val="single" w:sz="4" w:space="0" w:color="auto"/>
              <w:right w:val="single" w:sz="4" w:space="0" w:color="auto"/>
            </w:tcBorders>
            <w:vAlign w:val="center"/>
          </w:tcPr>
          <w:p w14:paraId="066B09D4" w14:textId="2A751A78"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364ACEE" w14:textId="517BF1B8" w:rsidR="00AF3BA6" w:rsidRPr="00AF3BA6" w:rsidRDefault="00AF3BA6" w:rsidP="00AF3BA6">
            <w:pPr>
              <w:spacing w:after="0" w:line="240" w:lineRule="auto"/>
              <w:rPr>
                <w:rFonts w:eastAsia="Arial Unicode MS" w:cstheme="minorHAnsi"/>
              </w:rPr>
            </w:pPr>
            <w:r w:rsidRPr="00AF3BA6">
              <w:rPr>
                <w:rFonts w:eastAsia="Times New Roman" w:cstheme="minorHAnsi"/>
                <w:sz w:val="24"/>
                <w:szCs w:val="24"/>
                <w:lang w:eastAsia="en-GB"/>
              </w:rPr>
              <w:t>SLT, Staff, Learners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584B1906" w14:textId="44F367F6"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 xml:space="preserve">Respect </w:t>
            </w:r>
            <w:r w:rsidR="001460A6">
              <w:rPr>
                <w:rFonts w:eastAsia="Times New Roman" w:cstheme="minorHAnsi"/>
                <w:sz w:val="24"/>
                <w:szCs w:val="24"/>
                <w:lang w:eastAsia="en-GB"/>
              </w:rPr>
              <w:t>Me</w:t>
            </w:r>
            <w:r w:rsidRPr="00AF3BA6">
              <w:rPr>
                <w:rFonts w:eastAsia="Times New Roman" w:cstheme="minorHAnsi"/>
                <w:sz w:val="24"/>
                <w:szCs w:val="24"/>
                <w:lang w:eastAsia="en-GB"/>
              </w:rPr>
              <w:t xml:space="preserve"> guidance</w:t>
            </w:r>
            <w:r w:rsidR="001460A6">
              <w:rPr>
                <w:rFonts w:eastAsia="Times New Roman" w:cstheme="minorHAnsi"/>
                <w:sz w:val="24"/>
                <w:szCs w:val="24"/>
                <w:lang w:eastAsia="en-GB"/>
              </w:rPr>
              <w:t>, Inverclyde Anti-bullying Policy</w:t>
            </w:r>
          </w:p>
        </w:tc>
      </w:tr>
      <w:tr w:rsidR="00AF3BA6" w:rsidRPr="00055548" w14:paraId="364AB79E" w14:textId="77777777" w:rsidTr="00D57CB9">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7AE3DF58" w14:textId="4F1645CC" w:rsidR="00AF3BA6" w:rsidRPr="00AF3BA6" w:rsidRDefault="00AF3BA6" w:rsidP="00D57CB9">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0E0A4C5F" w14:textId="77777777" w:rsidR="00AF3BA6" w:rsidRDefault="00AF3BA6" w:rsidP="00AF3BA6">
            <w:pPr>
              <w:autoSpaceDE w:val="0"/>
              <w:autoSpaceDN w:val="0"/>
              <w:adjustRightInd w:val="0"/>
              <w:spacing w:after="0" w:line="240" w:lineRule="auto"/>
              <w:jc w:val="center"/>
              <w:rPr>
                <w:rFonts w:eastAsia="Times New Roman" w:cstheme="minorHAnsi"/>
                <w:sz w:val="24"/>
                <w:szCs w:val="24"/>
                <w:lang w:eastAsia="en-GB"/>
              </w:rPr>
            </w:pPr>
          </w:p>
          <w:p w14:paraId="12FC2623" w14:textId="4E187428" w:rsidR="00AF3BA6" w:rsidRPr="00AF3BA6" w:rsidRDefault="00AF3BA6" w:rsidP="00AF3BA6">
            <w:pPr>
              <w:autoSpaceDE w:val="0"/>
              <w:autoSpaceDN w:val="0"/>
              <w:adjustRightInd w:val="0"/>
              <w:spacing w:after="0" w:line="240" w:lineRule="auto"/>
              <w:jc w:val="center"/>
              <w:rPr>
                <w:rFonts w:cstheme="minorHAnsi"/>
              </w:rPr>
            </w:pPr>
            <w:r>
              <w:rPr>
                <w:rFonts w:eastAsia="Times New Roman" w:cstheme="minorHAnsi"/>
                <w:sz w:val="24"/>
                <w:szCs w:val="24"/>
                <w:lang w:eastAsia="en-GB"/>
              </w:rPr>
              <w:t>June Oct</w:t>
            </w:r>
            <w:r w:rsidRPr="00AF3BA6">
              <w:rPr>
                <w:rFonts w:eastAsia="Times New Roman" w:cstheme="minorHAnsi"/>
                <w:sz w:val="24"/>
                <w:szCs w:val="24"/>
                <w:lang w:eastAsia="en-GB"/>
              </w:rPr>
              <w:t xml:space="preserve"> 2026</w:t>
            </w:r>
          </w:p>
        </w:tc>
        <w:tc>
          <w:tcPr>
            <w:tcW w:w="687" w:type="dxa"/>
            <w:tcBorders>
              <w:top w:val="single" w:sz="4" w:space="0" w:color="auto"/>
              <w:left w:val="single" w:sz="4" w:space="0" w:color="auto"/>
              <w:bottom w:val="single" w:sz="4" w:space="0" w:color="auto"/>
              <w:right w:val="single" w:sz="4" w:space="0" w:color="auto"/>
            </w:tcBorders>
            <w:vAlign w:val="center"/>
          </w:tcPr>
          <w:p w14:paraId="6E4FC73B" w14:textId="132496F1"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59B1D52" w14:textId="3FDF4746" w:rsidR="00AF3BA6" w:rsidRPr="00AF3BA6" w:rsidRDefault="00AF3BA6" w:rsidP="00AF3BA6">
            <w:pPr>
              <w:spacing w:after="0" w:line="240" w:lineRule="auto"/>
              <w:rPr>
                <w:rFonts w:eastAsia="Arial Unicode MS" w:cstheme="minorHAnsi"/>
              </w:rPr>
            </w:pPr>
            <w:r w:rsidRPr="00AF3BA6">
              <w:rPr>
                <w:rFonts w:eastAsia="Times New Roman" w:cstheme="minorHAnsi"/>
                <w:sz w:val="24"/>
                <w:szCs w:val="24"/>
                <w:lang w:eastAsia="en-GB"/>
              </w:rPr>
              <w:t>Staff, Learners, Parents/Carers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2AC08212" w14:textId="73BE13CE"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Consultation activities</w:t>
            </w:r>
          </w:p>
        </w:tc>
      </w:tr>
      <w:tr w:rsidR="00AF3BA6" w:rsidRPr="00055548" w14:paraId="578DCEDE" w14:textId="77777777" w:rsidTr="00D57CB9">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5FBC594A" w14:textId="1037C18C" w:rsidR="00AF3BA6" w:rsidRPr="00AF3BA6" w:rsidRDefault="00AF3BA6" w:rsidP="00D57CB9">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2844F566" w14:textId="77777777" w:rsidR="00AF3BA6" w:rsidRDefault="00AF3BA6" w:rsidP="00AF3BA6">
            <w:pPr>
              <w:autoSpaceDE w:val="0"/>
              <w:autoSpaceDN w:val="0"/>
              <w:adjustRightInd w:val="0"/>
              <w:spacing w:after="0" w:line="240" w:lineRule="auto"/>
              <w:jc w:val="center"/>
              <w:rPr>
                <w:rFonts w:eastAsia="Times New Roman" w:cstheme="minorHAnsi"/>
                <w:sz w:val="24"/>
                <w:szCs w:val="24"/>
                <w:lang w:eastAsia="en-GB"/>
              </w:rPr>
            </w:pPr>
          </w:p>
          <w:p w14:paraId="57BA5083" w14:textId="27D90174" w:rsidR="00AF3BA6" w:rsidRPr="00AF3BA6" w:rsidRDefault="00AF3BA6" w:rsidP="00AF3BA6">
            <w:pPr>
              <w:autoSpaceDE w:val="0"/>
              <w:autoSpaceDN w:val="0"/>
              <w:adjustRightInd w:val="0"/>
              <w:spacing w:after="0" w:line="240" w:lineRule="auto"/>
              <w:jc w:val="center"/>
              <w:rPr>
                <w:rFonts w:cstheme="minorHAnsi"/>
              </w:rPr>
            </w:pPr>
            <w:r>
              <w:rPr>
                <w:rFonts w:eastAsia="Times New Roman" w:cstheme="minorHAnsi"/>
                <w:sz w:val="24"/>
                <w:szCs w:val="24"/>
                <w:lang w:eastAsia="en-GB"/>
              </w:rPr>
              <w:t>Oct</w:t>
            </w:r>
            <w:r w:rsidRPr="00AF3BA6">
              <w:rPr>
                <w:rFonts w:eastAsia="Times New Roman" w:cstheme="minorHAnsi"/>
                <w:sz w:val="24"/>
                <w:szCs w:val="24"/>
                <w:lang w:eastAsia="en-GB"/>
              </w:rPr>
              <w:t xml:space="preserve"> 202</w:t>
            </w:r>
            <w:r>
              <w:rPr>
                <w:rFonts w:eastAsia="Times New Roman" w:cstheme="minorHAnsi"/>
                <w:sz w:val="24"/>
                <w:szCs w:val="24"/>
                <w:lang w:eastAsia="en-GB"/>
              </w:rPr>
              <w:t>6</w:t>
            </w:r>
          </w:p>
        </w:tc>
        <w:tc>
          <w:tcPr>
            <w:tcW w:w="687" w:type="dxa"/>
            <w:tcBorders>
              <w:top w:val="single" w:sz="4" w:space="0" w:color="auto"/>
              <w:left w:val="single" w:sz="4" w:space="0" w:color="auto"/>
              <w:bottom w:val="single" w:sz="4" w:space="0" w:color="auto"/>
              <w:right w:val="single" w:sz="4" w:space="0" w:color="auto"/>
            </w:tcBorders>
            <w:vAlign w:val="center"/>
          </w:tcPr>
          <w:p w14:paraId="21AF8942" w14:textId="2CA7234D"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66317062" w14:textId="707C17B4" w:rsidR="00AF3BA6" w:rsidRPr="00AF3BA6" w:rsidRDefault="00AF3BA6" w:rsidP="00AF3BA6">
            <w:pPr>
              <w:spacing w:after="0" w:line="240" w:lineRule="auto"/>
              <w:rPr>
                <w:rFonts w:eastAsia="Arial Unicode MS" w:cstheme="minorHAnsi"/>
              </w:rPr>
            </w:pPr>
            <w:r w:rsidRPr="00AF3BA6">
              <w:rPr>
                <w:rFonts w:eastAsia="Times New Roman" w:cstheme="minorHAnsi"/>
                <w:sz w:val="24"/>
                <w:szCs w:val="24"/>
                <w:lang w:eastAsia="en-GB"/>
              </w:rPr>
              <w:t>Whole School Community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11B13D6A" w14:textId="63A63A24"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Policy documents and presentations</w:t>
            </w:r>
          </w:p>
        </w:tc>
      </w:tr>
      <w:tr w:rsidR="00AF3BA6" w:rsidRPr="00055548" w14:paraId="53BFC8F7" w14:textId="77777777" w:rsidTr="00D57CB9">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7B87AD2E" w14:textId="2A9DE8F4" w:rsidR="00AF3BA6" w:rsidRPr="00AF3BA6" w:rsidRDefault="00AF3BA6" w:rsidP="00D57CB9">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1F0BC0C3" w14:textId="1481D93C" w:rsidR="00AF3BA6" w:rsidRPr="00AF3BA6" w:rsidRDefault="001460A6" w:rsidP="00AF3BA6">
            <w:pPr>
              <w:autoSpaceDE w:val="0"/>
              <w:autoSpaceDN w:val="0"/>
              <w:adjustRightInd w:val="0"/>
              <w:spacing w:after="0" w:line="240" w:lineRule="auto"/>
              <w:jc w:val="center"/>
              <w:rPr>
                <w:rFonts w:cstheme="minorHAnsi"/>
              </w:rPr>
            </w:pPr>
            <w:r>
              <w:rPr>
                <w:rFonts w:eastAsia="Times New Roman" w:cstheme="minorHAnsi"/>
                <w:sz w:val="24"/>
                <w:szCs w:val="24"/>
                <w:lang w:eastAsia="en-GB"/>
              </w:rPr>
              <w:t>Oct - Dec</w:t>
            </w:r>
            <w:r w:rsidR="00AF3BA6" w:rsidRPr="00AF3BA6">
              <w:rPr>
                <w:rFonts w:eastAsia="Times New Roman" w:cstheme="minorHAnsi"/>
                <w:sz w:val="24"/>
                <w:szCs w:val="24"/>
                <w:lang w:eastAsia="en-GB"/>
              </w:rPr>
              <w:t xml:space="preserve"> 202</w:t>
            </w:r>
            <w:r>
              <w:rPr>
                <w:rFonts w:eastAsia="Times New Roman" w:cstheme="minorHAnsi"/>
                <w:sz w:val="24"/>
                <w:szCs w:val="24"/>
                <w:lang w:eastAsia="en-GB"/>
              </w:rPr>
              <w:t>6</w:t>
            </w:r>
          </w:p>
        </w:tc>
        <w:tc>
          <w:tcPr>
            <w:tcW w:w="687" w:type="dxa"/>
            <w:tcBorders>
              <w:top w:val="single" w:sz="4" w:space="0" w:color="auto"/>
              <w:left w:val="single" w:sz="4" w:space="0" w:color="auto"/>
              <w:bottom w:val="single" w:sz="4" w:space="0" w:color="auto"/>
              <w:right w:val="single" w:sz="4" w:space="0" w:color="auto"/>
            </w:tcBorders>
            <w:vAlign w:val="center"/>
          </w:tcPr>
          <w:p w14:paraId="20EEC6D8" w14:textId="6FD75383"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34F0352" w14:textId="68FDEDAE" w:rsidR="00AF3BA6" w:rsidRPr="00AF3BA6" w:rsidRDefault="00AF3BA6" w:rsidP="00AF3BA6">
            <w:pPr>
              <w:spacing w:after="0" w:line="240" w:lineRule="auto"/>
              <w:rPr>
                <w:rFonts w:eastAsia="Arial Unicode MS" w:cstheme="minorHAnsi"/>
              </w:rPr>
            </w:pPr>
            <w:r w:rsidRPr="00AF3BA6">
              <w:rPr>
                <w:rFonts w:eastAsia="Times New Roman" w:cstheme="minorHAnsi"/>
                <w:sz w:val="24"/>
                <w:szCs w:val="24"/>
                <w:lang w:eastAsia="en-GB"/>
              </w:rPr>
              <w:t>Staff, Learners,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093F12C5" w14:textId="70942644"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Anti-bullying resources</w:t>
            </w:r>
          </w:p>
        </w:tc>
      </w:tr>
      <w:tr w:rsidR="00AF3BA6" w:rsidRPr="00055548" w14:paraId="6BCC2C1F" w14:textId="77777777" w:rsidTr="00D57CB9">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34D02DC4" w14:textId="6410D90F" w:rsidR="00AF3BA6" w:rsidRPr="00AF3BA6" w:rsidRDefault="00AF3BA6" w:rsidP="00AF3BA6">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31789531" w14:textId="017DC312" w:rsidR="00AF3BA6" w:rsidRPr="00AF3BA6" w:rsidRDefault="00AF3BA6" w:rsidP="00AF3BA6">
            <w:pPr>
              <w:autoSpaceDE w:val="0"/>
              <w:autoSpaceDN w:val="0"/>
              <w:adjustRightInd w:val="0"/>
              <w:spacing w:after="0" w:line="240" w:lineRule="auto"/>
              <w:jc w:val="center"/>
              <w:rPr>
                <w:rFonts w:cstheme="minorHAnsi"/>
              </w:rPr>
            </w:pPr>
            <w:r w:rsidRPr="00AF3BA6">
              <w:rPr>
                <w:rFonts w:eastAsia="Times New Roman" w:cstheme="minorHAnsi"/>
                <w:sz w:val="24"/>
                <w:szCs w:val="24"/>
                <w:lang w:eastAsia="en-GB"/>
              </w:rPr>
              <w:t>Termly</w:t>
            </w:r>
          </w:p>
        </w:tc>
        <w:tc>
          <w:tcPr>
            <w:tcW w:w="687" w:type="dxa"/>
            <w:tcBorders>
              <w:top w:val="single" w:sz="4" w:space="0" w:color="auto"/>
              <w:left w:val="single" w:sz="4" w:space="0" w:color="auto"/>
              <w:bottom w:val="single" w:sz="4" w:space="0" w:color="auto"/>
              <w:right w:val="single" w:sz="4" w:space="0" w:color="auto"/>
            </w:tcBorders>
            <w:vAlign w:val="center"/>
          </w:tcPr>
          <w:p w14:paraId="7A003C3C" w14:textId="1845C213" w:rsidR="00AF3BA6" w:rsidRPr="00AF3BA6" w:rsidRDefault="00AF3BA6" w:rsidP="00AF3B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613B5EA" w14:textId="39E91ADA" w:rsidR="00AF3BA6" w:rsidRPr="00AF3BA6" w:rsidRDefault="00AF3BA6" w:rsidP="00AF3BA6">
            <w:pPr>
              <w:spacing w:after="0" w:line="240" w:lineRule="auto"/>
              <w:rPr>
                <w:rFonts w:eastAsia="Arial Unicode MS" w:cstheme="minorHAnsi"/>
              </w:rPr>
            </w:pPr>
            <w:r w:rsidRPr="00AF3BA6">
              <w:rPr>
                <w:rFonts w:eastAsia="Times New Roman" w:cstheme="minorHAnsi"/>
                <w:sz w:val="24"/>
                <w:szCs w:val="24"/>
                <w:lang w:eastAsia="en-GB"/>
              </w:rPr>
              <w:t>SLT, PTs, Wellbeing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6D36D667" w14:textId="3EB7F22A" w:rsidR="00AF3BA6" w:rsidRPr="00AF3BA6" w:rsidRDefault="00AF3BA6" w:rsidP="00AF3BA6">
            <w:pPr>
              <w:autoSpaceDE w:val="0"/>
              <w:autoSpaceDN w:val="0"/>
              <w:adjustRightInd w:val="0"/>
              <w:spacing w:after="0" w:line="240" w:lineRule="auto"/>
              <w:rPr>
                <w:rFonts w:eastAsia="Arial Unicode MS" w:cstheme="minorHAnsi"/>
              </w:rPr>
            </w:pPr>
            <w:r w:rsidRPr="00AF3BA6">
              <w:rPr>
                <w:rFonts w:eastAsia="Times New Roman" w:cstheme="minorHAnsi"/>
                <w:sz w:val="24"/>
                <w:szCs w:val="24"/>
                <w:lang w:eastAsia="en-GB"/>
              </w:rPr>
              <w:t>Behaviour and wellbeing data</w:t>
            </w:r>
          </w:p>
        </w:tc>
      </w:tr>
      <w:tr w:rsidR="00AF3BA6" w:rsidRPr="00055548" w14:paraId="14D41378"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0D7C3F6" w14:textId="33C2BA0D" w:rsidR="00AF3BA6" w:rsidRPr="001460A6" w:rsidRDefault="001460A6" w:rsidP="00C95910">
            <w:pPr>
              <w:pStyle w:val="Header"/>
              <w:rPr>
                <w:rFonts w:cstheme="minorHAnsi"/>
                <w:b/>
              </w:rPr>
            </w:pPr>
            <w:r>
              <w:rPr>
                <w:rFonts w:cstheme="minorHAnsi"/>
                <w:b/>
              </w:rPr>
              <w:t>Personal &amp; Positive Relationships (PPR)</w:t>
            </w:r>
          </w:p>
        </w:tc>
        <w:tc>
          <w:tcPr>
            <w:tcW w:w="1816" w:type="dxa"/>
            <w:tcBorders>
              <w:top w:val="single" w:sz="4" w:space="0" w:color="auto"/>
              <w:left w:val="single" w:sz="4" w:space="0" w:color="auto"/>
              <w:bottom w:val="single" w:sz="4" w:space="0" w:color="auto"/>
              <w:right w:val="single" w:sz="4" w:space="0" w:color="auto"/>
            </w:tcBorders>
          </w:tcPr>
          <w:p w14:paraId="60857D0C" w14:textId="77777777" w:rsidR="00AF3BA6" w:rsidRPr="00055548" w:rsidRDefault="00AF3BA6"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C1B168A" w14:textId="77777777" w:rsidR="00AF3BA6" w:rsidRPr="00055548" w:rsidRDefault="00AF3BA6"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63C9C87" w14:textId="77777777" w:rsidR="00AF3BA6" w:rsidRPr="00C801A3" w:rsidRDefault="00AF3BA6"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E4DAC34" w14:textId="77777777" w:rsidR="00AF3BA6" w:rsidRPr="00055548" w:rsidRDefault="00AF3BA6" w:rsidP="00C95910">
            <w:pPr>
              <w:autoSpaceDE w:val="0"/>
              <w:autoSpaceDN w:val="0"/>
              <w:adjustRightInd w:val="0"/>
              <w:spacing w:after="0" w:line="240" w:lineRule="auto"/>
              <w:rPr>
                <w:rFonts w:eastAsia="Arial Unicode MS" w:cstheme="minorHAnsi"/>
              </w:rPr>
            </w:pPr>
          </w:p>
        </w:tc>
      </w:tr>
      <w:tr w:rsidR="001460A6" w:rsidRPr="00055548" w14:paraId="06D016BD" w14:textId="77777777" w:rsidTr="00143E43">
        <w:trPr>
          <w:trHeight w:val="280"/>
        </w:trPr>
        <w:tc>
          <w:tcPr>
            <w:tcW w:w="4874"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55A4283D" w14:textId="77777777" w:rsidR="001460A6" w:rsidRPr="001460A6" w:rsidRDefault="001460A6" w:rsidP="001460A6">
            <w:pPr>
              <w:pStyle w:val="Header"/>
              <w:numPr>
                <w:ilvl w:val="0"/>
                <w:numId w:val="114"/>
              </w:numPr>
              <w:rPr>
                <w:rFonts w:cstheme="minorHAnsi"/>
                <w:bCs/>
              </w:rPr>
            </w:pPr>
            <w:r w:rsidRPr="001460A6">
              <w:rPr>
                <w:rFonts w:eastAsia="Times New Roman" w:cstheme="minorHAnsi"/>
                <w:sz w:val="24"/>
                <w:szCs w:val="24"/>
                <w:lang w:eastAsia="en-GB"/>
              </w:rPr>
              <w:t>Review existing PPR Policy and learning pathways.</w:t>
            </w:r>
          </w:p>
          <w:p w14:paraId="15A88793" w14:textId="77777777" w:rsidR="001460A6" w:rsidRPr="001460A6" w:rsidRDefault="001460A6" w:rsidP="001460A6">
            <w:pPr>
              <w:pStyle w:val="Header"/>
              <w:numPr>
                <w:ilvl w:val="0"/>
                <w:numId w:val="114"/>
              </w:numPr>
              <w:rPr>
                <w:rFonts w:cstheme="minorHAnsi"/>
                <w:bCs/>
              </w:rPr>
            </w:pPr>
            <w:r w:rsidRPr="001460A6">
              <w:rPr>
                <w:rFonts w:eastAsia="Times New Roman" w:cstheme="minorHAnsi"/>
                <w:sz w:val="24"/>
                <w:szCs w:val="24"/>
                <w:lang w:eastAsia="en-GB"/>
              </w:rPr>
              <w:t>Consult with learners, families and partners.</w:t>
            </w:r>
          </w:p>
          <w:p w14:paraId="7D65DCF4" w14:textId="77777777" w:rsidR="001460A6" w:rsidRPr="001460A6" w:rsidRDefault="001460A6" w:rsidP="001460A6">
            <w:pPr>
              <w:pStyle w:val="Header"/>
              <w:numPr>
                <w:ilvl w:val="0"/>
                <w:numId w:val="114"/>
              </w:numPr>
              <w:rPr>
                <w:rFonts w:cstheme="minorHAnsi"/>
                <w:bCs/>
              </w:rPr>
            </w:pPr>
            <w:r w:rsidRPr="001460A6">
              <w:rPr>
                <w:rFonts w:eastAsia="Times New Roman" w:cstheme="minorHAnsi"/>
                <w:sz w:val="24"/>
                <w:szCs w:val="24"/>
                <w:lang w:eastAsia="en-GB"/>
              </w:rPr>
              <w:t>Revise and implement updated PPR Policy.</w:t>
            </w:r>
          </w:p>
          <w:p w14:paraId="47DA7294" w14:textId="77777777" w:rsidR="001460A6" w:rsidRPr="001460A6" w:rsidRDefault="001460A6" w:rsidP="001460A6">
            <w:pPr>
              <w:pStyle w:val="Header"/>
              <w:numPr>
                <w:ilvl w:val="0"/>
                <w:numId w:val="114"/>
              </w:numPr>
              <w:rPr>
                <w:rFonts w:cstheme="minorHAnsi"/>
                <w:bCs/>
              </w:rPr>
            </w:pPr>
            <w:r w:rsidRPr="001460A6">
              <w:rPr>
                <w:rFonts w:eastAsia="Times New Roman" w:cstheme="minorHAnsi"/>
                <w:sz w:val="24"/>
                <w:szCs w:val="24"/>
                <w:lang w:eastAsia="en-GB"/>
              </w:rPr>
              <w:t>Deliver staff training on rights-based and relationship-centred approaches.</w:t>
            </w:r>
          </w:p>
          <w:p w14:paraId="7AF60EE8" w14:textId="226A6E03" w:rsidR="001460A6" w:rsidRPr="001460A6" w:rsidRDefault="001460A6" w:rsidP="001460A6">
            <w:pPr>
              <w:pStyle w:val="Header"/>
              <w:numPr>
                <w:ilvl w:val="0"/>
                <w:numId w:val="114"/>
              </w:numPr>
              <w:rPr>
                <w:rFonts w:cstheme="minorHAnsi"/>
                <w:bCs/>
              </w:rPr>
            </w:pPr>
            <w:r w:rsidRPr="001460A6">
              <w:rPr>
                <w:rFonts w:eastAsia="Times New Roman" w:cstheme="minorHAnsi"/>
                <w:sz w:val="24"/>
                <w:szCs w:val="24"/>
                <w:lang w:eastAsia="en-GB"/>
              </w:rPr>
              <w:lastRenderedPageBreak/>
              <w:t>Monitor learner feedback and evaluate impact.</w:t>
            </w:r>
          </w:p>
        </w:tc>
        <w:tc>
          <w:tcPr>
            <w:tcW w:w="1816" w:type="dxa"/>
            <w:tcBorders>
              <w:top w:val="single" w:sz="4" w:space="0" w:color="auto"/>
              <w:left w:val="single" w:sz="4" w:space="0" w:color="auto"/>
              <w:bottom w:val="single" w:sz="4" w:space="0" w:color="auto"/>
              <w:right w:val="single" w:sz="4" w:space="0" w:color="auto"/>
            </w:tcBorders>
            <w:vAlign w:val="center"/>
          </w:tcPr>
          <w:p w14:paraId="4CA6D623" w14:textId="4D3FCAE1" w:rsidR="001460A6" w:rsidRPr="001460A6" w:rsidRDefault="001460A6" w:rsidP="001460A6">
            <w:pPr>
              <w:autoSpaceDE w:val="0"/>
              <w:autoSpaceDN w:val="0"/>
              <w:adjustRightInd w:val="0"/>
              <w:spacing w:after="0" w:line="240" w:lineRule="auto"/>
              <w:jc w:val="center"/>
              <w:rPr>
                <w:rFonts w:cstheme="minorHAnsi"/>
              </w:rPr>
            </w:pPr>
            <w:r w:rsidRPr="001460A6">
              <w:rPr>
                <w:rFonts w:eastAsia="Times New Roman" w:cstheme="minorHAnsi"/>
                <w:sz w:val="24"/>
                <w:szCs w:val="24"/>
                <w:lang w:eastAsia="en-GB"/>
              </w:rPr>
              <w:lastRenderedPageBreak/>
              <w:t>Aug–Oct 2026</w:t>
            </w:r>
          </w:p>
        </w:tc>
        <w:tc>
          <w:tcPr>
            <w:tcW w:w="687" w:type="dxa"/>
            <w:tcBorders>
              <w:top w:val="single" w:sz="4" w:space="0" w:color="auto"/>
              <w:left w:val="single" w:sz="4" w:space="0" w:color="auto"/>
              <w:bottom w:val="single" w:sz="4" w:space="0" w:color="auto"/>
              <w:right w:val="single" w:sz="4" w:space="0" w:color="auto"/>
            </w:tcBorders>
            <w:vAlign w:val="center"/>
          </w:tcPr>
          <w:p w14:paraId="3771E04C" w14:textId="59E18716" w:rsidR="001460A6" w:rsidRPr="001460A6" w:rsidRDefault="001460A6" w:rsidP="001460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26B68673" w14:textId="598EE927" w:rsidR="001460A6" w:rsidRPr="001460A6" w:rsidRDefault="001460A6" w:rsidP="001460A6">
            <w:pPr>
              <w:spacing w:after="0" w:line="240" w:lineRule="auto"/>
              <w:rPr>
                <w:rFonts w:eastAsia="Arial Unicode MS" w:cstheme="minorHAnsi"/>
              </w:rPr>
            </w:pPr>
            <w:r w:rsidRPr="001460A6">
              <w:rPr>
                <w:rFonts w:eastAsia="Times New Roman" w:cstheme="minorHAnsi"/>
                <w:sz w:val="24"/>
                <w:szCs w:val="24"/>
                <w:lang w:eastAsia="en-GB"/>
              </w:rPr>
              <w:t>SLT, Staff, Learners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43509E27" w14:textId="5A93605F" w:rsidR="001460A6" w:rsidRPr="001460A6" w:rsidRDefault="001460A6" w:rsidP="001460A6">
            <w:pPr>
              <w:autoSpaceDE w:val="0"/>
              <w:autoSpaceDN w:val="0"/>
              <w:adjustRightInd w:val="0"/>
              <w:spacing w:after="0" w:line="240" w:lineRule="auto"/>
              <w:rPr>
                <w:rFonts w:eastAsia="Arial Unicode MS" w:cstheme="minorHAnsi"/>
              </w:rPr>
            </w:pPr>
            <w:r w:rsidRPr="001460A6">
              <w:rPr>
                <w:rFonts w:eastAsia="Times New Roman" w:cstheme="minorHAnsi"/>
                <w:sz w:val="24"/>
                <w:szCs w:val="24"/>
                <w:lang w:eastAsia="en-GB"/>
              </w:rPr>
              <w:t>Current policy documentation</w:t>
            </w:r>
          </w:p>
        </w:tc>
      </w:tr>
      <w:tr w:rsidR="001460A6" w:rsidRPr="00055548" w14:paraId="5AA45A59" w14:textId="77777777" w:rsidTr="00143E43">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3C96A7B5" w14:textId="066E6EFA" w:rsidR="001460A6" w:rsidRPr="001460A6" w:rsidRDefault="001460A6" w:rsidP="00143E43">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6EC14A6E" w14:textId="77777777" w:rsidR="001460A6" w:rsidRDefault="001460A6" w:rsidP="001460A6">
            <w:pPr>
              <w:autoSpaceDE w:val="0"/>
              <w:autoSpaceDN w:val="0"/>
              <w:adjustRightInd w:val="0"/>
              <w:spacing w:after="0" w:line="240" w:lineRule="auto"/>
              <w:jc w:val="center"/>
              <w:rPr>
                <w:rFonts w:eastAsia="Times New Roman" w:cstheme="minorHAnsi"/>
                <w:sz w:val="24"/>
                <w:szCs w:val="24"/>
                <w:lang w:eastAsia="en-GB"/>
              </w:rPr>
            </w:pPr>
          </w:p>
          <w:p w14:paraId="7AAC9814" w14:textId="742C9E49" w:rsidR="001460A6" w:rsidRPr="001460A6" w:rsidRDefault="001460A6" w:rsidP="001460A6">
            <w:pPr>
              <w:autoSpaceDE w:val="0"/>
              <w:autoSpaceDN w:val="0"/>
              <w:adjustRightInd w:val="0"/>
              <w:spacing w:after="0" w:line="240" w:lineRule="auto"/>
              <w:jc w:val="center"/>
              <w:rPr>
                <w:rFonts w:cstheme="minorHAnsi"/>
              </w:rPr>
            </w:pPr>
            <w:r w:rsidRPr="001460A6">
              <w:rPr>
                <w:rFonts w:eastAsia="Times New Roman" w:cstheme="minorHAnsi"/>
                <w:sz w:val="24"/>
                <w:szCs w:val="24"/>
                <w:lang w:eastAsia="en-GB"/>
              </w:rPr>
              <w:t>Oct–Dec 2026</w:t>
            </w:r>
          </w:p>
        </w:tc>
        <w:tc>
          <w:tcPr>
            <w:tcW w:w="687" w:type="dxa"/>
            <w:tcBorders>
              <w:top w:val="single" w:sz="4" w:space="0" w:color="auto"/>
              <w:left w:val="single" w:sz="4" w:space="0" w:color="auto"/>
              <w:bottom w:val="single" w:sz="4" w:space="0" w:color="auto"/>
              <w:right w:val="single" w:sz="4" w:space="0" w:color="auto"/>
            </w:tcBorders>
            <w:vAlign w:val="center"/>
          </w:tcPr>
          <w:p w14:paraId="4A53397E" w14:textId="332CF2FD" w:rsidR="001460A6" w:rsidRPr="001460A6" w:rsidRDefault="001460A6" w:rsidP="001460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5D164EC" w14:textId="28694E75" w:rsidR="001460A6" w:rsidRPr="001460A6" w:rsidRDefault="001460A6" w:rsidP="001460A6">
            <w:pPr>
              <w:spacing w:after="0" w:line="240" w:lineRule="auto"/>
              <w:rPr>
                <w:rFonts w:eastAsia="Arial Unicode MS" w:cstheme="minorHAnsi"/>
              </w:rPr>
            </w:pPr>
            <w:r w:rsidRPr="001460A6">
              <w:rPr>
                <w:rFonts w:eastAsia="Times New Roman" w:cstheme="minorHAnsi"/>
                <w:sz w:val="24"/>
                <w:szCs w:val="24"/>
                <w:lang w:eastAsia="en-GB"/>
              </w:rPr>
              <w:t>Learners, Parents, Health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7D199CE1" w14:textId="6AF3A529" w:rsidR="001460A6" w:rsidRPr="001460A6" w:rsidRDefault="001460A6" w:rsidP="001460A6">
            <w:pPr>
              <w:autoSpaceDE w:val="0"/>
              <w:autoSpaceDN w:val="0"/>
              <w:adjustRightInd w:val="0"/>
              <w:spacing w:after="0" w:line="240" w:lineRule="auto"/>
              <w:rPr>
                <w:rFonts w:eastAsia="Arial Unicode MS" w:cstheme="minorHAnsi"/>
              </w:rPr>
            </w:pPr>
            <w:r w:rsidRPr="001460A6">
              <w:rPr>
                <w:rFonts w:eastAsia="Times New Roman" w:cstheme="minorHAnsi"/>
                <w:sz w:val="24"/>
                <w:szCs w:val="24"/>
                <w:lang w:eastAsia="en-GB"/>
              </w:rPr>
              <w:t>Consultation resources</w:t>
            </w:r>
          </w:p>
        </w:tc>
      </w:tr>
      <w:tr w:rsidR="001460A6" w:rsidRPr="00055548" w14:paraId="21617991" w14:textId="77777777" w:rsidTr="00143E43">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047B3603" w14:textId="63649645" w:rsidR="001460A6" w:rsidRPr="001460A6" w:rsidRDefault="001460A6" w:rsidP="00143E43">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34964301" w14:textId="77777777" w:rsidR="001460A6" w:rsidRDefault="001460A6" w:rsidP="001460A6">
            <w:pPr>
              <w:autoSpaceDE w:val="0"/>
              <w:autoSpaceDN w:val="0"/>
              <w:adjustRightInd w:val="0"/>
              <w:spacing w:after="0" w:line="240" w:lineRule="auto"/>
              <w:jc w:val="center"/>
              <w:rPr>
                <w:rFonts w:eastAsia="Times New Roman" w:cstheme="minorHAnsi"/>
                <w:sz w:val="24"/>
                <w:szCs w:val="24"/>
                <w:lang w:eastAsia="en-GB"/>
              </w:rPr>
            </w:pPr>
          </w:p>
          <w:p w14:paraId="05D3C64B" w14:textId="08515E2B" w:rsidR="001460A6" w:rsidRPr="001460A6" w:rsidRDefault="001460A6" w:rsidP="001460A6">
            <w:pPr>
              <w:autoSpaceDE w:val="0"/>
              <w:autoSpaceDN w:val="0"/>
              <w:adjustRightInd w:val="0"/>
              <w:spacing w:after="0" w:line="240" w:lineRule="auto"/>
              <w:jc w:val="center"/>
              <w:rPr>
                <w:rFonts w:cstheme="minorHAnsi"/>
              </w:rPr>
            </w:pPr>
            <w:r w:rsidRPr="001460A6">
              <w:rPr>
                <w:rFonts w:eastAsia="Times New Roman" w:cstheme="minorHAnsi"/>
                <w:sz w:val="24"/>
                <w:szCs w:val="24"/>
                <w:lang w:eastAsia="en-GB"/>
              </w:rPr>
              <w:t>Jan–Mar 2027</w:t>
            </w:r>
          </w:p>
        </w:tc>
        <w:tc>
          <w:tcPr>
            <w:tcW w:w="687" w:type="dxa"/>
            <w:tcBorders>
              <w:top w:val="single" w:sz="4" w:space="0" w:color="auto"/>
              <w:left w:val="single" w:sz="4" w:space="0" w:color="auto"/>
              <w:bottom w:val="single" w:sz="4" w:space="0" w:color="auto"/>
              <w:right w:val="single" w:sz="4" w:space="0" w:color="auto"/>
            </w:tcBorders>
            <w:vAlign w:val="center"/>
          </w:tcPr>
          <w:p w14:paraId="286ADD60" w14:textId="052D80DD" w:rsidR="001460A6" w:rsidRPr="001460A6" w:rsidRDefault="001460A6" w:rsidP="001460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26BB7335" w14:textId="332EABDC" w:rsidR="001460A6" w:rsidRPr="001460A6" w:rsidRDefault="001460A6" w:rsidP="001460A6">
            <w:pPr>
              <w:spacing w:after="0" w:line="240" w:lineRule="auto"/>
              <w:rPr>
                <w:rFonts w:eastAsia="Arial Unicode MS" w:cstheme="minorHAnsi"/>
              </w:rPr>
            </w:pPr>
            <w:r w:rsidRPr="001460A6">
              <w:rPr>
                <w:rFonts w:eastAsia="Times New Roman" w:cstheme="minorHAnsi"/>
                <w:sz w:val="24"/>
                <w:szCs w:val="24"/>
                <w:lang w:eastAsia="en-GB"/>
              </w:rPr>
              <w:t>SLT,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003F8F1A" w14:textId="2083F6D5" w:rsidR="001460A6" w:rsidRPr="001460A6" w:rsidRDefault="001460A6" w:rsidP="001460A6">
            <w:pPr>
              <w:autoSpaceDE w:val="0"/>
              <w:autoSpaceDN w:val="0"/>
              <w:adjustRightInd w:val="0"/>
              <w:spacing w:after="0" w:line="240" w:lineRule="auto"/>
              <w:rPr>
                <w:rFonts w:eastAsia="Arial Unicode MS" w:cstheme="minorHAnsi"/>
              </w:rPr>
            </w:pPr>
            <w:r w:rsidRPr="001460A6">
              <w:rPr>
                <w:rFonts w:eastAsia="Times New Roman" w:cstheme="minorHAnsi"/>
                <w:sz w:val="24"/>
                <w:szCs w:val="24"/>
                <w:lang w:eastAsia="en-GB"/>
              </w:rPr>
              <w:t>Policy framework</w:t>
            </w:r>
          </w:p>
        </w:tc>
      </w:tr>
      <w:tr w:rsidR="001460A6" w:rsidRPr="00055548" w14:paraId="44497943" w14:textId="77777777" w:rsidTr="00143E43">
        <w:trPr>
          <w:trHeight w:val="280"/>
        </w:trPr>
        <w:tc>
          <w:tcPr>
            <w:tcW w:w="4874" w:type="dxa"/>
            <w:vMerge/>
            <w:tcBorders>
              <w:left w:val="single" w:sz="4" w:space="0" w:color="auto"/>
              <w:right w:val="single" w:sz="4" w:space="0" w:color="auto"/>
            </w:tcBorders>
            <w:tcMar>
              <w:top w:w="20" w:type="dxa"/>
              <w:left w:w="20" w:type="dxa"/>
              <w:bottom w:w="0" w:type="dxa"/>
              <w:right w:w="20" w:type="dxa"/>
            </w:tcMar>
            <w:vAlign w:val="center"/>
          </w:tcPr>
          <w:p w14:paraId="1F70D30B" w14:textId="6D4AA3E7" w:rsidR="001460A6" w:rsidRPr="001460A6" w:rsidRDefault="001460A6" w:rsidP="00143E43">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14394C50" w14:textId="77777777" w:rsidR="001460A6" w:rsidRDefault="001460A6" w:rsidP="001460A6">
            <w:pPr>
              <w:autoSpaceDE w:val="0"/>
              <w:autoSpaceDN w:val="0"/>
              <w:adjustRightInd w:val="0"/>
              <w:spacing w:after="0" w:line="240" w:lineRule="auto"/>
              <w:jc w:val="center"/>
              <w:rPr>
                <w:rFonts w:eastAsia="Times New Roman" w:cstheme="minorHAnsi"/>
                <w:sz w:val="24"/>
                <w:szCs w:val="24"/>
                <w:lang w:eastAsia="en-GB"/>
              </w:rPr>
            </w:pPr>
          </w:p>
          <w:p w14:paraId="0303D143" w14:textId="77777777" w:rsidR="001460A6" w:rsidRDefault="001460A6" w:rsidP="001460A6">
            <w:pPr>
              <w:autoSpaceDE w:val="0"/>
              <w:autoSpaceDN w:val="0"/>
              <w:adjustRightInd w:val="0"/>
              <w:spacing w:after="0" w:line="240" w:lineRule="auto"/>
              <w:jc w:val="center"/>
              <w:rPr>
                <w:rFonts w:eastAsia="Times New Roman" w:cstheme="minorHAnsi"/>
                <w:sz w:val="24"/>
                <w:szCs w:val="24"/>
                <w:lang w:eastAsia="en-GB"/>
              </w:rPr>
            </w:pPr>
          </w:p>
          <w:p w14:paraId="465CFF6C" w14:textId="75316530" w:rsidR="001460A6" w:rsidRPr="001460A6" w:rsidRDefault="001460A6" w:rsidP="001460A6">
            <w:pPr>
              <w:autoSpaceDE w:val="0"/>
              <w:autoSpaceDN w:val="0"/>
              <w:adjustRightInd w:val="0"/>
              <w:spacing w:after="0" w:line="240" w:lineRule="auto"/>
              <w:jc w:val="center"/>
              <w:rPr>
                <w:rFonts w:cstheme="minorHAnsi"/>
              </w:rPr>
            </w:pPr>
            <w:r w:rsidRPr="001460A6">
              <w:rPr>
                <w:rFonts w:eastAsia="Times New Roman" w:cstheme="minorHAnsi"/>
                <w:sz w:val="24"/>
                <w:szCs w:val="24"/>
                <w:lang w:eastAsia="en-GB"/>
              </w:rPr>
              <w:t>Jan–Jun 2027</w:t>
            </w:r>
          </w:p>
        </w:tc>
        <w:tc>
          <w:tcPr>
            <w:tcW w:w="687" w:type="dxa"/>
            <w:tcBorders>
              <w:top w:val="single" w:sz="4" w:space="0" w:color="auto"/>
              <w:left w:val="single" w:sz="4" w:space="0" w:color="auto"/>
              <w:bottom w:val="single" w:sz="4" w:space="0" w:color="auto"/>
              <w:right w:val="single" w:sz="4" w:space="0" w:color="auto"/>
            </w:tcBorders>
            <w:vAlign w:val="center"/>
          </w:tcPr>
          <w:p w14:paraId="78BFB570" w14:textId="38E60C13" w:rsidR="001460A6" w:rsidRPr="001460A6" w:rsidRDefault="001460A6" w:rsidP="001460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B3C55AB" w14:textId="77777777" w:rsidR="001460A6" w:rsidRDefault="001460A6" w:rsidP="001460A6">
            <w:pPr>
              <w:spacing w:after="0" w:line="240" w:lineRule="auto"/>
              <w:rPr>
                <w:rFonts w:eastAsia="Times New Roman" w:cstheme="minorHAnsi"/>
                <w:sz w:val="24"/>
                <w:szCs w:val="24"/>
                <w:lang w:eastAsia="en-GB"/>
              </w:rPr>
            </w:pPr>
          </w:p>
          <w:p w14:paraId="6DA07668" w14:textId="49F4B123" w:rsidR="001460A6" w:rsidRPr="001460A6" w:rsidRDefault="001460A6" w:rsidP="001460A6">
            <w:pPr>
              <w:spacing w:after="0" w:line="240" w:lineRule="auto"/>
              <w:rPr>
                <w:rFonts w:eastAsia="Arial Unicode MS" w:cstheme="minorHAnsi"/>
              </w:rPr>
            </w:pPr>
            <w:r w:rsidRPr="001460A6">
              <w:rPr>
                <w:rFonts w:eastAsia="Times New Roman" w:cstheme="minorHAnsi"/>
                <w:sz w:val="24"/>
                <w:szCs w:val="24"/>
                <w:lang w:eastAsia="en-GB"/>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3FEB6333" w14:textId="6DEF751A" w:rsidR="001460A6" w:rsidRPr="001460A6" w:rsidRDefault="001460A6" w:rsidP="001460A6">
            <w:pPr>
              <w:autoSpaceDE w:val="0"/>
              <w:autoSpaceDN w:val="0"/>
              <w:adjustRightInd w:val="0"/>
              <w:spacing w:after="0" w:line="240" w:lineRule="auto"/>
              <w:rPr>
                <w:rFonts w:eastAsia="Arial Unicode MS" w:cstheme="minorHAnsi"/>
              </w:rPr>
            </w:pPr>
            <w:r w:rsidRPr="001460A6">
              <w:rPr>
                <w:rFonts w:eastAsia="Times New Roman" w:cstheme="minorHAnsi"/>
                <w:sz w:val="24"/>
                <w:szCs w:val="24"/>
                <w:lang w:eastAsia="en-GB"/>
              </w:rPr>
              <w:t>Rights Respecting Schools resources</w:t>
            </w:r>
          </w:p>
        </w:tc>
      </w:tr>
      <w:tr w:rsidR="001460A6" w:rsidRPr="00055548" w14:paraId="37A2EE53" w14:textId="77777777" w:rsidTr="00143E43">
        <w:trPr>
          <w:trHeight w:val="280"/>
        </w:trPr>
        <w:tc>
          <w:tcPr>
            <w:tcW w:w="4874"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6868E69B" w14:textId="0612B83B" w:rsidR="001460A6" w:rsidRPr="001460A6" w:rsidRDefault="001460A6" w:rsidP="001460A6">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vAlign w:val="center"/>
          </w:tcPr>
          <w:p w14:paraId="6EC37CE0" w14:textId="77777777" w:rsidR="001460A6" w:rsidRDefault="001460A6" w:rsidP="001460A6">
            <w:pPr>
              <w:autoSpaceDE w:val="0"/>
              <w:autoSpaceDN w:val="0"/>
              <w:adjustRightInd w:val="0"/>
              <w:spacing w:after="0" w:line="240" w:lineRule="auto"/>
              <w:jc w:val="center"/>
              <w:rPr>
                <w:rFonts w:eastAsia="Times New Roman" w:cstheme="minorHAnsi"/>
                <w:sz w:val="24"/>
                <w:szCs w:val="24"/>
                <w:lang w:eastAsia="en-GB"/>
              </w:rPr>
            </w:pPr>
          </w:p>
          <w:p w14:paraId="1B63AFDD" w14:textId="447F9D54" w:rsidR="001460A6" w:rsidRPr="001460A6" w:rsidRDefault="001460A6" w:rsidP="001460A6">
            <w:pPr>
              <w:autoSpaceDE w:val="0"/>
              <w:autoSpaceDN w:val="0"/>
              <w:adjustRightInd w:val="0"/>
              <w:spacing w:after="0" w:line="240" w:lineRule="auto"/>
              <w:jc w:val="center"/>
              <w:rPr>
                <w:rFonts w:cstheme="minorHAnsi"/>
              </w:rPr>
            </w:pPr>
            <w:r w:rsidRPr="001460A6">
              <w:rPr>
                <w:rFonts w:eastAsia="Times New Roman" w:cstheme="minorHAnsi"/>
                <w:sz w:val="24"/>
                <w:szCs w:val="24"/>
                <w:lang w:eastAsia="en-GB"/>
              </w:rPr>
              <w:lastRenderedPageBreak/>
              <w:t>Ongoing</w:t>
            </w:r>
          </w:p>
        </w:tc>
        <w:tc>
          <w:tcPr>
            <w:tcW w:w="687" w:type="dxa"/>
            <w:tcBorders>
              <w:top w:val="single" w:sz="4" w:space="0" w:color="auto"/>
              <w:left w:val="single" w:sz="4" w:space="0" w:color="auto"/>
              <w:bottom w:val="single" w:sz="4" w:space="0" w:color="auto"/>
              <w:right w:val="single" w:sz="4" w:space="0" w:color="auto"/>
            </w:tcBorders>
            <w:vAlign w:val="center"/>
          </w:tcPr>
          <w:p w14:paraId="5A5E65CF" w14:textId="6FA66185" w:rsidR="001460A6" w:rsidRPr="001460A6" w:rsidRDefault="001460A6" w:rsidP="001460A6">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22BED7B" w14:textId="77777777" w:rsidR="001460A6" w:rsidRDefault="001460A6" w:rsidP="001460A6">
            <w:pPr>
              <w:spacing w:after="0" w:line="240" w:lineRule="auto"/>
              <w:rPr>
                <w:rFonts w:eastAsia="Times New Roman" w:cstheme="minorHAnsi"/>
                <w:sz w:val="24"/>
                <w:szCs w:val="24"/>
                <w:lang w:eastAsia="en-GB"/>
              </w:rPr>
            </w:pPr>
          </w:p>
          <w:p w14:paraId="72749CB3" w14:textId="5C9A9AA7" w:rsidR="001460A6" w:rsidRPr="001460A6" w:rsidRDefault="001460A6" w:rsidP="001460A6">
            <w:pPr>
              <w:spacing w:after="0" w:line="240" w:lineRule="auto"/>
              <w:rPr>
                <w:rFonts w:eastAsia="Arial Unicode MS" w:cstheme="minorHAnsi"/>
              </w:rPr>
            </w:pPr>
            <w:r w:rsidRPr="001460A6">
              <w:rPr>
                <w:rFonts w:eastAsia="Times New Roman" w:cstheme="minorHAnsi"/>
                <w:sz w:val="24"/>
                <w:szCs w:val="24"/>
                <w:lang w:eastAsia="en-GB"/>
              </w:rPr>
              <w:lastRenderedPageBreak/>
              <w:t>Learners, Staff, 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vAlign w:val="center"/>
          </w:tcPr>
          <w:p w14:paraId="40A9B795" w14:textId="77777777" w:rsidR="001460A6" w:rsidRDefault="001460A6" w:rsidP="001460A6">
            <w:pPr>
              <w:autoSpaceDE w:val="0"/>
              <w:autoSpaceDN w:val="0"/>
              <w:adjustRightInd w:val="0"/>
              <w:spacing w:after="0" w:line="240" w:lineRule="auto"/>
              <w:rPr>
                <w:rFonts w:eastAsia="Times New Roman" w:cstheme="minorHAnsi"/>
                <w:sz w:val="24"/>
                <w:szCs w:val="24"/>
                <w:lang w:eastAsia="en-GB"/>
              </w:rPr>
            </w:pPr>
          </w:p>
          <w:p w14:paraId="7EAC6B72" w14:textId="5A426857" w:rsidR="001460A6" w:rsidRPr="001460A6" w:rsidRDefault="001460A6" w:rsidP="001460A6">
            <w:pPr>
              <w:autoSpaceDE w:val="0"/>
              <w:autoSpaceDN w:val="0"/>
              <w:adjustRightInd w:val="0"/>
              <w:spacing w:after="0" w:line="240" w:lineRule="auto"/>
              <w:rPr>
                <w:rFonts w:eastAsia="Arial Unicode MS" w:cstheme="minorHAnsi"/>
              </w:rPr>
            </w:pPr>
            <w:r w:rsidRPr="001460A6">
              <w:rPr>
                <w:rFonts w:eastAsia="Times New Roman" w:cstheme="minorHAnsi"/>
                <w:sz w:val="24"/>
                <w:szCs w:val="24"/>
                <w:lang w:eastAsia="en-GB"/>
              </w:rPr>
              <w:lastRenderedPageBreak/>
              <w:t>Wellbeing surveys and focus groups</w:t>
            </w:r>
          </w:p>
        </w:tc>
      </w:tr>
    </w:tbl>
    <w:p w14:paraId="777EB83C" w14:textId="26D0229A" w:rsidR="00D60BD0" w:rsidRDefault="00DA6CCB" w:rsidP="003A081E">
      <w:pPr>
        <w:rPr>
          <w:rFonts w:cstheme="minorHAnsi"/>
        </w:rPr>
      </w:pPr>
      <w:r w:rsidRPr="009D6DED">
        <w:rPr>
          <w:rFonts w:cstheme="minorHAnsi"/>
          <w:b/>
          <w:noProof/>
        </w:rPr>
        <w:lastRenderedPageBreak/>
        <mc:AlternateContent>
          <mc:Choice Requires="wps">
            <w:drawing>
              <wp:anchor distT="45720" distB="45720" distL="114300" distR="114300" simplePos="0" relativeHeight="251680768" behindDoc="0" locked="0" layoutInCell="1" allowOverlap="1" wp14:anchorId="70F7BF02" wp14:editId="19CC3D86">
                <wp:simplePos x="0" y="0"/>
                <wp:positionH relativeFrom="margin">
                  <wp:align>center</wp:align>
                </wp:positionH>
                <wp:positionV relativeFrom="paragraph">
                  <wp:posOffset>1200150</wp:posOffset>
                </wp:positionV>
                <wp:extent cx="9944100" cy="1158875"/>
                <wp:effectExtent l="0" t="0" r="19050" b="22225"/>
                <wp:wrapSquare wrapText="bothSides"/>
                <wp:docPr id="925018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0" cy="1158875"/>
                        </a:xfrm>
                        <a:prstGeom prst="rect">
                          <a:avLst/>
                        </a:prstGeom>
                        <a:solidFill>
                          <a:srgbClr val="FFFFFF"/>
                        </a:solidFill>
                        <a:ln w="9525">
                          <a:solidFill>
                            <a:srgbClr val="000000"/>
                          </a:solidFill>
                          <a:miter lim="800000"/>
                          <a:headEnd/>
                          <a:tailEnd/>
                        </a:ln>
                      </wps:spPr>
                      <wps:txbx>
                        <w:txbxContent>
                          <w:p w14:paraId="0180B4B9" w14:textId="6080A3AB" w:rsidR="00DA6CCB" w:rsidRDefault="00DA6CCB" w:rsidP="00DA6CCB">
                            <w:pPr>
                              <w:rPr>
                                <w:b/>
                                <w:bCs/>
                                <w:sz w:val="24"/>
                                <w:szCs w:val="24"/>
                                <w:u w:val="single"/>
                              </w:rPr>
                            </w:pPr>
                            <w:r w:rsidRPr="009D6DED">
                              <w:rPr>
                                <w:b/>
                                <w:bCs/>
                                <w:sz w:val="24"/>
                                <w:szCs w:val="24"/>
                                <w:u w:val="single"/>
                              </w:rPr>
                              <w:t xml:space="preserve">PEF Spend Relating to Priority </w:t>
                            </w:r>
                            <w:r>
                              <w:rPr>
                                <w:b/>
                                <w:bCs/>
                                <w:sz w:val="24"/>
                                <w:szCs w:val="24"/>
                                <w:u w:val="single"/>
                              </w:rPr>
                              <w:t>3</w:t>
                            </w:r>
                          </w:p>
                          <w:p w14:paraId="41A1C345" w14:textId="5FD9D36B" w:rsidR="00DA6CCB" w:rsidRPr="00DA6CCB" w:rsidRDefault="00DA6CCB" w:rsidP="00DA6CCB">
                            <w:pPr>
                              <w:pStyle w:val="ListParagraph"/>
                              <w:numPr>
                                <w:ilvl w:val="0"/>
                                <w:numId w:val="122"/>
                              </w:numPr>
                              <w:rPr>
                                <w:b/>
                                <w:bCs/>
                                <w:sz w:val="24"/>
                                <w:szCs w:val="24"/>
                                <w:u w:val="single"/>
                              </w:rPr>
                            </w:pPr>
                            <w:r>
                              <w:rPr>
                                <w:b/>
                                <w:bCs/>
                                <w:sz w:val="24"/>
                                <w:szCs w:val="24"/>
                                <w:u w:val="single"/>
                              </w:rPr>
                              <w:t>Equalities materials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£5,000</w:t>
                            </w:r>
                          </w:p>
                          <w:p w14:paraId="40A07E87" w14:textId="5729DAAA" w:rsidR="00DA6CCB" w:rsidRPr="00DA6CCB" w:rsidRDefault="00DA6CCB" w:rsidP="00DA6CCB">
                            <w:pPr>
                              <w:pStyle w:val="ListParagraph"/>
                              <w:numPr>
                                <w:ilvl w:val="0"/>
                                <w:numId w:val="122"/>
                              </w:numPr>
                              <w:rPr>
                                <w:b/>
                                <w:bCs/>
                                <w:sz w:val="24"/>
                                <w:szCs w:val="24"/>
                                <w:u w:val="single"/>
                              </w:rPr>
                            </w:pPr>
                            <w:r>
                              <w:rPr>
                                <w:b/>
                                <w:bCs/>
                                <w:sz w:val="24"/>
                                <w:szCs w:val="24"/>
                                <w:u w:val="single"/>
                              </w:rPr>
                              <w:t>Residential Experiences P6 &amp; P7</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£10,000</w:t>
                            </w:r>
                          </w:p>
                          <w:p w14:paraId="270FEF26" w14:textId="64E646E7" w:rsidR="00DA6CCB" w:rsidRPr="009D6DED" w:rsidRDefault="00DA6CCB" w:rsidP="00DA6CCB">
                            <w:pPr>
                              <w:pStyle w:val="ListParagraph"/>
                              <w:numPr>
                                <w:ilvl w:val="0"/>
                                <w:numId w:val="122"/>
                              </w:numPr>
                              <w:rPr>
                                <w:b/>
                                <w:bCs/>
                                <w:sz w:val="24"/>
                                <w:szCs w:val="24"/>
                                <w:u w:val="single"/>
                              </w:rPr>
                            </w:pPr>
                            <w:r>
                              <w:rPr>
                                <w:b/>
                                <w:bCs/>
                                <w:sz w:val="24"/>
                                <w:szCs w:val="24"/>
                                <w:u w:val="single"/>
                              </w:rPr>
                              <w:t xml:space="preserve">H&amp;WB Programmes incl. </w:t>
                            </w:r>
                            <w:proofErr w:type="spellStart"/>
                            <w:r>
                              <w:rPr>
                                <w:b/>
                                <w:bCs/>
                                <w:sz w:val="24"/>
                                <w:szCs w:val="24"/>
                                <w:u w:val="single"/>
                              </w:rPr>
                              <w:t>Emotionworks</w:t>
                            </w:r>
                            <w:proofErr w:type="spellEnd"/>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£10,000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7BF02" id="_x0000_s1029" type="#_x0000_t202" style="position:absolute;margin-left:0;margin-top:94.5pt;width:783pt;height:91.25pt;z-index:251680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WtNFAIAACcEAAAOAAAAZHJzL2Uyb0RvYy54bWysU9tu2zAMfR+wfxD0vtjOkjUx4hRdugwD&#10;ugvQ7QNkSY6FyaImKbG7rx8lu2l2exmmB4EUqUPykNxcD50mJ+m8AlPRYpZTIg0Hocyhol8+71+s&#10;KPGBGcE0GFnRB+np9fb5s01vSzmHFrSQjiCI8WVvK9qGYMss87yVHfMzsNKgsQHXsYCqO2TCsR7R&#10;O53N8/xV1oMT1gGX3uPr7Wik24TfNJKHj03jZSC6ophbSLdLdx3vbLth5cEx2yo+pcH+IYuOKYNB&#10;z1C3LDBydOo3qE5xBx6aMOPQZdA0istUA1ZT5L9Uc98yK1MtSI63Z5r8/4PlH0739pMjYXgNAzYw&#10;FeHtHfCvnhjYtcwc5I1z0LeSCQxcRMqy3vpy+hqp9qWPIHX/HgQ2mR0DJKChcV1kBeskiI4NeDiT&#10;LodAOD6u14tFkaOJo60olqvV1TLFYOXjd+t8eCuhI1GoqMOuJnh2uvMhpsPKR5cYzYNWYq+0Too7&#10;1DvtyInhBOzTmdB/ctOG9JjLcr4cGfgrRJ7OnyA6FXCUteoqujo7sTLy9saINGiBKT3KmLI2E5GR&#10;u5HFMNQDUaKiL2OAyGsN4gGZdTBOLm4aCi2475T0OLUV9d+OzElK9DuD3VkXi0Uc86QslldzVNyl&#10;pb60MMMRqqKBklHchbQakTcDN9jFRiV+nzKZUsZpTLRPmxPH/VJPXk/7vf0BAAD//wMAUEsDBBQA&#10;BgAIAAAAIQCPfn6x3wAAAAkBAAAPAAAAZHJzL2Rvd25yZXYueG1sTI9BT8MwDIXvSPyHyEhc0JaO&#10;sa4rTSeEBGI32BBcs8ZrKxqnJFlX/j3eCW7Pftbz94r1aDsxoA+tIwWzaQICqXKmpVrB++5pkoEI&#10;UZPRnSNU8IMB1uXlRaFz4070hsM21oJDKORaQRNjn0sZqgatDlPXI7F3cN7qyKOvpfH6xOG2k7dJ&#10;kkqrW+IPje7xscHqa3u0CrK7l+EzbOavH1V66FbxZjk8f3ulrq/Gh3sQEcf4dwxnfEaHkpn27kgm&#10;iE4BF4m8zVYszvYiTVntFcyXswXIspD/G5S/AAAA//8DAFBLAQItABQABgAIAAAAIQC2gziS/gAA&#10;AOEBAAATAAAAAAAAAAAAAAAAAAAAAABbQ29udGVudF9UeXBlc10ueG1sUEsBAi0AFAAGAAgAAAAh&#10;ADj9If/WAAAAlAEAAAsAAAAAAAAAAAAAAAAALwEAAF9yZWxzLy5yZWxzUEsBAi0AFAAGAAgAAAAh&#10;AIzRa00UAgAAJwQAAA4AAAAAAAAAAAAAAAAALgIAAGRycy9lMm9Eb2MueG1sUEsBAi0AFAAGAAgA&#10;AAAhAI9+frHfAAAACQEAAA8AAAAAAAAAAAAAAAAAbgQAAGRycy9kb3ducmV2LnhtbFBLBQYAAAAA&#10;BAAEAPMAAAB6BQAAAAA=&#10;">
                <v:textbox>
                  <w:txbxContent>
                    <w:p w14:paraId="0180B4B9" w14:textId="6080A3AB" w:rsidR="00DA6CCB" w:rsidRDefault="00DA6CCB" w:rsidP="00DA6CCB">
                      <w:pPr>
                        <w:rPr>
                          <w:b/>
                          <w:bCs/>
                          <w:sz w:val="24"/>
                          <w:szCs w:val="24"/>
                          <w:u w:val="single"/>
                        </w:rPr>
                      </w:pPr>
                      <w:r w:rsidRPr="009D6DED">
                        <w:rPr>
                          <w:b/>
                          <w:bCs/>
                          <w:sz w:val="24"/>
                          <w:szCs w:val="24"/>
                          <w:u w:val="single"/>
                        </w:rPr>
                        <w:t xml:space="preserve">PEF Spend Relating to Priority </w:t>
                      </w:r>
                      <w:r>
                        <w:rPr>
                          <w:b/>
                          <w:bCs/>
                          <w:sz w:val="24"/>
                          <w:szCs w:val="24"/>
                          <w:u w:val="single"/>
                        </w:rPr>
                        <w:t>3</w:t>
                      </w:r>
                    </w:p>
                    <w:p w14:paraId="41A1C345" w14:textId="5FD9D36B" w:rsidR="00DA6CCB" w:rsidRPr="00DA6CCB" w:rsidRDefault="00DA6CCB" w:rsidP="00DA6CCB">
                      <w:pPr>
                        <w:pStyle w:val="ListParagraph"/>
                        <w:numPr>
                          <w:ilvl w:val="0"/>
                          <w:numId w:val="122"/>
                        </w:numPr>
                        <w:rPr>
                          <w:b/>
                          <w:bCs/>
                          <w:sz w:val="24"/>
                          <w:szCs w:val="24"/>
                          <w:u w:val="single"/>
                        </w:rPr>
                      </w:pPr>
                      <w:r>
                        <w:rPr>
                          <w:b/>
                          <w:bCs/>
                          <w:sz w:val="24"/>
                          <w:szCs w:val="24"/>
                          <w:u w:val="single"/>
                        </w:rPr>
                        <w:t>Equalities materials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£5,000</w:t>
                      </w:r>
                    </w:p>
                    <w:p w14:paraId="40A07E87" w14:textId="5729DAAA" w:rsidR="00DA6CCB" w:rsidRPr="00DA6CCB" w:rsidRDefault="00DA6CCB" w:rsidP="00DA6CCB">
                      <w:pPr>
                        <w:pStyle w:val="ListParagraph"/>
                        <w:numPr>
                          <w:ilvl w:val="0"/>
                          <w:numId w:val="122"/>
                        </w:numPr>
                        <w:rPr>
                          <w:b/>
                          <w:bCs/>
                          <w:sz w:val="24"/>
                          <w:szCs w:val="24"/>
                          <w:u w:val="single"/>
                        </w:rPr>
                      </w:pPr>
                      <w:r>
                        <w:rPr>
                          <w:b/>
                          <w:bCs/>
                          <w:sz w:val="24"/>
                          <w:szCs w:val="24"/>
                          <w:u w:val="single"/>
                        </w:rPr>
                        <w:t>Residential Experiences P6 &amp; P7</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£10,000</w:t>
                      </w:r>
                    </w:p>
                    <w:p w14:paraId="270FEF26" w14:textId="64E646E7" w:rsidR="00DA6CCB" w:rsidRPr="009D6DED" w:rsidRDefault="00DA6CCB" w:rsidP="00DA6CCB">
                      <w:pPr>
                        <w:pStyle w:val="ListParagraph"/>
                        <w:numPr>
                          <w:ilvl w:val="0"/>
                          <w:numId w:val="122"/>
                        </w:numPr>
                        <w:rPr>
                          <w:b/>
                          <w:bCs/>
                          <w:sz w:val="24"/>
                          <w:szCs w:val="24"/>
                          <w:u w:val="single"/>
                        </w:rPr>
                      </w:pPr>
                      <w:r>
                        <w:rPr>
                          <w:b/>
                          <w:bCs/>
                          <w:sz w:val="24"/>
                          <w:szCs w:val="24"/>
                          <w:u w:val="single"/>
                        </w:rPr>
                        <w:t xml:space="preserve">H&amp;WB Programmes incl. </w:t>
                      </w:r>
                      <w:proofErr w:type="spellStart"/>
                      <w:r>
                        <w:rPr>
                          <w:b/>
                          <w:bCs/>
                          <w:sz w:val="24"/>
                          <w:szCs w:val="24"/>
                          <w:u w:val="single"/>
                        </w:rPr>
                        <w:t>Emotionworks</w:t>
                      </w:r>
                      <w:proofErr w:type="spellEnd"/>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£10,000</w:t>
                      </w:r>
                    </w:p>
                  </w:txbxContent>
                </v:textbox>
                <w10:wrap type="square" anchorx="margin"/>
              </v:shape>
            </w:pict>
          </mc:Fallback>
        </mc:AlternateContent>
      </w:r>
    </w:p>
    <w:p w14:paraId="461DD4FC" w14:textId="2B819F7C" w:rsidR="00DA6CCB" w:rsidRDefault="00DA6CCB" w:rsidP="003A081E">
      <w:pPr>
        <w:rPr>
          <w:rFonts w:cstheme="minorHAnsi"/>
        </w:rPr>
      </w:pPr>
    </w:p>
    <w:p w14:paraId="17F8D37F" w14:textId="77777777" w:rsidR="00D60BD0" w:rsidRPr="00BA0600" w:rsidRDefault="00D60BD0" w:rsidP="003A081E">
      <w:pPr>
        <w:rPr>
          <w:rFonts w:cstheme="minorHAnsi"/>
        </w:rPr>
      </w:pPr>
    </w:p>
    <w:sectPr w:rsidR="00D60BD0" w:rsidRPr="00BA0600" w:rsidSect="00691EC1">
      <w:headerReference w:type="even" r:id="rId9"/>
      <w:headerReference w:type="default" r:id="rId10"/>
      <w:headerReference w:type="first" r:id="rId11"/>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CCAE5" w14:textId="77777777" w:rsidR="00BE3423" w:rsidRDefault="00BE3423" w:rsidP="00C757F4">
      <w:pPr>
        <w:spacing w:after="0" w:line="240" w:lineRule="auto"/>
      </w:pPr>
      <w:r>
        <w:separator/>
      </w:r>
    </w:p>
  </w:endnote>
  <w:endnote w:type="continuationSeparator" w:id="0">
    <w:p w14:paraId="77D143E5" w14:textId="77777777" w:rsidR="00BE3423" w:rsidRDefault="00BE3423"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0AC79" w14:textId="77777777" w:rsidR="00BE3423" w:rsidRDefault="00BE3423" w:rsidP="00C757F4">
      <w:pPr>
        <w:spacing w:after="0" w:line="240" w:lineRule="auto"/>
      </w:pPr>
      <w:r>
        <w:separator/>
      </w:r>
    </w:p>
  </w:footnote>
  <w:footnote w:type="continuationSeparator" w:id="0">
    <w:p w14:paraId="1FA7797B" w14:textId="77777777" w:rsidR="00BE3423" w:rsidRDefault="00BE3423"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_x0000_s1030"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1"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2"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4FB9"/>
    <w:multiLevelType w:val="multilevel"/>
    <w:tmpl w:val="600E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D1346"/>
    <w:multiLevelType w:val="hybridMultilevel"/>
    <w:tmpl w:val="1466D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4F631E"/>
    <w:multiLevelType w:val="multilevel"/>
    <w:tmpl w:val="8032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E21D9"/>
    <w:multiLevelType w:val="multilevel"/>
    <w:tmpl w:val="5F50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A365CD"/>
    <w:multiLevelType w:val="multilevel"/>
    <w:tmpl w:val="7E4A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40015"/>
    <w:multiLevelType w:val="multilevel"/>
    <w:tmpl w:val="C6D0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F1788F"/>
    <w:multiLevelType w:val="hybridMultilevel"/>
    <w:tmpl w:val="BDCAA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3C1C8C"/>
    <w:multiLevelType w:val="multilevel"/>
    <w:tmpl w:val="E014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5F599D"/>
    <w:multiLevelType w:val="multilevel"/>
    <w:tmpl w:val="5D7C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E85274"/>
    <w:multiLevelType w:val="multilevel"/>
    <w:tmpl w:val="C9FC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3D7F14"/>
    <w:multiLevelType w:val="multilevel"/>
    <w:tmpl w:val="EA44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5F652F"/>
    <w:multiLevelType w:val="multilevel"/>
    <w:tmpl w:val="0A44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6B4574"/>
    <w:multiLevelType w:val="multilevel"/>
    <w:tmpl w:val="4B0E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525776"/>
    <w:multiLevelType w:val="multilevel"/>
    <w:tmpl w:val="02B2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F8440F"/>
    <w:multiLevelType w:val="multilevel"/>
    <w:tmpl w:val="8FB80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6C07E7"/>
    <w:multiLevelType w:val="multilevel"/>
    <w:tmpl w:val="9578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AE53F0"/>
    <w:multiLevelType w:val="multilevel"/>
    <w:tmpl w:val="DCAC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042D57"/>
    <w:multiLevelType w:val="multilevel"/>
    <w:tmpl w:val="5C16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AB4B93"/>
    <w:multiLevelType w:val="multilevel"/>
    <w:tmpl w:val="21484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664DE3"/>
    <w:multiLevelType w:val="multilevel"/>
    <w:tmpl w:val="6842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BC6240"/>
    <w:multiLevelType w:val="hybridMultilevel"/>
    <w:tmpl w:val="CA6C2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C6774E"/>
    <w:multiLevelType w:val="hybridMultilevel"/>
    <w:tmpl w:val="85102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34E53E2"/>
    <w:multiLevelType w:val="multilevel"/>
    <w:tmpl w:val="B9F6A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F14918"/>
    <w:multiLevelType w:val="hybridMultilevel"/>
    <w:tmpl w:val="3B5E1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57616FA"/>
    <w:multiLevelType w:val="hybridMultilevel"/>
    <w:tmpl w:val="6608C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7A5576"/>
    <w:multiLevelType w:val="multilevel"/>
    <w:tmpl w:val="96E8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D64E64"/>
    <w:multiLevelType w:val="multilevel"/>
    <w:tmpl w:val="441C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210EA4"/>
    <w:multiLevelType w:val="hybridMultilevel"/>
    <w:tmpl w:val="417A3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AEC7C65"/>
    <w:multiLevelType w:val="hybridMultilevel"/>
    <w:tmpl w:val="2946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D904E15"/>
    <w:multiLevelType w:val="multilevel"/>
    <w:tmpl w:val="8E16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7A33B5"/>
    <w:multiLevelType w:val="multilevel"/>
    <w:tmpl w:val="CBDE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037088B"/>
    <w:multiLevelType w:val="multilevel"/>
    <w:tmpl w:val="FCC6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0547B51"/>
    <w:multiLevelType w:val="multilevel"/>
    <w:tmpl w:val="68564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1E50FE0"/>
    <w:multiLevelType w:val="hybridMultilevel"/>
    <w:tmpl w:val="825C8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2456557"/>
    <w:multiLevelType w:val="multilevel"/>
    <w:tmpl w:val="F364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2887EFB"/>
    <w:multiLevelType w:val="multilevel"/>
    <w:tmpl w:val="560A1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3900281"/>
    <w:multiLevelType w:val="multilevel"/>
    <w:tmpl w:val="9EE8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3971180"/>
    <w:multiLevelType w:val="hybridMultilevel"/>
    <w:tmpl w:val="0AF6C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3ED79A1"/>
    <w:multiLevelType w:val="multilevel"/>
    <w:tmpl w:val="B4A6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D627BA"/>
    <w:multiLevelType w:val="multilevel"/>
    <w:tmpl w:val="9778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796562A"/>
    <w:multiLevelType w:val="multilevel"/>
    <w:tmpl w:val="BFF6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7B57F18"/>
    <w:multiLevelType w:val="multilevel"/>
    <w:tmpl w:val="2644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4055FA"/>
    <w:multiLevelType w:val="multilevel"/>
    <w:tmpl w:val="3E60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7A04A3"/>
    <w:multiLevelType w:val="multilevel"/>
    <w:tmpl w:val="3DC0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A5F34BD"/>
    <w:multiLevelType w:val="multilevel"/>
    <w:tmpl w:val="E6B8A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BC43033"/>
    <w:multiLevelType w:val="multilevel"/>
    <w:tmpl w:val="7D10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C1A18E5"/>
    <w:multiLevelType w:val="multilevel"/>
    <w:tmpl w:val="82F6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C2D7522"/>
    <w:multiLevelType w:val="multilevel"/>
    <w:tmpl w:val="BAEE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C8A69A9"/>
    <w:multiLevelType w:val="multilevel"/>
    <w:tmpl w:val="9DEA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DE03665"/>
    <w:multiLevelType w:val="multilevel"/>
    <w:tmpl w:val="F51C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E2D2DED"/>
    <w:multiLevelType w:val="multilevel"/>
    <w:tmpl w:val="25C2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EE377F1"/>
    <w:multiLevelType w:val="multilevel"/>
    <w:tmpl w:val="73C6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EE66AD2"/>
    <w:multiLevelType w:val="hybridMultilevel"/>
    <w:tmpl w:val="64429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FA87F61"/>
    <w:multiLevelType w:val="multilevel"/>
    <w:tmpl w:val="0214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FCB2942"/>
    <w:multiLevelType w:val="multilevel"/>
    <w:tmpl w:val="1ECA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FEB098B"/>
    <w:multiLevelType w:val="multilevel"/>
    <w:tmpl w:val="9E722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12218F7"/>
    <w:multiLevelType w:val="hybridMultilevel"/>
    <w:tmpl w:val="CEA63DB8"/>
    <w:lvl w:ilvl="0" w:tplc="08090001">
      <w:start w:val="1"/>
      <w:numFmt w:val="bullet"/>
      <w:lvlText w:val=""/>
      <w:lvlJc w:val="left"/>
      <w:pPr>
        <w:ind w:left="1221" w:hanging="360"/>
      </w:pPr>
      <w:rPr>
        <w:rFonts w:ascii="Symbol" w:hAnsi="Symbol" w:hint="default"/>
      </w:rPr>
    </w:lvl>
    <w:lvl w:ilvl="1" w:tplc="08090003" w:tentative="1">
      <w:start w:val="1"/>
      <w:numFmt w:val="bullet"/>
      <w:lvlText w:val="o"/>
      <w:lvlJc w:val="left"/>
      <w:pPr>
        <w:ind w:left="1941" w:hanging="360"/>
      </w:pPr>
      <w:rPr>
        <w:rFonts w:ascii="Courier New" w:hAnsi="Courier New" w:cs="Courier New" w:hint="default"/>
      </w:rPr>
    </w:lvl>
    <w:lvl w:ilvl="2" w:tplc="08090005" w:tentative="1">
      <w:start w:val="1"/>
      <w:numFmt w:val="bullet"/>
      <w:lvlText w:val=""/>
      <w:lvlJc w:val="left"/>
      <w:pPr>
        <w:ind w:left="2661" w:hanging="360"/>
      </w:pPr>
      <w:rPr>
        <w:rFonts w:ascii="Wingdings" w:hAnsi="Wingdings" w:hint="default"/>
      </w:rPr>
    </w:lvl>
    <w:lvl w:ilvl="3" w:tplc="08090001" w:tentative="1">
      <w:start w:val="1"/>
      <w:numFmt w:val="bullet"/>
      <w:lvlText w:val=""/>
      <w:lvlJc w:val="left"/>
      <w:pPr>
        <w:ind w:left="3381" w:hanging="360"/>
      </w:pPr>
      <w:rPr>
        <w:rFonts w:ascii="Symbol" w:hAnsi="Symbol" w:hint="default"/>
      </w:rPr>
    </w:lvl>
    <w:lvl w:ilvl="4" w:tplc="08090003" w:tentative="1">
      <w:start w:val="1"/>
      <w:numFmt w:val="bullet"/>
      <w:lvlText w:val="o"/>
      <w:lvlJc w:val="left"/>
      <w:pPr>
        <w:ind w:left="4101" w:hanging="360"/>
      </w:pPr>
      <w:rPr>
        <w:rFonts w:ascii="Courier New" w:hAnsi="Courier New" w:cs="Courier New" w:hint="default"/>
      </w:rPr>
    </w:lvl>
    <w:lvl w:ilvl="5" w:tplc="08090005" w:tentative="1">
      <w:start w:val="1"/>
      <w:numFmt w:val="bullet"/>
      <w:lvlText w:val=""/>
      <w:lvlJc w:val="left"/>
      <w:pPr>
        <w:ind w:left="4821" w:hanging="360"/>
      </w:pPr>
      <w:rPr>
        <w:rFonts w:ascii="Wingdings" w:hAnsi="Wingdings" w:hint="default"/>
      </w:rPr>
    </w:lvl>
    <w:lvl w:ilvl="6" w:tplc="08090001" w:tentative="1">
      <w:start w:val="1"/>
      <w:numFmt w:val="bullet"/>
      <w:lvlText w:val=""/>
      <w:lvlJc w:val="left"/>
      <w:pPr>
        <w:ind w:left="5541" w:hanging="360"/>
      </w:pPr>
      <w:rPr>
        <w:rFonts w:ascii="Symbol" w:hAnsi="Symbol" w:hint="default"/>
      </w:rPr>
    </w:lvl>
    <w:lvl w:ilvl="7" w:tplc="08090003" w:tentative="1">
      <w:start w:val="1"/>
      <w:numFmt w:val="bullet"/>
      <w:lvlText w:val="o"/>
      <w:lvlJc w:val="left"/>
      <w:pPr>
        <w:ind w:left="6261" w:hanging="360"/>
      </w:pPr>
      <w:rPr>
        <w:rFonts w:ascii="Courier New" w:hAnsi="Courier New" w:cs="Courier New" w:hint="default"/>
      </w:rPr>
    </w:lvl>
    <w:lvl w:ilvl="8" w:tplc="08090005" w:tentative="1">
      <w:start w:val="1"/>
      <w:numFmt w:val="bullet"/>
      <w:lvlText w:val=""/>
      <w:lvlJc w:val="left"/>
      <w:pPr>
        <w:ind w:left="6981" w:hanging="360"/>
      </w:pPr>
      <w:rPr>
        <w:rFonts w:ascii="Wingdings" w:hAnsi="Wingdings" w:hint="default"/>
      </w:rPr>
    </w:lvl>
  </w:abstractNum>
  <w:abstractNum w:abstractNumId="57" w15:restartNumberingAfterBreak="0">
    <w:nsid w:val="3175021E"/>
    <w:multiLevelType w:val="multilevel"/>
    <w:tmpl w:val="C73A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1BA7CDC"/>
    <w:multiLevelType w:val="multilevel"/>
    <w:tmpl w:val="CF2E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6005A76"/>
    <w:multiLevelType w:val="multilevel"/>
    <w:tmpl w:val="3706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8BE1251"/>
    <w:multiLevelType w:val="multilevel"/>
    <w:tmpl w:val="C990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9437B63"/>
    <w:multiLevelType w:val="multilevel"/>
    <w:tmpl w:val="97FA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A493127"/>
    <w:multiLevelType w:val="multilevel"/>
    <w:tmpl w:val="D682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A5E576E"/>
    <w:multiLevelType w:val="multilevel"/>
    <w:tmpl w:val="E27A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BE90E57"/>
    <w:multiLevelType w:val="multilevel"/>
    <w:tmpl w:val="9B72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EF04628"/>
    <w:multiLevelType w:val="multilevel"/>
    <w:tmpl w:val="5A0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2CA7AA3"/>
    <w:multiLevelType w:val="multilevel"/>
    <w:tmpl w:val="2CA8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30F5F71"/>
    <w:multiLevelType w:val="multilevel"/>
    <w:tmpl w:val="96B2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668476D"/>
    <w:multiLevelType w:val="multilevel"/>
    <w:tmpl w:val="A536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6B5602C"/>
    <w:multiLevelType w:val="multilevel"/>
    <w:tmpl w:val="7272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7780FBF"/>
    <w:multiLevelType w:val="multilevel"/>
    <w:tmpl w:val="8706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89A72ED"/>
    <w:multiLevelType w:val="hybridMultilevel"/>
    <w:tmpl w:val="665AF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3" w15:restartNumberingAfterBreak="0">
    <w:nsid w:val="48DA1384"/>
    <w:multiLevelType w:val="multilevel"/>
    <w:tmpl w:val="C0D2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949317B"/>
    <w:multiLevelType w:val="hybridMultilevel"/>
    <w:tmpl w:val="0A68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A310AC9"/>
    <w:multiLevelType w:val="multilevel"/>
    <w:tmpl w:val="E182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B147AEE"/>
    <w:multiLevelType w:val="multilevel"/>
    <w:tmpl w:val="BCC6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D9474DF"/>
    <w:multiLevelType w:val="multilevel"/>
    <w:tmpl w:val="A13C1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DCE2690"/>
    <w:multiLevelType w:val="multilevel"/>
    <w:tmpl w:val="599E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DF32D29"/>
    <w:multiLevelType w:val="multilevel"/>
    <w:tmpl w:val="598C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E915A4D"/>
    <w:multiLevelType w:val="multilevel"/>
    <w:tmpl w:val="F024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F9C5A92"/>
    <w:multiLevelType w:val="multilevel"/>
    <w:tmpl w:val="9ECC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01738CB"/>
    <w:multiLevelType w:val="multilevel"/>
    <w:tmpl w:val="F46A2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0324246"/>
    <w:multiLevelType w:val="multilevel"/>
    <w:tmpl w:val="4FC4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28323F6"/>
    <w:multiLevelType w:val="hybridMultilevel"/>
    <w:tmpl w:val="D108A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2DC75E3"/>
    <w:multiLevelType w:val="multilevel"/>
    <w:tmpl w:val="A812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34B3355"/>
    <w:multiLevelType w:val="hybridMultilevel"/>
    <w:tmpl w:val="A2123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358290D"/>
    <w:multiLevelType w:val="multilevel"/>
    <w:tmpl w:val="0318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35D5E09"/>
    <w:multiLevelType w:val="multilevel"/>
    <w:tmpl w:val="B970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40D4428"/>
    <w:multiLevelType w:val="multilevel"/>
    <w:tmpl w:val="0A3E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9457B6F"/>
    <w:multiLevelType w:val="hybridMultilevel"/>
    <w:tmpl w:val="EDDCB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AD2002A"/>
    <w:multiLevelType w:val="multilevel"/>
    <w:tmpl w:val="DF56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B8E2AE8"/>
    <w:multiLevelType w:val="multilevel"/>
    <w:tmpl w:val="7416D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C7C5069"/>
    <w:multiLevelType w:val="multilevel"/>
    <w:tmpl w:val="34A0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F102AA0"/>
    <w:multiLevelType w:val="multilevel"/>
    <w:tmpl w:val="E752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32E2713"/>
    <w:multiLevelType w:val="hybridMultilevel"/>
    <w:tmpl w:val="7C683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3964E04"/>
    <w:multiLevelType w:val="multilevel"/>
    <w:tmpl w:val="81CA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513590D"/>
    <w:multiLevelType w:val="multilevel"/>
    <w:tmpl w:val="02442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557782B"/>
    <w:multiLevelType w:val="hybridMultilevel"/>
    <w:tmpl w:val="C1067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59A23A0"/>
    <w:multiLevelType w:val="multilevel"/>
    <w:tmpl w:val="CE6A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8A43460"/>
    <w:multiLevelType w:val="multilevel"/>
    <w:tmpl w:val="2DDE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95C347F"/>
    <w:multiLevelType w:val="multilevel"/>
    <w:tmpl w:val="4BC6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ABC706E"/>
    <w:multiLevelType w:val="multilevel"/>
    <w:tmpl w:val="08D8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DC85874"/>
    <w:multiLevelType w:val="multilevel"/>
    <w:tmpl w:val="3600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E073F14"/>
    <w:multiLevelType w:val="multilevel"/>
    <w:tmpl w:val="4CE0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F86405E"/>
    <w:multiLevelType w:val="multilevel"/>
    <w:tmpl w:val="08FCF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12B46CB"/>
    <w:multiLevelType w:val="multilevel"/>
    <w:tmpl w:val="4536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1603DD9"/>
    <w:multiLevelType w:val="multilevel"/>
    <w:tmpl w:val="037A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21E2711"/>
    <w:multiLevelType w:val="multilevel"/>
    <w:tmpl w:val="C7B6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2D63A4C"/>
    <w:multiLevelType w:val="multilevel"/>
    <w:tmpl w:val="8E58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37F2123"/>
    <w:multiLevelType w:val="multilevel"/>
    <w:tmpl w:val="F3CE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3B53644"/>
    <w:multiLevelType w:val="multilevel"/>
    <w:tmpl w:val="FACC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3F126BA"/>
    <w:multiLevelType w:val="multilevel"/>
    <w:tmpl w:val="BD20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49F5691"/>
    <w:multiLevelType w:val="multilevel"/>
    <w:tmpl w:val="8092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52A125E"/>
    <w:multiLevelType w:val="multilevel"/>
    <w:tmpl w:val="AD9CE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5B57271"/>
    <w:multiLevelType w:val="hybridMultilevel"/>
    <w:tmpl w:val="4F4A3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63819E4"/>
    <w:multiLevelType w:val="multilevel"/>
    <w:tmpl w:val="F01E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8C569BD"/>
    <w:multiLevelType w:val="multilevel"/>
    <w:tmpl w:val="84A4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B066186"/>
    <w:multiLevelType w:val="multilevel"/>
    <w:tmpl w:val="43E6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B234880"/>
    <w:multiLevelType w:val="multilevel"/>
    <w:tmpl w:val="328E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B943AF8"/>
    <w:multiLevelType w:val="multilevel"/>
    <w:tmpl w:val="E8DA7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DA91339"/>
    <w:multiLevelType w:val="hybridMultilevel"/>
    <w:tmpl w:val="2162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76625">
    <w:abstractNumId w:val="72"/>
  </w:num>
  <w:num w:numId="2" w16cid:durableId="929384914">
    <w:abstractNumId w:val="103"/>
  </w:num>
  <w:num w:numId="3" w16cid:durableId="1166869263">
    <w:abstractNumId w:val="3"/>
  </w:num>
  <w:num w:numId="4" w16cid:durableId="93475105">
    <w:abstractNumId w:val="107"/>
  </w:num>
  <w:num w:numId="5" w16cid:durableId="554584526">
    <w:abstractNumId w:val="111"/>
  </w:num>
  <w:num w:numId="6" w16cid:durableId="642392983">
    <w:abstractNumId w:val="30"/>
  </w:num>
  <w:num w:numId="7" w16cid:durableId="596836676">
    <w:abstractNumId w:val="12"/>
  </w:num>
  <w:num w:numId="8" w16cid:durableId="1179854535">
    <w:abstractNumId w:val="112"/>
  </w:num>
  <w:num w:numId="9" w16cid:durableId="1415709234">
    <w:abstractNumId w:val="7"/>
  </w:num>
  <w:num w:numId="10" w16cid:durableId="1501577950">
    <w:abstractNumId w:val="59"/>
  </w:num>
  <w:num w:numId="11" w16cid:durableId="66920363">
    <w:abstractNumId w:val="92"/>
  </w:num>
  <w:num w:numId="12" w16cid:durableId="256212237">
    <w:abstractNumId w:val="101"/>
  </w:num>
  <w:num w:numId="13" w16cid:durableId="636451901">
    <w:abstractNumId w:val="11"/>
  </w:num>
  <w:num w:numId="14" w16cid:durableId="6250346">
    <w:abstractNumId w:val="38"/>
  </w:num>
  <w:num w:numId="15" w16cid:durableId="533807479">
    <w:abstractNumId w:val="110"/>
  </w:num>
  <w:num w:numId="16" w16cid:durableId="604265969">
    <w:abstractNumId w:val="9"/>
  </w:num>
  <w:num w:numId="17" w16cid:durableId="818770582">
    <w:abstractNumId w:val="10"/>
  </w:num>
  <w:num w:numId="18" w16cid:durableId="583730839">
    <w:abstractNumId w:val="113"/>
  </w:num>
  <w:num w:numId="19" w16cid:durableId="212233282">
    <w:abstractNumId w:val="76"/>
  </w:num>
  <w:num w:numId="20" w16cid:durableId="2145393350">
    <w:abstractNumId w:val="54"/>
  </w:num>
  <w:num w:numId="21" w16cid:durableId="1232930675">
    <w:abstractNumId w:val="63"/>
  </w:num>
  <w:num w:numId="22" w16cid:durableId="1691178094">
    <w:abstractNumId w:val="64"/>
  </w:num>
  <w:num w:numId="23" w16cid:durableId="1328363147">
    <w:abstractNumId w:val="41"/>
  </w:num>
  <w:num w:numId="24" w16cid:durableId="726151117">
    <w:abstractNumId w:val="68"/>
  </w:num>
  <w:num w:numId="25" w16cid:durableId="296648513">
    <w:abstractNumId w:val="85"/>
  </w:num>
  <w:num w:numId="26" w16cid:durableId="1019500792">
    <w:abstractNumId w:val="120"/>
  </w:num>
  <w:num w:numId="27" w16cid:durableId="2044594665">
    <w:abstractNumId w:val="61"/>
  </w:num>
  <w:num w:numId="28" w16cid:durableId="1894533819">
    <w:abstractNumId w:val="114"/>
  </w:num>
  <w:num w:numId="29" w16cid:durableId="1012413468">
    <w:abstractNumId w:val="116"/>
  </w:num>
  <w:num w:numId="30" w16cid:durableId="1655179638">
    <w:abstractNumId w:val="79"/>
  </w:num>
  <w:num w:numId="31" w16cid:durableId="649555656">
    <w:abstractNumId w:val="2"/>
  </w:num>
  <w:num w:numId="32" w16cid:durableId="1938757104">
    <w:abstractNumId w:val="87"/>
  </w:num>
  <w:num w:numId="33" w16cid:durableId="1224294450">
    <w:abstractNumId w:val="45"/>
  </w:num>
  <w:num w:numId="34" w16cid:durableId="259488926">
    <w:abstractNumId w:val="46"/>
  </w:num>
  <w:num w:numId="35" w16cid:durableId="459878243">
    <w:abstractNumId w:val="94"/>
  </w:num>
  <w:num w:numId="36" w16cid:durableId="401177490">
    <w:abstractNumId w:val="55"/>
  </w:num>
  <w:num w:numId="37" w16cid:durableId="1871263354">
    <w:abstractNumId w:val="117"/>
  </w:num>
  <w:num w:numId="38" w16cid:durableId="305862290">
    <w:abstractNumId w:val="31"/>
  </w:num>
  <w:num w:numId="39" w16cid:durableId="572282574">
    <w:abstractNumId w:val="39"/>
  </w:num>
  <w:num w:numId="40" w16cid:durableId="1838570867">
    <w:abstractNumId w:val="62"/>
  </w:num>
  <w:num w:numId="41" w16cid:durableId="1013336832">
    <w:abstractNumId w:val="19"/>
  </w:num>
  <w:num w:numId="42" w16cid:durableId="311325950">
    <w:abstractNumId w:val="105"/>
  </w:num>
  <w:num w:numId="43" w16cid:durableId="125898816">
    <w:abstractNumId w:val="104"/>
  </w:num>
  <w:num w:numId="44" w16cid:durableId="610433339">
    <w:abstractNumId w:val="73"/>
  </w:num>
  <w:num w:numId="45" w16cid:durableId="703867788">
    <w:abstractNumId w:val="0"/>
  </w:num>
  <w:num w:numId="46" w16cid:durableId="1687714145">
    <w:abstractNumId w:val="109"/>
  </w:num>
  <w:num w:numId="47" w16cid:durableId="1385517946">
    <w:abstractNumId w:val="119"/>
  </w:num>
  <w:num w:numId="48" w16cid:durableId="902065045">
    <w:abstractNumId w:val="57"/>
  </w:num>
  <w:num w:numId="49" w16cid:durableId="1943224368">
    <w:abstractNumId w:val="26"/>
  </w:num>
  <w:num w:numId="50" w16cid:durableId="669452921">
    <w:abstractNumId w:val="58"/>
  </w:num>
  <w:num w:numId="51" w16cid:durableId="2137946378">
    <w:abstractNumId w:val="42"/>
  </w:num>
  <w:num w:numId="52" w16cid:durableId="1399592925">
    <w:abstractNumId w:val="106"/>
  </w:num>
  <w:num w:numId="53" w16cid:durableId="915631176">
    <w:abstractNumId w:val="91"/>
  </w:num>
  <w:num w:numId="54" w16cid:durableId="1147208443">
    <w:abstractNumId w:val="44"/>
  </w:num>
  <w:num w:numId="55" w16cid:durableId="2048601310">
    <w:abstractNumId w:val="29"/>
  </w:num>
  <w:num w:numId="56" w16cid:durableId="1871408889">
    <w:abstractNumId w:val="4"/>
  </w:num>
  <w:num w:numId="57" w16cid:durableId="169217917">
    <w:abstractNumId w:val="18"/>
  </w:num>
  <w:num w:numId="58" w16cid:durableId="1672485351">
    <w:abstractNumId w:val="78"/>
  </w:num>
  <w:num w:numId="59" w16cid:durableId="1700280587">
    <w:abstractNumId w:val="25"/>
  </w:num>
  <w:num w:numId="60" w16cid:durableId="725180527">
    <w:abstractNumId w:val="36"/>
  </w:num>
  <w:num w:numId="61" w16cid:durableId="1148205914">
    <w:abstractNumId w:val="88"/>
  </w:num>
  <w:num w:numId="62" w16cid:durableId="1034961007">
    <w:abstractNumId w:val="22"/>
  </w:num>
  <w:num w:numId="63" w16cid:durableId="814373449">
    <w:abstractNumId w:val="48"/>
  </w:num>
  <w:num w:numId="64" w16cid:durableId="1619794569">
    <w:abstractNumId w:val="32"/>
  </w:num>
  <w:num w:numId="65" w16cid:durableId="1010833278">
    <w:abstractNumId w:val="51"/>
  </w:num>
  <w:num w:numId="66" w16cid:durableId="1896694383">
    <w:abstractNumId w:val="50"/>
  </w:num>
  <w:num w:numId="67" w16cid:durableId="1878660660">
    <w:abstractNumId w:val="47"/>
  </w:num>
  <w:num w:numId="68" w16cid:durableId="1979918526">
    <w:abstractNumId w:val="69"/>
  </w:num>
  <w:num w:numId="69" w16cid:durableId="1070734896">
    <w:abstractNumId w:val="67"/>
  </w:num>
  <w:num w:numId="70" w16cid:durableId="999503340">
    <w:abstractNumId w:val="14"/>
  </w:num>
  <w:num w:numId="71" w16cid:durableId="1649628666">
    <w:abstractNumId w:val="35"/>
  </w:num>
  <w:num w:numId="72" w16cid:durableId="701710050">
    <w:abstractNumId w:val="97"/>
  </w:num>
  <w:num w:numId="73" w16cid:durableId="371734363">
    <w:abstractNumId w:val="13"/>
  </w:num>
  <w:num w:numId="74" w16cid:durableId="1873110986">
    <w:abstractNumId w:val="15"/>
  </w:num>
  <w:num w:numId="75" w16cid:durableId="81416262">
    <w:abstractNumId w:val="60"/>
  </w:num>
  <w:num w:numId="76" w16cid:durableId="1462071671">
    <w:abstractNumId w:val="5"/>
  </w:num>
  <w:num w:numId="77" w16cid:durableId="896815573">
    <w:abstractNumId w:val="43"/>
  </w:num>
  <w:num w:numId="78" w16cid:durableId="700861721">
    <w:abstractNumId w:val="75"/>
  </w:num>
  <w:num w:numId="79" w16cid:durableId="1845853579">
    <w:abstractNumId w:val="34"/>
  </w:num>
  <w:num w:numId="80" w16cid:durableId="594286040">
    <w:abstractNumId w:val="96"/>
  </w:num>
  <w:num w:numId="81" w16cid:durableId="966158667">
    <w:abstractNumId w:val="93"/>
  </w:num>
  <w:num w:numId="82" w16cid:durableId="928661857">
    <w:abstractNumId w:val="49"/>
  </w:num>
  <w:num w:numId="83" w16cid:durableId="1511917550">
    <w:abstractNumId w:val="100"/>
  </w:num>
  <w:num w:numId="84" w16cid:durableId="1423456110">
    <w:abstractNumId w:val="83"/>
  </w:num>
  <w:num w:numId="85" w16cid:durableId="1108891333">
    <w:abstractNumId w:val="70"/>
  </w:num>
  <w:num w:numId="86" w16cid:durableId="480392512">
    <w:abstractNumId w:val="81"/>
  </w:num>
  <w:num w:numId="87" w16cid:durableId="460923175">
    <w:abstractNumId w:val="8"/>
  </w:num>
  <w:num w:numId="88" w16cid:durableId="494220983">
    <w:abstractNumId w:val="17"/>
  </w:num>
  <w:num w:numId="89" w16cid:durableId="970088637">
    <w:abstractNumId w:val="53"/>
  </w:num>
  <w:num w:numId="90" w16cid:durableId="166942518">
    <w:abstractNumId w:val="82"/>
  </w:num>
  <w:num w:numId="91" w16cid:durableId="2000882904">
    <w:abstractNumId w:val="40"/>
  </w:num>
  <w:num w:numId="92" w16cid:durableId="1814251119">
    <w:abstractNumId w:val="102"/>
  </w:num>
  <w:num w:numId="93" w16cid:durableId="1313489193">
    <w:abstractNumId w:val="66"/>
  </w:num>
  <w:num w:numId="94" w16cid:durableId="1940261545">
    <w:abstractNumId w:val="16"/>
  </w:num>
  <w:num w:numId="95" w16cid:durableId="356321884">
    <w:abstractNumId w:val="80"/>
  </w:num>
  <w:num w:numId="96" w16cid:durableId="700789279">
    <w:abstractNumId w:val="118"/>
  </w:num>
  <w:num w:numId="97" w16cid:durableId="451438061">
    <w:abstractNumId w:val="99"/>
  </w:num>
  <w:num w:numId="98" w16cid:durableId="1862425953">
    <w:abstractNumId w:val="77"/>
  </w:num>
  <w:num w:numId="99" w16cid:durableId="292953354">
    <w:abstractNumId w:val="89"/>
  </w:num>
  <w:num w:numId="100" w16cid:durableId="1358699792">
    <w:abstractNumId w:val="108"/>
  </w:num>
  <w:num w:numId="101" w16cid:durableId="747652784">
    <w:abstractNumId w:val="65"/>
  </w:num>
  <w:num w:numId="102" w16cid:durableId="931009530">
    <w:abstractNumId w:val="33"/>
  </w:num>
  <w:num w:numId="103" w16cid:durableId="1266380064">
    <w:abstractNumId w:val="56"/>
  </w:num>
  <w:num w:numId="104" w16cid:durableId="2032948201">
    <w:abstractNumId w:val="71"/>
  </w:num>
  <w:num w:numId="105" w16cid:durableId="1646470656">
    <w:abstractNumId w:val="6"/>
  </w:num>
  <w:num w:numId="106" w16cid:durableId="1360085003">
    <w:abstractNumId w:val="28"/>
  </w:num>
  <w:num w:numId="107" w16cid:durableId="850146335">
    <w:abstractNumId w:val="74"/>
  </w:num>
  <w:num w:numId="108" w16cid:durableId="1952009974">
    <w:abstractNumId w:val="115"/>
  </w:num>
  <w:num w:numId="109" w16cid:durableId="177693383">
    <w:abstractNumId w:val="52"/>
  </w:num>
  <w:num w:numId="110" w16cid:durableId="1462266830">
    <w:abstractNumId w:val="27"/>
  </w:num>
  <w:num w:numId="111" w16cid:durableId="809253446">
    <w:abstractNumId w:val="90"/>
  </w:num>
  <w:num w:numId="112" w16cid:durableId="714431483">
    <w:abstractNumId w:val="121"/>
  </w:num>
  <w:num w:numId="113" w16cid:durableId="932779616">
    <w:abstractNumId w:val="23"/>
  </w:num>
  <w:num w:numId="114" w16cid:durableId="39059996">
    <w:abstractNumId w:val="21"/>
  </w:num>
  <w:num w:numId="115" w16cid:durableId="1652365420">
    <w:abstractNumId w:val="20"/>
  </w:num>
  <w:num w:numId="116" w16cid:durableId="146556604">
    <w:abstractNumId w:val="86"/>
  </w:num>
  <w:num w:numId="117" w16cid:durableId="227807888">
    <w:abstractNumId w:val="84"/>
  </w:num>
  <w:num w:numId="118" w16cid:durableId="1867788384">
    <w:abstractNumId w:val="1"/>
  </w:num>
  <w:num w:numId="119" w16cid:durableId="1242834775">
    <w:abstractNumId w:val="98"/>
  </w:num>
  <w:num w:numId="120" w16cid:durableId="1655721856">
    <w:abstractNumId w:val="37"/>
  </w:num>
  <w:num w:numId="121" w16cid:durableId="2104375806">
    <w:abstractNumId w:val="24"/>
  </w:num>
  <w:num w:numId="122" w16cid:durableId="1101028250">
    <w:abstractNumId w:val="95"/>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10741"/>
    <w:rsid w:val="00017C16"/>
    <w:rsid w:val="00017CFF"/>
    <w:rsid w:val="00025863"/>
    <w:rsid w:val="00026E42"/>
    <w:rsid w:val="000325F4"/>
    <w:rsid w:val="00034024"/>
    <w:rsid w:val="00035C08"/>
    <w:rsid w:val="000420C0"/>
    <w:rsid w:val="000433CB"/>
    <w:rsid w:val="000514DD"/>
    <w:rsid w:val="00053612"/>
    <w:rsid w:val="00054831"/>
    <w:rsid w:val="00055548"/>
    <w:rsid w:val="00063ABC"/>
    <w:rsid w:val="0007481C"/>
    <w:rsid w:val="00077B50"/>
    <w:rsid w:val="000905D6"/>
    <w:rsid w:val="000A45CB"/>
    <w:rsid w:val="000B1E48"/>
    <w:rsid w:val="000B2AC3"/>
    <w:rsid w:val="000B574D"/>
    <w:rsid w:val="000C504D"/>
    <w:rsid w:val="000D0EE1"/>
    <w:rsid w:val="000D4D51"/>
    <w:rsid w:val="000E0B0E"/>
    <w:rsid w:val="00102F80"/>
    <w:rsid w:val="00103AA9"/>
    <w:rsid w:val="0010644C"/>
    <w:rsid w:val="00107A66"/>
    <w:rsid w:val="00115E3D"/>
    <w:rsid w:val="00127DBB"/>
    <w:rsid w:val="0013106C"/>
    <w:rsid w:val="0013543D"/>
    <w:rsid w:val="00137AFF"/>
    <w:rsid w:val="0014028F"/>
    <w:rsid w:val="001405F7"/>
    <w:rsid w:val="00141679"/>
    <w:rsid w:val="00142EDE"/>
    <w:rsid w:val="00145CBD"/>
    <w:rsid w:val="001460A6"/>
    <w:rsid w:val="00152059"/>
    <w:rsid w:val="00153DDA"/>
    <w:rsid w:val="001602F2"/>
    <w:rsid w:val="001649AB"/>
    <w:rsid w:val="001710F4"/>
    <w:rsid w:val="00173C63"/>
    <w:rsid w:val="00174CEE"/>
    <w:rsid w:val="00175BB2"/>
    <w:rsid w:val="0017792A"/>
    <w:rsid w:val="001A63C0"/>
    <w:rsid w:val="001B0673"/>
    <w:rsid w:val="001C37C2"/>
    <w:rsid w:val="001D22C2"/>
    <w:rsid w:val="001D2FE4"/>
    <w:rsid w:val="001E5AF3"/>
    <w:rsid w:val="001F549C"/>
    <w:rsid w:val="001F5D94"/>
    <w:rsid w:val="001F7320"/>
    <w:rsid w:val="001F73CC"/>
    <w:rsid w:val="00203168"/>
    <w:rsid w:val="00207113"/>
    <w:rsid w:val="00213DD7"/>
    <w:rsid w:val="00221908"/>
    <w:rsid w:val="0024679C"/>
    <w:rsid w:val="002535D5"/>
    <w:rsid w:val="00253ED2"/>
    <w:rsid w:val="00254AD3"/>
    <w:rsid w:val="00260A73"/>
    <w:rsid w:val="00261EA4"/>
    <w:rsid w:val="00263C2A"/>
    <w:rsid w:val="0026497A"/>
    <w:rsid w:val="00280267"/>
    <w:rsid w:val="002826F2"/>
    <w:rsid w:val="00282B6D"/>
    <w:rsid w:val="0028355A"/>
    <w:rsid w:val="0029110F"/>
    <w:rsid w:val="0029237A"/>
    <w:rsid w:val="00296047"/>
    <w:rsid w:val="00297275"/>
    <w:rsid w:val="002A7C99"/>
    <w:rsid w:val="002B1650"/>
    <w:rsid w:val="002C0F44"/>
    <w:rsid w:val="002C2495"/>
    <w:rsid w:val="002C24A5"/>
    <w:rsid w:val="002D1114"/>
    <w:rsid w:val="002D116B"/>
    <w:rsid w:val="002E3DB3"/>
    <w:rsid w:val="00301E92"/>
    <w:rsid w:val="00304D36"/>
    <w:rsid w:val="00305CB7"/>
    <w:rsid w:val="00307EAF"/>
    <w:rsid w:val="003134D0"/>
    <w:rsid w:val="00326BC2"/>
    <w:rsid w:val="00333FB6"/>
    <w:rsid w:val="00337F9A"/>
    <w:rsid w:val="003521B9"/>
    <w:rsid w:val="00356561"/>
    <w:rsid w:val="003609FD"/>
    <w:rsid w:val="00365AFF"/>
    <w:rsid w:val="00382FFA"/>
    <w:rsid w:val="00387127"/>
    <w:rsid w:val="00392B1E"/>
    <w:rsid w:val="00396CEB"/>
    <w:rsid w:val="003A081E"/>
    <w:rsid w:val="003A36F0"/>
    <w:rsid w:val="003B0857"/>
    <w:rsid w:val="003B56D2"/>
    <w:rsid w:val="003C080A"/>
    <w:rsid w:val="003C5510"/>
    <w:rsid w:val="003D6F92"/>
    <w:rsid w:val="003E1FB0"/>
    <w:rsid w:val="003E3C26"/>
    <w:rsid w:val="003E4A3D"/>
    <w:rsid w:val="003E643A"/>
    <w:rsid w:val="003F51DF"/>
    <w:rsid w:val="00401CF0"/>
    <w:rsid w:val="004024A1"/>
    <w:rsid w:val="00421A72"/>
    <w:rsid w:val="0043704F"/>
    <w:rsid w:val="0044754E"/>
    <w:rsid w:val="00453837"/>
    <w:rsid w:val="0045670F"/>
    <w:rsid w:val="004633D3"/>
    <w:rsid w:val="00470243"/>
    <w:rsid w:val="00471EF8"/>
    <w:rsid w:val="0047544F"/>
    <w:rsid w:val="004801EA"/>
    <w:rsid w:val="004A6605"/>
    <w:rsid w:val="004A7B48"/>
    <w:rsid w:val="004A7DA9"/>
    <w:rsid w:val="004B04B9"/>
    <w:rsid w:val="004C0572"/>
    <w:rsid w:val="004F3F23"/>
    <w:rsid w:val="004F5E1D"/>
    <w:rsid w:val="00500CE5"/>
    <w:rsid w:val="00503233"/>
    <w:rsid w:val="00507DEB"/>
    <w:rsid w:val="00534D67"/>
    <w:rsid w:val="00537140"/>
    <w:rsid w:val="00537798"/>
    <w:rsid w:val="00550780"/>
    <w:rsid w:val="0055389E"/>
    <w:rsid w:val="00561E39"/>
    <w:rsid w:val="00563338"/>
    <w:rsid w:val="00564521"/>
    <w:rsid w:val="005675A4"/>
    <w:rsid w:val="0057078C"/>
    <w:rsid w:val="0057520B"/>
    <w:rsid w:val="005755CA"/>
    <w:rsid w:val="005829E4"/>
    <w:rsid w:val="005905D6"/>
    <w:rsid w:val="00594447"/>
    <w:rsid w:val="005A385E"/>
    <w:rsid w:val="005A56CC"/>
    <w:rsid w:val="005A7274"/>
    <w:rsid w:val="005A7FDB"/>
    <w:rsid w:val="005B2BA3"/>
    <w:rsid w:val="005B5AE7"/>
    <w:rsid w:val="005C3709"/>
    <w:rsid w:val="005C3B0B"/>
    <w:rsid w:val="005D1A12"/>
    <w:rsid w:val="005D2614"/>
    <w:rsid w:val="005E18E1"/>
    <w:rsid w:val="005E431A"/>
    <w:rsid w:val="005E4F41"/>
    <w:rsid w:val="005F12C9"/>
    <w:rsid w:val="005F24C8"/>
    <w:rsid w:val="005F7216"/>
    <w:rsid w:val="005F74FB"/>
    <w:rsid w:val="0060004F"/>
    <w:rsid w:val="006103AB"/>
    <w:rsid w:val="00617B0E"/>
    <w:rsid w:val="00627645"/>
    <w:rsid w:val="00634ABC"/>
    <w:rsid w:val="006376F1"/>
    <w:rsid w:val="00647FD8"/>
    <w:rsid w:val="00687985"/>
    <w:rsid w:val="00691EC1"/>
    <w:rsid w:val="006939C6"/>
    <w:rsid w:val="006A48DF"/>
    <w:rsid w:val="006B03B5"/>
    <w:rsid w:val="006B2B09"/>
    <w:rsid w:val="006C495C"/>
    <w:rsid w:val="006D02CB"/>
    <w:rsid w:val="006D26CD"/>
    <w:rsid w:val="006E0235"/>
    <w:rsid w:val="006E3775"/>
    <w:rsid w:val="006E3C1B"/>
    <w:rsid w:val="006E4E01"/>
    <w:rsid w:val="006E59FF"/>
    <w:rsid w:val="006E6479"/>
    <w:rsid w:val="006F0FEB"/>
    <w:rsid w:val="006F3299"/>
    <w:rsid w:val="006F5D32"/>
    <w:rsid w:val="0072100F"/>
    <w:rsid w:val="0072120F"/>
    <w:rsid w:val="00721A7F"/>
    <w:rsid w:val="00722820"/>
    <w:rsid w:val="00726E45"/>
    <w:rsid w:val="00732738"/>
    <w:rsid w:val="007408FA"/>
    <w:rsid w:val="00742290"/>
    <w:rsid w:val="00742A87"/>
    <w:rsid w:val="0074597F"/>
    <w:rsid w:val="0074662F"/>
    <w:rsid w:val="0075164C"/>
    <w:rsid w:val="0076714E"/>
    <w:rsid w:val="007869CD"/>
    <w:rsid w:val="00787E5F"/>
    <w:rsid w:val="00790E91"/>
    <w:rsid w:val="007A1864"/>
    <w:rsid w:val="007A3331"/>
    <w:rsid w:val="007A3D1C"/>
    <w:rsid w:val="007A5442"/>
    <w:rsid w:val="007B12BC"/>
    <w:rsid w:val="007B2386"/>
    <w:rsid w:val="007B34F1"/>
    <w:rsid w:val="007B7696"/>
    <w:rsid w:val="007B76D3"/>
    <w:rsid w:val="007D5F02"/>
    <w:rsid w:val="007E6CD7"/>
    <w:rsid w:val="007F78EF"/>
    <w:rsid w:val="0080029F"/>
    <w:rsid w:val="00802431"/>
    <w:rsid w:val="008212BA"/>
    <w:rsid w:val="0082197D"/>
    <w:rsid w:val="00841F1C"/>
    <w:rsid w:val="0084479C"/>
    <w:rsid w:val="00845C97"/>
    <w:rsid w:val="00847517"/>
    <w:rsid w:val="00854F30"/>
    <w:rsid w:val="00855FE4"/>
    <w:rsid w:val="0086516E"/>
    <w:rsid w:val="008656AA"/>
    <w:rsid w:val="0087676E"/>
    <w:rsid w:val="008772AD"/>
    <w:rsid w:val="00877337"/>
    <w:rsid w:val="00877E61"/>
    <w:rsid w:val="0088491D"/>
    <w:rsid w:val="00893F8E"/>
    <w:rsid w:val="00897E72"/>
    <w:rsid w:val="008A4172"/>
    <w:rsid w:val="008A7B3A"/>
    <w:rsid w:val="008C2F6B"/>
    <w:rsid w:val="008C51A5"/>
    <w:rsid w:val="008D19E0"/>
    <w:rsid w:val="008E1851"/>
    <w:rsid w:val="008E1D20"/>
    <w:rsid w:val="008E55CB"/>
    <w:rsid w:val="00926999"/>
    <w:rsid w:val="00926FD6"/>
    <w:rsid w:val="009303AC"/>
    <w:rsid w:val="009376BF"/>
    <w:rsid w:val="00937EB0"/>
    <w:rsid w:val="009401C8"/>
    <w:rsid w:val="00944003"/>
    <w:rsid w:val="00950594"/>
    <w:rsid w:val="00954DFB"/>
    <w:rsid w:val="00961435"/>
    <w:rsid w:val="00962D04"/>
    <w:rsid w:val="00970C1B"/>
    <w:rsid w:val="009711C2"/>
    <w:rsid w:val="009714E0"/>
    <w:rsid w:val="00980762"/>
    <w:rsid w:val="00986A1B"/>
    <w:rsid w:val="00986C38"/>
    <w:rsid w:val="00991D3D"/>
    <w:rsid w:val="009C4A58"/>
    <w:rsid w:val="009D6DED"/>
    <w:rsid w:val="009E1F1A"/>
    <w:rsid w:val="009F21BF"/>
    <w:rsid w:val="00A10F1A"/>
    <w:rsid w:val="00A2547E"/>
    <w:rsid w:val="00A30191"/>
    <w:rsid w:val="00A31225"/>
    <w:rsid w:val="00A35854"/>
    <w:rsid w:val="00A36DF2"/>
    <w:rsid w:val="00A46BC2"/>
    <w:rsid w:val="00A54151"/>
    <w:rsid w:val="00A54F0E"/>
    <w:rsid w:val="00A561C6"/>
    <w:rsid w:val="00A728B6"/>
    <w:rsid w:val="00AA4C64"/>
    <w:rsid w:val="00AA5947"/>
    <w:rsid w:val="00AB2733"/>
    <w:rsid w:val="00AB7399"/>
    <w:rsid w:val="00AC2355"/>
    <w:rsid w:val="00AC484E"/>
    <w:rsid w:val="00AC60D4"/>
    <w:rsid w:val="00AE4CF0"/>
    <w:rsid w:val="00AE7894"/>
    <w:rsid w:val="00AF3AFA"/>
    <w:rsid w:val="00AF3BA6"/>
    <w:rsid w:val="00AF7572"/>
    <w:rsid w:val="00AF7DF0"/>
    <w:rsid w:val="00B25A0B"/>
    <w:rsid w:val="00B268A8"/>
    <w:rsid w:val="00B327B8"/>
    <w:rsid w:val="00B36CEB"/>
    <w:rsid w:val="00B37246"/>
    <w:rsid w:val="00B4319E"/>
    <w:rsid w:val="00B47131"/>
    <w:rsid w:val="00B51469"/>
    <w:rsid w:val="00B528F8"/>
    <w:rsid w:val="00B54BB7"/>
    <w:rsid w:val="00B57991"/>
    <w:rsid w:val="00B63BE9"/>
    <w:rsid w:val="00B74098"/>
    <w:rsid w:val="00B77614"/>
    <w:rsid w:val="00B82E8F"/>
    <w:rsid w:val="00B87DE7"/>
    <w:rsid w:val="00B9681B"/>
    <w:rsid w:val="00BA0600"/>
    <w:rsid w:val="00BA2BCE"/>
    <w:rsid w:val="00BA6BF9"/>
    <w:rsid w:val="00BB0CE1"/>
    <w:rsid w:val="00BB2C13"/>
    <w:rsid w:val="00BB56F9"/>
    <w:rsid w:val="00BC527B"/>
    <w:rsid w:val="00BD2D7E"/>
    <w:rsid w:val="00BD2EFD"/>
    <w:rsid w:val="00BD7A28"/>
    <w:rsid w:val="00BD7B9F"/>
    <w:rsid w:val="00BE3423"/>
    <w:rsid w:val="00BF5226"/>
    <w:rsid w:val="00BF7094"/>
    <w:rsid w:val="00BF7685"/>
    <w:rsid w:val="00C01B6B"/>
    <w:rsid w:val="00C03F44"/>
    <w:rsid w:val="00C05FFA"/>
    <w:rsid w:val="00C07E03"/>
    <w:rsid w:val="00C10686"/>
    <w:rsid w:val="00C24AAE"/>
    <w:rsid w:val="00C34FFD"/>
    <w:rsid w:val="00C374D7"/>
    <w:rsid w:val="00C4393A"/>
    <w:rsid w:val="00C4691B"/>
    <w:rsid w:val="00C562DE"/>
    <w:rsid w:val="00C73A48"/>
    <w:rsid w:val="00C757F4"/>
    <w:rsid w:val="00C801A3"/>
    <w:rsid w:val="00C9011E"/>
    <w:rsid w:val="00C9147B"/>
    <w:rsid w:val="00CA306C"/>
    <w:rsid w:val="00CA548E"/>
    <w:rsid w:val="00CA6967"/>
    <w:rsid w:val="00CB6138"/>
    <w:rsid w:val="00CC1040"/>
    <w:rsid w:val="00D02026"/>
    <w:rsid w:val="00D02A17"/>
    <w:rsid w:val="00D202CA"/>
    <w:rsid w:val="00D3086A"/>
    <w:rsid w:val="00D34CE0"/>
    <w:rsid w:val="00D44ECA"/>
    <w:rsid w:val="00D549E2"/>
    <w:rsid w:val="00D60BD0"/>
    <w:rsid w:val="00D705B9"/>
    <w:rsid w:val="00D71013"/>
    <w:rsid w:val="00D74F34"/>
    <w:rsid w:val="00D7741B"/>
    <w:rsid w:val="00D80850"/>
    <w:rsid w:val="00D855AC"/>
    <w:rsid w:val="00D8618E"/>
    <w:rsid w:val="00DA6CCB"/>
    <w:rsid w:val="00DA74F4"/>
    <w:rsid w:val="00DB3775"/>
    <w:rsid w:val="00DB55F4"/>
    <w:rsid w:val="00DC7331"/>
    <w:rsid w:val="00DD2417"/>
    <w:rsid w:val="00DD3057"/>
    <w:rsid w:val="00DE07A0"/>
    <w:rsid w:val="00DE1469"/>
    <w:rsid w:val="00DE5C2D"/>
    <w:rsid w:val="00DE671D"/>
    <w:rsid w:val="00DF00CD"/>
    <w:rsid w:val="00E047D0"/>
    <w:rsid w:val="00E077F0"/>
    <w:rsid w:val="00E256C9"/>
    <w:rsid w:val="00E26C25"/>
    <w:rsid w:val="00E367D5"/>
    <w:rsid w:val="00E3786E"/>
    <w:rsid w:val="00E417DE"/>
    <w:rsid w:val="00E469A3"/>
    <w:rsid w:val="00E667B2"/>
    <w:rsid w:val="00E66ED9"/>
    <w:rsid w:val="00E73627"/>
    <w:rsid w:val="00E845FE"/>
    <w:rsid w:val="00E9131A"/>
    <w:rsid w:val="00E93586"/>
    <w:rsid w:val="00E9460F"/>
    <w:rsid w:val="00E95903"/>
    <w:rsid w:val="00E95E02"/>
    <w:rsid w:val="00E970B5"/>
    <w:rsid w:val="00E976D4"/>
    <w:rsid w:val="00EC5272"/>
    <w:rsid w:val="00EC6E24"/>
    <w:rsid w:val="00EC7679"/>
    <w:rsid w:val="00EC7805"/>
    <w:rsid w:val="00ED1C28"/>
    <w:rsid w:val="00EE7228"/>
    <w:rsid w:val="00EF2ED0"/>
    <w:rsid w:val="00EF4B41"/>
    <w:rsid w:val="00F01E91"/>
    <w:rsid w:val="00F02934"/>
    <w:rsid w:val="00F11CCA"/>
    <w:rsid w:val="00F21CBC"/>
    <w:rsid w:val="00F220C4"/>
    <w:rsid w:val="00F30C0F"/>
    <w:rsid w:val="00F40CE8"/>
    <w:rsid w:val="00F650ED"/>
    <w:rsid w:val="00F850D9"/>
    <w:rsid w:val="00FA358C"/>
    <w:rsid w:val="00FB731E"/>
    <w:rsid w:val="00FC15F5"/>
    <w:rsid w:val="00FD2C94"/>
    <w:rsid w:val="00FD7C11"/>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1">
    <w:name w:val="heading 1"/>
    <w:basedOn w:val="Normal"/>
    <w:next w:val="Normal"/>
    <w:link w:val="Heading1Char"/>
    <w:uiPriority w:val="9"/>
    <w:qFormat/>
    <w:rsid w:val="004F3F2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70C1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F3F2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styleId="UnresolvedMention">
    <w:name w:val="Unresolved Mention"/>
    <w:basedOn w:val="DefaultParagraphFont"/>
    <w:uiPriority w:val="99"/>
    <w:semiHidden/>
    <w:unhideWhenUsed/>
    <w:rsid w:val="00C562DE"/>
    <w:rPr>
      <w:color w:val="605E5C"/>
      <w:shd w:val="clear" w:color="auto" w:fill="E1DFDD"/>
    </w:rPr>
  </w:style>
  <w:style w:type="character" w:customStyle="1" w:styleId="Heading3Char">
    <w:name w:val="Heading 3 Char"/>
    <w:basedOn w:val="DefaultParagraphFont"/>
    <w:link w:val="Heading3"/>
    <w:uiPriority w:val="9"/>
    <w:rsid w:val="004F3F23"/>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4F3F2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70C1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31359391">
      <w:bodyDiv w:val="1"/>
      <w:marLeft w:val="0"/>
      <w:marRight w:val="0"/>
      <w:marTop w:val="0"/>
      <w:marBottom w:val="0"/>
      <w:divBdr>
        <w:top w:val="none" w:sz="0" w:space="0" w:color="auto"/>
        <w:left w:val="none" w:sz="0" w:space="0" w:color="auto"/>
        <w:bottom w:val="none" w:sz="0" w:space="0" w:color="auto"/>
        <w:right w:val="none" w:sz="0" w:space="0" w:color="auto"/>
      </w:divBdr>
      <w:divsChild>
        <w:div w:id="360789133">
          <w:marLeft w:val="0"/>
          <w:marRight w:val="0"/>
          <w:marTop w:val="0"/>
          <w:marBottom w:val="0"/>
          <w:divBdr>
            <w:top w:val="none" w:sz="0" w:space="0" w:color="auto"/>
            <w:left w:val="none" w:sz="0" w:space="0" w:color="auto"/>
            <w:bottom w:val="none" w:sz="0" w:space="0" w:color="auto"/>
            <w:right w:val="none" w:sz="0" w:space="0" w:color="auto"/>
          </w:divBdr>
        </w:div>
      </w:divsChild>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572542075">
      <w:bodyDiv w:val="1"/>
      <w:marLeft w:val="0"/>
      <w:marRight w:val="0"/>
      <w:marTop w:val="0"/>
      <w:marBottom w:val="0"/>
      <w:divBdr>
        <w:top w:val="none" w:sz="0" w:space="0" w:color="auto"/>
        <w:left w:val="none" w:sz="0" w:space="0" w:color="auto"/>
        <w:bottom w:val="none" w:sz="0" w:space="0" w:color="auto"/>
        <w:right w:val="none" w:sz="0" w:space="0" w:color="auto"/>
      </w:divBdr>
      <w:divsChild>
        <w:div w:id="782188489">
          <w:marLeft w:val="0"/>
          <w:marRight w:val="0"/>
          <w:marTop w:val="0"/>
          <w:marBottom w:val="0"/>
          <w:divBdr>
            <w:top w:val="none" w:sz="0" w:space="0" w:color="auto"/>
            <w:left w:val="none" w:sz="0" w:space="0" w:color="auto"/>
            <w:bottom w:val="none" w:sz="0" w:space="0" w:color="auto"/>
            <w:right w:val="none" w:sz="0" w:space="0" w:color="auto"/>
          </w:divBdr>
        </w:div>
      </w:divsChild>
    </w:div>
    <w:div w:id="607547953">
      <w:bodyDiv w:val="1"/>
      <w:marLeft w:val="0"/>
      <w:marRight w:val="0"/>
      <w:marTop w:val="0"/>
      <w:marBottom w:val="0"/>
      <w:divBdr>
        <w:top w:val="none" w:sz="0" w:space="0" w:color="auto"/>
        <w:left w:val="none" w:sz="0" w:space="0" w:color="auto"/>
        <w:bottom w:val="none" w:sz="0" w:space="0" w:color="auto"/>
        <w:right w:val="none" w:sz="0" w:space="0" w:color="auto"/>
      </w:divBdr>
      <w:divsChild>
        <w:div w:id="355541005">
          <w:marLeft w:val="0"/>
          <w:marRight w:val="0"/>
          <w:marTop w:val="0"/>
          <w:marBottom w:val="0"/>
          <w:divBdr>
            <w:top w:val="none" w:sz="0" w:space="0" w:color="auto"/>
            <w:left w:val="none" w:sz="0" w:space="0" w:color="auto"/>
            <w:bottom w:val="none" w:sz="0" w:space="0" w:color="auto"/>
            <w:right w:val="none" w:sz="0" w:space="0" w:color="auto"/>
          </w:divBdr>
        </w:div>
      </w:divsChild>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671026419">
      <w:bodyDiv w:val="1"/>
      <w:marLeft w:val="0"/>
      <w:marRight w:val="0"/>
      <w:marTop w:val="0"/>
      <w:marBottom w:val="0"/>
      <w:divBdr>
        <w:top w:val="none" w:sz="0" w:space="0" w:color="auto"/>
        <w:left w:val="none" w:sz="0" w:space="0" w:color="auto"/>
        <w:bottom w:val="none" w:sz="0" w:space="0" w:color="auto"/>
        <w:right w:val="none" w:sz="0" w:space="0" w:color="auto"/>
      </w:divBdr>
      <w:divsChild>
        <w:div w:id="856039467">
          <w:marLeft w:val="0"/>
          <w:marRight w:val="0"/>
          <w:marTop w:val="0"/>
          <w:marBottom w:val="0"/>
          <w:divBdr>
            <w:top w:val="none" w:sz="0" w:space="0" w:color="auto"/>
            <w:left w:val="none" w:sz="0" w:space="0" w:color="auto"/>
            <w:bottom w:val="none" w:sz="0" w:space="0" w:color="auto"/>
            <w:right w:val="none" w:sz="0" w:space="0" w:color="auto"/>
          </w:divBdr>
        </w:div>
      </w:divsChild>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963850907">
      <w:bodyDiv w:val="1"/>
      <w:marLeft w:val="0"/>
      <w:marRight w:val="0"/>
      <w:marTop w:val="0"/>
      <w:marBottom w:val="0"/>
      <w:divBdr>
        <w:top w:val="none" w:sz="0" w:space="0" w:color="auto"/>
        <w:left w:val="none" w:sz="0" w:space="0" w:color="auto"/>
        <w:bottom w:val="none" w:sz="0" w:space="0" w:color="auto"/>
        <w:right w:val="none" w:sz="0" w:space="0" w:color="auto"/>
      </w:divBdr>
      <w:divsChild>
        <w:div w:id="855967552">
          <w:marLeft w:val="0"/>
          <w:marRight w:val="0"/>
          <w:marTop w:val="0"/>
          <w:marBottom w:val="0"/>
          <w:divBdr>
            <w:top w:val="none" w:sz="0" w:space="0" w:color="auto"/>
            <w:left w:val="none" w:sz="0" w:space="0" w:color="auto"/>
            <w:bottom w:val="none" w:sz="0" w:space="0" w:color="auto"/>
            <w:right w:val="none" w:sz="0" w:space="0" w:color="auto"/>
          </w:divBdr>
        </w:div>
      </w:divsChild>
    </w:div>
    <w:div w:id="1100563320">
      <w:bodyDiv w:val="1"/>
      <w:marLeft w:val="0"/>
      <w:marRight w:val="0"/>
      <w:marTop w:val="0"/>
      <w:marBottom w:val="0"/>
      <w:divBdr>
        <w:top w:val="none" w:sz="0" w:space="0" w:color="auto"/>
        <w:left w:val="none" w:sz="0" w:space="0" w:color="auto"/>
        <w:bottom w:val="none" w:sz="0" w:space="0" w:color="auto"/>
        <w:right w:val="none" w:sz="0" w:space="0" w:color="auto"/>
      </w:divBdr>
      <w:divsChild>
        <w:div w:id="1703169201">
          <w:marLeft w:val="0"/>
          <w:marRight w:val="0"/>
          <w:marTop w:val="0"/>
          <w:marBottom w:val="0"/>
          <w:divBdr>
            <w:top w:val="none" w:sz="0" w:space="0" w:color="auto"/>
            <w:left w:val="none" w:sz="0" w:space="0" w:color="auto"/>
            <w:bottom w:val="none" w:sz="0" w:space="0" w:color="auto"/>
            <w:right w:val="none" w:sz="0" w:space="0" w:color="auto"/>
          </w:divBdr>
        </w:div>
      </w:divsChild>
    </w:div>
    <w:div w:id="1148741564">
      <w:bodyDiv w:val="1"/>
      <w:marLeft w:val="0"/>
      <w:marRight w:val="0"/>
      <w:marTop w:val="0"/>
      <w:marBottom w:val="0"/>
      <w:divBdr>
        <w:top w:val="none" w:sz="0" w:space="0" w:color="auto"/>
        <w:left w:val="none" w:sz="0" w:space="0" w:color="auto"/>
        <w:bottom w:val="none" w:sz="0" w:space="0" w:color="auto"/>
        <w:right w:val="none" w:sz="0" w:space="0" w:color="auto"/>
      </w:divBdr>
      <w:divsChild>
        <w:div w:id="205338666">
          <w:marLeft w:val="0"/>
          <w:marRight w:val="0"/>
          <w:marTop w:val="0"/>
          <w:marBottom w:val="0"/>
          <w:divBdr>
            <w:top w:val="none" w:sz="0" w:space="0" w:color="auto"/>
            <w:left w:val="none" w:sz="0" w:space="0" w:color="auto"/>
            <w:bottom w:val="none" w:sz="0" w:space="0" w:color="auto"/>
            <w:right w:val="none" w:sz="0" w:space="0" w:color="auto"/>
          </w:divBdr>
        </w:div>
      </w:divsChild>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28562943">
      <w:bodyDiv w:val="1"/>
      <w:marLeft w:val="0"/>
      <w:marRight w:val="0"/>
      <w:marTop w:val="0"/>
      <w:marBottom w:val="0"/>
      <w:divBdr>
        <w:top w:val="none" w:sz="0" w:space="0" w:color="auto"/>
        <w:left w:val="none" w:sz="0" w:space="0" w:color="auto"/>
        <w:bottom w:val="none" w:sz="0" w:space="0" w:color="auto"/>
        <w:right w:val="none" w:sz="0" w:space="0" w:color="auto"/>
      </w:divBdr>
      <w:divsChild>
        <w:div w:id="1916166523">
          <w:marLeft w:val="0"/>
          <w:marRight w:val="0"/>
          <w:marTop w:val="0"/>
          <w:marBottom w:val="0"/>
          <w:divBdr>
            <w:top w:val="none" w:sz="0" w:space="0" w:color="auto"/>
            <w:left w:val="none" w:sz="0" w:space="0" w:color="auto"/>
            <w:bottom w:val="none" w:sz="0" w:space="0" w:color="auto"/>
            <w:right w:val="none" w:sz="0" w:space="0" w:color="auto"/>
          </w:divBdr>
        </w:div>
      </w:divsChild>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 w:id="2002274125">
      <w:bodyDiv w:val="1"/>
      <w:marLeft w:val="0"/>
      <w:marRight w:val="0"/>
      <w:marTop w:val="0"/>
      <w:marBottom w:val="0"/>
      <w:divBdr>
        <w:top w:val="none" w:sz="0" w:space="0" w:color="auto"/>
        <w:left w:val="none" w:sz="0" w:space="0" w:color="auto"/>
        <w:bottom w:val="none" w:sz="0" w:space="0" w:color="auto"/>
        <w:right w:val="none" w:sz="0" w:space="0" w:color="auto"/>
      </w:divBdr>
      <w:divsChild>
        <w:div w:id="2079789921">
          <w:marLeft w:val="0"/>
          <w:marRight w:val="0"/>
          <w:marTop w:val="0"/>
          <w:marBottom w:val="0"/>
          <w:divBdr>
            <w:top w:val="none" w:sz="0" w:space="0" w:color="auto"/>
            <w:left w:val="none" w:sz="0" w:space="0" w:color="auto"/>
            <w:bottom w:val="none" w:sz="0" w:space="0" w:color="auto"/>
            <w:right w:val="none" w:sz="0" w:space="0" w:color="auto"/>
          </w:divBdr>
        </w:div>
      </w:divsChild>
    </w:div>
    <w:div w:id="2057394076">
      <w:bodyDiv w:val="1"/>
      <w:marLeft w:val="0"/>
      <w:marRight w:val="0"/>
      <w:marTop w:val="0"/>
      <w:marBottom w:val="0"/>
      <w:divBdr>
        <w:top w:val="none" w:sz="0" w:space="0" w:color="auto"/>
        <w:left w:val="none" w:sz="0" w:space="0" w:color="auto"/>
        <w:bottom w:val="none" w:sz="0" w:space="0" w:color="auto"/>
        <w:right w:val="none" w:sz="0" w:space="0" w:color="auto"/>
      </w:divBdr>
      <w:divsChild>
        <w:div w:id="809175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cot/publications/national-improvement-framework-2026/"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679"/>
    <w:rsid w:val="000A12CF"/>
    <w:rsid w:val="000A6A9B"/>
    <w:rsid w:val="00150959"/>
    <w:rsid w:val="0019761F"/>
    <w:rsid w:val="001A33C7"/>
    <w:rsid w:val="001B0673"/>
    <w:rsid w:val="001D631E"/>
    <w:rsid w:val="00227172"/>
    <w:rsid w:val="002419D4"/>
    <w:rsid w:val="002E4CD0"/>
    <w:rsid w:val="003B17BC"/>
    <w:rsid w:val="004660BF"/>
    <w:rsid w:val="005B6408"/>
    <w:rsid w:val="005C2E05"/>
    <w:rsid w:val="005E18E1"/>
    <w:rsid w:val="005E4F41"/>
    <w:rsid w:val="005F6D31"/>
    <w:rsid w:val="00656EA2"/>
    <w:rsid w:val="00660D73"/>
    <w:rsid w:val="006F25E1"/>
    <w:rsid w:val="00732738"/>
    <w:rsid w:val="00753AA0"/>
    <w:rsid w:val="00767049"/>
    <w:rsid w:val="00786AC2"/>
    <w:rsid w:val="007A5442"/>
    <w:rsid w:val="007D4C47"/>
    <w:rsid w:val="008173B9"/>
    <w:rsid w:val="00846A6B"/>
    <w:rsid w:val="00883F73"/>
    <w:rsid w:val="00884275"/>
    <w:rsid w:val="008B2C45"/>
    <w:rsid w:val="00906B16"/>
    <w:rsid w:val="009436A0"/>
    <w:rsid w:val="00944003"/>
    <w:rsid w:val="00986A1B"/>
    <w:rsid w:val="00992DB0"/>
    <w:rsid w:val="009E3A32"/>
    <w:rsid w:val="00A25D41"/>
    <w:rsid w:val="00AC60F2"/>
    <w:rsid w:val="00AD552A"/>
    <w:rsid w:val="00B44EC5"/>
    <w:rsid w:val="00B8306F"/>
    <w:rsid w:val="00BB76D4"/>
    <w:rsid w:val="00BD7B9F"/>
    <w:rsid w:val="00BE44A8"/>
    <w:rsid w:val="00C1119E"/>
    <w:rsid w:val="00C51D8C"/>
    <w:rsid w:val="00C86AED"/>
    <w:rsid w:val="00D843B4"/>
    <w:rsid w:val="00DE20AD"/>
    <w:rsid w:val="00DF1244"/>
    <w:rsid w:val="00E30480"/>
    <w:rsid w:val="00E653FA"/>
    <w:rsid w:val="00E7147B"/>
    <w:rsid w:val="00E93F19"/>
    <w:rsid w:val="00EB485B"/>
    <w:rsid w:val="00F1661E"/>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2DB0"/>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4326-21BC-413D-B341-669376E6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45</Pages>
  <Words>6864</Words>
  <Characters>39125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45898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Alan Graham</cp:lastModifiedBy>
  <cp:revision>9</cp:revision>
  <cp:lastPrinted>2025-07-16T14:37:00Z</cp:lastPrinted>
  <dcterms:created xsi:type="dcterms:W3CDTF">2026-07-03T07:59:00Z</dcterms:created>
  <dcterms:modified xsi:type="dcterms:W3CDTF">2026-09-20T18:08:00Z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2026-08-21T13:00:58Z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9ef75da4-d7da-4eeb-aa9f-76a44267a618</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