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60577A" w14:textId="77777777" w:rsidR="00F22FA5" w:rsidRPr="00F22FA5" w:rsidRDefault="009E2F8B" w:rsidP="00687E7E">
      <w:pPr>
        <w:pStyle w:val="Default"/>
        <w:tabs>
          <w:tab w:val="left" w:pos="9630"/>
        </w:tabs>
        <w:rPr>
          <w:bCs/>
        </w:rPr>
      </w:pPr>
      <w:r>
        <w:rPr>
          <w:bCs/>
          <w:noProof/>
          <w:lang w:eastAsia="en-GB"/>
        </w:rPr>
        <mc:AlternateContent>
          <mc:Choice Requires="wps">
            <w:drawing>
              <wp:anchor distT="0" distB="0" distL="114300" distR="114300" simplePos="0" relativeHeight="251667456" behindDoc="0" locked="0" layoutInCell="1" allowOverlap="1" wp14:anchorId="4E3ADD04" wp14:editId="433DCFB3">
                <wp:simplePos x="0" y="0"/>
                <wp:positionH relativeFrom="column">
                  <wp:posOffset>4176713</wp:posOffset>
                </wp:positionH>
                <wp:positionV relativeFrom="paragraph">
                  <wp:posOffset>2858</wp:posOffset>
                </wp:positionV>
                <wp:extent cx="2561907" cy="632777"/>
                <wp:effectExtent l="0" t="0" r="10160" b="15240"/>
                <wp:wrapNone/>
                <wp:docPr id="7" name="Text Box 7"/>
                <wp:cNvGraphicFramePr/>
                <a:graphic xmlns:a="http://schemas.openxmlformats.org/drawingml/2006/main">
                  <a:graphicData uri="http://schemas.microsoft.com/office/word/2010/wordprocessingShape">
                    <wps:wsp>
                      <wps:cNvSpPr txBox="1"/>
                      <wps:spPr>
                        <a:xfrm>
                          <a:off x="0" y="0"/>
                          <a:ext cx="2561907" cy="632777"/>
                        </a:xfrm>
                        <a:prstGeom prst="rect">
                          <a:avLst/>
                        </a:prstGeom>
                        <a:solidFill>
                          <a:schemeClr val="lt1"/>
                        </a:solidFill>
                        <a:ln w="6350">
                          <a:solidFill>
                            <a:schemeClr val="bg1"/>
                          </a:solidFill>
                        </a:ln>
                      </wps:spPr>
                      <wps:txbx>
                        <w:txbxContent>
                          <w:p w14:paraId="6CCF3D23" w14:textId="77777777" w:rsidR="00BF0423" w:rsidRDefault="00BF0423">
                            <w:r w:rsidRPr="009E2F8B">
                              <w:rPr>
                                <w:noProof/>
                                <w:lang w:eastAsia="en-GB"/>
                              </w:rPr>
                              <w:drawing>
                                <wp:inline distT="0" distB="0" distL="0" distR="0" wp14:anchorId="71433B6A" wp14:editId="3B4B3324">
                                  <wp:extent cx="1986280" cy="4051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6280" cy="4051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3ADD04" id="_x0000_t202" coordsize="21600,21600" o:spt="202" path="m,l,21600r21600,l21600,xe">
                <v:stroke joinstyle="miter"/>
                <v:path gradientshapeok="t" o:connecttype="rect"/>
              </v:shapetype>
              <v:shape id="Text Box 7" o:spid="_x0000_s1026" type="#_x0000_t202" style="position:absolute;margin-left:328.9pt;margin-top:.25pt;width:201.7pt;height:4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" fillcolor="white [3201]" strokecolor="white [3212]" strokeweight=".5pt">
                <v:textbox>
                  <w:txbxContent>
                    <w:p w14:paraId="6CCF3D23" w14:textId="77777777" w:rsidR="00BF0423" w:rsidRDefault="00BF0423">
                      <w:r w:rsidRPr="009E2F8B">
                        <w:rPr>
                          <w:noProof/>
                          <w:lang w:eastAsia="en-GB"/>
                        </w:rPr>
                        <w:drawing>
                          <wp:inline distT="0" distB="0" distL="0" distR="0" wp14:anchorId="71433B6A" wp14:editId="3B4B3324">
                            <wp:extent cx="1986280" cy="4051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6280" cy="405130"/>
                                    </a:xfrm>
                                    <a:prstGeom prst="rect">
                                      <a:avLst/>
                                    </a:prstGeom>
                                    <a:noFill/>
                                    <a:ln>
                                      <a:noFill/>
                                    </a:ln>
                                  </pic:spPr>
                                </pic:pic>
                              </a:graphicData>
                            </a:graphic>
                          </wp:inline>
                        </w:drawing>
                      </w:r>
                    </w:p>
                  </w:txbxContent>
                </v:textbox>
              </v:shape>
            </w:pict>
          </mc:Fallback>
        </mc:AlternateContent>
      </w:r>
      <w:r w:rsidRPr="009E2F8B">
        <w:rPr>
          <w:bCs/>
          <w:noProof/>
          <w:lang w:eastAsia="en-GB"/>
        </w:rPr>
        <mc:AlternateContent>
          <mc:Choice Requires="wps">
            <w:drawing>
              <wp:anchor distT="45720" distB="45720" distL="114300" distR="114300" simplePos="0" relativeHeight="251666432" behindDoc="0" locked="0" layoutInCell="1" allowOverlap="1" wp14:anchorId="3555D96C" wp14:editId="3982E471">
                <wp:simplePos x="0" y="0"/>
                <wp:positionH relativeFrom="margin">
                  <wp:posOffset>66675</wp:posOffset>
                </wp:positionH>
                <wp:positionV relativeFrom="paragraph">
                  <wp:posOffset>0</wp:posOffset>
                </wp:positionV>
                <wp:extent cx="4052570" cy="823595"/>
                <wp:effectExtent l="0" t="0" r="2413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2570" cy="823595"/>
                        </a:xfrm>
                        <a:prstGeom prst="rect">
                          <a:avLst/>
                        </a:prstGeom>
                        <a:solidFill>
                          <a:srgbClr val="FFFFFF"/>
                        </a:solidFill>
                        <a:ln w="9525">
                          <a:solidFill>
                            <a:schemeClr val="bg1"/>
                          </a:solidFill>
                          <a:miter lim="800000"/>
                          <a:headEnd/>
                          <a:tailEnd/>
                        </a:ln>
                      </wps:spPr>
                      <wps:txbx>
                        <w:txbxContent>
                          <w:p w14:paraId="150713AD" w14:textId="77777777" w:rsidR="00BF0423" w:rsidRDefault="00BF0423" w:rsidP="009E2F8B">
                            <w:pPr>
                              <w:suppressOverlap/>
                              <w:rPr>
                                <w:rFonts w:ascii="Arial" w:hAnsi="Arial" w:cs="Arial"/>
                                <w:b/>
                              </w:rPr>
                            </w:pPr>
                            <w:r w:rsidRPr="00166B3D">
                              <w:rPr>
                                <w:rFonts w:ascii="Arial" w:hAnsi="Arial" w:cs="Arial"/>
                                <w:b/>
                              </w:rPr>
                              <w:t xml:space="preserve">St. </w:t>
                            </w:r>
                            <w:r>
                              <w:rPr>
                                <w:rFonts w:ascii="Arial" w:hAnsi="Arial" w:cs="Arial"/>
                                <w:b/>
                              </w:rPr>
                              <w:t>John’s Primary School and</w:t>
                            </w:r>
                          </w:p>
                          <w:p w14:paraId="4B8A95EF" w14:textId="77777777" w:rsidR="00BF0423" w:rsidRPr="00166B3D" w:rsidRDefault="00BF0423" w:rsidP="009E2F8B">
                            <w:pPr>
                              <w:suppressOverlap/>
                              <w:rPr>
                                <w:rFonts w:ascii="Arial" w:hAnsi="Arial" w:cs="Arial"/>
                                <w:b/>
                              </w:rPr>
                            </w:pPr>
                            <w:r>
                              <w:rPr>
                                <w:rFonts w:ascii="Arial" w:hAnsi="Arial" w:cs="Arial"/>
                                <w:b/>
                              </w:rPr>
                              <w:t>Nursery Class</w:t>
                            </w:r>
                          </w:p>
                          <w:p w14:paraId="1EA6D39C" w14:textId="77777777" w:rsidR="00BF0423" w:rsidRDefault="00BF0423" w:rsidP="009E2F8B">
                            <w:r w:rsidRPr="00166B3D">
                              <w:rPr>
                                <w:rFonts w:ascii="Arial" w:hAnsi="Arial" w:cs="Arial"/>
                                <w:b/>
                              </w:rPr>
                              <w:t>Standards and Quality 2022/23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5D96C" id="Text Box 2" o:spid="_x0000_s1027" type="#_x0000_t202" style="position:absolute;margin-left:5.25pt;margin-top:0;width:319.1pt;height:64.8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" strokecolor="white [3212]">
                <v:textbox>
                  <w:txbxContent>
                    <w:p w14:paraId="150713AD" w14:textId="77777777" w:rsidR="00BF0423" w:rsidRDefault="00BF0423" w:rsidP="009E2F8B">
                      <w:pPr>
                        <w:suppressOverlap/>
                        <w:rPr>
                          <w:rFonts w:ascii="Arial" w:hAnsi="Arial" w:cs="Arial"/>
                          <w:b/>
                        </w:rPr>
                      </w:pPr>
                      <w:r w:rsidRPr="00166B3D">
                        <w:rPr>
                          <w:rFonts w:ascii="Arial" w:hAnsi="Arial" w:cs="Arial"/>
                          <w:b/>
                        </w:rPr>
                        <w:t xml:space="preserve">St. </w:t>
                      </w:r>
                      <w:r>
                        <w:rPr>
                          <w:rFonts w:ascii="Arial" w:hAnsi="Arial" w:cs="Arial"/>
                          <w:b/>
                        </w:rPr>
                        <w:t>John’s Primary School and</w:t>
                      </w:r>
                    </w:p>
                    <w:p w14:paraId="4B8A95EF" w14:textId="77777777" w:rsidR="00BF0423" w:rsidRPr="00166B3D" w:rsidRDefault="00BF0423" w:rsidP="009E2F8B">
                      <w:pPr>
                        <w:suppressOverlap/>
                        <w:rPr>
                          <w:rFonts w:ascii="Arial" w:hAnsi="Arial" w:cs="Arial"/>
                          <w:b/>
                        </w:rPr>
                      </w:pPr>
                      <w:r>
                        <w:rPr>
                          <w:rFonts w:ascii="Arial" w:hAnsi="Arial" w:cs="Arial"/>
                          <w:b/>
                        </w:rPr>
                        <w:t>Nursery Class</w:t>
                      </w:r>
                    </w:p>
                    <w:p w14:paraId="1EA6D39C" w14:textId="77777777" w:rsidR="00BF0423" w:rsidRDefault="00BF0423" w:rsidP="009E2F8B">
                      <w:r w:rsidRPr="00166B3D">
                        <w:rPr>
                          <w:rFonts w:ascii="Arial" w:hAnsi="Arial" w:cs="Arial"/>
                          <w:b/>
                        </w:rPr>
                        <w:t>Standards and Quality 2022/23</w:t>
                      </w:r>
                    </w:p>
                  </w:txbxContent>
                </v:textbox>
                <w10:wrap type="square" anchorx="margin"/>
              </v:shape>
            </w:pict>
          </mc:Fallback>
        </mc:AlternateContent>
      </w:r>
      <w:r w:rsidR="00687E7E">
        <w:rPr>
          <w:bCs/>
        </w:rPr>
        <w:tab/>
      </w:r>
    </w:p>
    <w:tbl>
      <w:tblPr>
        <w:tblStyle w:val="TableGrid"/>
        <w:tblpPr w:leftFromText="180" w:rightFromText="180" w:vertAnchor="text" w:horzAnchor="margin" w:tblpY="1163"/>
        <w:tblW w:w="10627" w:type="dxa"/>
        <w:tblLook w:val="04A0" w:firstRow="1" w:lastRow="0" w:firstColumn="1" w:lastColumn="0" w:noHBand="0" w:noVBand="1"/>
      </w:tblPr>
      <w:tblGrid>
        <w:gridCol w:w="10627"/>
      </w:tblGrid>
      <w:tr w:rsidR="00C601BE" w:rsidRPr="00166B3D" w14:paraId="083DF0A3" w14:textId="77777777" w:rsidTr="009E2F8B">
        <w:tc>
          <w:tcPr>
            <w:tcW w:w="10627" w:type="dxa"/>
            <w:shd w:val="clear" w:color="auto" w:fill="33CCCC"/>
          </w:tcPr>
          <w:p w14:paraId="0508C70E" w14:textId="77777777" w:rsidR="00C601BE" w:rsidRPr="00166B3D" w:rsidRDefault="00C601BE" w:rsidP="009E2F8B">
            <w:pPr>
              <w:pStyle w:val="Default"/>
              <w:ind w:right="173"/>
              <w:rPr>
                <w:sz w:val="22"/>
                <w:szCs w:val="22"/>
              </w:rPr>
            </w:pPr>
            <w:r w:rsidRPr="00166B3D">
              <w:rPr>
                <w:bCs/>
                <w:sz w:val="22"/>
                <w:szCs w:val="22"/>
              </w:rPr>
              <w:t xml:space="preserve">Context of the </w:t>
            </w:r>
            <w:r w:rsidR="0007371F" w:rsidRPr="00166B3D">
              <w:rPr>
                <w:bCs/>
                <w:sz w:val="22"/>
                <w:szCs w:val="22"/>
              </w:rPr>
              <w:t>Establishment</w:t>
            </w:r>
            <w:r w:rsidRPr="00166B3D">
              <w:rPr>
                <w:bCs/>
                <w:sz w:val="22"/>
                <w:szCs w:val="22"/>
              </w:rPr>
              <w:t xml:space="preserve">: </w:t>
            </w:r>
          </w:p>
          <w:p w14:paraId="3CC90E7F" w14:textId="77777777" w:rsidR="00C601BE" w:rsidRPr="00166B3D" w:rsidRDefault="00C601BE" w:rsidP="009E2F8B">
            <w:pPr>
              <w:rPr>
                <w:rFonts w:ascii="Arial" w:hAnsi="Arial" w:cs="Arial"/>
              </w:rPr>
            </w:pPr>
          </w:p>
        </w:tc>
      </w:tr>
      <w:tr w:rsidR="00C601BE" w:rsidRPr="00166B3D" w14:paraId="5A77BCFB" w14:textId="77777777" w:rsidTr="009E2F8B">
        <w:trPr>
          <w:trHeight w:val="886"/>
        </w:trPr>
        <w:tc>
          <w:tcPr>
            <w:tcW w:w="10627" w:type="dxa"/>
          </w:tcPr>
          <w:p w14:paraId="4B45502A" w14:textId="77777777" w:rsidR="00C601BE" w:rsidRPr="00166B3D" w:rsidRDefault="001E3302" w:rsidP="009E2F8B">
            <w:pPr>
              <w:rPr>
                <w:rFonts w:ascii="Arial" w:hAnsi="Arial" w:cs="Arial"/>
                <w:b/>
              </w:rPr>
            </w:pPr>
            <w:r w:rsidRPr="00166B3D">
              <w:rPr>
                <w:rFonts w:ascii="Arial" w:hAnsi="Arial" w:cs="Arial"/>
                <w:b/>
              </w:rPr>
              <w:t xml:space="preserve">Our Establishment </w:t>
            </w:r>
          </w:p>
          <w:p w14:paraId="3D2148E1" w14:textId="77777777" w:rsidR="001B7FEF" w:rsidRDefault="001B7FEF" w:rsidP="009E2F8B">
            <w:pPr>
              <w:pStyle w:val="paragraph"/>
              <w:spacing w:before="0" w:beforeAutospacing="0" w:after="0" w:afterAutospacing="0"/>
              <w:textAlignment w:val="baseline"/>
              <w:rPr>
                <w:rStyle w:val="normaltextrun"/>
                <w:color w:val="000000" w:themeColor="text1"/>
                <w:sz w:val="28"/>
                <w:szCs w:val="28"/>
              </w:rPr>
            </w:pPr>
            <w:r w:rsidRPr="47DBFA86">
              <w:rPr>
                <w:rStyle w:val="normaltextrun"/>
                <w:color w:val="000000" w:themeColor="text1"/>
                <w:sz w:val="28"/>
                <w:szCs w:val="28"/>
              </w:rPr>
              <w:t>St John’s Primary School and Nursery Class is the oldest Primary</w:t>
            </w:r>
            <w:r w:rsidR="000844BC">
              <w:rPr>
                <w:rStyle w:val="normaltextrun"/>
                <w:color w:val="000000" w:themeColor="text1"/>
                <w:sz w:val="28"/>
                <w:szCs w:val="28"/>
              </w:rPr>
              <w:t xml:space="preserve"> School</w:t>
            </w:r>
            <w:r w:rsidRPr="47DBFA86">
              <w:rPr>
                <w:rStyle w:val="normaltextrun"/>
                <w:color w:val="000000" w:themeColor="text1"/>
                <w:sz w:val="28"/>
                <w:szCs w:val="28"/>
              </w:rPr>
              <w:t xml:space="preserve"> in Port Glasgow serving Lower Port Glasgow, the East of </w:t>
            </w:r>
            <w:bookmarkStart w:id="0" w:name="_Int_dCgLavaB"/>
            <w:r w:rsidRPr="47DBFA86">
              <w:rPr>
                <w:rStyle w:val="normaltextrun"/>
                <w:color w:val="000000" w:themeColor="text1"/>
                <w:sz w:val="28"/>
                <w:szCs w:val="28"/>
              </w:rPr>
              <w:t>Greenock</w:t>
            </w:r>
            <w:bookmarkEnd w:id="0"/>
            <w:r w:rsidRPr="47DBFA86">
              <w:rPr>
                <w:rStyle w:val="normaltextrun"/>
                <w:color w:val="000000" w:themeColor="text1"/>
                <w:sz w:val="28"/>
                <w:szCs w:val="28"/>
              </w:rPr>
              <w:t xml:space="preserve"> and the Parish of St John the B</w:t>
            </w:r>
            <w:r>
              <w:rPr>
                <w:rStyle w:val="normaltextrun"/>
                <w:color w:val="000000" w:themeColor="text1"/>
                <w:sz w:val="28"/>
                <w:szCs w:val="28"/>
              </w:rPr>
              <w:t>aptist. The school roll continues to rise steadily</w:t>
            </w:r>
            <w:r w:rsidRPr="47DBFA86">
              <w:rPr>
                <w:rStyle w:val="normaltextrun"/>
                <w:color w:val="000000" w:themeColor="text1"/>
                <w:sz w:val="28"/>
                <w:szCs w:val="28"/>
              </w:rPr>
              <w:t>, from 190 pupils in</w:t>
            </w:r>
            <w:r w:rsidR="000844BC">
              <w:rPr>
                <w:rStyle w:val="normaltextrun"/>
                <w:color w:val="000000" w:themeColor="text1"/>
                <w:sz w:val="28"/>
                <w:szCs w:val="28"/>
              </w:rPr>
              <w:t xml:space="preserve"> 2017 to the current roll of 285</w:t>
            </w:r>
            <w:r w:rsidRPr="47DBFA86">
              <w:rPr>
                <w:rStyle w:val="normaltextrun"/>
                <w:color w:val="000000" w:themeColor="text1"/>
                <w:sz w:val="28"/>
                <w:szCs w:val="28"/>
              </w:rPr>
              <w:t xml:space="preserve"> pupils</w:t>
            </w:r>
            <w:r w:rsidR="000844BC">
              <w:rPr>
                <w:rStyle w:val="normaltextrun"/>
                <w:color w:val="000000" w:themeColor="text1"/>
                <w:sz w:val="28"/>
                <w:szCs w:val="28"/>
              </w:rPr>
              <w:t xml:space="preserve"> across 11 classes</w:t>
            </w:r>
            <w:r w:rsidRPr="47DBFA86">
              <w:rPr>
                <w:rStyle w:val="normaltextrun"/>
                <w:color w:val="000000" w:themeColor="text1"/>
                <w:sz w:val="28"/>
                <w:szCs w:val="28"/>
              </w:rPr>
              <w:t xml:space="preserve">. </w:t>
            </w:r>
          </w:p>
          <w:p w14:paraId="40F5AF9D" w14:textId="77777777" w:rsidR="00D24D96" w:rsidRDefault="00D24D96" w:rsidP="009E2F8B">
            <w:pPr>
              <w:pStyle w:val="paragraph"/>
              <w:spacing w:before="0" w:beforeAutospacing="0" w:after="0" w:afterAutospacing="0"/>
              <w:textAlignment w:val="baseline"/>
              <w:rPr>
                <w:rStyle w:val="normaltextrun"/>
                <w:color w:val="000000" w:themeColor="text1"/>
                <w:sz w:val="28"/>
                <w:szCs w:val="28"/>
              </w:rPr>
            </w:pPr>
          </w:p>
          <w:p w14:paraId="2C5EE5A4" w14:textId="6EEFEB98" w:rsidR="00D24D96" w:rsidRPr="00D24D96" w:rsidRDefault="00D24D96" w:rsidP="009E2F8B">
            <w:pPr>
              <w:pStyle w:val="paragraph"/>
              <w:spacing w:before="0" w:beforeAutospacing="0" w:after="0" w:afterAutospacing="0"/>
              <w:textAlignment w:val="baseline"/>
              <w:rPr>
                <w:rStyle w:val="eop"/>
                <w:color w:val="000000" w:themeColor="text1"/>
                <w:sz w:val="28"/>
                <w:szCs w:val="28"/>
              </w:rPr>
            </w:pPr>
            <w:r w:rsidRPr="00D24D96">
              <w:rPr>
                <w:rStyle w:val="eop"/>
                <w:color w:val="000000" w:themeColor="text1"/>
                <w:sz w:val="28"/>
                <w:szCs w:val="28"/>
              </w:rPr>
              <w:t xml:space="preserve">St John’s Primary School and Nursery Class is within an area of regeneration. We have 55% of pupils living </w:t>
            </w:r>
            <w:r w:rsidRPr="00B92E8F">
              <w:rPr>
                <w:rStyle w:val="eop"/>
                <w:color w:val="000000" w:themeColor="text1"/>
                <w:sz w:val="28"/>
                <w:szCs w:val="28"/>
              </w:rPr>
              <w:t>within SIMD 1-2 with 41% living within SIMD 3-10 (4% of pupils have an un</w:t>
            </w:r>
            <w:r w:rsidR="00AA4CE0" w:rsidRPr="00B92E8F">
              <w:rPr>
                <w:rStyle w:val="eop"/>
                <w:color w:val="000000" w:themeColor="text1"/>
                <w:sz w:val="28"/>
                <w:szCs w:val="28"/>
              </w:rPr>
              <w:t>as</w:t>
            </w:r>
            <w:r w:rsidRPr="00B92E8F">
              <w:rPr>
                <w:rStyle w:val="eop"/>
                <w:color w:val="000000" w:themeColor="text1"/>
                <w:sz w:val="28"/>
                <w:szCs w:val="28"/>
              </w:rPr>
              <w:t>signed SIMD rating).  Around 25% of our</w:t>
            </w:r>
            <w:r w:rsidRPr="00D24D96">
              <w:rPr>
                <w:rStyle w:val="eop"/>
                <w:color w:val="000000" w:themeColor="text1"/>
                <w:sz w:val="28"/>
                <w:szCs w:val="28"/>
              </w:rPr>
              <w:t xml:space="preserve"> pupils are in receipt of Free School Meals which </w:t>
            </w:r>
            <w:r w:rsidR="00AA4CE0">
              <w:rPr>
                <w:rStyle w:val="eop"/>
                <w:color w:val="000000" w:themeColor="text1"/>
                <w:sz w:val="28"/>
                <w:szCs w:val="28"/>
              </w:rPr>
              <w:t>contradicts</w:t>
            </w:r>
            <w:r w:rsidRPr="00D24D96">
              <w:rPr>
                <w:rStyle w:val="eop"/>
                <w:color w:val="000000" w:themeColor="text1"/>
                <w:sz w:val="28"/>
                <w:szCs w:val="28"/>
              </w:rPr>
              <w:t xml:space="preserve"> </w:t>
            </w:r>
            <w:r w:rsidR="00AA4CE0">
              <w:rPr>
                <w:rStyle w:val="eop"/>
                <w:color w:val="000000" w:themeColor="text1"/>
                <w:sz w:val="28"/>
                <w:szCs w:val="28"/>
              </w:rPr>
              <w:t xml:space="preserve">the numbers of SIMD 1-2 </w:t>
            </w:r>
            <w:r w:rsidR="00AA4CE0" w:rsidRPr="00B92E8F">
              <w:rPr>
                <w:rStyle w:val="eop"/>
                <w:color w:val="000000" w:themeColor="text1"/>
                <w:sz w:val="28"/>
                <w:szCs w:val="28"/>
              </w:rPr>
              <w:t>pupils</w:t>
            </w:r>
            <w:r w:rsidR="00B92E8F">
              <w:rPr>
                <w:rStyle w:val="eop"/>
                <w:color w:val="000000" w:themeColor="text1"/>
                <w:sz w:val="28"/>
                <w:szCs w:val="28"/>
              </w:rPr>
              <w:t>. T</w:t>
            </w:r>
            <w:r w:rsidR="00AA4CE0" w:rsidRPr="00B92E8F">
              <w:rPr>
                <w:rStyle w:val="eop"/>
                <w:color w:val="000000" w:themeColor="text1"/>
                <w:sz w:val="28"/>
                <w:szCs w:val="28"/>
              </w:rPr>
              <w:t xml:space="preserve">his may be explained by the recent regeneration within the </w:t>
            </w:r>
            <w:r w:rsidR="00B92E8F">
              <w:rPr>
                <w:rStyle w:val="eop"/>
                <w:color w:val="000000" w:themeColor="text1"/>
                <w:sz w:val="28"/>
                <w:szCs w:val="28"/>
              </w:rPr>
              <w:t>catchment area</w:t>
            </w:r>
            <w:r w:rsidR="00AA4CE0" w:rsidRPr="00B92E8F">
              <w:rPr>
                <w:rStyle w:val="eop"/>
                <w:color w:val="000000" w:themeColor="text1"/>
                <w:sz w:val="28"/>
                <w:szCs w:val="28"/>
              </w:rPr>
              <w:t xml:space="preserve">. </w:t>
            </w:r>
          </w:p>
          <w:p w14:paraId="4F9C829E" w14:textId="77777777" w:rsidR="00D24D96" w:rsidRPr="00D24D96" w:rsidRDefault="00D24D96" w:rsidP="009E2F8B">
            <w:pPr>
              <w:pStyle w:val="paragraph"/>
              <w:spacing w:before="0" w:beforeAutospacing="0" w:after="0" w:afterAutospacing="0"/>
              <w:textAlignment w:val="baseline"/>
              <w:rPr>
                <w:rStyle w:val="eop"/>
                <w:color w:val="000000" w:themeColor="text1"/>
                <w:sz w:val="28"/>
                <w:szCs w:val="28"/>
              </w:rPr>
            </w:pPr>
          </w:p>
          <w:p w14:paraId="424BD086" w14:textId="77777777" w:rsidR="00D24D96" w:rsidRDefault="00D24D96" w:rsidP="009E2F8B">
            <w:pPr>
              <w:pStyle w:val="paragraph"/>
              <w:spacing w:before="0" w:beforeAutospacing="0" w:after="0" w:afterAutospacing="0"/>
              <w:textAlignment w:val="baseline"/>
              <w:rPr>
                <w:rFonts w:ascii="Calibri" w:hAnsi="Calibri" w:cs="Calibri"/>
                <w:sz w:val="28"/>
                <w:szCs w:val="28"/>
              </w:rPr>
            </w:pPr>
            <w:r w:rsidRPr="00D24D96">
              <w:rPr>
                <w:rStyle w:val="normaltextrun"/>
                <w:color w:val="000000" w:themeColor="text1"/>
                <w:sz w:val="28"/>
                <w:szCs w:val="28"/>
              </w:rPr>
              <w:t>As an Attainment Challenge school, we have received additional teacher input for targeted children across our school and have used our Pupil Equity Funding to further enhance additional support for those pupils whose attainment is impacted by poverty.</w:t>
            </w:r>
            <w:r w:rsidRPr="5724C8D0">
              <w:rPr>
                <w:rStyle w:val="eop"/>
                <w:color w:val="000000" w:themeColor="text1"/>
                <w:sz w:val="28"/>
                <w:szCs w:val="28"/>
              </w:rPr>
              <w:t> </w:t>
            </w:r>
          </w:p>
          <w:p w14:paraId="718B7872" w14:textId="77777777" w:rsidR="000844BC" w:rsidRDefault="000844BC" w:rsidP="009E2F8B">
            <w:pPr>
              <w:pStyle w:val="paragraph"/>
              <w:spacing w:before="0" w:beforeAutospacing="0" w:after="0" w:afterAutospacing="0"/>
              <w:textAlignment w:val="baseline"/>
              <w:rPr>
                <w:rStyle w:val="normaltextrun"/>
                <w:color w:val="000000" w:themeColor="text1"/>
                <w:sz w:val="28"/>
                <w:szCs w:val="28"/>
              </w:rPr>
            </w:pPr>
          </w:p>
          <w:p w14:paraId="0E98B078" w14:textId="77777777" w:rsidR="000844BC" w:rsidRDefault="000844BC" w:rsidP="009E2F8B">
            <w:pPr>
              <w:pStyle w:val="paragraph"/>
              <w:spacing w:before="0" w:beforeAutospacing="0" w:after="0" w:afterAutospacing="0"/>
              <w:textAlignment w:val="baseline"/>
              <w:rPr>
                <w:rStyle w:val="normaltextrun"/>
                <w:sz w:val="28"/>
                <w:szCs w:val="28"/>
              </w:rPr>
            </w:pPr>
            <w:r>
              <w:rPr>
                <w:rStyle w:val="normaltextrun"/>
                <w:sz w:val="28"/>
                <w:szCs w:val="28"/>
              </w:rPr>
              <w:t xml:space="preserve">We have 15.2 members of teaching staff, including the Head Teacher, Depute Head Teacher, Principal Teacher, Class Teachers, 0.5FTE Learning Support teacher and 0.8FTE Nurture Teacher. The school is supported by 9 Pupil Support Assistants (2 PEF funded), 2 Clericals and a Janitor. </w:t>
            </w:r>
          </w:p>
          <w:p w14:paraId="12B6933C" w14:textId="77777777" w:rsidR="000844BC" w:rsidRDefault="000844BC" w:rsidP="009E2F8B">
            <w:pPr>
              <w:pStyle w:val="paragraph"/>
              <w:spacing w:before="0" w:beforeAutospacing="0" w:after="0" w:afterAutospacing="0"/>
              <w:textAlignment w:val="baseline"/>
              <w:rPr>
                <w:rStyle w:val="normaltextrun"/>
                <w:sz w:val="28"/>
                <w:szCs w:val="28"/>
              </w:rPr>
            </w:pPr>
          </w:p>
          <w:p w14:paraId="013B1BA6" w14:textId="77777777" w:rsidR="00D24D96" w:rsidRDefault="000844BC" w:rsidP="009E2F8B">
            <w:pPr>
              <w:pStyle w:val="paragraph"/>
              <w:spacing w:before="0" w:beforeAutospacing="0" w:after="0" w:afterAutospacing="0"/>
              <w:textAlignment w:val="baseline"/>
              <w:rPr>
                <w:rStyle w:val="normaltextrun"/>
                <w:sz w:val="28"/>
                <w:szCs w:val="28"/>
              </w:rPr>
            </w:pPr>
            <w:r>
              <w:rPr>
                <w:rStyle w:val="normaltextrun"/>
                <w:sz w:val="28"/>
                <w:szCs w:val="28"/>
              </w:rPr>
              <w:t xml:space="preserve">In our Nursery, we had 24 pupils, </w:t>
            </w:r>
            <w:r w:rsidR="002372C9">
              <w:rPr>
                <w:rStyle w:val="normaltextrun"/>
                <w:sz w:val="28"/>
                <w:szCs w:val="28"/>
              </w:rPr>
              <w:t xml:space="preserve">unusually </w:t>
            </w:r>
            <w:r>
              <w:rPr>
                <w:rStyle w:val="normaltextrun"/>
                <w:sz w:val="28"/>
                <w:szCs w:val="28"/>
              </w:rPr>
              <w:t>all of whom were pre-school children.</w:t>
            </w:r>
            <w:r w:rsidR="00D06178">
              <w:rPr>
                <w:rStyle w:val="normaltextrun"/>
                <w:sz w:val="28"/>
                <w:szCs w:val="28"/>
              </w:rPr>
              <w:t xml:space="preserve"> </w:t>
            </w:r>
            <w:r w:rsidR="002372C9">
              <w:rPr>
                <w:rStyle w:val="normaltextrun"/>
                <w:sz w:val="28"/>
                <w:szCs w:val="28"/>
              </w:rPr>
              <w:t>We had 1 child</w:t>
            </w:r>
            <w:r w:rsidR="00D24D96">
              <w:rPr>
                <w:rStyle w:val="normaltextrun"/>
                <w:sz w:val="28"/>
                <w:szCs w:val="28"/>
              </w:rPr>
              <w:t xml:space="preserve"> accessing wrap around care with all children attending nursery on model 1.</w:t>
            </w:r>
            <w:r>
              <w:rPr>
                <w:rStyle w:val="normaltextrun"/>
                <w:sz w:val="28"/>
                <w:szCs w:val="28"/>
              </w:rPr>
              <w:t xml:space="preserve"> They were supported by the Depute of the Nursery Class, </w:t>
            </w:r>
            <w:r w:rsidR="00D24D96">
              <w:rPr>
                <w:rStyle w:val="normaltextrun"/>
                <w:sz w:val="28"/>
                <w:szCs w:val="28"/>
              </w:rPr>
              <w:t>3 EYECOS, 1 EYSA and a Clerical.</w:t>
            </w:r>
          </w:p>
          <w:p w14:paraId="53A06148" w14:textId="77777777" w:rsidR="009E2F8B" w:rsidRDefault="009E2F8B" w:rsidP="009E2F8B">
            <w:pPr>
              <w:pStyle w:val="paragraph"/>
              <w:spacing w:before="0" w:beforeAutospacing="0" w:after="0" w:afterAutospacing="0"/>
              <w:textAlignment w:val="baseline"/>
              <w:rPr>
                <w:rStyle w:val="normaltextrun"/>
                <w:sz w:val="28"/>
                <w:szCs w:val="28"/>
              </w:rPr>
            </w:pPr>
          </w:p>
          <w:p w14:paraId="4AC0E6EA" w14:textId="77777777" w:rsidR="009E2F8B" w:rsidRDefault="009E2F8B" w:rsidP="009E2F8B">
            <w:pPr>
              <w:pStyle w:val="paragraph"/>
              <w:spacing w:before="0" w:beforeAutospacing="0" w:after="0" w:afterAutospacing="0"/>
              <w:textAlignment w:val="baseline"/>
              <w:rPr>
                <w:rStyle w:val="normaltextrun"/>
                <w:sz w:val="28"/>
                <w:szCs w:val="28"/>
              </w:rPr>
            </w:pPr>
            <w:r>
              <w:rPr>
                <w:rStyle w:val="normaltextrun"/>
                <w:sz w:val="28"/>
                <w:szCs w:val="28"/>
              </w:rPr>
              <w:t xml:space="preserve">Our Cluster includes St Stephen’s High School, St Michael’s Primary School, St Francis’ Primary School and Nursery Class, </w:t>
            </w:r>
            <w:proofErr w:type="spellStart"/>
            <w:r>
              <w:rPr>
                <w:rStyle w:val="normaltextrun"/>
                <w:sz w:val="28"/>
                <w:szCs w:val="28"/>
              </w:rPr>
              <w:t>Gibshill</w:t>
            </w:r>
            <w:proofErr w:type="spellEnd"/>
            <w:r>
              <w:rPr>
                <w:rStyle w:val="normaltextrun"/>
                <w:sz w:val="28"/>
                <w:szCs w:val="28"/>
              </w:rPr>
              <w:t xml:space="preserve"> Children’s Centre and Rainbow Family Centre. </w:t>
            </w:r>
          </w:p>
          <w:p w14:paraId="6567898E" w14:textId="77777777" w:rsidR="00D24D96" w:rsidRDefault="00D24D96" w:rsidP="009E2F8B">
            <w:pPr>
              <w:pStyle w:val="paragraph"/>
              <w:spacing w:before="0" w:beforeAutospacing="0" w:after="0" w:afterAutospacing="0"/>
              <w:textAlignment w:val="baseline"/>
              <w:rPr>
                <w:rStyle w:val="normaltextrun"/>
                <w:sz w:val="28"/>
                <w:szCs w:val="28"/>
              </w:rPr>
            </w:pPr>
          </w:p>
          <w:p w14:paraId="5014F1AA" w14:textId="77777777" w:rsidR="009E2F8B" w:rsidRDefault="009E2F8B" w:rsidP="009E2F8B">
            <w:pPr>
              <w:pStyle w:val="paragraph"/>
              <w:spacing w:before="0" w:beforeAutospacing="0" w:after="0" w:afterAutospacing="0"/>
              <w:textAlignment w:val="baseline"/>
              <w:rPr>
                <w:rStyle w:val="normaltextrun"/>
                <w:sz w:val="28"/>
                <w:szCs w:val="28"/>
              </w:rPr>
            </w:pPr>
          </w:p>
          <w:p w14:paraId="4E87E1DF" w14:textId="77777777" w:rsidR="009E2F8B" w:rsidRDefault="009E2F8B" w:rsidP="009E2F8B">
            <w:pPr>
              <w:pStyle w:val="paragraph"/>
              <w:spacing w:before="0" w:beforeAutospacing="0" w:after="0" w:afterAutospacing="0"/>
              <w:textAlignment w:val="baseline"/>
              <w:rPr>
                <w:rStyle w:val="normaltextrun"/>
                <w:sz w:val="28"/>
                <w:szCs w:val="28"/>
              </w:rPr>
            </w:pPr>
          </w:p>
          <w:p w14:paraId="4DF0FD0E" w14:textId="77777777" w:rsidR="009E2F8B" w:rsidRDefault="009E2F8B" w:rsidP="009E2F8B">
            <w:pPr>
              <w:pStyle w:val="paragraph"/>
              <w:spacing w:before="0" w:beforeAutospacing="0" w:after="0" w:afterAutospacing="0"/>
              <w:textAlignment w:val="baseline"/>
              <w:rPr>
                <w:rStyle w:val="normaltextrun"/>
                <w:sz w:val="28"/>
                <w:szCs w:val="28"/>
              </w:rPr>
            </w:pPr>
            <w:r>
              <w:rPr>
                <w:noProof/>
                <w:sz w:val="28"/>
                <w:szCs w:val="28"/>
              </w:rPr>
              <w:drawing>
                <wp:anchor distT="0" distB="0" distL="114300" distR="114300" simplePos="0" relativeHeight="251668480" behindDoc="1" locked="0" layoutInCell="1" allowOverlap="1" wp14:anchorId="6D82A594" wp14:editId="4817197F">
                  <wp:simplePos x="0" y="0"/>
                  <wp:positionH relativeFrom="column">
                    <wp:posOffset>3267075</wp:posOffset>
                  </wp:positionH>
                  <wp:positionV relativeFrom="paragraph">
                    <wp:posOffset>161925</wp:posOffset>
                  </wp:positionV>
                  <wp:extent cx="1252220" cy="1252220"/>
                  <wp:effectExtent l="0" t="0" r="5080" b="5080"/>
                  <wp:wrapTight wrapText="bothSides">
                    <wp:wrapPolygon edited="0">
                      <wp:start x="0" y="0"/>
                      <wp:lineTo x="0" y="21359"/>
                      <wp:lineTo x="21359" y="21359"/>
                      <wp:lineTo x="2135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ool bad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2220" cy="125222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9504" behindDoc="1" locked="0" layoutInCell="1" allowOverlap="1" wp14:anchorId="393A0B5B" wp14:editId="02D28352">
                  <wp:simplePos x="0" y="0"/>
                  <wp:positionH relativeFrom="column">
                    <wp:posOffset>1723707</wp:posOffset>
                  </wp:positionH>
                  <wp:positionV relativeFrom="paragraph">
                    <wp:posOffset>137795</wp:posOffset>
                  </wp:positionV>
                  <wp:extent cx="1124585" cy="1395095"/>
                  <wp:effectExtent l="0" t="0" r="0" b="0"/>
                  <wp:wrapTight wrapText="bothSides">
                    <wp:wrapPolygon edited="0">
                      <wp:start x="0" y="0"/>
                      <wp:lineTo x="0" y="21236"/>
                      <wp:lineTo x="21222" y="21236"/>
                      <wp:lineTo x="2122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ursery Bad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4585" cy="1395095"/>
                          </a:xfrm>
                          <a:prstGeom prst="rect">
                            <a:avLst/>
                          </a:prstGeom>
                        </pic:spPr>
                      </pic:pic>
                    </a:graphicData>
                  </a:graphic>
                  <wp14:sizeRelH relativeFrom="page">
                    <wp14:pctWidth>0</wp14:pctWidth>
                  </wp14:sizeRelH>
                  <wp14:sizeRelV relativeFrom="page">
                    <wp14:pctHeight>0</wp14:pctHeight>
                  </wp14:sizeRelV>
                </wp:anchor>
              </w:drawing>
            </w:r>
          </w:p>
          <w:p w14:paraId="3128E225" w14:textId="77777777" w:rsidR="009E2F8B" w:rsidRDefault="009E2F8B" w:rsidP="009E2F8B">
            <w:pPr>
              <w:pStyle w:val="paragraph"/>
              <w:spacing w:before="0" w:beforeAutospacing="0" w:after="0" w:afterAutospacing="0"/>
              <w:textAlignment w:val="baseline"/>
              <w:rPr>
                <w:rStyle w:val="normaltextrun"/>
                <w:sz w:val="28"/>
                <w:szCs w:val="28"/>
              </w:rPr>
            </w:pPr>
          </w:p>
          <w:p w14:paraId="08787A0A" w14:textId="77777777" w:rsidR="009E2F8B" w:rsidRDefault="009E2F8B" w:rsidP="009E2F8B">
            <w:pPr>
              <w:pStyle w:val="paragraph"/>
              <w:spacing w:before="0" w:beforeAutospacing="0" w:after="0" w:afterAutospacing="0"/>
              <w:textAlignment w:val="baseline"/>
              <w:rPr>
                <w:rStyle w:val="normaltextrun"/>
                <w:sz w:val="28"/>
                <w:szCs w:val="28"/>
              </w:rPr>
            </w:pPr>
          </w:p>
          <w:p w14:paraId="10EE87E2" w14:textId="77777777" w:rsidR="009E2F8B" w:rsidRDefault="009E2F8B" w:rsidP="009E2F8B">
            <w:pPr>
              <w:pStyle w:val="paragraph"/>
              <w:spacing w:before="0" w:beforeAutospacing="0" w:after="0" w:afterAutospacing="0"/>
              <w:textAlignment w:val="baseline"/>
              <w:rPr>
                <w:rStyle w:val="normaltextrun"/>
                <w:sz w:val="28"/>
                <w:szCs w:val="28"/>
              </w:rPr>
            </w:pPr>
          </w:p>
          <w:p w14:paraId="29DFB00F" w14:textId="77777777" w:rsidR="009E2F8B" w:rsidRDefault="009E2F8B" w:rsidP="009E2F8B">
            <w:pPr>
              <w:pStyle w:val="paragraph"/>
              <w:spacing w:before="0" w:beforeAutospacing="0" w:after="0" w:afterAutospacing="0"/>
              <w:textAlignment w:val="baseline"/>
              <w:rPr>
                <w:rStyle w:val="normaltextrun"/>
                <w:sz w:val="28"/>
                <w:szCs w:val="28"/>
              </w:rPr>
            </w:pPr>
          </w:p>
          <w:p w14:paraId="057209D1" w14:textId="77777777" w:rsidR="009E2F8B" w:rsidRDefault="009E2F8B" w:rsidP="009E2F8B">
            <w:pPr>
              <w:pStyle w:val="paragraph"/>
              <w:spacing w:before="0" w:beforeAutospacing="0" w:after="0" w:afterAutospacing="0"/>
              <w:textAlignment w:val="baseline"/>
              <w:rPr>
                <w:rStyle w:val="normaltextrun"/>
                <w:sz w:val="28"/>
                <w:szCs w:val="28"/>
              </w:rPr>
            </w:pPr>
          </w:p>
          <w:p w14:paraId="02EF4CA7" w14:textId="77777777" w:rsidR="009E2F8B" w:rsidRDefault="009E2F8B" w:rsidP="009E2F8B">
            <w:pPr>
              <w:pStyle w:val="paragraph"/>
              <w:spacing w:before="0" w:beforeAutospacing="0" w:after="0" w:afterAutospacing="0"/>
              <w:textAlignment w:val="baseline"/>
              <w:rPr>
                <w:rStyle w:val="normaltextrun"/>
                <w:sz w:val="28"/>
                <w:szCs w:val="28"/>
              </w:rPr>
            </w:pPr>
          </w:p>
          <w:p w14:paraId="315C5F36" w14:textId="77777777" w:rsidR="009E2F8B" w:rsidRDefault="009E2F8B" w:rsidP="009E2F8B">
            <w:pPr>
              <w:pStyle w:val="paragraph"/>
              <w:spacing w:before="0" w:beforeAutospacing="0" w:after="0" w:afterAutospacing="0"/>
              <w:textAlignment w:val="baseline"/>
              <w:rPr>
                <w:rStyle w:val="normaltextrun"/>
                <w:sz w:val="28"/>
                <w:szCs w:val="28"/>
              </w:rPr>
            </w:pPr>
          </w:p>
          <w:p w14:paraId="3FBD6B78" w14:textId="77777777" w:rsidR="009E2F8B" w:rsidRDefault="009E2F8B" w:rsidP="009E2F8B">
            <w:pPr>
              <w:pStyle w:val="paragraph"/>
              <w:spacing w:before="0" w:beforeAutospacing="0" w:after="0" w:afterAutospacing="0"/>
              <w:textAlignment w:val="baseline"/>
              <w:rPr>
                <w:rStyle w:val="normaltextrun"/>
                <w:sz w:val="28"/>
                <w:szCs w:val="28"/>
              </w:rPr>
            </w:pPr>
          </w:p>
          <w:p w14:paraId="60D0A4B2" w14:textId="77777777" w:rsidR="009E2F8B" w:rsidRDefault="009E2F8B" w:rsidP="009E2F8B">
            <w:pPr>
              <w:pStyle w:val="paragraph"/>
              <w:spacing w:before="0" w:beforeAutospacing="0" w:after="0" w:afterAutospacing="0"/>
              <w:textAlignment w:val="baseline"/>
              <w:rPr>
                <w:rStyle w:val="normaltextrun"/>
                <w:sz w:val="28"/>
                <w:szCs w:val="28"/>
              </w:rPr>
            </w:pPr>
          </w:p>
          <w:p w14:paraId="3F4B3328" w14:textId="77777777" w:rsidR="009E2F8B" w:rsidRDefault="009E2F8B" w:rsidP="009E2F8B">
            <w:pPr>
              <w:pStyle w:val="paragraph"/>
              <w:spacing w:before="0" w:beforeAutospacing="0" w:after="0" w:afterAutospacing="0"/>
              <w:textAlignment w:val="baseline"/>
              <w:rPr>
                <w:rStyle w:val="normaltextrun"/>
                <w:sz w:val="28"/>
                <w:szCs w:val="28"/>
              </w:rPr>
            </w:pPr>
          </w:p>
          <w:p w14:paraId="7E1AAF2F" w14:textId="77777777" w:rsidR="000844BC" w:rsidRDefault="00D24D96" w:rsidP="009E2F8B">
            <w:pPr>
              <w:pStyle w:val="paragraph"/>
              <w:spacing w:before="0" w:beforeAutospacing="0" w:after="0" w:afterAutospacing="0"/>
              <w:textAlignment w:val="baseline"/>
              <w:rPr>
                <w:rStyle w:val="eop"/>
                <w:color w:val="000000" w:themeColor="text1"/>
              </w:rPr>
            </w:pPr>
            <w:r>
              <w:rPr>
                <w:rStyle w:val="normaltextrun"/>
                <w:sz w:val="28"/>
                <w:szCs w:val="28"/>
              </w:rPr>
              <w:lastRenderedPageBreak/>
              <w:t>In session 2022/23, we refreshed our vision and values</w:t>
            </w:r>
            <w:r w:rsidR="009E2F8B">
              <w:rPr>
                <w:rStyle w:val="normaltextrun"/>
                <w:sz w:val="28"/>
                <w:szCs w:val="28"/>
              </w:rPr>
              <w:t xml:space="preserve"> through consultation with our pupils, staff, families and wider community.</w:t>
            </w:r>
          </w:p>
          <w:p w14:paraId="31A3A17D" w14:textId="77777777" w:rsidR="001B7FEF" w:rsidRDefault="001B7FEF" w:rsidP="009E2F8B">
            <w:pPr>
              <w:pStyle w:val="paragraph"/>
              <w:spacing w:before="0" w:beforeAutospacing="0" w:after="0" w:afterAutospacing="0"/>
              <w:textAlignment w:val="baseline"/>
              <w:rPr>
                <w:rFonts w:ascii="Calibri" w:hAnsi="Calibri" w:cs="Calibri"/>
                <w:sz w:val="28"/>
                <w:szCs w:val="28"/>
              </w:rPr>
            </w:pPr>
          </w:p>
          <w:p w14:paraId="6D771685" w14:textId="77777777" w:rsidR="001B7FEF" w:rsidRDefault="001B7FEF" w:rsidP="009E2F8B">
            <w:pPr>
              <w:pStyle w:val="paragraph"/>
              <w:spacing w:before="0" w:beforeAutospacing="0" w:after="0" w:afterAutospacing="0"/>
              <w:textAlignment w:val="baseline"/>
              <w:rPr>
                <w:rFonts w:ascii="Calibri" w:hAnsi="Calibri" w:cs="Calibri"/>
                <w:sz w:val="28"/>
                <w:szCs w:val="28"/>
              </w:rPr>
            </w:pPr>
            <w:r w:rsidRPr="5724C8D0">
              <w:rPr>
                <w:rStyle w:val="normaltextrun"/>
                <w:b/>
                <w:bCs/>
                <w:color w:val="000000" w:themeColor="text1"/>
                <w:sz w:val="28"/>
                <w:szCs w:val="28"/>
              </w:rPr>
              <w:t>Vision</w:t>
            </w:r>
            <w:r w:rsidRPr="5724C8D0">
              <w:rPr>
                <w:rStyle w:val="normaltextrun"/>
                <w:color w:val="000000" w:themeColor="text1"/>
                <w:sz w:val="28"/>
                <w:szCs w:val="28"/>
              </w:rPr>
              <w:t>: </w:t>
            </w:r>
            <w:r w:rsidRPr="5724C8D0">
              <w:rPr>
                <w:rStyle w:val="eop"/>
                <w:color w:val="000000" w:themeColor="text1"/>
                <w:sz w:val="28"/>
                <w:szCs w:val="28"/>
              </w:rPr>
              <w:t> </w:t>
            </w:r>
          </w:p>
          <w:p w14:paraId="0CA7CB8E" w14:textId="77777777" w:rsidR="001B7FEF" w:rsidRDefault="001B7FEF" w:rsidP="009E2F8B">
            <w:pPr>
              <w:pStyle w:val="paragraph"/>
              <w:spacing w:before="0" w:beforeAutospacing="0" w:after="0" w:afterAutospacing="0"/>
              <w:textAlignment w:val="baseline"/>
              <w:rPr>
                <w:rFonts w:ascii="Calibri" w:hAnsi="Calibri" w:cs="Calibri"/>
                <w:sz w:val="28"/>
                <w:szCs w:val="28"/>
              </w:rPr>
            </w:pPr>
            <w:r w:rsidRPr="47DBFA86">
              <w:rPr>
                <w:rStyle w:val="normaltextrun"/>
                <w:color w:val="000000" w:themeColor="text1"/>
                <w:sz w:val="28"/>
                <w:szCs w:val="28"/>
              </w:rPr>
              <w:t>Learning</w:t>
            </w:r>
            <w:r w:rsidR="00D24D96">
              <w:rPr>
                <w:rStyle w:val="normaltextrun"/>
                <w:color w:val="000000" w:themeColor="text1"/>
                <w:sz w:val="28"/>
                <w:szCs w:val="28"/>
              </w:rPr>
              <w:t xml:space="preserve"> and growing</w:t>
            </w:r>
            <w:r w:rsidRPr="47DBFA86">
              <w:rPr>
                <w:rStyle w:val="normaltextrun"/>
                <w:color w:val="000000" w:themeColor="text1"/>
                <w:sz w:val="28"/>
                <w:szCs w:val="28"/>
              </w:rPr>
              <w:t xml:space="preserve"> together through faith, </w:t>
            </w:r>
            <w:bookmarkStart w:id="1" w:name="_Int_u4dE4u1b"/>
            <w:r w:rsidRPr="47DBFA86">
              <w:rPr>
                <w:rStyle w:val="normaltextrun"/>
                <w:color w:val="000000" w:themeColor="text1"/>
                <w:sz w:val="28"/>
                <w:szCs w:val="28"/>
              </w:rPr>
              <w:t>hard work</w:t>
            </w:r>
            <w:bookmarkEnd w:id="1"/>
            <w:r w:rsidRPr="47DBFA86">
              <w:rPr>
                <w:rStyle w:val="normaltextrun"/>
                <w:color w:val="000000" w:themeColor="text1"/>
                <w:sz w:val="28"/>
                <w:szCs w:val="28"/>
              </w:rPr>
              <w:t xml:space="preserve"> and love</w:t>
            </w:r>
            <w:r w:rsidR="00D24D96">
              <w:rPr>
                <w:rStyle w:val="normaltextrun"/>
                <w:color w:val="000000" w:themeColor="text1"/>
                <w:sz w:val="28"/>
                <w:szCs w:val="28"/>
              </w:rPr>
              <w:t>, to go safely on our way.</w:t>
            </w:r>
            <w:r w:rsidRPr="47DBFA86">
              <w:rPr>
                <w:rStyle w:val="eop"/>
                <w:color w:val="000000" w:themeColor="text1"/>
                <w:sz w:val="28"/>
                <w:szCs w:val="28"/>
              </w:rPr>
              <w:t> </w:t>
            </w:r>
          </w:p>
          <w:p w14:paraId="1C38B4F8" w14:textId="77777777" w:rsidR="001B7FEF" w:rsidRDefault="001B7FEF" w:rsidP="009E2F8B">
            <w:pPr>
              <w:pStyle w:val="paragraph"/>
              <w:spacing w:before="0" w:beforeAutospacing="0" w:after="0" w:afterAutospacing="0"/>
              <w:textAlignment w:val="baseline"/>
              <w:rPr>
                <w:rFonts w:ascii="Calibri" w:hAnsi="Calibri" w:cs="Calibri"/>
                <w:sz w:val="28"/>
                <w:szCs w:val="28"/>
              </w:rPr>
            </w:pPr>
            <w:r w:rsidRPr="5724C8D0">
              <w:rPr>
                <w:rStyle w:val="normaltextrun"/>
                <w:b/>
                <w:bCs/>
                <w:color w:val="000000" w:themeColor="text1"/>
                <w:sz w:val="28"/>
                <w:szCs w:val="28"/>
              </w:rPr>
              <w:t>Values</w:t>
            </w:r>
            <w:r w:rsidRPr="5724C8D0">
              <w:rPr>
                <w:rStyle w:val="normaltextrun"/>
                <w:color w:val="000000" w:themeColor="text1"/>
                <w:sz w:val="28"/>
                <w:szCs w:val="28"/>
              </w:rPr>
              <w:t>:</w:t>
            </w:r>
            <w:r w:rsidRPr="5724C8D0">
              <w:rPr>
                <w:rStyle w:val="eop"/>
                <w:color w:val="000000" w:themeColor="text1"/>
                <w:sz w:val="28"/>
                <w:szCs w:val="28"/>
              </w:rPr>
              <w:t> </w:t>
            </w:r>
          </w:p>
          <w:p w14:paraId="46835247" w14:textId="77777777" w:rsidR="001B7FEF" w:rsidRDefault="001B7FEF" w:rsidP="009E2F8B">
            <w:pPr>
              <w:pStyle w:val="paragraph"/>
              <w:spacing w:before="0" w:beforeAutospacing="0" w:after="0" w:afterAutospacing="0"/>
              <w:textAlignment w:val="baseline"/>
              <w:rPr>
                <w:rFonts w:ascii="Calibri" w:hAnsi="Calibri" w:cs="Calibri"/>
                <w:sz w:val="28"/>
                <w:szCs w:val="28"/>
              </w:rPr>
            </w:pPr>
            <w:r>
              <w:rPr>
                <w:rStyle w:val="normaltextrun"/>
                <w:color w:val="000000"/>
                <w:sz w:val="28"/>
                <w:szCs w:val="28"/>
              </w:rPr>
              <w:t> Respect, Ambition, Love, Patience, Honesty</w:t>
            </w:r>
            <w:r>
              <w:rPr>
                <w:rStyle w:val="eop"/>
                <w:color w:val="000000"/>
                <w:sz w:val="28"/>
                <w:szCs w:val="28"/>
              </w:rPr>
              <w:t> </w:t>
            </w:r>
          </w:p>
          <w:p w14:paraId="36F852DF" w14:textId="77777777" w:rsidR="001B7FEF" w:rsidRDefault="001B7FEF" w:rsidP="009E2F8B">
            <w:pPr>
              <w:pStyle w:val="paragraph"/>
              <w:spacing w:before="0" w:beforeAutospacing="0" w:after="0" w:afterAutospacing="0"/>
              <w:textAlignment w:val="baseline"/>
              <w:rPr>
                <w:rFonts w:ascii="Calibri" w:hAnsi="Calibri" w:cs="Calibri"/>
                <w:sz w:val="28"/>
                <w:szCs w:val="28"/>
              </w:rPr>
            </w:pPr>
            <w:r w:rsidRPr="5724C8D0">
              <w:rPr>
                <w:rStyle w:val="normaltextrun"/>
                <w:b/>
                <w:bCs/>
                <w:color w:val="000000" w:themeColor="text1"/>
                <w:sz w:val="28"/>
                <w:szCs w:val="28"/>
              </w:rPr>
              <w:t>Aims</w:t>
            </w:r>
            <w:r w:rsidRPr="5724C8D0">
              <w:rPr>
                <w:rStyle w:val="normaltextrun"/>
                <w:color w:val="000000" w:themeColor="text1"/>
                <w:sz w:val="28"/>
                <w:szCs w:val="28"/>
              </w:rPr>
              <w:t>: </w:t>
            </w:r>
            <w:r w:rsidRPr="5724C8D0">
              <w:rPr>
                <w:rStyle w:val="eop"/>
                <w:color w:val="000000" w:themeColor="text1"/>
                <w:sz w:val="28"/>
                <w:szCs w:val="28"/>
              </w:rPr>
              <w:t> </w:t>
            </w:r>
          </w:p>
          <w:p w14:paraId="6F90101F" w14:textId="77777777" w:rsidR="001B7FEF" w:rsidRDefault="001B7FEF" w:rsidP="009E2F8B">
            <w:pPr>
              <w:pStyle w:val="paragraph"/>
              <w:spacing w:before="0" w:beforeAutospacing="0" w:after="0" w:afterAutospacing="0"/>
              <w:textAlignment w:val="baseline"/>
              <w:rPr>
                <w:rFonts w:ascii="Calibri" w:hAnsi="Calibri" w:cs="Calibri"/>
                <w:sz w:val="28"/>
                <w:szCs w:val="28"/>
              </w:rPr>
            </w:pPr>
            <w:r>
              <w:rPr>
                <w:rStyle w:val="normaltextrun"/>
                <w:color w:val="000000"/>
                <w:sz w:val="28"/>
                <w:szCs w:val="28"/>
              </w:rPr>
              <w:t>Together we will: </w:t>
            </w:r>
            <w:r>
              <w:rPr>
                <w:rStyle w:val="eop"/>
                <w:color w:val="000000"/>
                <w:sz w:val="28"/>
                <w:szCs w:val="28"/>
              </w:rPr>
              <w:t> </w:t>
            </w:r>
          </w:p>
          <w:p w14:paraId="04C770AC" w14:textId="77777777" w:rsidR="001B7FEF" w:rsidRDefault="001B7FEF" w:rsidP="003053BD">
            <w:pPr>
              <w:pStyle w:val="paragraph"/>
              <w:numPr>
                <w:ilvl w:val="0"/>
                <w:numId w:val="25"/>
              </w:numPr>
              <w:spacing w:before="0" w:beforeAutospacing="0" w:after="0" w:afterAutospacing="0"/>
              <w:textAlignment w:val="baseline"/>
              <w:rPr>
                <w:rFonts w:ascii="Calibri" w:hAnsi="Calibri" w:cs="Calibri"/>
                <w:sz w:val="28"/>
                <w:szCs w:val="28"/>
              </w:rPr>
            </w:pPr>
            <w:r w:rsidRPr="47DBFA86">
              <w:rPr>
                <w:rStyle w:val="normaltextrun"/>
                <w:color w:val="000000" w:themeColor="text1"/>
                <w:sz w:val="28"/>
                <w:szCs w:val="28"/>
              </w:rPr>
              <w:t xml:space="preserve">Respect each other, all </w:t>
            </w:r>
            <w:bookmarkStart w:id="2" w:name="_Int_BW9JtwLe"/>
            <w:r w:rsidRPr="47DBFA86">
              <w:rPr>
                <w:rStyle w:val="normaltextrun"/>
                <w:color w:val="000000" w:themeColor="text1"/>
                <w:sz w:val="28"/>
                <w:szCs w:val="28"/>
              </w:rPr>
              <w:t>faiths</w:t>
            </w:r>
            <w:bookmarkEnd w:id="2"/>
            <w:r w:rsidRPr="47DBFA86">
              <w:rPr>
                <w:rStyle w:val="normaltextrun"/>
                <w:color w:val="000000" w:themeColor="text1"/>
                <w:sz w:val="28"/>
                <w:szCs w:val="28"/>
              </w:rPr>
              <w:t xml:space="preserve"> and the world around us.</w:t>
            </w:r>
            <w:r w:rsidRPr="47DBFA86">
              <w:rPr>
                <w:rStyle w:val="eop"/>
                <w:color w:val="000000" w:themeColor="text1"/>
                <w:sz w:val="28"/>
                <w:szCs w:val="28"/>
              </w:rPr>
              <w:t> </w:t>
            </w:r>
          </w:p>
          <w:p w14:paraId="723A3040" w14:textId="77777777" w:rsidR="001B7FEF" w:rsidRDefault="001B7FEF" w:rsidP="003053BD">
            <w:pPr>
              <w:pStyle w:val="paragraph"/>
              <w:numPr>
                <w:ilvl w:val="0"/>
                <w:numId w:val="25"/>
              </w:numPr>
              <w:spacing w:before="0" w:beforeAutospacing="0" w:after="0" w:afterAutospacing="0"/>
              <w:textAlignment w:val="baseline"/>
              <w:rPr>
                <w:rFonts w:ascii="Calibri" w:hAnsi="Calibri" w:cs="Calibri"/>
                <w:sz w:val="28"/>
                <w:szCs w:val="28"/>
              </w:rPr>
            </w:pPr>
            <w:r w:rsidRPr="47DBFA86">
              <w:rPr>
                <w:rStyle w:val="normaltextrun"/>
                <w:color w:val="000000" w:themeColor="text1"/>
                <w:sz w:val="28"/>
                <w:szCs w:val="28"/>
              </w:rPr>
              <w:t xml:space="preserve">Provide opportunities to develop pupils’ personalities, </w:t>
            </w:r>
            <w:bookmarkStart w:id="3" w:name="_Int_yh6voMJc"/>
            <w:r w:rsidRPr="47DBFA86">
              <w:rPr>
                <w:rStyle w:val="normaltextrun"/>
                <w:color w:val="000000" w:themeColor="text1"/>
                <w:sz w:val="28"/>
                <w:szCs w:val="28"/>
              </w:rPr>
              <w:t>talents</w:t>
            </w:r>
            <w:bookmarkEnd w:id="3"/>
            <w:r w:rsidRPr="47DBFA86">
              <w:rPr>
                <w:rStyle w:val="normaltextrun"/>
                <w:color w:val="000000" w:themeColor="text1"/>
                <w:sz w:val="28"/>
                <w:szCs w:val="28"/>
              </w:rPr>
              <w:t xml:space="preserve"> and physical abilities in a variety of settings allowing them to reach their fullest potential in school and the wider Community.</w:t>
            </w:r>
            <w:r w:rsidRPr="47DBFA86">
              <w:rPr>
                <w:rStyle w:val="eop"/>
                <w:color w:val="000000" w:themeColor="text1"/>
                <w:sz w:val="28"/>
                <w:szCs w:val="28"/>
              </w:rPr>
              <w:t> </w:t>
            </w:r>
          </w:p>
          <w:p w14:paraId="3D5A092D" w14:textId="77777777" w:rsidR="001B7FEF" w:rsidRDefault="00F80F6C" w:rsidP="003053BD">
            <w:pPr>
              <w:pStyle w:val="paragraph"/>
              <w:numPr>
                <w:ilvl w:val="0"/>
                <w:numId w:val="25"/>
              </w:numPr>
              <w:spacing w:before="0" w:beforeAutospacing="0" w:after="0" w:afterAutospacing="0"/>
              <w:textAlignment w:val="baseline"/>
              <w:rPr>
                <w:rFonts w:ascii="Calibri" w:hAnsi="Calibri" w:cs="Calibri"/>
                <w:sz w:val="28"/>
                <w:szCs w:val="28"/>
              </w:rPr>
            </w:pPr>
            <w:r w:rsidRPr="00F80F6C">
              <w:rPr>
                <w:rFonts w:ascii="Calibri" w:hAnsi="Calibri" w:cs="Calibri"/>
                <w:noProof/>
                <w:sz w:val="28"/>
                <w:szCs w:val="28"/>
              </w:rPr>
              <w:drawing>
                <wp:anchor distT="0" distB="0" distL="114300" distR="114300" simplePos="0" relativeHeight="251670528" behindDoc="1" locked="0" layoutInCell="1" allowOverlap="1" wp14:anchorId="61048B6C" wp14:editId="066595A4">
                  <wp:simplePos x="0" y="0"/>
                  <wp:positionH relativeFrom="column">
                    <wp:posOffset>1042035</wp:posOffset>
                  </wp:positionH>
                  <wp:positionV relativeFrom="paragraph">
                    <wp:posOffset>111760</wp:posOffset>
                  </wp:positionV>
                  <wp:extent cx="4410075" cy="6238875"/>
                  <wp:effectExtent l="0" t="0" r="9525" b="9525"/>
                  <wp:wrapTight wrapText="bothSides">
                    <wp:wrapPolygon edited="0">
                      <wp:start x="0" y="21600"/>
                      <wp:lineTo x="21553" y="21600"/>
                      <wp:lineTo x="21553" y="33"/>
                      <wp:lineTo x="0" y="33"/>
                      <wp:lineTo x="0" y="2160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410075" cy="6238875"/>
                          </a:xfrm>
                          <a:prstGeom prst="rect">
                            <a:avLst/>
                          </a:prstGeom>
                        </pic:spPr>
                      </pic:pic>
                    </a:graphicData>
                  </a:graphic>
                  <wp14:sizeRelH relativeFrom="page">
                    <wp14:pctWidth>0</wp14:pctWidth>
                  </wp14:sizeRelH>
                  <wp14:sizeRelV relativeFrom="page">
                    <wp14:pctHeight>0</wp14:pctHeight>
                  </wp14:sizeRelV>
                </wp:anchor>
              </w:drawing>
            </w:r>
            <w:r w:rsidR="001B7FEF">
              <w:rPr>
                <w:rStyle w:val="normaltextrun"/>
                <w:color w:val="000000"/>
                <w:sz w:val="28"/>
                <w:szCs w:val="28"/>
              </w:rPr>
              <w:t>Create a caring and happy environment where we can develop our God given talents.</w:t>
            </w:r>
            <w:r w:rsidR="001B7FEF">
              <w:rPr>
                <w:rStyle w:val="eop"/>
                <w:color w:val="000000"/>
                <w:sz w:val="28"/>
                <w:szCs w:val="28"/>
              </w:rPr>
              <w:t> </w:t>
            </w:r>
          </w:p>
          <w:p w14:paraId="421EDBFD" w14:textId="77777777" w:rsidR="001B7FEF" w:rsidRDefault="001B7FEF" w:rsidP="003053BD">
            <w:pPr>
              <w:pStyle w:val="paragraph"/>
              <w:numPr>
                <w:ilvl w:val="0"/>
                <w:numId w:val="25"/>
              </w:numPr>
              <w:spacing w:before="0" w:beforeAutospacing="0" w:after="0" w:afterAutospacing="0"/>
              <w:textAlignment w:val="baseline"/>
              <w:rPr>
                <w:rFonts w:ascii="Calibri" w:hAnsi="Calibri" w:cs="Calibri"/>
                <w:sz w:val="28"/>
                <w:szCs w:val="28"/>
              </w:rPr>
            </w:pPr>
            <w:r>
              <w:rPr>
                <w:rStyle w:val="normaltextrun"/>
                <w:color w:val="000000"/>
                <w:sz w:val="28"/>
                <w:szCs w:val="28"/>
              </w:rPr>
              <w:t>Demonstrate patience and understanding to all in a supportive way.</w:t>
            </w:r>
            <w:r>
              <w:rPr>
                <w:rStyle w:val="eop"/>
                <w:color w:val="000000"/>
                <w:sz w:val="28"/>
                <w:szCs w:val="28"/>
              </w:rPr>
              <w:t> </w:t>
            </w:r>
          </w:p>
          <w:p w14:paraId="34EA4E2E" w14:textId="77777777" w:rsidR="00C601BE" w:rsidRPr="009E2F8B" w:rsidRDefault="001B7FEF" w:rsidP="003053BD">
            <w:pPr>
              <w:pStyle w:val="paragraph"/>
              <w:numPr>
                <w:ilvl w:val="0"/>
                <w:numId w:val="25"/>
              </w:numPr>
              <w:spacing w:before="0" w:beforeAutospacing="0" w:after="0" w:afterAutospacing="0"/>
              <w:textAlignment w:val="baseline"/>
              <w:rPr>
                <w:rStyle w:val="eop"/>
                <w:rFonts w:ascii="Calibri" w:hAnsi="Calibri" w:cs="Calibri"/>
                <w:sz w:val="28"/>
                <w:szCs w:val="28"/>
              </w:rPr>
            </w:pPr>
            <w:r>
              <w:rPr>
                <w:rStyle w:val="normaltextrun"/>
                <w:color w:val="000000"/>
                <w:sz w:val="28"/>
                <w:szCs w:val="28"/>
              </w:rPr>
              <w:t>Establish an ethos of honesty in our words and actions.</w:t>
            </w:r>
            <w:r>
              <w:rPr>
                <w:rStyle w:val="eop"/>
                <w:color w:val="000000"/>
                <w:sz w:val="28"/>
                <w:szCs w:val="28"/>
              </w:rPr>
              <w:t> </w:t>
            </w:r>
          </w:p>
          <w:p w14:paraId="1BC60950" w14:textId="77777777" w:rsidR="009E2F8B" w:rsidRDefault="009E2F8B" w:rsidP="009E2F8B">
            <w:pPr>
              <w:pStyle w:val="paragraph"/>
              <w:spacing w:before="0" w:beforeAutospacing="0" w:after="0" w:afterAutospacing="0"/>
              <w:textAlignment w:val="baseline"/>
              <w:rPr>
                <w:rStyle w:val="eop"/>
                <w:color w:val="000000"/>
              </w:rPr>
            </w:pPr>
          </w:p>
          <w:p w14:paraId="17600A4C" w14:textId="77777777" w:rsidR="009E2F8B" w:rsidRPr="001B7FEF" w:rsidRDefault="009E2F8B" w:rsidP="009E2F8B">
            <w:pPr>
              <w:pStyle w:val="paragraph"/>
              <w:spacing w:before="0" w:beforeAutospacing="0" w:after="0" w:afterAutospacing="0"/>
              <w:textAlignment w:val="baseline"/>
              <w:rPr>
                <w:rFonts w:ascii="Calibri" w:hAnsi="Calibri" w:cs="Calibri"/>
                <w:sz w:val="28"/>
                <w:szCs w:val="28"/>
              </w:rPr>
            </w:pPr>
          </w:p>
        </w:tc>
      </w:tr>
    </w:tbl>
    <w:p w14:paraId="3E99CBF1" w14:textId="77777777" w:rsidR="00C601BE" w:rsidRDefault="00C601BE">
      <w:pPr>
        <w:rPr>
          <w:rFonts w:ascii="Arial" w:hAnsi="Arial" w:cs="Arial"/>
          <w:color w:val="000000"/>
        </w:rPr>
      </w:pPr>
    </w:p>
    <w:p w14:paraId="2D319F77" w14:textId="77777777" w:rsidR="00F80F6C" w:rsidRPr="00166B3D" w:rsidRDefault="00F80F6C">
      <w:pPr>
        <w:rPr>
          <w:rFonts w:ascii="Arial" w:hAnsi="Arial" w:cs="Arial"/>
          <w:color w:val="000000"/>
        </w:rPr>
      </w:pPr>
    </w:p>
    <w:p w14:paraId="63BF5392" w14:textId="77777777" w:rsidR="0059067E" w:rsidRPr="00166B3D" w:rsidRDefault="0059067E" w:rsidP="00D56262">
      <w:pPr>
        <w:autoSpaceDE w:val="0"/>
        <w:autoSpaceDN w:val="0"/>
        <w:adjustRightInd w:val="0"/>
        <w:spacing w:after="0" w:line="240" w:lineRule="auto"/>
        <w:rPr>
          <w:rFonts w:ascii="Arial" w:hAnsi="Arial" w:cs="Arial"/>
          <w:color w:val="000000"/>
        </w:rPr>
      </w:pPr>
    </w:p>
    <w:p w14:paraId="3DF602D9" w14:textId="77777777" w:rsidR="009E4947" w:rsidRPr="00166B3D" w:rsidRDefault="009E4947" w:rsidP="009E2F8B">
      <w:pPr>
        <w:pStyle w:val="Default"/>
        <w:jc w:val="center"/>
        <w:rPr>
          <w:b/>
          <w:color w:val="auto"/>
          <w:sz w:val="22"/>
          <w:szCs w:val="22"/>
        </w:rPr>
      </w:pPr>
    </w:p>
    <w:tbl>
      <w:tblPr>
        <w:tblStyle w:val="TableGrid"/>
        <w:tblW w:w="10485" w:type="dxa"/>
        <w:tblLook w:val="04A0" w:firstRow="1" w:lastRow="0" w:firstColumn="1" w:lastColumn="0" w:noHBand="0" w:noVBand="1"/>
      </w:tblPr>
      <w:tblGrid>
        <w:gridCol w:w="4508"/>
        <w:gridCol w:w="5977"/>
      </w:tblGrid>
      <w:tr w:rsidR="00C601BE" w:rsidRPr="00166B3D" w14:paraId="788B036C" w14:textId="77777777" w:rsidTr="002E09AE">
        <w:tc>
          <w:tcPr>
            <w:tcW w:w="10485" w:type="dxa"/>
            <w:gridSpan w:val="2"/>
            <w:shd w:val="clear" w:color="auto" w:fill="33CCCC"/>
          </w:tcPr>
          <w:p w14:paraId="1644FCAE" w14:textId="77777777" w:rsidR="00B92E8F" w:rsidRPr="00166B3D" w:rsidRDefault="001E3302" w:rsidP="00B92E8F">
            <w:pPr>
              <w:pStyle w:val="ListParagraph"/>
              <w:ind w:left="0"/>
              <w:rPr>
                <w:rFonts w:ascii="Arial" w:hAnsi="Arial" w:cs="Arial"/>
                <w:b/>
                <w:bCs/>
              </w:rPr>
            </w:pPr>
            <w:r w:rsidRPr="00166B3D">
              <w:rPr>
                <w:b/>
                <w:bCs/>
              </w:rPr>
              <w:lastRenderedPageBreak/>
              <w:t xml:space="preserve">Establishment </w:t>
            </w:r>
            <w:r w:rsidR="00C601BE" w:rsidRPr="00166B3D">
              <w:rPr>
                <w:b/>
                <w:bCs/>
              </w:rPr>
              <w:t>priority 1</w:t>
            </w:r>
            <w:r w:rsidR="00C601BE" w:rsidRPr="00166B3D">
              <w:rPr>
                <w:bCs/>
              </w:rPr>
              <w:t xml:space="preserve">: </w:t>
            </w:r>
            <w:r w:rsidR="00B92E8F">
              <w:rPr>
                <w:rFonts w:ascii="Arial" w:hAnsi="Arial" w:cs="Arial"/>
                <w:b/>
                <w:bCs/>
              </w:rPr>
              <w:t>Improvements in Reading</w:t>
            </w:r>
          </w:p>
          <w:p w14:paraId="21D80D82" w14:textId="6F9E6CD6" w:rsidR="00C601BE" w:rsidRPr="00166B3D" w:rsidRDefault="00C601BE" w:rsidP="001B1DC4">
            <w:pPr>
              <w:pStyle w:val="Default"/>
              <w:rPr>
                <w:sz w:val="22"/>
                <w:szCs w:val="22"/>
              </w:rPr>
            </w:pPr>
          </w:p>
        </w:tc>
      </w:tr>
      <w:tr w:rsidR="00C601BE" w:rsidRPr="00166B3D" w14:paraId="54622520" w14:textId="77777777" w:rsidTr="002E09AE">
        <w:trPr>
          <w:trHeight w:val="1868"/>
        </w:trPr>
        <w:tc>
          <w:tcPr>
            <w:tcW w:w="4508" w:type="dxa"/>
          </w:tcPr>
          <w:p w14:paraId="080F4637" w14:textId="77777777" w:rsidR="00C601BE" w:rsidRPr="00C273F4" w:rsidRDefault="00C601BE" w:rsidP="001B1DC4">
            <w:pPr>
              <w:pStyle w:val="Default"/>
              <w:rPr>
                <w:sz w:val="20"/>
                <w:szCs w:val="22"/>
                <w:u w:val="single"/>
              </w:rPr>
            </w:pPr>
            <w:r w:rsidRPr="00C273F4">
              <w:rPr>
                <w:sz w:val="20"/>
                <w:szCs w:val="22"/>
                <w:u w:val="single"/>
              </w:rPr>
              <w:t xml:space="preserve">NIF Priority </w:t>
            </w:r>
          </w:p>
          <w:sdt>
            <w:sdtPr>
              <w:rPr>
                <w:sz w:val="20"/>
                <w:szCs w:val="22"/>
              </w:rPr>
              <w:alias w:val="NIF"/>
              <w:tag w:val="NIF"/>
              <w:id w:val="330336140"/>
              <w:placeholder>
                <w:docPart w:val="3A779B5AF8B94525AD648F11B1879198"/>
              </w:placeholder>
              <w:dropDownList>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Content>
              <w:p w14:paraId="4D0568BF" w14:textId="77777777" w:rsidR="00C601BE" w:rsidRPr="00C273F4" w:rsidRDefault="007D3487" w:rsidP="001B1DC4">
                <w:pPr>
                  <w:pStyle w:val="Default"/>
                  <w:rPr>
                    <w:sz w:val="20"/>
                    <w:szCs w:val="22"/>
                  </w:rPr>
                </w:pPr>
                <w:r w:rsidRPr="00C273F4">
                  <w:rPr>
                    <w:sz w:val="20"/>
                    <w:szCs w:val="22"/>
                  </w:rPr>
                  <w:t>Improvements in attainment, particularly  in literacy and numeracy</w:t>
                </w:r>
              </w:p>
            </w:sdtContent>
          </w:sdt>
          <w:sdt>
            <w:sdtPr>
              <w:rPr>
                <w:sz w:val="20"/>
                <w:szCs w:val="22"/>
              </w:rPr>
              <w:alias w:val="NIF"/>
              <w:tag w:val="NIF"/>
              <w:id w:val="351923820"/>
              <w:placeholder>
                <w:docPart w:val="65AA1E093E4D44D4BCF6B5AD73FE62BF"/>
              </w:placeholder>
              <w:dropDownList>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Content>
              <w:p w14:paraId="63904D23" w14:textId="77777777" w:rsidR="00C601BE" w:rsidRPr="00C273F4" w:rsidRDefault="004004B9" w:rsidP="001B1DC4">
                <w:pPr>
                  <w:pStyle w:val="Default"/>
                  <w:rPr>
                    <w:color w:val="auto"/>
                    <w:sz w:val="20"/>
                    <w:szCs w:val="22"/>
                  </w:rPr>
                </w:pPr>
                <w:r w:rsidRPr="00C273F4">
                  <w:rPr>
                    <w:sz w:val="20"/>
                    <w:szCs w:val="22"/>
                  </w:rPr>
                  <w:t>-</w:t>
                </w:r>
              </w:p>
            </w:sdtContent>
          </w:sdt>
          <w:p w14:paraId="31EC2B2E" w14:textId="77777777" w:rsidR="00C601BE" w:rsidRPr="00C273F4" w:rsidRDefault="00C601BE" w:rsidP="001B1DC4">
            <w:pPr>
              <w:pStyle w:val="Default"/>
              <w:rPr>
                <w:sz w:val="20"/>
                <w:szCs w:val="22"/>
                <w:u w:val="single"/>
              </w:rPr>
            </w:pPr>
            <w:r w:rsidRPr="00C273F4">
              <w:rPr>
                <w:sz w:val="20"/>
                <w:szCs w:val="22"/>
                <w:u w:val="single"/>
              </w:rPr>
              <w:t xml:space="preserve">NIF Driver </w:t>
            </w:r>
          </w:p>
          <w:sdt>
            <w:sdtPr>
              <w:rPr>
                <w:sz w:val="20"/>
                <w:szCs w:val="22"/>
              </w:rPr>
              <w:alias w:val="NIF Drivers"/>
              <w:tag w:val="NIF Drivers"/>
              <w:id w:val="1707978630"/>
              <w:placeholder>
                <w:docPart w:val="BA7B567A020F4DD28D482B7218F80189"/>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4C415A07" w14:textId="77777777" w:rsidR="00C601BE" w:rsidRPr="00C273F4" w:rsidRDefault="002F7F79" w:rsidP="001B1DC4">
                <w:pPr>
                  <w:pStyle w:val="Default"/>
                  <w:rPr>
                    <w:color w:val="auto"/>
                    <w:sz w:val="20"/>
                    <w:szCs w:val="22"/>
                  </w:rPr>
                </w:pPr>
                <w:r w:rsidRPr="00C273F4">
                  <w:rPr>
                    <w:sz w:val="20"/>
                    <w:szCs w:val="22"/>
                  </w:rPr>
                  <w:t>Teacher professionalism</w:t>
                </w:r>
              </w:p>
            </w:sdtContent>
          </w:sdt>
          <w:p w14:paraId="0227A1FA" w14:textId="77777777" w:rsidR="00C601BE" w:rsidRPr="00C273F4" w:rsidRDefault="00BF0423" w:rsidP="002F7F79">
            <w:pPr>
              <w:pStyle w:val="Default"/>
              <w:tabs>
                <w:tab w:val="left" w:pos="3540"/>
              </w:tabs>
              <w:rPr>
                <w:sz w:val="20"/>
                <w:szCs w:val="22"/>
              </w:rPr>
            </w:pPr>
            <w:sdt>
              <w:sdtPr>
                <w:rPr>
                  <w:sz w:val="20"/>
                  <w:szCs w:val="22"/>
                </w:rPr>
                <w:alias w:val="NIF Drivers"/>
                <w:tag w:val="NIF Drivers"/>
                <w:id w:val="469944623"/>
                <w:placeholder>
                  <w:docPart w:val="3A779B5AF8B94525AD648F11B1879198"/>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r w:rsidR="002F7F79" w:rsidRPr="00C273F4">
                  <w:rPr>
                    <w:sz w:val="20"/>
                    <w:szCs w:val="22"/>
                  </w:rPr>
                  <w:t>Parental engagement</w:t>
                </w:r>
              </w:sdtContent>
            </w:sdt>
            <w:r w:rsidR="002F7F79" w:rsidRPr="00C273F4">
              <w:rPr>
                <w:sz w:val="20"/>
                <w:szCs w:val="22"/>
              </w:rPr>
              <w:tab/>
            </w:r>
          </w:p>
          <w:sdt>
            <w:sdtPr>
              <w:rPr>
                <w:sz w:val="20"/>
                <w:szCs w:val="22"/>
              </w:rPr>
              <w:alias w:val="NIF Drivers"/>
              <w:tag w:val="NIF Drivers"/>
              <w:id w:val="-2116971709"/>
              <w:placeholder>
                <w:docPart w:val="B51D3F2F8A7545CE91D00BBBCB26A431"/>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457DA8B8" w14:textId="77777777" w:rsidR="002F7F79" w:rsidRPr="00C273F4" w:rsidRDefault="002F7F79" w:rsidP="002F7F79">
                <w:pPr>
                  <w:pStyle w:val="Default"/>
                  <w:rPr>
                    <w:sz w:val="20"/>
                    <w:szCs w:val="22"/>
                  </w:rPr>
                </w:pPr>
                <w:r w:rsidRPr="00C273F4">
                  <w:rPr>
                    <w:sz w:val="20"/>
                    <w:szCs w:val="22"/>
                  </w:rPr>
                  <w:t>Assessment of children's progress</w:t>
                </w:r>
              </w:p>
            </w:sdtContent>
          </w:sdt>
        </w:tc>
        <w:tc>
          <w:tcPr>
            <w:tcW w:w="5977" w:type="dxa"/>
          </w:tcPr>
          <w:p w14:paraId="00BE7DD5" w14:textId="77777777" w:rsidR="00F370AB" w:rsidRPr="00C273F4" w:rsidRDefault="00F370AB" w:rsidP="00F370AB">
            <w:pPr>
              <w:pStyle w:val="Default"/>
              <w:rPr>
                <w:sz w:val="20"/>
                <w:szCs w:val="22"/>
                <w:u w:val="single"/>
              </w:rPr>
            </w:pPr>
            <w:r w:rsidRPr="00C273F4">
              <w:rPr>
                <w:sz w:val="20"/>
                <w:szCs w:val="22"/>
                <w:u w:val="single"/>
              </w:rPr>
              <w:t>HGIOS</w:t>
            </w:r>
            <w:r w:rsidR="00E276F2" w:rsidRPr="00C273F4">
              <w:rPr>
                <w:sz w:val="20"/>
                <w:szCs w:val="22"/>
                <w:u w:val="single"/>
              </w:rPr>
              <w:t>/ELC</w:t>
            </w:r>
            <w:r w:rsidRPr="00C273F4">
              <w:rPr>
                <w:sz w:val="20"/>
                <w:szCs w:val="22"/>
                <w:u w:val="single"/>
              </w:rPr>
              <w:t xml:space="preserve"> QIs </w:t>
            </w:r>
          </w:p>
          <w:sdt>
            <w:sdtPr>
              <w:rPr>
                <w:sz w:val="20"/>
                <w:szCs w:val="22"/>
              </w:rPr>
              <w:alias w:val="HGIOS"/>
              <w:tag w:val="HGIOSs"/>
              <w:id w:val="-2033561363"/>
              <w:placeholder>
                <w:docPart w:val="91CDECA558F948D1A01C8E77E0EC95F6"/>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26EDF679" w14:textId="77777777" w:rsidR="00F370AB" w:rsidRPr="00C273F4" w:rsidRDefault="007D3487" w:rsidP="00F370AB">
                <w:pPr>
                  <w:pStyle w:val="Default"/>
                  <w:rPr>
                    <w:sz w:val="20"/>
                    <w:szCs w:val="22"/>
                    <w:u w:val="single"/>
                  </w:rPr>
                </w:pPr>
                <w:r w:rsidRPr="00C273F4">
                  <w:rPr>
                    <w:sz w:val="20"/>
                    <w:szCs w:val="22"/>
                  </w:rPr>
                  <w:t>3.2 Raising attainment and achievement</w:t>
                </w:r>
              </w:p>
            </w:sdtContent>
          </w:sdt>
          <w:sdt>
            <w:sdtPr>
              <w:rPr>
                <w:sz w:val="20"/>
                <w:szCs w:val="22"/>
              </w:rPr>
              <w:alias w:val="HGIOS"/>
              <w:tag w:val="HGIOSs"/>
              <w:id w:val="1050350789"/>
              <w:placeholder>
                <w:docPart w:val="55565F0D7E524E728F7DD29E09414DF9"/>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12154C3D" w14:textId="77777777" w:rsidR="00F370AB" w:rsidRPr="00C273F4" w:rsidRDefault="007D3487" w:rsidP="00F370AB">
                <w:pPr>
                  <w:pStyle w:val="Default"/>
                  <w:rPr>
                    <w:color w:val="auto"/>
                    <w:sz w:val="20"/>
                    <w:szCs w:val="22"/>
                  </w:rPr>
                </w:pPr>
                <w:r w:rsidRPr="00C273F4">
                  <w:rPr>
                    <w:sz w:val="20"/>
                    <w:szCs w:val="22"/>
                  </w:rPr>
                  <w:t>3.2 Securing Children's Progress</w:t>
                </w:r>
              </w:p>
            </w:sdtContent>
          </w:sdt>
          <w:p w14:paraId="561A7BB1" w14:textId="77777777" w:rsidR="002F7F79" w:rsidRPr="00C273F4" w:rsidRDefault="00F370AB" w:rsidP="002F7F79">
            <w:pPr>
              <w:pStyle w:val="Default"/>
              <w:rPr>
                <w:color w:val="auto"/>
                <w:sz w:val="20"/>
                <w:szCs w:val="22"/>
              </w:rPr>
            </w:pPr>
            <w:r w:rsidRPr="00C273F4">
              <w:rPr>
                <w:sz w:val="20"/>
                <w:szCs w:val="22"/>
                <w:u w:val="single"/>
              </w:rPr>
              <w:t xml:space="preserve"> </w:t>
            </w:r>
            <w:sdt>
              <w:sdtPr>
                <w:rPr>
                  <w:sz w:val="20"/>
                  <w:szCs w:val="22"/>
                </w:rPr>
                <w:alias w:val="HGIOS"/>
                <w:tag w:val="HGIOSs"/>
                <w:id w:val="1344121594"/>
                <w:placeholder>
                  <w:docPart w:val="C5BB7F95EFEE4CADA0DF682F1B664EC6"/>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r w:rsidR="007D3487" w:rsidRPr="00C273F4">
                  <w:rPr>
                    <w:sz w:val="20"/>
                    <w:szCs w:val="22"/>
                  </w:rPr>
                  <w:t>2.2 Curriculum</w:t>
                </w:r>
              </w:sdtContent>
            </w:sdt>
          </w:p>
          <w:p w14:paraId="510807FC" w14:textId="77777777" w:rsidR="00723B1C" w:rsidRPr="00C273F4" w:rsidRDefault="00723B1C" w:rsidP="00F370AB">
            <w:pPr>
              <w:pStyle w:val="Default"/>
              <w:rPr>
                <w:sz w:val="20"/>
                <w:szCs w:val="22"/>
                <w:u w:val="single"/>
              </w:rPr>
            </w:pPr>
          </w:p>
          <w:p w14:paraId="3C272610" w14:textId="77777777" w:rsidR="00C601BE" w:rsidRPr="00C273F4" w:rsidRDefault="00C601BE" w:rsidP="00723B1C">
            <w:pPr>
              <w:pStyle w:val="Default"/>
              <w:rPr>
                <w:color w:val="auto"/>
                <w:sz w:val="20"/>
                <w:szCs w:val="22"/>
                <w:u w:val="single"/>
              </w:rPr>
            </w:pPr>
            <w:r w:rsidRPr="00C273F4">
              <w:rPr>
                <w:sz w:val="20"/>
                <w:szCs w:val="22"/>
                <w:u w:val="single"/>
              </w:rPr>
              <w:t>UNCRC</w:t>
            </w:r>
          </w:p>
          <w:sdt>
            <w:sdtPr>
              <w:rPr>
                <w:rFonts w:ascii="Arial" w:hAnsi="Arial" w:cs="Arial"/>
                <w:sz w:val="20"/>
              </w:rPr>
              <w:alias w:val="RRS Unicef articles"/>
              <w:tag w:val="RRS Unicef articles"/>
              <w:id w:val="2079860762"/>
              <w:placeholder>
                <w:docPart w:val="ABE6380FEC5A4630828510C92AFF43D9"/>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p w14:paraId="44EC13A5" w14:textId="77777777" w:rsidR="00C601BE" w:rsidRPr="00C273F4" w:rsidRDefault="002F7F79" w:rsidP="001B1DC4">
                <w:pPr>
                  <w:rPr>
                    <w:rFonts w:ascii="Arial" w:hAnsi="Arial" w:cs="Arial"/>
                    <w:sz w:val="20"/>
                  </w:rPr>
                </w:pPr>
                <w:r w:rsidRPr="00C273F4">
                  <w:rPr>
                    <w:rFonts w:ascii="Arial" w:hAnsi="Arial" w:cs="Arial"/>
                    <w:sz w:val="20"/>
                  </w:rPr>
                  <w:t>Article 3 (Best interests of the child):</w:t>
                </w:r>
              </w:p>
            </w:sdtContent>
          </w:sdt>
          <w:p w14:paraId="2FBA86FF" w14:textId="77777777" w:rsidR="00C601BE" w:rsidRPr="00C273F4" w:rsidRDefault="00BF0423" w:rsidP="001B1DC4">
            <w:pPr>
              <w:rPr>
                <w:rFonts w:ascii="Arial" w:hAnsi="Arial" w:cs="Arial"/>
                <w:sz w:val="20"/>
              </w:rPr>
            </w:pPr>
            <w:sdt>
              <w:sdtPr>
                <w:rPr>
                  <w:rFonts w:ascii="Arial" w:hAnsi="Arial" w:cs="Arial"/>
                  <w:sz w:val="20"/>
                </w:rPr>
                <w:alias w:val="RRS Unicef articles"/>
                <w:tag w:val="RRS Unicef articles"/>
                <w:id w:val="-1383240472"/>
                <w:placeholder>
                  <w:docPart w:val="98445749D4064E71855D58033802C51E"/>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r w:rsidR="002F7F79" w:rsidRPr="00C273F4">
                  <w:rPr>
                    <w:rFonts w:ascii="Arial" w:hAnsi="Arial" w:cs="Arial"/>
                    <w:sz w:val="20"/>
                  </w:rPr>
                  <w:t>Article 28: (Right to education):</w:t>
                </w:r>
              </w:sdtContent>
            </w:sdt>
            <w:r w:rsidR="00C601BE" w:rsidRPr="00C273F4">
              <w:rPr>
                <w:rFonts w:ascii="Arial" w:hAnsi="Arial" w:cs="Arial"/>
                <w:sz w:val="20"/>
              </w:rPr>
              <w:t xml:space="preserve"> </w:t>
            </w:r>
          </w:p>
          <w:p w14:paraId="21D9A740" w14:textId="77777777" w:rsidR="00C601BE" w:rsidRPr="00C273F4" w:rsidRDefault="00C601BE" w:rsidP="001B1DC4">
            <w:pPr>
              <w:rPr>
                <w:rFonts w:ascii="Arial" w:hAnsi="Arial" w:cs="Arial"/>
                <w:i/>
                <w:sz w:val="20"/>
              </w:rPr>
            </w:pPr>
          </w:p>
          <w:p w14:paraId="35F20816" w14:textId="77777777" w:rsidR="002F7F79" w:rsidRPr="00C273F4" w:rsidRDefault="002F7F79" w:rsidP="001B1DC4">
            <w:pPr>
              <w:rPr>
                <w:rFonts w:ascii="Arial" w:hAnsi="Arial" w:cs="Arial"/>
                <w:sz w:val="20"/>
                <w:u w:val="single"/>
              </w:rPr>
            </w:pPr>
            <w:r w:rsidRPr="00C273F4">
              <w:rPr>
                <w:rFonts w:ascii="Arial" w:hAnsi="Arial" w:cs="Arial"/>
                <w:sz w:val="20"/>
                <w:u w:val="single"/>
              </w:rPr>
              <w:t>Developing in Faith</w:t>
            </w:r>
          </w:p>
          <w:p w14:paraId="212CF28F" w14:textId="77777777" w:rsidR="002F7F79" w:rsidRPr="00C273F4" w:rsidRDefault="002F7F79" w:rsidP="001B1DC4">
            <w:pPr>
              <w:rPr>
                <w:rFonts w:ascii="Arial" w:hAnsi="Arial" w:cs="Arial"/>
                <w:sz w:val="20"/>
              </w:rPr>
            </w:pPr>
            <w:r w:rsidRPr="00C273F4">
              <w:rPr>
                <w:rFonts w:ascii="Arial" w:hAnsi="Arial" w:cs="Arial"/>
                <w:sz w:val="20"/>
              </w:rPr>
              <w:t xml:space="preserve">Developing as a </w:t>
            </w:r>
            <w:r w:rsidR="002F78C5" w:rsidRPr="00C273F4">
              <w:rPr>
                <w:rFonts w:ascii="Arial" w:hAnsi="Arial" w:cs="Arial"/>
                <w:sz w:val="20"/>
              </w:rPr>
              <w:t>community of faith</w:t>
            </w:r>
            <w:r w:rsidR="00F16AB5" w:rsidRPr="00C273F4">
              <w:rPr>
                <w:rFonts w:ascii="Arial" w:hAnsi="Arial" w:cs="Arial"/>
                <w:sz w:val="20"/>
              </w:rPr>
              <w:t xml:space="preserve"> and learning</w:t>
            </w:r>
          </w:p>
        </w:tc>
      </w:tr>
      <w:tr w:rsidR="00C601BE" w:rsidRPr="00166B3D" w14:paraId="743D668F" w14:textId="77777777" w:rsidTr="002E09AE">
        <w:tc>
          <w:tcPr>
            <w:tcW w:w="10485" w:type="dxa"/>
            <w:gridSpan w:val="2"/>
          </w:tcPr>
          <w:p w14:paraId="60E9DEF4" w14:textId="77777777" w:rsidR="00C601BE" w:rsidRPr="00B40F6F" w:rsidRDefault="002F7F79" w:rsidP="001B1DC4">
            <w:pPr>
              <w:pStyle w:val="ListParagraph"/>
              <w:ind w:left="0"/>
              <w:rPr>
                <w:rFonts w:ascii="Arial" w:hAnsi="Arial" w:cs="Arial"/>
                <w:b/>
                <w:bCs/>
                <w:sz w:val="20"/>
                <w:szCs w:val="20"/>
              </w:rPr>
            </w:pPr>
            <w:r w:rsidRPr="00B40F6F">
              <w:rPr>
                <w:rFonts w:ascii="Arial" w:hAnsi="Arial" w:cs="Arial"/>
                <w:b/>
                <w:bCs/>
                <w:sz w:val="20"/>
                <w:szCs w:val="20"/>
              </w:rPr>
              <w:t>Outcomes:</w:t>
            </w:r>
          </w:p>
          <w:p w14:paraId="071B1248" w14:textId="77777777" w:rsidR="004B3E0D" w:rsidRPr="00B40F6F" w:rsidRDefault="004B3E0D" w:rsidP="003053BD">
            <w:pPr>
              <w:pStyle w:val="ListParagraph"/>
              <w:numPr>
                <w:ilvl w:val="0"/>
                <w:numId w:val="11"/>
              </w:numPr>
              <w:spacing w:after="200" w:line="276" w:lineRule="auto"/>
              <w:rPr>
                <w:rFonts w:ascii="Arial" w:hAnsi="Arial" w:cs="Arial"/>
                <w:sz w:val="20"/>
                <w:szCs w:val="20"/>
              </w:rPr>
            </w:pPr>
            <w:r w:rsidRPr="00B40F6F">
              <w:rPr>
                <w:rFonts w:ascii="Arial" w:hAnsi="Arial" w:cs="Arial"/>
                <w:sz w:val="20"/>
                <w:szCs w:val="20"/>
              </w:rPr>
              <w:t xml:space="preserve">By June 2023, reading attainment for targeted learners who are behind expectation will </w:t>
            </w:r>
            <w:r w:rsidR="00126E2F" w:rsidRPr="00B40F6F">
              <w:rPr>
                <w:rFonts w:ascii="Arial" w:hAnsi="Arial" w:cs="Arial"/>
                <w:sz w:val="20"/>
                <w:szCs w:val="20"/>
              </w:rPr>
              <w:t>decrease</w:t>
            </w:r>
            <w:r w:rsidRPr="00B40F6F">
              <w:rPr>
                <w:rFonts w:ascii="Arial" w:hAnsi="Arial" w:cs="Arial"/>
                <w:sz w:val="20"/>
                <w:szCs w:val="20"/>
              </w:rPr>
              <w:t xml:space="preserve"> by at least 5% on average across the school. </w:t>
            </w:r>
          </w:p>
          <w:p w14:paraId="34990D41" w14:textId="77777777" w:rsidR="004B3E0D" w:rsidRPr="00B40F6F" w:rsidRDefault="004B3E0D" w:rsidP="003053BD">
            <w:pPr>
              <w:pStyle w:val="ListParagraph"/>
              <w:numPr>
                <w:ilvl w:val="0"/>
                <w:numId w:val="11"/>
              </w:numPr>
              <w:spacing w:after="200" w:line="276" w:lineRule="auto"/>
              <w:rPr>
                <w:rFonts w:ascii="Arial" w:hAnsi="Arial" w:cs="Arial"/>
                <w:sz w:val="20"/>
                <w:szCs w:val="20"/>
              </w:rPr>
            </w:pPr>
            <w:r w:rsidRPr="00B40F6F">
              <w:rPr>
                <w:rFonts w:ascii="Arial" w:hAnsi="Arial" w:cs="Arial"/>
                <w:sz w:val="20"/>
                <w:szCs w:val="20"/>
              </w:rPr>
              <w:t>Almost all learners will make at least a year’s worth of progress in reading across the year.</w:t>
            </w:r>
          </w:p>
          <w:p w14:paraId="6E9E39D2" w14:textId="77777777" w:rsidR="004B3E0D" w:rsidRPr="00BF0423" w:rsidRDefault="004B3E0D" w:rsidP="003053BD">
            <w:pPr>
              <w:pStyle w:val="ListParagraph"/>
              <w:numPr>
                <w:ilvl w:val="0"/>
                <w:numId w:val="11"/>
              </w:numPr>
              <w:spacing w:after="200" w:line="276" w:lineRule="auto"/>
              <w:rPr>
                <w:rFonts w:ascii="Arial" w:hAnsi="Arial" w:cs="Arial"/>
                <w:color w:val="323E4F" w:themeColor="text2" w:themeShade="BF"/>
                <w:sz w:val="20"/>
                <w:szCs w:val="20"/>
              </w:rPr>
            </w:pPr>
            <w:r w:rsidRPr="00BF0423">
              <w:rPr>
                <w:rFonts w:ascii="Arial" w:hAnsi="Arial" w:cs="Arial"/>
                <w:color w:val="323E4F" w:themeColor="text2" w:themeShade="BF"/>
                <w:sz w:val="20"/>
                <w:szCs w:val="20"/>
              </w:rPr>
              <w:t>All Nursery pupils will have access to a P5 reading buddy every fortnight.</w:t>
            </w:r>
          </w:p>
          <w:p w14:paraId="471D2ADE" w14:textId="77777777" w:rsidR="004B3E0D" w:rsidRPr="00B40F6F" w:rsidRDefault="0057772E" w:rsidP="004B3E0D">
            <w:pPr>
              <w:rPr>
                <w:rFonts w:ascii="Arial" w:hAnsi="Arial" w:cs="Arial"/>
                <w:b/>
                <w:bCs/>
                <w:sz w:val="20"/>
                <w:szCs w:val="20"/>
              </w:rPr>
            </w:pPr>
            <w:r w:rsidRPr="00B40F6F">
              <w:rPr>
                <w:rFonts w:ascii="Arial" w:hAnsi="Arial" w:cs="Arial"/>
                <w:b/>
                <w:bCs/>
                <w:sz w:val="20"/>
                <w:szCs w:val="20"/>
              </w:rPr>
              <w:t>PEF Used:</w:t>
            </w:r>
          </w:p>
          <w:p w14:paraId="450270F9" w14:textId="77777777" w:rsidR="0057772E" w:rsidRPr="00B40F6F" w:rsidRDefault="0057772E" w:rsidP="003053BD">
            <w:pPr>
              <w:pStyle w:val="ListParagraph"/>
              <w:numPr>
                <w:ilvl w:val="0"/>
                <w:numId w:val="14"/>
              </w:numPr>
              <w:rPr>
                <w:rFonts w:ascii="Arial" w:hAnsi="Arial" w:cs="Arial"/>
                <w:sz w:val="20"/>
                <w:szCs w:val="20"/>
              </w:rPr>
            </w:pPr>
            <w:r w:rsidRPr="00B40F6F">
              <w:rPr>
                <w:rFonts w:ascii="Arial" w:hAnsi="Arial" w:cs="Arial"/>
                <w:sz w:val="20"/>
                <w:szCs w:val="20"/>
              </w:rPr>
              <w:t xml:space="preserve">Catch Up Literacy Training for 4 PSAs and 1 </w:t>
            </w:r>
            <w:proofErr w:type="spellStart"/>
            <w:r w:rsidRPr="00B40F6F">
              <w:rPr>
                <w:rFonts w:ascii="Arial" w:hAnsi="Arial" w:cs="Arial"/>
                <w:sz w:val="20"/>
                <w:szCs w:val="20"/>
              </w:rPr>
              <w:t>SfL</w:t>
            </w:r>
            <w:proofErr w:type="spellEnd"/>
            <w:r w:rsidRPr="00B40F6F">
              <w:rPr>
                <w:rFonts w:ascii="Arial" w:hAnsi="Arial" w:cs="Arial"/>
                <w:sz w:val="20"/>
                <w:szCs w:val="20"/>
              </w:rPr>
              <w:t xml:space="preserve"> Teacher - (£1949).</w:t>
            </w:r>
          </w:p>
          <w:p w14:paraId="09B4D0A2" w14:textId="77777777" w:rsidR="0057772E" w:rsidRPr="00B40F6F" w:rsidRDefault="0057772E" w:rsidP="0057772E">
            <w:pPr>
              <w:pStyle w:val="ListParagraph"/>
              <w:rPr>
                <w:rFonts w:ascii="Arial" w:hAnsi="Arial" w:cs="Arial"/>
                <w:sz w:val="20"/>
                <w:szCs w:val="20"/>
              </w:rPr>
            </w:pPr>
            <w:r w:rsidRPr="00B40F6F">
              <w:rPr>
                <w:rFonts w:ascii="Arial" w:hAnsi="Arial" w:cs="Arial"/>
                <w:sz w:val="20"/>
                <w:szCs w:val="20"/>
              </w:rPr>
              <w:t>1 additional PSA - (£17,500).</w:t>
            </w:r>
          </w:p>
          <w:p w14:paraId="78B497F6" w14:textId="77777777" w:rsidR="0057772E" w:rsidRPr="00B40F6F" w:rsidRDefault="0057772E" w:rsidP="0057772E">
            <w:pPr>
              <w:pStyle w:val="ListParagraph"/>
              <w:rPr>
                <w:rFonts w:ascii="Arial" w:hAnsi="Arial" w:cs="Arial"/>
                <w:sz w:val="20"/>
                <w:szCs w:val="20"/>
              </w:rPr>
            </w:pPr>
            <w:r w:rsidRPr="00B40F6F">
              <w:rPr>
                <w:rFonts w:ascii="Arial" w:hAnsi="Arial" w:cs="Arial"/>
                <w:sz w:val="20"/>
                <w:szCs w:val="20"/>
              </w:rPr>
              <w:t>0.2FTE Teacher for targeted intervention - (£9315)</w:t>
            </w:r>
          </w:p>
          <w:p w14:paraId="4336B2A6" w14:textId="77777777" w:rsidR="00551A7B" w:rsidRPr="00B40F6F" w:rsidRDefault="00551A7B" w:rsidP="00551A7B">
            <w:pPr>
              <w:rPr>
                <w:rFonts w:ascii="Arial" w:hAnsi="Arial" w:cs="Arial"/>
                <w:b/>
                <w:i/>
                <w:sz w:val="20"/>
                <w:szCs w:val="20"/>
              </w:rPr>
            </w:pPr>
            <w:r w:rsidRPr="00B40F6F">
              <w:rPr>
                <w:rFonts w:ascii="Arial" w:hAnsi="Arial" w:cs="Arial"/>
                <w:b/>
                <w:sz w:val="20"/>
                <w:szCs w:val="20"/>
              </w:rPr>
              <w:t>Progress and impact of outcomes for learners:</w:t>
            </w:r>
            <w:r w:rsidRPr="00B40F6F">
              <w:rPr>
                <w:rFonts w:ascii="Arial" w:hAnsi="Arial" w:cs="Arial"/>
                <w:b/>
                <w:i/>
                <w:sz w:val="20"/>
                <w:szCs w:val="20"/>
              </w:rPr>
              <w:t xml:space="preserve"> </w:t>
            </w:r>
          </w:p>
          <w:p w14:paraId="247074EE" w14:textId="372A74CF" w:rsidR="007F36DE" w:rsidRPr="00B40F6F" w:rsidRDefault="003B6E5B" w:rsidP="003053BD">
            <w:pPr>
              <w:pStyle w:val="Default"/>
              <w:numPr>
                <w:ilvl w:val="0"/>
                <w:numId w:val="12"/>
              </w:numPr>
              <w:rPr>
                <w:color w:val="auto"/>
                <w:sz w:val="20"/>
                <w:szCs w:val="20"/>
              </w:rPr>
            </w:pPr>
            <w:r w:rsidRPr="00B40F6F">
              <w:rPr>
                <w:color w:val="auto"/>
                <w:sz w:val="20"/>
                <w:szCs w:val="20"/>
              </w:rPr>
              <w:t>Due to the</w:t>
            </w:r>
            <w:r w:rsidR="001B1DC4" w:rsidRPr="00B40F6F">
              <w:rPr>
                <w:color w:val="auto"/>
                <w:sz w:val="20"/>
                <w:szCs w:val="20"/>
              </w:rPr>
              <w:t xml:space="preserve"> development of pedagogical approaches to </w:t>
            </w:r>
            <w:r w:rsidR="00E634AB" w:rsidRPr="00B40F6F">
              <w:rPr>
                <w:color w:val="auto"/>
                <w:sz w:val="20"/>
                <w:szCs w:val="20"/>
              </w:rPr>
              <w:t>r</w:t>
            </w:r>
            <w:r w:rsidR="001B1DC4" w:rsidRPr="00B40F6F">
              <w:rPr>
                <w:color w:val="auto"/>
                <w:sz w:val="20"/>
                <w:szCs w:val="20"/>
              </w:rPr>
              <w:t xml:space="preserve">eading across the school, results have shown the desired decrease in learners who are behind expectation in all year groups, except P2 (see comparison table). P2 had a 3 new pupils joining the cohort which has </w:t>
            </w:r>
            <w:r w:rsidRPr="00B40F6F">
              <w:rPr>
                <w:color w:val="auto"/>
                <w:sz w:val="20"/>
                <w:szCs w:val="20"/>
              </w:rPr>
              <w:t>had an impact on results.  The S</w:t>
            </w:r>
            <w:r w:rsidR="001B1DC4" w:rsidRPr="00B40F6F">
              <w:rPr>
                <w:color w:val="auto"/>
                <w:sz w:val="20"/>
                <w:szCs w:val="20"/>
              </w:rPr>
              <w:t xml:space="preserve">upport for Learning Teacher and 3 PSAs were trained in </w:t>
            </w:r>
            <w:r w:rsidR="00126E2F" w:rsidRPr="00B40F6F">
              <w:rPr>
                <w:color w:val="auto"/>
                <w:sz w:val="20"/>
                <w:szCs w:val="20"/>
              </w:rPr>
              <w:t>Catch up literacy,</w:t>
            </w:r>
            <w:r w:rsidR="001B1DC4" w:rsidRPr="00B40F6F">
              <w:rPr>
                <w:color w:val="auto"/>
                <w:sz w:val="20"/>
                <w:szCs w:val="20"/>
              </w:rPr>
              <w:t xml:space="preserve"> which allowed them to be </w:t>
            </w:r>
            <w:r w:rsidRPr="00B40F6F">
              <w:rPr>
                <w:color w:val="auto"/>
                <w:sz w:val="20"/>
                <w:szCs w:val="20"/>
              </w:rPr>
              <w:t>timetabled</w:t>
            </w:r>
            <w:r w:rsidR="001B1DC4" w:rsidRPr="00B40F6F">
              <w:rPr>
                <w:color w:val="auto"/>
                <w:sz w:val="20"/>
                <w:szCs w:val="20"/>
              </w:rPr>
              <w:t xml:space="preserve"> effectively to support</w:t>
            </w:r>
            <w:r w:rsidR="00126E2F" w:rsidRPr="00B40F6F">
              <w:rPr>
                <w:color w:val="auto"/>
                <w:sz w:val="20"/>
                <w:szCs w:val="20"/>
              </w:rPr>
              <w:t xml:space="preserve"> targeted intervention </w:t>
            </w:r>
            <w:r w:rsidR="007F36DE" w:rsidRPr="00B40F6F">
              <w:rPr>
                <w:color w:val="auto"/>
                <w:sz w:val="20"/>
                <w:szCs w:val="20"/>
              </w:rPr>
              <w:t xml:space="preserve">groups </w:t>
            </w:r>
            <w:r w:rsidR="001B1DC4" w:rsidRPr="00B40F6F">
              <w:rPr>
                <w:color w:val="auto"/>
                <w:sz w:val="20"/>
                <w:szCs w:val="20"/>
              </w:rPr>
              <w:t>i</w:t>
            </w:r>
            <w:r w:rsidRPr="00B40F6F">
              <w:rPr>
                <w:color w:val="auto"/>
                <w:sz w:val="20"/>
                <w:szCs w:val="20"/>
              </w:rPr>
              <w:t>n reading. There was a whole school approach to support all staff to use a</w:t>
            </w:r>
            <w:r w:rsidR="001B1DC4" w:rsidRPr="00B40F6F">
              <w:rPr>
                <w:color w:val="auto"/>
                <w:sz w:val="20"/>
                <w:szCs w:val="20"/>
              </w:rPr>
              <w:t xml:space="preserve"> 6 weekly intervention tracker</w:t>
            </w:r>
            <w:r w:rsidRPr="00B40F6F">
              <w:rPr>
                <w:color w:val="auto"/>
                <w:sz w:val="20"/>
                <w:szCs w:val="20"/>
              </w:rPr>
              <w:t>,</w:t>
            </w:r>
            <w:r w:rsidR="001B1DC4" w:rsidRPr="00B40F6F">
              <w:rPr>
                <w:color w:val="auto"/>
                <w:sz w:val="20"/>
                <w:szCs w:val="20"/>
              </w:rPr>
              <w:t xml:space="preserve"> to ensure they were tracking and planning for change across the class, particularly focussing on tho</w:t>
            </w:r>
            <w:r w:rsidR="00E634AB" w:rsidRPr="00B40F6F">
              <w:rPr>
                <w:color w:val="auto"/>
                <w:sz w:val="20"/>
                <w:szCs w:val="20"/>
              </w:rPr>
              <w:t xml:space="preserve">se children behind expectation or at risk of falling behind expectation. </w:t>
            </w:r>
          </w:p>
          <w:tbl>
            <w:tblPr>
              <w:tblStyle w:val="TableGrid"/>
              <w:tblW w:w="9043" w:type="dxa"/>
              <w:tblInd w:w="585" w:type="dxa"/>
              <w:tblLook w:val="04A0" w:firstRow="1" w:lastRow="0" w:firstColumn="1" w:lastColumn="0" w:noHBand="0" w:noVBand="1"/>
            </w:tblPr>
            <w:tblGrid>
              <w:gridCol w:w="2260"/>
              <w:gridCol w:w="2260"/>
              <w:gridCol w:w="2260"/>
              <w:gridCol w:w="2263"/>
            </w:tblGrid>
            <w:tr w:rsidR="00B40F6F" w:rsidRPr="00B40F6F" w14:paraId="761BB0F3" w14:textId="77777777" w:rsidTr="00B40F6F">
              <w:trPr>
                <w:trHeight w:val="267"/>
              </w:trPr>
              <w:tc>
                <w:tcPr>
                  <w:tcW w:w="9043" w:type="dxa"/>
                  <w:gridSpan w:val="4"/>
                </w:tcPr>
                <w:p w14:paraId="5E622469" w14:textId="77777777" w:rsidR="00B40F6F" w:rsidRPr="00B40F6F" w:rsidRDefault="00B40F6F" w:rsidP="00B40F6F">
                  <w:pPr>
                    <w:rPr>
                      <w:sz w:val="20"/>
                      <w:szCs w:val="20"/>
                    </w:rPr>
                  </w:pPr>
                  <w:r w:rsidRPr="00B40F6F">
                    <w:rPr>
                      <w:sz w:val="20"/>
                      <w:szCs w:val="20"/>
                    </w:rPr>
                    <w:t xml:space="preserve">Cohort Attainment Results in Reading </w:t>
                  </w:r>
                </w:p>
              </w:tc>
            </w:tr>
            <w:tr w:rsidR="00B40F6F" w:rsidRPr="00B40F6F" w14:paraId="5B8801CD" w14:textId="77777777" w:rsidTr="00B40F6F">
              <w:trPr>
                <w:trHeight w:val="267"/>
              </w:trPr>
              <w:tc>
                <w:tcPr>
                  <w:tcW w:w="2260" w:type="dxa"/>
                  <w:shd w:val="clear" w:color="auto" w:fill="D9D9D9" w:themeFill="background1" w:themeFillShade="D9"/>
                </w:tcPr>
                <w:p w14:paraId="1F604E32" w14:textId="77777777" w:rsidR="00B40F6F" w:rsidRPr="00B40F6F" w:rsidRDefault="00B40F6F" w:rsidP="00B40F6F">
                  <w:pPr>
                    <w:rPr>
                      <w:sz w:val="20"/>
                      <w:szCs w:val="20"/>
                    </w:rPr>
                  </w:pPr>
                  <w:r w:rsidRPr="00B40F6F">
                    <w:rPr>
                      <w:sz w:val="20"/>
                      <w:szCs w:val="20"/>
                    </w:rPr>
                    <w:t>Current Year Group</w:t>
                  </w:r>
                </w:p>
              </w:tc>
              <w:tc>
                <w:tcPr>
                  <w:tcW w:w="2260" w:type="dxa"/>
                  <w:shd w:val="clear" w:color="auto" w:fill="D9D9D9" w:themeFill="background1" w:themeFillShade="D9"/>
                </w:tcPr>
                <w:p w14:paraId="4CA487A4" w14:textId="77777777" w:rsidR="00B40F6F" w:rsidRPr="00B40F6F" w:rsidRDefault="00B40F6F" w:rsidP="00B40F6F">
                  <w:pPr>
                    <w:rPr>
                      <w:sz w:val="20"/>
                      <w:szCs w:val="20"/>
                    </w:rPr>
                  </w:pPr>
                  <w:r w:rsidRPr="00B40F6F">
                    <w:rPr>
                      <w:sz w:val="20"/>
                      <w:szCs w:val="20"/>
                    </w:rPr>
                    <w:t>Children behind expectation in 2021-22</w:t>
                  </w:r>
                </w:p>
              </w:tc>
              <w:tc>
                <w:tcPr>
                  <w:tcW w:w="2260" w:type="dxa"/>
                  <w:shd w:val="clear" w:color="auto" w:fill="D9D9D9" w:themeFill="background1" w:themeFillShade="D9"/>
                </w:tcPr>
                <w:p w14:paraId="5EF47040" w14:textId="77777777" w:rsidR="00B40F6F" w:rsidRPr="00B40F6F" w:rsidRDefault="00B40F6F" w:rsidP="00B40F6F">
                  <w:pPr>
                    <w:rPr>
                      <w:sz w:val="20"/>
                      <w:szCs w:val="20"/>
                    </w:rPr>
                  </w:pPr>
                  <w:r w:rsidRPr="00B40F6F">
                    <w:rPr>
                      <w:sz w:val="20"/>
                      <w:szCs w:val="20"/>
                    </w:rPr>
                    <w:t>Children behind expectation in 2022-23</w:t>
                  </w:r>
                </w:p>
              </w:tc>
              <w:tc>
                <w:tcPr>
                  <w:tcW w:w="2262" w:type="dxa"/>
                  <w:shd w:val="clear" w:color="auto" w:fill="D9D9D9" w:themeFill="background1" w:themeFillShade="D9"/>
                </w:tcPr>
                <w:p w14:paraId="628320A3" w14:textId="77777777" w:rsidR="00B40F6F" w:rsidRPr="00B40F6F" w:rsidRDefault="00B40F6F" w:rsidP="00B40F6F">
                  <w:pPr>
                    <w:rPr>
                      <w:sz w:val="20"/>
                      <w:szCs w:val="20"/>
                    </w:rPr>
                  </w:pPr>
                  <w:r w:rsidRPr="00B40F6F">
                    <w:rPr>
                      <w:sz w:val="20"/>
                      <w:szCs w:val="20"/>
                    </w:rPr>
                    <w:t xml:space="preserve">Cohort % difference </w:t>
                  </w:r>
                </w:p>
              </w:tc>
            </w:tr>
            <w:tr w:rsidR="00B40F6F" w:rsidRPr="00B40F6F" w14:paraId="77FD5282" w14:textId="77777777" w:rsidTr="00B40F6F">
              <w:trPr>
                <w:trHeight w:val="276"/>
              </w:trPr>
              <w:tc>
                <w:tcPr>
                  <w:tcW w:w="2260" w:type="dxa"/>
                  <w:shd w:val="clear" w:color="auto" w:fill="D9D9D9" w:themeFill="background1" w:themeFillShade="D9"/>
                </w:tcPr>
                <w:p w14:paraId="0BBA0798" w14:textId="77777777" w:rsidR="00B40F6F" w:rsidRPr="00B40F6F" w:rsidRDefault="00B40F6F" w:rsidP="00B40F6F">
                  <w:pPr>
                    <w:rPr>
                      <w:sz w:val="20"/>
                      <w:szCs w:val="20"/>
                    </w:rPr>
                  </w:pPr>
                  <w:r w:rsidRPr="00B40F6F">
                    <w:rPr>
                      <w:sz w:val="20"/>
                      <w:szCs w:val="20"/>
                    </w:rPr>
                    <w:t>P2</w:t>
                  </w:r>
                </w:p>
              </w:tc>
              <w:tc>
                <w:tcPr>
                  <w:tcW w:w="2260" w:type="dxa"/>
                  <w:shd w:val="clear" w:color="auto" w:fill="D9D9D9" w:themeFill="background1" w:themeFillShade="D9"/>
                </w:tcPr>
                <w:p w14:paraId="7AC1F7D4" w14:textId="77777777" w:rsidR="00B40F6F" w:rsidRPr="00B40F6F" w:rsidRDefault="00B40F6F" w:rsidP="00B40F6F">
                  <w:pPr>
                    <w:rPr>
                      <w:sz w:val="20"/>
                      <w:szCs w:val="20"/>
                    </w:rPr>
                  </w:pPr>
                  <w:r w:rsidRPr="00B40F6F">
                    <w:rPr>
                      <w:sz w:val="20"/>
                      <w:szCs w:val="20"/>
                    </w:rPr>
                    <w:t xml:space="preserve">7.5% </w:t>
                  </w:r>
                </w:p>
              </w:tc>
              <w:tc>
                <w:tcPr>
                  <w:tcW w:w="2260" w:type="dxa"/>
                  <w:shd w:val="clear" w:color="auto" w:fill="D9D9D9" w:themeFill="background1" w:themeFillShade="D9"/>
                </w:tcPr>
                <w:p w14:paraId="7E4D8742" w14:textId="77777777" w:rsidR="00B40F6F" w:rsidRPr="00B40F6F" w:rsidRDefault="00B40F6F" w:rsidP="00B40F6F">
                  <w:pPr>
                    <w:rPr>
                      <w:sz w:val="20"/>
                      <w:szCs w:val="20"/>
                    </w:rPr>
                  </w:pPr>
                  <w:r w:rsidRPr="00B40F6F">
                    <w:rPr>
                      <w:sz w:val="20"/>
                      <w:szCs w:val="20"/>
                    </w:rPr>
                    <w:t>8.9%</w:t>
                  </w:r>
                </w:p>
              </w:tc>
              <w:tc>
                <w:tcPr>
                  <w:tcW w:w="2262" w:type="dxa"/>
                  <w:shd w:val="clear" w:color="auto" w:fill="F4B083" w:themeFill="accent2" w:themeFillTint="99"/>
                </w:tcPr>
                <w:p w14:paraId="7F4AE9EE" w14:textId="77777777" w:rsidR="00B40F6F" w:rsidRPr="00B40F6F" w:rsidRDefault="00B40F6F" w:rsidP="00B40F6F">
                  <w:pPr>
                    <w:rPr>
                      <w:sz w:val="20"/>
                      <w:szCs w:val="20"/>
                    </w:rPr>
                  </w:pPr>
                  <w:r w:rsidRPr="00B40F6F">
                    <w:rPr>
                      <w:sz w:val="20"/>
                      <w:szCs w:val="20"/>
                    </w:rPr>
                    <w:t>-1.4%</w:t>
                  </w:r>
                </w:p>
              </w:tc>
            </w:tr>
            <w:tr w:rsidR="00B40F6F" w:rsidRPr="00B40F6F" w14:paraId="1206A368" w14:textId="77777777" w:rsidTr="00B40F6F">
              <w:trPr>
                <w:trHeight w:val="267"/>
              </w:trPr>
              <w:tc>
                <w:tcPr>
                  <w:tcW w:w="2260" w:type="dxa"/>
                </w:tcPr>
                <w:p w14:paraId="4C533997" w14:textId="77777777" w:rsidR="00B40F6F" w:rsidRPr="00B40F6F" w:rsidRDefault="00B40F6F" w:rsidP="00B40F6F">
                  <w:pPr>
                    <w:rPr>
                      <w:sz w:val="20"/>
                      <w:szCs w:val="20"/>
                    </w:rPr>
                  </w:pPr>
                  <w:r w:rsidRPr="00B40F6F">
                    <w:rPr>
                      <w:sz w:val="20"/>
                      <w:szCs w:val="20"/>
                    </w:rPr>
                    <w:t>P3</w:t>
                  </w:r>
                </w:p>
              </w:tc>
              <w:tc>
                <w:tcPr>
                  <w:tcW w:w="2260" w:type="dxa"/>
                </w:tcPr>
                <w:p w14:paraId="2FD53324" w14:textId="77777777" w:rsidR="00B40F6F" w:rsidRPr="00B40F6F" w:rsidRDefault="00B40F6F" w:rsidP="00B40F6F">
                  <w:pPr>
                    <w:rPr>
                      <w:sz w:val="20"/>
                      <w:szCs w:val="20"/>
                    </w:rPr>
                  </w:pPr>
                  <w:r w:rsidRPr="00B40F6F">
                    <w:rPr>
                      <w:sz w:val="20"/>
                      <w:szCs w:val="20"/>
                    </w:rPr>
                    <w:t>22.2%</w:t>
                  </w:r>
                </w:p>
              </w:tc>
              <w:tc>
                <w:tcPr>
                  <w:tcW w:w="2260" w:type="dxa"/>
                </w:tcPr>
                <w:p w14:paraId="2117CB64" w14:textId="77777777" w:rsidR="00B40F6F" w:rsidRPr="00B40F6F" w:rsidRDefault="00B40F6F" w:rsidP="00B40F6F">
                  <w:pPr>
                    <w:rPr>
                      <w:sz w:val="20"/>
                      <w:szCs w:val="20"/>
                    </w:rPr>
                  </w:pPr>
                  <w:r w:rsidRPr="00B40F6F">
                    <w:rPr>
                      <w:sz w:val="20"/>
                      <w:szCs w:val="20"/>
                    </w:rPr>
                    <w:t>18.6%%</w:t>
                  </w:r>
                </w:p>
              </w:tc>
              <w:tc>
                <w:tcPr>
                  <w:tcW w:w="2262" w:type="dxa"/>
                  <w:shd w:val="clear" w:color="auto" w:fill="C5E0B3" w:themeFill="accent6" w:themeFillTint="66"/>
                </w:tcPr>
                <w:p w14:paraId="28E2709B" w14:textId="77777777" w:rsidR="00B40F6F" w:rsidRPr="00B40F6F" w:rsidRDefault="00B40F6F" w:rsidP="00B40F6F">
                  <w:pPr>
                    <w:rPr>
                      <w:sz w:val="20"/>
                      <w:szCs w:val="20"/>
                    </w:rPr>
                  </w:pPr>
                  <w:r w:rsidRPr="00B40F6F">
                    <w:rPr>
                      <w:sz w:val="20"/>
                      <w:szCs w:val="20"/>
                    </w:rPr>
                    <w:t>+3.6%</w:t>
                  </w:r>
                </w:p>
              </w:tc>
            </w:tr>
            <w:tr w:rsidR="00B40F6F" w:rsidRPr="00B40F6F" w14:paraId="66EF3E11" w14:textId="77777777" w:rsidTr="00B40F6F">
              <w:trPr>
                <w:trHeight w:val="267"/>
              </w:trPr>
              <w:tc>
                <w:tcPr>
                  <w:tcW w:w="2260" w:type="dxa"/>
                  <w:shd w:val="clear" w:color="auto" w:fill="D9D9D9" w:themeFill="background1" w:themeFillShade="D9"/>
                </w:tcPr>
                <w:p w14:paraId="23B78FFE" w14:textId="77777777" w:rsidR="00B40F6F" w:rsidRPr="00B40F6F" w:rsidRDefault="00B40F6F" w:rsidP="00B40F6F">
                  <w:pPr>
                    <w:rPr>
                      <w:sz w:val="20"/>
                      <w:szCs w:val="20"/>
                    </w:rPr>
                  </w:pPr>
                  <w:r w:rsidRPr="00B40F6F">
                    <w:rPr>
                      <w:sz w:val="20"/>
                      <w:szCs w:val="20"/>
                    </w:rPr>
                    <w:t>P4</w:t>
                  </w:r>
                </w:p>
              </w:tc>
              <w:tc>
                <w:tcPr>
                  <w:tcW w:w="2260" w:type="dxa"/>
                  <w:shd w:val="clear" w:color="auto" w:fill="D9D9D9" w:themeFill="background1" w:themeFillShade="D9"/>
                </w:tcPr>
                <w:p w14:paraId="541BDA7D" w14:textId="77777777" w:rsidR="00B40F6F" w:rsidRPr="00B40F6F" w:rsidRDefault="00B40F6F" w:rsidP="00B40F6F">
                  <w:pPr>
                    <w:rPr>
                      <w:sz w:val="20"/>
                      <w:szCs w:val="20"/>
                    </w:rPr>
                  </w:pPr>
                  <w:r w:rsidRPr="00B40F6F">
                    <w:rPr>
                      <w:sz w:val="20"/>
                      <w:szCs w:val="20"/>
                    </w:rPr>
                    <w:t>22.2%</w:t>
                  </w:r>
                </w:p>
              </w:tc>
              <w:tc>
                <w:tcPr>
                  <w:tcW w:w="2260" w:type="dxa"/>
                  <w:shd w:val="clear" w:color="auto" w:fill="D9D9D9" w:themeFill="background1" w:themeFillShade="D9"/>
                </w:tcPr>
                <w:p w14:paraId="4B99D7BC" w14:textId="77777777" w:rsidR="00B40F6F" w:rsidRPr="00B40F6F" w:rsidRDefault="00B40F6F" w:rsidP="00B40F6F">
                  <w:pPr>
                    <w:rPr>
                      <w:sz w:val="20"/>
                      <w:szCs w:val="20"/>
                    </w:rPr>
                  </w:pPr>
                  <w:r w:rsidRPr="00B40F6F">
                    <w:rPr>
                      <w:sz w:val="20"/>
                      <w:szCs w:val="20"/>
                    </w:rPr>
                    <w:t>10.5%</w:t>
                  </w:r>
                </w:p>
              </w:tc>
              <w:tc>
                <w:tcPr>
                  <w:tcW w:w="2262" w:type="dxa"/>
                  <w:shd w:val="clear" w:color="auto" w:fill="C5E0B3" w:themeFill="accent6" w:themeFillTint="66"/>
                </w:tcPr>
                <w:p w14:paraId="67F61778" w14:textId="77777777" w:rsidR="00B40F6F" w:rsidRPr="00B40F6F" w:rsidRDefault="00B40F6F" w:rsidP="00B40F6F">
                  <w:pPr>
                    <w:rPr>
                      <w:sz w:val="20"/>
                      <w:szCs w:val="20"/>
                    </w:rPr>
                  </w:pPr>
                  <w:r w:rsidRPr="00B40F6F">
                    <w:rPr>
                      <w:sz w:val="20"/>
                      <w:szCs w:val="20"/>
                    </w:rPr>
                    <w:t>+11.7%</w:t>
                  </w:r>
                </w:p>
              </w:tc>
            </w:tr>
            <w:tr w:rsidR="00B40F6F" w:rsidRPr="00B40F6F" w14:paraId="66F838E7" w14:textId="77777777" w:rsidTr="00B40F6F">
              <w:trPr>
                <w:trHeight w:val="267"/>
              </w:trPr>
              <w:tc>
                <w:tcPr>
                  <w:tcW w:w="2260" w:type="dxa"/>
                </w:tcPr>
                <w:p w14:paraId="032D0C76" w14:textId="77777777" w:rsidR="00B40F6F" w:rsidRPr="00B40F6F" w:rsidRDefault="00B40F6F" w:rsidP="00B40F6F">
                  <w:pPr>
                    <w:rPr>
                      <w:sz w:val="20"/>
                      <w:szCs w:val="20"/>
                    </w:rPr>
                  </w:pPr>
                  <w:r w:rsidRPr="00B40F6F">
                    <w:rPr>
                      <w:sz w:val="20"/>
                      <w:szCs w:val="20"/>
                    </w:rPr>
                    <w:t>P5</w:t>
                  </w:r>
                </w:p>
              </w:tc>
              <w:tc>
                <w:tcPr>
                  <w:tcW w:w="2260" w:type="dxa"/>
                </w:tcPr>
                <w:p w14:paraId="7243CF20" w14:textId="77777777" w:rsidR="00B40F6F" w:rsidRPr="00B40F6F" w:rsidRDefault="00B40F6F" w:rsidP="00B40F6F">
                  <w:pPr>
                    <w:rPr>
                      <w:sz w:val="20"/>
                      <w:szCs w:val="20"/>
                    </w:rPr>
                  </w:pPr>
                  <w:r w:rsidRPr="00B40F6F">
                    <w:rPr>
                      <w:sz w:val="20"/>
                      <w:szCs w:val="20"/>
                    </w:rPr>
                    <w:t>17.4%</w:t>
                  </w:r>
                </w:p>
              </w:tc>
              <w:tc>
                <w:tcPr>
                  <w:tcW w:w="2260" w:type="dxa"/>
                </w:tcPr>
                <w:p w14:paraId="2E6DEAAD" w14:textId="77777777" w:rsidR="00B40F6F" w:rsidRPr="00B40F6F" w:rsidRDefault="00B40F6F" w:rsidP="00B40F6F">
                  <w:pPr>
                    <w:rPr>
                      <w:sz w:val="20"/>
                      <w:szCs w:val="20"/>
                    </w:rPr>
                  </w:pPr>
                  <w:r w:rsidRPr="00B40F6F">
                    <w:rPr>
                      <w:sz w:val="20"/>
                      <w:szCs w:val="20"/>
                    </w:rPr>
                    <w:t>8.5%</w:t>
                  </w:r>
                </w:p>
              </w:tc>
              <w:tc>
                <w:tcPr>
                  <w:tcW w:w="2262" w:type="dxa"/>
                  <w:shd w:val="clear" w:color="auto" w:fill="C5E0B3" w:themeFill="accent6" w:themeFillTint="66"/>
                </w:tcPr>
                <w:p w14:paraId="49D0B68E" w14:textId="77777777" w:rsidR="00B40F6F" w:rsidRPr="00B40F6F" w:rsidRDefault="00B40F6F" w:rsidP="00B40F6F">
                  <w:pPr>
                    <w:rPr>
                      <w:sz w:val="20"/>
                      <w:szCs w:val="20"/>
                    </w:rPr>
                  </w:pPr>
                  <w:r w:rsidRPr="00B40F6F">
                    <w:rPr>
                      <w:sz w:val="20"/>
                      <w:szCs w:val="20"/>
                    </w:rPr>
                    <w:t>+8.9%</w:t>
                  </w:r>
                </w:p>
              </w:tc>
            </w:tr>
            <w:tr w:rsidR="00B40F6F" w:rsidRPr="00B40F6F" w14:paraId="2E1ADBED" w14:textId="77777777" w:rsidTr="00B40F6F">
              <w:trPr>
                <w:trHeight w:val="267"/>
              </w:trPr>
              <w:tc>
                <w:tcPr>
                  <w:tcW w:w="2260" w:type="dxa"/>
                  <w:shd w:val="clear" w:color="auto" w:fill="D9D9D9" w:themeFill="background1" w:themeFillShade="D9"/>
                </w:tcPr>
                <w:p w14:paraId="5BABF585" w14:textId="77777777" w:rsidR="00B40F6F" w:rsidRPr="00B40F6F" w:rsidRDefault="00B40F6F" w:rsidP="00B40F6F">
                  <w:pPr>
                    <w:rPr>
                      <w:sz w:val="20"/>
                      <w:szCs w:val="20"/>
                    </w:rPr>
                  </w:pPr>
                  <w:r w:rsidRPr="00B40F6F">
                    <w:rPr>
                      <w:sz w:val="20"/>
                      <w:szCs w:val="20"/>
                    </w:rPr>
                    <w:t>P6</w:t>
                  </w:r>
                </w:p>
              </w:tc>
              <w:tc>
                <w:tcPr>
                  <w:tcW w:w="2260" w:type="dxa"/>
                  <w:shd w:val="clear" w:color="auto" w:fill="D9D9D9" w:themeFill="background1" w:themeFillShade="D9"/>
                </w:tcPr>
                <w:p w14:paraId="6EF6D5F7" w14:textId="77777777" w:rsidR="00B40F6F" w:rsidRPr="00B40F6F" w:rsidRDefault="00B40F6F" w:rsidP="00B40F6F">
                  <w:pPr>
                    <w:rPr>
                      <w:sz w:val="20"/>
                      <w:szCs w:val="20"/>
                    </w:rPr>
                  </w:pPr>
                  <w:r w:rsidRPr="00B40F6F">
                    <w:rPr>
                      <w:sz w:val="20"/>
                      <w:szCs w:val="20"/>
                    </w:rPr>
                    <w:t>21.1%</w:t>
                  </w:r>
                </w:p>
              </w:tc>
              <w:tc>
                <w:tcPr>
                  <w:tcW w:w="2260" w:type="dxa"/>
                  <w:shd w:val="clear" w:color="auto" w:fill="D9D9D9" w:themeFill="background1" w:themeFillShade="D9"/>
                </w:tcPr>
                <w:p w14:paraId="0E7B5F17" w14:textId="77777777" w:rsidR="00B40F6F" w:rsidRPr="00B40F6F" w:rsidRDefault="00B40F6F" w:rsidP="00B40F6F">
                  <w:pPr>
                    <w:rPr>
                      <w:sz w:val="20"/>
                      <w:szCs w:val="20"/>
                    </w:rPr>
                  </w:pPr>
                  <w:r w:rsidRPr="00B40F6F">
                    <w:rPr>
                      <w:sz w:val="20"/>
                      <w:szCs w:val="20"/>
                    </w:rPr>
                    <w:t>15.8%</w:t>
                  </w:r>
                </w:p>
              </w:tc>
              <w:tc>
                <w:tcPr>
                  <w:tcW w:w="2262" w:type="dxa"/>
                  <w:shd w:val="clear" w:color="auto" w:fill="C5E0B3" w:themeFill="accent6" w:themeFillTint="66"/>
                </w:tcPr>
                <w:p w14:paraId="2DFBC0A9" w14:textId="77777777" w:rsidR="00B40F6F" w:rsidRPr="00B40F6F" w:rsidRDefault="00B40F6F" w:rsidP="00B40F6F">
                  <w:pPr>
                    <w:rPr>
                      <w:sz w:val="20"/>
                      <w:szCs w:val="20"/>
                    </w:rPr>
                  </w:pPr>
                  <w:r w:rsidRPr="00B40F6F">
                    <w:rPr>
                      <w:sz w:val="20"/>
                      <w:szCs w:val="20"/>
                    </w:rPr>
                    <w:t>+5.3%</w:t>
                  </w:r>
                </w:p>
              </w:tc>
            </w:tr>
            <w:tr w:rsidR="00B40F6F" w:rsidRPr="00B40F6F" w14:paraId="79034629" w14:textId="77777777" w:rsidTr="00B40F6F">
              <w:trPr>
                <w:trHeight w:val="276"/>
              </w:trPr>
              <w:tc>
                <w:tcPr>
                  <w:tcW w:w="2260" w:type="dxa"/>
                </w:tcPr>
                <w:p w14:paraId="5773E658" w14:textId="77777777" w:rsidR="00B40F6F" w:rsidRPr="00B40F6F" w:rsidRDefault="00B40F6F" w:rsidP="00B40F6F">
                  <w:pPr>
                    <w:rPr>
                      <w:sz w:val="20"/>
                      <w:szCs w:val="20"/>
                    </w:rPr>
                  </w:pPr>
                  <w:r w:rsidRPr="00B40F6F">
                    <w:rPr>
                      <w:sz w:val="20"/>
                      <w:szCs w:val="20"/>
                    </w:rPr>
                    <w:t>P7</w:t>
                  </w:r>
                </w:p>
              </w:tc>
              <w:tc>
                <w:tcPr>
                  <w:tcW w:w="2260" w:type="dxa"/>
                </w:tcPr>
                <w:p w14:paraId="1458903E" w14:textId="77777777" w:rsidR="00B40F6F" w:rsidRPr="00B40F6F" w:rsidRDefault="00B40F6F" w:rsidP="00B40F6F">
                  <w:pPr>
                    <w:rPr>
                      <w:sz w:val="20"/>
                      <w:szCs w:val="20"/>
                    </w:rPr>
                  </w:pPr>
                  <w:r w:rsidRPr="00B40F6F">
                    <w:rPr>
                      <w:sz w:val="20"/>
                      <w:szCs w:val="20"/>
                    </w:rPr>
                    <w:t>12.5%</w:t>
                  </w:r>
                </w:p>
              </w:tc>
              <w:tc>
                <w:tcPr>
                  <w:tcW w:w="2260" w:type="dxa"/>
                </w:tcPr>
                <w:p w14:paraId="24A25EEF" w14:textId="77777777" w:rsidR="00B40F6F" w:rsidRPr="00B40F6F" w:rsidRDefault="00B40F6F" w:rsidP="00B40F6F">
                  <w:pPr>
                    <w:rPr>
                      <w:sz w:val="20"/>
                      <w:szCs w:val="20"/>
                    </w:rPr>
                  </w:pPr>
                  <w:r w:rsidRPr="00B40F6F">
                    <w:rPr>
                      <w:sz w:val="20"/>
                      <w:szCs w:val="20"/>
                    </w:rPr>
                    <w:t>11.9%</w:t>
                  </w:r>
                </w:p>
              </w:tc>
              <w:tc>
                <w:tcPr>
                  <w:tcW w:w="2262" w:type="dxa"/>
                  <w:shd w:val="clear" w:color="auto" w:fill="C5E0B3" w:themeFill="accent6" w:themeFillTint="66"/>
                </w:tcPr>
                <w:p w14:paraId="0420CA73" w14:textId="77777777" w:rsidR="00B40F6F" w:rsidRPr="00B40F6F" w:rsidRDefault="00B40F6F" w:rsidP="00B40F6F">
                  <w:pPr>
                    <w:rPr>
                      <w:sz w:val="20"/>
                      <w:szCs w:val="20"/>
                    </w:rPr>
                  </w:pPr>
                  <w:r w:rsidRPr="00B40F6F">
                    <w:rPr>
                      <w:sz w:val="20"/>
                      <w:szCs w:val="20"/>
                    </w:rPr>
                    <w:t>+0.6%</w:t>
                  </w:r>
                </w:p>
              </w:tc>
            </w:tr>
          </w:tbl>
          <w:p w14:paraId="316A844C" w14:textId="77777777" w:rsidR="00B40F6F" w:rsidRPr="00B40F6F" w:rsidRDefault="00B40F6F" w:rsidP="00B40F6F">
            <w:pPr>
              <w:pStyle w:val="Default"/>
              <w:rPr>
                <w:color w:val="auto"/>
                <w:sz w:val="20"/>
                <w:szCs w:val="20"/>
              </w:rPr>
            </w:pPr>
          </w:p>
          <w:p w14:paraId="09429426" w14:textId="77777777" w:rsidR="008544FE" w:rsidRPr="00B40F6F" w:rsidRDefault="001B1DC4" w:rsidP="003053BD">
            <w:pPr>
              <w:pStyle w:val="Default"/>
              <w:numPr>
                <w:ilvl w:val="0"/>
                <w:numId w:val="12"/>
              </w:numPr>
              <w:rPr>
                <w:color w:val="auto"/>
                <w:sz w:val="20"/>
                <w:szCs w:val="20"/>
              </w:rPr>
            </w:pPr>
            <w:r w:rsidRPr="00B40F6F">
              <w:rPr>
                <w:color w:val="auto"/>
                <w:sz w:val="20"/>
                <w:szCs w:val="20"/>
              </w:rPr>
              <w:t xml:space="preserve">Almost all learners benefitted from at least a year’s worth of progress, with an average increase in reading attainment of 4.8% across the school. </w:t>
            </w:r>
          </w:p>
          <w:p w14:paraId="03E145BF" w14:textId="0302F3B8" w:rsidR="00B40F6F" w:rsidRPr="00B40F6F" w:rsidRDefault="00071931" w:rsidP="00B40F6F">
            <w:pPr>
              <w:pStyle w:val="Default"/>
              <w:numPr>
                <w:ilvl w:val="0"/>
                <w:numId w:val="12"/>
              </w:numPr>
              <w:rPr>
                <w:color w:val="auto"/>
                <w:sz w:val="20"/>
                <w:szCs w:val="20"/>
              </w:rPr>
            </w:pPr>
            <w:r w:rsidRPr="00BF0423">
              <w:rPr>
                <w:color w:val="323E4F" w:themeColor="text2" w:themeShade="BF"/>
                <w:sz w:val="20"/>
                <w:szCs w:val="20"/>
              </w:rPr>
              <w:t>All nursery pupils had access to a Primary 5 reading buddy regularly. This had a positive impact for both the nursery children and Primary 5 learners. All nursery learners had increased opportunities to engage with different texts, while building positive relationships with buddies. P5 pupils had increased opportunities to select texts and read for an audience. Primary 5 pupils also had the opportunity to use investigative skills to gain more information about jobs by applying for the role of the buddy, interviewing for the post and undertaking training opportunities.  Almost all nursery learners are on tr</w:t>
            </w:r>
            <w:r w:rsidR="00E634AB" w:rsidRPr="00BF0423">
              <w:rPr>
                <w:color w:val="323E4F" w:themeColor="text2" w:themeShade="BF"/>
                <w:sz w:val="20"/>
                <w:szCs w:val="20"/>
              </w:rPr>
              <w:t>ack or beyond for reading. This</w:t>
            </w:r>
            <w:r w:rsidRPr="00BF0423">
              <w:rPr>
                <w:color w:val="323E4F" w:themeColor="text2" w:themeShade="BF"/>
                <w:sz w:val="20"/>
                <w:szCs w:val="20"/>
              </w:rPr>
              <w:t xml:space="preserve"> is a 4% improvement on previous data. There is a 4% poverty related attainment gap between the most and least disadvantaged children which equates to one child within the nursery. </w:t>
            </w:r>
          </w:p>
        </w:tc>
      </w:tr>
      <w:tr w:rsidR="00885E73" w:rsidRPr="00166B3D" w14:paraId="22548C22" w14:textId="77777777" w:rsidTr="002E09AE">
        <w:tc>
          <w:tcPr>
            <w:tcW w:w="10485" w:type="dxa"/>
            <w:gridSpan w:val="2"/>
          </w:tcPr>
          <w:p w14:paraId="7741408B" w14:textId="77777777" w:rsidR="00885E73" w:rsidRPr="00812F9F" w:rsidRDefault="00885E73" w:rsidP="00885E73">
            <w:pPr>
              <w:rPr>
                <w:rFonts w:ascii="Arial" w:hAnsi="Arial" w:cs="Arial"/>
                <w:sz w:val="20"/>
                <w:szCs w:val="20"/>
              </w:rPr>
            </w:pPr>
            <w:r w:rsidRPr="00812F9F">
              <w:rPr>
                <w:rFonts w:ascii="Arial" w:hAnsi="Arial" w:cs="Arial"/>
                <w:sz w:val="20"/>
                <w:szCs w:val="20"/>
              </w:rPr>
              <w:t xml:space="preserve">Next steps: </w:t>
            </w:r>
          </w:p>
          <w:p w14:paraId="0A920592" w14:textId="4EA733B3" w:rsidR="00000A17" w:rsidRPr="00812F9F" w:rsidRDefault="00000A17" w:rsidP="00000A17">
            <w:pPr>
              <w:pStyle w:val="ListParagraph"/>
              <w:numPr>
                <w:ilvl w:val="0"/>
                <w:numId w:val="22"/>
              </w:numPr>
              <w:rPr>
                <w:rFonts w:ascii="Arial" w:hAnsi="Arial" w:cs="Arial"/>
                <w:sz w:val="20"/>
                <w:szCs w:val="20"/>
              </w:rPr>
            </w:pPr>
            <w:r w:rsidRPr="00812F9F">
              <w:rPr>
                <w:rFonts w:ascii="Arial" w:hAnsi="Arial" w:cs="Arial"/>
                <w:sz w:val="20"/>
                <w:szCs w:val="20"/>
              </w:rPr>
              <w:t xml:space="preserve">Use of reading screening to identify pupils who need </w:t>
            </w:r>
            <w:r w:rsidR="00812F9F" w:rsidRPr="00812F9F">
              <w:rPr>
                <w:rFonts w:ascii="Arial" w:hAnsi="Arial" w:cs="Arial"/>
                <w:sz w:val="20"/>
                <w:szCs w:val="20"/>
              </w:rPr>
              <w:t>additional</w:t>
            </w:r>
            <w:r w:rsidRPr="00812F9F">
              <w:rPr>
                <w:rFonts w:ascii="Arial" w:hAnsi="Arial" w:cs="Arial"/>
                <w:sz w:val="20"/>
                <w:szCs w:val="20"/>
              </w:rPr>
              <w:t xml:space="preserve"> support.</w:t>
            </w:r>
          </w:p>
          <w:p w14:paraId="5406A6A4" w14:textId="2ADA76CC" w:rsidR="006E524C" w:rsidRPr="00812F9F" w:rsidRDefault="00000A17" w:rsidP="00000A17">
            <w:pPr>
              <w:pStyle w:val="ListParagraph"/>
              <w:numPr>
                <w:ilvl w:val="0"/>
                <w:numId w:val="22"/>
              </w:numPr>
              <w:rPr>
                <w:rFonts w:ascii="Arial" w:hAnsi="Arial" w:cs="Arial"/>
                <w:sz w:val="20"/>
                <w:szCs w:val="20"/>
              </w:rPr>
            </w:pPr>
            <w:r w:rsidRPr="00812F9F">
              <w:rPr>
                <w:rFonts w:ascii="Arial" w:hAnsi="Arial" w:cs="Arial"/>
                <w:sz w:val="20"/>
                <w:szCs w:val="20"/>
              </w:rPr>
              <w:t>Continue to t</w:t>
            </w:r>
            <w:r w:rsidR="006E524C" w:rsidRPr="00812F9F">
              <w:rPr>
                <w:rFonts w:ascii="Arial" w:hAnsi="Arial" w:cs="Arial"/>
                <w:sz w:val="20"/>
                <w:szCs w:val="20"/>
              </w:rPr>
              <w:t>arget group</w:t>
            </w:r>
            <w:r w:rsidR="00812F9F" w:rsidRPr="00812F9F">
              <w:rPr>
                <w:rFonts w:ascii="Arial" w:hAnsi="Arial" w:cs="Arial"/>
                <w:sz w:val="20"/>
                <w:szCs w:val="20"/>
              </w:rPr>
              <w:t>s</w:t>
            </w:r>
            <w:r w:rsidR="006E524C" w:rsidRPr="00812F9F">
              <w:rPr>
                <w:rFonts w:ascii="Arial" w:hAnsi="Arial" w:cs="Arial"/>
                <w:sz w:val="20"/>
                <w:szCs w:val="20"/>
              </w:rPr>
              <w:t xml:space="preserve"> of learners in each stage who are behind expectation and plan effective interventions</w:t>
            </w:r>
            <w:r w:rsidR="00812F9F">
              <w:rPr>
                <w:rFonts w:ascii="Arial" w:hAnsi="Arial" w:cs="Arial"/>
                <w:sz w:val="20"/>
                <w:szCs w:val="20"/>
              </w:rPr>
              <w:t xml:space="preserve"> with a focus on SIMD 1-2</w:t>
            </w:r>
            <w:r w:rsidR="006E524C" w:rsidRPr="00812F9F">
              <w:rPr>
                <w:rFonts w:ascii="Arial" w:hAnsi="Arial" w:cs="Arial"/>
                <w:sz w:val="20"/>
                <w:szCs w:val="20"/>
              </w:rPr>
              <w:t xml:space="preserve">. </w:t>
            </w:r>
          </w:p>
          <w:p w14:paraId="32BAC4B0" w14:textId="72B134C2" w:rsidR="00885E73" w:rsidRPr="00812F9F" w:rsidRDefault="006E524C" w:rsidP="00885E73">
            <w:pPr>
              <w:pStyle w:val="ListParagraph"/>
              <w:numPr>
                <w:ilvl w:val="0"/>
                <w:numId w:val="22"/>
              </w:numPr>
              <w:rPr>
                <w:rFonts w:ascii="Arial" w:hAnsi="Arial" w:cs="Arial"/>
                <w:sz w:val="20"/>
                <w:szCs w:val="20"/>
              </w:rPr>
            </w:pPr>
            <w:r w:rsidRPr="00812F9F">
              <w:rPr>
                <w:rFonts w:ascii="Arial" w:hAnsi="Arial" w:cs="Arial"/>
                <w:sz w:val="20"/>
                <w:szCs w:val="20"/>
              </w:rPr>
              <w:t xml:space="preserve">Ensure Buddy system between P5 and N4/5 continues </w:t>
            </w:r>
            <w:r w:rsidR="00812F9F">
              <w:rPr>
                <w:rFonts w:ascii="Arial" w:hAnsi="Arial" w:cs="Arial"/>
                <w:sz w:val="20"/>
                <w:szCs w:val="20"/>
              </w:rPr>
              <w:t xml:space="preserve">and evolves to include higher order questioning based on texts being shared. </w:t>
            </w:r>
          </w:p>
          <w:p w14:paraId="31B90729" w14:textId="3BBA19AD" w:rsidR="00885E73" w:rsidRPr="00B40F6F" w:rsidRDefault="00885E73" w:rsidP="00885E73">
            <w:pPr>
              <w:pStyle w:val="ListParagraph"/>
              <w:ind w:left="0"/>
              <w:rPr>
                <w:rFonts w:ascii="Arial" w:hAnsi="Arial" w:cs="Arial"/>
                <w:b/>
                <w:bCs/>
                <w:sz w:val="20"/>
                <w:szCs w:val="20"/>
              </w:rPr>
            </w:pPr>
          </w:p>
        </w:tc>
      </w:tr>
    </w:tbl>
    <w:p w14:paraId="0768A76D" w14:textId="77777777" w:rsidR="0057772E" w:rsidRDefault="0057772E" w:rsidP="00F22FA5">
      <w:pPr>
        <w:pStyle w:val="Default"/>
        <w:rPr>
          <w:b/>
          <w:color w:val="auto"/>
          <w:sz w:val="22"/>
          <w:szCs w:val="22"/>
        </w:rPr>
      </w:pPr>
    </w:p>
    <w:p w14:paraId="7951C93B" w14:textId="3AF245E7" w:rsidR="0058438B" w:rsidRDefault="0058438B" w:rsidP="00F22FA5">
      <w:pPr>
        <w:pStyle w:val="Default"/>
        <w:rPr>
          <w:b/>
          <w:color w:val="auto"/>
          <w:sz w:val="22"/>
          <w:szCs w:val="22"/>
        </w:rPr>
      </w:pPr>
    </w:p>
    <w:p w14:paraId="7B708E39" w14:textId="77777777" w:rsidR="006E524C" w:rsidRDefault="006E524C" w:rsidP="00F22FA5">
      <w:pPr>
        <w:pStyle w:val="Default"/>
        <w:rPr>
          <w:b/>
          <w:color w:val="auto"/>
          <w:sz w:val="22"/>
          <w:szCs w:val="22"/>
        </w:rPr>
      </w:pPr>
    </w:p>
    <w:p w14:paraId="12298A8D" w14:textId="1A0C3C77" w:rsidR="00631D22" w:rsidRPr="00166B3D" w:rsidRDefault="00631D22" w:rsidP="00F22FA5">
      <w:pPr>
        <w:pStyle w:val="Default"/>
        <w:rPr>
          <w:b/>
          <w:color w:val="auto"/>
          <w:sz w:val="22"/>
          <w:szCs w:val="22"/>
        </w:rPr>
      </w:pPr>
    </w:p>
    <w:tbl>
      <w:tblPr>
        <w:tblStyle w:val="TableGrid"/>
        <w:tblW w:w="10485" w:type="dxa"/>
        <w:tblLook w:val="04A0" w:firstRow="1" w:lastRow="0" w:firstColumn="1" w:lastColumn="0" w:noHBand="0" w:noVBand="1"/>
      </w:tblPr>
      <w:tblGrid>
        <w:gridCol w:w="4508"/>
        <w:gridCol w:w="5977"/>
      </w:tblGrid>
      <w:tr w:rsidR="00461399" w:rsidRPr="00166B3D" w14:paraId="604378DE" w14:textId="77777777" w:rsidTr="001B1DC4">
        <w:tc>
          <w:tcPr>
            <w:tcW w:w="10485" w:type="dxa"/>
            <w:gridSpan w:val="2"/>
            <w:shd w:val="clear" w:color="auto" w:fill="33CCCC"/>
          </w:tcPr>
          <w:p w14:paraId="6FF7F970" w14:textId="77777777" w:rsidR="00E3652F" w:rsidRPr="00B40F6F" w:rsidRDefault="001E3302" w:rsidP="00E3652F">
            <w:pPr>
              <w:pStyle w:val="ListParagraph"/>
              <w:ind w:left="0"/>
              <w:rPr>
                <w:rFonts w:ascii="Arial" w:hAnsi="Arial" w:cs="Arial"/>
                <w:b/>
                <w:bCs/>
                <w:sz w:val="20"/>
                <w:szCs w:val="20"/>
              </w:rPr>
            </w:pPr>
            <w:r w:rsidRPr="00166B3D">
              <w:rPr>
                <w:b/>
                <w:bCs/>
              </w:rPr>
              <w:lastRenderedPageBreak/>
              <w:t>Establishment</w:t>
            </w:r>
            <w:r w:rsidR="00461399" w:rsidRPr="00166B3D">
              <w:rPr>
                <w:b/>
                <w:bCs/>
              </w:rPr>
              <w:t xml:space="preserve"> priority 2</w:t>
            </w:r>
            <w:r w:rsidR="00461399" w:rsidRPr="00166B3D">
              <w:rPr>
                <w:bCs/>
              </w:rPr>
              <w:t xml:space="preserve">: </w:t>
            </w:r>
            <w:r w:rsidR="00E3652F" w:rsidRPr="00B40F6F">
              <w:rPr>
                <w:rFonts w:ascii="Arial" w:hAnsi="Arial" w:cs="Arial"/>
                <w:b/>
                <w:bCs/>
                <w:sz w:val="20"/>
                <w:szCs w:val="20"/>
              </w:rPr>
              <w:t>Play Pedagogy</w:t>
            </w:r>
          </w:p>
          <w:p w14:paraId="5EB4FC64" w14:textId="17292F35" w:rsidR="00461399" w:rsidRPr="00166B3D" w:rsidRDefault="00461399" w:rsidP="00461399">
            <w:pPr>
              <w:pStyle w:val="Default"/>
              <w:rPr>
                <w:sz w:val="22"/>
                <w:szCs w:val="22"/>
              </w:rPr>
            </w:pPr>
          </w:p>
        </w:tc>
      </w:tr>
      <w:tr w:rsidR="00461399" w:rsidRPr="00166B3D" w14:paraId="497C5E02" w14:textId="77777777" w:rsidTr="001B1DC4">
        <w:trPr>
          <w:trHeight w:val="1868"/>
        </w:trPr>
        <w:tc>
          <w:tcPr>
            <w:tcW w:w="4508" w:type="dxa"/>
          </w:tcPr>
          <w:p w14:paraId="1780D61C" w14:textId="77777777" w:rsidR="00461399" w:rsidRPr="00166B3D" w:rsidRDefault="00461399" w:rsidP="001B1DC4">
            <w:pPr>
              <w:pStyle w:val="Default"/>
              <w:rPr>
                <w:sz w:val="22"/>
                <w:szCs w:val="22"/>
                <w:u w:val="single"/>
              </w:rPr>
            </w:pPr>
            <w:r w:rsidRPr="00166B3D">
              <w:rPr>
                <w:sz w:val="22"/>
                <w:szCs w:val="22"/>
                <w:u w:val="single"/>
              </w:rPr>
              <w:t xml:space="preserve">NIF Priority </w:t>
            </w:r>
          </w:p>
          <w:sdt>
            <w:sdtPr>
              <w:rPr>
                <w:sz w:val="22"/>
                <w:szCs w:val="22"/>
              </w:rPr>
              <w:alias w:val="NIF"/>
              <w:tag w:val="NIF"/>
              <w:id w:val="1948111546"/>
              <w:placeholder>
                <w:docPart w:val="990743EE99294004BCD5E194BE9EC943"/>
              </w:placeholder>
              <w:dropDownList>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Content>
              <w:p w14:paraId="44A2B482" w14:textId="77777777" w:rsidR="00461399" w:rsidRPr="00166B3D" w:rsidRDefault="0057772E" w:rsidP="001B1DC4">
                <w:pPr>
                  <w:pStyle w:val="Default"/>
                  <w:rPr>
                    <w:sz w:val="22"/>
                    <w:szCs w:val="22"/>
                  </w:rPr>
                </w:pPr>
                <w:r>
                  <w:rPr>
                    <w:sz w:val="22"/>
                    <w:szCs w:val="22"/>
                  </w:rPr>
                  <w:t>Improvement in children and young people's health and wellbeing</w:t>
                </w:r>
              </w:p>
            </w:sdtContent>
          </w:sdt>
          <w:p w14:paraId="30F3ABE1" w14:textId="77777777" w:rsidR="00461399" w:rsidRPr="00166B3D" w:rsidRDefault="00461399" w:rsidP="001B1DC4">
            <w:pPr>
              <w:pStyle w:val="Default"/>
              <w:rPr>
                <w:color w:val="auto"/>
                <w:sz w:val="22"/>
                <w:szCs w:val="22"/>
              </w:rPr>
            </w:pPr>
          </w:p>
          <w:p w14:paraId="0F15A99D" w14:textId="77777777" w:rsidR="00461399" w:rsidRPr="00166B3D" w:rsidRDefault="00461399" w:rsidP="001B1DC4">
            <w:pPr>
              <w:pStyle w:val="Default"/>
              <w:rPr>
                <w:sz w:val="22"/>
                <w:szCs w:val="22"/>
                <w:u w:val="single"/>
              </w:rPr>
            </w:pPr>
            <w:r w:rsidRPr="00166B3D">
              <w:rPr>
                <w:sz w:val="22"/>
                <w:szCs w:val="22"/>
                <w:u w:val="single"/>
              </w:rPr>
              <w:t xml:space="preserve">NIF Driver </w:t>
            </w:r>
          </w:p>
          <w:sdt>
            <w:sdtPr>
              <w:rPr>
                <w:sz w:val="22"/>
                <w:szCs w:val="22"/>
              </w:rPr>
              <w:alias w:val="NIF Drivers"/>
              <w:tag w:val="NIF Drivers"/>
              <w:id w:val="-686518973"/>
              <w:placeholder>
                <w:docPart w:val="D5FBE3140A9E459E9200F3567A0B23C3"/>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4D189B77" w14:textId="77777777" w:rsidR="00461399" w:rsidRPr="00166B3D" w:rsidRDefault="002F7F79" w:rsidP="001B1DC4">
                <w:pPr>
                  <w:pStyle w:val="Default"/>
                  <w:rPr>
                    <w:color w:val="auto"/>
                    <w:sz w:val="22"/>
                    <w:szCs w:val="22"/>
                  </w:rPr>
                </w:pPr>
                <w:r w:rsidRPr="00166B3D">
                  <w:rPr>
                    <w:sz w:val="22"/>
                    <w:szCs w:val="22"/>
                  </w:rPr>
                  <w:t>Teacher professionalism</w:t>
                </w:r>
              </w:p>
            </w:sdtContent>
          </w:sdt>
          <w:p w14:paraId="4410FD3F" w14:textId="77777777" w:rsidR="00461399" w:rsidRPr="00166B3D" w:rsidRDefault="00BF0423" w:rsidP="002F7F79">
            <w:pPr>
              <w:pStyle w:val="Default"/>
              <w:tabs>
                <w:tab w:val="right" w:pos="4292"/>
              </w:tabs>
              <w:rPr>
                <w:sz w:val="22"/>
                <w:szCs w:val="22"/>
              </w:rPr>
            </w:pPr>
            <w:sdt>
              <w:sdtPr>
                <w:rPr>
                  <w:sz w:val="22"/>
                  <w:szCs w:val="22"/>
                </w:rPr>
                <w:alias w:val="NIF Drivers"/>
                <w:tag w:val="NIF Drivers"/>
                <w:id w:val="-1806078911"/>
                <w:placeholder>
                  <w:docPart w:val="990743EE99294004BCD5E194BE9EC943"/>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r w:rsidR="002F7F79" w:rsidRPr="00166B3D">
                  <w:rPr>
                    <w:sz w:val="22"/>
                    <w:szCs w:val="22"/>
                  </w:rPr>
                  <w:t>Assessment of children's progress</w:t>
                </w:r>
              </w:sdtContent>
            </w:sdt>
            <w:r w:rsidR="002F7F79" w:rsidRPr="00166B3D">
              <w:rPr>
                <w:sz w:val="22"/>
                <w:szCs w:val="22"/>
              </w:rPr>
              <w:tab/>
            </w:r>
          </w:p>
          <w:sdt>
            <w:sdtPr>
              <w:rPr>
                <w:sz w:val="22"/>
                <w:szCs w:val="22"/>
              </w:rPr>
              <w:alias w:val="NIF Drivers"/>
              <w:tag w:val="NIF Drivers"/>
              <w:id w:val="-1381319214"/>
              <w:placeholder>
                <w:docPart w:val="478FA65E38B74FF8B781D1320EB87150"/>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5AD02BA2" w14:textId="77777777" w:rsidR="002F7F79" w:rsidRPr="00166B3D" w:rsidRDefault="002F7F79" w:rsidP="002F7F79">
                <w:pPr>
                  <w:pStyle w:val="Default"/>
                  <w:rPr>
                    <w:sz w:val="22"/>
                    <w:szCs w:val="22"/>
                  </w:rPr>
                </w:pPr>
                <w:r w:rsidRPr="00166B3D">
                  <w:rPr>
                    <w:sz w:val="22"/>
                    <w:szCs w:val="22"/>
                  </w:rPr>
                  <w:t>Performance information</w:t>
                </w:r>
              </w:p>
            </w:sdtContent>
          </w:sdt>
          <w:p w14:paraId="7F26C635" w14:textId="77777777" w:rsidR="002F7F79" w:rsidRPr="00166B3D" w:rsidRDefault="002F7F79" w:rsidP="002F7F79">
            <w:pPr>
              <w:pStyle w:val="Default"/>
              <w:tabs>
                <w:tab w:val="right" w:pos="4292"/>
              </w:tabs>
              <w:rPr>
                <w:sz w:val="22"/>
                <w:szCs w:val="22"/>
                <w:u w:val="single"/>
              </w:rPr>
            </w:pPr>
          </w:p>
        </w:tc>
        <w:tc>
          <w:tcPr>
            <w:tcW w:w="5977" w:type="dxa"/>
          </w:tcPr>
          <w:p w14:paraId="0D8ECFBA" w14:textId="77777777" w:rsidR="00461399" w:rsidRPr="00166B3D" w:rsidRDefault="00461399" w:rsidP="001B1DC4">
            <w:pPr>
              <w:pStyle w:val="Default"/>
              <w:rPr>
                <w:sz w:val="22"/>
                <w:szCs w:val="22"/>
                <w:u w:val="single"/>
              </w:rPr>
            </w:pPr>
            <w:r w:rsidRPr="00166B3D">
              <w:rPr>
                <w:sz w:val="22"/>
                <w:szCs w:val="22"/>
                <w:u w:val="single"/>
              </w:rPr>
              <w:t xml:space="preserve">HGIOS/ELC QIs </w:t>
            </w:r>
          </w:p>
          <w:sdt>
            <w:sdtPr>
              <w:rPr>
                <w:sz w:val="22"/>
                <w:szCs w:val="22"/>
              </w:rPr>
              <w:alias w:val="HGIOS"/>
              <w:tag w:val="HGIOSs"/>
              <w:id w:val="1648931750"/>
              <w:placeholder>
                <w:docPart w:val="03400DA608604359BCE8ACA09457C7D8"/>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3AC3B869" w14:textId="77777777" w:rsidR="00461399" w:rsidRPr="00166B3D" w:rsidRDefault="0057772E" w:rsidP="001B1DC4">
                <w:pPr>
                  <w:pStyle w:val="Default"/>
                  <w:rPr>
                    <w:sz w:val="22"/>
                    <w:szCs w:val="22"/>
                    <w:u w:val="single"/>
                  </w:rPr>
                </w:pPr>
                <w:r>
                  <w:rPr>
                    <w:sz w:val="22"/>
                    <w:szCs w:val="22"/>
                  </w:rPr>
                  <w:t>3.2 Securing Children's Progress</w:t>
                </w:r>
              </w:p>
            </w:sdtContent>
          </w:sdt>
          <w:sdt>
            <w:sdtPr>
              <w:rPr>
                <w:sz w:val="22"/>
                <w:szCs w:val="22"/>
              </w:rPr>
              <w:alias w:val="HGIOS"/>
              <w:tag w:val="HGIOSs"/>
              <w:id w:val="1506250464"/>
              <w:placeholder>
                <w:docPart w:val="90B9A496AAD34CAC91808C51011A2388"/>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01866393" w14:textId="77777777" w:rsidR="00461399" w:rsidRPr="00166B3D" w:rsidRDefault="0057772E" w:rsidP="001B1DC4">
                <w:pPr>
                  <w:pStyle w:val="Default"/>
                  <w:rPr>
                    <w:color w:val="auto"/>
                    <w:sz w:val="22"/>
                    <w:szCs w:val="22"/>
                  </w:rPr>
                </w:pPr>
                <w:r>
                  <w:rPr>
                    <w:sz w:val="22"/>
                    <w:szCs w:val="22"/>
                  </w:rPr>
                  <w:t>2.3 Learning, teaching and assessment</w:t>
                </w:r>
              </w:p>
            </w:sdtContent>
          </w:sdt>
          <w:p w14:paraId="1BA6A033" w14:textId="77777777" w:rsidR="00461399" w:rsidRPr="00166B3D" w:rsidRDefault="00461399" w:rsidP="001B1DC4">
            <w:pPr>
              <w:pStyle w:val="Default"/>
              <w:rPr>
                <w:sz w:val="22"/>
                <w:szCs w:val="22"/>
                <w:u w:val="single"/>
              </w:rPr>
            </w:pPr>
            <w:r w:rsidRPr="00166B3D">
              <w:rPr>
                <w:sz w:val="22"/>
                <w:szCs w:val="22"/>
                <w:u w:val="single"/>
              </w:rPr>
              <w:t xml:space="preserve"> </w:t>
            </w:r>
          </w:p>
          <w:p w14:paraId="625C74EE" w14:textId="77777777" w:rsidR="00461399" w:rsidRPr="00166B3D" w:rsidRDefault="00461399" w:rsidP="001B1DC4">
            <w:pPr>
              <w:pStyle w:val="Default"/>
              <w:rPr>
                <w:color w:val="auto"/>
                <w:sz w:val="22"/>
                <w:szCs w:val="22"/>
                <w:u w:val="single"/>
              </w:rPr>
            </w:pPr>
            <w:r w:rsidRPr="00166B3D">
              <w:rPr>
                <w:sz w:val="22"/>
                <w:szCs w:val="22"/>
                <w:u w:val="single"/>
              </w:rPr>
              <w:t>UNCRC</w:t>
            </w:r>
          </w:p>
          <w:sdt>
            <w:sdtPr>
              <w:rPr>
                <w:rFonts w:ascii="Arial" w:hAnsi="Arial" w:cs="Arial"/>
              </w:rPr>
              <w:alias w:val="RRS Unicef articles"/>
              <w:tag w:val="RRS Unicef articles"/>
              <w:id w:val="2045715141"/>
              <w:placeholder>
                <w:docPart w:val="13AA3155ABE24A50B6D6D0C890537917"/>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p w14:paraId="0FFEC0D8" w14:textId="77777777" w:rsidR="00461399" w:rsidRPr="00166B3D" w:rsidRDefault="002F7F79" w:rsidP="001B1DC4">
                <w:pPr>
                  <w:rPr>
                    <w:rFonts w:ascii="Arial" w:hAnsi="Arial" w:cs="Arial"/>
                  </w:rPr>
                </w:pPr>
                <w:r w:rsidRPr="00166B3D">
                  <w:rPr>
                    <w:rFonts w:ascii="Arial" w:hAnsi="Arial" w:cs="Arial"/>
                  </w:rPr>
                  <w:t>Article 3 (Best interests of the child):</w:t>
                </w:r>
              </w:p>
            </w:sdtContent>
          </w:sdt>
          <w:p w14:paraId="3B38C954" w14:textId="77777777" w:rsidR="00461399" w:rsidRPr="00166B3D" w:rsidRDefault="00BF0423" w:rsidP="001B1DC4">
            <w:pPr>
              <w:rPr>
                <w:rFonts w:ascii="Arial" w:hAnsi="Arial" w:cs="Arial"/>
              </w:rPr>
            </w:pPr>
            <w:sdt>
              <w:sdtPr>
                <w:rPr>
                  <w:rFonts w:ascii="Arial" w:hAnsi="Arial" w:cs="Arial"/>
                </w:rPr>
                <w:alias w:val="RRS Unicef articles"/>
                <w:tag w:val="RRS Unicef articles"/>
                <w:id w:val="1072855753"/>
                <w:placeholder>
                  <w:docPart w:val="6A7C6EA1803C4300B443ABBFF236F5EF"/>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r w:rsidR="002F7F79" w:rsidRPr="00166B3D">
                  <w:rPr>
                    <w:rFonts w:ascii="Arial" w:hAnsi="Arial" w:cs="Arial"/>
                  </w:rPr>
                  <w:t>Article 28: (Right to education):</w:t>
                </w:r>
              </w:sdtContent>
            </w:sdt>
            <w:r w:rsidR="00461399" w:rsidRPr="00166B3D">
              <w:rPr>
                <w:rFonts w:ascii="Arial" w:hAnsi="Arial" w:cs="Arial"/>
              </w:rPr>
              <w:t xml:space="preserve"> </w:t>
            </w:r>
          </w:p>
          <w:p w14:paraId="0C907176" w14:textId="77777777" w:rsidR="00461399" w:rsidRPr="00166B3D" w:rsidRDefault="00461399" w:rsidP="001B1DC4">
            <w:pPr>
              <w:rPr>
                <w:rFonts w:ascii="Arial" w:hAnsi="Arial" w:cs="Arial"/>
                <w:i/>
              </w:rPr>
            </w:pPr>
          </w:p>
          <w:p w14:paraId="1C5D7C75" w14:textId="77777777" w:rsidR="002F7F79" w:rsidRPr="00166B3D" w:rsidRDefault="002F7F79" w:rsidP="0057772E">
            <w:pPr>
              <w:rPr>
                <w:rFonts w:ascii="Arial" w:hAnsi="Arial" w:cs="Arial"/>
              </w:rPr>
            </w:pPr>
          </w:p>
        </w:tc>
      </w:tr>
      <w:tr w:rsidR="00461399" w:rsidRPr="00B40F6F" w14:paraId="45748136" w14:textId="77777777" w:rsidTr="001B1DC4">
        <w:tc>
          <w:tcPr>
            <w:tcW w:w="10485" w:type="dxa"/>
            <w:gridSpan w:val="2"/>
          </w:tcPr>
          <w:p w14:paraId="09AFFBCF" w14:textId="77777777" w:rsidR="00461399" w:rsidRPr="00B40F6F" w:rsidRDefault="00461399" w:rsidP="001B1DC4">
            <w:pPr>
              <w:pStyle w:val="ListParagraph"/>
              <w:ind w:left="0"/>
              <w:rPr>
                <w:rFonts w:ascii="Arial" w:hAnsi="Arial" w:cs="Arial"/>
                <w:b/>
                <w:bCs/>
                <w:sz w:val="20"/>
                <w:szCs w:val="20"/>
              </w:rPr>
            </w:pPr>
            <w:r w:rsidRPr="00B40F6F">
              <w:rPr>
                <w:rFonts w:ascii="Arial" w:hAnsi="Arial" w:cs="Arial"/>
                <w:b/>
                <w:bCs/>
                <w:sz w:val="20"/>
                <w:szCs w:val="20"/>
              </w:rPr>
              <w:t xml:space="preserve">Outcome: </w:t>
            </w:r>
          </w:p>
          <w:p w14:paraId="3F5BD71E" w14:textId="77777777" w:rsidR="0057772E" w:rsidRPr="00B40F6F" w:rsidRDefault="0057772E" w:rsidP="003053BD">
            <w:pPr>
              <w:pStyle w:val="ListParagraph"/>
              <w:numPr>
                <w:ilvl w:val="0"/>
                <w:numId w:val="13"/>
              </w:numPr>
              <w:spacing w:after="200" w:line="276" w:lineRule="auto"/>
              <w:rPr>
                <w:rFonts w:ascii="Arial" w:hAnsi="Arial" w:cs="Arial"/>
                <w:sz w:val="20"/>
                <w:szCs w:val="20"/>
              </w:rPr>
            </w:pPr>
            <w:r w:rsidRPr="00B40F6F">
              <w:rPr>
                <w:rFonts w:ascii="Arial" w:hAnsi="Arial" w:cs="Arial"/>
                <w:sz w:val="20"/>
                <w:szCs w:val="20"/>
              </w:rPr>
              <w:t>By June 2023, the number of stages using play pedagogy to increase pupils’ readiness to learn will be extended to P2, making increased use of outdoors.</w:t>
            </w:r>
          </w:p>
          <w:p w14:paraId="4158661A" w14:textId="77777777" w:rsidR="005C76B1" w:rsidRPr="00B40F6F" w:rsidRDefault="0057772E" w:rsidP="003053BD">
            <w:pPr>
              <w:pStyle w:val="ListParagraph"/>
              <w:numPr>
                <w:ilvl w:val="0"/>
                <w:numId w:val="13"/>
              </w:numPr>
              <w:rPr>
                <w:rFonts w:ascii="Arial" w:hAnsi="Arial" w:cs="Arial"/>
                <w:b/>
                <w:bCs/>
                <w:sz w:val="20"/>
                <w:szCs w:val="20"/>
              </w:rPr>
            </w:pPr>
            <w:r w:rsidRPr="00B40F6F">
              <w:rPr>
                <w:rFonts w:ascii="Arial" w:hAnsi="Arial" w:cs="Arial"/>
                <w:sz w:val="20"/>
                <w:szCs w:val="20"/>
              </w:rPr>
              <w:t xml:space="preserve">By June 2023, all classes throughout the school will have weekly experiences in playful approaches using, but not limited to, “Butterfly Challenge” and Discovery time. </w:t>
            </w:r>
          </w:p>
          <w:p w14:paraId="7751C2DE" w14:textId="77777777" w:rsidR="0057772E" w:rsidRPr="00B40F6F" w:rsidRDefault="0057772E" w:rsidP="0057772E">
            <w:pPr>
              <w:pStyle w:val="ListParagraph"/>
              <w:ind w:left="360"/>
              <w:rPr>
                <w:rFonts w:ascii="Arial" w:hAnsi="Arial" w:cs="Arial"/>
                <w:b/>
                <w:bCs/>
                <w:sz w:val="20"/>
                <w:szCs w:val="20"/>
              </w:rPr>
            </w:pPr>
          </w:p>
          <w:p w14:paraId="16ADAD2C" w14:textId="77777777" w:rsidR="00461399" w:rsidRPr="00B40F6F" w:rsidRDefault="00461399" w:rsidP="001B1DC4">
            <w:pPr>
              <w:pStyle w:val="ListParagraph"/>
              <w:ind w:left="0"/>
              <w:rPr>
                <w:rFonts w:ascii="Arial" w:hAnsi="Arial" w:cs="Arial"/>
                <w:b/>
                <w:bCs/>
                <w:sz w:val="20"/>
                <w:szCs w:val="20"/>
              </w:rPr>
            </w:pPr>
            <w:r w:rsidRPr="00B40F6F">
              <w:rPr>
                <w:rFonts w:ascii="Arial" w:hAnsi="Arial" w:cs="Arial"/>
                <w:b/>
                <w:bCs/>
                <w:sz w:val="20"/>
                <w:szCs w:val="20"/>
              </w:rPr>
              <w:t xml:space="preserve">PEF used to support closing the gap:   </w:t>
            </w:r>
          </w:p>
          <w:p w14:paraId="1FD92177" w14:textId="77777777" w:rsidR="00C273F4" w:rsidRPr="00B40F6F" w:rsidRDefault="00C273F4" w:rsidP="00C273F4">
            <w:pPr>
              <w:pStyle w:val="ListParagraph"/>
              <w:rPr>
                <w:rFonts w:ascii="Arial" w:hAnsi="Arial" w:cs="Arial"/>
                <w:sz w:val="20"/>
                <w:szCs w:val="20"/>
              </w:rPr>
            </w:pPr>
            <w:r w:rsidRPr="00B40F6F">
              <w:rPr>
                <w:rFonts w:ascii="Arial" w:hAnsi="Arial" w:cs="Arial"/>
                <w:sz w:val="20"/>
                <w:szCs w:val="20"/>
              </w:rPr>
              <w:t>1 additional PSA - (£17,500).</w:t>
            </w:r>
          </w:p>
          <w:p w14:paraId="67E599B6" w14:textId="77777777" w:rsidR="00461399" w:rsidRPr="00B40F6F" w:rsidRDefault="00461399" w:rsidP="001B1DC4">
            <w:pPr>
              <w:rPr>
                <w:rFonts w:ascii="Arial" w:hAnsi="Arial" w:cs="Arial"/>
                <w:b/>
                <w:i/>
                <w:sz w:val="20"/>
                <w:szCs w:val="20"/>
              </w:rPr>
            </w:pPr>
            <w:r w:rsidRPr="00B40F6F">
              <w:rPr>
                <w:rFonts w:ascii="Arial" w:hAnsi="Arial" w:cs="Arial"/>
                <w:b/>
                <w:sz w:val="20"/>
                <w:szCs w:val="20"/>
              </w:rPr>
              <w:t>Progress and impact of outcomes for learners:</w:t>
            </w:r>
            <w:r w:rsidRPr="00B40F6F">
              <w:rPr>
                <w:rFonts w:ascii="Arial" w:hAnsi="Arial" w:cs="Arial"/>
                <w:b/>
                <w:i/>
                <w:sz w:val="20"/>
                <w:szCs w:val="20"/>
              </w:rPr>
              <w:t xml:space="preserve"> </w:t>
            </w:r>
          </w:p>
          <w:p w14:paraId="6E46BFE5" w14:textId="0F227685" w:rsidR="00461399" w:rsidRPr="00B40F6F" w:rsidRDefault="00C273F4" w:rsidP="003053BD">
            <w:pPr>
              <w:pStyle w:val="Default"/>
              <w:numPr>
                <w:ilvl w:val="0"/>
                <w:numId w:val="20"/>
              </w:numPr>
              <w:rPr>
                <w:color w:val="auto"/>
                <w:sz w:val="20"/>
                <w:szCs w:val="20"/>
                <w:highlight w:val="yellow"/>
              </w:rPr>
            </w:pPr>
            <w:r w:rsidRPr="00885E73">
              <w:rPr>
                <w:color w:val="auto"/>
                <w:sz w:val="20"/>
                <w:szCs w:val="20"/>
              </w:rPr>
              <w:t>As</w:t>
            </w:r>
            <w:r w:rsidRPr="0058438B">
              <w:rPr>
                <w:color w:val="auto"/>
                <w:sz w:val="20"/>
                <w:szCs w:val="20"/>
              </w:rPr>
              <w:t xml:space="preserve"> a result</w:t>
            </w:r>
            <w:r w:rsidRPr="00B40F6F">
              <w:rPr>
                <w:color w:val="auto"/>
                <w:sz w:val="20"/>
                <w:szCs w:val="20"/>
              </w:rPr>
              <w:t xml:space="preserve"> of the development of Play Pedagogy across our establishment, we have found that staff confidence of play pedagogy has increased. </w:t>
            </w:r>
            <w:r w:rsidR="007F36DE" w:rsidRPr="00B40F6F">
              <w:rPr>
                <w:color w:val="auto"/>
                <w:sz w:val="20"/>
                <w:szCs w:val="20"/>
              </w:rPr>
              <w:t xml:space="preserve">Play </w:t>
            </w:r>
            <w:r w:rsidRPr="00B40F6F">
              <w:rPr>
                <w:color w:val="auto"/>
                <w:sz w:val="20"/>
                <w:szCs w:val="20"/>
              </w:rPr>
              <w:t xml:space="preserve">is </w:t>
            </w:r>
            <w:r w:rsidR="007F36DE" w:rsidRPr="00B40F6F">
              <w:rPr>
                <w:color w:val="auto"/>
                <w:sz w:val="20"/>
                <w:szCs w:val="20"/>
              </w:rPr>
              <w:t>embedded</w:t>
            </w:r>
            <w:r w:rsidRPr="00B40F6F">
              <w:rPr>
                <w:color w:val="auto"/>
                <w:sz w:val="20"/>
                <w:szCs w:val="20"/>
              </w:rPr>
              <w:t xml:space="preserve"> and evolving</w:t>
            </w:r>
            <w:r w:rsidR="007F36DE" w:rsidRPr="00B40F6F">
              <w:rPr>
                <w:color w:val="auto"/>
                <w:sz w:val="20"/>
                <w:szCs w:val="20"/>
              </w:rPr>
              <w:t xml:space="preserve"> in P1</w:t>
            </w:r>
            <w:r w:rsidR="006C4B14" w:rsidRPr="00B40F6F">
              <w:rPr>
                <w:color w:val="auto"/>
                <w:sz w:val="20"/>
                <w:szCs w:val="20"/>
              </w:rPr>
              <w:t xml:space="preserve"> with staff becoming more </w:t>
            </w:r>
            <w:r w:rsidRPr="00B40F6F">
              <w:rPr>
                <w:color w:val="auto"/>
                <w:sz w:val="20"/>
                <w:szCs w:val="20"/>
              </w:rPr>
              <w:t xml:space="preserve">skilled in their delivery. </w:t>
            </w:r>
            <w:r w:rsidR="007F36DE" w:rsidRPr="00B40F6F">
              <w:rPr>
                <w:color w:val="auto"/>
                <w:sz w:val="20"/>
                <w:szCs w:val="20"/>
              </w:rPr>
              <w:t xml:space="preserve"> </w:t>
            </w:r>
            <w:r w:rsidRPr="00B40F6F">
              <w:rPr>
                <w:color w:val="auto"/>
                <w:sz w:val="20"/>
                <w:szCs w:val="20"/>
              </w:rPr>
              <w:t>Play has been</w:t>
            </w:r>
            <w:r w:rsidR="007F36DE" w:rsidRPr="00B40F6F">
              <w:rPr>
                <w:color w:val="auto"/>
                <w:sz w:val="20"/>
                <w:szCs w:val="20"/>
              </w:rPr>
              <w:t xml:space="preserve"> extended to P2</w:t>
            </w:r>
            <w:r w:rsidRPr="00B40F6F">
              <w:rPr>
                <w:color w:val="auto"/>
                <w:sz w:val="20"/>
                <w:szCs w:val="20"/>
              </w:rPr>
              <w:t xml:space="preserve"> with staff building upon the work of P1 staff to ensure a continuity of approach whilst being responsive to the needs analysis of the cohort</w:t>
            </w:r>
            <w:r w:rsidR="007F36DE" w:rsidRPr="00B40F6F">
              <w:rPr>
                <w:color w:val="auto"/>
                <w:sz w:val="20"/>
                <w:szCs w:val="20"/>
              </w:rPr>
              <w:t xml:space="preserve">. </w:t>
            </w:r>
            <w:r w:rsidRPr="00B40F6F">
              <w:rPr>
                <w:color w:val="auto"/>
                <w:sz w:val="20"/>
                <w:szCs w:val="20"/>
              </w:rPr>
              <w:t xml:space="preserve">All P1 and P2 </w:t>
            </w:r>
            <w:r w:rsidR="007F36DE" w:rsidRPr="00B40F6F">
              <w:rPr>
                <w:color w:val="auto"/>
                <w:sz w:val="20"/>
                <w:szCs w:val="20"/>
              </w:rPr>
              <w:t xml:space="preserve">Staff </w:t>
            </w:r>
            <w:r w:rsidRPr="00B40F6F">
              <w:rPr>
                <w:color w:val="auto"/>
                <w:sz w:val="20"/>
                <w:szCs w:val="20"/>
              </w:rPr>
              <w:t xml:space="preserve">have </w:t>
            </w:r>
            <w:r w:rsidR="007F36DE" w:rsidRPr="00B40F6F">
              <w:rPr>
                <w:color w:val="auto"/>
                <w:sz w:val="20"/>
                <w:szCs w:val="20"/>
              </w:rPr>
              <w:t>engaged in CLPL to increase</w:t>
            </w:r>
            <w:r w:rsidRPr="00B40F6F">
              <w:rPr>
                <w:color w:val="auto"/>
                <w:sz w:val="20"/>
                <w:szCs w:val="20"/>
              </w:rPr>
              <w:t xml:space="preserve"> their</w:t>
            </w:r>
            <w:r w:rsidR="007F36DE" w:rsidRPr="00B40F6F">
              <w:rPr>
                <w:color w:val="auto"/>
                <w:sz w:val="20"/>
                <w:szCs w:val="20"/>
              </w:rPr>
              <w:t xml:space="preserve"> confidence in play pedagogy</w:t>
            </w:r>
            <w:r w:rsidRPr="00B40F6F">
              <w:rPr>
                <w:color w:val="auto"/>
                <w:sz w:val="20"/>
                <w:szCs w:val="20"/>
              </w:rPr>
              <w:t xml:space="preserve"> and they have actively sought support from Play CMOs, other colleagues and the wider play community</w:t>
            </w:r>
            <w:r w:rsidR="007F36DE" w:rsidRPr="00B40F6F">
              <w:rPr>
                <w:color w:val="auto"/>
                <w:sz w:val="20"/>
                <w:szCs w:val="20"/>
              </w:rPr>
              <w:t xml:space="preserve">. Attainment </w:t>
            </w:r>
            <w:r w:rsidR="00E3652F">
              <w:rPr>
                <w:color w:val="auto"/>
                <w:sz w:val="20"/>
                <w:szCs w:val="20"/>
              </w:rPr>
              <w:t>in comparison to last session has decreased slightly.</w:t>
            </w:r>
          </w:p>
          <w:p w14:paraId="2B3C99CC" w14:textId="77777777" w:rsidR="00FD2B20" w:rsidRPr="00B40F6F" w:rsidRDefault="00FD2B20" w:rsidP="00FD2B20">
            <w:pPr>
              <w:pStyle w:val="Default"/>
              <w:ind w:left="752"/>
              <w:rPr>
                <w:color w:val="auto"/>
                <w:sz w:val="20"/>
                <w:szCs w:val="20"/>
              </w:rPr>
            </w:pPr>
          </w:p>
          <w:tbl>
            <w:tblPr>
              <w:tblStyle w:val="TableGrid"/>
              <w:tblW w:w="0" w:type="auto"/>
              <w:tblInd w:w="752" w:type="dxa"/>
              <w:tblLook w:val="04A0" w:firstRow="1" w:lastRow="0" w:firstColumn="1" w:lastColumn="0" w:noHBand="0" w:noVBand="1"/>
            </w:tblPr>
            <w:tblGrid>
              <w:gridCol w:w="1898"/>
              <w:gridCol w:w="1903"/>
              <w:gridCol w:w="1903"/>
              <w:gridCol w:w="1902"/>
              <w:gridCol w:w="1901"/>
            </w:tblGrid>
            <w:tr w:rsidR="00FD2B20" w:rsidRPr="00B40F6F" w14:paraId="3E62E9FD" w14:textId="77777777" w:rsidTr="00AA4CE0">
              <w:tc>
                <w:tcPr>
                  <w:tcW w:w="9507" w:type="dxa"/>
                  <w:gridSpan w:val="5"/>
                </w:tcPr>
                <w:p w14:paraId="4EE4E646" w14:textId="77777777" w:rsidR="00FD2B20" w:rsidRPr="00B40F6F" w:rsidRDefault="00FD2B20" w:rsidP="00FD2B20">
                  <w:pPr>
                    <w:pStyle w:val="Default"/>
                    <w:rPr>
                      <w:color w:val="auto"/>
                      <w:sz w:val="20"/>
                      <w:szCs w:val="20"/>
                    </w:rPr>
                  </w:pPr>
                  <w:r w:rsidRPr="00B40F6F">
                    <w:rPr>
                      <w:color w:val="auto"/>
                      <w:sz w:val="20"/>
                      <w:szCs w:val="20"/>
                    </w:rPr>
                    <w:t>Primary 1 Data</w:t>
                  </w:r>
                </w:p>
              </w:tc>
            </w:tr>
            <w:tr w:rsidR="00FD2B20" w:rsidRPr="00B40F6F" w14:paraId="00B7C5B8" w14:textId="77777777" w:rsidTr="00FD2B20">
              <w:tc>
                <w:tcPr>
                  <w:tcW w:w="1898" w:type="dxa"/>
                  <w:shd w:val="clear" w:color="auto" w:fill="D9D9D9" w:themeFill="background1" w:themeFillShade="D9"/>
                </w:tcPr>
                <w:p w14:paraId="73B77196" w14:textId="77777777" w:rsidR="00FD2B20" w:rsidRPr="00B40F6F" w:rsidRDefault="00FD2B20" w:rsidP="00FD2B20">
                  <w:pPr>
                    <w:pStyle w:val="Default"/>
                    <w:rPr>
                      <w:color w:val="auto"/>
                      <w:sz w:val="20"/>
                      <w:szCs w:val="20"/>
                    </w:rPr>
                  </w:pPr>
                  <w:r w:rsidRPr="00B40F6F">
                    <w:rPr>
                      <w:color w:val="auto"/>
                      <w:sz w:val="20"/>
                      <w:szCs w:val="20"/>
                    </w:rPr>
                    <w:t>Year</w:t>
                  </w:r>
                </w:p>
              </w:tc>
              <w:tc>
                <w:tcPr>
                  <w:tcW w:w="1903" w:type="dxa"/>
                  <w:shd w:val="clear" w:color="auto" w:fill="D9D9D9" w:themeFill="background1" w:themeFillShade="D9"/>
                </w:tcPr>
                <w:p w14:paraId="5F8D9029" w14:textId="77777777" w:rsidR="00FD2B20" w:rsidRPr="00B40F6F" w:rsidRDefault="00FD2B20" w:rsidP="00FD2B20">
                  <w:pPr>
                    <w:pStyle w:val="Default"/>
                    <w:rPr>
                      <w:color w:val="auto"/>
                      <w:sz w:val="20"/>
                      <w:szCs w:val="20"/>
                    </w:rPr>
                  </w:pPr>
                  <w:r w:rsidRPr="00B40F6F">
                    <w:rPr>
                      <w:color w:val="auto"/>
                      <w:sz w:val="20"/>
                      <w:szCs w:val="20"/>
                    </w:rPr>
                    <w:t>T&amp;L</w:t>
                  </w:r>
                </w:p>
              </w:tc>
              <w:tc>
                <w:tcPr>
                  <w:tcW w:w="1903" w:type="dxa"/>
                  <w:shd w:val="clear" w:color="auto" w:fill="D9D9D9" w:themeFill="background1" w:themeFillShade="D9"/>
                </w:tcPr>
                <w:p w14:paraId="54E05AB9" w14:textId="77777777" w:rsidR="00FD2B20" w:rsidRPr="00B40F6F" w:rsidRDefault="00FD2B20" w:rsidP="00FD2B20">
                  <w:pPr>
                    <w:pStyle w:val="Default"/>
                    <w:rPr>
                      <w:color w:val="auto"/>
                      <w:sz w:val="20"/>
                      <w:szCs w:val="20"/>
                    </w:rPr>
                  </w:pPr>
                  <w:r w:rsidRPr="00B40F6F">
                    <w:rPr>
                      <w:color w:val="auto"/>
                      <w:sz w:val="20"/>
                      <w:szCs w:val="20"/>
                    </w:rPr>
                    <w:t>Reading</w:t>
                  </w:r>
                </w:p>
              </w:tc>
              <w:tc>
                <w:tcPr>
                  <w:tcW w:w="1902" w:type="dxa"/>
                  <w:shd w:val="clear" w:color="auto" w:fill="D9D9D9" w:themeFill="background1" w:themeFillShade="D9"/>
                </w:tcPr>
                <w:p w14:paraId="3E053F47" w14:textId="77777777" w:rsidR="00FD2B20" w:rsidRPr="00B40F6F" w:rsidRDefault="00FD2B20" w:rsidP="00FD2B20">
                  <w:pPr>
                    <w:pStyle w:val="Default"/>
                    <w:rPr>
                      <w:color w:val="auto"/>
                      <w:sz w:val="20"/>
                      <w:szCs w:val="20"/>
                    </w:rPr>
                  </w:pPr>
                  <w:r w:rsidRPr="00B40F6F">
                    <w:rPr>
                      <w:color w:val="auto"/>
                      <w:sz w:val="20"/>
                      <w:szCs w:val="20"/>
                    </w:rPr>
                    <w:t>Writing</w:t>
                  </w:r>
                </w:p>
              </w:tc>
              <w:tc>
                <w:tcPr>
                  <w:tcW w:w="1901" w:type="dxa"/>
                  <w:shd w:val="clear" w:color="auto" w:fill="D9D9D9" w:themeFill="background1" w:themeFillShade="D9"/>
                </w:tcPr>
                <w:p w14:paraId="6A5958FD" w14:textId="77777777" w:rsidR="00FD2B20" w:rsidRPr="00B40F6F" w:rsidRDefault="00FD2B20" w:rsidP="00FD2B20">
                  <w:pPr>
                    <w:pStyle w:val="Default"/>
                    <w:rPr>
                      <w:color w:val="auto"/>
                      <w:sz w:val="20"/>
                      <w:szCs w:val="20"/>
                    </w:rPr>
                  </w:pPr>
                  <w:r w:rsidRPr="00B40F6F">
                    <w:rPr>
                      <w:color w:val="auto"/>
                      <w:sz w:val="20"/>
                      <w:szCs w:val="20"/>
                    </w:rPr>
                    <w:t xml:space="preserve">Numeracy </w:t>
                  </w:r>
                </w:p>
              </w:tc>
            </w:tr>
            <w:tr w:rsidR="00FD2B20" w:rsidRPr="00B40F6F" w14:paraId="3D18D9BA" w14:textId="77777777" w:rsidTr="00FD2B20">
              <w:tc>
                <w:tcPr>
                  <w:tcW w:w="1898" w:type="dxa"/>
                </w:tcPr>
                <w:p w14:paraId="2528D539" w14:textId="77777777" w:rsidR="00FD2B20" w:rsidRPr="00B40F6F" w:rsidRDefault="00FD2B20" w:rsidP="00FD2B20">
                  <w:pPr>
                    <w:pStyle w:val="Default"/>
                    <w:rPr>
                      <w:color w:val="auto"/>
                      <w:sz w:val="20"/>
                      <w:szCs w:val="20"/>
                    </w:rPr>
                  </w:pPr>
                  <w:r w:rsidRPr="00B40F6F">
                    <w:rPr>
                      <w:color w:val="auto"/>
                      <w:sz w:val="20"/>
                      <w:szCs w:val="20"/>
                    </w:rPr>
                    <w:t>2021/22</w:t>
                  </w:r>
                </w:p>
              </w:tc>
              <w:tc>
                <w:tcPr>
                  <w:tcW w:w="1903" w:type="dxa"/>
                </w:tcPr>
                <w:p w14:paraId="2A88BA16" w14:textId="77777777" w:rsidR="00FD2B20" w:rsidRPr="00B40F6F" w:rsidRDefault="00FD2B20" w:rsidP="00FD2B20">
                  <w:pPr>
                    <w:pStyle w:val="Default"/>
                    <w:rPr>
                      <w:color w:val="auto"/>
                      <w:sz w:val="20"/>
                      <w:szCs w:val="20"/>
                    </w:rPr>
                  </w:pPr>
                  <w:r w:rsidRPr="00B40F6F">
                    <w:rPr>
                      <w:color w:val="auto"/>
                      <w:sz w:val="20"/>
                      <w:szCs w:val="20"/>
                    </w:rPr>
                    <w:t>97.5%</w:t>
                  </w:r>
                </w:p>
              </w:tc>
              <w:tc>
                <w:tcPr>
                  <w:tcW w:w="1903" w:type="dxa"/>
                </w:tcPr>
                <w:p w14:paraId="5A579CD1" w14:textId="77777777" w:rsidR="00FD2B20" w:rsidRPr="00B40F6F" w:rsidRDefault="00FD2B20" w:rsidP="00FD2B20">
                  <w:pPr>
                    <w:pStyle w:val="Default"/>
                    <w:rPr>
                      <w:color w:val="auto"/>
                      <w:sz w:val="20"/>
                      <w:szCs w:val="20"/>
                    </w:rPr>
                  </w:pPr>
                  <w:r w:rsidRPr="00B40F6F">
                    <w:rPr>
                      <w:color w:val="auto"/>
                      <w:sz w:val="20"/>
                      <w:szCs w:val="20"/>
                    </w:rPr>
                    <w:t>92.5%</w:t>
                  </w:r>
                </w:p>
              </w:tc>
              <w:tc>
                <w:tcPr>
                  <w:tcW w:w="1902" w:type="dxa"/>
                </w:tcPr>
                <w:p w14:paraId="6E27F6AC" w14:textId="77777777" w:rsidR="00FD2B20" w:rsidRPr="00B40F6F" w:rsidRDefault="00FD2B20" w:rsidP="00FD2B20">
                  <w:pPr>
                    <w:pStyle w:val="Default"/>
                    <w:rPr>
                      <w:color w:val="auto"/>
                      <w:sz w:val="20"/>
                      <w:szCs w:val="20"/>
                    </w:rPr>
                  </w:pPr>
                  <w:r w:rsidRPr="00B40F6F">
                    <w:rPr>
                      <w:color w:val="auto"/>
                      <w:sz w:val="20"/>
                      <w:szCs w:val="20"/>
                    </w:rPr>
                    <w:t>87.5%</w:t>
                  </w:r>
                </w:p>
              </w:tc>
              <w:tc>
                <w:tcPr>
                  <w:tcW w:w="1901" w:type="dxa"/>
                </w:tcPr>
                <w:p w14:paraId="0E2F067E" w14:textId="77777777" w:rsidR="00FD2B20" w:rsidRPr="00B40F6F" w:rsidRDefault="00FD2B20" w:rsidP="00FD2B20">
                  <w:pPr>
                    <w:pStyle w:val="Default"/>
                    <w:rPr>
                      <w:color w:val="auto"/>
                      <w:sz w:val="20"/>
                      <w:szCs w:val="20"/>
                    </w:rPr>
                  </w:pPr>
                  <w:r w:rsidRPr="00B40F6F">
                    <w:rPr>
                      <w:color w:val="auto"/>
                      <w:sz w:val="20"/>
                      <w:szCs w:val="20"/>
                    </w:rPr>
                    <w:t>95%</w:t>
                  </w:r>
                </w:p>
              </w:tc>
            </w:tr>
            <w:tr w:rsidR="00FD2B20" w:rsidRPr="00B40F6F" w14:paraId="71BF9808" w14:textId="77777777" w:rsidTr="00FD2B20">
              <w:tc>
                <w:tcPr>
                  <w:tcW w:w="1898" w:type="dxa"/>
                  <w:shd w:val="clear" w:color="auto" w:fill="D9D9D9" w:themeFill="background1" w:themeFillShade="D9"/>
                </w:tcPr>
                <w:p w14:paraId="7D65991F" w14:textId="77777777" w:rsidR="00FD2B20" w:rsidRPr="00B40F6F" w:rsidRDefault="00FD2B20" w:rsidP="00FD2B20">
                  <w:pPr>
                    <w:pStyle w:val="Default"/>
                    <w:rPr>
                      <w:color w:val="auto"/>
                      <w:sz w:val="20"/>
                      <w:szCs w:val="20"/>
                    </w:rPr>
                  </w:pPr>
                  <w:r w:rsidRPr="00B40F6F">
                    <w:rPr>
                      <w:color w:val="auto"/>
                      <w:sz w:val="20"/>
                      <w:szCs w:val="20"/>
                    </w:rPr>
                    <w:t>2022/23</w:t>
                  </w:r>
                </w:p>
              </w:tc>
              <w:tc>
                <w:tcPr>
                  <w:tcW w:w="1903" w:type="dxa"/>
                  <w:shd w:val="clear" w:color="auto" w:fill="D9D9D9" w:themeFill="background1" w:themeFillShade="D9"/>
                </w:tcPr>
                <w:p w14:paraId="3DB03153" w14:textId="77777777" w:rsidR="00FD2B20" w:rsidRPr="00B40F6F" w:rsidRDefault="00FD2B20" w:rsidP="00FD2B20">
                  <w:pPr>
                    <w:pStyle w:val="Default"/>
                    <w:rPr>
                      <w:color w:val="auto"/>
                      <w:sz w:val="20"/>
                      <w:szCs w:val="20"/>
                    </w:rPr>
                  </w:pPr>
                  <w:r w:rsidRPr="00B40F6F">
                    <w:rPr>
                      <w:color w:val="auto"/>
                      <w:sz w:val="20"/>
                      <w:szCs w:val="20"/>
                    </w:rPr>
                    <w:t>96.7%</w:t>
                  </w:r>
                </w:p>
              </w:tc>
              <w:tc>
                <w:tcPr>
                  <w:tcW w:w="1903" w:type="dxa"/>
                  <w:shd w:val="clear" w:color="auto" w:fill="D9D9D9" w:themeFill="background1" w:themeFillShade="D9"/>
                </w:tcPr>
                <w:p w14:paraId="2B6108C2" w14:textId="77777777" w:rsidR="00FD2B20" w:rsidRPr="00B40F6F" w:rsidRDefault="00FD2B20" w:rsidP="00FD2B20">
                  <w:pPr>
                    <w:pStyle w:val="Default"/>
                    <w:rPr>
                      <w:color w:val="auto"/>
                      <w:sz w:val="20"/>
                      <w:szCs w:val="20"/>
                    </w:rPr>
                  </w:pPr>
                  <w:r w:rsidRPr="00B40F6F">
                    <w:rPr>
                      <w:color w:val="auto"/>
                      <w:sz w:val="20"/>
                      <w:szCs w:val="20"/>
                    </w:rPr>
                    <w:t>83.3%</w:t>
                  </w:r>
                </w:p>
              </w:tc>
              <w:tc>
                <w:tcPr>
                  <w:tcW w:w="1902" w:type="dxa"/>
                  <w:shd w:val="clear" w:color="auto" w:fill="D9D9D9" w:themeFill="background1" w:themeFillShade="D9"/>
                </w:tcPr>
                <w:p w14:paraId="4499B884" w14:textId="77777777" w:rsidR="00FD2B20" w:rsidRPr="00B40F6F" w:rsidRDefault="00FD2B20" w:rsidP="00FD2B20">
                  <w:pPr>
                    <w:pStyle w:val="Default"/>
                    <w:rPr>
                      <w:color w:val="auto"/>
                      <w:sz w:val="20"/>
                      <w:szCs w:val="20"/>
                    </w:rPr>
                  </w:pPr>
                  <w:r w:rsidRPr="00B40F6F">
                    <w:rPr>
                      <w:color w:val="auto"/>
                      <w:sz w:val="20"/>
                      <w:szCs w:val="20"/>
                    </w:rPr>
                    <w:t>86.7%</w:t>
                  </w:r>
                </w:p>
              </w:tc>
              <w:tc>
                <w:tcPr>
                  <w:tcW w:w="1901" w:type="dxa"/>
                  <w:shd w:val="clear" w:color="auto" w:fill="D9D9D9" w:themeFill="background1" w:themeFillShade="D9"/>
                </w:tcPr>
                <w:p w14:paraId="58488914" w14:textId="77777777" w:rsidR="00FD2B20" w:rsidRPr="00B40F6F" w:rsidRDefault="00FD2B20" w:rsidP="00FD2B20">
                  <w:pPr>
                    <w:pStyle w:val="Default"/>
                    <w:rPr>
                      <w:color w:val="auto"/>
                      <w:sz w:val="20"/>
                      <w:szCs w:val="20"/>
                    </w:rPr>
                  </w:pPr>
                  <w:r w:rsidRPr="00B40F6F">
                    <w:rPr>
                      <w:color w:val="auto"/>
                      <w:sz w:val="20"/>
                      <w:szCs w:val="20"/>
                    </w:rPr>
                    <w:t>93.3%</w:t>
                  </w:r>
                </w:p>
              </w:tc>
            </w:tr>
            <w:tr w:rsidR="00FD2B20" w:rsidRPr="00B40F6F" w14:paraId="351673BE" w14:textId="77777777" w:rsidTr="00FD2B20">
              <w:tc>
                <w:tcPr>
                  <w:tcW w:w="1898" w:type="dxa"/>
                </w:tcPr>
                <w:p w14:paraId="5E386DF4" w14:textId="77777777" w:rsidR="00FD2B20" w:rsidRPr="00B40F6F" w:rsidRDefault="00FD2B20" w:rsidP="00FD2B20">
                  <w:pPr>
                    <w:pStyle w:val="Default"/>
                    <w:rPr>
                      <w:color w:val="auto"/>
                      <w:sz w:val="20"/>
                      <w:szCs w:val="20"/>
                    </w:rPr>
                  </w:pPr>
                  <w:r w:rsidRPr="00B40F6F">
                    <w:rPr>
                      <w:color w:val="auto"/>
                      <w:sz w:val="20"/>
                      <w:szCs w:val="20"/>
                    </w:rPr>
                    <w:t xml:space="preserve">% change </w:t>
                  </w:r>
                </w:p>
              </w:tc>
              <w:tc>
                <w:tcPr>
                  <w:tcW w:w="1903" w:type="dxa"/>
                </w:tcPr>
                <w:p w14:paraId="35DF1E01" w14:textId="77777777" w:rsidR="00FD2B20" w:rsidRPr="00B40F6F" w:rsidRDefault="00FD2B20" w:rsidP="00FD2B20">
                  <w:pPr>
                    <w:pStyle w:val="Default"/>
                    <w:rPr>
                      <w:color w:val="auto"/>
                      <w:sz w:val="20"/>
                      <w:szCs w:val="20"/>
                    </w:rPr>
                  </w:pPr>
                  <w:r w:rsidRPr="00B40F6F">
                    <w:rPr>
                      <w:color w:val="auto"/>
                      <w:sz w:val="20"/>
                      <w:szCs w:val="20"/>
                    </w:rPr>
                    <w:t>-0.8%</w:t>
                  </w:r>
                </w:p>
              </w:tc>
              <w:tc>
                <w:tcPr>
                  <w:tcW w:w="1903" w:type="dxa"/>
                </w:tcPr>
                <w:p w14:paraId="4B8EE993" w14:textId="77777777" w:rsidR="00FD2B20" w:rsidRPr="00B40F6F" w:rsidRDefault="00FD2B20" w:rsidP="00FD2B20">
                  <w:pPr>
                    <w:pStyle w:val="Default"/>
                    <w:rPr>
                      <w:color w:val="auto"/>
                      <w:sz w:val="20"/>
                      <w:szCs w:val="20"/>
                    </w:rPr>
                  </w:pPr>
                  <w:r w:rsidRPr="00B40F6F">
                    <w:rPr>
                      <w:color w:val="auto"/>
                      <w:sz w:val="20"/>
                      <w:szCs w:val="20"/>
                    </w:rPr>
                    <w:t>-9.2%</w:t>
                  </w:r>
                </w:p>
              </w:tc>
              <w:tc>
                <w:tcPr>
                  <w:tcW w:w="1902" w:type="dxa"/>
                </w:tcPr>
                <w:p w14:paraId="44A384BE" w14:textId="77777777" w:rsidR="00FD2B20" w:rsidRPr="00B40F6F" w:rsidRDefault="00FD2B20" w:rsidP="00FD2B20">
                  <w:pPr>
                    <w:pStyle w:val="Default"/>
                    <w:rPr>
                      <w:color w:val="auto"/>
                      <w:sz w:val="20"/>
                      <w:szCs w:val="20"/>
                    </w:rPr>
                  </w:pPr>
                  <w:r w:rsidRPr="00B40F6F">
                    <w:rPr>
                      <w:color w:val="auto"/>
                      <w:sz w:val="20"/>
                      <w:szCs w:val="20"/>
                    </w:rPr>
                    <w:t>-0.8%</w:t>
                  </w:r>
                </w:p>
              </w:tc>
              <w:tc>
                <w:tcPr>
                  <w:tcW w:w="1901" w:type="dxa"/>
                </w:tcPr>
                <w:p w14:paraId="50284CC8" w14:textId="77777777" w:rsidR="00FD2B20" w:rsidRPr="00B40F6F" w:rsidRDefault="00FD2B20" w:rsidP="00FD2B20">
                  <w:pPr>
                    <w:pStyle w:val="Default"/>
                    <w:rPr>
                      <w:color w:val="auto"/>
                      <w:sz w:val="20"/>
                      <w:szCs w:val="20"/>
                    </w:rPr>
                  </w:pPr>
                  <w:r w:rsidRPr="00B40F6F">
                    <w:rPr>
                      <w:color w:val="auto"/>
                      <w:sz w:val="20"/>
                      <w:szCs w:val="20"/>
                    </w:rPr>
                    <w:t>-1.7%</w:t>
                  </w:r>
                </w:p>
              </w:tc>
            </w:tr>
          </w:tbl>
          <w:p w14:paraId="396306C2" w14:textId="77777777" w:rsidR="00FD2B20" w:rsidRPr="00B40F6F" w:rsidRDefault="00FD2B20" w:rsidP="00FD2B20">
            <w:pPr>
              <w:pStyle w:val="Default"/>
              <w:ind w:left="752"/>
              <w:rPr>
                <w:color w:val="auto"/>
                <w:sz w:val="20"/>
                <w:szCs w:val="20"/>
              </w:rPr>
            </w:pPr>
          </w:p>
          <w:p w14:paraId="270705F0" w14:textId="3343EE04" w:rsidR="00826220" w:rsidRPr="00B40F6F" w:rsidRDefault="00826220" w:rsidP="00FD2B20">
            <w:pPr>
              <w:pStyle w:val="Default"/>
              <w:ind w:left="752"/>
              <w:rPr>
                <w:color w:val="auto"/>
                <w:sz w:val="20"/>
                <w:szCs w:val="20"/>
              </w:rPr>
            </w:pPr>
            <w:r w:rsidRPr="00B40F6F">
              <w:rPr>
                <w:color w:val="auto"/>
                <w:sz w:val="20"/>
                <w:szCs w:val="20"/>
              </w:rPr>
              <w:t xml:space="preserve">Although there has been a slight decrease in all areas of Literacy and Numeracy, it is worth noting a significant difference between </w:t>
            </w:r>
            <w:r w:rsidR="00000A17">
              <w:rPr>
                <w:color w:val="auto"/>
                <w:sz w:val="20"/>
                <w:szCs w:val="20"/>
              </w:rPr>
              <w:t>stage</w:t>
            </w:r>
            <w:r w:rsidRPr="00B40F6F">
              <w:rPr>
                <w:color w:val="auto"/>
                <w:sz w:val="20"/>
                <w:szCs w:val="20"/>
              </w:rPr>
              <w:t xml:space="preserve"> number with 44 P1s in 2021/</w:t>
            </w:r>
            <w:r w:rsidR="00BF0423" w:rsidRPr="00B40F6F">
              <w:rPr>
                <w:color w:val="auto"/>
                <w:sz w:val="20"/>
                <w:szCs w:val="20"/>
              </w:rPr>
              <w:t>22</w:t>
            </w:r>
            <w:r w:rsidR="00BF0423">
              <w:rPr>
                <w:color w:val="auto"/>
                <w:sz w:val="20"/>
                <w:szCs w:val="20"/>
              </w:rPr>
              <w:t xml:space="preserve"> and</w:t>
            </w:r>
            <w:r w:rsidRPr="00B40F6F">
              <w:rPr>
                <w:color w:val="auto"/>
                <w:sz w:val="20"/>
                <w:szCs w:val="20"/>
              </w:rPr>
              <w:t xml:space="preserve"> 30 P1s in 2022/23. </w:t>
            </w:r>
          </w:p>
          <w:p w14:paraId="537B8A46" w14:textId="2D7B95B2" w:rsidR="00036CAE" w:rsidRPr="00B40F6F" w:rsidRDefault="00826220" w:rsidP="00000A17">
            <w:pPr>
              <w:pStyle w:val="Default"/>
              <w:numPr>
                <w:ilvl w:val="0"/>
                <w:numId w:val="20"/>
              </w:numPr>
              <w:rPr>
                <w:color w:val="auto"/>
                <w:sz w:val="20"/>
                <w:szCs w:val="20"/>
              </w:rPr>
            </w:pPr>
            <w:r w:rsidRPr="00B40F6F">
              <w:rPr>
                <w:color w:val="auto"/>
                <w:sz w:val="20"/>
                <w:szCs w:val="20"/>
              </w:rPr>
              <w:t>All classes across the school now engage in weekly Discovery T</w:t>
            </w:r>
            <w:r w:rsidR="007F36DE" w:rsidRPr="00B40F6F">
              <w:rPr>
                <w:color w:val="auto"/>
                <w:sz w:val="20"/>
                <w:szCs w:val="20"/>
              </w:rPr>
              <w:t xml:space="preserve">ime, </w:t>
            </w:r>
            <w:r w:rsidRPr="00B40F6F">
              <w:rPr>
                <w:color w:val="auto"/>
                <w:sz w:val="20"/>
                <w:szCs w:val="20"/>
              </w:rPr>
              <w:t>dedicated play t</w:t>
            </w:r>
            <w:r w:rsidR="00000A17">
              <w:rPr>
                <w:color w:val="auto"/>
                <w:sz w:val="20"/>
                <w:szCs w:val="20"/>
              </w:rPr>
              <w:t>ime with a variety of adult/</w:t>
            </w:r>
            <w:r w:rsidRPr="00B40F6F">
              <w:rPr>
                <w:color w:val="auto"/>
                <w:sz w:val="20"/>
                <w:szCs w:val="20"/>
              </w:rPr>
              <w:t xml:space="preserve">child led and initiated play opportunities. We have also developed the Butterfly challenge, a play based challenge set by Nursery and P1 pupils that encourages our Learning </w:t>
            </w:r>
            <w:r w:rsidR="00000A17">
              <w:rPr>
                <w:color w:val="auto"/>
                <w:sz w:val="20"/>
                <w:szCs w:val="20"/>
              </w:rPr>
              <w:t>Power</w:t>
            </w:r>
            <w:r w:rsidRPr="00B40F6F">
              <w:rPr>
                <w:color w:val="auto"/>
                <w:sz w:val="20"/>
                <w:szCs w:val="20"/>
              </w:rPr>
              <w:t xml:space="preserve"> of Creativity during a playful challenge e.g. use loose parts to create a symmetrical design. All classes have engaged in outdoor learning. </w:t>
            </w:r>
            <w:r w:rsidR="007F36DE" w:rsidRPr="00B40F6F">
              <w:rPr>
                <w:color w:val="auto"/>
                <w:sz w:val="20"/>
                <w:szCs w:val="20"/>
              </w:rPr>
              <w:t xml:space="preserve"> </w:t>
            </w:r>
          </w:p>
        </w:tc>
      </w:tr>
      <w:tr w:rsidR="00461399" w:rsidRPr="00B40F6F" w14:paraId="0A2B805C" w14:textId="77777777" w:rsidTr="001B1DC4">
        <w:tc>
          <w:tcPr>
            <w:tcW w:w="10485" w:type="dxa"/>
            <w:gridSpan w:val="2"/>
          </w:tcPr>
          <w:p w14:paraId="218DD008" w14:textId="77777777" w:rsidR="00461399" w:rsidRPr="00B40F6F" w:rsidRDefault="00461399" w:rsidP="001B1DC4">
            <w:pPr>
              <w:rPr>
                <w:rFonts w:ascii="Arial" w:hAnsi="Arial" w:cs="Arial"/>
                <w:sz w:val="20"/>
                <w:szCs w:val="20"/>
              </w:rPr>
            </w:pPr>
            <w:r w:rsidRPr="00B40F6F">
              <w:rPr>
                <w:rFonts w:ascii="Arial" w:hAnsi="Arial" w:cs="Arial"/>
                <w:sz w:val="20"/>
                <w:szCs w:val="20"/>
              </w:rPr>
              <w:t xml:space="preserve">Next steps: </w:t>
            </w:r>
          </w:p>
          <w:p w14:paraId="58728D75" w14:textId="19D491DF" w:rsidR="00461399" w:rsidRPr="00B40F6F" w:rsidRDefault="00671E14" w:rsidP="003053BD">
            <w:pPr>
              <w:pStyle w:val="ListParagraph"/>
              <w:numPr>
                <w:ilvl w:val="0"/>
                <w:numId w:val="22"/>
              </w:numPr>
              <w:rPr>
                <w:rFonts w:ascii="Arial" w:hAnsi="Arial" w:cs="Arial"/>
                <w:sz w:val="20"/>
                <w:szCs w:val="20"/>
              </w:rPr>
            </w:pPr>
            <w:r w:rsidRPr="00B40F6F">
              <w:rPr>
                <w:rFonts w:ascii="Arial" w:hAnsi="Arial" w:cs="Arial"/>
                <w:sz w:val="20"/>
                <w:szCs w:val="20"/>
              </w:rPr>
              <w:t>Continue play pedagogy within P1 and P2 and progress this to P3</w:t>
            </w:r>
            <w:r w:rsidR="00E3652F">
              <w:rPr>
                <w:rFonts w:ascii="Arial" w:hAnsi="Arial" w:cs="Arial"/>
                <w:sz w:val="20"/>
                <w:szCs w:val="20"/>
              </w:rPr>
              <w:t>, taking account of the needs of the cohort</w:t>
            </w:r>
            <w:r w:rsidR="00826220" w:rsidRPr="00B40F6F">
              <w:rPr>
                <w:rFonts w:ascii="Arial" w:hAnsi="Arial" w:cs="Arial"/>
                <w:sz w:val="20"/>
                <w:szCs w:val="20"/>
              </w:rPr>
              <w:t>.</w:t>
            </w:r>
          </w:p>
          <w:p w14:paraId="3DA9B771" w14:textId="1DCAAF40" w:rsidR="00671E14" w:rsidRPr="00B40F6F" w:rsidRDefault="00671E14" w:rsidP="003053BD">
            <w:pPr>
              <w:pStyle w:val="ListParagraph"/>
              <w:numPr>
                <w:ilvl w:val="0"/>
                <w:numId w:val="22"/>
              </w:numPr>
              <w:rPr>
                <w:rFonts w:ascii="Arial" w:hAnsi="Arial" w:cs="Arial"/>
                <w:sz w:val="20"/>
                <w:szCs w:val="20"/>
              </w:rPr>
            </w:pPr>
            <w:r w:rsidRPr="00B40F6F">
              <w:rPr>
                <w:rFonts w:ascii="Arial" w:hAnsi="Arial" w:cs="Arial"/>
                <w:sz w:val="20"/>
                <w:szCs w:val="20"/>
              </w:rPr>
              <w:t>Develop a shared understanding of how play pedagogy can be used to support IDL</w:t>
            </w:r>
            <w:r w:rsidR="00E3652F">
              <w:rPr>
                <w:rFonts w:ascii="Arial" w:hAnsi="Arial" w:cs="Arial"/>
                <w:sz w:val="20"/>
                <w:szCs w:val="20"/>
              </w:rPr>
              <w:t xml:space="preserve"> across the whole school</w:t>
            </w:r>
            <w:r w:rsidR="00000A17">
              <w:rPr>
                <w:rFonts w:ascii="Arial" w:hAnsi="Arial" w:cs="Arial"/>
                <w:sz w:val="20"/>
                <w:szCs w:val="20"/>
              </w:rPr>
              <w:t xml:space="preserve"> curriculum</w:t>
            </w:r>
            <w:r w:rsidR="00826220" w:rsidRPr="00B40F6F">
              <w:rPr>
                <w:rFonts w:ascii="Arial" w:hAnsi="Arial" w:cs="Arial"/>
                <w:sz w:val="20"/>
                <w:szCs w:val="20"/>
              </w:rPr>
              <w:t>.</w:t>
            </w:r>
          </w:p>
          <w:p w14:paraId="32EF4025" w14:textId="77777777" w:rsidR="00826220" w:rsidRPr="00B40F6F" w:rsidRDefault="00826220" w:rsidP="003053BD">
            <w:pPr>
              <w:pStyle w:val="ListParagraph"/>
              <w:numPr>
                <w:ilvl w:val="0"/>
                <w:numId w:val="22"/>
              </w:numPr>
              <w:rPr>
                <w:rFonts w:ascii="Arial" w:hAnsi="Arial" w:cs="Arial"/>
                <w:sz w:val="20"/>
                <w:szCs w:val="20"/>
              </w:rPr>
            </w:pPr>
            <w:r w:rsidRPr="00B40F6F">
              <w:rPr>
                <w:rFonts w:ascii="Arial" w:hAnsi="Arial" w:cs="Arial"/>
                <w:sz w:val="20"/>
                <w:szCs w:val="20"/>
              </w:rPr>
              <w:t xml:space="preserve">Develop a whole establishment Play Policy. </w:t>
            </w:r>
          </w:p>
          <w:p w14:paraId="1F7C99F8" w14:textId="0A9E5D93" w:rsidR="00335F63" w:rsidRPr="00B40F6F" w:rsidRDefault="00335F63" w:rsidP="003053BD">
            <w:pPr>
              <w:pStyle w:val="ListParagraph"/>
              <w:numPr>
                <w:ilvl w:val="0"/>
                <w:numId w:val="22"/>
              </w:numPr>
              <w:rPr>
                <w:rFonts w:ascii="Arial" w:hAnsi="Arial" w:cs="Arial"/>
                <w:sz w:val="20"/>
                <w:szCs w:val="20"/>
              </w:rPr>
            </w:pPr>
            <w:r w:rsidRPr="00B40F6F">
              <w:rPr>
                <w:rFonts w:ascii="Arial" w:hAnsi="Arial" w:cs="Arial"/>
                <w:sz w:val="20"/>
                <w:szCs w:val="20"/>
              </w:rPr>
              <w:t>Develop use of outdoor learning in both playgrounds</w:t>
            </w:r>
            <w:r w:rsidR="00E3652F">
              <w:rPr>
                <w:rFonts w:ascii="Arial" w:hAnsi="Arial" w:cs="Arial"/>
                <w:sz w:val="20"/>
                <w:szCs w:val="20"/>
              </w:rPr>
              <w:t>, utilising Nursery expertise</w:t>
            </w:r>
            <w:r w:rsidRPr="00B40F6F">
              <w:rPr>
                <w:rFonts w:ascii="Arial" w:hAnsi="Arial" w:cs="Arial"/>
                <w:sz w:val="20"/>
                <w:szCs w:val="20"/>
              </w:rPr>
              <w:t xml:space="preserve">. </w:t>
            </w:r>
          </w:p>
        </w:tc>
      </w:tr>
    </w:tbl>
    <w:p w14:paraId="41E804EA" w14:textId="77777777" w:rsidR="00461399" w:rsidRPr="00B40F6F" w:rsidRDefault="00461399" w:rsidP="00F22FA5">
      <w:pPr>
        <w:pStyle w:val="Default"/>
        <w:rPr>
          <w:b/>
          <w:color w:val="auto"/>
          <w:sz w:val="20"/>
          <w:szCs w:val="20"/>
        </w:rPr>
      </w:pPr>
    </w:p>
    <w:p w14:paraId="7D116763" w14:textId="77777777" w:rsidR="00461399" w:rsidRDefault="00461399">
      <w:pPr>
        <w:rPr>
          <w:rFonts w:ascii="Arial" w:hAnsi="Arial" w:cs="Arial"/>
          <w:b/>
        </w:rPr>
      </w:pPr>
    </w:p>
    <w:p w14:paraId="1FB82DC3" w14:textId="77777777" w:rsidR="00FC1BDD" w:rsidRDefault="00FC1BDD">
      <w:pPr>
        <w:rPr>
          <w:rFonts w:ascii="Arial" w:hAnsi="Arial" w:cs="Arial"/>
          <w:b/>
        </w:rPr>
      </w:pPr>
    </w:p>
    <w:p w14:paraId="77C061C9" w14:textId="77777777" w:rsidR="00FC1BDD" w:rsidRDefault="00FC1BDD">
      <w:pPr>
        <w:rPr>
          <w:rFonts w:ascii="Arial" w:hAnsi="Arial" w:cs="Arial"/>
          <w:b/>
        </w:rPr>
      </w:pPr>
    </w:p>
    <w:p w14:paraId="4090B59F" w14:textId="77777777" w:rsidR="00E3652F" w:rsidRDefault="00E3652F">
      <w:pPr>
        <w:rPr>
          <w:rFonts w:ascii="Arial" w:hAnsi="Arial" w:cs="Arial"/>
          <w:b/>
        </w:rPr>
      </w:pPr>
    </w:p>
    <w:p w14:paraId="7924F57B" w14:textId="77777777" w:rsidR="00E3652F" w:rsidRDefault="00E3652F">
      <w:pPr>
        <w:rPr>
          <w:rFonts w:ascii="Arial" w:hAnsi="Arial" w:cs="Arial"/>
          <w:b/>
        </w:rPr>
      </w:pPr>
    </w:p>
    <w:p w14:paraId="2A7454F5" w14:textId="77777777" w:rsidR="00FC1BDD" w:rsidRDefault="00FC1BDD">
      <w:pPr>
        <w:rPr>
          <w:rFonts w:ascii="Arial" w:hAnsi="Arial" w:cs="Arial"/>
          <w:b/>
        </w:rPr>
      </w:pPr>
    </w:p>
    <w:p w14:paraId="4BEBF513" w14:textId="77777777" w:rsidR="00FC1BDD" w:rsidRDefault="00FC1BDD">
      <w:pPr>
        <w:rPr>
          <w:rFonts w:ascii="Arial" w:hAnsi="Arial" w:cs="Arial"/>
          <w:b/>
        </w:rPr>
      </w:pPr>
    </w:p>
    <w:p w14:paraId="3625AAFA" w14:textId="77777777" w:rsidR="00461399" w:rsidRPr="00166B3D" w:rsidRDefault="00461399" w:rsidP="00F22FA5">
      <w:pPr>
        <w:pStyle w:val="Default"/>
        <w:rPr>
          <w:b/>
          <w:color w:val="auto"/>
          <w:sz w:val="22"/>
          <w:szCs w:val="22"/>
        </w:rPr>
      </w:pPr>
    </w:p>
    <w:tbl>
      <w:tblPr>
        <w:tblStyle w:val="TableGrid"/>
        <w:tblW w:w="10485" w:type="dxa"/>
        <w:tblLook w:val="04A0" w:firstRow="1" w:lastRow="0" w:firstColumn="1" w:lastColumn="0" w:noHBand="0" w:noVBand="1"/>
      </w:tblPr>
      <w:tblGrid>
        <w:gridCol w:w="4508"/>
        <w:gridCol w:w="5977"/>
      </w:tblGrid>
      <w:tr w:rsidR="00461399" w:rsidRPr="00E3652F" w14:paraId="19B58DD9" w14:textId="77777777" w:rsidTr="001B1DC4">
        <w:tc>
          <w:tcPr>
            <w:tcW w:w="10485" w:type="dxa"/>
            <w:gridSpan w:val="2"/>
            <w:shd w:val="clear" w:color="auto" w:fill="33CCCC"/>
          </w:tcPr>
          <w:p w14:paraId="68D89A17" w14:textId="77777777" w:rsidR="00E3652F" w:rsidRPr="00E3652F" w:rsidRDefault="001E3302" w:rsidP="00E3652F">
            <w:pPr>
              <w:pStyle w:val="ListParagraph"/>
              <w:ind w:left="0"/>
              <w:rPr>
                <w:rFonts w:ascii="Arial" w:hAnsi="Arial" w:cs="Arial"/>
                <w:b/>
                <w:bCs/>
                <w:sz w:val="20"/>
                <w:szCs w:val="20"/>
              </w:rPr>
            </w:pPr>
            <w:r w:rsidRPr="00E3652F">
              <w:rPr>
                <w:b/>
                <w:bCs/>
                <w:sz w:val="20"/>
                <w:szCs w:val="20"/>
              </w:rPr>
              <w:lastRenderedPageBreak/>
              <w:t>Establishment</w:t>
            </w:r>
            <w:r w:rsidR="00461399" w:rsidRPr="00E3652F">
              <w:rPr>
                <w:b/>
                <w:bCs/>
                <w:sz w:val="20"/>
                <w:szCs w:val="20"/>
              </w:rPr>
              <w:t xml:space="preserve"> priority 3</w:t>
            </w:r>
            <w:r w:rsidR="00461399" w:rsidRPr="00E3652F">
              <w:rPr>
                <w:bCs/>
                <w:sz w:val="20"/>
                <w:szCs w:val="20"/>
              </w:rPr>
              <w:t xml:space="preserve">: </w:t>
            </w:r>
            <w:r w:rsidR="00E3652F" w:rsidRPr="00E3652F">
              <w:rPr>
                <w:rFonts w:ascii="Arial" w:hAnsi="Arial" w:cs="Arial"/>
                <w:b/>
                <w:bCs/>
                <w:sz w:val="20"/>
                <w:szCs w:val="20"/>
              </w:rPr>
              <w:t xml:space="preserve">Improvements in Numeracy </w:t>
            </w:r>
          </w:p>
          <w:p w14:paraId="5E1D00D3" w14:textId="589C5499" w:rsidR="00461399" w:rsidRPr="00E3652F" w:rsidRDefault="00461399" w:rsidP="001B1DC4">
            <w:pPr>
              <w:pStyle w:val="Default"/>
              <w:rPr>
                <w:sz w:val="20"/>
                <w:szCs w:val="20"/>
              </w:rPr>
            </w:pPr>
          </w:p>
        </w:tc>
      </w:tr>
      <w:tr w:rsidR="00461399" w:rsidRPr="00E3652F" w14:paraId="3752B0E6" w14:textId="77777777" w:rsidTr="001B1DC4">
        <w:trPr>
          <w:trHeight w:val="1868"/>
        </w:trPr>
        <w:tc>
          <w:tcPr>
            <w:tcW w:w="4508" w:type="dxa"/>
          </w:tcPr>
          <w:p w14:paraId="650F8696" w14:textId="77777777" w:rsidR="00461399" w:rsidRPr="00E3652F" w:rsidRDefault="00461399" w:rsidP="001B1DC4">
            <w:pPr>
              <w:pStyle w:val="Default"/>
              <w:rPr>
                <w:sz w:val="20"/>
                <w:szCs w:val="20"/>
                <w:u w:val="single"/>
              </w:rPr>
            </w:pPr>
            <w:r w:rsidRPr="00E3652F">
              <w:rPr>
                <w:sz w:val="20"/>
                <w:szCs w:val="20"/>
                <w:u w:val="single"/>
              </w:rPr>
              <w:t xml:space="preserve">NIF Priority </w:t>
            </w:r>
          </w:p>
          <w:sdt>
            <w:sdtPr>
              <w:rPr>
                <w:sz w:val="20"/>
                <w:szCs w:val="20"/>
              </w:rPr>
              <w:alias w:val="NIF"/>
              <w:tag w:val="NIF"/>
              <w:id w:val="-1661298999"/>
              <w:placeholder>
                <w:docPart w:val="6F59274571F24BD0B60234B55373EE09"/>
              </w:placeholder>
              <w:dropDownList>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Content>
              <w:p w14:paraId="1FAB10A5" w14:textId="77777777" w:rsidR="00461399" w:rsidRPr="00E3652F" w:rsidRDefault="005C76B1" w:rsidP="001B1DC4">
                <w:pPr>
                  <w:pStyle w:val="Default"/>
                  <w:rPr>
                    <w:sz w:val="20"/>
                    <w:szCs w:val="20"/>
                  </w:rPr>
                </w:pPr>
                <w:r w:rsidRPr="00E3652F">
                  <w:rPr>
                    <w:sz w:val="20"/>
                    <w:szCs w:val="20"/>
                  </w:rPr>
                  <w:t>Closing the attainment gap between the most and least disadvantaged children and young people</w:t>
                </w:r>
              </w:p>
            </w:sdtContent>
          </w:sdt>
          <w:sdt>
            <w:sdtPr>
              <w:rPr>
                <w:sz w:val="20"/>
                <w:szCs w:val="20"/>
              </w:rPr>
              <w:alias w:val="NIF"/>
              <w:tag w:val="NIF"/>
              <w:id w:val="-198475402"/>
              <w:placeholder>
                <w:docPart w:val="2F7DDD331C6C4F3DBAE8F646D42F43FE"/>
              </w:placeholder>
              <w:dropDownList>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Content>
              <w:p w14:paraId="00AA4FDB" w14:textId="77777777" w:rsidR="00461399" w:rsidRPr="00E3652F" w:rsidRDefault="00461399" w:rsidP="001B1DC4">
                <w:pPr>
                  <w:pStyle w:val="Default"/>
                  <w:rPr>
                    <w:color w:val="auto"/>
                    <w:sz w:val="20"/>
                    <w:szCs w:val="20"/>
                  </w:rPr>
                </w:pPr>
                <w:r w:rsidRPr="00E3652F">
                  <w:rPr>
                    <w:sz w:val="20"/>
                    <w:szCs w:val="20"/>
                  </w:rPr>
                  <w:t>-</w:t>
                </w:r>
              </w:p>
            </w:sdtContent>
          </w:sdt>
          <w:p w14:paraId="20C623BB" w14:textId="77777777" w:rsidR="00461399" w:rsidRPr="00E3652F" w:rsidRDefault="00461399" w:rsidP="001B1DC4">
            <w:pPr>
              <w:pStyle w:val="Default"/>
              <w:rPr>
                <w:sz w:val="20"/>
                <w:szCs w:val="20"/>
                <w:u w:val="single"/>
              </w:rPr>
            </w:pPr>
            <w:r w:rsidRPr="00E3652F">
              <w:rPr>
                <w:sz w:val="20"/>
                <w:szCs w:val="20"/>
                <w:u w:val="single"/>
              </w:rPr>
              <w:t xml:space="preserve">NIF Driver </w:t>
            </w:r>
          </w:p>
          <w:sdt>
            <w:sdtPr>
              <w:rPr>
                <w:sz w:val="20"/>
                <w:szCs w:val="20"/>
              </w:rPr>
              <w:alias w:val="NIF Drivers"/>
              <w:tag w:val="NIF Drivers"/>
              <w:id w:val="-147754573"/>
              <w:placeholder>
                <w:docPart w:val="B69E4CD3183045C5B7F8A5163A84A9C6"/>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6C5585FD" w14:textId="77777777" w:rsidR="00461399" w:rsidRPr="00E3652F" w:rsidRDefault="005C76B1" w:rsidP="001B1DC4">
                <w:pPr>
                  <w:pStyle w:val="Default"/>
                  <w:rPr>
                    <w:color w:val="auto"/>
                    <w:sz w:val="20"/>
                    <w:szCs w:val="20"/>
                  </w:rPr>
                </w:pPr>
                <w:r w:rsidRPr="00E3652F">
                  <w:rPr>
                    <w:sz w:val="20"/>
                    <w:szCs w:val="20"/>
                  </w:rPr>
                  <w:t>Assessment of children's progress</w:t>
                </w:r>
              </w:p>
            </w:sdtContent>
          </w:sdt>
          <w:p w14:paraId="28022413" w14:textId="77777777" w:rsidR="00461399" w:rsidRPr="00E3652F" w:rsidRDefault="00BF0423" w:rsidP="00AC628E">
            <w:pPr>
              <w:pStyle w:val="Default"/>
              <w:tabs>
                <w:tab w:val="left" w:pos="3320"/>
              </w:tabs>
              <w:rPr>
                <w:sz w:val="20"/>
                <w:szCs w:val="20"/>
              </w:rPr>
            </w:pPr>
            <w:sdt>
              <w:sdtPr>
                <w:rPr>
                  <w:sz w:val="20"/>
                  <w:szCs w:val="20"/>
                </w:rPr>
                <w:alias w:val="NIF Drivers"/>
                <w:tag w:val="NIF Drivers"/>
                <w:id w:val="824328330"/>
                <w:placeholder>
                  <w:docPart w:val="6F59274571F24BD0B60234B55373EE09"/>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r w:rsidR="00AC628E" w:rsidRPr="00E3652F">
                  <w:rPr>
                    <w:sz w:val="20"/>
                    <w:szCs w:val="20"/>
                  </w:rPr>
                  <w:t>Teacher professionalism</w:t>
                </w:r>
              </w:sdtContent>
            </w:sdt>
            <w:r w:rsidR="00AC628E" w:rsidRPr="00E3652F">
              <w:rPr>
                <w:sz w:val="20"/>
                <w:szCs w:val="20"/>
              </w:rPr>
              <w:tab/>
            </w:r>
          </w:p>
          <w:sdt>
            <w:sdtPr>
              <w:rPr>
                <w:sz w:val="20"/>
                <w:szCs w:val="20"/>
              </w:rPr>
              <w:alias w:val="NIF Drivers"/>
              <w:tag w:val="NIF Drivers"/>
              <w:id w:val="658051591"/>
              <w:placeholder>
                <w:docPart w:val="F03ECB519A074E7593A5767C6025F34D"/>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752EB102" w14:textId="77777777" w:rsidR="00AC628E" w:rsidRPr="00E3652F" w:rsidRDefault="00AC628E" w:rsidP="00AC628E">
                <w:pPr>
                  <w:pStyle w:val="Default"/>
                  <w:rPr>
                    <w:sz w:val="20"/>
                    <w:szCs w:val="20"/>
                  </w:rPr>
                </w:pPr>
                <w:r w:rsidRPr="00E3652F">
                  <w:rPr>
                    <w:sz w:val="20"/>
                    <w:szCs w:val="20"/>
                  </w:rPr>
                  <w:t>Performance information</w:t>
                </w:r>
              </w:p>
            </w:sdtContent>
          </w:sdt>
          <w:p w14:paraId="1B499E34" w14:textId="77777777" w:rsidR="00AC628E" w:rsidRPr="00E3652F" w:rsidRDefault="00AC628E" w:rsidP="00AC628E">
            <w:pPr>
              <w:pStyle w:val="Default"/>
              <w:tabs>
                <w:tab w:val="left" w:pos="3320"/>
              </w:tabs>
              <w:rPr>
                <w:sz w:val="20"/>
                <w:szCs w:val="20"/>
                <w:u w:val="single"/>
              </w:rPr>
            </w:pPr>
          </w:p>
        </w:tc>
        <w:tc>
          <w:tcPr>
            <w:tcW w:w="5977" w:type="dxa"/>
          </w:tcPr>
          <w:p w14:paraId="7246E9C2" w14:textId="77777777" w:rsidR="00461399" w:rsidRPr="00E3652F" w:rsidRDefault="00461399" w:rsidP="001B1DC4">
            <w:pPr>
              <w:pStyle w:val="Default"/>
              <w:rPr>
                <w:sz w:val="20"/>
                <w:szCs w:val="20"/>
                <w:u w:val="single"/>
              </w:rPr>
            </w:pPr>
            <w:r w:rsidRPr="00E3652F">
              <w:rPr>
                <w:sz w:val="20"/>
                <w:szCs w:val="20"/>
                <w:u w:val="single"/>
              </w:rPr>
              <w:t xml:space="preserve">HGIOS/ELC QIs </w:t>
            </w:r>
          </w:p>
          <w:sdt>
            <w:sdtPr>
              <w:rPr>
                <w:sz w:val="20"/>
                <w:szCs w:val="20"/>
              </w:rPr>
              <w:alias w:val="HGIOS"/>
              <w:tag w:val="HGIOSs"/>
              <w:id w:val="1091587873"/>
              <w:placeholder>
                <w:docPart w:val="8F55A741E2124B8C80A1D68EC1B4B611"/>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2582B283" w14:textId="77777777" w:rsidR="00461399" w:rsidRPr="00E3652F" w:rsidRDefault="00AC628E" w:rsidP="001B1DC4">
                <w:pPr>
                  <w:pStyle w:val="Default"/>
                  <w:rPr>
                    <w:sz w:val="20"/>
                    <w:szCs w:val="20"/>
                    <w:u w:val="single"/>
                  </w:rPr>
                </w:pPr>
                <w:r w:rsidRPr="00E3652F">
                  <w:rPr>
                    <w:sz w:val="20"/>
                    <w:szCs w:val="20"/>
                  </w:rPr>
                  <w:t>3.2 Raising attainment and achievement</w:t>
                </w:r>
              </w:p>
            </w:sdtContent>
          </w:sdt>
          <w:sdt>
            <w:sdtPr>
              <w:rPr>
                <w:sz w:val="20"/>
                <w:szCs w:val="20"/>
              </w:rPr>
              <w:alias w:val="HGIOS"/>
              <w:tag w:val="HGIOSs"/>
              <w:id w:val="-52465893"/>
              <w:placeholder>
                <w:docPart w:val="1A16B9B68AFA48479CB93D820A3F62B5"/>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220708F5" w14:textId="77777777" w:rsidR="00461399" w:rsidRPr="00E3652F" w:rsidRDefault="00AC628E" w:rsidP="001B1DC4">
                <w:pPr>
                  <w:pStyle w:val="Default"/>
                  <w:rPr>
                    <w:color w:val="auto"/>
                    <w:sz w:val="20"/>
                    <w:szCs w:val="20"/>
                  </w:rPr>
                </w:pPr>
                <w:r w:rsidRPr="00E3652F">
                  <w:rPr>
                    <w:sz w:val="20"/>
                    <w:szCs w:val="20"/>
                  </w:rPr>
                  <w:t>3.2 Securing Children's Progress</w:t>
                </w:r>
              </w:p>
            </w:sdtContent>
          </w:sdt>
          <w:p w14:paraId="02EF6FC8" w14:textId="77777777" w:rsidR="00461399" w:rsidRPr="00E3652F" w:rsidRDefault="00461399" w:rsidP="001B1DC4">
            <w:pPr>
              <w:pStyle w:val="Default"/>
              <w:rPr>
                <w:sz w:val="20"/>
                <w:szCs w:val="20"/>
                <w:u w:val="single"/>
              </w:rPr>
            </w:pPr>
            <w:r w:rsidRPr="00E3652F">
              <w:rPr>
                <w:sz w:val="20"/>
                <w:szCs w:val="20"/>
                <w:u w:val="single"/>
              </w:rPr>
              <w:t xml:space="preserve"> </w:t>
            </w:r>
          </w:p>
          <w:p w14:paraId="369FF7CA" w14:textId="77777777" w:rsidR="00461399" w:rsidRPr="00E3652F" w:rsidRDefault="00461399" w:rsidP="001B1DC4">
            <w:pPr>
              <w:pStyle w:val="Default"/>
              <w:rPr>
                <w:color w:val="auto"/>
                <w:sz w:val="20"/>
                <w:szCs w:val="20"/>
                <w:u w:val="single"/>
              </w:rPr>
            </w:pPr>
            <w:r w:rsidRPr="00E3652F">
              <w:rPr>
                <w:sz w:val="20"/>
                <w:szCs w:val="20"/>
                <w:u w:val="single"/>
              </w:rPr>
              <w:t>UNCRC</w:t>
            </w:r>
          </w:p>
          <w:sdt>
            <w:sdtPr>
              <w:rPr>
                <w:rFonts w:ascii="Arial" w:hAnsi="Arial" w:cs="Arial"/>
                <w:sz w:val="20"/>
                <w:szCs w:val="20"/>
              </w:rPr>
              <w:alias w:val="RRS Unicef articles"/>
              <w:tag w:val="RRS Unicef articles"/>
              <w:id w:val="-1250193938"/>
              <w:placeholder>
                <w:docPart w:val="2699CB9499B34A9798CD895348A2CB0C"/>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p w14:paraId="31F1D9B3" w14:textId="77777777" w:rsidR="00461399" w:rsidRPr="00E3652F" w:rsidRDefault="00AC628E" w:rsidP="001B1DC4">
                <w:pPr>
                  <w:rPr>
                    <w:rFonts w:ascii="Arial" w:hAnsi="Arial" w:cs="Arial"/>
                    <w:sz w:val="20"/>
                    <w:szCs w:val="20"/>
                  </w:rPr>
                </w:pPr>
                <w:r w:rsidRPr="00E3652F">
                  <w:rPr>
                    <w:rFonts w:ascii="Arial" w:hAnsi="Arial" w:cs="Arial"/>
                    <w:sz w:val="20"/>
                    <w:szCs w:val="20"/>
                  </w:rPr>
                  <w:t>Article 3 (Best interests of the child):</w:t>
                </w:r>
              </w:p>
            </w:sdtContent>
          </w:sdt>
          <w:p w14:paraId="2639864A" w14:textId="77777777" w:rsidR="00461399" w:rsidRPr="00E3652F" w:rsidRDefault="00BF0423" w:rsidP="001B1DC4">
            <w:pPr>
              <w:rPr>
                <w:rFonts w:ascii="Arial" w:hAnsi="Arial" w:cs="Arial"/>
                <w:sz w:val="20"/>
                <w:szCs w:val="20"/>
              </w:rPr>
            </w:pPr>
            <w:sdt>
              <w:sdtPr>
                <w:rPr>
                  <w:rFonts w:ascii="Arial" w:hAnsi="Arial" w:cs="Arial"/>
                  <w:sz w:val="20"/>
                  <w:szCs w:val="20"/>
                </w:rPr>
                <w:alias w:val="RRS Unicef articles"/>
                <w:tag w:val="RRS Unicef articles"/>
                <w:id w:val="1117873821"/>
                <w:placeholder>
                  <w:docPart w:val="FEEE961DC07E4B4E8385CD26CF1BAFB3"/>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r w:rsidR="00AC628E" w:rsidRPr="00E3652F">
                  <w:rPr>
                    <w:rFonts w:ascii="Arial" w:hAnsi="Arial" w:cs="Arial"/>
                    <w:sz w:val="20"/>
                    <w:szCs w:val="20"/>
                  </w:rPr>
                  <w:t>Article 28: (Right to education):</w:t>
                </w:r>
              </w:sdtContent>
            </w:sdt>
            <w:r w:rsidR="00461399" w:rsidRPr="00E3652F">
              <w:rPr>
                <w:rFonts w:ascii="Arial" w:hAnsi="Arial" w:cs="Arial"/>
                <w:sz w:val="20"/>
                <w:szCs w:val="20"/>
              </w:rPr>
              <w:t xml:space="preserve"> </w:t>
            </w:r>
          </w:p>
          <w:p w14:paraId="07E18BB2" w14:textId="77777777" w:rsidR="00461399" w:rsidRPr="00E3652F" w:rsidRDefault="00461399" w:rsidP="001B1DC4">
            <w:pPr>
              <w:rPr>
                <w:rFonts w:ascii="Arial" w:hAnsi="Arial" w:cs="Arial"/>
                <w:i/>
                <w:sz w:val="20"/>
                <w:szCs w:val="20"/>
              </w:rPr>
            </w:pPr>
          </w:p>
          <w:p w14:paraId="72B8D1BA" w14:textId="77777777" w:rsidR="00AC628E" w:rsidRPr="00E3652F" w:rsidRDefault="00AC628E" w:rsidP="001B1DC4">
            <w:pPr>
              <w:rPr>
                <w:rFonts w:ascii="Arial" w:hAnsi="Arial" w:cs="Arial"/>
                <w:sz w:val="20"/>
                <w:szCs w:val="20"/>
              </w:rPr>
            </w:pPr>
          </w:p>
        </w:tc>
      </w:tr>
      <w:tr w:rsidR="00461399" w:rsidRPr="00E3652F" w14:paraId="04AB5B62" w14:textId="77777777" w:rsidTr="001B1DC4">
        <w:tc>
          <w:tcPr>
            <w:tcW w:w="10485" w:type="dxa"/>
            <w:gridSpan w:val="2"/>
          </w:tcPr>
          <w:p w14:paraId="4E7082E1" w14:textId="77777777" w:rsidR="00461399" w:rsidRPr="00E3652F" w:rsidRDefault="00461399" w:rsidP="001B1DC4">
            <w:pPr>
              <w:pStyle w:val="ListParagraph"/>
              <w:ind w:left="0"/>
              <w:rPr>
                <w:rFonts w:ascii="Arial" w:hAnsi="Arial" w:cs="Arial"/>
                <w:b/>
                <w:bCs/>
                <w:sz w:val="20"/>
                <w:szCs w:val="20"/>
              </w:rPr>
            </w:pPr>
            <w:r w:rsidRPr="00E3652F">
              <w:rPr>
                <w:rFonts w:ascii="Arial" w:hAnsi="Arial" w:cs="Arial"/>
                <w:b/>
                <w:bCs/>
                <w:sz w:val="20"/>
                <w:szCs w:val="20"/>
              </w:rPr>
              <w:t xml:space="preserve">Outcome: </w:t>
            </w:r>
          </w:p>
          <w:p w14:paraId="4D59CA14" w14:textId="77777777" w:rsidR="005C76B1" w:rsidRPr="00E3652F" w:rsidRDefault="005C76B1" w:rsidP="003053BD">
            <w:pPr>
              <w:pStyle w:val="ListParagraph"/>
              <w:numPr>
                <w:ilvl w:val="0"/>
                <w:numId w:val="16"/>
              </w:numPr>
              <w:tabs>
                <w:tab w:val="left" w:pos="264"/>
              </w:tabs>
              <w:jc w:val="both"/>
              <w:rPr>
                <w:rFonts w:ascii="Arial" w:hAnsi="Arial" w:cs="Arial"/>
                <w:sz w:val="20"/>
                <w:szCs w:val="20"/>
              </w:rPr>
            </w:pPr>
            <w:r w:rsidRPr="00E3652F">
              <w:rPr>
                <w:rFonts w:ascii="Arial" w:hAnsi="Arial" w:cs="Arial"/>
                <w:sz w:val="20"/>
                <w:szCs w:val="20"/>
              </w:rPr>
              <w:t>By June 2023, Overall Numeracy achievement for the school will exceed 85%.</w:t>
            </w:r>
          </w:p>
          <w:p w14:paraId="08AA4107" w14:textId="77777777" w:rsidR="005C76B1" w:rsidRPr="00BF0423" w:rsidRDefault="005C76B1" w:rsidP="003053BD">
            <w:pPr>
              <w:pStyle w:val="ListParagraph"/>
              <w:numPr>
                <w:ilvl w:val="0"/>
                <w:numId w:val="16"/>
              </w:numPr>
              <w:tabs>
                <w:tab w:val="left" w:pos="264"/>
              </w:tabs>
              <w:jc w:val="both"/>
              <w:rPr>
                <w:rFonts w:ascii="Arial" w:hAnsi="Arial" w:cs="Arial"/>
                <w:color w:val="323E4F" w:themeColor="text2" w:themeShade="BF"/>
                <w:sz w:val="20"/>
                <w:szCs w:val="20"/>
              </w:rPr>
            </w:pPr>
            <w:r w:rsidRPr="00BF0423">
              <w:rPr>
                <w:rFonts w:ascii="Arial" w:hAnsi="Arial" w:cs="Arial"/>
                <w:color w:val="323E4F" w:themeColor="text2" w:themeShade="BF"/>
                <w:sz w:val="20"/>
                <w:szCs w:val="20"/>
              </w:rPr>
              <w:t xml:space="preserve">By June 2023, all N5 pupils will have engaged in SEAL activities within the Nursery. </w:t>
            </w:r>
          </w:p>
          <w:p w14:paraId="068D6244" w14:textId="77777777" w:rsidR="00461399" w:rsidRPr="00E3652F" w:rsidRDefault="00461399" w:rsidP="001B1DC4">
            <w:pPr>
              <w:rPr>
                <w:rFonts w:ascii="Arial" w:hAnsi="Arial" w:cs="Arial"/>
                <w:b/>
                <w:sz w:val="20"/>
                <w:szCs w:val="20"/>
              </w:rPr>
            </w:pPr>
          </w:p>
          <w:p w14:paraId="78FF916F" w14:textId="77777777" w:rsidR="005C76B1" w:rsidRPr="00E3652F" w:rsidRDefault="005C76B1" w:rsidP="001B1DC4">
            <w:pPr>
              <w:rPr>
                <w:rFonts w:ascii="Arial" w:hAnsi="Arial" w:cs="Arial"/>
                <w:b/>
                <w:sz w:val="20"/>
                <w:szCs w:val="20"/>
              </w:rPr>
            </w:pPr>
            <w:r w:rsidRPr="00E3652F">
              <w:rPr>
                <w:rFonts w:ascii="Arial" w:hAnsi="Arial" w:cs="Arial"/>
                <w:b/>
                <w:sz w:val="20"/>
                <w:szCs w:val="20"/>
              </w:rPr>
              <w:t xml:space="preserve">PEF used: </w:t>
            </w:r>
          </w:p>
          <w:p w14:paraId="7F7B3B24" w14:textId="77777777" w:rsidR="005C76B1" w:rsidRPr="00E3652F" w:rsidRDefault="005C76B1" w:rsidP="003053BD">
            <w:pPr>
              <w:pStyle w:val="ListParagraph"/>
              <w:numPr>
                <w:ilvl w:val="0"/>
                <w:numId w:val="15"/>
              </w:numPr>
              <w:rPr>
                <w:rFonts w:ascii="Arial" w:hAnsi="Arial" w:cs="Arial"/>
                <w:sz w:val="20"/>
                <w:szCs w:val="20"/>
              </w:rPr>
            </w:pPr>
            <w:r w:rsidRPr="00E3652F">
              <w:rPr>
                <w:rFonts w:ascii="Arial" w:hAnsi="Arial" w:cs="Arial"/>
                <w:sz w:val="20"/>
                <w:szCs w:val="20"/>
              </w:rPr>
              <w:t>0.2FTE Teacher for targeted intervention (£9315)</w:t>
            </w:r>
          </w:p>
          <w:p w14:paraId="3598E2F8" w14:textId="77777777" w:rsidR="005C76B1" w:rsidRPr="00E3652F" w:rsidRDefault="005C76B1" w:rsidP="003053BD">
            <w:pPr>
              <w:pStyle w:val="ListParagraph"/>
              <w:numPr>
                <w:ilvl w:val="0"/>
                <w:numId w:val="15"/>
              </w:numPr>
              <w:rPr>
                <w:rFonts w:ascii="Arial" w:hAnsi="Arial" w:cs="Arial"/>
                <w:sz w:val="20"/>
                <w:szCs w:val="20"/>
              </w:rPr>
            </w:pPr>
            <w:proofErr w:type="spellStart"/>
            <w:r w:rsidRPr="00E3652F">
              <w:rPr>
                <w:rFonts w:ascii="Arial" w:hAnsi="Arial" w:cs="Arial"/>
                <w:sz w:val="20"/>
                <w:szCs w:val="20"/>
              </w:rPr>
              <w:t>SumDog</w:t>
            </w:r>
            <w:proofErr w:type="spellEnd"/>
            <w:r w:rsidRPr="00E3652F">
              <w:rPr>
                <w:rFonts w:ascii="Arial" w:hAnsi="Arial" w:cs="Arial"/>
                <w:sz w:val="20"/>
                <w:szCs w:val="20"/>
              </w:rPr>
              <w:t xml:space="preserve"> Subscription (agreed through Participatory Budgeting) (£1100) </w:t>
            </w:r>
          </w:p>
          <w:p w14:paraId="4548068E" w14:textId="77777777" w:rsidR="005C76B1" w:rsidRPr="00E3652F" w:rsidRDefault="005C76B1" w:rsidP="005C76B1">
            <w:pPr>
              <w:rPr>
                <w:rFonts w:ascii="Arial" w:hAnsi="Arial" w:cs="Arial"/>
                <w:sz w:val="20"/>
                <w:szCs w:val="20"/>
              </w:rPr>
            </w:pPr>
          </w:p>
          <w:p w14:paraId="773053D8" w14:textId="77777777" w:rsidR="00461399" w:rsidRPr="00E3652F" w:rsidRDefault="00461399" w:rsidP="001B1DC4">
            <w:pPr>
              <w:rPr>
                <w:rFonts w:ascii="Arial" w:hAnsi="Arial" w:cs="Arial"/>
                <w:b/>
                <w:i/>
                <w:sz w:val="20"/>
                <w:szCs w:val="20"/>
              </w:rPr>
            </w:pPr>
            <w:r w:rsidRPr="00E3652F">
              <w:rPr>
                <w:rFonts w:ascii="Arial" w:hAnsi="Arial" w:cs="Arial"/>
                <w:b/>
                <w:sz w:val="20"/>
                <w:szCs w:val="20"/>
              </w:rPr>
              <w:t>Progress and impact of outcomes for learners:</w:t>
            </w:r>
            <w:r w:rsidRPr="00E3652F">
              <w:rPr>
                <w:rFonts w:ascii="Arial" w:hAnsi="Arial" w:cs="Arial"/>
                <w:b/>
                <w:i/>
                <w:sz w:val="20"/>
                <w:szCs w:val="20"/>
              </w:rPr>
              <w:t xml:space="preserve"> </w:t>
            </w:r>
          </w:p>
          <w:p w14:paraId="140D72A4" w14:textId="77777777" w:rsidR="0092593D" w:rsidRPr="00E3652F" w:rsidRDefault="006C1BC9" w:rsidP="003053BD">
            <w:pPr>
              <w:pStyle w:val="Default"/>
              <w:numPr>
                <w:ilvl w:val="0"/>
                <w:numId w:val="17"/>
              </w:numPr>
              <w:rPr>
                <w:color w:val="auto"/>
                <w:sz w:val="20"/>
                <w:szCs w:val="20"/>
              </w:rPr>
            </w:pPr>
            <w:r w:rsidRPr="00E3652F">
              <w:rPr>
                <w:color w:val="auto"/>
                <w:sz w:val="20"/>
                <w:szCs w:val="20"/>
              </w:rPr>
              <w:t xml:space="preserve">As a result of </w:t>
            </w:r>
            <w:r w:rsidR="00126E2F" w:rsidRPr="00E3652F">
              <w:rPr>
                <w:color w:val="auto"/>
                <w:sz w:val="20"/>
                <w:szCs w:val="20"/>
              </w:rPr>
              <w:t>Targeted</w:t>
            </w:r>
            <w:r w:rsidRPr="00E3652F">
              <w:rPr>
                <w:color w:val="auto"/>
                <w:sz w:val="20"/>
                <w:szCs w:val="20"/>
              </w:rPr>
              <w:t xml:space="preserve"> interventions from Cl</w:t>
            </w:r>
            <w:r w:rsidR="000C3415" w:rsidRPr="00E3652F">
              <w:rPr>
                <w:color w:val="auto"/>
                <w:sz w:val="20"/>
                <w:szCs w:val="20"/>
              </w:rPr>
              <w:t>ass teachers, Recovery</w:t>
            </w:r>
            <w:r w:rsidRPr="00E3652F">
              <w:rPr>
                <w:color w:val="auto"/>
                <w:sz w:val="20"/>
                <w:szCs w:val="20"/>
              </w:rPr>
              <w:t xml:space="preserve"> teachers</w:t>
            </w:r>
            <w:r w:rsidR="000C3415" w:rsidRPr="00E3652F">
              <w:rPr>
                <w:color w:val="auto"/>
                <w:sz w:val="20"/>
                <w:szCs w:val="20"/>
              </w:rPr>
              <w:t xml:space="preserve">, </w:t>
            </w:r>
            <w:proofErr w:type="spellStart"/>
            <w:r w:rsidR="000C3415" w:rsidRPr="00E3652F">
              <w:rPr>
                <w:color w:val="auto"/>
                <w:sz w:val="20"/>
                <w:szCs w:val="20"/>
              </w:rPr>
              <w:t>SfL</w:t>
            </w:r>
            <w:proofErr w:type="spellEnd"/>
            <w:r w:rsidRPr="00E3652F">
              <w:rPr>
                <w:color w:val="auto"/>
                <w:sz w:val="20"/>
                <w:szCs w:val="20"/>
              </w:rPr>
              <w:t xml:space="preserve"> and PSAs, we were able to achieve an average of 86.6% of children being on track/beyond expectation in Maths and Numeracy</w:t>
            </w:r>
            <w:r w:rsidR="0092593D" w:rsidRPr="00E3652F">
              <w:rPr>
                <w:color w:val="auto"/>
                <w:sz w:val="20"/>
                <w:szCs w:val="20"/>
              </w:rPr>
              <w:t xml:space="preserve"> across the school</w:t>
            </w:r>
            <w:r w:rsidRPr="00E3652F">
              <w:rPr>
                <w:color w:val="auto"/>
                <w:sz w:val="20"/>
                <w:szCs w:val="20"/>
              </w:rPr>
              <w:t>. Staff were able to identify children behind expectation by using</w:t>
            </w:r>
            <w:r w:rsidR="000C3415" w:rsidRPr="00E3652F">
              <w:rPr>
                <w:color w:val="auto"/>
                <w:sz w:val="20"/>
                <w:szCs w:val="20"/>
              </w:rPr>
              <w:t xml:space="preserve"> Benchmarks and </w:t>
            </w:r>
            <w:r w:rsidRPr="00E3652F">
              <w:rPr>
                <w:color w:val="auto"/>
                <w:sz w:val="20"/>
                <w:szCs w:val="20"/>
              </w:rPr>
              <w:t>being more data conscious in order to inform their i</w:t>
            </w:r>
            <w:r w:rsidR="000C3415" w:rsidRPr="00E3652F">
              <w:rPr>
                <w:color w:val="auto"/>
                <w:sz w:val="20"/>
                <w:szCs w:val="20"/>
              </w:rPr>
              <w:t xml:space="preserve">ntervention groups. </w:t>
            </w:r>
          </w:p>
          <w:p w14:paraId="3D9C4C90" w14:textId="77777777" w:rsidR="0092593D" w:rsidRPr="00E3652F" w:rsidRDefault="0092593D" w:rsidP="00E3652F">
            <w:pPr>
              <w:pStyle w:val="Default"/>
              <w:rPr>
                <w:color w:val="auto"/>
                <w:sz w:val="20"/>
                <w:szCs w:val="20"/>
              </w:rPr>
            </w:pPr>
          </w:p>
          <w:tbl>
            <w:tblPr>
              <w:tblStyle w:val="TableGrid"/>
              <w:tblW w:w="8986" w:type="dxa"/>
              <w:jc w:val="center"/>
              <w:tblLook w:val="04A0" w:firstRow="1" w:lastRow="0" w:firstColumn="1" w:lastColumn="0" w:noHBand="0" w:noVBand="1"/>
            </w:tblPr>
            <w:tblGrid>
              <w:gridCol w:w="2246"/>
              <w:gridCol w:w="2246"/>
              <w:gridCol w:w="2246"/>
              <w:gridCol w:w="2248"/>
            </w:tblGrid>
            <w:tr w:rsidR="0092593D" w:rsidRPr="00E3652F" w14:paraId="0B5D449A" w14:textId="77777777" w:rsidTr="0092593D">
              <w:trPr>
                <w:trHeight w:val="307"/>
                <w:jc w:val="center"/>
              </w:trPr>
              <w:tc>
                <w:tcPr>
                  <w:tcW w:w="8986" w:type="dxa"/>
                  <w:gridSpan w:val="4"/>
                </w:tcPr>
                <w:p w14:paraId="30320E59" w14:textId="77777777" w:rsidR="0092593D" w:rsidRPr="00E3652F" w:rsidRDefault="0092593D" w:rsidP="0092593D">
                  <w:pPr>
                    <w:rPr>
                      <w:sz w:val="20"/>
                      <w:szCs w:val="20"/>
                    </w:rPr>
                  </w:pPr>
                  <w:r w:rsidRPr="00E3652F">
                    <w:rPr>
                      <w:sz w:val="20"/>
                      <w:szCs w:val="20"/>
                    </w:rPr>
                    <w:t xml:space="preserve">Cohort Attainment Results in Numeracy  </w:t>
                  </w:r>
                </w:p>
              </w:tc>
            </w:tr>
            <w:tr w:rsidR="0092593D" w:rsidRPr="00E3652F" w14:paraId="4FC2BEB4" w14:textId="77777777" w:rsidTr="0092593D">
              <w:trPr>
                <w:trHeight w:val="307"/>
                <w:jc w:val="center"/>
              </w:trPr>
              <w:tc>
                <w:tcPr>
                  <w:tcW w:w="2246" w:type="dxa"/>
                  <w:shd w:val="clear" w:color="auto" w:fill="D9D9D9" w:themeFill="background1" w:themeFillShade="D9"/>
                </w:tcPr>
                <w:p w14:paraId="141D7A60" w14:textId="77777777" w:rsidR="0092593D" w:rsidRPr="00E3652F" w:rsidRDefault="0092593D" w:rsidP="0092593D">
                  <w:pPr>
                    <w:rPr>
                      <w:sz w:val="20"/>
                      <w:szCs w:val="20"/>
                    </w:rPr>
                  </w:pPr>
                  <w:r w:rsidRPr="00E3652F">
                    <w:rPr>
                      <w:sz w:val="20"/>
                      <w:szCs w:val="20"/>
                    </w:rPr>
                    <w:t>Year Group</w:t>
                  </w:r>
                </w:p>
              </w:tc>
              <w:tc>
                <w:tcPr>
                  <w:tcW w:w="2246" w:type="dxa"/>
                  <w:shd w:val="clear" w:color="auto" w:fill="D9D9D9" w:themeFill="background1" w:themeFillShade="D9"/>
                </w:tcPr>
                <w:p w14:paraId="49EC71B7" w14:textId="77777777" w:rsidR="0092593D" w:rsidRPr="00E3652F" w:rsidRDefault="0092593D" w:rsidP="0092593D">
                  <w:pPr>
                    <w:rPr>
                      <w:sz w:val="20"/>
                      <w:szCs w:val="20"/>
                    </w:rPr>
                  </w:pPr>
                  <w:r w:rsidRPr="00E3652F">
                    <w:rPr>
                      <w:sz w:val="20"/>
                      <w:szCs w:val="20"/>
                    </w:rPr>
                    <w:t>Session 2021-22</w:t>
                  </w:r>
                </w:p>
              </w:tc>
              <w:tc>
                <w:tcPr>
                  <w:tcW w:w="2246" w:type="dxa"/>
                  <w:shd w:val="clear" w:color="auto" w:fill="D9D9D9" w:themeFill="background1" w:themeFillShade="D9"/>
                </w:tcPr>
                <w:p w14:paraId="0ED36634" w14:textId="77777777" w:rsidR="0092593D" w:rsidRPr="00E3652F" w:rsidRDefault="0092593D" w:rsidP="0092593D">
                  <w:pPr>
                    <w:rPr>
                      <w:sz w:val="20"/>
                      <w:szCs w:val="20"/>
                    </w:rPr>
                  </w:pPr>
                  <w:r w:rsidRPr="00E3652F">
                    <w:rPr>
                      <w:sz w:val="20"/>
                      <w:szCs w:val="20"/>
                    </w:rPr>
                    <w:t>Session 2022-23</w:t>
                  </w:r>
                </w:p>
              </w:tc>
              <w:tc>
                <w:tcPr>
                  <w:tcW w:w="2248" w:type="dxa"/>
                  <w:shd w:val="clear" w:color="auto" w:fill="D9D9D9" w:themeFill="background1" w:themeFillShade="D9"/>
                </w:tcPr>
                <w:p w14:paraId="5F04A1DF" w14:textId="77777777" w:rsidR="0092593D" w:rsidRPr="00E3652F" w:rsidRDefault="0092593D" w:rsidP="0092593D">
                  <w:pPr>
                    <w:rPr>
                      <w:sz w:val="20"/>
                      <w:szCs w:val="20"/>
                    </w:rPr>
                  </w:pPr>
                  <w:r w:rsidRPr="00E3652F">
                    <w:rPr>
                      <w:sz w:val="20"/>
                      <w:szCs w:val="20"/>
                    </w:rPr>
                    <w:t xml:space="preserve">Cohort % difference </w:t>
                  </w:r>
                </w:p>
              </w:tc>
            </w:tr>
            <w:tr w:rsidR="0092593D" w:rsidRPr="00E3652F" w14:paraId="64B0F3A5" w14:textId="77777777" w:rsidTr="0092593D">
              <w:trPr>
                <w:trHeight w:val="307"/>
                <w:jc w:val="center"/>
              </w:trPr>
              <w:tc>
                <w:tcPr>
                  <w:tcW w:w="2246" w:type="dxa"/>
                </w:tcPr>
                <w:p w14:paraId="7D1ADF4C" w14:textId="77777777" w:rsidR="0092593D" w:rsidRPr="00E3652F" w:rsidRDefault="0092593D" w:rsidP="0092593D">
                  <w:pPr>
                    <w:rPr>
                      <w:sz w:val="20"/>
                      <w:szCs w:val="20"/>
                    </w:rPr>
                  </w:pPr>
                  <w:r w:rsidRPr="00E3652F">
                    <w:rPr>
                      <w:sz w:val="20"/>
                      <w:szCs w:val="20"/>
                    </w:rPr>
                    <w:t>P1</w:t>
                  </w:r>
                </w:p>
              </w:tc>
              <w:tc>
                <w:tcPr>
                  <w:tcW w:w="2246" w:type="dxa"/>
                </w:tcPr>
                <w:p w14:paraId="0AF553A2" w14:textId="77777777" w:rsidR="0092593D" w:rsidRPr="00E3652F" w:rsidRDefault="0092593D" w:rsidP="0092593D">
                  <w:pPr>
                    <w:rPr>
                      <w:sz w:val="20"/>
                      <w:szCs w:val="20"/>
                    </w:rPr>
                  </w:pPr>
                  <w:r w:rsidRPr="00E3652F">
                    <w:rPr>
                      <w:sz w:val="20"/>
                      <w:szCs w:val="20"/>
                    </w:rPr>
                    <w:t>95%</w:t>
                  </w:r>
                </w:p>
              </w:tc>
              <w:tc>
                <w:tcPr>
                  <w:tcW w:w="2246" w:type="dxa"/>
                </w:tcPr>
                <w:p w14:paraId="00962C6C" w14:textId="77777777" w:rsidR="0092593D" w:rsidRPr="00E3652F" w:rsidRDefault="0092593D" w:rsidP="0092593D">
                  <w:pPr>
                    <w:rPr>
                      <w:sz w:val="20"/>
                      <w:szCs w:val="20"/>
                    </w:rPr>
                  </w:pPr>
                  <w:r w:rsidRPr="00E3652F">
                    <w:rPr>
                      <w:sz w:val="20"/>
                      <w:szCs w:val="20"/>
                    </w:rPr>
                    <w:t>93.3%</w:t>
                  </w:r>
                </w:p>
              </w:tc>
              <w:tc>
                <w:tcPr>
                  <w:tcW w:w="2248" w:type="dxa"/>
                </w:tcPr>
                <w:p w14:paraId="1C32D20D" w14:textId="77777777" w:rsidR="0092593D" w:rsidRPr="00E3652F" w:rsidRDefault="0092593D" w:rsidP="0092593D">
                  <w:pPr>
                    <w:rPr>
                      <w:sz w:val="20"/>
                      <w:szCs w:val="20"/>
                    </w:rPr>
                  </w:pPr>
                </w:p>
              </w:tc>
            </w:tr>
            <w:tr w:rsidR="0092593D" w:rsidRPr="00E3652F" w14:paraId="51F19CBC" w14:textId="77777777" w:rsidTr="0092593D">
              <w:trPr>
                <w:trHeight w:val="316"/>
                <w:jc w:val="center"/>
              </w:trPr>
              <w:tc>
                <w:tcPr>
                  <w:tcW w:w="2246" w:type="dxa"/>
                  <w:shd w:val="clear" w:color="auto" w:fill="D9D9D9" w:themeFill="background1" w:themeFillShade="D9"/>
                </w:tcPr>
                <w:p w14:paraId="737FEBC0" w14:textId="77777777" w:rsidR="0092593D" w:rsidRPr="00E3652F" w:rsidRDefault="0092593D" w:rsidP="0092593D">
                  <w:pPr>
                    <w:rPr>
                      <w:sz w:val="20"/>
                      <w:szCs w:val="20"/>
                    </w:rPr>
                  </w:pPr>
                  <w:r w:rsidRPr="00E3652F">
                    <w:rPr>
                      <w:sz w:val="20"/>
                      <w:szCs w:val="20"/>
                    </w:rPr>
                    <w:t>P2</w:t>
                  </w:r>
                </w:p>
              </w:tc>
              <w:tc>
                <w:tcPr>
                  <w:tcW w:w="2246" w:type="dxa"/>
                  <w:shd w:val="clear" w:color="auto" w:fill="D9D9D9" w:themeFill="background1" w:themeFillShade="D9"/>
                </w:tcPr>
                <w:p w14:paraId="0D840F00" w14:textId="77777777" w:rsidR="0092593D" w:rsidRPr="00E3652F" w:rsidRDefault="0092593D" w:rsidP="0092593D">
                  <w:pPr>
                    <w:rPr>
                      <w:sz w:val="20"/>
                      <w:szCs w:val="20"/>
                    </w:rPr>
                  </w:pPr>
                  <w:r w:rsidRPr="00E3652F">
                    <w:rPr>
                      <w:sz w:val="20"/>
                      <w:szCs w:val="20"/>
                    </w:rPr>
                    <w:t>95%</w:t>
                  </w:r>
                </w:p>
              </w:tc>
              <w:tc>
                <w:tcPr>
                  <w:tcW w:w="2246" w:type="dxa"/>
                  <w:shd w:val="clear" w:color="auto" w:fill="D9D9D9" w:themeFill="background1" w:themeFillShade="D9"/>
                </w:tcPr>
                <w:p w14:paraId="1E403C5B" w14:textId="77777777" w:rsidR="0092593D" w:rsidRPr="00E3652F" w:rsidRDefault="0092593D" w:rsidP="0092593D">
                  <w:pPr>
                    <w:rPr>
                      <w:sz w:val="20"/>
                      <w:szCs w:val="20"/>
                    </w:rPr>
                  </w:pPr>
                  <w:r w:rsidRPr="00E3652F">
                    <w:rPr>
                      <w:sz w:val="20"/>
                      <w:szCs w:val="20"/>
                    </w:rPr>
                    <w:t>93.3%</w:t>
                  </w:r>
                </w:p>
              </w:tc>
              <w:tc>
                <w:tcPr>
                  <w:tcW w:w="2248" w:type="dxa"/>
                  <w:shd w:val="clear" w:color="auto" w:fill="D9D9D9" w:themeFill="background1" w:themeFillShade="D9"/>
                </w:tcPr>
                <w:p w14:paraId="2158423B" w14:textId="77777777" w:rsidR="0092593D" w:rsidRPr="00E3652F" w:rsidRDefault="0092593D" w:rsidP="0092593D">
                  <w:pPr>
                    <w:rPr>
                      <w:sz w:val="20"/>
                      <w:szCs w:val="20"/>
                    </w:rPr>
                  </w:pPr>
                  <w:r w:rsidRPr="00E3652F">
                    <w:rPr>
                      <w:sz w:val="20"/>
                      <w:szCs w:val="20"/>
                    </w:rPr>
                    <w:t>-1.7%</w:t>
                  </w:r>
                </w:p>
              </w:tc>
            </w:tr>
            <w:tr w:rsidR="0092593D" w:rsidRPr="00E3652F" w14:paraId="05F438F7" w14:textId="77777777" w:rsidTr="0092593D">
              <w:trPr>
                <w:trHeight w:val="307"/>
                <w:jc w:val="center"/>
              </w:trPr>
              <w:tc>
                <w:tcPr>
                  <w:tcW w:w="2246" w:type="dxa"/>
                </w:tcPr>
                <w:p w14:paraId="3D16C731" w14:textId="77777777" w:rsidR="0092593D" w:rsidRPr="00E3652F" w:rsidRDefault="0092593D" w:rsidP="0092593D">
                  <w:pPr>
                    <w:rPr>
                      <w:sz w:val="20"/>
                      <w:szCs w:val="20"/>
                    </w:rPr>
                  </w:pPr>
                  <w:r w:rsidRPr="00E3652F">
                    <w:rPr>
                      <w:sz w:val="20"/>
                      <w:szCs w:val="20"/>
                    </w:rPr>
                    <w:t>P3</w:t>
                  </w:r>
                </w:p>
              </w:tc>
              <w:tc>
                <w:tcPr>
                  <w:tcW w:w="2246" w:type="dxa"/>
                </w:tcPr>
                <w:p w14:paraId="2DE4760C" w14:textId="77777777" w:rsidR="0092593D" w:rsidRPr="00E3652F" w:rsidRDefault="0092593D" w:rsidP="0092593D">
                  <w:pPr>
                    <w:rPr>
                      <w:sz w:val="20"/>
                      <w:szCs w:val="20"/>
                    </w:rPr>
                  </w:pPr>
                  <w:r w:rsidRPr="00E3652F">
                    <w:rPr>
                      <w:sz w:val="20"/>
                      <w:szCs w:val="20"/>
                    </w:rPr>
                    <w:t>80%</w:t>
                  </w:r>
                </w:p>
              </w:tc>
              <w:tc>
                <w:tcPr>
                  <w:tcW w:w="2246" w:type="dxa"/>
                </w:tcPr>
                <w:p w14:paraId="30917CA2" w14:textId="77777777" w:rsidR="0092593D" w:rsidRPr="00E3652F" w:rsidRDefault="0092593D" w:rsidP="0092593D">
                  <w:pPr>
                    <w:rPr>
                      <w:sz w:val="20"/>
                      <w:szCs w:val="20"/>
                    </w:rPr>
                  </w:pPr>
                  <w:r w:rsidRPr="00E3652F">
                    <w:rPr>
                      <w:sz w:val="20"/>
                      <w:szCs w:val="20"/>
                    </w:rPr>
                    <w:t>83.7%</w:t>
                  </w:r>
                </w:p>
              </w:tc>
              <w:tc>
                <w:tcPr>
                  <w:tcW w:w="2248" w:type="dxa"/>
                  <w:shd w:val="clear" w:color="auto" w:fill="C5E0B3" w:themeFill="accent6" w:themeFillTint="66"/>
                </w:tcPr>
                <w:p w14:paraId="58671743" w14:textId="77777777" w:rsidR="0092593D" w:rsidRPr="00E3652F" w:rsidRDefault="0092593D" w:rsidP="0092593D">
                  <w:pPr>
                    <w:rPr>
                      <w:sz w:val="20"/>
                      <w:szCs w:val="20"/>
                    </w:rPr>
                  </w:pPr>
                  <w:r w:rsidRPr="00E3652F">
                    <w:rPr>
                      <w:sz w:val="20"/>
                      <w:szCs w:val="20"/>
                    </w:rPr>
                    <w:t>+3.7%</w:t>
                  </w:r>
                </w:p>
              </w:tc>
            </w:tr>
            <w:tr w:rsidR="0092593D" w:rsidRPr="00E3652F" w14:paraId="64FC895B" w14:textId="77777777" w:rsidTr="0092593D">
              <w:trPr>
                <w:trHeight w:val="307"/>
                <w:jc w:val="center"/>
              </w:trPr>
              <w:tc>
                <w:tcPr>
                  <w:tcW w:w="2246" w:type="dxa"/>
                  <w:shd w:val="clear" w:color="auto" w:fill="D9D9D9" w:themeFill="background1" w:themeFillShade="D9"/>
                </w:tcPr>
                <w:p w14:paraId="053A041F" w14:textId="77777777" w:rsidR="0092593D" w:rsidRPr="00E3652F" w:rsidRDefault="0092593D" w:rsidP="0092593D">
                  <w:pPr>
                    <w:rPr>
                      <w:sz w:val="20"/>
                      <w:szCs w:val="20"/>
                    </w:rPr>
                  </w:pPr>
                  <w:r w:rsidRPr="00E3652F">
                    <w:rPr>
                      <w:sz w:val="20"/>
                      <w:szCs w:val="20"/>
                    </w:rPr>
                    <w:t>P4</w:t>
                  </w:r>
                </w:p>
              </w:tc>
              <w:tc>
                <w:tcPr>
                  <w:tcW w:w="2246" w:type="dxa"/>
                  <w:shd w:val="clear" w:color="auto" w:fill="D9D9D9" w:themeFill="background1" w:themeFillShade="D9"/>
                </w:tcPr>
                <w:p w14:paraId="1DBCC912" w14:textId="77777777" w:rsidR="0092593D" w:rsidRPr="00E3652F" w:rsidRDefault="0092593D" w:rsidP="0092593D">
                  <w:pPr>
                    <w:rPr>
                      <w:sz w:val="20"/>
                      <w:szCs w:val="20"/>
                    </w:rPr>
                  </w:pPr>
                  <w:r w:rsidRPr="00E3652F">
                    <w:rPr>
                      <w:sz w:val="20"/>
                      <w:szCs w:val="20"/>
                    </w:rPr>
                    <w:t>83.3%</w:t>
                  </w:r>
                </w:p>
              </w:tc>
              <w:tc>
                <w:tcPr>
                  <w:tcW w:w="2246" w:type="dxa"/>
                  <w:shd w:val="clear" w:color="auto" w:fill="D9D9D9" w:themeFill="background1" w:themeFillShade="D9"/>
                </w:tcPr>
                <w:p w14:paraId="6E7A66AB" w14:textId="77777777" w:rsidR="0092593D" w:rsidRPr="00E3652F" w:rsidRDefault="0092593D" w:rsidP="0092593D">
                  <w:pPr>
                    <w:rPr>
                      <w:sz w:val="20"/>
                      <w:szCs w:val="20"/>
                    </w:rPr>
                  </w:pPr>
                  <w:r w:rsidRPr="00E3652F">
                    <w:rPr>
                      <w:sz w:val="20"/>
                      <w:szCs w:val="20"/>
                    </w:rPr>
                    <w:t>86.8%</w:t>
                  </w:r>
                </w:p>
              </w:tc>
              <w:tc>
                <w:tcPr>
                  <w:tcW w:w="2248" w:type="dxa"/>
                  <w:shd w:val="clear" w:color="auto" w:fill="C5E0B3" w:themeFill="accent6" w:themeFillTint="66"/>
                </w:tcPr>
                <w:p w14:paraId="68C191A0" w14:textId="77777777" w:rsidR="0092593D" w:rsidRPr="00E3652F" w:rsidRDefault="0092593D" w:rsidP="0092593D">
                  <w:pPr>
                    <w:rPr>
                      <w:sz w:val="20"/>
                      <w:szCs w:val="20"/>
                    </w:rPr>
                  </w:pPr>
                  <w:r w:rsidRPr="00E3652F">
                    <w:rPr>
                      <w:sz w:val="20"/>
                      <w:szCs w:val="20"/>
                    </w:rPr>
                    <w:t>+3.5%</w:t>
                  </w:r>
                </w:p>
              </w:tc>
            </w:tr>
            <w:tr w:rsidR="0092593D" w:rsidRPr="00E3652F" w14:paraId="55740331" w14:textId="77777777" w:rsidTr="0092593D">
              <w:trPr>
                <w:trHeight w:val="307"/>
                <w:jc w:val="center"/>
              </w:trPr>
              <w:tc>
                <w:tcPr>
                  <w:tcW w:w="2246" w:type="dxa"/>
                </w:tcPr>
                <w:p w14:paraId="472E46EB" w14:textId="77777777" w:rsidR="0092593D" w:rsidRPr="00E3652F" w:rsidRDefault="0092593D" w:rsidP="0092593D">
                  <w:pPr>
                    <w:rPr>
                      <w:sz w:val="20"/>
                      <w:szCs w:val="20"/>
                    </w:rPr>
                  </w:pPr>
                  <w:r w:rsidRPr="00E3652F">
                    <w:rPr>
                      <w:sz w:val="20"/>
                      <w:szCs w:val="20"/>
                    </w:rPr>
                    <w:t>P5</w:t>
                  </w:r>
                </w:p>
              </w:tc>
              <w:tc>
                <w:tcPr>
                  <w:tcW w:w="2246" w:type="dxa"/>
                </w:tcPr>
                <w:p w14:paraId="55637D90" w14:textId="77777777" w:rsidR="0092593D" w:rsidRPr="00E3652F" w:rsidRDefault="0092593D" w:rsidP="0092593D">
                  <w:pPr>
                    <w:rPr>
                      <w:sz w:val="20"/>
                      <w:szCs w:val="20"/>
                    </w:rPr>
                  </w:pPr>
                  <w:r w:rsidRPr="00E3652F">
                    <w:rPr>
                      <w:sz w:val="20"/>
                      <w:szCs w:val="20"/>
                    </w:rPr>
                    <w:t>89.1%</w:t>
                  </w:r>
                </w:p>
              </w:tc>
              <w:tc>
                <w:tcPr>
                  <w:tcW w:w="2246" w:type="dxa"/>
                </w:tcPr>
                <w:p w14:paraId="64D4CF22" w14:textId="77777777" w:rsidR="0092593D" w:rsidRPr="00E3652F" w:rsidRDefault="0092593D" w:rsidP="0092593D">
                  <w:pPr>
                    <w:rPr>
                      <w:sz w:val="20"/>
                      <w:szCs w:val="20"/>
                    </w:rPr>
                  </w:pPr>
                  <w:r w:rsidRPr="00E3652F">
                    <w:rPr>
                      <w:sz w:val="20"/>
                      <w:szCs w:val="20"/>
                    </w:rPr>
                    <w:t>76.6%</w:t>
                  </w:r>
                </w:p>
              </w:tc>
              <w:tc>
                <w:tcPr>
                  <w:tcW w:w="2248" w:type="dxa"/>
                  <w:shd w:val="clear" w:color="auto" w:fill="F4B083" w:themeFill="accent2" w:themeFillTint="99"/>
                </w:tcPr>
                <w:p w14:paraId="531B32AD" w14:textId="77777777" w:rsidR="0092593D" w:rsidRPr="00E3652F" w:rsidRDefault="0092593D" w:rsidP="0092593D">
                  <w:pPr>
                    <w:rPr>
                      <w:sz w:val="20"/>
                      <w:szCs w:val="20"/>
                    </w:rPr>
                  </w:pPr>
                  <w:r w:rsidRPr="00E3652F">
                    <w:rPr>
                      <w:sz w:val="20"/>
                      <w:szCs w:val="20"/>
                    </w:rPr>
                    <w:t>-12.5%</w:t>
                  </w:r>
                </w:p>
              </w:tc>
            </w:tr>
            <w:tr w:rsidR="0092593D" w:rsidRPr="00E3652F" w14:paraId="40C075B4" w14:textId="77777777" w:rsidTr="0092593D">
              <w:trPr>
                <w:trHeight w:val="307"/>
                <w:jc w:val="center"/>
              </w:trPr>
              <w:tc>
                <w:tcPr>
                  <w:tcW w:w="2246" w:type="dxa"/>
                  <w:shd w:val="clear" w:color="auto" w:fill="D9D9D9" w:themeFill="background1" w:themeFillShade="D9"/>
                </w:tcPr>
                <w:p w14:paraId="5EAB61AA" w14:textId="77777777" w:rsidR="0092593D" w:rsidRPr="00E3652F" w:rsidRDefault="0092593D" w:rsidP="0092593D">
                  <w:pPr>
                    <w:rPr>
                      <w:sz w:val="20"/>
                      <w:szCs w:val="20"/>
                    </w:rPr>
                  </w:pPr>
                  <w:r w:rsidRPr="00E3652F">
                    <w:rPr>
                      <w:sz w:val="20"/>
                      <w:szCs w:val="20"/>
                    </w:rPr>
                    <w:t>P6</w:t>
                  </w:r>
                </w:p>
              </w:tc>
              <w:tc>
                <w:tcPr>
                  <w:tcW w:w="2246" w:type="dxa"/>
                  <w:shd w:val="clear" w:color="auto" w:fill="D9D9D9" w:themeFill="background1" w:themeFillShade="D9"/>
                </w:tcPr>
                <w:p w14:paraId="6FCEA20D" w14:textId="77777777" w:rsidR="0092593D" w:rsidRPr="00E3652F" w:rsidRDefault="0092593D" w:rsidP="0092593D">
                  <w:pPr>
                    <w:rPr>
                      <w:sz w:val="20"/>
                      <w:szCs w:val="20"/>
                    </w:rPr>
                  </w:pPr>
                  <w:r w:rsidRPr="00E3652F">
                    <w:rPr>
                      <w:sz w:val="20"/>
                      <w:szCs w:val="20"/>
                    </w:rPr>
                    <w:t>81.6%</w:t>
                  </w:r>
                </w:p>
              </w:tc>
              <w:tc>
                <w:tcPr>
                  <w:tcW w:w="2246" w:type="dxa"/>
                  <w:shd w:val="clear" w:color="auto" w:fill="D9D9D9" w:themeFill="background1" w:themeFillShade="D9"/>
                </w:tcPr>
                <w:p w14:paraId="652BD11E" w14:textId="77777777" w:rsidR="0092593D" w:rsidRPr="00E3652F" w:rsidRDefault="0092593D" w:rsidP="0092593D">
                  <w:pPr>
                    <w:rPr>
                      <w:sz w:val="20"/>
                      <w:szCs w:val="20"/>
                    </w:rPr>
                  </w:pPr>
                  <w:r w:rsidRPr="00E3652F">
                    <w:rPr>
                      <w:sz w:val="20"/>
                      <w:szCs w:val="20"/>
                    </w:rPr>
                    <w:t>86.8%</w:t>
                  </w:r>
                </w:p>
              </w:tc>
              <w:tc>
                <w:tcPr>
                  <w:tcW w:w="2248" w:type="dxa"/>
                  <w:shd w:val="clear" w:color="auto" w:fill="C5E0B3" w:themeFill="accent6" w:themeFillTint="66"/>
                </w:tcPr>
                <w:p w14:paraId="5D026A9A" w14:textId="77777777" w:rsidR="0092593D" w:rsidRPr="00E3652F" w:rsidRDefault="0092593D" w:rsidP="0092593D">
                  <w:pPr>
                    <w:rPr>
                      <w:sz w:val="20"/>
                      <w:szCs w:val="20"/>
                    </w:rPr>
                  </w:pPr>
                  <w:r w:rsidRPr="00E3652F">
                    <w:rPr>
                      <w:sz w:val="20"/>
                      <w:szCs w:val="20"/>
                    </w:rPr>
                    <w:t>+5.3%</w:t>
                  </w:r>
                </w:p>
              </w:tc>
            </w:tr>
            <w:tr w:rsidR="0092593D" w:rsidRPr="00E3652F" w14:paraId="7CC7B3B1" w14:textId="77777777" w:rsidTr="0092593D">
              <w:trPr>
                <w:trHeight w:val="316"/>
                <w:jc w:val="center"/>
              </w:trPr>
              <w:tc>
                <w:tcPr>
                  <w:tcW w:w="2246" w:type="dxa"/>
                </w:tcPr>
                <w:p w14:paraId="3270597A" w14:textId="77777777" w:rsidR="0092593D" w:rsidRPr="00E3652F" w:rsidRDefault="0092593D" w:rsidP="0092593D">
                  <w:pPr>
                    <w:rPr>
                      <w:sz w:val="20"/>
                      <w:szCs w:val="20"/>
                    </w:rPr>
                  </w:pPr>
                  <w:r w:rsidRPr="00E3652F">
                    <w:rPr>
                      <w:sz w:val="20"/>
                      <w:szCs w:val="20"/>
                    </w:rPr>
                    <w:t>P7</w:t>
                  </w:r>
                </w:p>
              </w:tc>
              <w:tc>
                <w:tcPr>
                  <w:tcW w:w="2246" w:type="dxa"/>
                </w:tcPr>
                <w:p w14:paraId="1B25640E" w14:textId="77777777" w:rsidR="0092593D" w:rsidRPr="00E3652F" w:rsidRDefault="0092593D" w:rsidP="0092593D">
                  <w:pPr>
                    <w:rPr>
                      <w:sz w:val="20"/>
                      <w:szCs w:val="20"/>
                    </w:rPr>
                  </w:pPr>
                  <w:r w:rsidRPr="00E3652F">
                    <w:rPr>
                      <w:sz w:val="20"/>
                      <w:szCs w:val="20"/>
                    </w:rPr>
                    <w:t>82.5%</w:t>
                  </w:r>
                </w:p>
              </w:tc>
              <w:tc>
                <w:tcPr>
                  <w:tcW w:w="2246" w:type="dxa"/>
                </w:tcPr>
                <w:p w14:paraId="047C328C" w14:textId="77777777" w:rsidR="0092593D" w:rsidRPr="00E3652F" w:rsidRDefault="0092593D" w:rsidP="0092593D">
                  <w:pPr>
                    <w:rPr>
                      <w:sz w:val="20"/>
                      <w:szCs w:val="20"/>
                    </w:rPr>
                  </w:pPr>
                  <w:r w:rsidRPr="00E3652F">
                    <w:rPr>
                      <w:sz w:val="20"/>
                      <w:szCs w:val="20"/>
                    </w:rPr>
                    <w:t>88.1%</w:t>
                  </w:r>
                </w:p>
              </w:tc>
              <w:tc>
                <w:tcPr>
                  <w:tcW w:w="2248" w:type="dxa"/>
                  <w:shd w:val="clear" w:color="auto" w:fill="C5E0B3" w:themeFill="accent6" w:themeFillTint="66"/>
                </w:tcPr>
                <w:p w14:paraId="2BABE6F3" w14:textId="77777777" w:rsidR="0092593D" w:rsidRPr="00E3652F" w:rsidRDefault="0092593D" w:rsidP="0092593D">
                  <w:pPr>
                    <w:rPr>
                      <w:sz w:val="20"/>
                      <w:szCs w:val="20"/>
                    </w:rPr>
                  </w:pPr>
                  <w:r w:rsidRPr="00E3652F">
                    <w:rPr>
                      <w:sz w:val="20"/>
                      <w:szCs w:val="20"/>
                    </w:rPr>
                    <w:t>+5.6%</w:t>
                  </w:r>
                </w:p>
              </w:tc>
            </w:tr>
          </w:tbl>
          <w:p w14:paraId="14458F14" w14:textId="77777777" w:rsidR="0092593D" w:rsidRPr="00E3652F" w:rsidRDefault="0092593D" w:rsidP="0092593D">
            <w:pPr>
              <w:pStyle w:val="Default"/>
              <w:rPr>
                <w:color w:val="auto"/>
                <w:sz w:val="20"/>
                <w:szCs w:val="20"/>
              </w:rPr>
            </w:pPr>
          </w:p>
          <w:p w14:paraId="4B8EBCD2" w14:textId="77777777" w:rsidR="0092593D" w:rsidRPr="00E3652F" w:rsidRDefault="0092593D" w:rsidP="0092593D">
            <w:pPr>
              <w:pStyle w:val="Default"/>
              <w:ind w:left="830"/>
              <w:rPr>
                <w:color w:val="auto"/>
                <w:sz w:val="20"/>
                <w:szCs w:val="20"/>
              </w:rPr>
            </w:pPr>
            <w:r w:rsidRPr="00E3652F">
              <w:rPr>
                <w:color w:val="auto"/>
                <w:sz w:val="20"/>
                <w:szCs w:val="20"/>
              </w:rPr>
              <w:t xml:space="preserve">Whilst the information across the school is positive, there is a reduction of 12.5% in Primary 5. Results show that 11 children are behind expectation and should be a key priority into Primary 6. </w:t>
            </w:r>
          </w:p>
          <w:p w14:paraId="3DEE93DD" w14:textId="77777777" w:rsidR="00135CA4" w:rsidRPr="00E3652F" w:rsidRDefault="005C76B1" w:rsidP="003053BD">
            <w:pPr>
              <w:pStyle w:val="Default"/>
              <w:numPr>
                <w:ilvl w:val="0"/>
                <w:numId w:val="17"/>
              </w:numPr>
              <w:rPr>
                <w:color w:val="auto"/>
                <w:sz w:val="20"/>
                <w:szCs w:val="20"/>
              </w:rPr>
            </w:pPr>
            <w:r w:rsidRPr="00BF0423">
              <w:rPr>
                <w:color w:val="323E4F" w:themeColor="text2" w:themeShade="BF"/>
                <w:sz w:val="20"/>
                <w:szCs w:val="20"/>
              </w:rPr>
              <w:t xml:space="preserve">SEAL is fully immersed within the spaces, experiences and interactions within the nursery. Staff refreshed their understanding of SEAL processes and audited the environment, both indoors and outdoors, to ensure opportunities to learn through SEAL were available. All learners are on track for numeracy (75% on track and 25% beyond expectation). There has been a 21% increase for the number of learners who are beyond expectation. All children are pre-school learners. </w:t>
            </w:r>
          </w:p>
        </w:tc>
      </w:tr>
      <w:tr w:rsidR="00461399" w:rsidRPr="00E3652F" w14:paraId="2DA5744F" w14:textId="77777777" w:rsidTr="001B1DC4">
        <w:tc>
          <w:tcPr>
            <w:tcW w:w="10485" w:type="dxa"/>
            <w:gridSpan w:val="2"/>
          </w:tcPr>
          <w:p w14:paraId="3CDD66C3" w14:textId="77777777" w:rsidR="00461399" w:rsidRPr="00E3652F" w:rsidRDefault="00461399" w:rsidP="001B1DC4">
            <w:pPr>
              <w:rPr>
                <w:rFonts w:ascii="Arial" w:hAnsi="Arial" w:cs="Arial"/>
                <w:sz w:val="20"/>
                <w:szCs w:val="20"/>
              </w:rPr>
            </w:pPr>
            <w:r w:rsidRPr="00E3652F">
              <w:rPr>
                <w:rFonts w:ascii="Arial" w:hAnsi="Arial" w:cs="Arial"/>
                <w:sz w:val="20"/>
                <w:szCs w:val="20"/>
              </w:rPr>
              <w:t xml:space="preserve">Next steps: </w:t>
            </w:r>
          </w:p>
          <w:p w14:paraId="14BC2E78" w14:textId="5669EA16" w:rsidR="00461399" w:rsidRPr="00E3652F" w:rsidRDefault="000C3415" w:rsidP="003053BD">
            <w:pPr>
              <w:pStyle w:val="ListParagraph"/>
              <w:numPr>
                <w:ilvl w:val="0"/>
                <w:numId w:val="23"/>
              </w:numPr>
              <w:rPr>
                <w:rFonts w:ascii="Arial" w:hAnsi="Arial" w:cs="Arial"/>
                <w:sz w:val="20"/>
                <w:szCs w:val="20"/>
              </w:rPr>
            </w:pPr>
            <w:r w:rsidRPr="00E3652F">
              <w:rPr>
                <w:rFonts w:ascii="Arial" w:hAnsi="Arial" w:cs="Arial"/>
                <w:sz w:val="20"/>
                <w:szCs w:val="20"/>
              </w:rPr>
              <w:t xml:space="preserve">Target SIMD 1-2 </w:t>
            </w:r>
            <w:r w:rsidR="0092593D" w:rsidRPr="00E3652F">
              <w:rPr>
                <w:rFonts w:ascii="Arial" w:hAnsi="Arial" w:cs="Arial"/>
                <w:sz w:val="20"/>
                <w:szCs w:val="20"/>
              </w:rPr>
              <w:t>v 3-10 groups to close the gap.</w:t>
            </w:r>
          </w:p>
          <w:p w14:paraId="124F6D17" w14:textId="4D40F88F" w:rsidR="0092593D" w:rsidRPr="00E3652F" w:rsidRDefault="0092593D" w:rsidP="003053BD">
            <w:pPr>
              <w:pStyle w:val="ListParagraph"/>
              <w:numPr>
                <w:ilvl w:val="0"/>
                <w:numId w:val="23"/>
              </w:numPr>
              <w:rPr>
                <w:rFonts w:ascii="Arial" w:hAnsi="Arial" w:cs="Arial"/>
                <w:sz w:val="20"/>
                <w:szCs w:val="20"/>
              </w:rPr>
            </w:pPr>
            <w:r w:rsidRPr="00E3652F">
              <w:rPr>
                <w:rFonts w:ascii="Arial" w:hAnsi="Arial" w:cs="Arial"/>
                <w:sz w:val="20"/>
                <w:szCs w:val="20"/>
              </w:rPr>
              <w:t>Target groups of children behind expectation and closer tracking of these children</w:t>
            </w:r>
            <w:r w:rsidR="00E3652F">
              <w:rPr>
                <w:rFonts w:ascii="Arial" w:hAnsi="Arial" w:cs="Arial"/>
                <w:sz w:val="20"/>
                <w:szCs w:val="20"/>
              </w:rPr>
              <w:t xml:space="preserve"> with a key focus on Primary 6</w:t>
            </w:r>
            <w:r w:rsidRPr="00E3652F">
              <w:rPr>
                <w:rFonts w:ascii="Arial" w:hAnsi="Arial" w:cs="Arial"/>
                <w:sz w:val="20"/>
                <w:szCs w:val="20"/>
              </w:rPr>
              <w:t xml:space="preserve">. </w:t>
            </w:r>
          </w:p>
          <w:p w14:paraId="0C18C760" w14:textId="5DFB6C4D" w:rsidR="00461399" w:rsidRPr="00E3652F" w:rsidRDefault="005C76B1" w:rsidP="00000A17">
            <w:pPr>
              <w:pStyle w:val="ListParagraph"/>
              <w:numPr>
                <w:ilvl w:val="0"/>
                <w:numId w:val="23"/>
              </w:numPr>
              <w:rPr>
                <w:rFonts w:ascii="Arial" w:hAnsi="Arial" w:cs="Arial"/>
                <w:sz w:val="20"/>
                <w:szCs w:val="20"/>
              </w:rPr>
            </w:pPr>
            <w:r w:rsidRPr="00000A17">
              <w:rPr>
                <w:rFonts w:ascii="Arial" w:hAnsi="Arial" w:cs="Arial"/>
                <w:color w:val="323E4F" w:themeColor="text2" w:themeShade="BF"/>
                <w:sz w:val="20"/>
                <w:szCs w:val="20"/>
              </w:rPr>
              <w:t xml:space="preserve">Staff should increase their confidence in making informed professional judgements by planning with progression pathways and </w:t>
            </w:r>
            <w:r w:rsidR="006C125B" w:rsidRPr="00000A17">
              <w:rPr>
                <w:rFonts w:ascii="Arial" w:hAnsi="Arial" w:cs="Arial"/>
                <w:color w:val="323E4F" w:themeColor="text2" w:themeShade="BF"/>
                <w:sz w:val="20"/>
                <w:szCs w:val="20"/>
              </w:rPr>
              <w:t xml:space="preserve">benchmarks, undertaking moderation activities across </w:t>
            </w:r>
            <w:r w:rsidR="00000A17" w:rsidRPr="00000A17">
              <w:rPr>
                <w:rFonts w:ascii="Arial" w:hAnsi="Arial" w:cs="Arial"/>
                <w:color w:val="323E4F" w:themeColor="text2" w:themeShade="BF"/>
                <w:sz w:val="20"/>
                <w:szCs w:val="20"/>
              </w:rPr>
              <w:t>early</w:t>
            </w:r>
            <w:r w:rsidR="006C125B" w:rsidRPr="00000A17">
              <w:rPr>
                <w:rFonts w:ascii="Arial" w:hAnsi="Arial" w:cs="Arial"/>
                <w:color w:val="323E4F" w:themeColor="text2" w:themeShade="BF"/>
                <w:sz w:val="20"/>
                <w:szCs w:val="20"/>
              </w:rPr>
              <w:t xml:space="preserve"> level and participating in termly progress meetings</w:t>
            </w:r>
            <w:r w:rsidR="00126E2F" w:rsidRPr="00000A17">
              <w:rPr>
                <w:rFonts w:ascii="Arial" w:hAnsi="Arial" w:cs="Arial"/>
                <w:color w:val="323E4F" w:themeColor="text2" w:themeShade="BF"/>
                <w:sz w:val="20"/>
                <w:szCs w:val="20"/>
              </w:rPr>
              <w:t xml:space="preserve"> to impact pupil attainment</w:t>
            </w:r>
            <w:r w:rsidR="006C125B" w:rsidRPr="00000A17">
              <w:rPr>
                <w:rFonts w:ascii="Arial" w:hAnsi="Arial" w:cs="Arial"/>
                <w:color w:val="323E4F" w:themeColor="text2" w:themeShade="BF"/>
                <w:sz w:val="20"/>
                <w:szCs w:val="20"/>
              </w:rPr>
              <w:t xml:space="preserve">. Staff should take account of the fact that all pupils in session 2023/24 will be new children. </w:t>
            </w:r>
          </w:p>
        </w:tc>
      </w:tr>
    </w:tbl>
    <w:p w14:paraId="3F6BCAA6" w14:textId="77777777" w:rsidR="00461399" w:rsidRDefault="00461399" w:rsidP="00F22FA5">
      <w:pPr>
        <w:pStyle w:val="Default"/>
        <w:rPr>
          <w:b/>
          <w:color w:val="auto"/>
          <w:sz w:val="22"/>
          <w:szCs w:val="22"/>
        </w:rPr>
      </w:pPr>
    </w:p>
    <w:p w14:paraId="254A14E1" w14:textId="77777777" w:rsidR="005C76B1" w:rsidRDefault="005C76B1" w:rsidP="00F22FA5">
      <w:pPr>
        <w:pStyle w:val="Default"/>
        <w:rPr>
          <w:b/>
          <w:color w:val="auto"/>
          <w:sz w:val="22"/>
          <w:szCs w:val="22"/>
        </w:rPr>
      </w:pPr>
    </w:p>
    <w:p w14:paraId="34913690" w14:textId="77777777" w:rsidR="00E3652F" w:rsidRDefault="00E3652F" w:rsidP="00F22FA5">
      <w:pPr>
        <w:pStyle w:val="Default"/>
        <w:rPr>
          <w:b/>
          <w:color w:val="auto"/>
          <w:sz w:val="22"/>
          <w:szCs w:val="22"/>
        </w:rPr>
      </w:pPr>
    </w:p>
    <w:p w14:paraId="584B6005" w14:textId="77777777" w:rsidR="00E3652F" w:rsidRDefault="00E3652F" w:rsidP="00F22FA5">
      <w:pPr>
        <w:pStyle w:val="Default"/>
        <w:rPr>
          <w:b/>
          <w:color w:val="auto"/>
          <w:sz w:val="22"/>
          <w:szCs w:val="22"/>
        </w:rPr>
      </w:pPr>
    </w:p>
    <w:p w14:paraId="0DBE097D" w14:textId="77777777" w:rsidR="00E3652F" w:rsidRDefault="00E3652F" w:rsidP="00F22FA5">
      <w:pPr>
        <w:pStyle w:val="Default"/>
        <w:rPr>
          <w:b/>
          <w:color w:val="auto"/>
          <w:sz w:val="22"/>
          <w:szCs w:val="22"/>
        </w:rPr>
      </w:pPr>
    </w:p>
    <w:p w14:paraId="7EED8ED0" w14:textId="77777777" w:rsidR="0058438B" w:rsidRDefault="0058438B" w:rsidP="00F22FA5">
      <w:pPr>
        <w:pStyle w:val="Default"/>
        <w:rPr>
          <w:b/>
          <w:color w:val="auto"/>
          <w:sz w:val="22"/>
          <w:szCs w:val="22"/>
        </w:rPr>
      </w:pPr>
    </w:p>
    <w:p w14:paraId="70AA9BE6" w14:textId="77777777" w:rsidR="00E3652F" w:rsidRDefault="00E3652F" w:rsidP="00F22FA5">
      <w:pPr>
        <w:pStyle w:val="Default"/>
        <w:rPr>
          <w:b/>
          <w:color w:val="auto"/>
          <w:sz w:val="22"/>
          <w:szCs w:val="22"/>
        </w:rPr>
      </w:pPr>
    </w:p>
    <w:p w14:paraId="260FB5A9" w14:textId="77777777" w:rsidR="005C76B1" w:rsidRDefault="005C76B1" w:rsidP="00F22FA5">
      <w:pPr>
        <w:pStyle w:val="Default"/>
        <w:rPr>
          <w:b/>
          <w:color w:val="auto"/>
          <w:sz w:val="22"/>
          <w:szCs w:val="22"/>
        </w:rPr>
      </w:pPr>
    </w:p>
    <w:p w14:paraId="43B8D788" w14:textId="77777777" w:rsidR="0092593D" w:rsidRPr="00166B3D" w:rsidRDefault="0092593D" w:rsidP="00F22FA5">
      <w:pPr>
        <w:pStyle w:val="Default"/>
        <w:rPr>
          <w:b/>
          <w:color w:val="auto"/>
          <w:sz w:val="22"/>
          <w:szCs w:val="22"/>
        </w:rPr>
      </w:pPr>
    </w:p>
    <w:tbl>
      <w:tblPr>
        <w:tblStyle w:val="TableGrid"/>
        <w:tblW w:w="10485" w:type="dxa"/>
        <w:tblLook w:val="04A0" w:firstRow="1" w:lastRow="0" w:firstColumn="1" w:lastColumn="0" w:noHBand="0" w:noVBand="1"/>
      </w:tblPr>
      <w:tblGrid>
        <w:gridCol w:w="4508"/>
        <w:gridCol w:w="5977"/>
      </w:tblGrid>
      <w:tr w:rsidR="00005B4D" w:rsidRPr="00E3652F" w14:paraId="6F56911C" w14:textId="77777777" w:rsidTr="001B1DC4">
        <w:tc>
          <w:tcPr>
            <w:tcW w:w="10485" w:type="dxa"/>
            <w:gridSpan w:val="2"/>
            <w:shd w:val="clear" w:color="auto" w:fill="33CCCC"/>
          </w:tcPr>
          <w:p w14:paraId="08EC5F54" w14:textId="77777777" w:rsidR="00E3652F" w:rsidRPr="00E3652F" w:rsidRDefault="00005B4D" w:rsidP="00E3652F">
            <w:pPr>
              <w:pStyle w:val="ListParagraph"/>
              <w:ind w:left="0"/>
              <w:rPr>
                <w:rFonts w:ascii="Arial" w:hAnsi="Arial" w:cs="Arial"/>
                <w:b/>
                <w:bCs/>
                <w:sz w:val="20"/>
                <w:szCs w:val="20"/>
              </w:rPr>
            </w:pPr>
            <w:r w:rsidRPr="00E3652F">
              <w:rPr>
                <w:b/>
                <w:bCs/>
                <w:sz w:val="20"/>
                <w:szCs w:val="20"/>
              </w:rPr>
              <w:lastRenderedPageBreak/>
              <w:t>Establishment priority 4</w:t>
            </w:r>
            <w:r w:rsidRPr="00E3652F">
              <w:rPr>
                <w:bCs/>
                <w:sz w:val="20"/>
                <w:szCs w:val="20"/>
              </w:rPr>
              <w:t xml:space="preserve">: </w:t>
            </w:r>
            <w:r w:rsidR="00E3652F" w:rsidRPr="00E3652F">
              <w:rPr>
                <w:rFonts w:ascii="Arial" w:hAnsi="Arial" w:cs="Arial"/>
                <w:b/>
                <w:bCs/>
                <w:sz w:val="20"/>
                <w:szCs w:val="20"/>
              </w:rPr>
              <w:t xml:space="preserve">Readiness to Learn and Wellbeing </w:t>
            </w:r>
          </w:p>
          <w:p w14:paraId="25314CA8" w14:textId="6F11E1BE" w:rsidR="00005B4D" w:rsidRPr="00E3652F" w:rsidRDefault="00005B4D" w:rsidP="001B1DC4">
            <w:pPr>
              <w:pStyle w:val="Default"/>
              <w:rPr>
                <w:sz w:val="20"/>
                <w:szCs w:val="20"/>
              </w:rPr>
            </w:pPr>
          </w:p>
        </w:tc>
      </w:tr>
      <w:tr w:rsidR="00005B4D" w:rsidRPr="00E3652F" w14:paraId="374CFE81" w14:textId="77777777" w:rsidTr="001B1DC4">
        <w:trPr>
          <w:trHeight w:val="1868"/>
        </w:trPr>
        <w:tc>
          <w:tcPr>
            <w:tcW w:w="4508" w:type="dxa"/>
          </w:tcPr>
          <w:p w14:paraId="6709D555" w14:textId="77777777" w:rsidR="00005B4D" w:rsidRPr="00E3652F" w:rsidRDefault="00005B4D" w:rsidP="001B1DC4">
            <w:pPr>
              <w:pStyle w:val="Default"/>
              <w:rPr>
                <w:sz w:val="20"/>
                <w:szCs w:val="20"/>
                <w:u w:val="single"/>
              </w:rPr>
            </w:pPr>
            <w:r w:rsidRPr="00E3652F">
              <w:rPr>
                <w:sz w:val="20"/>
                <w:szCs w:val="20"/>
                <w:u w:val="single"/>
              </w:rPr>
              <w:t xml:space="preserve">NIF Priority </w:t>
            </w:r>
          </w:p>
          <w:sdt>
            <w:sdtPr>
              <w:rPr>
                <w:sz w:val="20"/>
                <w:szCs w:val="20"/>
              </w:rPr>
              <w:alias w:val="NIF"/>
              <w:tag w:val="NIF"/>
              <w:id w:val="298183939"/>
              <w:placeholder>
                <w:docPart w:val="8FF63F063C3D4D5FB7DE9BF8FC0A4746"/>
              </w:placeholder>
              <w:dropDownList>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Content>
              <w:p w14:paraId="7F4A08F3" w14:textId="77777777" w:rsidR="00005B4D" w:rsidRPr="00E3652F" w:rsidRDefault="00005B4D" w:rsidP="001B1DC4">
                <w:pPr>
                  <w:pStyle w:val="Default"/>
                  <w:rPr>
                    <w:sz w:val="20"/>
                    <w:szCs w:val="20"/>
                  </w:rPr>
                </w:pPr>
                <w:r w:rsidRPr="00E3652F">
                  <w:rPr>
                    <w:sz w:val="20"/>
                    <w:szCs w:val="20"/>
                  </w:rPr>
                  <w:t>Improvement in skills and sustained, positive school-leaver destinations for all young people</w:t>
                </w:r>
              </w:p>
            </w:sdtContent>
          </w:sdt>
          <w:sdt>
            <w:sdtPr>
              <w:rPr>
                <w:sz w:val="20"/>
                <w:szCs w:val="20"/>
              </w:rPr>
              <w:alias w:val="NIF"/>
              <w:tag w:val="NIF"/>
              <w:id w:val="-296375928"/>
              <w:placeholder>
                <w:docPart w:val="DA93CB15BCE94E0AA53D82535068FCE0"/>
              </w:placeholder>
              <w:dropDownList>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Content>
              <w:p w14:paraId="564641C5" w14:textId="77777777" w:rsidR="00005B4D" w:rsidRPr="00E3652F" w:rsidRDefault="00005B4D" w:rsidP="001B1DC4">
                <w:pPr>
                  <w:pStyle w:val="Default"/>
                  <w:rPr>
                    <w:color w:val="auto"/>
                    <w:sz w:val="20"/>
                    <w:szCs w:val="20"/>
                  </w:rPr>
                </w:pPr>
                <w:r w:rsidRPr="00E3652F">
                  <w:rPr>
                    <w:sz w:val="20"/>
                    <w:szCs w:val="20"/>
                  </w:rPr>
                  <w:t>-</w:t>
                </w:r>
              </w:p>
            </w:sdtContent>
          </w:sdt>
          <w:p w14:paraId="60560732" w14:textId="77777777" w:rsidR="00005B4D" w:rsidRPr="00E3652F" w:rsidRDefault="00005B4D" w:rsidP="001B1DC4">
            <w:pPr>
              <w:pStyle w:val="Default"/>
              <w:rPr>
                <w:sz w:val="20"/>
                <w:szCs w:val="20"/>
                <w:u w:val="single"/>
              </w:rPr>
            </w:pPr>
            <w:r w:rsidRPr="00E3652F">
              <w:rPr>
                <w:sz w:val="20"/>
                <w:szCs w:val="20"/>
                <w:u w:val="single"/>
              </w:rPr>
              <w:t xml:space="preserve">NIF Driver </w:t>
            </w:r>
          </w:p>
          <w:sdt>
            <w:sdtPr>
              <w:rPr>
                <w:sz w:val="20"/>
                <w:szCs w:val="20"/>
              </w:rPr>
              <w:alias w:val="NIF Drivers"/>
              <w:tag w:val="NIF Drivers"/>
              <w:id w:val="955055243"/>
              <w:placeholder>
                <w:docPart w:val="C3DD7F1E4E1B44D1A584BD1DC1DA3EBB"/>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p w14:paraId="5F5EE0D4" w14:textId="77777777" w:rsidR="00005B4D" w:rsidRPr="00E3652F" w:rsidRDefault="00005B4D" w:rsidP="001B1DC4">
                <w:pPr>
                  <w:pStyle w:val="Default"/>
                  <w:rPr>
                    <w:color w:val="auto"/>
                    <w:sz w:val="20"/>
                    <w:szCs w:val="20"/>
                  </w:rPr>
                </w:pPr>
                <w:r w:rsidRPr="00E3652F">
                  <w:rPr>
                    <w:sz w:val="20"/>
                    <w:szCs w:val="20"/>
                  </w:rPr>
                  <w:t>Assessment of children's progress</w:t>
                </w:r>
              </w:p>
            </w:sdtContent>
          </w:sdt>
          <w:p w14:paraId="55E412C9" w14:textId="77777777" w:rsidR="00005B4D" w:rsidRPr="00E3652F" w:rsidRDefault="00BF0423" w:rsidP="001B1DC4">
            <w:pPr>
              <w:pStyle w:val="Default"/>
              <w:tabs>
                <w:tab w:val="left" w:pos="3320"/>
              </w:tabs>
              <w:rPr>
                <w:sz w:val="20"/>
                <w:szCs w:val="20"/>
              </w:rPr>
            </w:pPr>
            <w:sdt>
              <w:sdtPr>
                <w:rPr>
                  <w:sz w:val="20"/>
                  <w:szCs w:val="20"/>
                </w:rPr>
                <w:alias w:val="NIF Drivers"/>
                <w:tag w:val="NIF Drivers"/>
                <w:id w:val="-976526445"/>
                <w:placeholder>
                  <w:docPart w:val="8FF63F063C3D4D5FB7DE9BF8FC0A4746"/>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Content>
                <w:r w:rsidR="00005B4D" w:rsidRPr="00E3652F">
                  <w:rPr>
                    <w:sz w:val="20"/>
                    <w:szCs w:val="20"/>
                  </w:rPr>
                  <w:t>Teacher professionalism</w:t>
                </w:r>
              </w:sdtContent>
            </w:sdt>
            <w:r w:rsidR="00005B4D" w:rsidRPr="00E3652F">
              <w:rPr>
                <w:sz w:val="20"/>
                <w:szCs w:val="20"/>
              </w:rPr>
              <w:tab/>
            </w:r>
          </w:p>
          <w:p w14:paraId="29B186D5" w14:textId="77777777" w:rsidR="00005B4D" w:rsidRPr="00E3652F" w:rsidRDefault="00005B4D" w:rsidP="001B1DC4">
            <w:pPr>
              <w:pStyle w:val="Default"/>
              <w:rPr>
                <w:sz w:val="20"/>
                <w:szCs w:val="20"/>
              </w:rPr>
            </w:pPr>
          </w:p>
          <w:p w14:paraId="1A8E5CBE" w14:textId="77777777" w:rsidR="00005B4D" w:rsidRPr="00E3652F" w:rsidRDefault="00005B4D" w:rsidP="001B1DC4">
            <w:pPr>
              <w:pStyle w:val="Default"/>
              <w:tabs>
                <w:tab w:val="left" w:pos="3320"/>
              </w:tabs>
              <w:rPr>
                <w:sz w:val="20"/>
                <w:szCs w:val="20"/>
                <w:u w:val="single"/>
              </w:rPr>
            </w:pPr>
          </w:p>
        </w:tc>
        <w:tc>
          <w:tcPr>
            <w:tcW w:w="5977" w:type="dxa"/>
          </w:tcPr>
          <w:p w14:paraId="6288A3D0" w14:textId="77777777" w:rsidR="00005B4D" w:rsidRPr="00E3652F" w:rsidRDefault="00005B4D" w:rsidP="001B1DC4">
            <w:pPr>
              <w:pStyle w:val="Default"/>
              <w:rPr>
                <w:sz w:val="20"/>
                <w:szCs w:val="20"/>
                <w:u w:val="single"/>
              </w:rPr>
            </w:pPr>
            <w:r w:rsidRPr="00E3652F">
              <w:rPr>
                <w:sz w:val="20"/>
                <w:szCs w:val="20"/>
                <w:u w:val="single"/>
              </w:rPr>
              <w:t xml:space="preserve">HGIOS/ELC QIs </w:t>
            </w:r>
          </w:p>
          <w:sdt>
            <w:sdtPr>
              <w:rPr>
                <w:sz w:val="20"/>
                <w:szCs w:val="20"/>
              </w:rPr>
              <w:alias w:val="HGIOS"/>
              <w:tag w:val="HGIOSs"/>
              <w:id w:val="-1070182447"/>
              <w:placeholder>
                <w:docPart w:val="5B64DCAE848D49F797C168A4E07896E7"/>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2F0144A5" w14:textId="77777777" w:rsidR="00005B4D" w:rsidRPr="00E3652F" w:rsidRDefault="00005B4D" w:rsidP="001B1DC4">
                <w:pPr>
                  <w:pStyle w:val="Default"/>
                  <w:rPr>
                    <w:sz w:val="20"/>
                    <w:szCs w:val="20"/>
                    <w:u w:val="single"/>
                  </w:rPr>
                </w:pPr>
                <w:r w:rsidRPr="00E3652F">
                  <w:rPr>
                    <w:sz w:val="20"/>
                    <w:szCs w:val="20"/>
                  </w:rPr>
                  <w:t>3.2 Raising attainment and achievement</w:t>
                </w:r>
              </w:p>
            </w:sdtContent>
          </w:sdt>
          <w:sdt>
            <w:sdtPr>
              <w:rPr>
                <w:sz w:val="20"/>
                <w:szCs w:val="20"/>
              </w:rPr>
              <w:alias w:val="HGIOS"/>
              <w:tag w:val="HGIOSs"/>
              <w:id w:val="1584639375"/>
              <w:placeholder>
                <w:docPart w:val="7C34D1D0F6EF4C4EA0E43AD845A44DCF"/>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5EB33EDD" w14:textId="77777777" w:rsidR="00005B4D" w:rsidRPr="00E3652F" w:rsidRDefault="00005B4D" w:rsidP="001B1DC4">
                <w:pPr>
                  <w:pStyle w:val="Default"/>
                  <w:rPr>
                    <w:color w:val="auto"/>
                    <w:sz w:val="20"/>
                    <w:szCs w:val="20"/>
                  </w:rPr>
                </w:pPr>
                <w:r w:rsidRPr="00E3652F">
                  <w:rPr>
                    <w:sz w:val="20"/>
                    <w:szCs w:val="20"/>
                  </w:rPr>
                  <w:t>3.2 Securing Children's Progress</w:t>
                </w:r>
              </w:p>
            </w:sdtContent>
          </w:sdt>
          <w:sdt>
            <w:sdtPr>
              <w:rPr>
                <w:sz w:val="20"/>
                <w:szCs w:val="20"/>
              </w:rPr>
              <w:alias w:val="HGIOS"/>
              <w:tag w:val="HGIOSs"/>
              <w:id w:val="-1915700180"/>
              <w:placeholder>
                <w:docPart w:val="D619321DE9F0438E9F32C4A7CC3BFE97"/>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1D7F84B8" w14:textId="77777777" w:rsidR="00005B4D" w:rsidRPr="00E3652F" w:rsidRDefault="00005B4D" w:rsidP="00005B4D">
                <w:pPr>
                  <w:pStyle w:val="Default"/>
                  <w:rPr>
                    <w:color w:val="auto"/>
                    <w:sz w:val="20"/>
                    <w:szCs w:val="20"/>
                  </w:rPr>
                </w:pPr>
                <w:r w:rsidRPr="00E3652F">
                  <w:rPr>
                    <w:sz w:val="20"/>
                    <w:szCs w:val="20"/>
                  </w:rPr>
                  <w:t>3.3 Increasing creativity and employability</w:t>
                </w:r>
              </w:p>
            </w:sdtContent>
          </w:sdt>
          <w:p w14:paraId="401357EB" w14:textId="77777777" w:rsidR="00005B4D" w:rsidRPr="00E3652F" w:rsidRDefault="00005B4D" w:rsidP="001B1DC4">
            <w:pPr>
              <w:pStyle w:val="Default"/>
              <w:rPr>
                <w:sz w:val="20"/>
                <w:szCs w:val="20"/>
                <w:u w:val="single"/>
              </w:rPr>
            </w:pPr>
            <w:r w:rsidRPr="00E3652F">
              <w:rPr>
                <w:sz w:val="20"/>
                <w:szCs w:val="20"/>
                <w:u w:val="single"/>
              </w:rPr>
              <w:t xml:space="preserve"> </w:t>
            </w:r>
          </w:p>
          <w:p w14:paraId="41209A61" w14:textId="77777777" w:rsidR="00005B4D" w:rsidRPr="00E3652F" w:rsidRDefault="00005B4D" w:rsidP="001B1DC4">
            <w:pPr>
              <w:pStyle w:val="Default"/>
              <w:rPr>
                <w:color w:val="auto"/>
                <w:sz w:val="20"/>
                <w:szCs w:val="20"/>
                <w:u w:val="single"/>
              </w:rPr>
            </w:pPr>
            <w:r w:rsidRPr="00E3652F">
              <w:rPr>
                <w:sz w:val="20"/>
                <w:szCs w:val="20"/>
                <w:u w:val="single"/>
              </w:rPr>
              <w:t>UNCRC</w:t>
            </w:r>
          </w:p>
          <w:sdt>
            <w:sdtPr>
              <w:rPr>
                <w:rFonts w:ascii="Arial" w:hAnsi="Arial" w:cs="Arial"/>
                <w:sz w:val="20"/>
                <w:szCs w:val="20"/>
              </w:rPr>
              <w:alias w:val="RRS Unicef articles"/>
              <w:tag w:val="RRS Unicef articles"/>
              <w:id w:val="-1119215948"/>
              <w:placeholder>
                <w:docPart w:val="E02963F8B2114832B6B3F0C194614362"/>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p w14:paraId="1ACF4412" w14:textId="77777777" w:rsidR="00005B4D" w:rsidRPr="00E3652F" w:rsidRDefault="00005B4D" w:rsidP="001B1DC4">
                <w:pPr>
                  <w:rPr>
                    <w:rFonts w:ascii="Arial" w:hAnsi="Arial" w:cs="Arial"/>
                    <w:sz w:val="20"/>
                    <w:szCs w:val="20"/>
                  </w:rPr>
                </w:pPr>
                <w:r w:rsidRPr="00E3652F">
                  <w:rPr>
                    <w:rFonts w:ascii="Arial" w:hAnsi="Arial" w:cs="Arial"/>
                    <w:sz w:val="20"/>
                    <w:szCs w:val="20"/>
                  </w:rPr>
                  <w:t>Article 3 (Best interests of the child):</w:t>
                </w:r>
              </w:p>
            </w:sdtContent>
          </w:sdt>
          <w:p w14:paraId="1C732F4C" w14:textId="77777777" w:rsidR="00005B4D" w:rsidRPr="00E3652F" w:rsidRDefault="00BF0423" w:rsidP="001B1DC4">
            <w:pPr>
              <w:rPr>
                <w:rFonts w:ascii="Arial" w:hAnsi="Arial" w:cs="Arial"/>
                <w:sz w:val="20"/>
                <w:szCs w:val="20"/>
              </w:rPr>
            </w:pPr>
            <w:sdt>
              <w:sdtPr>
                <w:rPr>
                  <w:rFonts w:ascii="Arial" w:hAnsi="Arial" w:cs="Arial"/>
                  <w:sz w:val="20"/>
                  <w:szCs w:val="20"/>
                </w:rPr>
                <w:alias w:val="RRS Unicef articles"/>
                <w:tag w:val="RRS Unicef articles"/>
                <w:id w:val="779382268"/>
                <w:placeholder>
                  <w:docPart w:val="A9163EDD259E4D41BB867334156AFDC2"/>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r w:rsidR="00005B4D" w:rsidRPr="00E3652F">
                  <w:rPr>
                    <w:rFonts w:ascii="Arial" w:hAnsi="Arial" w:cs="Arial"/>
                    <w:sz w:val="20"/>
                    <w:szCs w:val="20"/>
                  </w:rPr>
                  <w:t>Article 28: (Right to education):</w:t>
                </w:r>
              </w:sdtContent>
            </w:sdt>
            <w:r w:rsidR="00005B4D" w:rsidRPr="00E3652F">
              <w:rPr>
                <w:rFonts w:ascii="Arial" w:hAnsi="Arial" w:cs="Arial"/>
                <w:sz w:val="20"/>
                <w:szCs w:val="20"/>
              </w:rPr>
              <w:t xml:space="preserve"> </w:t>
            </w:r>
          </w:p>
          <w:p w14:paraId="09EA3866" w14:textId="77777777" w:rsidR="00005B4D" w:rsidRPr="00E3652F" w:rsidRDefault="00005B4D" w:rsidP="001B1DC4">
            <w:pPr>
              <w:rPr>
                <w:rFonts w:ascii="Arial" w:hAnsi="Arial" w:cs="Arial"/>
                <w:i/>
                <w:sz w:val="20"/>
                <w:szCs w:val="20"/>
              </w:rPr>
            </w:pPr>
          </w:p>
          <w:p w14:paraId="798266F6" w14:textId="77777777" w:rsidR="00005B4D" w:rsidRPr="00E3652F" w:rsidRDefault="00005B4D" w:rsidP="001B1DC4">
            <w:pPr>
              <w:rPr>
                <w:rFonts w:ascii="Arial" w:hAnsi="Arial" w:cs="Arial"/>
                <w:sz w:val="20"/>
                <w:szCs w:val="20"/>
                <w:u w:val="single"/>
              </w:rPr>
            </w:pPr>
            <w:r w:rsidRPr="00E3652F">
              <w:rPr>
                <w:rFonts w:ascii="Arial" w:hAnsi="Arial" w:cs="Arial"/>
                <w:sz w:val="20"/>
                <w:szCs w:val="20"/>
                <w:u w:val="single"/>
              </w:rPr>
              <w:t xml:space="preserve">Developing in </w:t>
            </w:r>
            <w:proofErr w:type="spellStart"/>
            <w:r w:rsidRPr="00E3652F">
              <w:rPr>
                <w:rFonts w:ascii="Arial" w:hAnsi="Arial" w:cs="Arial"/>
                <w:sz w:val="20"/>
                <w:szCs w:val="20"/>
                <w:u w:val="single"/>
              </w:rPr>
              <w:t>Fath</w:t>
            </w:r>
            <w:proofErr w:type="spellEnd"/>
          </w:p>
          <w:p w14:paraId="1AB4D744" w14:textId="77777777" w:rsidR="00005B4D" w:rsidRPr="00E3652F" w:rsidRDefault="00005B4D" w:rsidP="001B1DC4">
            <w:pPr>
              <w:rPr>
                <w:rFonts w:ascii="Arial" w:hAnsi="Arial" w:cs="Arial"/>
                <w:sz w:val="20"/>
                <w:szCs w:val="20"/>
              </w:rPr>
            </w:pPr>
            <w:r w:rsidRPr="00E3652F">
              <w:rPr>
                <w:rFonts w:ascii="Arial" w:hAnsi="Arial" w:cs="Arial"/>
                <w:sz w:val="20"/>
                <w:szCs w:val="20"/>
              </w:rPr>
              <w:t>Serving the common good</w:t>
            </w:r>
          </w:p>
          <w:p w14:paraId="26B314C3" w14:textId="77777777" w:rsidR="00005B4D" w:rsidRPr="00E3652F" w:rsidRDefault="00005B4D" w:rsidP="001B1DC4">
            <w:pPr>
              <w:rPr>
                <w:rFonts w:ascii="Arial" w:hAnsi="Arial" w:cs="Arial"/>
                <w:sz w:val="20"/>
                <w:szCs w:val="20"/>
              </w:rPr>
            </w:pPr>
            <w:r w:rsidRPr="00E3652F">
              <w:rPr>
                <w:rFonts w:ascii="Arial" w:hAnsi="Arial" w:cs="Arial"/>
                <w:sz w:val="20"/>
                <w:szCs w:val="20"/>
              </w:rPr>
              <w:t>Developing as a community of faith and learning</w:t>
            </w:r>
          </w:p>
          <w:p w14:paraId="3F303423" w14:textId="77777777" w:rsidR="00005B4D" w:rsidRPr="00E3652F" w:rsidRDefault="00005B4D" w:rsidP="001B1DC4">
            <w:pPr>
              <w:rPr>
                <w:rFonts w:ascii="Arial" w:hAnsi="Arial" w:cs="Arial"/>
                <w:sz w:val="20"/>
                <w:szCs w:val="20"/>
              </w:rPr>
            </w:pPr>
            <w:r w:rsidRPr="00E3652F">
              <w:rPr>
                <w:rFonts w:ascii="Arial" w:hAnsi="Arial" w:cs="Arial"/>
                <w:sz w:val="20"/>
                <w:szCs w:val="20"/>
              </w:rPr>
              <w:t>Promoting Gospel values</w:t>
            </w:r>
          </w:p>
        </w:tc>
      </w:tr>
      <w:tr w:rsidR="00005B4D" w:rsidRPr="00E3652F" w14:paraId="5380BB13" w14:textId="77777777" w:rsidTr="001B1DC4">
        <w:tc>
          <w:tcPr>
            <w:tcW w:w="10485" w:type="dxa"/>
            <w:gridSpan w:val="2"/>
          </w:tcPr>
          <w:p w14:paraId="7ED46F85" w14:textId="77777777" w:rsidR="00005B4D" w:rsidRPr="00E3652F" w:rsidRDefault="00005B4D" w:rsidP="001B1DC4">
            <w:pPr>
              <w:pStyle w:val="ListParagraph"/>
              <w:ind w:left="0"/>
              <w:rPr>
                <w:rFonts w:ascii="Arial" w:hAnsi="Arial" w:cs="Arial"/>
                <w:b/>
                <w:bCs/>
                <w:sz w:val="20"/>
                <w:szCs w:val="20"/>
              </w:rPr>
            </w:pPr>
            <w:r w:rsidRPr="00E3652F">
              <w:rPr>
                <w:rFonts w:ascii="Arial" w:hAnsi="Arial" w:cs="Arial"/>
                <w:b/>
                <w:bCs/>
                <w:sz w:val="20"/>
                <w:szCs w:val="20"/>
              </w:rPr>
              <w:t xml:space="preserve">Outcome: </w:t>
            </w:r>
          </w:p>
          <w:p w14:paraId="36C73FA5" w14:textId="77777777" w:rsidR="001F721A" w:rsidRPr="00E3652F" w:rsidRDefault="001F721A" w:rsidP="003053BD">
            <w:pPr>
              <w:pStyle w:val="ListParagraph"/>
              <w:numPr>
                <w:ilvl w:val="0"/>
                <w:numId w:val="18"/>
              </w:numPr>
              <w:tabs>
                <w:tab w:val="left" w:pos="264"/>
              </w:tabs>
              <w:jc w:val="both"/>
              <w:rPr>
                <w:rFonts w:ascii="Arial" w:hAnsi="Arial" w:cs="Arial"/>
                <w:sz w:val="20"/>
                <w:szCs w:val="20"/>
              </w:rPr>
            </w:pPr>
            <w:r w:rsidRPr="00E3652F">
              <w:rPr>
                <w:rFonts w:ascii="Arial" w:hAnsi="Arial" w:cs="Arial"/>
                <w:sz w:val="20"/>
                <w:szCs w:val="20"/>
              </w:rPr>
              <w:t xml:space="preserve">By June 2023, the number of incidents referred to SLT will reduce over time (Baseline to be established). </w:t>
            </w:r>
          </w:p>
          <w:p w14:paraId="14E18060" w14:textId="77777777" w:rsidR="001F721A" w:rsidRPr="00E3652F" w:rsidRDefault="001F721A" w:rsidP="003053BD">
            <w:pPr>
              <w:pStyle w:val="ListParagraph"/>
              <w:numPr>
                <w:ilvl w:val="0"/>
                <w:numId w:val="18"/>
              </w:numPr>
              <w:tabs>
                <w:tab w:val="left" w:pos="264"/>
              </w:tabs>
              <w:jc w:val="both"/>
              <w:rPr>
                <w:rFonts w:ascii="Arial" w:hAnsi="Arial" w:cs="Arial"/>
                <w:sz w:val="20"/>
                <w:szCs w:val="20"/>
              </w:rPr>
            </w:pPr>
            <w:r w:rsidRPr="00E3652F">
              <w:rPr>
                <w:rFonts w:ascii="Arial" w:hAnsi="Arial" w:cs="Arial"/>
                <w:sz w:val="20"/>
                <w:szCs w:val="20"/>
              </w:rPr>
              <w:t xml:space="preserve">By June 2023, Partnership working will engage parents in techniques to increase their child’s readiness to learn and wellbeing, resulting in less phone calls and conversations with SLT about this subject. </w:t>
            </w:r>
          </w:p>
          <w:p w14:paraId="2A0697C7" w14:textId="77777777" w:rsidR="001F721A" w:rsidRPr="00E3652F" w:rsidRDefault="001F721A" w:rsidP="003053BD">
            <w:pPr>
              <w:pStyle w:val="ListParagraph"/>
              <w:numPr>
                <w:ilvl w:val="0"/>
                <w:numId w:val="18"/>
              </w:numPr>
              <w:tabs>
                <w:tab w:val="left" w:pos="264"/>
              </w:tabs>
              <w:jc w:val="both"/>
              <w:rPr>
                <w:rFonts w:ascii="Arial" w:hAnsi="Arial" w:cs="Arial"/>
                <w:sz w:val="20"/>
                <w:szCs w:val="20"/>
              </w:rPr>
            </w:pPr>
            <w:r w:rsidRPr="00E3652F">
              <w:rPr>
                <w:rFonts w:ascii="Arial" w:hAnsi="Arial" w:cs="Arial"/>
                <w:sz w:val="20"/>
                <w:szCs w:val="20"/>
              </w:rPr>
              <w:t xml:space="preserve">By June 2023, all pupils from Nursery to P7 will engage in workshops and lessons to give them tools to support emotional literacy and resilience resulting in more engagement in classes and reduced incidents outdoors. </w:t>
            </w:r>
          </w:p>
          <w:p w14:paraId="59F969E9" w14:textId="77777777" w:rsidR="00005B4D" w:rsidRPr="00E3652F" w:rsidRDefault="00005B4D" w:rsidP="001B1DC4">
            <w:pPr>
              <w:rPr>
                <w:rFonts w:ascii="Arial" w:hAnsi="Arial" w:cs="Arial"/>
                <w:b/>
                <w:sz w:val="20"/>
                <w:szCs w:val="20"/>
              </w:rPr>
            </w:pPr>
          </w:p>
          <w:p w14:paraId="5060E776" w14:textId="77777777" w:rsidR="00005B4D" w:rsidRPr="00E3652F" w:rsidRDefault="00005B4D" w:rsidP="001B1DC4">
            <w:pPr>
              <w:rPr>
                <w:rFonts w:ascii="Arial" w:hAnsi="Arial" w:cs="Arial"/>
                <w:b/>
                <w:bCs/>
                <w:sz w:val="20"/>
                <w:szCs w:val="20"/>
              </w:rPr>
            </w:pPr>
            <w:r w:rsidRPr="00E3652F">
              <w:rPr>
                <w:rFonts w:ascii="Arial" w:hAnsi="Arial" w:cs="Arial"/>
                <w:b/>
                <w:bCs/>
                <w:sz w:val="20"/>
                <w:szCs w:val="20"/>
              </w:rPr>
              <w:t>PEF used to support closing the gap</w:t>
            </w:r>
          </w:p>
          <w:p w14:paraId="0CAC590A" w14:textId="49ADF3DA" w:rsidR="00E3652F" w:rsidRPr="00E3652F" w:rsidRDefault="00E3652F" w:rsidP="00E3652F">
            <w:pPr>
              <w:pStyle w:val="ListParagraph"/>
              <w:numPr>
                <w:ilvl w:val="0"/>
                <w:numId w:val="30"/>
              </w:numPr>
              <w:contextualSpacing w:val="0"/>
              <w:rPr>
                <w:rFonts w:ascii="Arial" w:hAnsi="Arial" w:cs="Arial"/>
                <w:sz w:val="20"/>
                <w:szCs w:val="20"/>
              </w:rPr>
            </w:pPr>
            <w:r w:rsidRPr="00E3652F">
              <w:rPr>
                <w:rFonts w:ascii="Arial" w:hAnsi="Arial" w:cs="Arial"/>
                <w:sz w:val="20"/>
                <w:szCs w:val="20"/>
              </w:rPr>
              <w:t>0.2 Nurture Teacher (£10,432)</w:t>
            </w:r>
          </w:p>
          <w:p w14:paraId="2575ED74" w14:textId="4786DD65" w:rsidR="00E3652F" w:rsidRPr="00E3652F" w:rsidRDefault="00E3652F" w:rsidP="00E3652F">
            <w:pPr>
              <w:pStyle w:val="ListParagraph"/>
              <w:numPr>
                <w:ilvl w:val="0"/>
                <w:numId w:val="30"/>
              </w:numPr>
              <w:contextualSpacing w:val="0"/>
              <w:rPr>
                <w:rFonts w:ascii="Arial" w:hAnsi="Arial" w:cs="Arial"/>
                <w:sz w:val="20"/>
                <w:szCs w:val="20"/>
              </w:rPr>
            </w:pPr>
            <w:r w:rsidRPr="00E3652F">
              <w:rPr>
                <w:rFonts w:ascii="Arial" w:hAnsi="Arial" w:cs="Arial"/>
                <w:sz w:val="20"/>
                <w:szCs w:val="20"/>
              </w:rPr>
              <w:t>Live N Learn Well-being workshops (£1740)</w:t>
            </w:r>
          </w:p>
          <w:p w14:paraId="309C6F36" w14:textId="2F57B1C7" w:rsidR="00005B4D" w:rsidRPr="00E3652F" w:rsidRDefault="00E3652F" w:rsidP="00E3652F">
            <w:pPr>
              <w:pStyle w:val="ListParagraph"/>
              <w:numPr>
                <w:ilvl w:val="0"/>
                <w:numId w:val="30"/>
              </w:numPr>
              <w:contextualSpacing w:val="0"/>
              <w:rPr>
                <w:rFonts w:ascii="Arial" w:hAnsi="Arial" w:cs="Arial"/>
                <w:sz w:val="20"/>
                <w:szCs w:val="20"/>
              </w:rPr>
            </w:pPr>
            <w:r w:rsidRPr="00E3652F">
              <w:rPr>
                <w:rFonts w:ascii="Arial" w:hAnsi="Arial" w:cs="Arial"/>
                <w:sz w:val="20"/>
                <w:szCs w:val="20"/>
              </w:rPr>
              <w:t>Families Connect (£2000)</w:t>
            </w:r>
          </w:p>
          <w:p w14:paraId="7C63402F" w14:textId="77777777" w:rsidR="00005B4D" w:rsidRPr="00E3652F" w:rsidRDefault="00005B4D" w:rsidP="001B1DC4">
            <w:pPr>
              <w:rPr>
                <w:rFonts w:ascii="Arial" w:hAnsi="Arial" w:cs="Arial"/>
                <w:b/>
                <w:i/>
                <w:sz w:val="20"/>
                <w:szCs w:val="20"/>
              </w:rPr>
            </w:pPr>
            <w:r w:rsidRPr="00E3652F">
              <w:rPr>
                <w:rFonts w:ascii="Arial" w:hAnsi="Arial" w:cs="Arial"/>
                <w:b/>
                <w:sz w:val="20"/>
                <w:szCs w:val="20"/>
              </w:rPr>
              <w:t>Progress and impact of outcomes for learners:</w:t>
            </w:r>
            <w:r w:rsidRPr="00E3652F">
              <w:rPr>
                <w:rFonts w:ascii="Arial" w:hAnsi="Arial" w:cs="Arial"/>
                <w:b/>
                <w:i/>
                <w:sz w:val="20"/>
                <w:szCs w:val="20"/>
              </w:rPr>
              <w:t xml:space="preserve"> </w:t>
            </w:r>
          </w:p>
          <w:p w14:paraId="06A2358D" w14:textId="77777777" w:rsidR="00005B4D" w:rsidRPr="00E3652F" w:rsidRDefault="00DA2534" w:rsidP="003053BD">
            <w:pPr>
              <w:pStyle w:val="Default"/>
              <w:numPr>
                <w:ilvl w:val="0"/>
                <w:numId w:val="19"/>
              </w:numPr>
              <w:rPr>
                <w:color w:val="auto"/>
                <w:sz w:val="20"/>
                <w:szCs w:val="20"/>
              </w:rPr>
            </w:pPr>
            <w:r w:rsidRPr="00E3652F">
              <w:rPr>
                <w:color w:val="auto"/>
                <w:sz w:val="20"/>
                <w:szCs w:val="20"/>
              </w:rPr>
              <w:t xml:space="preserve">Due to a number of factors, a baseline was never established for this intervention to be tracked. We continue to work as a team to address appropriate and timely interventions based on a number of reasons. </w:t>
            </w:r>
          </w:p>
          <w:p w14:paraId="17ED1A0C" w14:textId="21CCA62F" w:rsidR="00752DE0" w:rsidRPr="00E3652F" w:rsidRDefault="0092593D" w:rsidP="003053BD">
            <w:pPr>
              <w:pStyle w:val="Default"/>
              <w:numPr>
                <w:ilvl w:val="0"/>
                <w:numId w:val="19"/>
              </w:numPr>
              <w:rPr>
                <w:color w:val="auto"/>
                <w:sz w:val="20"/>
                <w:szCs w:val="20"/>
              </w:rPr>
            </w:pPr>
            <w:r w:rsidRPr="00E3652F">
              <w:rPr>
                <w:color w:val="auto"/>
                <w:sz w:val="20"/>
                <w:szCs w:val="20"/>
              </w:rPr>
              <w:t xml:space="preserve">All parents were invited into Live N Learn workshops aimed at raising parental confidence in dealing with self-esteem, mind-sets, resilience and working together. All parents were also sent an online </w:t>
            </w:r>
            <w:r w:rsidR="00E3652F" w:rsidRPr="00E3652F">
              <w:rPr>
                <w:color w:val="auto"/>
                <w:sz w:val="20"/>
                <w:szCs w:val="20"/>
              </w:rPr>
              <w:t>catalogue</w:t>
            </w:r>
            <w:r w:rsidRPr="00E3652F">
              <w:rPr>
                <w:color w:val="auto"/>
                <w:sz w:val="20"/>
                <w:szCs w:val="20"/>
              </w:rPr>
              <w:t xml:space="preserve"> of e-workshops to access at their own leisure. Over the year, we successfully engaged with 8 families through the Families Connect programme. These families have gone on to develop a </w:t>
            </w:r>
            <w:r w:rsidR="00E3652F" w:rsidRPr="00E3652F">
              <w:rPr>
                <w:color w:val="auto"/>
                <w:sz w:val="20"/>
                <w:szCs w:val="20"/>
              </w:rPr>
              <w:t>parent’s</w:t>
            </w:r>
            <w:r w:rsidRPr="00E3652F">
              <w:rPr>
                <w:color w:val="auto"/>
                <w:sz w:val="20"/>
                <w:szCs w:val="20"/>
              </w:rPr>
              <w:t xml:space="preserve"> group who have organised our new “Brekkie and Blether” sessions. These sessions involve a family breakfast club</w:t>
            </w:r>
            <w:r w:rsidR="00DA2534" w:rsidRPr="00E3652F">
              <w:rPr>
                <w:color w:val="auto"/>
                <w:sz w:val="20"/>
                <w:szCs w:val="20"/>
              </w:rPr>
              <w:t xml:space="preserve"> with a different focus each time. These have included a generic “blether”, ASN focus and a bereavement focus. </w:t>
            </w:r>
          </w:p>
          <w:p w14:paraId="7E0CFE32" w14:textId="5B287E99" w:rsidR="001F721A" w:rsidRPr="00E3652F" w:rsidRDefault="001F721A" w:rsidP="003053BD">
            <w:pPr>
              <w:pStyle w:val="Default"/>
              <w:numPr>
                <w:ilvl w:val="0"/>
                <w:numId w:val="19"/>
              </w:numPr>
              <w:rPr>
                <w:color w:val="auto"/>
                <w:sz w:val="20"/>
                <w:szCs w:val="20"/>
              </w:rPr>
            </w:pPr>
            <w:r w:rsidRPr="00BF0423">
              <w:rPr>
                <w:color w:val="323E4F" w:themeColor="text2" w:themeShade="BF"/>
                <w:sz w:val="20"/>
                <w:szCs w:val="20"/>
              </w:rPr>
              <w:t xml:space="preserve">In nursery, all staff have </w:t>
            </w:r>
            <w:r w:rsidR="008F649B" w:rsidRPr="00BF0423">
              <w:rPr>
                <w:color w:val="323E4F" w:themeColor="text2" w:themeShade="BF"/>
                <w:sz w:val="20"/>
                <w:szCs w:val="20"/>
              </w:rPr>
              <w:t>completed</w:t>
            </w:r>
            <w:r w:rsidRPr="00BF0423">
              <w:rPr>
                <w:color w:val="323E4F" w:themeColor="text2" w:themeShade="BF"/>
                <w:sz w:val="20"/>
                <w:szCs w:val="20"/>
              </w:rPr>
              <w:t xml:space="preserve"> their second year of coaching and modelling with </w:t>
            </w:r>
            <w:proofErr w:type="spellStart"/>
            <w:r w:rsidRPr="00BF0423">
              <w:rPr>
                <w:color w:val="323E4F" w:themeColor="text2" w:themeShade="BF"/>
                <w:sz w:val="20"/>
                <w:szCs w:val="20"/>
              </w:rPr>
              <w:t>Barnardo’s</w:t>
            </w:r>
            <w:proofErr w:type="spellEnd"/>
            <w:r w:rsidRPr="00BF0423">
              <w:rPr>
                <w:color w:val="323E4F" w:themeColor="text2" w:themeShade="BF"/>
                <w:sz w:val="20"/>
                <w:szCs w:val="20"/>
              </w:rPr>
              <w:t xml:space="preserve"> using the </w:t>
            </w:r>
            <w:proofErr w:type="spellStart"/>
            <w:r w:rsidRPr="00BF0423">
              <w:rPr>
                <w:color w:val="323E4F" w:themeColor="text2" w:themeShade="BF"/>
                <w:sz w:val="20"/>
                <w:szCs w:val="20"/>
              </w:rPr>
              <w:t>PAThS</w:t>
            </w:r>
            <w:proofErr w:type="spellEnd"/>
            <w:r w:rsidRPr="00BF0423">
              <w:rPr>
                <w:color w:val="323E4F" w:themeColor="text2" w:themeShade="BF"/>
                <w:sz w:val="20"/>
                <w:szCs w:val="20"/>
              </w:rPr>
              <w:t xml:space="preserve"> programme. This has resulted in all children having weekly direct input with their keyworker and the opportunity to access extension activities linked to that week’s focus through their play. Parents were kept up to date during the year with newsletters and were included in stay and play session</w:t>
            </w:r>
            <w:r w:rsidR="00E3652F" w:rsidRPr="00BF0423">
              <w:rPr>
                <w:color w:val="323E4F" w:themeColor="text2" w:themeShade="BF"/>
                <w:sz w:val="20"/>
                <w:szCs w:val="20"/>
              </w:rPr>
              <w:t>s</w:t>
            </w:r>
            <w:r w:rsidRPr="00BF0423">
              <w:rPr>
                <w:color w:val="323E4F" w:themeColor="text2" w:themeShade="BF"/>
                <w:sz w:val="20"/>
                <w:szCs w:val="20"/>
              </w:rPr>
              <w:t xml:space="preserve"> directly linked to </w:t>
            </w:r>
            <w:proofErr w:type="spellStart"/>
            <w:r w:rsidRPr="00BF0423">
              <w:rPr>
                <w:color w:val="323E4F" w:themeColor="text2" w:themeShade="BF"/>
                <w:sz w:val="20"/>
                <w:szCs w:val="20"/>
              </w:rPr>
              <w:t>PAThS’</w:t>
            </w:r>
            <w:proofErr w:type="spellEnd"/>
            <w:r w:rsidRPr="00BF0423">
              <w:rPr>
                <w:color w:val="323E4F" w:themeColor="text2" w:themeShade="BF"/>
                <w:sz w:val="20"/>
                <w:szCs w:val="20"/>
              </w:rPr>
              <w:t xml:space="preserve"> key objectives</w:t>
            </w:r>
            <w:r w:rsidR="00E3652F" w:rsidRPr="00BF0423">
              <w:rPr>
                <w:color w:val="323E4F" w:themeColor="text2" w:themeShade="BF"/>
                <w:sz w:val="20"/>
                <w:szCs w:val="20"/>
              </w:rPr>
              <w:t>,</w:t>
            </w:r>
            <w:r w:rsidRPr="00BF0423">
              <w:rPr>
                <w:color w:val="323E4F" w:themeColor="text2" w:themeShade="BF"/>
                <w:sz w:val="20"/>
                <w:szCs w:val="20"/>
              </w:rPr>
              <w:t xml:space="preserve"> ensuring the learning </w:t>
            </w:r>
            <w:r w:rsidR="008F649B" w:rsidRPr="00BF0423">
              <w:rPr>
                <w:color w:val="323E4F" w:themeColor="text2" w:themeShade="BF"/>
                <w:sz w:val="20"/>
                <w:szCs w:val="20"/>
              </w:rPr>
              <w:t xml:space="preserve">continued at home. Due to the success of the implementation of </w:t>
            </w:r>
            <w:proofErr w:type="spellStart"/>
            <w:r w:rsidR="008F649B" w:rsidRPr="00BF0423">
              <w:rPr>
                <w:color w:val="323E4F" w:themeColor="text2" w:themeShade="BF"/>
                <w:sz w:val="20"/>
                <w:szCs w:val="20"/>
              </w:rPr>
              <w:t>PAThS</w:t>
            </w:r>
            <w:proofErr w:type="spellEnd"/>
            <w:r w:rsidR="008F649B" w:rsidRPr="00BF0423">
              <w:rPr>
                <w:color w:val="323E4F" w:themeColor="text2" w:themeShade="BF"/>
                <w:sz w:val="20"/>
                <w:szCs w:val="20"/>
              </w:rPr>
              <w:t xml:space="preserve">, the nursery has been put forward to be recognised as a “Model </w:t>
            </w:r>
            <w:proofErr w:type="spellStart"/>
            <w:r w:rsidR="008F649B" w:rsidRPr="00BF0423">
              <w:rPr>
                <w:color w:val="323E4F" w:themeColor="text2" w:themeShade="BF"/>
                <w:sz w:val="20"/>
                <w:szCs w:val="20"/>
              </w:rPr>
              <w:t>PAThs</w:t>
            </w:r>
            <w:proofErr w:type="spellEnd"/>
            <w:r w:rsidR="008F649B" w:rsidRPr="00BF0423">
              <w:rPr>
                <w:color w:val="323E4F" w:themeColor="text2" w:themeShade="BF"/>
                <w:sz w:val="20"/>
                <w:szCs w:val="20"/>
              </w:rPr>
              <w:t xml:space="preserve"> pre-school”. </w:t>
            </w:r>
            <w:r w:rsidR="009D49B9" w:rsidRPr="00E3652F">
              <w:rPr>
                <w:color w:val="auto"/>
                <w:sz w:val="20"/>
                <w:szCs w:val="20"/>
              </w:rPr>
              <w:t xml:space="preserve">In school, all pupils engaged in workshops and lessons with Live N Learn aimed at emotional literacy and resilience. Parents were offered the same workshops. Uptake was low so these workshops were emailed out for wider access at home. </w:t>
            </w:r>
          </w:p>
        </w:tc>
        <w:bookmarkStart w:id="4" w:name="_GoBack"/>
        <w:bookmarkEnd w:id="4"/>
      </w:tr>
      <w:tr w:rsidR="00005B4D" w:rsidRPr="00E3652F" w14:paraId="2ABA5B6D" w14:textId="77777777" w:rsidTr="001B1DC4">
        <w:tc>
          <w:tcPr>
            <w:tcW w:w="10485" w:type="dxa"/>
            <w:gridSpan w:val="2"/>
          </w:tcPr>
          <w:p w14:paraId="0C95ABEF" w14:textId="77777777" w:rsidR="00005B4D" w:rsidRPr="00E3652F" w:rsidRDefault="00005B4D" w:rsidP="001B1DC4">
            <w:pPr>
              <w:rPr>
                <w:rFonts w:ascii="Arial" w:hAnsi="Arial" w:cs="Arial"/>
                <w:sz w:val="20"/>
                <w:szCs w:val="20"/>
              </w:rPr>
            </w:pPr>
            <w:r w:rsidRPr="00E3652F">
              <w:rPr>
                <w:rFonts w:ascii="Arial" w:hAnsi="Arial" w:cs="Arial"/>
                <w:sz w:val="20"/>
                <w:szCs w:val="20"/>
              </w:rPr>
              <w:t xml:space="preserve">Next steps: </w:t>
            </w:r>
          </w:p>
          <w:p w14:paraId="64F1B61B" w14:textId="77777777" w:rsidR="009B651B" w:rsidRPr="00E3652F" w:rsidRDefault="00990555" w:rsidP="003053BD">
            <w:pPr>
              <w:pStyle w:val="ListParagraph"/>
              <w:numPr>
                <w:ilvl w:val="0"/>
                <w:numId w:val="24"/>
              </w:numPr>
              <w:rPr>
                <w:rFonts w:ascii="Arial" w:hAnsi="Arial" w:cs="Arial"/>
                <w:sz w:val="20"/>
                <w:szCs w:val="20"/>
              </w:rPr>
            </w:pPr>
            <w:r w:rsidRPr="00E3652F">
              <w:rPr>
                <w:rFonts w:ascii="Arial" w:hAnsi="Arial" w:cs="Arial"/>
                <w:sz w:val="20"/>
                <w:szCs w:val="20"/>
              </w:rPr>
              <w:t>Establish a baseline of referrals and identify a hierarchy of intervention.</w:t>
            </w:r>
          </w:p>
          <w:p w14:paraId="27E4122F" w14:textId="77777777" w:rsidR="00990555" w:rsidRPr="00E3652F" w:rsidRDefault="00990555" w:rsidP="003053BD">
            <w:pPr>
              <w:pStyle w:val="ListParagraph"/>
              <w:numPr>
                <w:ilvl w:val="0"/>
                <w:numId w:val="24"/>
              </w:numPr>
              <w:rPr>
                <w:rFonts w:ascii="Arial" w:hAnsi="Arial" w:cs="Arial"/>
                <w:sz w:val="20"/>
                <w:szCs w:val="20"/>
              </w:rPr>
            </w:pPr>
            <w:r w:rsidRPr="00E3652F">
              <w:rPr>
                <w:rFonts w:ascii="Arial" w:hAnsi="Arial" w:cs="Arial"/>
                <w:sz w:val="20"/>
                <w:szCs w:val="20"/>
              </w:rPr>
              <w:t xml:space="preserve">Continue to develop an approach to mind-set and readiness to learn based on the nurturing principles. </w:t>
            </w:r>
          </w:p>
          <w:p w14:paraId="739A6FE2" w14:textId="77777777" w:rsidR="00990555" w:rsidRPr="00E3652F" w:rsidRDefault="00990555" w:rsidP="003053BD">
            <w:pPr>
              <w:pStyle w:val="ListParagraph"/>
              <w:numPr>
                <w:ilvl w:val="0"/>
                <w:numId w:val="24"/>
              </w:numPr>
              <w:rPr>
                <w:rFonts w:ascii="Arial" w:hAnsi="Arial" w:cs="Arial"/>
                <w:sz w:val="20"/>
                <w:szCs w:val="20"/>
              </w:rPr>
            </w:pPr>
            <w:r w:rsidRPr="00E3652F">
              <w:rPr>
                <w:rFonts w:ascii="Arial" w:hAnsi="Arial" w:cs="Arial"/>
                <w:sz w:val="20"/>
                <w:szCs w:val="20"/>
              </w:rPr>
              <w:t xml:space="preserve">Engage in </w:t>
            </w:r>
            <w:proofErr w:type="spellStart"/>
            <w:r w:rsidRPr="00E3652F">
              <w:rPr>
                <w:rFonts w:ascii="Arial" w:hAnsi="Arial" w:cs="Arial"/>
                <w:sz w:val="20"/>
                <w:szCs w:val="20"/>
              </w:rPr>
              <w:t>PAThS</w:t>
            </w:r>
            <w:proofErr w:type="spellEnd"/>
            <w:r w:rsidRPr="00E3652F">
              <w:rPr>
                <w:rFonts w:ascii="Arial" w:hAnsi="Arial" w:cs="Arial"/>
                <w:sz w:val="20"/>
                <w:szCs w:val="20"/>
              </w:rPr>
              <w:t xml:space="preserve"> training for P1 and P2 staff to develop our use of this programme.</w:t>
            </w:r>
          </w:p>
          <w:p w14:paraId="06C33701" w14:textId="3BF8B90E" w:rsidR="00990555" w:rsidRPr="00E3652F" w:rsidRDefault="00990555" w:rsidP="003053BD">
            <w:pPr>
              <w:pStyle w:val="ListParagraph"/>
              <w:numPr>
                <w:ilvl w:val="0"/>
                <w:numId w:val="24"/>
              </w:numPr>
              <w:rPr>
                <w:rFonts w:ascii="Arial" w:hAnsi="Arial" w:cs="Arial"/>
                <w:sz w:val="20"/>
                <w:szCs w:val="20"/>
              </w:rPr>
            </w:pPr>
            <w:r w:rsidRPr="00E3652F">
              <w:rPr>
                <w:rFonts w:ascii="Arial" w:hAnsi="Arial" w:cs="Arial"/>
                <w:sz w:val="20"/>
                <w:szCs w:val="20"/>
              </w:rPr>
              <w:t xml:space="preserve">Engage in Root of Empathy training to </w:t>
            </w:r>
            <w:r w:rsidR="00885E73">
              <w:rPr>
                <w:rFonts w:ascii="Arial" w:hAnsi="Arial" w:cs="Arial"/>
                <w:sz w:val="20"/>
                <w:szCs w:val="20"/>
              </w:rPr>
              <w:t>allow for empathy training at P7</w:t>
            </w:r>
            <w:r w:rsidRPr="00E3652F">
              <w:rPr>
                <w:rFonts w:ascii="Arial" w:hAnsi="Arial" w:cs="Arial"/>
                <w:sz w:val="20"/>
                <w:szCs w:val="20"/>
              </w:rPr>
              <w:t xml:space="preserve"> level each year. </w:t>
            </w:r>
          </w:p>
          <w:p w14:paraId="0A21C542" w14:textId="77777777" w:rsidR="00990555" w:rsidRPr="00E3652F" w:rsidRDefault="00990555" w:rsidP="003053BD">
            <w:pPr>
              <w:pStyle w:val="ListParagraph"/>
              <w:numPr>
                <w:ilvl w:val="0"/>
                <w:numId w:val="24"/>
              </w:numPr>
              <w:rPr>
                <w:rFonts w:ascii="Arial" w:hAnsi="Arial" w:cs="Arial"/>
                <w:sz w:val="20"/>
                <w:szCs w:val="20"/>
              </w:rPr>
            </w:pPr>
            <w:r w:rsidRPr="00E3652F">
              <w:rPr>
                <w:rFonts w:ascii="Arial" w:hAnsi="Arial" w:cs="Arial"/>
                <w:sz w:val="20"/>
                <w:szCs w:val="20"/>
              </w:rPr>
              <w:t xml:space="preserve">Work alongside cluster to audit trauma informed practice and develop shared goals. </w:t>
            </w:r>
          </w:p>
          <w:p w14:paraId="4C9928AD" w14:textId="77777777" w:rsidR="00005B4D" w:rsidRPr="00E3652F" w:rsidRDefault="00005B4D" w:rsidP="001B1DC4">
            <w:pPr>
              <w:rPr>
                <w:rFonts w:ascii="Arial" w:hAnsi="Arial" w:cs="Arial"/>
                <w:sz w:val="20"/>
                <w:szCs w:val="20"/>
              </w:rPr>
            </w:pPr>
          </w:p>
        </w:tc>
      </w:tr>
    </w:tbl>
    <w:p w14:paraId="4A5231A0" w14:textId="77777777" w:rsidR="00005B4D" w:rsidRDefault="00005B4D" w:rsidP="00F22FA5">
      <w:pPr>
        <w:pStyle w:val="Default"/>
        <w:rPr>
          <w:b/>
          <w:color w:val="auto"/>
          <w:sz w:val="22"/>
          <w:szCs w:val="22"/>
        </w:rPr>
      </w:pPr>
    </w:p>
    <w:p w14:paraId="4E469679" w14:textId="77777777" w:rsidR="00990555" w:rsidRDefault="00990555" w:rsidP="00F22FA5">
      <w:pPr>
        <w:pStyle w:val="Default"/>
        <w:rPr>
          <w:b/>
          <w:color w:val="auto"/>
          <w:sz w:val="22"/>
          <w:szCs w:val="22"/>
        </w:rPr>
      </w:pPr>
    </w:p>
    <w:p w14:paraId="05078783" w14:textId="77777777" w:rsidR="00990555" w:rsidRDefault="00990555" w:rsidP="00F22FA5">
      <w:pPr>
        <w:pStyle w:val="Default"/>
        <w:rPr>
          <w:b/>
          <w:color w:val="auto"/>
          <w:sz w:val="22"/>
          <w:szCs w:val="22"/>
        </w:rPr>
      </w:pPr>
    </w:p>
    <w:p w14:paraId="0CE6611E" w14:textId="77777777" w:rsidR="00990555" w:rsidRDefault="00990555" w:rsidP="00F22FA5">
      <w:pPr>
        <w:pStyle w:val="Default"/>
        <w:rPr>
          <w:b/>
          <w:color w:val="auto"/>
          <w:sz w:val="22"/>
          <w:szCs w:val="22"/>
        </w:rPr>
      </w:pPr>
    </w:p>
    <w:p w14:paraId="74C977A2" w14:textId="77777777" w:rsidR="000A6B50" w:rsidRDefault="000A6B50" w:rsidP="00F22FA5">
      <w:pPr>
        <w:pStyle w:val="Default"/>
        <w:rPr>
          <w:b/>
          <w:color w:val="auto"/>
          <w:sz w:val="22"/>
          <w:szCs w:val="22"/>
        </w:rPr>
      </w:pPr>
    </w:p>
    <w:p w14:paraId="39553796" w14:textId="77777777" w:rsidR="000A6B50" w:rsidRDefault="000A6B50" w:rsidP="00F22FA5">
      <w:pPr>
        <w:pStyle w:val="Default"/>
        <w:rPr>
          <w:b/>
          <w:color w:val="auto"/>
          <w:sz w:val="22"/>
          <w:szCs w:val="22"/>
        </w:rPr>
      </w:pPr>
    </w:p>
    <w:p w14:paraId="2D93AE69" w14:textId="77777777" w:rsidR="000A6B50" w:rsidRDefault="000A6B50" w:rsidP="00F22FA5">
      <w:pPr>
        <w:pStyle w:val="Default"/>
        <w:rPr>
          <w:b/>
          <w:color w:val="auto"/>
          <w:sz w:val="22"/>
          <w:szCs w:val="22"/>
        </w:rPr>
      </w:pPr>
    </w:p>
    <w:p w14:paraId="55A08E45" w14:textId="77777777" w:rsidR="000A6B50" w:rsidRDefault="000A6B50" w:rsidP="00F22FA5">
      <w:pPr>
        <w:pStyle w:val="Default"/>
        <w:rPr>
          <w:b/>
          <w:color w:val="auto"/>
          <w:sz w:val="22"/>
          <w:szCs w:val="22"/>
        </w:rPr>
      </w:pPr>
    </w:p>
    <w:p w14:paraId="19E680DA" w14:textId="77777777" w:rsidR="000A6B50" w:rsidRDefault="000A6B50" w:rsidP="00F22FA5">
      <w:pPr>
        <w:pStyle w:val="Default"/>
        <w:rPr>
          <w:b/>
          <w:color w:val="auto"/>
          <w:sz w:val="22"/>
          <w:szCs w:val="22"/>
        </w:rPr>
      </w:pPr>
    </w:p>
    <w:p w14:paraId="3B6BE300" w14:textId="77777777" w:rsidR="000A6B50" w:rsidRDefault="000A6B50" w:rsidP="00F22FA5">
      <w:pPr>
        <w:pStyle w:val="Default"/>
        <w:rPr>
          <w:b/>
          <w:color w:val="auto"/>
          <w:sz w:val="22"/>
          <w:szCs w:val="22"/>
        </w:rPr>
      </w:pPr>
    </w:p>
    <w:p w14:paraId="10304CAB" w14:textId="77777777" w:rsidR="000A6B50" w:rsidRDefault="000A6B50" w:rsidP="00F22FA5">
      <w:pPr>
        <w:pStyle w:val="Default"/>
        <w:rPr>
          <w:b/>
          <w:color w:val="auto"/>
          <w:sz w:val="22"/>
          <w:szCs w:val="22"/>
        </w:rPr>
      </w:pPr>
    </w:p>
    <w:p w14:paraId="7D287C09" w14:textId="77777777" w:rsidR="00A80F7E" w:rsidRPr="00166B3D" w:rsidRDefault="00A80F7E" w:rsidP="00F22FA5">
      <w:pPr>
        <w:pStyle w:val="Default"/>
        <w:rPr>
          <w:b/>
          <w:color w:val="auto"/>
          <w:sz w:val="22"/>
          <w:szCs w:val="22"/>
        </w:rPr>
      </w:pPr>
    </w:p>
    <w:tbl>
      <w:tblPr>
        <w:tblStyle w:val="TableGrid"/>
        <w:tblW w:w="10485" w:type="dxa"/>
        <w:tblLook w:val="04A0" w:firstRow="1" w:lastRow="0" w:firstColumn="1" w:lastColumn="0" w:noHBand="0" w:noVBand="1"/>
      </w:tblPr>
      <w:tblGrid>
        <w:gridCol w:w="4508"/>
        <w:gridCol w:w="5977"/>
      </w:tblGrid>
      <w:tr w:rsidR="00A80F7E" w:rsidRPr="002B3073" w14:paraId="39E9C6D9" w14:textId="77777777" w:rsidTr="002E09AE">
        <w:tc>
          <w:tcPr>
            <w:tcW w:w="10485" w:type="dxa"/>
            <w:gridSpan w:val="2"/>
            <w:shd w:val="clear" w:color="auto" w:fill="33CCCC"/>
          </w:tcPr>
          <w:p w14:paraId="152B51B2" w14:textId="77777777" w:rsidR="00A80F7E" w:rsidRPr="002B3073" w:rsidRDefault="00A80F7E" w:rsidP="00342DA7">
            <w:pPr>
              <w:pStyle w:val="Default"/>
              <w:rPr>
                <w:sz w:val="20"/>
                <w:szCs w:val="20"/>
              </w:rPr>
            </w:pPr>
            <w:r w:rsidRPr="002B3073">
              <w:rPr>
                <w:b/>
                <w:bCs/>
                <w:sz w:val="20"/>
                <w:szCs w:val="20"/>
              </w:rPr>
              <w:lastRenderedPageBreak/>
              <w:t xml:space="preserve">Additional PEF Spend </w:t>
            </w:r>
          </w:p>
        </w:tc>
      </w:tr>
      <w:tr w:rsidR="00A80F7E" w:rsidRPr="002B3073" w14:paraId="63892C12" w14:textId="77777777" w:rsidTr="002E09AE">
        <w:trPr>
          <w:trHeight w:val="1868"/>
        </w:trPr>
        <w:tc>
          <w:tcPr>
            <w:tcW w:w="4508" w:type="dxa"/>
          </w:tcPr>
          <w:p w14:paraId="587E3A9D" w14:textId="77777777" w:rsidR="00C601BE" w:rsidRPr="002B3073" w:rsidRDefault="00A80F7E" w:rsidP="00C601BE">
            <w:pPr>
              <w:pStyle w:val="Default"/>
              <w:rPr>
                <w:sz w:val="20"/>
                <w:szCs w:val="20"/>
                <w:u w:val="single"/>
              </w:rPr>
            </w:pPr>
            <w:r w:rsidRPr="002B3073">
              <w:rPr>
                <w:sz w:val="20"/>
                <w:szCs w:val="20"/>
                <w:u w:val="single"/>
              </w:rPr>
              <w:t xml:space="preserve">NIF Priority </w:t>
            </w:r>
          </w:p>
          <w:p w14:paraId="7D9B7352" w14:textId="77777777" w:rsidR="00C601BE" w:rsidRPr="002B3073" w:rsidRDefault="00C601BE" w:rsidP="00C601BE">
            <w:pPr>
              <w:pStyle w:val="Default"/>
              <w:rPr>
                <w:sz w:val="20"/>
                <w:szCs w:val="20"/>
                <w:u w:val="single"/>
              </w:rPr>
            </w:pPr>
            <w:r w:rsidRPr="002B3073">
              <w:rPr>
                <w:color w:val="333333"/>
                <w:sz w:val="20"/>
                <w:szCs w:val="20"/>
              </w:rPr>
              <w:t>Closing the attainment gap between the most and least disadvantaged children and young people</w:t>
            </w:r>
          </w:p>
          <w:p w14:paraId="4FA40C45" w14:textId="77777777" w:rsidR="00A80F7E" w:rsidRPr="002B3073" w:rsidRDefault="00A80F7E" w:rsidP="001B1DC4">
            <w:pPr>
              <w:pStyle w:val="Default"/>
              <w:rPr>
                <w:sz w:val="20"/>
                <w:szCs w:val="20"/>
              </w:rPr>
            </w:pPr>
          </w:p>
          <w:p w14:paraId="63779A17" w14:textId="77777777" w:rsidR="00A80F7E" w:rsidRPr="002B3073" w:rsidRDefault="00A80F7E" w:rsidP="001B1DC4">
            <w:pPr>
              <w:pStyle w:val="Default"/>
              <w:rPr>
                <w:sz w:val="20"/>
                <w:szCs w:val="20"/>
                <w:u w:val="single"/>
              </w:rPr>
            </w:pPr>
          </w:p>
        </w:tc>
        <w:tc>
          <w:tcPr>
            <w:tcW w:w="5977" w:type="dxa"/>
          </w:tcPr>
          <w:p w14:paraId="7E5F5B30" w14:textId="77777777" w:rsidR="00723B1C" w:rsidRPr="002B3073" w:rsidRDefault="00723B1C" w:rsidP="00723B1C">
            <w:pPr>
              <w:pStyle w:val="Default"/>
              <w:rPr>
                <w:sz w:val="20"/>
                <w:szCs w:val="20"/>
                <w:u w:val="single"/>
              </w:rPr>
            </w:pPr>
            <w:r w:rsidRPr="002B3073">
              <w:rPr>
                <w:sz w:val="20"/>
                <w:szCs w:val="20"/>
                <w:u w:val="single"/>
              </w:rPr>
              <w:t xml:space="preserve">HGIOS QIs </w:t>
            </w:r>
          </w:p>
          <w:sdt>
            <w:sdtPr>
              <w:rPr>
                <w:sz w:val="20"/>
                <w:szCs w:val="20"/>
              </w:rPr>
              <w:alias w:val="HGIOS"/>
              <w:tag w:val="HGIOSs"/>
              <w:id w:val="-1436660661"/>
              <w:placeholder>
                <w:docPart w:val="AD9A9FE8B2D34100A4598C157758131D"/>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2B3A43CA" w14:textId="77777777" w:rsidR="00723B1C" w:rsidRPr="002B3073" w:rsidRDefault="00342DA7" w:rsidP="00723B1C">
                <w:pPr>
                  <w:pStyle w:val="Default"/>
                  <w:rPr>
                    <w:sz w:val="20"/>
                    <w:szCs w:val="20"/>
                    <w:u w:val="single"/>
                  </w:rPr>
                </w:pPr>
                <w:r w:rsidRPr="002B3073">
                  <w:rPr>
                    <w:sz w:val="20"/>
                    <w:szCs w:val="20"/>
                  </w:rPr>
                  <w:t>3.2 Securing Children's Progress</w:t>
                </w:r>
              </w:p>
            </w:sdtContent>
          </w:sdt>
          <w:sdt>
            <w:sdtPr>
              <w:rPr>
                <w:sz w:val="20"/>
                <w:szCs w:val="20"/>
              </w:rPr>
              <w:alias w:val="HGIOS"/>
              <w:tag w:val="HGIOSs"/>
              <w:id w:val="546106499"/>
              <w:placeholder>
                <w:docPart w:val="65BDC802A70F407BB3461C3D1B01F7BA"/>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75475FE4" w14:textId="77777777" w:rsidR="00723B1C" w:rsidRPr="002B3073" w:rsidRDefault="00342DA7" w:rsidP="00723B1C">
                <w:pPr>
                  <w:pStyle w:val="Default"/>
                  <w:rPr>
                    <w:color w:val="auto"/>
                    <w:sz w:val="20"/>
                    <w:szCs w:val="20"/>
                  </w:rPr>
                </w:pPr>
                <w:r w:rsidRPr="002B3073">
                  <w:rPr>
                    <w:sz w:val="20"/>
                    <w:szCs w:val="20"/>
                  </w:rPr>
                  <w:t>3.1 Ensuring wellbeing, equality and inclusion</w:t>
                </w:r>
              </w:p>
            </w:sdtContent>
          </w:sdt>
          <w:p w14:paraId="4E36A0EB" w14:textId="77777777" w:rsidR="00723B1C" w:rsidRPr="002B3073" w:rsidRDefault="00723B1C" w:rsidP="00723B1C">
            <w:pPr>
              <w:rPr>
                <w:rFonts w:ascii="Arial" w:hAnsi="Arial" w:cs="Arial"/>
                <w:sz w:val="20"/>
                <w:szCs w:val="20"/>
              </w:rPr>
            </w:pPr>
          </w:p>
          <w:p w14:paraId="20C83136" w14:textId="77777777" w:rsidR="00723B1C" w:rsidRPr="002B3073" w:rsidRDefault="00723B1C" w:rsidP="00723B1C">
            <w:pPr>
              <w:rPr>
                <w:rFonts w:ascii="Arial" w:hAnsi="Arial" w:cs="Arial"/>
                <w:sz w:val="20"/>
                <w:szCs w:val="20"/>
              </w:rPr>
            </w:pPr>
          </w:p>
          <w:p w14:paraId="3B14B64A" w14:textId="77777777" w:rsidR="00723B1C" w:rsidRPr="002B3073" w:rsidRDefault="00723B1C" w:rsidP="00723B1C">
            <w:pPr>
              <w:rPr>
                <w:rFonts w:ascii="Arial" w:hAnsi="Arial" w:cs="Arial"/>
                <w:sz w:val="20"/>
                <w:szCs w:val="20"/>
                <w:u w:val="single"/>
              </w:rPr>
            </w:pPr>
            <w:r w:rsidRPr="002B3073">
              <w:rPr>
                <w:rFonts w:ascii="Arial" w:hAnsi="Arial" w:cs="Arial"/>
                <w:sz w:val="20"/>
                <w:szCs w:val="20"/>
                <w:u w:val="single"/>
              </w:rPr>
              <w:t>UNCRC</w:t>
            </w:r>
          </w:p>
          <w:sdt>
            <w:sdtPr>
              <w:rPr>
                <w:rFonts w:ascii="Arial" w:hAnsi="Arial" w:cs="Arial"/>
                <w:sz w:val="20"/>
                <w:szCs w:val="20"/>
              </w:rPr>
              <w:alias w:val="RRS Unicef articles"/>
              <w:tag w:val="RRS Unicef articles"/>
              <w:id w:val="-957875501"/>
              <w:placeholder>
                <w:docPart w:val="D3E5871DB55843498147FA0269AD13A5"/>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p w14:paraId="24A20E46" w14:textId="77777777" w:rsidR="00723B1C" w:rsidRPr="002B3073" w:rsidRDefault="00342DA7" w:rsidP="00723B1C">
                <w:pPr>
                  <w:rPr>
                    <w:rFonts w:ascii="Arial" w:hAnsi="Arial" w:cs="Arial"/>
                    <w:sz w:val="20"/>
                    <w:szCs w:val="20"/>
                  </w:rPr>
                </w:pPr>
                <w:r w:rsidRPr="002B3073">
                  <w:rPr>
                    <w:rFonts w:ascii="Arial" w:hAnsi="Arial" w:cs="Arial"/>
                    <w:sz w:val="20"/>
                    <w:szCs w:val="20"/>
                  </w:rPr>
                  <w:t>Article 31 (Leisure, play and culture):</w:t>
                </w:r>
              </w:p>
            </w:sdtContent>
          </w:sdt>
          <w:sdt>
            <w:sdtPr>
              <w:rPr>
                <w:rFonts w:ascii="Arial" w:hAnsi="Arial" w:cs="Arial"/>
                <w:sz w:val="20"/>
                <w:szCs w:val="20"/>
              </w:rPr>
              <w:alias w:val="RRS Unicef articles"/>
              <w:tag w:val="RRS Unicef articles"/>
              <w:id w:val="-1555848433"/>
              <w:placeholder>
                <w:docPart w:val="03FC05BF6E374C50A8C9DC7468138770"/>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p w14:paraId="780A61A7" w14:textId="77777777" w:rsidR="00A80F7E" w:rsidRPr="002B3073" w:rsidRDefault="00342DA7" w:rsidP="001B1DC4">
                <w:pPr>
                  <w:rPr>
                    <w:rFonts w:ascii="Arial" w:hAnsi="Arial" w:cs="Arial"/>
                    <w:sz w:val="20"/>
                    <w:szCs w:val="20"/>
                  </w:rPr>
                </w:pPr>
                <w:r w:rsidRPr="002B3073">
                  <w:rPr>
                    <w:rFonts w:ascii="Arial" w:hAnsi="Arial" w:cs="Arial"/>
                    <w:sz w:val="20"/>
                    <w:szCs w:val="20"/>
                  </w:rPr>
                  <w:t>Article 28: (Right to education):</w:t>
                </w:r>
              </w:p>
            </w:sdtContent>
          </w:sdt>
          <w:p w14:paraId="415135C9" w14:textId="77777777" w:rsidR="00A80F7E" w:rsidRPr="002B3073" w:rsidRDefault="00BF0423" w:rsidP="001B1DC4">
            <w:pPr>
              <w:rPr>
                <w:rFonts w:ascii="Arial" w:hAnsi="Arial" w:cs="Arial"/>
                <w:sz w:val="20"/>
                <w:szCs w:val="20"/>
              </w:rPr>
            </w:pPr>
            <w:sdt>
              <w:sdtPr>
                <w:rPr>
                  <w:rFonts w:ascii="Arial" w:hAnsi="Arial" w:cs="Arial"/>
                  <w:i/>
                  <w:sz w:val="20"/>
                  <w:szCs w:val="20"/>
                </w:rPr>
                <w:alias w:val="RRS Unicef articles"/>
                <w:tag w:val="RRS Unicef articles"/>
                <w:id w:val="-971747820"/>
                <w:placeholder>
                  <w:docPart w:val="F75867A4A6724FB585B126C10D4D1254"/>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Content>
                <w:r w:rsidR="000A765A" w:rsidRPr="002B3073">
                  <w:rPr>
                    <w:rFonts w:ascii="Arial" w:hAnsi="Arial" w:cs="Arial"/>
                    <w:i/>
                    <w:sz w:val="20"/>
                    <w:szCs w:val="20"/>
                  </w:rPr>
                  <w:t xml:space="preserve">  </w:t>
                </w:r>
              </w:sdtContent>
            </w:sdt>
            <w:r w:rsidR="00A80F7E" w:rsidRPr="002B3073">
              <w:rPr>
                <w:rFonts w:ascii="Arial" w:hAnsi="Arial" w:cs="Arial"/>
                <w:sz w:val="20"/>
                <w:szCs w:val="20"/>
              </w:rPr>
              <w:t xml:space="preserve"> </w:t>
            </w:r>
          </w:p>
        </w:tc>
      </w:tr>
      <w:tr w:rsidR="00A80F7E" w:rsidRPr="002B3073" w14:paraId="5BF6EF85" w14:textId="77777777" w:rsidTr="002E09AE">
        <w:tc>
          <w:tcPr>
            <w:tcW w:w="10485" w:type="dxa"/>
            <w:gridSpan w:val="2"/>
          </w:tcPr>
          <w:p w14:paraId="206C9664" w14:textId="77777777" w:rsidR="00C601BE" w:rsidRPr="002B3073" w:rsidRDefault="00A80F7E" w:rsidP="00CB48A4">
            <w:pPr>
              <w:pStyle w:val="ListParagraph"/>
              <w:ind w:left="0"/>
              <w:rPr>
                <w:rFonts w:ascii="Arial" w:hAnsi="Arial" w:cs="Arial"/>
                <w:bCs/>
                <w:color w:val="0070C0"/>
                <w:sz w:val="20"/>
                <w:szCs w:val="20"/>
              </w:rPr>
            </w:pPr>
            <w:r w:rsidRPr="002B3073">
              <w:rPr>
                <w:rFonts w:ascii="Arial" w:hAnsi="Arial" w:cs="Arial"/>
                <w:b/>
                <w:bCs/>
                <w:sz w:val="20"/>
                <w:szCs w:val="20"/>
              </w:rPr>
              <w:t xml:space="preserve">Spend: </w:t>
            </w:r>
          </w:p>
          <w:p w14:paraId="1E899797" w14:textId="5AEBBD03" w:rsidR="00624E69" w:rsidRPr="002B3073" w:rsidRDefault="00342DA7" w:rsidP="0027159E">
            <w:pPr>
              <w:pStyle w:val="ListParagraph"/>
              <w:numPr>
                <w:ilvl w:val="0"/>
                <w:numId w:val="33"/>
              </w:numPr>
              <w:rPr>
                <w:rFonts w:ascii="Arial" w:hAnsi="Arial" w:cs="Arial"/>
                <w:sz w:val="20"/>
                <w:szCs w:val="20"/>
              </w:rPr>
            </w:pPr>
            <w:r w:rsidRPr="002B3073">
              <w:rPr>
                <w:rFonts w:ascii="Arial" w:hAnsi="Arial" w:cs="Arial"/>
                <w:sz w:val="20"/>
                <w:szCs w:val="20"/>
              </w:rPr>
              <w:t>Cost of the school day: £</w:t>
            </w:r>
            <w:r w:rsidR="0027159E" w:rsidRPr="002B3073">
              <w:rPr>
                <w:rFonts w:ascii="Arial" w:hAnsi="Arial" w:cs="Arial"/>
                <w:sz w:val="20"/>
                <w:szCs w:val="20"/>
              </w:rPr>
              <w:t xml:space="preserve">5000 for to reduce costs for Primary 6 and Primary 7 Residential Trips. </w:t>
            </w:r>
            <w:r w:rsidR="00624E69" w:rsidRPr="002B3073">
              <w:rPr>
                <w:rFonts w:ascii="Arial" w:hAnsi="Arial" w:cs="Arial"/>
                <w:sz w:val="20"/>
                <w:szCs w:val="20"/>
              </w:rPr>
              <w:t xml:space="preserve">Removing the barriers of the </w:t>
            </w:r>
            <w:r w:rsidR="0027159E" w:rsidRPr="002B3073">
              <w:rPr>
                <w:rFonts w:ascii="Arial" w:hAnsi="Arial" w:cs="Arial"/>
                <w:sz w:val="20"/>
                <w:szCs w:val="20"/>
              </w:rPr>
              <w:t xml:space="preserve">high </w:t>
            </w:r>
            <w:r w:rsidR="00624E69" w:rsidRPr="002B3073">
              <w:rPr>
                <w:rFonts w:ascii="Arial" w:hAnsi="Arial" w:cs="Arial"/>
                <w:sz w:val="20"/>
                <w:szCs w:val="20"/>
              </w:rPr>
              <w:t xml:space="preserve">cost of an extra-curricular </w:t>
            </w:r>
            <w:r w:rsidR="0027159E" w:rsidRPr="002B3073">
              <w:rPr>
                <w:rFonts w:ascii="Arial" w:hAnsi="Arial" w:cs="Arial"/>
                <w:sz w:val="20"/>
                <w:szCs w:val="20"/>
              </w:rPr>
              <w:t>trip</w:t>
            </w:r>
            <w:r w:rsidR="00624E69" w:rsidRPr="002B3073">
              <w:rPr>
                <w:rFonts w:ascii="Arial" w:hAnsi="Arial" w:cs="Arial"/>
                <w:sz w:val="20"/>
                <w:szCs w:val="20"/>
              </w:rPr>
              <w:t xml:space="preserve"> was identified and agreed</w:t>
            </w:r>
            <w:r w:rsidR="0027159E" w:rsidRPr="002B3073">
              <w:rPr>
                <w:rFonts w:ascii="Arial" w:hAnsi="Arial" w:cs="Arial"/>
                <w:sz w:val="20"/>
                <w:szCs w:val="20"/>
              </w:rPr>
              <w:t xml:space="preserve">. Transport </w:t>
            </w:r>
            <w:r w:rsidR="00624E69" w:rsidRPr="002B3073">
              <w:rPr>
                <w:rFonts w:ascii="Arial" w:hAnsi="Arial" w:cs="Arial"/>
                <w:sz w:val="20"/>
                <w:szCs w:val="20"/>
              </w:rPr>
              <w:t>w</w:t>
            </w:r>
            <w:r w:rsidR="0027159E" w:rsidRPr="002B3073">
              <w:rPr>
                <w:rFonts w:ascii="Arial" w:hAnsi="Arial" w:cs="Arial"/>
                <w:sz w:val="20"/>
                <w:szCs w:val="20"/>
              </w:rPr>
              <w:t>as</w:t>
            </w:r>
            <w:r w:rsidR="00624E69" w:rsidRPr="002B3073">
              <w:rPr>
                <w:rFonts w:ascii="Arial" w:hAnsi="Arial" w:cs="Arial"/>
                <w:sz w:val="20"/>
                <w:szCs w:val="20"/>
              </w:rPr>
              <w:t xml:space="preserve"> paid </w:t>
            </w:r>
            <w:r w:rsidR="0027159E" w:rsidRPr="002B3073">
              <w:rPr>
                <w:rFonts w:ascii="Arial" w:hAnsi="Arial" w:cs="Arial"/>
                <w:sz w:val="20"/>
                <w:szCs w:val="20"/>
              </w:rPr>
              <w:t>to allow all learners to have a joint experience</w:t>
            </w:r>
            <w:r w:rsidR="00624E69" w:rsidRPr="002B3073">
              <w:rPr>
                <w:rFonts w:ascii="Arial" w:hAnsi="Arial" w:cs="Arial"/>
                <w:sz w:val="20"/>
                <w:szCs w:val="20"/>
              </w:rPr>
              <w:t>.</w:t>
            </w:r>
          </w:p>
          <w:p w14:paraId="1F89436A" w14:textId="77777777" w:rsidR="00624E69" w:rsidRPr="002B3073" w:rsidRDefault="00624E69" w:rsidP="001B1DC4">
            <w:pPr>
              <w:pStyle w:val="ListParagraph"/>
              <w:ind w:left="0"/>
              <w:rPr>
                <w:rFonts w:ascii="Arial" w:hAnsi="Arial" w:cs="Arial"/>
                <w:b/>
                <w:bCs/>
                <w:sz w:val="20"/>
                <w:szCs w:val="20"/>
                <w:highlight w:val="yellow"/>
              </w:rPr>
            </w:pPr>
          </w:p>
          <w:p w14:paraId="6FEC0A64" w14:textId="77777777" w:rsidR="00C601BE" w:rsidRPr="002B3073" w:rsidRDefault="00C601BE" w:rsidP="00C601BE">
            <w:pPr>
              <w:rPr>
                <w:rFonts w:ascii="Arial" w:hAnsi="Arial" w:cs="Arial"/>
                <w:b/>
                <w:sz w:val="20"/>
                <w:szCs w:val="20"/>
              </w:rPr>
            </w:pPr>
            <w:r w:rsidRPr="002B3073">
              <w:rPr>
                <w:rFonts w:ascii="Arial" w:hAnsi="Arial" w:cs="Arial"/>
                <w:b/>
                <w:sz w:val="20"/>
                <w:szCs w:val="20"/>
              </w:rPr>
              <w:t xml:space="preserve">Progress and impact of outcomes for learners: </w:t>
            </w:r>
          </w:p>
          <w:p w14:paraId="4D578E75" w14:textId="7282F634" w:rsidR="00A80F7E" w:rsidRPr="002B3073" w:rsidRDefault="00624E69" w:rsidP="00342DA7">
            <w:pPr>
              <w:pStyle w:val="Default"/>
              <w:rPr>
                <w:color w:val="auto"/>
                <w:sz w:val="20"/>
                <w:szCs w:val="20"/>
              </w:rPr>
            </w:pPr>
            <w:r w:rsidRPr="002B3073">
              <w:rPr>
                <w:color w:val="auto"/>
                <w:sz w:val="20"/>
                <w:szCs w:val="20"/>
              </w:rPr>
              <w:t xml:space="preserve">Almost all pupils in Primary 6 and 7 attended the </w:t>
            </w:r>
            <w:r w:rsidR="00EB742A" w:rsidRPr="002B3073">
              <w:rPr>
                <w:color w:val="auto"/>
                <w:sz w:val="20"/>
                <w:szCs w:val="20"/>
              </w:rPr>
              <w:t>residential trip</w:t>
            </w:r>
            <w:r w:rsidRPr="002B3073">
              <w:rPr>
                <w:color w:val="auto"/>
                <w:sz w:val="20"/>
                <w:szCs w:val="20"/>
              </w:rPr>
              <w:t xml:space="preserve"> with those who didn’t </w:t>
            </w:r>
            <w:r w:rsidR="00EB742A" w:rsidRPr="002B3073">
              <w:rPr>
                <w:color w:val="auto"/>
                <w:sz w:val="20"/>
                <w:szCs w:val="20"/>
              </w:rPr>
              <w:t xml:space="preserve">attend </w:t>
            </w:r>
            <w:r w:rsidRPr="002B3073">
              <w:rPr>
                <w:color w:val="auto"/>
                <w:sz w:val="20"/>
                <w:szCs w:val="20"/>
              </w:rPr>
              <w:t>choosing not to for other reasons</w:t>
            </w:r>
            <w:r w:rsidR="00EB742A" w:rsidRPr="002B3073">
              <w:rPr>
                <w:color w:val="auto"/>
                <w:sz w:val="20"/>
                <w:szCs w:val="20"/>
              </w:rPr>
              <w:t xml:space="preserve"> and not finan</w:t>
            </w:r>
            <w:r w:rsidR="00B94C20" w:rsidRPr="002B3073">
              <w:rPr>
                <w:color w:val="auto"/>
                <w:sz w:val="20"/>
                <w:szCs w:val="20"/>
              </w:rPr>
              <w:t>cial</w:t>
            </w:r>
            <w:r w:rsidRPr="002B3073">
              <w:rPr>
                <w:color w:val="auto"/>
                <w:sz w:val="20"/>
                <w:szCs w:val="20"/>
              </w:rPr>
              <w:t xml:space="preserve">. </w:t>
            </w:r>
            <w:r w:rsidR="00B94C20" w:rsidRPr="002B3073">
              <w:rPr>
                <w:color w:val="auto"/>
                <w:sz w:val="20"/>
                <w:szCs w:val="20"/>
              </w:rPr>
              <w:t>Discussion with pupils afterwards confirmed that they appreciated the experience, fell more confident, have increased self-esteem and will consider future trips</w:t>
            </w:r>
            <w:proofErr w:type="gramStart"/>
            <w:r w:rsidR="00B94C20" w:rsidRPr="002B3073">
              <w:rPr>
                <w:color w:val="auto"/>
                <w:sz w:val="20"/>
                <w:szCs w:val="20"/>
              </w:rPr>
              <w:t xml:space="preserve">. </w:t>
            </w:r>
            <w:r w:rsidRPr="002B3073">
              <w:rPr>
                <w:color w:val="auto"/>
                <w:sz w:val="20"/>
                <w:szCs w:val="20"/>
              </w:rPr>
              <w:t>.</w:t>
            </w:r>
            <w:proofErr w:type="gramEnd"/>
          </w:p>
          <w:p w14:paraId="5C08E2F0" w14:textId="77777777" w:rsidR="00CB48A4" w:rsidRPr="002B3073" w:rsidRDefault="00CB48A4" w:rsidP="002B3073">
            <w:pPr>
              <w:pStyle w:val="Default"/>
              <w:rPr>
                <w:color w:val="auto"/>
                <w:sz w:val="20"/>
                <w:szCs w:val="20"/>
                <w:highlight w:val="yellow"/>
              </w:rPr>
            </w:pPr>
          </w:p>
        </w:tc>
      </w:tr>
      <w:tr w:rsidR="00A80F7E" w:rsidRPr="002B3073" w14:paraId="5A4516E7" w14:textId="77777777" w:rsidTr="002E09AE">
        <w:tc>
          <w:tcPr>
            <w:tcW w:w="10485" w:type="dxa"/>
            <w:gridSpan w:val="2"/>
          </w:tcPr>
          <w:p w14:paraId="641E0590" w14:textId="77777777" w:rsidR="0058438B" w:rsidRPr="002B3073" w:rsidRDefault="00A80F7E" w:rsidP="0058438B">
            <w:pPr>
              <w:rPr>
                <w:rFonts w:ascii="Arial" w:hAnsi="Arial" w:cs="Arial"/>
                <w:sz w:val="20"/>
                <w:szCs w:val="20"/>
              </w:rPr>
            </w:pPr>
            <w:r w:rsidRPr="002B3073">
              <w:rPr>
                <w:rFonts w:ascii="Arial" w:hAnsi="Arial" w:cs="Arial"/>
                <w:sz w:val="20"/>
                <w:szCs w:val="20"/>
              </w:rPr>
              <w:t xml:space="preserve">Next Steps: </w:t>
            </w:r>
          </w:p>
          <w:p w14:paraId="2BF111D0" w14:textId="066B796D" w:rsidR="00C0363F" w:rsidRPr="002B3073" w:rsidRDefault="00C0363F" w:rsidP="0058438B">
            <w:pPr>
              <w:pStyle w:val="ListParagraph"/>
              <w:numPr>
                <w:ilvl w:val="0"/>
                <w:numId w:val="33"/>
              </w:numPr>
              <w:rPr>
                <w:rFonts w:ascii="Arial" w:hAnsi="Arial" w:cs="Arial"/>
                <w:sz w:val="20"/>
                <w:szCs w:val="20"/>
              </w:rPr>
            </w:pPr>
            <w:r w:rsidRPr="002B3073">
              <w:rPr>
                <w:rFonts w:ascii="Arial" w:hAnsi="Arial" w:cs="Arial"/>
                <w:sz w:val="20"/>
                <w:szCs w:val="20"/>
              </w:rPr>
              <w:t>Continue to consult all stakeholders on PEF spend which increases experiences without increasing the cost of the school day.</w:t>
            </w:r>
          </w:p>
        </w:tc>
      </w:tr>
    </w:tbl>
    <w:p w14:paraId="2BAF6D0D" w14:textId="77777777" w:rsidR="00C76773" w:rsidRPr="00166B3D" w:rsidRDefault="00C76773">
      <w:pPr>
        <w:rPr>
          <w:rFonts w:ascii="Arial" w:hAnsi="Arial" w:cs="Arial"/>
        </w:rPr>
      </w:pPr>
    </w:p>
    <w:tbl>
      <w:tblPr>
        <w:tblStyle w:val="TableGrid"/>
        <w:tblpPr w:leftFromText="180" w:rightFromText="180" w:vertAnchor="text" w:horzAnchor="margin" w:tblpY="264"/>
        <w:tblW w:w="10485" w:type="dxa"/>
        <w:tblLook w:val="04A0" w:firstRow="1" w:lastRow="0" w:firstColumn="1" w:lastColumn="0" w:noHBand="0" w:noVBand="1"/>
      </w:tblPr>
      <w:tblGrid>
        <w:gridCol w:w="10485"/>
      </w:tblGrid>
      <w:tr w:rsidR="00D922B8" w:rsidRPr="00166B3D" w14:paraId="3FD012BC" w14:textId="77777777" w:rsidTr="00AA4CE0">
        <w:tc>
          <w:tcPr>
            <w:tcW w:w="10485" w:type="dxa"/>
            <w:shd w:val="clear" w:color="auto" w:fill="33CCCC"/>
          </w:tcPr>
          <w:p w14:paraId="03F742F3" w14:textId="77777777" w:rsidR="00D922B8" w:rsidRPr="00166B3D" w:rsidRDefault="00D922B8" w:rsidP="00D922B8">
            <w:pPr>
              <w:pStyle w:val="Default"/>
              <w:rPr>
                <w:sz w:val="22"/>
                <w:szCs w:val="22"/>
              </w:rPr>
            </w:pPr>
            <w:r w:rsidRPr="00166B3D">
              <w:rPr>
                <w:sz w:val="22"/>
                <w:szCs w:val="22"/>
              </w:rPr>
              <w:t xml:space="preserve">Data </w:t>
            </w:r>
          </w:p>
        </w:tc>
      </w:tr>
      <w:tr w:rsidR="00DC62DA" w:rsidRPr="00D819C1" w14:paraId="5888650C" w14:textId="77777777" w:rsidTr="00AA4CE0">
        <w:trPr>
          <w:trHeight w:val="6542"/>
        </w:trPr>
        <w:tc>
          <w:tcPr>
            <w:tcW w:w="10485" w:type="dxa"/>
          </w:tcPr>
          <w:p w14:paraId="359A9690" w14:textId="77777777" w:rsidR="0062616E" w:rsidRPr="00D819C1" w:rsidRDefault="0062616E" w:rsidP="0062616E">
            <w:pPr>
              <w:pStyle w:val="Default"/>
              <w:rPr>
                <w:b/>
                <w:color w:val="auto"/>
                <w:sz w:val="18"/>
                <w:szCs w:val="18"/>
                <w:u w:val="single"/>
              </w:rPr>
            </w:pPr>
            <w:r w:rsidRPr="00D819C1">
              <w:rPr>
                <w:b/>
                <w:color w:val="auto"/>
                <w:sz w:val="18"/>
                <w:szCs w:val="18"/>
                <w:u w:val="single"/>
              </w:rPr>
              <w:t>Key Strengths</w:t>
            </w:r>
          </w:p>
          <w:p w14:paraId="068EEA82" w14:textId="77777777" w:rsidR="0062616E" w:rsidRPr="00D819C1" w:rsidRDefault="0062616E" w:rsidP="0062616E">
            <w:pPr>
              <w:rPr>
                <w:rFonts w:ascii="Arial" w:hAnsi="Arial" w:cs="Arial"/>
                <w:sz w:val="18"/>
                <w:szCs w:val="18"/>
              </w:rPr>
            </w:pPr>
          </w:p>
          <w:p w14:paraId="137EDFAF" w14:textId="77777777" w:rsidR="00D819C1" w:rsidRPr="00885E73" w:rsidRDefault="00D819C1" w:rsidP="00D819C1">
            <w:pPr>
              <w:pStyle w:val="Default"/>
              <w:numPr>
                <w:ilvl w:val="0"/>
                <w:numId w:val="2"/>
              </w:numPr>
              <w:rPr>
                <w:color w:val="auto"/>
                <w:sz w:val="18"/>
                <w:szCs w:val="16"/>
              </w:rPr>
            </w:pPr>
            <w:r w:rsidRPr="00885E73">
              <w:rPr>
                <w:color w:val="auto"/>
                <w:sz w:val="18"/>
                <w:szCs w:val="16"/>
              </w:rPr>
              <w:t xml:space="preserve">Attainment in Listening and Talking has increased in almost all cohorts with all year groups achieving above 90% except Primary 6. </w:t>
            </w:r>
          </w:p>
          <w:p w14:paraId="0557F3CD" w14:textId="77777777" w:rsidR="00D819C1" w:rsidRPr="00885E73" w:rsidRDefault="00D819C1" w:rsidP="00D819C1">
            <w:pPr>
              <w:pStyle w:val="Default"/>
              <w:numPr>
                <w:ilvl w:val="0"/>
                <w:numId w:val="2"/>
              </w:numPr>
              <w:rPr>
                <w:color w:val="auto"/>
                <w:sz w:val="18"/>
                <w:szCs w:val="16"/>
              </w:rPr>
            </w:pPr>
            <w:r w:rsidRPr="00885E73">
              <w:rPr>
                <w:color w:val="auto"/>
                <w:sz w:val="18"/>
                <w:szCs w:val="16"/>
              </w:rPr>
              <w:t xml:space="preserve">Reading attainment in Primary 3-Primary 7 has increased on last year with Primary 4 showing the biggest increase of 11.7% compared to last session. </w:t>
            </w:r>
          </w:p>
          <w:p w14:paraId="1A30ADEE" w14:textId="77777777" w:rsidR="00D819C1" w:rsidRPr="00885E73" w:rsidRDefault="00D819C1" w:rsidP="00D819C1">
            <w:pPr>
              <w:pStyle w:val="Default"/>
              <w:numPr>
                <w:ilvl w:val="0"/>
                <w:numId w:val="2"/>
              </w:numPr>
              <w:rPr>
                <w:color w:val="auto"/>
                <w:sz w:val="18"/>
                <w:szCs w:val="16"/>
              </w:rPr>
            </w:pPr>
            <w:r w:rsidRPr="00885E73">
              <w:rPr>
                <w:color w:val="auto"/>
                <w:sz w:val="18"/>
                <w:szCs w:val="16"/>
              </w:rPr>
              <w:t xml:space="preserve">Writing attainment has increased in Primary 2, Primary 4, Primary 5 and Primary 7 while maintaining on the same level in Primary 6. </w:t>
            </w:r>
          </w:p>
          <w:p w14:paraId="588D4E9D" w14:textId="77777777" w:rsidR="00D819C1" w:rsidRPr="00885E73" w:rsidRDefault="00D819C1" w:rsidP="00D819C1">
            <w:pPr>
              <w:pStyle w:val="Default"/>
              <w:numPr>
                <w:ilvl w:val="0"/>
                <w:numId w:val="2"/>
              </w:numPr>
              <w:rPr>
                <w:color w:val="auto"/>
                <w:sz w:val="18"/>
                <w:szCs w:val="16"/>
              </w:rPr>
            </w:pPr>
            <w:r w:rsidRPr="00885E73">
              <w:rPr>
                <w:color w:val="auto"/>
                <w:sz w:val="18"/>
                <w:szCs w:val="16"/>
              </w:rPr>
              <w:t xml:space="preserve">Numeracy attainment has increased in Primary 3, Primary 4, Primary 6 and Primary 7. </w:t>
            </w:r>
          </w:p>
          <w:p w14:paraId="33C728B0" w14:textId="77777777" w:rsidR="0062616E" w:rsidRPr="00D819C1" w:rsidRDefault="0062616E" w:rsidP="0062616E">
            <w:pPr>
              <w:rPr>
                <w:rFonts w:ascii="Arial" w:hAnsi="Arial" w:cs="Arial"/>
                <w:sz w:val="18"/>
                <w:szCs w:val="18"/>
              </w:rPr>
            </w:pPr>
          </w:p>
          <w:tbl>
            <w:tblPr>
              <w:tblStyle w:val="TableGrid"/>
              <w:tblW w:w="9069" w:type="dxa"/>
              <w:tblInd w:w="584" w:type="dxa"/>
              <w:tblLook w:val="04A0" w:firstRow="1" w:lastRow="0" w:firstColumn="1" w:lastColumn="0" w:noHBand="0" w:noVBand="1"/>
            </w:tblPr>
            <w:tblGrid>
              <w:gridCol w:w="2267"/>
              <w:gridCol w:w="2267"/>
              <w:gridCol w:w="2267"/>
              <w:gridCol w:w="2268"/>
            </w:tblGrid>
            <w:tr w:rsidR="0062616E" w:rsidRPr="00D819C1" w14:paraId="4F0C6BE7" w14:textId="77777777" w:rsidTr="00D819C1">
              <w:trPr>
                <w:trHeight w:val="329"/>
              </w:trPr>
              <w:tc>
                <w:tcPr>
                  <w:tcW w:w="9069" w:type="dxa"/>
                  <w:gridSpan w:val="4"/>
                </w:tcPr>
                <w:p w14:paraId="7A70A8E6" w14:textId="77777777" w:rsidR="0062616E" w:rsidRPr="00D819C1" w:rsidRDefault="0062616E" w:rsidP="00BF0423">
                  <w:pPr>
                    <w:framePr w:hSpace="180" w:wrap="around" w:vAnchor="text" w:hAnchor="margin" w:y="264"/>
                    <w:rPr>
                      <w:sz w:val="18"/>
                      <w:szCs w:val="18"/>
                    </w:rPr>
                  </w:pPr>
                  <w:r w:rsidRPr="00D819C1">
                    <w:rPr>
                      <w:sz w:val="18"/>
                      <w:szCs w:val="18"/>
                    </w:rPr>
                    <w:t xml:space="preserve">Cohort Attainment Results in Reading </w:t>
                  </w:r>
                </w:p>
              </w:tc>
            </w:tr>
            <w:tr w:rsidR="0062616E" w:rsidRPr="00D819C1" w14:paraId="6D032023" w14:textId="77777777" w:rsidTr="00D819C1">
              <w:trPr>
                <w:trHeight w:val="329"/>
              </w:trPr>
              <w:tc>
                <w:tcPr>
                  <w:tcW w:w="2267" w:type="dxa"/>
                  <w:shd w:val="clear" w:color="auto" w:fill="D9D9D9" w:themeFill="background1" w:themeFillShade="D9"/>
                </w:tcPr>
                <w:p w14:paraId="2A944992" w14:textId="77777777" w:rsidR="0062616E" w:rsidRPr="00D819C1" w:rsidRDefault="0062616E" w:rsidP="00BF0423">
                  <w:pPr>
                    <w:framePr w:hSpace="180" w:wrap="around" w:vAnchor="text" w:hAnchor="margin" w:y="264"/>
                    <w:rPr>
                      <w:sz w:val="18"/>
                      <w:szCs w:val="18"/>
                    </w:rPr>
                  </w:pPr>
                  <w:r w:rsidRPr="00D819C1">
                    <w:rPr>
                      <w:sz w:val="18"/>
                      <w:szCs w:val="18"/>
                    </w:rPr>
                    <w:t>Year Group</w:t>
                  </w:r>
                </w:p>
              </w:tc>
              <w:tc>
                <w:tcPr>
                  <w:tcW w:w="2267" w:type="dxa"/>
                  <w:shd w:val="clear" w:color="auto" w:fill="D9D9D9" w:themeFill="background1" w:themeFillShade="D9"/>
                </w:tcPr>
                <w:p w14:paraId="15D738EA" w14:textId="77777777" w:rsidR="0062616E" w:rsidRPr="00D819C1" w:rsidRDefault="0062616E" w:rsidP="00BF0423">
                  <w:pPr>
                    <w:framePr w:hSpace="180" w:wrap="around" w:vAnchor="text" w:hAnchor="margin" w:y="264"/>
                    <w:rPr>
                      <w:sz w:val="18"/>
                      <w:szCs w:val="18"/>
                    </w:rPr>
                  </w:pPr>
                  <w:r w:rsidRPr="00D819C1">
                    <w:rPr>
                      <w:sz w:val="18"/>
                      <w:szCs w:val="18"/>
                    </w:rPr>
                    <w:t>Session 2021-22</w:t>
                  </w:r>
                </w:p>
              </w:tc>
              <w:tc>
                <w:tcPr>
                  <w:tcW w:w="2267" w:type="dxa"/>
                  <w:shd w:val="clear" w:color="auto" w:fill="D9D9D9" w:themeFill="background1" w:themeFillShade="D9"/>
                </w:tcPr>
                <w:p w14:paraId="7CAF186F" w14:textId="77777777" w:rsidR="0062616E" w:rsidRPr="00D819C1" w:rsidRDefault="0062616E" w:rsidP="00BF0423">
                  <w:pPr>
                    <w:framePr w:hSpace="180" w:wrap="around" w:vAnchor="text" w:hAnchor="margin" w:y="264"/>
                    <w:rPr>
                      <w:sz w:val="18"/>
                      <w:szCs w:val="18"/>
                    </w:rPr>
                  </w:pPr>
                  <w:r w:rsidRPr="00D819C1">
                    <w:rPr>
                      <w:sz w:val="18"/>
                      <w:szCs w:val="18"/>
                    </w:rPr>
                    <w:t>Session 2022-23</w:t>
                  </w:r>
                </w:p>
              </w:tc>
              <w:tc>
                <w:tcPr>
                  <w:tcW w:w="2268" w:type="dxa"/>
                  <w:shd w:val="clear" w:color="auto" w:fill="D9D9D9" w:themeFill="background1" w:themeFillShade="D9"/>
                </w:tcPr>
                <w:p w14:paraId="644959B3" w14:textId="77777777" w:rsidR="0062616E" w:rsidRPr="00D819C1" w:rsidRDefault="0062616E" w:rsidP="00BF0423">
                  <w:pPr>
                    <w:framePr w:hSpace="180" w:wrap="around" w:vAnchor="text" w:hAnchor="margin" w:y="264"/>
                    <w:rPr>
                      <w:sz w:val="18"/>
                      <w:szCs w:val="18"/>
                    </w:rPr>
                  </w:pPr>
                  <w:r w:rsidRPr="00D819C1">
                    <w:rPr>
                      <w:sz w:val="18"/>
                      <w:szCs w:val="18"/>
                    </w:rPr>
                    <w:t xml:space="preserve">Cohort % difference </w:t>
                  </w:r>
                </w:p>
              </w:tc>
            </w:tr>
            <w:tr w:rsidR="0062616E" w:rsidRPr="00D819C1" w14:paraId="6961EE35" w14:textId="77777777" w:rsidTr="00D819C1">
              <w:trPr>
                <w:trHeight w:val="329"/>
              </w:trPr>
              <w:tc>
                <w:tcPr>
                  <w:tcW w:w="2267" w:type="dxa"/>
                </w:tcPr>
                <w:p w14:paraId="2BF4BF13" w14:textId="77777777" w:rsidR="0062616E" w:rsidRPr="00D819C1" w:rsidRDefault="0062616E" w:rsidP="00BF0423">
                  <w:pPr>
                    <w:framePr w:hSpace="180" w:wrap="around" w:vAnchor="text" w:hAnchor="margin" w:y="264"/>
                    <w:rPr>
                      <w:sz w:val="18"/>
                      <w:szCs w:val="18"/>
                    </w:rPr>
                  </w:pPr>
                  <w:r w:rsidRPr="00D819C1">
                    <w:rPr>
                      <w:sz w:val="18"/>
                      <w:szCs w:val="18"/>
                    </w:rPr>
                    <w:t>P1</w:t>
                  </w:r>
                </w:p>
              </w:tc>
              <w:tc>
                <w:tcPr>
                  <w:tcW w:w="2267" w:type="dxa"/>
                </w:tcPr>
                <w:p w14:paraId="67530627" w14:textId="77777777" w:rsidR="0062616E" w:rsidRPr="00D819C1" w:rsidRDefault="0062616E" w:rsidP="00BF0423">
                  <w:pPr>
                    <w:framePr w:hSpace="180" w:wrap="around" w:vAnchor="text" w:hAnchor="margin" w:y="264"/>
                    <w:rPr>
                      <w:sz w:val="18"/>
                      <w:szCs w:val="18"/>
                    </w:rPr>
                  </w:pPr>
                </w:p>
              </w:tc>
              <w:tc>
                <w:tcPr>
                  <w:tcW w:w="2267" w:type="dxa"/>
                </w:tcPr>
                <w:p w14:paraId="77200698" w14:textId="77777777" w:rsidR="0062616E" w:rsidRPr="00D819C1" w:rsidRDefault="0062616E" w:rsidP="00BF0423">
                  <w:pPr>
                    <w:framePr w:hSpace="180" w:wrap="around" w:vAnchor="text" w:hAnchor="margin" w:y="264"/>
                    <w:rPr>
                      <w:sz w:val="18"/>
                      <w:szCs w:val="18"/>
                    </w:rPr>
                  </w:pPr>
                  <w:r w:rsidRPr="00D819C1">
                    <w:rPr>
                      <w:sz w:val="18"/>
                      <w:szCs w:val="18"/>
                    </w:rPr>
                    <w:t>83.3%</w:t>
                  </w:r>
                </w:p>
              </w:tc>
              <w:tc>
                <w:tcPr>
                  <w:tcW w:w="2268" w:type="dxa"/>
                </w:tcPr>
                <w:p w14:paraId="22A9DBCC" w14:textId="77777777" w:rsidR="0062616E" w:rsidRPr="00D819C1" w:rsidRDefault="0062616E" w:rsidP="00BF0423">
                  <w:pPr>
                    <w:framePr w:hSpace="180" w:wrap="around" w:vAnchor="text" w:hAnchor="margin" w:y="264"/>
                    <w:rPr>
                      <w:sz w:val="18"/>
                      <w:szCs w:val="18"/>
                    </w:rPr>
                  </w:pPr>
                </w:p>
              </w:tc>
            </w:tr>
            <w:tr w:rsidR="0062616E" w:rsidRPr="00D819C1" w14:paraId="7FE3B7E9" w14:textId="77777777" w:rsidTr="00D819C1">
              <w:trPr>
                <w:trHeight w:val="339"/>
              </w:trPr>
              <w:tc>
                <w:tcPr>
                  <w:tcW w:w="2267" w:type="dxa"/>
                  <w:shd w:val="clear" w:color="auto" w:fill="D9D9D9" w:themeFill="background1" w:themeFillShade="D9"/>
                </w:tcPr>
                <w:p w14:paraId="6CFC63EF" w14:textId="77777777" w:rsidR="0062616E" w:rsidRPr="00D819C1" w:rsidRDefault="0062616E" w:rsidP="00BF0423">
                  <w:pPr>
                    <w:framePr w:hSpace="180" w:wrap="around" w:vAnchor="text" w:hAnchor="margin" w:y="264"/>
                    <w:rPr>
                      <w:sz w:val="18"/>
                      <w:szCs w:val="18"/>
                    </w:rPr>
                  </w:pPr>
                  <w:r w:rsidRPr="00D819C1">
                    <w:rPr>
                      <w:sz w:val="18"/>
                      <w:szCs w:val="18"/>
                    </w:rPr>
                    <w:t>P2</w:t>
                  </w:r>
                </w:p>
              </w:tc>
              <w:tc>
                <w:tcPr>
                  <w:tcW w:w="2267" w:type="dxa"/>
                  <w:shd w:val="clear" w:color="auto" w:fill="D9D9D9" w:themeFill="background1" w:themeFillShade="D9"/>
                </w:tcPr>
                <w:p w14:paraId="2992AB41" w14:textId="77777777" w:rsidR="0062616E" w:rsidRPr="00D819C1" w:rsidRDefault="0062616E" w:rsidP="00BF0423">
                  <w:pPr>
                    <w:framePr w:hSpace="180" w:wrap="around" w:vAnchor="text" w:hAnchor="margin" w:y="264"/>
                    <w:rPr>
                      <w:sz w:val="18"/>
                      <w:szCs w:val="18"/>
                    </w:rPr>
                  </w:pPr>
                  <w:r w:rsidRPr="00D819C1">
                    <w:rPr>
                      <w:sz w:val="18"/>
                      <w:szCs w:val="18"/>
                    </w:rPr>
                    <w:t>92.5%</w:t>
                  </w:r>
                </w:p>
              </w:tc>
              <w:tc>
                <w:tcPr>
                  <w:tcW w:w="2267" w:type="dxa"/>
                  <w:shd w:val="clear" w:color="auto" w:fill="D9D9D9" w:themeFill="background1" w:themeFillShade="D9"/>
                </w:tcPr>
                <w:p w14:paraId="7AC0B7F3" w14:textId="77777777" w:rsidR="0062616E" w:rsidRPr="00D819C1" w:rsidRDefault="0062616E" w:rsidP="00BF0423">
                  <w:pPr>
                    <w:framePr w:hSpace="180" w:wrap="around" w:vAnchor="text" w:hAnchor="margin" w:y="264"/>
                    <w:rPr>
                      <w:sz w:val="18"/>
                      <w:szCs w:val="18"/>
                    </w:rPr>
                  </w:pPr>
                  <w:r w:rsidRPr="00D819C1">
                    <w:rPr>
                      <w:sz w:val="18"/>
                      <w:szCs w:val="18"/>
                    </w:rPr>
                    <w:t>91.1%</w:t>
                  </w:r>
                </w:p>
              </w:tc>
              <w:tc>
                <w:tcPr>
                  <w:tcW w:w="2268" w:type="dxa"/>
                  <w:shd w:val="clear" w:color="auto" w:fill="F4B083" w:themeFill="accent2" w:themeFillTint="99"/>
                </w:tcPr>
                <w:p w14:paraId="4E5DCF3A" w14:textId="77777777" w:rsidR="0062616E" w:rsidRPr="00D819C1" w:rsidRDefault="0062616E" w:rsidP="00BF0423">
                  <w:pPr>
                    <w:framePr w:hSpace="180" w:wrap="around" w:vAnchor="text" w:hAnchor="margin" w:y="264"/>
                    <w:rPr>
                      <w:sz w:val="18"/>
                      <w:szCs w:val="18"/>
                    </w:rPr>
                  </w:pPr>
                  <w:r w:rsidRPr="00D819C1">
                    <w:rPr>
                      <w:sz w:val="18"/>
                      <w:szCs w:val="18"/>
                    </w:rPr>
                    <w:t>-1.4%</w:t>
                  </w:r>
                </w:p>
              </w:tc>
            </w:tr>
            <w:tr w:rsidR="0062616E" w:rsidRPr="00D819C1" w14:paraId="26AB999B" w14:textId="77777777" w:rsidTr="00D819C1">
              <w:trPr>
                <w:trHeight w:val="329"/>
              </w:trPr>
              <w:tc>
                <w:tcPr>
                  <w:tcW w:w="2267" w:type="dxa"/>
                </w:tcPr>
                <w:p w14:paraId="5E136FA9" w14:textId="77777777" w:rsidR="0062616E" w:rsidRPr="00D819C1" w:rsidRDefault="0062616E" w:rsidP="00BF0423">
                  <w:pPr>
                    <w:framePr w:hSpace="180" w:wrap="around" w:vAnchor="text" w:hAnchor="margin" w:y="264"/>
                    <w:rPr>
                      <w:sz w:val="18"/>
                      <w:szCs w:val="18"/>
                    </w:rPr>
                  </w:pPr>
                  <w:r w:rsidRPr="00D819C1">
                    <w:rPr>
                      <w:sz w:val="18"/>
                      <w:szCs w:val="18"/>
                    </w:rPr>
                    <w:t>P3</w:t>
                  </w:r>
                </w:p>
              </w:tc>
              <w:tc>
                <w:tcPr>
                  <w:tcW w:w="2267" w:type="dxa"/>
                </w:tcPr>
                <w:p w14:paraId="2AAF96B7" w14:textId="77777777" w:rsidR="0062616E" w:rsidRPr="00D819C1" w:rsidRDefault="0062616E" w:rsidP="00BF0423">
                  <w:pPr>
                    <w:framePr w:hSpace="180" w:wrap="around" w:vAnchor="text" w:hAnchor="margin" w:y="264"/>
                    <w:rPr>
                      <w:sz w:val="18"/>
                      <w:szCs w:val="18"/>
                    </w:rPr>
                  </w:pPr>
                  <w:r w:rsidRPr="00D819C1">
                    <w:rPr>
                      <w:sz w:val="18"/>
                      <w:szCs w:val="18"/>
                    </w:rPr>
                    <w:t>77.8%</w:t>
                  </w:r>
                </w:p>
              </w:tc>
              <w:tc>
                <w:tcPr>
                  <w:tcW w:w="2267" w:type="dxa"/>
                </w:tcPr>
                <w:p w14:paraId="2D35A8AC" w14:textId="77777777" w:rsidR="0062616E" w:rsidRPr="00D819C1" w:rsidRDefault="0062616E" w:rsidP="00BF0423">
                  <w:pPr>
                    <w:framePr w:hSpace="180" w:wrap="around" w:vAnchor="text" w:hAnchor="margin" w:y="264"/>
                    <w:rPr>
                      <w:sz w:val="18"/>
                      <w:szCs w:val="18"/>
                    </w:rPr>
                  </w:pPr>
                  <w:r w:rsidRPr="00D819C1">
                    <w:rPr>
                      <w:sz w:val="18"/>
                      <w:szCs w:val="18"/>
                    </w:rPr>
                    <w:t>81.4%</w:t>
                  </w:r>
                </w:p>
              </w:tc>
              <w:tc>
                <w:tcPr>
                  <w:tcW w:w="2268" w:type="dxa"/>
                  <w:shd w:val="clear" w:color="auto" w:fill="C5E0B3" w:themeFill="accent6" w:themeFillTint="66"/>
                </w:tcPr>
                <w:p w14:paraId="7E949F2E" w14:textId="77777777" w:rsidR="0062616E" w:rsidRPr="00D819C1" w:rsidRDefault="0062616E" w:rsidP="00BF0423">
                  <w:pPr>
                    <w:framePr w:hSpace="180" w:wrap="around" w:vAnchor="text" w:hAnchor="margin" w:y="264"/>
                    <w:rPr>
                      <w:sz w:val="18"/>
                      <w:szCs w:val="18"/>
                    </w:rPr>
                  </w:pPr>
                  <w:r w:rsidRPr="00D819C1">
                    <w:rPr>
                      <w:sz w:val="18"/>
                      <w:szCs w:val="18"/>
                    </w:rPr>
                    <w:t>+3.6%</w:t>
                  </w:r>
                </w:p>
              </w:tc>
            </w:tr>
            <w:tr w:rsidR="0062616E" w:rsidRPr="00D819C1" w14:paraId="40566102" w14:textId="77777777" w:rsidTr="00D819C1">
              <w:trPr>
                <w:trHeight w:val="329"/>
              </w:trPr>
              <w:tc>
                <w:tcPr>
                  <w:tcW w:w="2267" w:type="dxa"/>
                  <w:shd w:val="clear" w:color="auto" w:fill="D9D9D9" w:themeFill="background1" w:themeFillShade="D9"/>
                </w:tcPr>
                <w:p w14:paraId="20308662" w14:textId="77777777" w:rsidR="0062616E" w:rsidRPr="00D819C1" w:rsidRDefault="0062616E" w:rsidP="00BF0423">
                  <w:pPr>
                    <w:framePr w:hSpace="180" w:wrap="around" w:vAnchor="text" w:hAnchor="margin" w:y="264"/>
                    <w:rPr>
                      <w:sz w:val="18"/>
                      <w:szCs w:val="18"/>
                    </w:rPr>
                  </w:pPr>
                  <w:r w:rsidRPr="00D819C1">
                    <w:rPr>
                      <w:sz w:val="18"/>
                      <w:szCs w:val="18"/>
                    </w:rPr>
                    <w:t>P4</w:t>
                  </w:r>
                </w:p>
              </w:tc>
              <w:tc>
                <w:tcPr>
                  <w:tcW w:w="2267" w:type="dxa"/>
                  <w:shd w:val="clear" w:color="auto" w:fill="D9D9D9" w:themeFill="background1" w:themeFillShade="D9"/>
                </w:tcPr>
                <w:p w14:paraId="00A0247D" w14:textId="77777777" w:rsidR="0062616E" w:rsidRPr="00D819C1" w:rsidRDefault="0062616E" w:rsidP="00BF0423">
                  <w:pPr>
                    <w:framePr w:hSpace="180" w:wrap="around" w:vAnchor="text" w:hAnchor="margin" w:y="264"/>
                    <w:rPr>
                      <w:sz w:val="18"/>
                      <w:szCs w:val="18"/>
                    </w:rPr>
                  </w:pPr>
                  <w:r w:rsidRPr="00D819C1">
                    <w:rPr>
                      <w:sz w:val="18"/>
                      <w:szCs w:val="18"/>
                    </w:rPr>
                    <w:t>77.8%</w:t>
                  </w:r>
                </w:p>
              </w:tc>
              <w:tc>
                <w:tcPr>
                  <w:tcW w:w="2267" w:type="dxa"/>
                  <w:shd w:val="clear" w:color="auto" w:fill="D9D9D9" w:themeFill="background1" w:themeFillShade="D9"/>
                </w:tcPr>
                <w:p w14:paraId="1AA47C72" w14:textId="77777777" w:rsidR="0062616E" w:rsidRPr="00D819C1" w:rsidRDefault="0062616E" w:rsidP="00BF0423">
                  <w:pPr>
                    <w:framePr w:hSpace="180" w:wrap="around" w:vAnchor="text" w:hAnchor="margin" w:y="264"/>
                    <w:rPr>
                      <w:sz w:val="18"/>
                      <w:szCs w:val="18"/>
                    </w:rPr>
                  </w:pPr>
                  <w:r w:rsidRPr="00D819C1">
                    <w:rPr>
                      <w:sz w:val="18"/>
                      <w:szCs w:val="18"/>
                    </w:rPr>
                    <w:t>89.5%</w:t>
                  </w:r>
                </w:p>
              </w:tc>
              <w:tc>
                <w:tcPr>
                  <w:tcW w:w="2268" w:type="dxa"/>
                  <w:shd w:val="clear" w:color="auto" w:fill="C5E0B3" w:themeFill="accent6" w:themeFillTint="66"/>
                </w:tcPr>
                <w:p w14:paraId="3346DB43" w14:textId="77777777" w:rsidR="0062616E" w:rsidRPr="00D819C1" w:rsidRDefault="0062616E" w:rsidP="00BF0423">
                  <w:pPr>
                    <w:framePr w:hSpace="180" w:wrap="around" w:vAnchor="text" w:hAnchor="margin" w:y="264"/>
                    <w:rPr>
                      <w:sz w:val="18"/>
                      <w:szCs w:val="18"/>
                    </w:rPr>
                  </w:pPr>
                  <w:r w:rsidRPr="00D819C1">
                    <w:rPr>
                      <w:sz w:val="18"/>
                      <w:szCs w:val="18"/>
                    </w:rPr>
                    <w:t>+11.7%</w:t>
                  </w:r>
                </w:p>
              </w:tc>
            </w:tr>
            <w:tr w:rsidR="0062616E" w:rsidRPr="00D819C1" w14:paraId="0AB9D5AE" w14:textId="77777777" w:rsidTr="00D819C1">
              <w:trPr>
                <w:trHeight w:val="329"/>
              </w:trPr>
              <w:tc>
                <w:tcPr>
                  <w:tcW w:w="2267" w:type="dxa"/>
                </w:tcPr>
                <w:p w14:paraId="4CD46CBE" w14:textId="77777777" w:rsidR="0062616E" w:rsidRPr="00D819C1" w:rsidRDefault="0062616E" w:rsidP="00BF0423">
                  <w:pPr>
                    <w:framePr w:hSpace="180" w:wrap="around" w:vAnchor="text" w:hAnchor="margin" w:y="264"/>
                    <w:rPr>
                      <w:sz w:val="18"/>
                      <w:szCs w:val="18"/>
                    </w:rPr>
                  </w:pPr>
                  <w:r w:rsidRPr="00D819C1">
                    <w:rPr>
                      <w:sz w:val="18"/>
                      <w:szCs w:val="18"/>
                    </w:rPr>
                    <w:t>P5</w:t>
                  </w:r>
                </w:p>
              </w:tc>
              <w:tc>
                <w:tcPr>
                  <w:tcW w:w="2267" w:type="dxa"/>
                </w:tcPr>
                <w:p w14:paraId="0C5CA379" w14:textId="77777777" w:rsidR="0062616E" w:rsidRPr="00D819C1" w:rsidRDefault="0062616E" w:rsidP="00BF0423">
                  <w:pPr>
                    <w:framePr w:hSpace="180" w:wrap="around" w:vAnchor="text" w:hAnchor="margin" w:y="264"/>
                    <w:rPr>
                      <w:sz w:val="18"/>
                      <w:szCs w:val="18"/>
                    </w:rPr>
                  </w:pPr>
                  <w:r w:rsidRPr="00D819C1">
                    <w:rPr>
                      <w:sz w:val="18"/>
                      <w:szCs w:val="18"/>
                    </w:rPr>
                    <w:t>82.6%</w:t>
                  </w:r>
                </w:p>
              </w:tc>
              <w:tc>
                <w:tcPr>
                  <w:tcW w:w="2267" w:type="dxa"/>
                </w:tcPr>
                <w:p w14:paraId="58F80264" w14:textId="77777777" w:rsidR="0062616E" w:rsidRPr="00D819C1" w:rsidRDefault="0062616E" w:rsidP="00BF0423">
                  <w:pPr>
                    <w:framePr w:hSpace="180" w:wrap="around" w:vAnchor="text" w:hAnchor="margin" w:y="264"/>
                    <w:rPr>
                      <w:sz w:val="18"/>
                      <w:szCs w:val="18"/>
                    </w:rPr>
                  </w:pPr>
                  <w:r w:rsidRPr="00D819C1">
                    <w:rPr>
                      <w:sz w:val="18"/>
                      <w:szCs w:val="18"/>
                    </w:rPr>
                    <w:t>91.5%</w:t>
                  </w:r>
                </w:p>
              </w:tc>
              <w:tc>
                <w:tcPr>
                  <w:tcW w:w="2268" w:type="dxa"/>
                  <w:shd w:val="clear" w:color="auto" w:fill="C5E0B3" w:themeFill="accent6" w:themeFillTint="66"/>
                </w:tcPr>
                <w:p w14:paraId="3D80A154" w14:textId="77777777" w:rsidR="0062616E" w:rsidRPr="00D819C1" w:rsidRDefault="0062616E" w:rsidP="00BF0423">
                  <w:pPr>
                    <w:framePr w:hSpace="180" w:wrap="around" w:vAnchor="text" w:hAnchor="margin" w:y="264"/>
                    <w:rPr>
                      <w:sz w:val="18"/>
                      <w:szCs w:val="18"/>
                    </w:rPr>
                  </w:pPr>
                  <w:r w:rsidRPr="00D819C1">
                    <w:rPr>
                      <w:sz w:val="18"/>
                      <w:szCs w:val="18"/>
                    </w:rPr>
                    <w:t>+8.9%</w:t>
                  </w:r>
                </w:p>
              </w:tc>
            </w:tr>
            <w:tr w:rsidR="0062616E" w:rsidRPr="00D819C1" w14:paraId="666AEFD0" w14:textId="77777777" w:rsidTr="00D819C1">
              <w:trPr>
                <w:trHeight w:val="329"/>
              </w:trPr>
              <w:tc>
                <w:tcPr>
                  <w:tcW w:w="2267" w:type="dxa"/>
                  <w:shd w:val="clear" w:color="auto" w:fill="D9D9D9" w:themeFill="background1" w:themeFillShade="D9"/>
                </w:tcPr>
                <w:p w14:paraId="1647369A" w14:textId="77777777" w:rsidR="0062616E" w:rsidRPr="00D819C1" w:rsidRDefault="0062616E" w:rsidP="00BF0423">
                  <w:pPr>
                    <w:framePr w:hSpace="180" w:wrap="around" w:vAnchor="text" w:hAnchor="margin" w:y="264"/>
                    <w:rPr>
                      <w:sz w:val="18"/>
                      <w:szCs w:val="18"/>
                    </w:rPr>
                  </w:pPr>
                  <w:r w:rsidRPr="00D819C1">
                    <w:rPr>
                      <w:sz w:val="18"/>
                      <w:szCs w:val="18"/>
                    </w:rPr>
                    <w:t>P6</w:t>
                  </w:r>
                </w:p>
              </w:tc>
              <w:tc>
                <w:tcPr>
                  <w:tcW w:w="2267" w:type="dxa"/>
                  <w:shd w:val="clear" w:color="auto" w:fill="D9D9D9" w:themeFill="background1" w:themeFillShade="D9"/>
                </w:tcPr>
                <w:p w14:paraId="450662E0" w14:textId="77777777" w:rsidR="0062616E" w:rsidRPr="00D819C1" w:rsidRDefault="0062616E" w:rsidP="00BF0423">
                  <w:pPr>
                    <w:framePr w:hSpace="180" w:wrap="around" w:vAnchor="text" w:hAnchor="margin" w:y="264"/>
                    <w:rPr>
                      <w:sz w:val="18"/>
                      <w:szCs w:val="18"/>
                    </w:rPr>
                  </w:pPr>
                  <w:r w:rsidRPr="00D819C1">
                    <w:rPr>
                      <w:sz w:val="18"/>
                      <w:szCs w:val="18"/>
                    </w:rPr>
                    <w:t>78.9%</w:t>
                  </w:r>
                </w:p>
              </w:tc>
              <w:tc>
                <w:tcPr>
                  <w:tcW w:w="2267" w:type="dxa"/>
                  <w:shd w:val="clear" w:color="auto" w:fill="D9D9D9" w:themeFill="background1" w:themeFillShade="D9"/>
                </w:tcPr>
                <w:p w14:paraId="210BF64E" w14:textId="77777777" w:rsidR="0062616E" w:rsidRPr="00D819C1" w:rsidRDefault="0062616E" w:rsidP="00BF0423">
                  <w:pPr>
                    <w:framePr w:hSpace="180" w:wrap="around" w:vAnchor="text" w:hAnchor="margin" w:y="264"/>
                    <w:rPr>
                      <w:sz w:val="18"/>
                      <w:szCs w:val="18"/>
                    </w:rPr>
                  </w:pPr>
                  <w:r w:rsidRPr="00D819C1">
                    <w:rPr>
                      <w:sz w:val="18"/>
                      <w:szCs w:val="18"/>
                    </w:rPr>
                    <w:t>84.2%</w:t>
                  </w:r>
                </w:p>
              </w:tc>
              <w:tc>
                <w:tcPr>
                  <w:tcW w:w="2268" w:type="dxa"/>
                  <w:shd w:val="clear" w:color="auto" w:fill="C5E0B3" w:themeFill="accent6" w:themeFillTint="66"/>
                </w:tcPr>
                <w:p w14:paraId="62F4DA63" w14:textId="77777777" w:rsidR="0062616E" w:rsidRPr="00D819C1" w:rsidRDefault="0062616E" w:rsidP="00BF0423">
                  <w:pPr>
                    <w:framePr w:hSpace="180" w:wrap="around" w:vAnchor="text" w:hAnchor="margin" w:y="264"/>
                    <w:rPr>
                      <w:sz w:val="18"/>
                      <w:szCs w:val="18"/>
                    </w:rPr>
                  </w:pPr>
                  <w:r w:rsidRPr="00D819C1">
                    <w:rPr>
                      <w:sz w:val="18"/>
                      <w:szCs w:val="18"/>
                    </w:rPr>
                    <w:t>+5.3%</w:t>
                  </w:r>
                </w:p>
              </w:tc>
            </w:tr>
            <w:tr w:rsidR="0062616E" w:rsidRPr="00D819C1" w14:paraId="56D92838" w14:textId="77777777" w:rsidTr="00D819C1">
              <w:trPr>
                <w:trHeight w:val="339"/>
              </w:trPr>
              <w:tc>
                <w:tcPr>
                  <w:tcW w:w="2267" w:type="dxa"/>
                </w:tcPr>
                <w:p w14:paraId="2F7EF553" w14:textId="77777777" w:rsidR="0062616E" w:rsidRPr="00D819C1" w:rsidRDefault="0062616E" w:rsidP="00BF0423">
                  <w:pPr>
                    <w:framePr w:hSpace="180" w:wrap="around" w:vAnchor="text" w:hAnchor="margin" w:y="264"/>
                    <w:rPr>
                      <w:sz w:val="18"/>
                      <w:szCs w:val="18"/>
                    </w:rPr>
                  </w:pPr>
                  <w:r w:rsidRPr="00D819C1">
                    <w:rPr>
                      <w:sz w:val="18"/>
                      <w:szCs w:val="18"/>
                    </w:rPr>
                    <w:t>P7</w:t>
                  </w:r>
                </w:p>
              </w:tc>
              <w:tc>
                <w:tcPr>
                  <w:tcW w:w="2267" w:type="dxa"/>
                </w:tcPr>
                <w:p w14:paraId="3496472C" w14:textId="77777777" w:rsidR="0062616E" w:rsidRPr="00D819C1" w:rsidRDefault="0062616E" w:rsidP="00BF0423">
                  <w:pPr>
                    <w:framePr w:hSpace="180" w:wrap="around" w:vAnchor="text" w:hAnchor="margin" w:y="264"/>
                    <w:rPr>
                      <w:sz w:val="18"/>
                      <w:szCs w:val="18"/>
                    </w:rPr>
                  </w:pPr>
                  <w:r w:rsidRPr="00D819C1">
                    <w:rPr>
                      <w:sz w:val="18"/>
                      <w:szCs w:val="18"/>
                    </w:rPr>
                    <w:t>87.5%</w:t>
                  </w:r>
                </w:p>
              </w:tc>
              <w:tc>
                <w:tcPr>
                  <w:tcW w:w="2267" w:type="dxa"/>
                </w:tcPr>
                <w:p w14:paraId="04352A8B" w14:textId="77777777" w:rsidR="0062616E" w:rsidRPr="00D819C1" w:rsidRDefault="0062616E" w:rsidP="00BF0423">
                  <w:pPr>
                    <w:framePr w:hSpace="180" w:wrap="around" w:vAnchor="text" w:hAnchor="margin" w:y="264"/>
                    <w:rPr>
                      <w:sz w:val="18"/>
                      <w:szCs w:val="18"/>
                    </w:rPr>
                  </w:pPr>
                  <w:r w:rsidRPr="00D819C1">
                    <w:rPr>
                      <w:sz w:val="18"/>
                      <w:szCs w:val="18"/>
                    </w:rPr>
                    <w:t>88.1%</w:t>
                  </w:r>
                </w:p>
              </w:tc>
              <w:tc>
                <w:tcPr>
                  <w:tcW w:w="2268" w:type="dxa"/>
                  <w:shd w:val="clear" w:color="auto" w:fill="C5E0B3" w:themeFill="accent6" w:themeFillTint="66"/>
                </w:tcPr>
                <w:p w14:paraId="06ADDBE2" w14:textId="77777777" w:rsidR="0062616E" w:rsidRPr="00D819C1" w:rsidRDefault="0062616E" w:rsidP="00BF0423">
                  <w:pPr>
                    <w:framePr w:hSpace="180" w:wrap="around" w:vAnchor="text" w:hAnchor="margin" w:y="264"/>
                    <w:rPr>
                      <w:sz w:val="18"/>
                      <w:szCs w:val="18"/>
                    </w:rPr>
                  </w:pPr>
                  <w:r w:rsidRPr="00D819C1">
                    <w:rPr>
                      <w:sz w:val="18"/>
                      <w:szCs w:val="18"/>
                    </w:rPr>
                    <w:t>+0.6%</w:t>
                  </w:r>
                </w:p>
              </w:tc>
            </w:tr>
          </w:tbl>
          <w:p w14:paraId="63E8D23F" w14:textId="77777777" w:rsidR="0062616E" w:rsidRPr="00D819C1" w:rsidRDefault="0062616E" w:rsidP="0062616E">
            <w:pPr>
              <w:rPr>
                <w:sz w:val="18"/>
                <w:szCs w:val="18"/>
              </w:rPr>
            </w:pPr>
          </w:p>
          <w:tbl>
            <w:tblPr>
              <w:tblStyle w:val="TableGrid"/>
              <w:tblW w:w="9114" w:type="dxa"/>
              <w:tblInd w:w="561" w:type="dxa"/>
              <w:tblLook w:val="04A0" w:firstRow="1" w:lastRow="0" w:firstColumn="1" w:lastColumn="0" w:noHBand="0" w:noVBand="1"/>
            </w:tblPr>
            <w:tblGrid>
              <w:gridCol w:w="2278"/>
              <w:gridCol w:w="2278"/>
              <w:gridCol w:w="2278"/>
              <w:gridCol w:w="2280"/>
            </w:tblGrid>
            <w:tr w:rsidR="0062616E" w:rsidRPr="00D819C1" w14:paraId="4442732C" w14:textId="77777777" w:rsidTr="00D819C1">
              <w:trPr>
                <w:trHeight w:val="311"/>
              </w:trPr>
              <w:tc>
                <w:tcPr>
                  <w:tcW w:w="9114" w:type="dxa"/>
                  <w:gridSpan w:val="4"/>
                </w:tcPr>
                <w:p w14:paraId="75D695EC" w14:textId="77777777" w:rsidR="0062616E" w:rsidRPr="00D819C1" w:rsidRDefault="0062616E" w:rsidP="00BF0423">
                  <w:pPr>
                    <w:framePr w:hSpace="180" w:wrap="around" w:vAnchor="text" w:hAnchor="margin" w:y="264"/>
                    <w:rPr>
                      <w:sz w:val="18"/>
                      <w:szCs w:val="18"/>
                    </w:rPr>
                  </w:pPr>
                  <w:r w:rsidRPr="00D819C1">
                    <w:rPr>
                      <w:sz w:val="18"/>
                      <w:szCs w:val="18"/>
                    </w:rPr>
                    <w:t xml:space="preserve">Cohort Attainment Results in Listening and Talking  </w:t>
                  </w:r>
                </w:p>
              </w:tc>
            </w:tr>
            <w:tr w:rsidR="0062616E" w:rsidRPr="00D819C1" w14:paraId="41CE5F9F" w14:textId="77777777" w:rsidTr="00D819C1">
              <w:trPr>
                <w:trHeight w:val="311"/>
              </w:trPr>
              <w:tc>
                <w:tcPr>
                  <w:tcW w:w="2278" w:type="dxa"/>
                  <w:shd w:val="clear" w:color="auto" w:fill="D9D9D9" w:themeFill="background1" w:themeFillShade="D9"/>
                </w:tcPr>
                <w:p w14:paraId="44494350" w14:textId="77777777" w:rsidR="0062616E" w:rsidRPr="00D819C1" w:rsidRDefault="0062616E" w:rsidP="00BF0423">
                  <w:pPr>
                    <w:framePr w:hSpace="180" w:wrap="around" w:vAnchor="text" w:hAnchor="margin" w:y="264"/>
                    <w:rPr>
                      <w:sz w:val="18"/>
                      <w:szCs w:val="18"/>
                    </w:rPr>
                  </w:pPr>
                  <w:r w:rsidRPr="00D819C1">
                    <w:rPr>
                      <w:sz w:val="18"/>
                      <w:szCs w:val="18"/>
                    </w:rPr>
                    <w:t>Year Group</w:t>
                  </w:r>
                </w:p>
              </w:tc>
              <w:tc>
                <w:tcPr>
                  <w:tcW w:w="2278" w:type="dxa"/>
                  <w:shd w:val="clear" w:color="auto" w:fill="D9D9D9" w:themeFill="background1" w:themeFillShade="D9"/>
                </w:tcPr>
                <w:p w14:paraId="49A83638" w14:textId="77777777" w:rsidR="0062616E" w:rsidRPr="00D819C1" w:rsidRDefault="0062616E" w:rsidP="00BF0423">
                  <w:pPr>
                    <w:framePr w:hSpace="180" w:wrap="around" w:vAnchor="text" w:hAnchor="margin" w:y="264"/>
                    <w:rPr>
                      <w:sz w:val="18"/>
                      <w:szCs w:val="18"/>
                    </w:rPr>
                  </w:pPr>
                  <w:r w:rsidRPr="00D819C1">
                    <w:rPr>
                      <w:sz w:val="18"/>
                      <w:szCs w:val="18"/>
                    </w:rPr>
                    <w:t>Session 2021-22</w:t>
                  </w:r>
                </w:p>
              </w:tc>
              <w:tc>
                <w:tcPr>
                  <w:tcW w:w="2278" w:type="dxa"/>
                  <w:shd w:val="clear" w:color="auto" w:fill="D9D9D9" w:themeFill="background1" w:themeFillShade="D9"/>
                </w:tcPr>
                <w:p w14:paraId="5534DA3C" w14:textId="77777777" w:rsidR="0062616E" w:rsidRPr="00D819C1" w:rsidRDefault="0062616E" w:rsidP="00BF0423">
                  <w:pPr>
                    <w:framePr w:hSpace="180" w:wrap="around" w:vAnchor="text" w:hAnchor="margin" w:y="264"/>
                    <w:rPr>
                      <w:sz w:val="18"/>
                      <w:szCs w:val="18"/>
                    </w:rPr>
                  </w:pPr>
                  <w:r w:rsidRPr="00D819C1">
                    <w:rPr>
                      <w:sz w:val="18"/>
                      <w:szCs w:val="18"/>
                    </w:rPr>
                    <w:t>Session 2022-23</w:t>
                  </w:r>
                </w:p>
              </w:tc>
              <w:tc>
                <w:tcPr>
                  <w:tcW w:w="2280" w:type="dxa"/>
                  <w:shd w:val="clear" w:color="auto" w:fill="D9D9D9" w:themeFill="background1" w:themeFillShade="D9"/>
                </w:tcPr>
                <w:p w14:paraId="67A50C1B" w14:textId="77777777" w:rsidR="0062616E" w:rsidRPr="00D819C1" w:rsidRDefault="0062616E" w:rsidP="00BF0423">
                  <w:pPr>
                    <w:framePr w:hSpace="180" w:wrap="around" w:vAnchor="text" w:hAnchor="margin" w:y="264"/>
                    <w:rPr>
                      <w:sz w:val="18"/>
                      <w:szCs w:val="18"/>
                    </w:rPr>
                  </w:pPr>
                  <w:r w:rsidRPr="00D819C1">
                    <w:rPr>
                      <w:sz w:val="18"/>
                      <w:szCs w:val="18"/>
                    </w:rPr>
                    <w:t xml:space="preserve">Cohort % difference </w:t>
                  </w:r>
                </w:p>
              </w:tc>
            </w:tr>
            <w:tr w:rsidR="0062616E" w:rsidRPr="00D819C1" w14:paraId="26212E43" w14:textId="77777777" w:rsidTr="00D819C1">
              <w:trPr>
                <w:trHeight w:val="311"/>
              </w:trPr>
              <w:tc>
                <w:tcPr>
                  <w:tcW w:w="2278" w:type="dxa"/>
                </w:tcPr>
                <w:p w14:paraId="25371B40" w14:textId="77777777" w:rsidR="0062616E" w:rsidRPr="00D819C1" w:rsidRDefault="0062616E" w:rsidP="00BF0423">
                  <w:pPr>
                    <w:framePr w:hSpace="180" w:wrap="around" w:vAnchor="text" w:hAnchor="margin" w:y="264"/>
                    <w:rPr>
                      <w:sz w:val="18"/>
                      <w:szCs w:val="18"/>
                    </w:rPr>
                  </w:pPr>
                  <w:r w:rsidRPr="00D819C1">
                    <w:rPr>
                      <w:sz w:val="18"/>
                      <w:szCs w:val="18"/>
                    </w:rPr>
                    <w:t>P1</w:t>
                  </w:r>
                </w:p>
              </w:tc>
              <w:tc>
                <w:tcPr>
                  <w:tcW w:w="2278" w:type="dxa"/>
                </w:tcPr>
                <w:p w14:paraId="4E1D1A79" w14:textId="77777777" w:rsidR="0062616E" w:rsidRPr="00D819C1" w:rsidRDefault="0062616E" w:rsidP="00BF0423">
                  <w:pPr>
                    <w:framePr w:hSpace="180" w:wrap="around" w:vAnchor="text" w:hAnchor="margin" w:y="264"/>
                    <w:rPr>
                      <w:sz w:val="18"/>
                      <w:szCs w:val="18"/>
                    </w:rPr>
                  </w:pPr>
                </w:p>
              </w:tc>
              <w:tc>
                <w:tcPr>
                  <w:tcW w:w="2278" w:type="dxa"/>
                </w:tcPr>
                <w:p w14:paraId="4D8D84F3" w14:textId="77777777" w:rsidR="0062616E" w:rsidRPr="00D819C1" w:rsidRDefault="0062616E" w:rsidP="00BF0423">
                  <w:pPr>
                    <w:framePr w:hSpace="180" w:wrap="around" w:vAnchor="text" w:hAnchor="margin" w:y="264"/>
                    <w:rPr>
                      <w:sz w:val="18"/>
                      <w:szCs w:val="18"/>
                    </w:rPr>
                  </w:pPr>
                  <w:r w:rsidRPr="00D819C1">
                    <w:rPr>
                      <w:sz w:val="18"/>
                      <w:szCs w:val="18"/>
                    </w:rPr>
                    <w:t>96.7%</w:t>
                  </w:r>
                </w:p>
              </w:tc>
              <w:tc>
                <w:tcPr>
                  <w:tcW w:w="2280" w:type="dxa"/>
                </w:tcPr>
                <w:p w14:paraId="493234D2" w14:textId="77777777" w:rsidR="0062616E" w:rsidRPr="00D819C1" w:rsidRDefault="0062616E" w:rsidP="00BF0423">
                  <w:pPr>
                    <w:framePr w:hSpace="180" w:wrap="around" w:vAnchor="text" w:hAnchor="margin" w:y="264"/>
                    <w:rPr>
                      <w:sz w:val="18"/>
                      <w:szCs w:val="18"/>
                    </w:rPr>
                  </w:pPr>
                </w:p>
              </w:tc>
            </w:tr>
            <w:tr w:rsidR="0062616E" w:rsidRPr="00D819C1" w14:paraId="0757DC62" w14:textId="77777777" w:rsidTr="00D819C1">
              <w:trPr>
                <w:trHeight w:val="321"/>
              </w:trPr>
              <w:tc>
                <w:tcPr>
                  <w:tcW w:w="2278" w:type="dxa"/>
                  <w:shd w:val="clear" w:color="auto" w:fill="D9D9D9" w:themeFill="background1" w:themeFillShade="D9"/>
                </w:tcPr>
                <w:p w14:paraId="61F88F3D" w14:textId="77777777" w:rsidR="0062616E" w:rsidRPr="00D819C1" w:rsidRDefault="0062616E" w:rsidP="00BF0423">
                  <w:pPr>
                    <w:framePr w:hSpace="180" w:wrap="around" w:vAnchor="text" w:hAnchor="margin" w:y="264"/>
                    <w:rPr>
                      <w:sz w:val="18"/>
                      <w:szCs w:val="18"/>
                    </w:rPr>
                  </w:pPr>
                  <w:r w:rsidRPr="00D819C1">
                    <w:rPr>
                      <w:sz w:val="18"/>
                      <w:szCs w:val="18"/>
                    </w:rPr>
                    <w:t>P2</w:t>
                  </w:r>
                </w:p>
              </w:tc>
              <w:tc>
                <w:tcPr>
                  <w:tcW w:w="2278" w:type="dxa"/>
                  <w:shd w:val="clear" w:color="auto" w:fill="D9D9D9" w:themeFill="background1" w:themeFillShade="D9"/>
                </w:tcPr>
                <w:p w14:paraId="179BFB44" w14:textId="77777777" w:rsidR="0062616E" w:rsidRPr="00D819C1" w:rsidRDefault="0062616E" w:rsidP="00BF0423">
                  <w:pPr>
                    <w:framePr w:hSpace="180" w:wrap="around" w:vAnchor="text" w:hAnchor="margin" w:y="264"/>
                    <w:rPr>
                      <w:sz w:val="18"/>
                      <w:szCs w:val="18"/>
                    </w:rPr>
                  </w:pPr>
                  <w:r w:rsidRPr="00D819C1">
                    <w:rPr>
                      <w:sz w:val="18"/>
                      <w:szCs w:val="18"/>
                    </w:rPr>
                    <w:t>97.5%</w:t>
                  </w:r>
                </w:p>
              </w:tc>
              <w:tc>
                <w:tcPr>
                  <w:tcW w:w="2278" w:type="dxa"/>
                  <w:shd w:val="clear" w:color="auto" w:fill="D9D9D9" w:themeFill="background1" w:themeFillShade="D9"/>
                </w:tcPr>
                <w:p w14:paraId="56032CF4" w14:textId="77777777" w:rsidR="0062616E" w:rsidRPr="00D819C1" w:rsidRDefault="0062616E" w:rsidP="00BF0423">
                  <w:pPr>
                    <w:framePr w:hSpace="180" w:wrap="around" w:vAnchor="text" w:hAnchor="margin" w:y="264"/>
                    <w:rPr>
                      <w:sz w:val="18"/>
                      <w:szCs w:val="18"/>
                    </w:rPr>
                  </w:pPr>
                  <w:r w:rsidRPr="00D819C1">
                    <w:rPr>
                      <w:sz w:val="18"/>
                      <w:szCs w:val="18"/>
                    </w:rPr>
                    <w:t>100%</w:t>
                  </w:r>
                </w:p>
              </w:tc>
              <w:tc>
                <w:tcPr>
                  <w:tcW w:w="2280" w:type="dxa"/>
                  <w:shd w:val="clear" w:color="auto" w:fill="C5E0B3" w:themeFill="accent6" w:themeFillTint="66"/>
                </w:tcPr>
                <w:p w14:paraId="52E070E5" w14:textId="77777777" w:rsidR="0062616E" w:rsidRPr="00D819C1" w:rsidRDefault="0062616E" w:rsidP="00BF0423">
                  <w:pPr>
                    <w:framePr w:hSpace="180" w:wrap="around" w:vAnchor="text" w:hAnchor="margin" w:y="264"/>
                    <w:rPr>
                      <w:sz w:val="18"/>
                      <w:szCs w:val="18"/>
                    </w:rPr>
                  </w:pPr>
                  <w:r w:rsidRPr="00D819C1">
                    <w:rPr>
                      <w:sz w:val="18"/>
                      <w:szCs w:val="18"/>
                    </w:rPr>
                    <w:t>+2.5%</w:t>
                  </w:r>
                </w:p>
              </w:tc>
            </w:tr>
            <w:tr w:rsidR="0062616E" w:rsidRPr="00D819C1" w14:paraId="2D2C4FBA" w14:textId="77777777" w:rsidTr="00D819C1">
              <w:trPr>
                <w:trHeight w:val="311"/>
              </w:trPr>
              <w:tc>
                <w:tcPr>
                  <w:tcW w:w="2278" w:type="dxa"/>
                </w:tcPr>
                <w:p w14:paraId="50AE5140" w14:textId="77777777" w:rsidR="0062616E" w:rsidRPr="00D819C1" w:rsidRDefault="0062616E" w:rsidP="00BF0423">
                  <w:pPr>
                    <w:framePr w:hSpace="180" w:wrap="around" w:vAnchor="text" w:hAnchor="margin" w:y="264"/>
                    <w:rPr>
                      <w:sz w:val="18"/>
                      <w:szCs w:val="18"/>
                    </w:rPr>
                  </w:pPr>
                  <w:r w:rsidRPr="00D819C1">
                    <w:rPr>
                      <w:sz w:val="18"/>
                      <w:szCs w:val="18"/>
                    </w:rPr>
                    <w:t>P3</w:t>
                  </w:r>
                </w:p>
              </w:tc>
              <w:tc>
                <w:tcPr>
                  <w:tcW w:w="2278" w:type="dxa"/>
                </w:tcPr>
                <w:p w14:paraId="4A6FE030" w14:textId="77777777" w:rsidR="0062616E" w:rsidRPr="00D819C1" w:rsidRDefault="0062616E" w:rsidP="00BF0423">
                  <w:pPr>
                    <w:framePr w:hSpace="180" w:wrap="around" w:vAnchor="text" w:hAnchor="margin" w:y="264"/>
                    <w:rPr>
                      <w:sz w:val="18"/>
                      <w:szCs w:val="18"/>
                    </w:rPr>
                  </w:pPr>
                  <w:r w:rsidRPr="00D819C1">
                    <w:rPr>
                      <w:sz w:val="18"/>
                      <w:szCs w:val="18"/>
                    </w:rPr>
                    <w:t>88.9%</w:t>
                  </w:r>
                </w:p>
              </w:tc>
              <w:tc>
                <w:tcPr>
                  <w:tcW w:w="2278" w:type="dxa"/>
                </w:tcPr>
                <w:p w14:paraId="40F86668" w14:textId="77777777" w:rsidR="0062616E" w:rsidRPr="00D819C1" w:rsidRDefault="0062616E" w:rsidP="00BF0423">
                  <w:pPr>
                    <w:framePr w:hSpace="180" w:wrap="around" w:vAnchor="text" w:hAnchor="margin" w:y="264"/>
                    <w:rPr>
                      <w:sz w:val="18"/>
                      <w:szCs w:val="18"/>
                    </w:rPr>
                  </w:pPr>
                  <w:r w:rsidRPr="00D819C1">
                    <w:rPr>
                      <w:sz w:val="18"/>
                      <w:szCs w:val="18"/>
                    </w:rPr>
                    <w:t>95.3%</w:t>
                  </w:r>
                </w:p>
              </w:tc>
              <w:tc>
                <w:tcPr>
                  <w:tcW w:w="2280" w:type="dxa"/>
                  <w:shd w:val="clear" w:color="auto" w:fill="C5E0B3" w:themeFill="accent6" w:themeFillTint="66"/>
                </w:tcPr>
                <w:p w14:paraId="147D7CE0" w14:textId="77777777" w:rsidR="0062616E" w:rsidRPr="00D819C1" w:rsidRDefault="0062616E" w:rsidP="00BF0423">
                  <w:pPr>
                    <w:framePr w:hSpace="180" w:wrap="around" w:vAnchor="text" w:hAnchor="margin" w:y="264"/>
                    <w:rPr>
                      <w:sz w:val="18"/>
                      <w:szCs w:val="18"/>
                    </w:rPr>
                  </w:pPr>
                  <w:r w:rsidRPr="00D819C1">
                    <w:rPr>
                      <w:sz w:val="18"/>
                      <w:szCs w:val="18"/>
                    </w:rPr>
                    <w:t>+6.5%</w:t>
                  </w:r>
                </w:p>
              </w:tc>
            </w:tr>
            <w:tr w:rsidR="0062616E" w:rsidRPr="00D819C1" w14:paraId="4AF0FB3B" w14:textId="77777777" w:rsidTr="00D819C1">
              <w:trPr>
                <w:trHeight w:val="311"/>
              </w:trPr>
              <w:tc>
                <w:tcPr>
                  <w:tcW w:w="2278" w:type="dxa"/>
                  <w:shd w:val="clear" w:color="auto" w:fill="D9D9D9" w:themeFill="background1" w:themeFillShade="D9"/>
                </w:tcPr>
                <w:p w14:paraId="17FB6ECF" w14:textId="77777777" w:rsidR="0062616E" w:rsidRPr="00D819C1" w:rsidRDefault="0062616E" w:rsidP="00BF0423">
                  <w:pPr>
                    <w:framePr w:hSpace="180" w:wrap="around" w:vAnchor="text" w:hAnchor="margin" w:y="264"/>
                    <w:rPr>
                      <w:sz w:val="18"/>
                      <w:szCs w:val="18"/>
                    </w:rPr>
                  </w:pPr>
                  <w:r w:rsidRPr="00D819C1">
                    <w:rPr>
                      <w:sz w:val="18"/>
                      <w:szCs w:val="18"/>
                    </w:rPr>
                    <w:t>P4</w:t>
                  </w:r>
                </w:p>
              </w:tc>
              <w:tc>
                <w:tcPr>
                  <w:tcW w:w="2278" w:type="dxa"/>
                  <w:shd w:val="clear" w:color="auto" w:fill="D9D9D9" w:themeFill="background1" w:themeFillShade="D9"/>
                </w:tcPr>
                <w:p w14:paraId="23D6C5AE" w14:textId="77777777" w:rsidR="0062616E" w:rsidRPr="00D819C1" w:rsidRDefault="0062616E" w:rsidP="00BF0423">
                  <w:pPr>
                    <w:framePr w:hSpace="180" w:wrap="around" w:vAnchor="text" w:hAnchor="margin" w:y="264"/>
                    <w:rPr>
                      <w:sz w:val="18"/>
                      <w:szCs w:val="18"/>
                    </w:rPr>
                  </w:pPr>
                  <w:r w:rsidRPr="00D819C1">
                    <w:rPr>
                      <w:sz w:val="18"/>
                      <w:szCs w:val="18"/>
                    </w:rPr>
                    <w:t>94.4%</w:t>
                  </w:r>
                </w:p>
              </w:tc>
              <w:tc>
                <w:tcPr>
                  <w:tcW w:w="2278" w:type="dxa"/>
                  <w:shd w:val="clear" w:color="auto" w:fill="D9D9D9" w:themeFill="background1" w:themeFillShade="D9"/>
                </w:tcPr>
                <w:p w14:paraId="016A6CD2" w14:textId="77777777" w:rsidR="0062616E" w:rsidRPr="00D819C1" w:rsidRDefault="0062616E" w:rsidP="00BF0423">
                  <w:pPr>
                    <w:framePr w:hSpace="180" w:wrap="around" w:vAnchor="text" w:hAnchor="margin" w:y="264"/>
                    <w:rPr>
                      <w:sz w:val="18"/>
                      <w:szCs w:val="18"/>
                    </w:rPr>
                  </w:pPr>
                  <w:r w:rsidRPr="00D819C1">
                    <w:rPr>
                      <w:sz w:val="18"/>
                      <w:szCs w:val="18"/>
                    </w:rPr>
                    <w:t>94.7%</w:t>
                  </w:r>
                </w:p>
              </w:tc>
              <w:tc>
                <w:tcPr>
                  <w:tcW w:w="2280" w:type="dxa"/>
                  <w:shd w:val="clear" w:color="auto" w:fill="C5E0B3" w:themeFill="accent6" w:themeFillTint="66"/>
                </w:tcPr>
                <w:p w14:paraId="6ADD6823" w14:textId="77777777" w:rsidR="0062616E" w:rsidRPr="00D819C1" w:rsidRDefault="0062616E" w:rsidP="00BF0423">
                  <w:pPr>
                    <w:framePr w:hSpace="180" w:wrap="around" w:vAnchor="text" w:hAnchor="margin" w:y="264"/>
                    <w:rPr>
                      <w:sz w:val="18"/>
                      <w:szCs w:val="18"/>
                    </w:rPr>
                  </w:pPr>
                  <w:r w:rsidRPr="00D819C1">
                    <w:rPr>
                      <w:sz w:val="18"/>
                      <w:szCs w:val="18"/>
                    </w:rPr>
                    <w:t>+0.3%</w:t>
                  </w:r>
                </w:p>
              </w:tc>
            </w:tr>
            <w:tr w:rsidR="0062616E" w:rsidRPr="00D819C1" w14:paraId="035F915B" w14:textId="77777777" w:rsidTr="00D819C1">
              <w:trPr>
                <w:trHeight w:val="311"/>
              </w:trPr>
              <w:tc>
                <w:tcPr>
                  <w:tcW w:w="2278" w:type="dxa"/>
                </w:tcPr>
                <w:p w14:paraId="19E2D6D6" w14:textId="77777777" w:rsidR="0062616E" w:rsidRPr="00D819C1" w:rsidRDefault="0062616E" w:rsidP="00BF0423">
                  <w:pPr>
                    <w:framePr w:hSpace="180" w:wrap="around" w:vAnchor="text" w:hAnchor="margin" w:y="264"/>
                    <w:rPr>
                      <w:sz w:val="18"/>
                      <w:szCs w:val="18"/>
                    </w:rPr>
                  </w:pPr>
                  <w:r w:rsidRPr="00D819C1">
                    <w:rPr>
                      <w:sz w:val="18"/>
                      <w:szCs w:val="18"/>
                    </w:rPr>
                    <w:t>P5</w:t>
                  </w:r>
                </w:p>
              </w:tc>
              <w:tc>
                <w:tcPr>
                  <w:tcW w:w="2278" w:type="dxa"/>
                </w:tcPr>
                <w:p w14:paraId="2E587F66" w14:textId="77777777" w:rsidR="0062616E" w:rsidRPr="00D819C1" w:rsidRDefault="0062616E" w:rsidP="00BF0423">
                  <w:pPr>
                    <w:framePr w:hSpace="180" w:wrap="around" w:vAnchor="text" w:hAnchor="margin" w:y="264"/>
                    <w:rPr>
                      <w:sz w:val="18"/>
                      <w:szCs w:val="18"/>
                    </w:rPr>
                  </w:pPr>
                  <w:r w:rsidRPr="00D819C1">
                    <w:rPr>
                      <w:sz w:val="18"/>
                      <w:szCs w:val="18"/>
                    </w:rPr>
                    <w:t>93.5%</w:t>
                  </w:r>
                </w:p>
              </w:tc>
              <w:tc>
                <w:tcPr>
                  <w:tcW w:w="2278" w:type="dxa"/>
                </w:tcPr>
                <w:p w14:paraId="141C339D" w14:textId="77777777" w:rsidR="0062616E" w:rsidRPr="00D819C1" w:rsidRDefault="0062616E" w:rsidP="00BF0423">
                  <w:pPr>
                    <w:framePr w:hSpace="180" w:wrap="around" w:vAnchor="text" w:hAnchor="margin" w:y="264"/>
                    <w:rPr>
                      <w:sz w:val="18"/>
                      <w:szCs w:val="18"/>
                    </w:rPr>
                  </w:pPr>
                  <w:r w:rsidRPr="00D819C1">
                    <w:rPr>
                      <w:sz w:val="18"/>
                      <w:szCs w:val="18"/>
                    </w:rPr>
                    <w:t>91.5%</w:t>
                  </w:r>
                </w:p>
              </w:tc>
              <w:tc>
                <w:tcPr>
                  <w:tcW w:w="2280" w:type="dxa"/>
                  <w:shd w:val="clear" w:color="auto" w:fill="F4B083" w:themeFill="accent2" w:themeFillTint="99"/>
                </w:tcPr>
                <w:p w14:paraId="18F4D36C" w14:textId="77777777" w:rsidR="0062616E" w:rsidRPr="00D819C1" w:rsidRDefault="0062616E" w:rsidP="00BF0423">
                  <w:pPr>
                    <w:framePr w:hSpace="180" w:wrap="around" w:vAnchor="text" w:hAnchor="margin" w:y="264"/>
                    <w:rPr>
                      <w:sz w:val="18"/>
                      <w:szCs w:val="18"/>
                    </w:rPr>
                  </w:pPr>
                  <w:r w:rsidRPr="00D819C1">
                    <w:rPr>
                      <w:sz w:val="18"/>
                      <w:szCs w:val="18"/>
                    </w:rPr>
                    <w:t>-2%</w:t>
                  </w:r>
                </w:p>
              </w:tc>
            </w:tr>
            <w:tr w:rsidR="0062616E" w:rsidRPr="00D819C1" w14:paraId="4E62C2F4" w14:textId="77777777" w:rsidTr="00D819C1">
              <w:trPr>
                <w:trHeight w:val="311"/>
              </w:trPr>
              <w:tc>
                <w:tcPr>
                  <w:tcW w:w="2278" w:type="dxa"/>
                  <w:shd w:val="clear" w:color="auto" w:fill="D9D9D9" w:themeFill="background1" w:themeFillShade="D9"/>
                </w:tcPr>
                <w:p w14:paraId="04580F9A" w14:textId="77777777" w:rsidR="0062616E" w:rsidRPr="00D819C1" w:rsidRDefault="0062616E" w:rsidP="00BF0423">
                  <w:pPr>
                    <w:framePr w:hSpace="180" w:wrap="around" w:vAnchor="text" w:hAnchor="margin" w:y="264"/>
                    <w:rPr>
                      <w:sz w:val="18"/>
                      <w:szCs w:val="18"/>
                    </w:rPr>
                  </w:pPr>
                  <w:r w:rsidRPr="00D819C1">
                    <w:rPr>
                      <w:sz w:val="18"/>
                      <w:szCs w:val="18"/>
                    </w:rPr>
                    <w:t>P6</w:t>
                  </w:r>
                </w:p>
              </w:tc>
              <w:tc>
                <w:tcPr>
                  <w:tcW w:w="2278" w:type="dxa"/>
                  <w:shd w:val="clear" w:color="auto" w:fill="D9D9D9" w:themeFill="background1" w:themeFillShade="D9"/>
                </w:tcPr>
                <w:p w14:paraId="415B3B9F" w14:textId="77777777" w:rsidR="0062616E" w:rsidRPr="00D819C1" w:rsidRDefault="0062616E" w:rsidP="00BF0423">
                  <w:pPr>
                    <w:framePr w:hSpace="180" w:wrap="around" w:vAnchor="text" w:hAnchor="margin" w:y="264"/>
                    <w:rPr>
                      <w:sz w:val="18"/>
                      <w:szCs w:val="18"/>
                    </w:rPr>
                  </w:pPr>
                  <w:r w:rsidRPr="00D819C1">
                    <w:rPr>
                      <w:sz w:val="18"/>
                      <w:szCs w:val="18"/>
                    </w:rPr>
                    <w:t>81.6%</w:t>
                  </w:r>
                </w:p>
              </w:tc>
              <w:tc>
                <w:tcPr>
                  <w:tcW w:w="2278" w:type="dxa"/>
                  <w:shd w:val="clear" w:color="auto" w:fill="D9D9D9" w:themeFill="background1" w:themeFillShade="D9"/>
                </w:tcPr>
                <w:p w14:paraId="640B10D6" w14:textId="77777777" w:rsidR="0062616E" w:rsidRPr="00D819C1" w:rsidRDefault="0062616E" w:rsidP="00BF0423">
                  <w:pPr>
                    <w:framePr w:hSpace="180" w:wrap="around" w:vAnchor="text" w:hAnchor="margin" w:y="264"/>
                    <w:rPr>
                      <w:sz w:val="18"/>
                      <w:szCs w:val="18"/>
                    </w:rPr>
                  </w:pPr>
                  <w:r w:rsidRPr="00D819C1">
                    <w:rPr>
                      <w:sz w:val="18"/>
                      <w:szCs w:val="18"/>
                    </w:rPr>
                    <w:t>86.8%</w:t>
                  </w:r>
                </w:p>
              </w:tc>
              <w:tc>
                <w:tcPr>
                  <w:tcW w:w="2280" w:type="dxa"/>
                  <w:shd w:val="clear" w:color="auto" w:fill="C5E0B3" w:themeFill="accent6" w:themeFillTint="66"/>
                </w:tcPr>
                <w:p w14:paraId="1791C5ED" w14:textId="77777777" w:rsidR="0062616E" w:rsidRPr="00D819C1" w:rsidRDefault="0062616E" w:rsidP="00BF0423">
                  <w:pPr>
                    <w:framePr w:hSpace="180" w:wrap="around" w:vAnchor="text" w:hAnchor="margin" w:y="264"/>
                    <w:rPr>
                      <w:sz w:val="18"/>
                      <w:szCs w:val="18"/>
                    </w:rPr>
                  </w:pPr>
                  <w:r w:rsidRPr="00D819C1">
                    <w:rPr>
                      <w:sz w:val="18"/>
                      <w:szCs w:val="18"/>
                    </w:rPr>
                    <w:t>+5.3%</w:t>
                  </w:r>
                </w:p>
              </w:tc>
            </w:tr>
            <w:tr w:rsidR="0062616E" w:rsidRPr="00D819C1" w14:paraId="6B0FFF1C" w14:textId="77777777" w:rsidTr="00D819C1">
              <w:trPr>
                <w:trHeight w:val="321"/>
              </w:trPr>
              <w:tc>
                <w:tcPr>
                  <w:tcW w:w="2278" w:type="dxa"/>
                </w:tcPr>
                <w:p w14:paraId="3DDDEAC6" w14:textId="77777777" w:rsidR="0062616E" w:rsidRPr="00D819C1" w:rsidRDefault="0062616E" w:rsidP="00BF0423">
                  <w:pPr>
                    <w:framePr w:hSpace="180" w:wrap="around" w:vAnchor="text" w:hAnchor="margin" w:y="264"/>
                    <w:rPr>
                      <w:sz w:val="18"/>
                      <w:szCs w:val="18"/>
                    </w:rPr>
                  </w:pPr>
                  <w:r w:rsidRPr="00D819C1">
                    <w:rPr>
                      <w:sz w:val="18"/>
                      <w:szCs w:val="18"/>
                    </w:rPr>
                    <w:t>P7</w:t>
                  </w:r>
                </w:p>
              </w:tc>
              <w:tc>
                <w:tcPr>
                  <w:tcW w:w="2278" w:type="dxa"/>
                </w:tcPr>
                <w:p w14:paraId="0584897F" w14:textId="77777777" w:rsidR="0062616E" w:rsidRPr="00D819C1" w:rsidRDefault="0062616E" w:rsidP="00BF0423">
                  <w:pPr>
                    <w:framePr w:hSpace="180" w:wrap="around" w:vAnchor="text" w:hAnchor="margin" w:y="264"/>
                    <w:rPr>
                      <w:sz w:val="18"/>
                      <w:szCs w:val="18"/>
                    </w:rPr>
                  </w:pPr>
                  <w:r w:rsidRPr="00D819C1">
                    <w:rPr>
                      <w:sz w:val="18"/>
                      <w:szCs w:val="18"/>
                    </w:rPr>
                    <w:t>90%</w:t>
                  </w:r>
                </w:p>
              </w:tc>
              <w:tc>
                <w:tcPr>
                  <w:tcW w:w="2278" w:type="dxa"/>
                </w:tcPr>
                <w:p w14:paraId="489B7F43" w14:textId="77777777" w:rsidR="0062616E" w:rsidRPr="00D819C1" w:rsidRDefault="0062616E" w:rsidP="00BF0423">
                  <w:pPr>
                    <w:framePr w:hSpace="180" w:wrap="around" w:vAnchor="text" w:hAnchor="margin" w:y="264"/>
                    <w:rPr>
                      <w:sz w:val="18"/>
                      <w:szCs w:val="18"/>
                    </w:rPr>
                  </w:pPr>
                  <w:r w:rsidRPr="00D819C1">
                    <w:rPr>
                      <w:sz w:val="18"/>
                      <w:szCs w:val="18"/>
                    </w:rPr>
                    <w:t>90.5%</w:t>
                  </w:r>
                </w:p>
              </w:tc>
              <w:tc>
                <w:tcPr>
                  <w:tcW w:w="2280" w:type="dxa"/>
                  <w:shd w:val="clear" w:color="auto" w:fill="C5E0B3" w:themeFill="accent6" w:themeFillTint="66"/>
                </w:tcPr>
                <w:p w14:paraId="106E1B0A" w14:textId="77777777" w:rsidR="0062616E" w:rsidRPr="00D819C1" w:rsidRDefault="0062616E" w:rsidP="00BF0423">
                  <w:pPr>
                    <w:framePr w:hSpace="180" w:wrap="around" w:vAnchor="text" w:hAnchor="margin" w:y="264"/>
                    <w:rPr>
                      <w:sz w:val="18"/>
                      <w:szCs w:val="18"/>
                    </w:rPr>
                  </w:pPr>
                  <w:r w:rsidRPr="00D819C1">
                    <w:rPr>
                      <w:sz w:val="18"/>
                      <w:szCs w:val="18"/>
                    </w:rPr>
                    <w:t>+0.5%</w:t>
                  </w:r>
                </w:p>
              </w:tc>
            </w:tr>
          </w:tbl>
          <w:p w14:paraId="5FBAC304" w14:textId="77777777" w:rsidR="0062616E" w:rsidRDefault="0062616E" w:rsidP="0062616E">
            <w:pPr>
              <w:rPr>
                <w:sz w:val="18"/>
                <w:szCs w:val="18"/>
              </w:rPr>
            </w:pPr>
          </w:p>
          <w:p w14:paraId="39281BE1" w14:textId="77777777" w:rsidR="002B3073" w:rsidRDefault="002B3073" w:rsidP="0062616E">
            <w:pPr>
              <w:rPr>
                <w:sz w:val="18"/>
                <w:szCs w:val="18"/>
              </w:rPr>
            </w:pPr>
          </w:p>
          <w:p w14:paraId="0353BE39" w14:textId="77777777" w:rsidR="002B3073" w:rsidRPr="00D819C1" w:rsidRDefault="002B3073" w:rsidP="0062616E">
            <w:pPr>
              <w:rPr>
                <w:sz w:val="18"/>
                <w:szCs w:val="18"/>
              </w:rPr>
            </w:pPr>
          </w:p>
          <w:tbl>
            <w:tblPr>
              <w:tblStyle w:val="TableGrid"/>
              <w:tblW w:w="9061" w:type="dxa"/>
              <w:tblInd w:w="589" w:type="dxa"/>
              <w:tblLook w:val="04A0" w:firstRow="1" w:lastRow="0" w:firstColumn="1" w:lastColumn="0" w:noHBand="0" w:noVBand="1"/>
            </w:tblPr>
            <w:tblGrid>
              <w:gridCol w:w="2265"/>
              <w:gridCol w:w="2265"/>
              <w:gridCol w:w="2265"/>
              <w:gridCol w:w="2266"/>
            </w:tblGrid>
            <w:tr w:rsidR="0062616E" w:rsidRPr="00D819C1" w14:paraId="78505DC6" w14:textId="77777777" w:rsidTr="00D819C1">
              <w:trPr>
                <w:trHeight w:val="320"/>
              </w:trPr>
              <w:tc>
                <w:tcPr>
                  <w:tcW w:w="9061" w:type="dxa"/>
                  <w:gridSpan w:val="4"/>
                </w:tcPr>
                <w:p w14:paraId="1AD85562" w14:textId="77777777" w:rsidR="0062616E" w:rsidRPr="00D819C1" w:rsidRDefault="0062616E" w:rsidP="00BF0423">
                  <w:pPr>
                    <w:framePr w:hSpace="180" w:wrap="around" w:vAnchor="text" w:hAnchor="margin" w:y="264"/>
                    <w:rPr>
                      <w:sz w:val="18"/>
                      <w:szCs w:val="18"/>
                    </w:rPr>
                  </w:pPr>
                  <w:r w:rsidRPr="00D819C1">
                    <w:rPr>
                      <w:sz w:val="18"/>
                      <w:szCs w:val="18"/>
                    </w:rPr>
                    <w:t xml:space="preserve">Cohort Attainment Results in Writing </w:t>
                  </w:r>
                </w:p>
              </w:tc>
            </w:tr>
            <w:tr w:rsidR="0062616E" w:rsidRPr="00D819C1" w14:paraId="0F91A0A3" w14:textId="77777777" w:rsidTr="00D819C1">
              <w:trPr>
                <w:trHeight w:val="320"/>
              </w:trPr>
              <w:tc>
                <w:tcPr>
                  <w:tcW w:w="2265" w:type="dxa"/>
                  <w:shd w:val="clear" w:color="auto" w:fill="D9D9D9" w:themeFill="background1" w:themeFillShade="D9"/>
                </w:tcPr>
                <w:p w14:paraId="3E2A7894" w14:textId="77777777" w:rsidR="0062616E" w:rsidRPr="00D819C1" w:rsidRDefault="0062616E" w:rsidP="00BF0423">
                  <w:pPr>
                    <w:framePr w:hSpace="180" w:wrap="around" w:vAnchor="text" w:hAnchor="margin" w:y="264"/>
                    <w:rPr>
                      <w:sz w:val="18"/>
                      <w:szCs w:val="18"/>
                    </w:rPr>
                  </w:pPr>
                  <w:r w:rsidRPr="00D819C1">
                    <w:rPr>
                      <w:sz w:val="18"/>
                      <w:szCs w:val="18"/>
                    </w:rPr>
                    <w:t>Year Group</w:t>
                  </w:r>
                </w:p>
              </w:tc>
              <w:tc>
                <w:tcPr>
                  <w:tcW w:w="2265" w:type="dxa"/>
                  <w:shd w:val="clear" w:color="auto" w:fill="D9D9D9" w:themeFill="background1" w:themeFillShade="D9"/>
                </w:tcPr>
                <w:p w14:paraId="7E60A525" w14:textId="77777777" w:rsidR="0062616E" w:rsidRPr="00D819C1" w:rsidRDefault="0062616E" w:rsidP="00BF0423">
                  <w:pPr>
                    <w:framePr w:hSpace="180" w:wrap="around" w:vAnchor="text" w:hAnchor="margin" w:y="264"/>
                    <w:rPr>
                      <w:sz w:val="18"/>
                      <w:szCs w:val="18"/>
                    </w:rPr>
                  </w:pPr>
                  <w:r w:rsidRPr="00D819C1">
                    <w:rPr>
                      <w:sz w:val="18"/>
                      <w:szCs w:val="18"/>
                    </w:rPr>
                    <w:t>Session 2021-22</w:t>
                  </w:r>
                </w:p>
              </w:tc>
              <w:tc>
                <w:tcPr>
                  <w:tcW w:w="2265" w:type="dxa"/>
                  <w:shd w:val="clear" w:color="auto" w:fill="D9D9D9" w:themeFill="background1" w:themeFillShade="D9"/>
                </w:tcPr>
                <w:p w14:paraId="5CAC8569" w14:textId="77777777" w:rsidR="0062616E" w:rsidRPr="00D819C1" w:rsidRDefault="0062616E" w:rsidP="00BF0423">
                  <w:pPr>
                    <w:framePr w:hSpace="180" w:wrap="around" w:vAnchor="text" w:hAnchor="margin" w:y="264"/>
                    <w:rPr>
                      <w:sz w:val="18"/>
                      <w:szCs w:val="18"/>
                    </w:rPr>
                  </w:pPr>
                  <w:r w:rsidRPr="00D819C1">
                    <w:rPr>
                      <w:sz w:val="18"/>
                      <w:szCs w:val="18"/>
                    </w:rPr>
                    <w:t>Session 2022-23</w:t>
                  </w:r>
                </w:p>
              </w:tc>
              <w:tc>
                <w:tcPr>
                  <w:tcW w:w="2266" w:type="dxa"/>
                  <w:shd w:val="clear" w:color="auto" w:fill="D9D9D9" w:themeFill="background1" w:themeFillShade="D9"/>
                </w:tcPr>
                <w:p w14:paraId="6186E87B" w14:textId="77777777" w:rsidR="0062616E" w:rsidRPr="00D819C1" w:rsidRDefault="0062616E" w:rsidP="00BF0423">
                  <w:pPr>
                    <w:framePr w:hSpace="180" w:wrap="around" w:vAnchor="text" w:hAnchor="margin" w:y="264"/>
                    <w:rPr>
                      <w:sz w:val="18"/>
                      <w:szCs w:val="18"/>
                    </w:rPr>
                  </w:pPr>
                  <w:r w:rsidRPr="00D819C1">
                    <w:rPr>
                      <w:sz w:val="18"/>
                      <w:szCs w:val="18"/>
                    </w:rPr>
                    <w:t xml:space="preserve">Cohort % difference </w:t>
                  </w:r>
                </w:p>
              </w:tc>
            </w:tr>
            <w:tr w:rsidR="0062616E" w:rsidRPr="00D819C1" w14:paraId="3C3759F2" w14:textId="77777777" w:rsidTr="00D819C1">
              <w:trPr>
                <w:trHeight w:val="320"/>
              </w:trPr>
              <w:tc>
                <w:tcPr>
                  <w:tcW w:w="2265" w:type="dxa"/>
                </w:tcPr>
                <w:p w14:paraId="60CC3A8B" w14:textId="77777777" w:rsidR="0062616E" w:rsidRPr="00D819C1" w:rsidRDefault="0062616E" w:rsidP="00BF0423">
                  <w:pPr>
                    <w:framePr w:hSpace="180" w:wrap="around" w:vAnchor="text" w:hAnchor="margin" w:y="264"/>
                    <w:rPr>
                      <w:sz w:val="18"/>
                      <w:szCs w:val="18"/>
                    </w:rPr>
                  </w:pPr>
                  <w:r w:rsidRPr="00D819C1">
                    <w:rPr>
                      <w:sz w:val="18"/>
                      <w:szCs w:val="18"/>
                    </w:rPr>
                    <w:t>P1</w:t>
                  </w:r>
                </w:p>
              </w:tc>
              <w:tc>
                <w:tcPr>
                  <w:tcW w:w="2265" w:type="dxa"/>
                </w:tcPr>
                <w:p w14:paraId="15EEE295" w14:textId="77777777" w:rsidR="0062616E" w:rsidRPr="00D819C1" w:rsidRDefault="0062616E" w:rsidP="00BF0423">
                  <w:pPr>
                    <w:framePr w:hSpace="180" w:wrap="around" w:vAnchor="text" w:hAnchor="margin" w:y="264"/>
                    <w:rPr>
                      <w:sz w:val="18"/>
                      <w:szCs w:val="18"/>
                    </w:rPr>
                  </w:pPr>
                </w:p>
              </w:tc>
              <w:tc>
                <w:tcPr>
                  <w:tcW w:w="2265" w:type="dxa"/>
                </w:tcPr>
                <w:p w14:paraId="087719D1" w14:textId="77777777" w:rsidR="0062616E" w:rsidRPr="00D819C1" w:rsidRDefault="0062616E" w:rsidP="00BF0423">
                  <w:pPr>
                    <w:framePr w:hSpace="180" w:wrap="around" w:vAnchor="text" w:hAnchor="margin" w:y="264"/>
                    <w:rPr>
                      <w:sz w:val="18"/>
                      <w:szCs w:val="18"/>
                    </w:rPr>
                  </w:pPr>
                  <w:r w:rsidRPr="00D819C1">
                    <w:rPr>
                      <w:sz w:val="18"/>
                      <w:szCs w:val="18"/>
                    </w:rPr>
                    <w:t>86.7%</w:t>
                  </w:r>
                </w:p>
              </w:tc>
              <w:tc>
                <w:tcPr>
                  <w:tcW w:w="2266" w:type="dxa"/>
                </w:tcPr>
                <w:p w14:paraId="5C26166E" w14:textId="77777777" w:rsidR="0062616E" w:rsidRPr="00D819C1" w:rsidRDefault="0062616E" w:rsidP="00BF0423">
                  <w:pPr>
                    <w:framePr w:hSpace="180" w:wrap="around" w:vAnchor="text" w:hAnchor="margin" w:y="264"/>
                    <w:rPr>
                      <w:sz w:val="18"/>
                      <w:szCs w:val="18"/>
                    </w:rPr>
                  </w:pPr>
                </w:p>
              </w:tc>
            </w:tr>
            <w:tr w:rsidR="0062616E" w:rsidRPr="00D819C1" w14:paraId="71368431" w14:textId="77777777" w:rsidTr="00D819C1">
              <w:trPr>
                <w:trHeight w:val="330"/>
              </w:trPr>
              <w:tc>
                <w:tcPr>
                  <w:tcW w:w="2265" w:type="dxa"/>
                  <w:shd w:val="clear" w:color="auto" w:fill="D9D9D9" w:themeFill="background1" w:themeFillShade="D9"/>
                </w:tcPr>
                <w:p w14:paraId="3282668A" w14:textId="77777777" w:rsidR="0062616E" w:rsidRPr="00D819C1" w:rsidRDefault="0062616E" w:rsidP="00BF0423">
                  <w:pPr>
                    <w:framePr w:hSpace="180" w:wrap="around" w:vAnchor="text" w:hAnchor="margin" w:y="264"/>
                    <w:rPr>
                      <w:sz w:val="18"/>
                      <w:szCs w:val="18"/>
                    </w:rPr>
                  </w:pPr>
                  <w:r w:rsidRPr="00D819C1">
                    <w:rPr>
                      <w:sz w:val="18"/>
                      <w:szCs w:val="18"/>
                    </w:rPr>
                    <w:t>P2</w:t>
                  </w:r>
                </w:p>
              </w:tc>
              <w:tc>
                <w:tcPr>
                  <w:tcW w:w="2265" w:type="dxa"/>
                  <w:shd w:val="clear" w:color="auto" w:fill="D9D9D9" w:themeFill="background1" w:themeFillShade="D9"/>
                </w:tcPr>
                <w:p w14:paraId="4FA49CDD" w14:textId="77777777" w:rsidR="0062616E" w:rsidRPr="00D819C1" w:rsidRDefault="0062616E" w:rsidP="00BF0423">
                  <w:pPr>
                    <w:framePr w:hSpace="180" w:wrap="around" w:vAnchor="text" w:hAnchor="margin" w:y="264"/>
                    <w:rPr>
                      <w:sz w:val="18"/>
                      <w:szCs w:val="18"/>
                    </w:rPr>
                  </w:pPr>
                  <w:r w:rsidRPr="00D819C1">
                    <w:rPr>
                      <w:sz w:val="18"/>
                      <w:szCs w:val="18"/>
                    </w:rPr>
                    <w:t>87.5%</w:t>
                  </w:r>
                </w:p>
              </w:tc>
              <w:tc>
                <w:tcPr>
                  <w:tcW w:w="2265" w:type="dxa"/>
                  <w:shd w:val="clear" w:color="auto" w:fill="D0CECE" w:themeFill="background2" w:themeFillShade="E6"/>
                </w:tcPr>
                <w:p w14:paraId="7922B73A" w14:textId="77777777" w:rsidR="0062616E" w:rsidRPr="00D819C1" w:rsidRDefault="0062616E" w:rsidP="00BF0423">
                  <w:pPr>
                    <w:framePr w:hSpace="180" w:wrap="around" w:vAnchor="text" w:hAnchor="margin" w:y="264"/>
                    <w:rPr>
                      <w:sz w:val="18"/>
                      <w:szCs w:val="18"/>
                    </w:rPr>
                  </w:pPr>
                  <w:r w:rsidRPr="00D819C1">
                    <w:rPr>
                      <w:sz w:val="18"/>
                      <w:szCs w:val="18"/>
                    </w:rPr>
                    <w:t>91.1%</w:t>
                  </w:r>
                </w:p>
              </w:tc>
              <w:tc>
                <w:tcPr>
                  <w:tcW w:w="2266" w:type="dxa"/>
                  <w:shd w:val="clear" w:color="auto" w:fill="C5E0B3" w:themeFill="accent6" w:themeFillTint="66"/>
                </w:tcPr>
                <w:p w14:paraId="43DC3052" w14:textId="77777777" w:rsidR="0062616E" w:rsidRPr="00D819C1" w:rsidRDefault="0062616E" w:rsidP="00BF0423">
                  <w:pPr>
                    <w:framePr w:hSpace="180" w:wrap="around" w:vAnchor="text" w:hAnchor="margin" w:y="264"/>
                    <w:rPr>
                      <w:sz w:val="18"/>
                      <w:szCs w:val="18"/>
                    </w:rPr>
                  </w:pPr>
                  <w:r w:rsidRPr="00D819C1">
                    <w:rPr>
                      <w:sz w:val="18"/>
                      <w:szCs w:val="18"/>
                    </w:rPr>
                    <w:t>+3.6%</w:t>
                  </w:r>
                </w:p>
              </w:tc>
            </w:tr>
            <w:tr w:rsidR="0062616E" w:rsidRPr="00D819C1" w14:paraId="37710654" w14:textId="77777777" w:rsidTr="00D819C1">
              <w:trPr>
                <w:trHeight w:val="320"/>
              </w:trPr>
              <w:tc>
                <w:tcPr>
                  <w:tcW w:w="2265" w:type="dxa"/>
                </w:tcPr>
                <w:p w14:paraId="537A33CD" w14:textId="77777777" w:rsidR="0062616E" w:rsidRPr="00D819C1" w:rsidRDefault="0062616E" w:rsidP="00BF0423">
                  <w:pPr>
                    <w:framePr w:hSpace="180" w:wrap="around" w:vAnchor="text" w:hAnchor="margin" w:y="264"/>
                    <w:rPr>
                      <w:sz w:val="18"/>
                      <w:szCs w:val="18"/>
                    </w:rPr>
                  </w:pPr>
                  <w:r w:rsidRPr="00D819C1">
                    <w:rPr>
                      <w:sz w:val="18"/>
                      <w:szCs w:val="18"/>
                    </w:rPr>
                    <w:t>P3</w:t>
                  </w:r>
                </w:p>
              </w:tc>
              <w:tc>
                <w:tcPr>
                  <w:tcW w:w="2265" w:type="dxa"/>
                </w:tcPr>
                <w:p w14:paraId="12221DCF" w14:textId="77777777" w:rsidR="0062616E" w:rsidRPr="00D819C1" w:rsidRDefault="0062616E" w:rsidP="00BF0423">
                  <w:pPr>
                    <w:framePr w:hSpace="180" w:wrap="around" w:vAnchor="text" w:hAnchor="margin" w:y="264"/>
                    <w:rPr>
                      <w:sz w:val="18"/>
                      <w:szCs w:val="18"/>
                    </w:rPr>
                  </w:pPr>
                  <w:r w:rsidRPr="00D819C1">
                    <w:rPr>
                      <w:sz w:val="18"/>
                      <w:szCs w:val="18"/>
                    </w:rPr>
                    <w:t>82.2%</w:t>
                  </w:r>
                </w:p>
              </w:tc>
              <w:tc>
                <w:tcPr>
                  <w:tcW w:w="2265" w:type="dxa"/>
                </w:tcPr>
                <w:p w14:paraId="41DE5BFA" w14:textId="77777777" w:rsidR="0062616E" w:rsidRPr="00D819C1" w:rsidRDefault="0062616E" w:rsidP="00BF0423">
                  <w:pPr>
                    <w:framePr w:hSpace="180" w:wrap="around" w:vAnchor="text" w:hAnchor="margin" w:y="264"/>
                    <w:rPr>
                      <w:sz w:val="18"/>
                      <w:szCs w:val="18"/>
                    </w:rPr>
                  </w:pPr>
                  <w:r w:rsidRPr="00D819C1">
                    <w:rPr>
                      <w:sz w:val="18"/>
                      <w:szCs w:val="18"/>
                    </w:rPr>
                    <w:t>79.1%</w:t>
                  </w:r>
                </w:p>
              </w:tc>
              <w:tc>
                <w:tcPr>
                  <w:tcW w:w="2266" w:type="dxa"/>
                  <w:shd w:val="clear" w:color="auto" w:fill="F4B083" w:themeFill="accent2" w:themeFillTint="99"/>
                </w:tcPr>
                <w:p w14:paraId="0A7B4E21" w14:textId="77777777" w:rsidR="0062616E" w:rsidRPr="00D819C1" w:rsidRDefault="0062616E" w:rsidP="00BF0423">
                  <w:pPr>
                    <w:framePr w:hSpace="180" w:wrap="around" w:vAnchor="text" w:hAnchor="margin" w:y="264"/>
                    <w:rPr>
                      <w:sz w:val="18"/>
                      <w:szCs w:val="18"/>
                    </w:rPr>
                  </w:pPr>
                  <w:r w:rsidRPr="00D819C1">
                    <w:rPr>
                      <w:sz w:val="18"/>
                      <w:szCs w:val="18"/>
                    </w:rPr>
                    <w:t>-3.2%</w:t>
                  </w:r>
                </w:p>
              </w:tc>
            </w:tr>
            <w:tr w:rsidR="0062616E" w:rsidRPr="00D819C1" w14:paraId="4D6E0B9B" w14:textId="77777777" w:rsidTr="00D819C1">
              <w:trPr>
                <w:trHeight w:val="320"/>
              </w:trPr>
              <w:tc>
                <w:tcPr>
                  <w:tcW w:w="2265" w:type="dxa"/>
                  <w:shd w:val="clear" w:color="auto" w:fill="D9D9D9" w:themeFill="background1" w:themeFillShade="D9"/>
                </w:tcPr>
                <w:p w14:paraId="060CA327" w14:textId="77777777" w:rsidR="0062616E" w:rsidRPr="00D819C1" w:rsidRDefault="0062616E" w:rsidP="00BF0423">
                  <w:pPr>
                    <w:framePr w:hSpace="180" w:wrap="around" w:vAnchor="text" w:hAnchor="margin" w:y="264"/>
                    <w:rPr>
                      <w:sz w:val="18"/>
                      <w:szCs w:val="18"/>
                    </w:rPr>
                  </w:pPr>
                  <w:r w:rsidRPr="00D819C1">
                    <w:rPr>
                      <w:sz w:val="18"/>
                      <w:szCs w:val="18"/>
                    </w:rPr>
                    <w:t>P4</w:t>
                  </w:r>
                </w:p>
              </w:tc>
              <w:tc>
                <w:tcPr>
                  <w:tcW w:w="2265" w:type="dxa"/>
                  <w:shd w:val="clear" w:color="auto" w:fill="D9D9D9" w:themeFill="background1" w:themeFillShade="D9"/>
                </w:tcPr>
                <w:p w14:paraId="2DDBD274" w14:textId="77777777" w:rsidR="0062616E" w:rsidRPr="00D819C1" w:rsidRDefault="0062616E" w:rsidP="00BF0423">
                  <w:pPr>
                    <w:framePr w:hSpace="180" w:wrap="around" w:vAnchor="text" w:hAnchor="margin" w:y="264"/>
                    <w:rPr>
                      <w:sz w:val="18"/>
                      <w:szCs w:val="18"/>
                    </w:rPr>
                  </w:pPr>
                  <w:r w:rsidRPr="00D819C1">
                    <w:rPr>
                      <w:sz w:val="18"/>
                      <w:szCs w:val="18"/>
                    </w:rPr>
                    <w:t>83.3%</w:t>
                  </w:r>
                </w:p>
              </w:tc>
              <w:tc>
                <w:tcPr>
                  <w:tcW w:w="2265" w:type="dxa"/>
                  <w:shd w:val="clear" w:color="auto" w:fill="D9D9D9" w:themeFill="background1" w:themeFillShade="D9"/>
                </w:tcPr>
                <w:p w14:paraId="65258A53" w14:textId="77777777" w:rsidR="0062616E" w:rsidRPr="00D819C1" w:rsidRDefault="0062616E" w:rsidP="00BF0423">
                  <w:pPr>
                    <w:framePr w:hSpace="180" w:wrap="around" w:vAnchor="text" w:hAnchor="margin" w:y="264"/>
                    <w:rPr>
                      <w:sz w:val="18"/>
                      <w:szCs w:val="18"/>
                    </w:rPr>
                  </w:pPr>
                  <w:r w:rsidRPr="00D819C1">
                    <w:rPr>
                      <w:sz w:val="18"/>
                      <w:szCs w:val="18"/>
                    </w:rPr>
                    <w:t>86.8%</w:t>
                  </w:r>
                </w:p>
              </w:tc>
              <w:tc>
                <w:tcPr>
                  <w:tcW w:w="2266" w:type="dxa"/>
                  <w:shd w:val="clear" w:color="auto" w:fill="C5E0B3" w:themeFill="accent6" w:themeFillTint="66"/>
                </w:tcPr>
                <w:p w14:paraId="6C38785A" w14:textId="77777777" w:rsidR="0062616E" w:rsidRPr="00D819C1" w:rsidRDefault="0062616E" w:rsidP="00BF0423">
                  <w:pPr>
                    <w:framePr w:hSpace="180" w:wrap="around" w:vAnchor="text" w:hAnchor="margin" w:y="264"/>
                    <w:rPr>
                      <w:sz w:val="18"/>
                      <w:szCs w:val="18"/>
                    </w:rPr>
                  </w:pPr>
                  <w:r w:rsidRPr="00D819C1">
                    <w:rPr>
                      <w:sz w:val="18"/>
                      <w:szCs w:val="18"/>
                    </w:rPr>
                    <w:t>+3.5%</w:t>
                  </w:r>
                </w:p>
              </w:tc>
            </w:tr>
            <w:tr w:rsidR="0062616E" w:rsidRPr="00D819C1" w14:paraId="730AA4E7" w14:textId="77777777" w:rsidTr="00D819C1">
              <w:trPr>
                <w:trHeight w:val="320"/>
              </w:trPr>
              <w:tc>
                <w:tcPr>
                  <w:tcW w:w="2265" w:type="dxa"/>
                </w:tcPr>
                <w:p w14:paraId="11C01D57" w14:textId="77777777" w:rsidR="0062616E" w:rsidRPr="00D819C1" w:rsidRDefault="0062616E" w:rsidP="00BF0423">
                  <w:pPr>
                    <w:framePr w:hSpace="180" w:wrap="around" w:vAnchor="text" w:hAnchor="margin" w:y="264"/>
                    <w:rPr>
                      <w:sz w:val="18"/>
                      <w:szCs w:val="18"/>
                    </w:rPr>
                  </w:pPr>
                  <w:r w:rsidRPr="00D819C1">
                    <w:rPr>
                      <w:sz w:val="18"/>
                      <w:szCs w:val="18"/>
                    </w:rPr>
                    <w:t>P5</w:t>
                  </w:r>
                </w:p>
              </w:tc>
              <w:tc>
                <w:tcPr>
                  <w:tcW w:w="2265" w:type="dxa"/>
                </w:tcPr>
                <w:p w14:paraId="123258E4" w14:textId="77777777" w:rsidR="0062616E" w:rsidRPr="00D819C1" w:rsidRDefault="0062616E" w:rsidP="00BF0423">
                  <w:pPr>
                    <w:framePr w:hSpace="180" w:wrap="around" w:vAnchor="text" w:hAnchor="margin" w:y="264"/>
                    <w:rPr>
                      <w:sz w:val="18"/>
                      <w:szCs w:val="18"/>
                    </w:rPr>
                  </w:pPr>
                  <w:r w:rsidRPr="00D819C1">
                    <w:rPr>
                      <w:sz w:val="18"/>
                      <w:szCs w:val="18"/>
                    </w:rPr>
                    <w:t>84.8%</w:t>
                  </w:r>
                </w:p>
              </w:tc>
              <w:tc>
                <w:tcPr>
                  <w:tcW w:w="2265" w:type="dxa"/>
                </w:tcPr>
                <w:p w14:paraId="3088E4D7" w14:textId="77777777" w:rsidR="0062616E" w:rsidRPr="00D819C1" w:rsidRDefault="0062616E" w:rsidP="00BF0423">
                  <w:pPr>
                    <w:framePr w:hSpace="180" w:wrap="around" w:vAnchor="text" w:hAnchor="margin" w:y="264"/>
                    <w:rPr>
                      <w:sz w:val="18"/>
                      <w:szCs w:val="18"/>
                    </w:rPr>
                  </w:pPr>
                  <w:r w:rsidRPr="00D819C1">
                    <w:rPr>
                      <w:sz w:val="18"/>
                      <w:szCs w:val="18"/>
                    </w:rPr>
                    <w:t>87.2%</w:t>
                  </w:r>
                </w:p>
              </w:tc>
              <w:tc>
                <w:tcPr>
                  <w:tcW w:w="2266" w:type="dxa"/>
                  <w:shd w:val="clear" w:color="auto" w:fill="C5E0B3" w:themeFill="accent6" w:themeFillTint="66"/>
                </w:tcPr>
                <w:p w14:paraId="0EBFE6EC" w14:textId="77777777" w:rsidR="0062616E" w:rsidRPr="00D819C1" w:rsidRDefault="0062616E" w:rsidP="00BF0423">
                  <w:pPr>
                    <w:framePr w:hSpace="180" w:wrap="around" w:vAnchor="text" w:hAnchor="margin" w:y="264"/>
                    <w:rPr>
                      <w:sz w:val="18"/>
                      <w:szCs w:val="18"/>
                    </w:rPr>
                  </w:pPr>
                  <w:r w:rsidRPr="00D819C1">
                    <w:rPr>
                      <w:sz w:val="18"/>
                      <w:szCs w:val="18"/>
                    </w:rPr>
                    <w:t>+2.5%</w:t>
                  </w:r>
                </w:p>
              </w:tc>
            </w:tr>
            <w:tr w:rsidR="0062616E" w:rsidRPr="00D819C1" w14:paraId="0B0BE930" w14:textId="77777777" w:rsidTr="00D819C1">
              <w:trPr>
                <w:trHeight w:val="320"/>
              </w:trPr>
              <w:tc>
                <w:tcPr>
                  <w:tcW w:w="2265" w:type="dxa"/>
                  <w:shd w:val="clear" w:color="auto" w:fill="D9D9D9" w:themeFill="background1" w:themeFillShade="D9"/>
                </w:tcPr>
                <w:p w14:paraId="7A652275" w14:textId="77777777" w:rsidR="0062616E" w:rsidRPr="00D819C1" w:rsidRDefault="0062616E" w:rsidP="00BF0423">
                  <w:pPr>
                    <w:framePr w:hSpace="180" w:wrap="around" w:vAnchor="text" w:hAnchor="margin" w:y="264"/>
                    <w:rPr>
                      <w:sz w:val="18"/>
                      <w:szCs w:val="18"/>
                    </w:rPr>
                  </w:pPr>
                  <w:r w:rsidRPr="00D819C1">
                    <w:rPr>
                      <w:sz w:val="18"/>
                      <w:szCs w:val="18"/>
                    </w:rPr>
                    <w:t>P6</w:t>
                  </w:r>
                </w:p>
              </w:tc>
              <w:tc>
                <w:tcPr>
                  <w:tcW w:w="2265" w:type="dxa"/>
                  <w:shd w:val="clear" w:color="auto" w:fill="D9D9D9" w:themeFill="background1" w:themeFillShade="D9"/>
                </w:tcPr>
                <w:p w14:paraId="14E7DC1E" w14:textId="77777777" w:rsidR="0062616E" w:rsidRPr="00D819C1" w:rsidRDefault="0062616E" w:rsidP="00BF0423">
                  <w:pPr>
                    <w:framePr w:hSpace="180" w:wrap="around" w:vAnchor="text" w:hAnchor="margin" w:y="264"/>
                    <w:rPr>
                      <w:sz w:val="18"/>
                      <w:szCs w:val="18"/>
                    </w:rPr>
                  </w:pPr>
                  <w:r w:rsidRPr="00D819C1">
                    <w:rPr>
                      <w:sz w:val="18"/>
                      <w:szCs w:val="18"/>
                    </w:rPr>
                    <w:t>73.7%</w:t>
                  </w:r>
                </w:p>
              </w:tc>
              <w:tc>
                <w:tcPr>
                  <w:tcW w:w="2265" w:type="dxa"/>
                  <w:shd w:val="clear" w:color="auto" w:fill="D9D9D9" w:themeFill="background1" w:themeFillShade="D9"/>
                </w:tcPr>
                <w:p w14:paraId="1DF416E2" w14:textId="77777777" w:rsidR="0062616E" w:rsidRPr="00D819C1" w:rsidRDefault="0062616E" w:rsidP="00BF0423">
                  <w:pPr>
                    <w:framePr w:hSpace="180" w:wrap="around" w:vAnchor="text" w:hAnchor="margin" w:y="264"/>
                    <w:rPr>
                      <w:sz w:val="18"/>
                      <w:szCs w:val="18"/>
                    </w:rPr>
                  </w:pPr>
                  <w:r w:rsidRPr="00D819C1">
                    <w:rPr>
                      <w:sz w:val="18"/>
                      <w:szCs w:val="18"/>
                    </w:rPr>
                    <w:t>73.7%</w:t>
                  </w:r>
                </w:p>
              </w:tc>
              <w:tc>
                <w:tcPr>
                  <w:tcW w:w="2266" w:type="dxa"/>
                  <w:shd w:val="clear" w:color="auto" w:fill="D9D9D9" w:themeFill="background1" w:themeFillShade="D9"/>
                </w:tcPr>
                <w:p w14:paraId="381EA77B" w14:textId="77777777" w:rsidR="0062616E" w:rsidRPr="00D819C1" w:rsidRDefault="0062616E" w:rsidP="00BF0423">
                  <w:pPr>
                    <w:framePr w:hSpace="180" w:wrap="around" w:vAnchor="text" w:hAnchor="margin" w:y="264"/>
                    <w:rPr>
                      <w:sz w:val="18"/>
                      <w:szCs w:val="18"/>
                    </w:rPr>
                  </w:pPr>
                  <w:r w:rsidRPr="00D819C1">
                    <w:rPr>
                      <w:sz w:val="18"/>
                      <w:szCs w:val="18"/>
                    </w:rPr>
                    <w:t>-</w:t>
                  </w:r>
                </w:p>
              </w:tc>
            </w:tr>
            <w:tr w:rsidR="0062616E" w:rsidRPr="00D819C1" w14:paraId="6236BEF8" w14:textId="77777777" w:rsidTr="00D819C1">
              <w:trPr>
                <w:trHeight w:val="330"/>
              </w:trPr>
              <w:tc>
                <w:tcPr>
                  <w:tcW w:w="2265" w:type="dxa"/>
                </w:tcPr>
                <w:p w14:paraId="62FD7F32" w14:textId="77777777" w:rsidR="0062616E" w:rsidRPr="00D819C1" w:rsidRDefault="0062616E" w:rsidP="00BF0423">
                  <w:pPr>
                    <w:framePr w:hSpace="180" w:wrap="around" w:vAnchor="text" w:hAnchor="margin" w:y="264"/>
                    <w:rPr>
                      <w:sz w:val="18"/>
                      <w:szCs w:val="18"/>
                    </w:rPr>
                  </w:pPr>
                  <w:r w:rsidRPr="00D819C1">
                    <w:rPr>
                      <w:sz w:val="18"/>
                      <w:szCs w:val="18"/>
                    </w:rPr>
                    <w:t>P7</w:t>
                  </w:r>
                </w:p>
              </w:tc>
              <w:tc>
                <w:tcPr>
                  <w:tcW w:w="2265" w:type="dxa"/>
                </w:tcPr>
                <w:p w14:paraId="32059A2D" w14:textId="77777777" w:rsidR="0062616E" w:rsidRPr="00D819C1" w:rsidRDefault="0062616E" w:rsidP="00BF0423">
                  <w:pPr>
                    <w:framePr w:hSpace="180" w:wrap="around" w:vAnchor="text" w:hAnchor="margin" w:y="264"/>
                    <w:rPr>
                      <w:sz w:val="18"/>
                      <w:szCs w:val="18"/>
                    </w:rPr>
                  </w:pPr>
                  <w:r w:rsidRPr="00D819C1">
                    <w:rPr>
                      <w:sz w:val="18"/>
                      <w:szCs w:val="18"/>
                    </w:rPr>
                    <w:t>80%</w:t>
                  </w:r>
                </w:p>
              </w:tc>
              <w:tc>
                <w:tcPr>
                  <w:tcW w:w="2265" w:type="dxa"/>
                </w:tcPr>
                <w:p w14:paraId="1BF8713D" w14:textId="77777777" w:rsidR="0062616E" w:rsidRPr="00D819C1" w:rsidRDefault="0062616E" w:rsidP="00BF0423">
                  <w:pPr>
                    <w:framePr w:hSpace="180" w:wrap="around" w:vAnchor="text" w:hAnchor="margin" w:y="264"/>
                    <w:rPr>
                      <w:sz w:val="18"/>
                      <w:szCs w:val="18"/>
                    </w:rPr>
                  </w:pPr>
                  <w:r w:rsidRPr="00D819C1">
                    <w:rPr>
                      <w:sz w:val="18"/>
                      <w:szCs w:val="18"/>
                    </w:rPr>
                    <w:t>85.7%</w:t>
                  </w:r>
                </w:p>
              </w:tc>
              <w:tc>
                <w:tcPr>
                  <w:tcW w:w="2266" w:type="dxa"/>
                  <w:shd w:val="clear" w:color="auto" w:fill="C5E0B3" w:themeFill="accent6" w:themeFillTint="66"/>
                </w:tcPr>
                <w:p w14:paraId="251CF02D" w14:textId="77777777" w:rsidR="0062616E" w:rsidRPr="00D819C1" w:rsidRDefault="0062616E" w:rsidP="00BF0423">
                  <w:pPr>
                    <w:framePr w:hSpace="180" w:wrap="around" w:vAnchor="text" w:hAnchor="margin" w:y="264"/>
                    <w:rPr>
                      <w:sz w:val="18"/>
                      <w:szCs w:val="18"/>
                    </w:rPr>
                  </w:pPr>
                  <w:r w:rsidRPr="00D819C1">
                    <w:rPr>
                      <w:sz w:val="18"/>
                      <w:szCs w:val="18"/>
                    </w:rPr>
                    <w:t>+5.7%</w:t>
                  </w:r>
                </w:p>
              </w:tc>
            </w:tr>
          </w:tbl>
          <w:p w14:paraId="69491B04" w14:textId="77777777" w:rsidR="0062616E" w:rsidRPr="00D819C1" w:rsidRDefault="0062616E" w:rsidP="0062616E">
            <w:pPr>
              <w:rPr>
                <w:sz w:val="18"/>
                <w:szCs w:val="18"/>
              </w:rPr>
            </w:pPr>
          </w:p>
          <w:tbl>
            <w:tblPr>
              <w:tblStyle w:val="TableGrid"/>
              <w:tblW w:w="8986" w:type="dxa"/>
              <w:tblInd w:w="630" w:type="dxa"/>
              <w:tblLook w:val="04A0" w:firstRow="1" w:lastRow="0" w:firstColumn="1" w:lastColumn="0" w:noHBand="0" w:noVBand="1"/>
            </w:tblPr>
            <w:tblGrid>
              <w:gridCol w:w="2246"/>
              <w:gridCol w:w="2246"/>
              <w:gridCol w:w="2246"/>
              <w:gridCol w:w="2248"/>
            </w:tblGrid>
            <w:tr w:rsidR="0062616E" w:rsidRPr="00D819C1" w14:paraId="378A1B99" w14:textId="77777777" w:rsidTr="00D819C1">
              <w:trPr>
                <w:trHeight w:val="307"/>
              </w:trPr>
              <w:tc>
                <w:tcPr>
                  <w:tcW w:w="8986" w:type="dxa"/>
                  <w:gridSpan w:val="4"/>
                </w:tcPr>
                <w:p w14:paraId="349E4A03" w14:textId="77777777" w:rsidR="0062616E" w:rsidRPr="00D819C1" w:rsidRDefault="0062616E" w:rsidP="00BF0423">
                  <w:pPr>
                    <w:framePr w:hSpace="180" w:wrap="around" w:vAnchor="text" w:hAnchor="margin" w:y="264"/>
                    <w:rPr>
                      <w:sz w:val="18"/>
                      <w:szCs w:val="18"/>
                    </w:rPr>
                  </w:pPr>
                  <w:r w:rsidRPr="00D819C1">
                    <w:rPr>
                      <w:sz w:val="18"/>
                      <w:szCs w:val="18"/>
                    </w:rPr>
                    <w:t xml:space="preserve">Cohort Attainment Results in Numeracy  </w:t>
                  </w:r>
                </w:p>
              </w:tc>
            </w:tr>
            <w:tr w:rsidR="0062616E" w:rsidRPr="00D819C1" w14:paraId="1F7A8139" w14:textId="77777777" w:rsidTr="00D819C1">
              <w:trPr>
                <w:trHeight w:val="307"/>
              </w:trPr>
              <w:tc>
                <w:tcPr>
                  <w:tcW w:w="2246" w:type="dxa"/>
                  <w:shd w:val="clear" w:color="auto" w:fill="D9D9D9" w:themeFill="background1" w:themeFillShade="D9"/>
                </w:tcPr>
                <w:p w14:paraId="48519380" w14:textId="77777777" w:rsidR="0062616E" w:rsidRPr="00D819C1" w:rsidRDefault="0062616E" w:rsidP="00BF0423">
                  <w:pPr>
                    <w:framePr w:hSpace="180" w:wrap="around" w:vAnchor="text" w:hAnchor="margin" w:y="264"/>
                    <w:rPr>
                      <w:sz w:val="18"/>
                      <w:szCs w:val="18"/>
                    </w:rPr>
                  </w:pPr>
                  <w:r w:rsidRPr="00D819C1">
                    <w:rPr>
                      <w:sz w:val="18"/>
                      <w:szCs w:val="18"/>
                    </w:rPr>
                    <w:t>Year Group</w:t>
                  </w:r>
                </w:p>
              </w:tc>
              <w:tc>
                <w:tcPr>
                  <w:tcW w:w="2246" w:type="dxa"/>
                  <w:shd w:val="clear" w:color="auto" w:fill="D9D9D9" w:themeFill="background1" w:themeFillShade="D9"/>
                </w:tcPr>
                <w:p w14:paraId="7C9463F2" w14:textId="77777777" w:rsidR="0062616E" w:rsidRPr="00D819C1" w:rsidRDefault="0062616E" w:rsidP="00BF0423">
                  <w:pPr>
                    <w:framePr w:hSpace="180" w:wrap="around" w:vAnchor="text" w:hAnchor="margin" w:y="264"/>
                    <w:rPr>
                      <w:sz w:val="18"/>
                      <w:szCs w:val="18"/>
                    </w:rPr>
                  </w:pPr>
                  <w:r w:rsidRPr="00D819C1">
                    <w:rPr>
                      <w:sz w:val="18"/>
                      <w:szCs w:val="18"/>
                    </w:rPr>
                    <w:t>Session 2021-22</w:t>
                  </w:r>
                </w:p>
              </w:tc>
              <w:tc>
                <w:tcPr>
                  <w:tcW w:w="2246" w:type="dxa"/>
                  <w:shd w:val="clear" w:color="auto" w:fill="D9D9D9" w:themeFill="background1" w:themeFillShade="D9"/>
                </w:tcPr>
                <w:p w14:paraId="63CB41EF" w14:textId="77777777" w:rsidR="0062616E" w:rsidRPr="00D819C1" w:rsidRDefault="0062616E" w:rsidP="00BF0423">
                  <w:pPr>
                    <w:framePr w:hSpace="180" w:wrap="around" w:vAnchor="text" w:hAnchor="margin" w:y="264"/>
                    <w:rPr>
                      <w:sz w:val="18"/>
                      <w:szCs w:val="18"/>
                    </w:rPr>
                  </w:pPr>
                  <w:r w:rsidRPr="00D819C1">
                    <w:rPr>
                      <w:sz w:val="18"/>
                      <w:szCs w:val="18"/>
                    </w:rPr>
                    <w:t>Session 2022-23</w:t>
                  </w:r>
                </w:p>
              </w:tc>
              <w:tc>
                <w:tcPr>
                  <w:tcW w:w="2248" w:type="dxa"/>
                  <w:shd w:val="clear" w:color="auto" w:fill="D9D9D9" w:themeFill="background1" w:themeFillShade="D9"/>
                </w:tcPr>
                <w:p w14:paraId="07AD53F5" w14:textId="77777777" w:rsidR="0062616E" w:rsidRPr="00D819C1" w:rsidRDefault="0062616E" w:rsidP="00BF0423">
                  <w:pPr>
                    <w:framePr w:hSpace="180" w:wrap="around" w:vAnchor="text" w:hAnchor="margin" w:y="264"/>
                    <w:rPr>
                      <w:sz w:val="18"/>
                      <w:szCs w:val="18"/>
                    </w:rPr>
                  </w:pPr>
                  <w:r w:rsidRPr="00D819C1">
                    <w:rPr>
                      <w:sz w:val="18"/>
                      <w:szCs w:val="18"/>
                    </w:rPr>
                    <w:t xml:space="preserve">Cohort % difference </w:t>
                  </w:r>
                </w:p>
              </w:tc>
            </w:tr>
            <w:tr w:rsidR="0062616E" w:rsidRPr="00D819C1" w14:paraId="4296582E" w14:textId="77777777" w:rsidTr="00D819C1">
              <w:trPr>
                <w:trHeight w:val="307"/>
              </w:trPr>
              <w:tc>
                <w:tcPr>
                  <w:tcW w:w="2246" w:type="dxa"/>
                </w:tcPr>
                <w:p w14:paraId="39BC296B" w14:textId="77777777" w:rsidR="0062616E" w:rsidRPr="00D819C1" w:rsidRDefault="0062616E" w:rsidP="00BF0423">
                  <w:pPr>
                    <w:framePr w:hSpace="180" w:wrap="around" w:vAnchor="text" w:hAnchor="margin" w:y="264"/>
                    <w:rPr>
                      <w:sz w:val="18"/>
                      <w:szCs w:val="18"/>
                    </w:rPr>
                  </w:pPr>
                  <w:r w:rsidRPr="00D819C1">
                    <w:rPr>
                      <w:sz w:val="18"/>
                      <w:szCs w:val="18"/>
                    </w:rPr>
                    <w:t>P1</w:t>
                  </w:r>
                </w:p>
              </w:tc>
              <w:tc>
                <w:tcPr>
                  <w:tcW w:w="2246" w:type="dxa"/>
                </w:tcPr>
                <w:p w14:paraId="028DD32E" w14:textId="77777777" w:rsidR="0062616E" w:rsidRPr="00D819C1" w:rsidRDefault="0062616E" w:rsidP="00BF0423">
                  <w:pPr>
                    <w:framePr w:hSpace="180" w:wrap="around" w:vAnchor="text" w:hAnchor="margin" w:y="264"/>
                    <w:rPr>
                      <w:sz w:val="18"/>
                      <w:szCs w:val="18"/>
                    </w:rPr>
                  </w:pPr>
                </w:p>
              </w:tc>
              <w:tc>
                <w:tcPr>
                  <w:tcW w:w="2246" w:type="dxa"/>
                </w:tcPr>
                <w:p w14:paraId="15EB2F01" w14:textId="77777777" w:rsidR="0062616E" w:rsidRPr="00D819C1" w:rsidRDefault="0062616E" w:rsidP="00BF0423">
                  <w:pPr>
                    <w:framePr w:hSpace="180" w:wrap="around" w:vAnchor="text" w:hAnchor="margin" w:y="264"/>
                    <w:rPr>
                      <w:sz w:val="18"/>
                      <w:szCs w:val="18"/>
                    </w:rPr>
                  </w:pPr>
                  <w:r w:rsidRPr="00D819C1">
                    <w:rPr>
                      <w:sz w:val="18"/>
                      <w:szCs w:val="18"/>
                    </w:rPr>
                    <w:t>93.3%</w:t>
                  </w:r>
                </w:p>
              </w:tc>
              <w:tc>
                <w:tcPr>
                  <w:tcW w:w="2248" w:type="dxa"/>
                </w:tcPr>
                <w:p w14:paraId="7A77020B" w14:textId="77777777" w:rsidR="0062616E" w:rsidRPr="00D819C1" w:rsidRDefault="0062616E" w:rsidP="00BF0423">
                  <w:pPr>
                    <w:framePr w:hSpace="180" w:wrap="around" w:vAnchor="text" w:hAnchor="margin" w:y="264"/>
                    <w:rPr>
                      <w:sz w:val="18"/>
                      <w:szCs w:val="18"/>
                    </w:rPr>
                  </w:pPr>
                </w:p>
              </w:tc>
            </w:tr>
            <w:tr w:rsidR="0062616E" w:rsidRPr="00D819C1" w14:paraId="0424813C" w14:textId="77777777" w:rsidTr="00D819C1">
              <w:trPr>
                <w:trHeight w:val="316"/>
              </w:trPr>
              <w:tc>
                <w:tcPr>
                  <w:tcW w:w="2246" w:type="dxa"/>
                  <w:shd w:val="clear" w:color="auto" w:fill="D9D9D9" w:themeFill="background1" w:themeFillShade="D9"/>
                </w:tcPr>
                <w:p w14:paraId="1CC1C40A" w14:textId="77777777" w:rsidR="0062616E" w:rsidRPr="00D819C1" w:rsidRDefault="0062616E" w:rsidP="00BF0423">
                  <w:pPr>
                    <w:framePr w:hSpace="180" w:wrap="around" w:vAnchor="text" w:hAnchor="margin" w:y="264"/>
                    <w:rPr>
                      <w:sz w:val="18"/>
                      <w:szCs w:val="18"/>
                    </w:rPr>
                  </w:pPr>
                  <w:r w:rsidRPr="00D819C1">
                    <w:rPr>
                      <w:sz w:val="18"/>
                      <w:szCs w:val="18"/>
                    </w:rPr>
                    <w:t>P2</w:t>
                  </w:r>
                </w:p>
              </w:tc>
              <w:tc>
                <w:tcPr>
                  <w:tcW w:w="2246" w:type="dxa"/>
                  <w:shd w:val="clear" w:color="auto" w:fill="D9D9D9" w:themeFill="background1" w:themeFillShade="D9"/>
                </w:tcPr>
                <w:p w14:paraId="508A799D" w14:textId="77777777" w:rsidR="0062616E" w:rsidRPr="00D819C1" w:rsidRDefault="0062616E" w:rsidP="00BF0423">
                  <w:pPr>
                    <w:framePr w:hSpace="180" w:wrap="around" w:vAnchor="text" w:hAnchor="margin" w:y="264"/>
                    <w:rPr>
                      <w:sz w:val="18"/>
                      <w:szCs w:val="18"/>
                    </w:rPr>
                  </w:pPr>
                  <w:r w:rsidRPr="00D819C1">
                    <w:rPr>
                      <w:sz w:val="18"/>
                      <w:szCs w:val="18"/>
                    </w:rPr>
                    <w:t>95%</w:t>
                  </w:r>
                </w:p>
              </w:tc>
              <w:tc>
                <w:tcPr>
                  <w:tcW w:w="2246" w:type="dxa"/>
                  <w:shd w:val="clear" w:color="auto" w:fill="D9D9D9" w:themeFill="background1" w:themeFillShade="D9"/>
                </w:tcPr>
                <w:p w14:paraId="6B686EE6" w14:textId="77777777" w:rsidR="0062616E" w:rsidRPr="00D819C1" w:rsidRDefault="0062616E" w:rsidP="00BF0423">
                  <w:pPr>
                    <w:framePr w:hSpace="180" w:wrap="around" w:vAnchor="text" w:hAnchor="margin" w:y="264"/>
                    <w:rPr>
                      <w:sz w:val="18"/>
                      <w:szCs w:val="18"/>
                    </w:rPr>
                  </w:pPr>
                  <w:r w:rsidRPr="00D819C1">
                    <w:rPr>
                      <w:sz w:val="18"/>
                      <w:szCs w:val="18"/>
                    </w:rPr>
                    <w:t>93.3%</w:t>
                  </w:r>
                </w:p>
              </w:tc>
              <w:tc>
                <w:tcPr>
                  <w:tcW w:w="2248" w:type="dxa"/>
                  <w:shd w:val="clear" w:color="auto" w:fill="D9D9D9" w:themeFill="background1" w:themeFillShade="D9"/>
                </w:tcPr>
                <w:p w14:paraId="207358DB" w14:textId="77777777" w:rsidR="0062616E" w:rsidRPr="00D819C1" w:rsidRDefault="0062616E" w:rsidP="00BF0423">
                  <w:pPr>
                    <w:framePr w:hSpace="180" w:wrap="around" w:vAnchor="text" w:hAnchor="margin" w:y="264"/>
                    <w:rPr>
                      <w:sz w:val="18"/>
                      <w:szCs w:val="18"/>
                    </w:rPr>
                  </w:pPr>
                  <w:r w:rsidRPr="00D819C1">
                    <w:rPr>
                      <w:sz w:val="18"/>
                      <w:szCs w:val="18"/>
                    </w:rPr>
                    <w:t>-1.7%</w:t>
                  </w:r>
                </w:p>
              </w:tc>
            </w:tr>
            <w:tr w:rsidR="0062616E" w:rsidRPr="00D819C1" w14:paraId="1A72F51A" w14:textId="77777777" w:rsidTr="00D819C1">
              <w:trPr>
                <w:trHeight w:val="307"/>
              </w:trPr>
              <w:tc>
                <w:tcPr>
                  <w:tcW w:w="2246" w:type="dxa"/>
                </w:tcPr>
                <w:p w14:paraId="077E8CB4" w14:textId="77777777" w:rsidR="0062616E" w:rsidRPr="00D819C1" w:rsidRDefault="0062616E" w:rsidP="00BF0423">
                  <w:pPr>
                    <w:framePr w:hSpace="180" w:wrap="around" w:vAnchor="text" w:hAnchor="margin" w:y="264"/>
                    <w:rPr>
                      <w:sz w:val="18"/>
                      <w:szCs w:val="18"/>
                    </w:rPr>
                  </w:pPr>
                  <w:r w:rsidRPr="00D819C1">
                    <w:rPr>
                      <w:sz w:val="18"/>
                      <w:szCs w:val="18"/>
                    </w:rPr>
                    <w:t>P3</w:t>
                  </w:r>
                </w:p>
              </w:tc>
              <w:tc>
                <w:tcPr>
                  <w:tcW w:w="2246" w:type="dxa"/>
                </w:tcPr>
                <w:p w14:paraId="1CE887D2" w14:textId="77777777" w:rsidR="0062616E" w:rsidRPr="00D819C1" w:rsidRDefault="0062616E" w:rsidP="00BF0423">
                  <w:pPr>
                    <w:framePr w:hSpace="180" w:wrap="around" w:vAnchor="text" w:hAnchor="margin" w:y="264"/>
                    <w:rPr>
                      <w:sz w:val="18"/>
                      <w:szCs w:val="18"/>
                    </w:rPr>
                  </w:pPr>
                  <w:r w:rsidRPr="00D819C1">
                    <w:rPr>
                      <w:sz w:val="18"/>
                      <w:szCs w:val="18"/>
                    </w:rPr>
                    <w:t>80%</w:t>
                  </w:r>
                </w:p>
              </w:tc>
              <w:tc>
                <w:tcPr>
                  <w:tcW w:w="2246" w:type="dxa"/>
                </w:tcPr>
                <w:p w14:paraId="1FAF4022" w14:textId="77777777" w:rsidR="0062616E" w:rsidRPr="00D819C1" w:rsidRDefault="0062616E" w:rsidP="00BF0423">
                  <w:pPr>
                    <w:framePr w:hSpace="180" w:wrap="around" w:vAnchor="text" w:hAnchor="margin" w:y="264"/>
                    <w:rPr>
                      <w:sz w:val="18"/>
                      <w:szCs w:val="18"/>
                    </w:rPr>
                  </w:pPr>
                  <w:r w:rsidRPr="00D819C1">
                    <w:rPr>
                      <w:sz w:val="18"/>
                      <w:szCs w:val="18"/>
                    </w:rPr>
                    <w:t>83.7%</w:t>
                  </w:r>
                </w:p>
              </w:tc>
              <w:tc>
                <w:tcPr>
                  <w:tcW w:w="2248" w:type="dxa"/>
                  <w:shd w:val="clear" w:color="auto" w:fill="C5E0B3" w:themeFill="accent6" w:themeFillTint="66"/>
                </w:tcPr>
                <w:p w14:paraId="213C1EB6" w14:textId="77777777" w:rsidR="0062616E" w:rsidRPr="00D819C1" w:rsidRDefault="0062616E" w:rsidP="00BF0423">
                  <w:pPr>
                    <w:framePr w:hSpace="180" w:wrap="around" w:vAnchor="text" w:hAnchor="margin" w:y="264"/>
                    <w:rPr>
                      <w:sz w:val="18"/>
                      <w:szCs w:val="18"/>
                    </w:rPr>
                  </w:pPr>
                  <w:r w:rsidRPr="00D819C1">
                    <w:rPr>
                      <w:sz w:val="18"/>
                      <w:szCs w:val="18"/>
                    </w:rPr>
                    <w:t>+3.7%</w:t>
                  </w:r>
                </w:p>
              </w:tc>
            </w:tr>
            <w:tr w:rsidR="0062616E" w:rsidRPr="00D819C1" w14:paraId="71DD96DF" w14:textId="77777777" w:rsidTr="00D819C1">
              <w:trPr>
                <w:trHeight w:val="307"/>
              </w:trPr>
              <w:tc>
                <w:tcPr>
                  <w:tcW w:w="2246" w:type="dxa"/>
                  <w:shd w:val="clear" w:color="auto" w:fill="D9D9D9" w:themeFill="background1" w:themeFillShade="D9"/>
                </w:tcPr>
                <w:p w14:paraId="473196C6" w14:textId="77777777" w:rsidR="0062616E" w:rsidRPr="00D819C1" w:rsidRDefault="0062616E" w:rsidP="00BF0423">
                  <w:pPr>
                    <w:framePr w:hSpace="180" w:wrap="around" w:vAnchor="text" w:hAnchor="margin" w:y="264"/>
                    <w:rPr>
                      <w:sz w:val="18"/>
                      <w:szCs w:val="18"/>
                    </w:rPr>
                  </w:pPr>
                  <w:r w:rsidRPr="00D819C1">
                    <w:rPr>
                      <w:sz w:val="18"/>
                      <w:szCs w:val="18"/>
                    </w:rPr>
                    <w:t>P4</w:t>
                  </w:r>
                </w:p>
              </w:tc>
              <w:tc>
                <w:tcPr>
                  <w:tcW w:w="2246" w:type="dxa"/>
                  <w:shd w:val="clear" w:color="auto" w:fill="D9D9D9" w:themeFill="background1" w:themeFillShade="D9"/>
                </w:tcPr>
                <w:p w14:paraId="547209D6" w14:textId="77777777" w:rsidR="0062616E" w:rsidRPr="00D819C1" w:rsidRDefault="0062616E" w:rsidP="00BF0423">
                  <w:pPr>
                    <w:framePr w:hSpace="180" w:wrap="around" w:vAnchor="text" w:hAnchor="margin" w:y="264"/>
                    <w:rPr>
                      <w:sz w:val="18"/>
                      <w:szCs w:val="18"/>
                    </w:rPr>
                  </w:pPr>
                  <w:r w:rsidRPr="00D819C1">
                    <w:rPr>
                      <w:sz w:val="18"/>
                      <w:szCs w:val="18"/>
                    </w:rPr>
                    <w:t>83.3%</w:t>
                  </w:r>
                </w:p>
              </w:tc>
              <w:tc>
                <w:tcPr>
                  <w:tcW w:w="2246" w:type="dxa"/>
                  <w:shd w:val="clear" w:color="auto" w:fill="D9D9D9" w:themeFill="background1" w:themeFillShade="D9"/>
                </w:tcPr>
                <w:p w14:paraId="35F043C4" w14:textId="77777777" w:rsidR="0062616E" w:rsidRPr="00D819C1" w:rsidRDefault="0062616E" w:rsidP="00BF0423">
                  <w:pPr>
                    <w:framePr w:hSpace="180" w:wrap="around" w:vAnchor="text" w:hAnchor="margin" w:y="264"/>
                    <w:rPr>
                      <w:sz w:val="18"/>
                      <w:szCs w:val="18"/>
                    </w:rPr>
                  </w:pPr>
                  <w:r w:rsidRPr="00D819C1">
                    <w:rPr>
                      <w:sz w:val="18"/>
                      <w:szCs w:val="18"/>
                    </w:rPr>
                    <w:t>86.8%</w:t>
                  </w:r>
                </w:p>
              </w:tc>
              <w:tc>
                <w:tcPr>
                  <w:tcW w:w="2248" w:type="dxa"/>
                  <w:shd w:val="clear" w:color="auto" w:fill="C5E0B3" w:themeFill="accent6" w:themeFillTint="66"/>
                </w:tcPr>
                <w:p w14:paraId="5D6474B1" w14:textId="77777777" w:rsidR="0062616E" w:rsidRPr="00D819C1" w:rsidRDefault="0062616E" w:rsidP="00BF0423">
                  <w:pPr>
                    <w:framePr w:hSpace="180" w:wrap="around" w:vAnchor="text" w:hAnchor="margin" w:y="264"/>
                    <w:rPr>
                      <w:sz w:val="18"/>
                      <w:szCs w:val="18"/>
                    </w:rPr>
                  </w:pPr>
                  <w:r w:rsidRPr="00D819C1">
                    <w:rPr>
                      <w:sz w:val="18"/>
                      <w:szCs w:val="18"/>
                    </w:rPr>
                    <w:t>+3.5%</w:t>
                  </w:r>
                </w:p>
              </w:tc>
            </w:tr>
            <w:tr w:rsidR="0062616E" w:rsidRPr="00D819C1" w14:paraId="1CCF1105" w14:textId="77777777" w:rsidTr="00D819C1">
              <w:trPr>
                <w:trHeight w:val="307"/>
              </w:trPr>
              <w:tc>
                <w:tcPr>
                  <w:tcW w:w="2246" w:type="dxa"/>
                </w:tcPr>
                <w:p w14:paraId="5CF1CA6B" w14:textId="77777777" w:rsidR="0062616E" w:rsidRPr="00D819C1" w:rsidRDefault="0062616E" w:rsidP="00BF0423">
                  <w:pPr>
                    <w:framePr w:hSpace="180" w:wrap="around" w:vAnchor="text" w:hAnchor="margin" w:y="264"/>
                    <w:rPr>
                      <w:sz w:val="18"/>
                      <w:szCs w:val="18"/>
                    </w:rPr>
                  </w:pPr>
                  <w:r w:rsidRPr="00D819C1">
                    <w:rPr>
                      <w:sz w:val="18"/>
                      <w:szCs w:val="18"/>
                    </w:rPr>
                    <w:t>P5</w:t>
                  </w:r>
                </w:p>
              </w:tc>
              <w:tc>
                <w:tcPr>
                  <w:tcW w:w="2246" w:type="dxa"/>
                </w:tcPr>
                <w:p w14:paraId="42EF49CE" w14:textId="77777777" w:rsidR="0062616E" w:rsidRPr="00D819C1" w:rsidRDefault="0062616E" w:rsidP="00BF0423">
                  <w:pPr>
                    <w:framePr w:hSpace="180" w:wrap="around" w:vAnchor="text" w:hAnchor="margin" w:y="264"/>
                    <w:rPr>
                      <w:sz w:val="18"/>
                      <w:szCs w:val="18"/>
                    </w:rPr>
                  </w:pPr>
                  <w:r w:rsidRPr="00D819C1">
                    <w:rPr>
                      <w:sz w:val="18"/>
                      <w:szCs w:val="18"/>
                    </w:rPr>
                    <w:t>89.1%</w:t>
                  </w:r>
                </w:p>
              </w:tc>
              <w:tc>
                <w:tcPr>
                  <w:tcW w:w="2246" w:type="dxa"/>
                </w:tcPr>
                <w:p w14:paraId="70EF42FE" w14:textId="77777777" w:rsidR="0062616E" w:rsidRPr="00D819C1" w:rsidRDefault="0062616E" w:rsidP="00BF0423">
                  <w:pPr>
                    <w:framePr w:hSpace="180" w:wrap="around" w:vAnchor="text" w:hAnchor="margin" w:y="264"/>
                    <w:rPr>
                      <w:sz w:val="18"/>
                      <w:szCs w:val="18"/>
                    </w:rPr>
                  </w:pPr>
                  <w:r w:rsidRPr="00D819C1">
                    <w:rPr>
                      <w:sz w:val="18"/>
                      <w:szCs w:val="18"/>
                    </w:rPr>
                    <w:t>76.6%</w:t>
                  </w:r>
                </w:p>
              </w:tc>
              <w:tc>
                <w:tcPr>
                  <w:tcW w:w="2248" w:type="dxa"/>
                  <w:shd w:val="clear" w:color="auto" w:fill="F4B083" w:themeFill="accent2" w:themeFillTint="99"/>
                </w:tcPr>
                <w:p w14:paraId="25E9FE57" w14:textId="77777777" w:rsidR="0062616E" w:rsidRPr="00D819C1" w:rsidRDefault="0062616E" w:rsidP="00BF0423">
                  <w:pPr>
                    <w:framePr w:hSpace="180" w:wrap="around" w:vAnchor="text" w:hAnchor="margin" w:y="264"/>
                    <w:rPr>
                      <w:sz w:val="18"/>
                      <w:szCs w:val="18"/>
                    </w:rPr>
                  </w:pPr>
                  <w:r w:rsidRPr="00D819C1">
                    <w:rPr>
                      <w:sz w:val="18"/>
                      <w:szCs w:val="18"/>
                    </w:rPr>
                    <w:t>-12.5%</w:t>
                  </w:r>
                </w:p>
              </w:tc>
            </w:tr>
            <w:tr w:rsidR="0062616E" w:rsidRPr="00D819C1" w14:paraId="16D7D80C" w14:textId="77777777" w:rsidTr="00D819C1">
              <w:trPr>
                <w:trHeight w:val="307"/>
              </w:trPr>
              <w:tc>
                <w:tcPr>
                  <w:tcW w:w="2246" w:type="dxa"/>
                  <w:shd w:val="clear" w:color="auto" w:fill="D9D9D9" w:themeFill="background1" w:themeFillShade="D9"/>
                </w:tcPr>
                <w:p w14:paraId="4ECCB63F" w14:textId="77777777" w:rsidR="0062616E" w:rsidRPr="00D819C1" w:rsidRDefault="0062616E" w:rsidP="00BF0423">
                  <w:pPr>
                    <w:framePr w:hSpace="180" w:wrap="around" w:vAnchor="text" w:hAnchor="margin" w:y="264"/>
                    <w:rPr>
                      <w:sz w:val="18"/>
                      <w:szCs w:val="18"/>
                    </w:rPr>
                  </w:pPr>
                  <w:r w:rsidRPr="00D819C1">
                    <w:rPr>
                      <w:sz w:val="18"/>
                      <w:szCs w:val="18"/>
                    </w:rPr>
                    <w:t>P6</w:t>
                  </w:r>
                </w:p>
              </w:tc>
              <w:tc>
                <w:tcPr>
                  <w:tcW w:w="2246" w:type="dxa"/>
                  <w:shd w:val="clear" w:color="auto" w:fill="D9D9D9" w:themeFill="background1" w:themeFillShade="D9"/>
                </w:tcPr>
                <w:p w14:paraId="1E786907" w14:textId="77777777" w:rsidR="0062616E" w:rsidRPr="00D819C1" w:rsidRDefault="0062616E" w:rsidP="00BF0423">
                  <w:pPr>
                    <w:framePr w:hSpace="180" w:wrap="around" w:vAnchor="text" w:hAnchor="margin" w:y="264"/>
                    <w:rPr>
                      <w:sz w:val="18"/>
                      <w:szCs w:val="18"/>
                    </w:rPr>
                  </w:pPr>
                  <w:r w:rsidRPr="00D819C1">
                    <w:rPr>
                      <w:sz w:val="18"/>
                      <w:szCs w:val="18"/>
                    </w:rPr>
                    <w:t>81.6%</w:t>
                  </w:r>
                </w:p>
              </w:tc>
              <w:tc>
                <w:tcPr>
                  <w:tcW w:w="2246" w:type="dxa"/>
                  <w:shd w:val="clear" w:color="auto" w:fill="D9D9D9" w:themeFill="background1" w:themeFillShade="D9"/>
                </w:tcPr>
                <w:p w14:paraId="0C61F8BA" w14:textId="77777777" w:rsidR="0062616E" w:rsidRPr="00D819C1" w:rsidRDefault="0062616E" w:rsidP="00BF0423">
                  <w:pPr>
                    <w:framePr w:hSpace="180" w:wrap="around" w:vAnchor="text" w:hAnchor="margin" w:y="264"/>
                    <w:rPr>
                      <w:sz w:val="18"/>
                      <w:szCs w:val="18"/>
                    </w:rPr>
                  </w:pPr>
                  <w:r w:rsidRPr="00D819C1">
                    <w:rPr>
                      <w:sz w:val="18"/>
                      <w:szCs w:val="18"/>
                    </w:rPr>
                    <w:t>86.8%</w:t>
                  </w:r>
                </w:p>
              </w:tc>
              <w:tc>
                <w:tcPr>
                  <w:tcW w:w="2248" w:type="dxa"/>
                  <w:shd w:val="clear" w:color="auto" w:fill="C5E0B3" w:themeFill="accent6" w:themeFillTint="66"/>
                </w:tcPr>
                <w:p w14:paraId="258FC07A" w14:textId="77777777" w:rsidR="0062616E" w:rsidRPr="00D819C1" w:rsidRDefault="0062616E" w:rsidP="00BF0423">
                  <w:pPr>
                    <w:framePr w:hSpace="180" w:wrap="around" w:vAnchor="text" w:hAnchor="margin" w:y="264"/>
                    <w:rPr>
                      <w:sz w:val="18"/>
                      <w:szCs w:val="18"/>
                    </w:rPr>
                  </w:pPr>
                  <w:r w:rsidRPr="00D819C1">
                    <w:rPr>
                      <w:sz w:val="18"/>
                      <w:szCs w:val="18"/>
                    </w:rPr>
                    <w:t>+5.3%</w:t>
                  </w:r>
                </w:p>
              </w:tc>
            </w:tr>
            <w:tr w:rsidR="0062616E" w:rsidRPr="00D819C1" w14:paraId="5CCBFC5F" w14:textId="77777777" w:rsidTr="00D819C1">
              <w:trPr>
                <w:trHeight w:val="316"/>
              </w:trPr>
              <w:tc>
                <w:tcPr>
                  <w:tcW w:w="2246" w:type="dxa"/>
                </w:tcPr>
                <w:p w14:paraId="71880206" w14:textId="77777777" w:rsidR="0062616E" w:rsidRPr="00D819C1" w:rsidRDefault="0062616E" w:rsidP="00BF0423">
                  <w:pPr>
                    <w:framePr w:hSpace="180" w:wrap="around" w:vAnchor="text" w:hAnchor="margin" w:y="264"/>
                    <w:rPr>
                      <w:sz w:val="18"/>
                      <w:szCs w:val="18"/>
                    </w:rPr>
                  </w:pPr>
                  <w:r w:rsidRPr="00D819C1">
                    <w:rPr>
                      <w:sz w:val="18"/>
                      <w:szCs w:val="18"/>
                    </w:rPr>
                    <w:t>P7</w:t>
                  </w:r>
                </w:p>
              </w:tc>
              <w:tc>
                <w:tcPr>
                  <w:tcW w:w="2246" w:type="dxa"/>
                </w:tcPr>
                <w:p w14:paraId="09C28CD4" w14:textId="77777777" w:rsidR="0062616E" w:rsidRPr="00D819C1" w:rsidRDefault="0062616E" w:rsidP="00BF0423">
                  <w:pPr>
                    <w:framePr w:hSpace="180" w:wrap="around" w:vAnchor="text" w:hAnchor="margin" w:y="264"/>
                    <w:rPr>
                      <w:sz w:val="18"/>
                      <w:szCs w:val="18"/>
                    </w:rPr>
                  </w:pPr>
                  <w:r w:rsidRPr="00D819C1">
                    <w:rPr>
                      <w:sz w:val="18"/>
                      <w:szCs w:val="18"/>
                    </w:rPr>
                    <w:t>82.5%</w:t>
                  </w:r>
                </w:p>
              </w:tc>
              <w:tc>
                <w:tcPr>
                  <w:tcW w:w="2246" w:type="dxa"/>
                </w:tcPr>
                <w:p w14:paraId="07A1632E" w14:textId="77777777" w:rsidR="0062616E" w:rsidRPr="00D819C1" w:rsidRDefault="0062616E" w:rsidP="00BF0423">
                  <w:pPr>
                    <w:framePr w:hSpace="180" w:wrap="around" w:vAnchor="text" w:hAnchor="margin" w:y="264"/>
                    <w:rPr>
                      <w:sz w:val="18"/>
                      <w:szCs w:val="18"/>
                    </w:rPr>
                  </w:pPr>
                  <w:r w:rsidRPr="00D819C1">
                    <w:rPr>
                      <w:sz w:val="18"/>
                      <w:szCs w:val="18"/>
                    </w:rPr>
                    <w:t>88.1%</w:t>
                  </w:r>
                </w:p>
              </w:tc>
              <w:tc>
                <w:tcPr>
                  <w:tcW w:w="2248" w:type="dxa"/>
                  <w:shd w:val="clear" w:color="auto" w:fill="C5E0B3" w:themeFill="accent6" w:themeFillTint="66"/>
                </w:tcPr>
                <w:p w14:paraId="55669E19" w14:textId="77777777" w:rsidR="0062616E" w:rsidRPr="00D819C1" w:rsidRDefault="0062616E" w:rsidP="00BF0423">
                  <w:pPr>
                    <w:framePr w:hSpace="180" w:wrap="around" w:vAnchor="text" w:hAnchor="margin" w:y="264"/>
                    <w:rPr>
                      <w:sz w:val="18"/>
                      <w:szCs w:val="18"/>
                    </w:rPr>
                  </w:pPr>
                  <w:r w:rsidRPr="00D819C1">
                    <w:rPr>
                      <w:sz w:val="18"/>
                      <w:szCs w:val="18"/>
                    </w:rPr>
                    <w:t>+5.6%</w:t>
                  </w:r>
                </w:p>
              </w:tc>
            </w:tr>
          </w:tbl>
          <w:p w14:paraId="189DB9CE" w14:textId="77777777" w:rsidR="0062616E" w:rsidRPr="00D819C1" w:rsidRDefault="0062616E" w:rsidP="007A6EB5">
            <w:pPr>
              <w:pStyle w:val="Default"/>
              <w:rPr>
                <w:b/>
                <w:color w:val="auto"/>
                <w:sz w:val="18"/>
                <w:szCs w:val="18"/>
                <w:u w:val="single"/>
              </w:rPr>
            </w:pPr>
          </w:p>
          <w:p w14:paraId="75EDDFE3" w14:textId="77777777" w:rsidR="0062616E" w:rsidRPr="00D819C1" w:rsidRDefault="0062616E" w:rsidP="0062616E">
            <w:pPr>
              <w:pStyle w:val="Default"/>
              <w:ind w:left="32"/>
              <w:rPr>
                <w:color w:val="auto"/>
                <w:sz w:val="18"/>
                <w:szCs w:val="18"/>
              </w:rPr>
            </w:pPr>
          </w:p>
          <w:p w14:paraId="6E646075" w14:textId="77777777" w:rsidR="0062616E" w:rsidRPr="00D819C1" w:rsidRDefault="0062616E" w:rsidP="0062616E">
            <w:pPr>
              <w:pStyle w:val="Default"/>
              <w:numPr>
                <w:ilvl w:val="0"/>
                <w:numId w:val="2"/>
              </w:numPr>
              <w:rPr>
                <w:color w:val="auto"/>
                <w:sz w:val="18"/>
                <w:szCs w:val="18"/>
              </w:rPr>
            </w:pPr>
            <w:r w:rsidRPr="00D819C1">
              <w:rPr>
                <w:color w:val="auto"/>
                <w:sz w:val="18"/>
                <w:szCs w:val="18"/>
              </w:rPr>
              <w:t>Most pupils residing in SIMD1-2 are on track across the school.</w:t>
            </w:r>
          </w:p>
          <w:p w14:paraId="3C82D924" w14:textId="77777777" w:rsidR="00202C91" w:rsidRPr="00D819C1" w:rsidRDefault="00202C91" w:rsidP="00202C91">
            <w:pPr>
              <w:pStyle w:val="Default"/>
              <w:ind w:left="720"/>
              <w:rPr>
                <w:color w:val="auto"/>
                <w:sz w:val="18"/>
                <w:szCs w:val="18"/>
                <w:highlight w:val="yellow"/>
              </w:rPr>
            </w:pPr>
          </w:p>
          <w:tbl>
            <w:tblPr>
              <w:tblStyle w:val="TableGrid"/>
              <w:tblW w:w="8860" w:type="dxa"/>
              <w:tblInd w:w="630" w:type="dxa"/>
              <w:tblLook w:val="04A0" w:firstRow="1" w:lastRow="0" w:firstColumn="1" w:lastColumn="0" w:noHBand="0" w:noVBand="1"/>
            </w:tblPr>
            <w:tblGrid>
              <w:gridCol w:w="2953"/>
              <w:gridCol w:w="2953"/>
              <w:gridCol w:w="2954"/>
            </w:tblGrid>
            <w:tr w:rsidR="00202C91" w:rsidRPr="00D819C1" w14:paraId="51551BBE" w14:textId="77777777" w:rsidTr="00D819C1">
              <w:trPr>
                <w:trHeight w:val="346"/>
              </w:trPr>
              <w:tc>
                <w:tcPr>
                  <w:tcW w:w="8860" w:type="dxa"/>
                  <w:gridSpan w:val="3"/>
                </w:tcPr>
                <w:p w14:paraId="763E5BCF" w14:textId="4C55AC61" w:rsidR="00202C91" w:rsidRPr="00D819C1" w:rsidRDefault="00202C91" w:rsidP="00BF0423">
                  <w:pPr>
                    <w:framePr w:hSpace="180" w:wrap="around" w:vAnchor="text" w:hAnchor="margin" w:y="264"/>
                    <w:rPr>
                      <w:sz w:val="20"/>
                      <w:szCs w:val="20"/>
                    </w:rPr>
                  </w:pPr>
                  <w:r w:rsidRPr="00D819C1">
                    <w:rPr>
                      <w:sz w:val="20"/>
                      <w:szCs w:val="20"/>
                    </w:rPr>
                    <w:t>SIMD 1-2 Average Achievement in School</w:t>
                  </w:r>
                </w:p>
              </w:tc>
            </w:tr>
            <w:tr w:rsidR="00202C91" w:rsidRPr="00D819C1" w14:paraId="373E2A3A" w14:textId="77777777" w:rsidTr="00D819C1">
              <w:trPr>
                <w:trHeight w:val="346"/>
              </w:trPr>
              <w:tc>
                <w:tcPr>
                  <w:tcW w:w="2953" w:type="dxa"/>
                  <w:shd w:val="clear" w:color="auto" w:fill="D9D9D9" w:themeFill="background1" w:themeFillShade="D9"/>
                </w:tcPr>
                <w:p w14:paraId="4916387E" w14:textId="77777777" w:rsidR="00202C91" w:rsidRPr="00D819C1" w:rsidRDefault="00202C91" w:rsidP="00BF0423">
                  <w:pPr>
                    <w:framePr w:hSpace="180" w:wrap="around" w:vAnchor="text" w:hAnchor="margin" w:y="264"/>
                    <w:rPr>
                      <w:b/>
                      <w:bCs/>
                      <w:sz w:val="20"/>
                      <w:szCs w:val="20"/>
                    </w:rPr>
                  </w:pPr>
                  <w:r w:rsidRPr="00D819C1">
                    <w:rPr>
                      <w:b/>
                      <w:bCs/>
                      <w:sz w:val="20"/>
                      <w:szCs w:val="20"/>
                    </w:rPr>
                    <w:t>Curricular Area</w:t>
                  </w:r>
                </w:p>
              </w:tc>
              <w:tc>
                <w:tcPr>
                  <w:tcW w:w="2953" w:type="dxa"/>
                  <w:shd w:val="clear" w:color="auto" w:fill="D9D9D9" w:themeFill="background1" w:themeFillShade="D9"/>
                </w:tcPr>
                <w:p w14:paraId="748205E6" w14:textId="77777777" w:rsidR="00202C91" w:rsidRPr="00D819C1" w:rsidRDefault="00202C91" w:rsidP="00BF0423">
                  <w:pPr>
                    <w:framePr w:hSpace="180" w:wrap="around" w:vAnchor="text" w:hAnchor="margin" w:y="264"/>
                    <w:rPr>
                      <w:b/>
                      <w:bCs/>
                      <w:sz w:val="20"/>
                      <w:szCs w:val="20"/>
                    </w:rPr>
                  </w:pPr>
                  <w:r w:rsidRPr="00D819C1">
                    <w:rPr>
                      <w:b/>
                      <w:bCs/>
                      <w:sz w:val="20"/>
                      <w:szCs w:val="20"/>
                    </w:rPr>
                    <w:t>% On track</w:t>
                  </w:r>
                </w:p>
              </w:tc>
              <w:tc>
                <w:tcPr>
                  <w:tcW w:w="2954" w:type="dxa"/>
                  <w:shd w:val="clear" w:color="auto" w:fill="D9D9D9" w:themeFill="background1" w:themeFillShade="D9"/>
                </w:tcPr>
                <w:p w14:paraId="3B293760" w14:textId="5BA06FEF" w:rsidR="00202C91" w:rsidRPr="00D819C1" w:rsidRDefault="00202C91" w:rsidP="00BF0423">
                  <w:pPr>
                    <w:framePr w:hSpace="180" w:wrap="around" w:vAnchor="text" w:hAnchor="margin" w:y="264"/>
                    <w:rPr>
                      <w:b/>
                      <w:bCs/>
                      <w:sz w:val="20"/>
                      <w:szCs w:val="20"/>
                    </w:rPr>
                  </w:pPr>
                  <w:r w:rsidRPr="00D819C1">
                    <w:rPr>
                      <w:b/>
                      <w:bCs/>
                      <w:sz w:val="20"/>
                      <w:szCs w:val="20"/>
                    </w:rPr>
                    <w:t>% Behind</w:t>
                  </w:r>
                </w:p>
              </w:tc>
            </w:tr>
            <w:tr w:rsidR="00202C91" w:rsidRPr="00D819C1" w14:paraId="13D2FDAF" w14:textId="77777777" w:rsidTr="00D819C1">
              <w:trPr>
                <w:trHeight w:val="346"/>
              </w:trPr>
              <w:tc>
                <w:tcPr>
                  <w:tcW w:w="2953" w:type="dxa"/>
                </w:tcPr>
                <w:p w14:paraId="66E6D06E" w14:textId="77777777" w:rsidR="00202C91" w:rsidRPr="00D819C1" w:rsidRDefault="00202C91" w:rsidP="00BF0423">
                  <w:pPr>
                    <w:framePr w:hSpace="180" w:wrap="around" w:vAnchor="text" w:hAnchor="margin" w:y="264"/>
                    <w:rPr>
                      <w:sz w:val="20"/>
                      <w:szCs w:val="20"/>
                    </w:rPr>
                  </w:pPr>
                  <w:r w:rsidRPr="00D819C1">
                    <w:rPr>
                      <w:sz w:val="20"/>
                      <w:szCs w:val="20"/>
                    </w:rPr>
                    <w:t>L&amp;T</w:t>
                  </w:r>
                </w:p>
              </w:tc>
              <w:tc>
                <w:tcPr>
                  <w:tcW w:w="2953" w:type="dxa"/>
                </w:tcPr>
                <w:p w14:paraId="3FD6F23D" w14:textId="3521610A" w:rsidR="00202C91" w:rsidRPr="00D819C1" w:rsidRDefault="00202C91" w:rsidP="00BF0423">
                  <w:pPr>
                    <w:framePr w:hSpace="180" w:wrap="around" w:vAnchor="text" w:hAnchor="margin" w:y="264"/>
                    <w:rPr>
                      <w:sz w:val="20"/>
                      <w:szCs w:val="20"/>
                    </w:rPr>
                  </w:pPr>
                  <w:r w:rsidRPr="00D819C1">
                    <w:rPr>
                      <w:sz w:val="20"/>
                      <w:szCs w:val="20"/>
                    </w:rPr>
                    <w:t>9</w:t>
                  </w:r>
                  <w:r w:rsidR="00D819C1" w:rsidRPr="00D819C1">
                    <w:rPr>
                      <w:sz w:val="20"/>
                      <w:szCs w:val="20"/>
                    </w:rPr>
                    <w:t>2</w:t>
                  </w:r>
                </w:p>
              </w:tc>
              <w:tc>
                <w:tcPr>
                  <w:tcW w:w="2954" w:type="dxa"/>
                </w:tcPr>
                <w:p w14:paraId="3417E5AD" w14:textId="2181BC66" w:rsidR="00202C91" w:rsidRPr="00D819C1" w:rsidRDefault="00D819C1" w:rsidP="00BF0423">
                  <w:pPr>
                    <w:framePr w:hSpace="180" w:wrap="around" w:vAnchor="text" w:hAnchor="margin" w:y="264"/>
                    <w:rPr>
                      <w:sz w:val="20"/>
                      <w:szCs w:val="20"/>
                    </w:rPr>
                  </w:pPr>
                  <w:r w:rsidRPr="00D819C1">
                    <w:rPr>
                      <w:sz w:val="20"/>
                      <w:szCs w:val="20"/>
                    </w:rPr>
                    <w:t>8</w:t>
                  </w:r>
                </w:p>
              </w:tc>
            </w:tr>
            <w:tr w:rsidR="00202C91" w:rsidRPr="00D819C1" w14:paraId="117BA2E8" w14:textId="77777777" w:rsidTr="00D819C1">
              <w:trPr>
                <w:trHeight w:val="357"/>
              </w:trPr>
              <w:tc>
                <w:tcPr>
                  <w:tcW w:w="2953" w:type="dxa"/>
                  <w:shd w:val="clear" w:color="auto" w:fill="D9D9D9" w:themeFill="background1" w:themeFillShade="D9"/>
                </w:tcPr>
                <w:p w14:paraId="205AE244" w14:textId="77777777" w:rsidR="00202C91" w:rsidRPr="00D819C1" w:rsidRDefault="00202C91" w:rsidP="00BF0423">
                  <w:pPr>
                    <w:framePr w:hSpace="180" w:wrap="around" w:vAnchor="text" w:hAnchor="margin" w:y="264"/>
                    <w:rPr>
                      <w:sz w:val="20"/>
                      <w:szCs w:val="20"/>
                    </w:rPr>
                  </w:pPr>
                  <w:r w:rsidRPr="00D819C1">
                    <w:rPr>
                      <w:sz w:val="20"/>
                      <w:szCs w:val="20"/>
                    </w:rPr>
                    <w:t>Reading</w:t>
                  </w:r>
                </w:p>
              </w:tc>
              <w:tc>
                <w:tcPr>
                  <w:tcW w:w="2953" w:type="dxa"/>
                  <w:shd w:val="clear" w:color="auto" w:fill="D9D9D9" w:themeFill="background1" w:themeFillShade="D9"/>
                </w:tcPr>
                <w:p w14:paraId="59A70D50" w14:textId="76C5E9B1" w:rsidR="00202C91" w:rsidRPr="00D819C1" w:rsidRDefault="00D819C1" w:rsidP="00BF0423">
                  <w:pPr>
                    <w:framePr w:hSpace="180" w:wrap="around" w:vAnchor="text" w:hAnchor="margin" w:y="264"/>
                    <w:rPr>
                      <w:sz w:val="20"/>
                      <w:szCs w:val="20"/>
                    </w:rPr>
                  </w:pPr>
                  <w:r w:rsidRPr="00D819C1">
                    <w:rPr>
                      <w:sz w:val="20"/>
                      <w:szCs w:val="20"/>
                    </w:rPr>
                    <w:t>84</w:t>
                  </w:r>
                </w:p>
              </w:tc>
              <w:tc>
                <w:tcPr>
                  <w:tcW w:w="2954" w:type="dxa"/>
                  <w:shd w:val="clear" w:color="auto" w:fill="D9D9D9" w:themeFill="background1" w:themeFillShade="D9"/>
                </w:tcPr>
                <w:p w14:paraId="78B6A241" w14:textId="2F9CFED9" w:rsidR="00202C91" w:rsidRPr="00D819C1" w:rsidRDefault="00D819C1" w:rsidP="00BF0423">
                  <w:pPr>
                    <w:framePr w:hSpace="180" w:wrap="around" w:vAnchor="text" w:hAnchor="margin" w:y="264"/>
                    <w:rPr>
                      <w:sz w:val="20"/>
                      <w:szCs w:val="20"/>
                    </w:rPr>
                  </w:pPr>
                  <w:r w:rsidRPr="00D819C1">
                    <w:rPr>
                      <w:sz w:val="20"/>
                      <w:szCs w:val="20"/>
                    </w:rPr>
                    <w:t>16</w:t>
                  </w:r>
                </w:p>
              </w:tc>
            </w:tr>
            <w:tr w:rsidR="00202C91" w:rsidRPr="00D819C1" w14:paraId="73392A23" w14:textId="77777777" w:rsidTr="00D819C1">
              <w:trPr>
                <w:trHeight w:val="346"/>
              </w:trPr>
              <w:tc>
                <w:tcPr>
                  <w:tcW w:w="2953" w:type="dxa"/>
                </w:tcPr>
                <w:p w14:paraId="4F256B88" w14:textId="77777777" w:rsidR="00202C91" w:rsidRPr="00D819C1" w:rsidRDefault="00202C91" w:rsidP="00BF0423">
                  <w:pPr>
                    <w:framePr w:hSpace="180" w:wrap="around" w:vAnchor="text" w:hAnchor="margin" w:y="264"/>
                    <w:rPr>
                      <w:sz w:val="20"/>
                      <w:szCs w:val="20"/>
                    </w:rPr>
                  </w:pPr>
                  <w:r w:rsidRPr="00D819C1">
                    <w:rPr>
                      <w:sz w:val="20"/>
                      <w:szCs w:val="20"/>
                    </w:rPr>
                    <w:t>Writing</w:t>
                  </w:r>
                </w:p>
              </w:tc>
              <w:tc>
                <w:tcPr>
                  <w:tcW w:w="2953" w:type="dxa"/>
                </w:tcPr>
                <w:p w14:paraId="699B24A8" w14:textId="60C6191E" w:rsidR="00202C91" w:rsidRPr="00D819C1" w:rsidRDefault="00D819C1" w:rsidP="00BF0423">
                  <w:pPr>
                    <w:framePr w:hSpace="180" w:wrap="around" w:vAnchor="text" w:hAnchor="margin" w:y="264"/>
                    <w:rPr>
                      <w:sz w:val="20"/>
                      <w:szCs w:val="20"/>
                    </w:rPr>
                  </w:pPr>
                  <w:r w:rsidRPr="00D819C1">
                    <w:rPr>
                      <w:sz w:val="20"/>
                      <w:szCs w:val="20"/>
                    </w:rPr>
                    <w:t>80</w:t>
                  </w:r>
                </w:p>
              </w:tc>
              <w:tc>
                <w:tcPr>
                  <w:tcW w:w="2954" w:type="dxa"/>
                </w:tcPr>
                <w:p w14:paraId="7FDA4294" w14:textId="24ED9EAE" w:rsidR="00202C91" w:rsidRPr="00D819C1" w:rsidRDefault="00D819C1" w:rsidP="00BF0423">
                  <w:pPr>
                    <w:framePr w:hSpace="180" w:wrap="around" w:vAnchor="text" w:hAnchor="margin" w:y="264"/>
                    <w:rPr>
                      <w:sz w:val="20"/>
                      <w:szCs w:val="20"/>
                    </w:rPr>
                  </w:pPr>
                  <w:r w:rsidRPr="00D819C1">
                    <w:rPr>
                      <w:sz w:val="20"/>
                      <w:szCs w:val="20"/>
                    </w:rPr>
                    <w:t>20</w:t>
                  </w:r>
                </w:p>
              </w:tc>
            </w:tr>
            <w:tr w:rsidR="00202C91" w:rsidRPr="00D819C1" w14:paraId="1A9467A2" w14:textId="77777777" w:rsidTr="00D819C1">
              <w:trPr>
                <w:trHeight w:val="346"/>
              </w:trPr>
              <w:tc>
                <w:tcPr>
                  <w:tcW w:w="2953" w:type="dxa"/>
                  <w:shd w:val="clear" w:color="auto" w:fill="D9D9D9" w:themeFill="background1" w:themeFillShade="D9"/>
                </w:tcPr>
                <w:p w14:paraId="73128303" w14:textId="77777777" w:rsidR="00202C91" w:rsidRPr="00D819C1" w:rsidRDefault="00202C91" w:rsidP="00BF0423">
                  <w:pPr>
                    <w:framePr w:hSpace="180" w:wrap="around" w:vAnchor="text" w:hAnchor="margin" w:y="264"/>
                    <w:rPr>
                      <w:sz w:val="20"/>
                      <w:szCs w:val="20"/>
                    </w:rPr>
                  </w:pPr>
                  <w:r w:rsidRPr="00D819C1">
                    <w:rPr>
                      <w:sz w:val="20"/>
                      <w:szCs w:val="20"/>
                    </w:rPr>
                    <w:t xml:space="preserve">Numeracy </w:t>
                  </w:r>
                </w:p>
              </w:tc>
              <w:tc>
                <w:tcPr>
                  <w:tcW w:w="2953" w:type="dxa"/>
                  <w:shd w:val="clear" w:color="auto" w:fill="D9D9D9" w:themeFill="background1" w:themeFillShade="D9"/>
                </w:tcPr>
                <w:p w14:paraId="28390580" w14:textId="5382ABD9" w:rsidR="00202C91" w:rsidRPr="00D819C1" w:rsidRDefault="00D819C1" w:rsidP="00BF0423">
                  <w:pPr>
                    <w:framePr w:hSpace="180" w:wrap="around" w:vAnchor="text" w:hAnchor="margin" w:y="264"/>
                    <w:rPr>
                      <w:sz w:val="20"/>
                      <w:szCs w:val="20"/>
                    </w:rPr>
                  </w:pPr>
                  <w:r w:rsidRPr="00D819C1">
                    <w:rPr>
                      <w:sz w:val="20"/>
                      <w:szCs w:val="20"/>
                    </w:rPr>
                    <w:t>84</w:t>
                  </w:r>
                </w:p>
              </w:tc>
              <w:tc>
                <w:tcPr>
                  <w:tcW w:w="2954" w:type="dxa"/>
                  <w:shd w:val="clear" w:color="auto" w:fill="D9D9D9" w:themeFill="background1" w:themeFillShade="D9"/>
                </w:tcPr>
                <w:p w14:paraId="2E94B945" w14:textId="0E5C4D4B" w:rsidR="00202C91" w:rsidRPr="00D819C1" w:rsidRDefault="00D819C1" w:rsidP="00BF0423">
                  <w:pPr>
                    <w:framePr w:hSpace="180" w:wrap="around" w:vAnchor="text" w:hAnchor="margin" w:y="264"/>
                    <w:rPr>
                      <w:sz w:val="20"/>
                      <w:szCs w:val="20"/>
                    </w:rPr>
                  </w:pPr>
                  <w:r w:rsidRPr="00D819C1">
                    <w:rPr>
                      <w:sz w:val="20"/>
                      <w:szCs w:val="20"/>
                    </w:rPr>
                    <w:t>16</w:t>
                  </w:r>
                </w:p>
              </w:tc>
            </w:tr>
          </w:tbl>
          <w:p w14:paraId="1BD54B90" w14:textId="5739368C" w:rsidR="0062616E" w:rsidRDefault="0062616E" w:rsidP="002B3073">
            <w:pPr>
              <w:pStyle w:val="Default"/>
              <w:rPr>
                <w:color w:val="auto"/>
                <w:sz w:val="18"/>
                <w:szCs w:val="18"/>
              </w:rPr>
            </w:pPr>
          </w:p>
          <w:p w14:paraId="48EE86B4" w14:textId="398DD9F7" w:rsidR="00000A17" w:rsidRDefault="00000A17" w:rsidP="00000A17">
            <w:pPr>
              <w:pStyle w:val="Default"/>
              <w:numPr>
                <w:ilvl w:val="0"/>
                <w:numId w:val="2"/>
              </w:numPr>
              <w:rPr>
                <w:color w:val="auto"/>
                <w:sz w:val="18"/>
                <w:szCs w:val="18"/>
              </w:rPr>
            </w:pPr>
            <w:r>
              <w:rPr>
                <w:color w:val="auto"/>
                <w:sz w:val="18"/>
                <w:szCs w:val="18"/>
              </w:rPr>
              <w:t xml:space="preserve">In Nursery, </w:t>
            </w:r>
            <w:r w:rsidR="007A6EB5">
              <w:rPr>
                <w:color w:val="auto"/>
                <w:sz w:val="18"/>
                <w:szCs w:val="18"/>
              </w:rPr>
              <w:t xml:space="preserve">almost all children are on track for their learning in all areas of Literacy and Numeracy. </w:t>
            </w:r>
          </w:p>
          <w:p w14:paraId="26B4E137" w14:textId="77777777" w:rsidR="00000A17" w:rsidRDefault="00000A17" w:rsidP="00000A17">
            <w:pPr>
              <w:pStyle w:val="Default"/>
              <w:ind w:left="720"/>
              <w:rPr>
                <w:color w:val="auto"/>
                <w:sz w:val="18"/>
                <w:szCs w:val="18"/>
              </w:rPr>
            </w:pPr>
          </w:p>
          <w:tbl>
            <w:tblPr>
              <w:tblStyle w:val="TableGrid"/>
              <w:tblW w:w="8434" w:type="dxa"/>
              <w:tblInd w:w="630" w:type="dxa"/>
              <w:tblLook w:val="04A0" w:firstRow="1" w:lastRow="0" w:firstColumn="1" w:lastColumn="0" w:noHBand="0" w:noVBand="1"/>
            </w:tblPr>
            <w:tblGrid>
              <w:gridCol w:w="2811"/>
              <w:gridCol w:w="2811"/>
              <w:gridCol w:w="2812"/>
            </w:tblGrid>
            <w:tr w:rsidR="00000A17" w:rsidRPr="00CD7A0E" w14:paraId="2BAD3A39" w14:textId="77777777" w:rsidTr="00C12BCF">
              <w:trPr>
                <w:trHeight w:val="334"/>
              </w:trPr>
              <w:tc>
                <w:tcPr>
                  <w:tcW w:w="8434" w:type="dxa"/>
                  <w:gridSpan w:val="3"/>
                </w:tcPr>
                <w:p w14:paraId="18024F69" w14:textId="77777777" w:rsidR="00000A17" w:rsidRPr="00CD7A0E" w:rsidRDefault="00000A17" w:rsidP="00000A17">
                  <w:pPr>
                    <w:framePr w:hSpace="180" w:wrap="around" w:vAnchor="text" w:hAnchor="margin" w:y="264"/>
                    <w:rPr>
                      <w:sz w:val="20"/>
                      <w:szCs w:val="20"/>
                    </w:rPr>
                  </w:pPr>
                  <w:r w:rsidRPr="00CD7A0E">
                    <w:rPr>
                      <w:sz w:val="20"/>
                      <w:szCs w:val="20"/>
                    </w:rPr>
                    <w:t>Attainment Averages in Nursery</w:t>
                  </w:r>
                </w:p>
              </w:tc>
            </w:tr>
            <w:tr w:rsidR="00000A17" w:rsidRPr="00CD7A0E" w14:paraId="24E48CBE" w14:textId="77777777" w:rsidTr="00C12BCF">
              <w:trPr>
                <w:trHeight w:val="334"/>
              </w:trPr>
              <w:tc>
                <w:tcPr>
                  <w:tcW w:w="2811" w:type="dxa"/>
                  <w:shd w:val="clear" w:color="auto" w:fill="D9D9D9" w:themeFill="background1" w:themeFillShade="D9"/>
                </w:tcPr>
                <w:p w14:paraId="2F9F76B2" w14:textId="77777777" w:rsidR="00000A17" w:rsidRPr="00CD7A0E" w:rsidRDefault="00000A17" w:rsidP="00000A17">
                  <w:pPr>
                    <w:framePr w:hSpace="180" w:wrap="around" w:vAnchor="text" w:hAnchor="margin" w:y="264"/>
                    <w:rPr>
                      <w:b/>
                      <w:bCs/>
                      <w:sz w:val="20"/>
                      <w:szCs w:val="20"/>
                    </w:rPr>
                  </w:pPr>
                  <w:r w:rsidRPr="00CD7A0E">
                    <w:rPr>
                      <w:b/>
                      <w:bCs/>
                      <w:sz w:val="20"/>
                      <w:szCs w:val="20"/>
                    </w:rPr>
                    <w:t>Curricular Area</w:t>
                  </w:r>
                </w:p>
              </w:tc>
              <w:tc>
                <w:tcPr>
                  <w:tcW w:w="2811" w:type="dxa"/>
                  <w:shd w:val="clear" w:color="auto" w:fill="D9D9D9" w:themeFill="background1" w:themeFillShade="D9"/>
                </w:tcPr>
                <w:p w14:paraId="13996A47" w14:textId="77777777" w:rsidR="00000A17" w:rsidRPr="00CD7A0E" w:rsidRDefault="00000A17" w:rsidP="00000A17">
                  <w:pPr>
                    <w:framePr w:hSpace="180" w:wrap="around" w:vAnchor="text" w:hAnchor="margin" w:y="264"/>
                    <w:rPr>
                      <w:b/>
                      <w:bCs/>
                      <w:sz w:val="20"/>
                      <w:szCs w:val="20"/>
                    </w:rPr>
                  </w:pPr>
                  <w:r w:rsidRPr="00CD7A0E">
                    <w:rPr>
                      <w:b/>
                      <w:bCs/>
                      <w:sz w:val="20"/>
                      <w:szCs w:val="20"/>
                    </w:rPr>
                    <w:t>% On track</w:t>
                  </w:r>
                </w:p>
              </w:tc>
              <w:tc>
                <w:tcPr>
                  <w:tcW w:w="2812" w:type="dxa"/>
                  <w:shd w:val="clear" w:color="auto" w:fill="D9D9D9" w:themeFill="background1" w:themeFillShade="D9"/>
                </w:tcPr>
                <w:p w14:paraId="7F8ED093" w14:textId="77777777" w:rsidR="00000A17" w:rsidRPr="00CD7A0E" w:rsidRDefault="00000A17" w:rsidP="00000A17">
                  <w:pPr>
                    <w:framePr w:hSpace="180" w:wrap="around" w:vAnchor="text" w:hAnchor="margin" w:y="264"/>
                    <w:rPr>
                      <w:b/>
                      <w:bCs/>
                      <w:sz w:val="20"/>
                      <w:szCs w:val="20"/>
                    </w:rPr>
                  </w:pPr>
                  <w:r w:rsidRPr="00CD7A0E">
                    <w:rPr>
                      <w:b/>
                      <w:bCs/>
                      <w:sz w:val="20"/>
                      <w:szCs w:val="20"/>
                    </w:rPr>
                    <w:t>% Beyond</w:t>
                  </w:r>
                </w:p>
              </w:tc>
            </w:tr>
            <w:tr w:rsidR="00000A17" w:rsidRPr="006948F9" w14:paraId="4657D4E2" w14:textId="77777777" w:rsidTr="00C12BCF">
              <w:trPr>
                <w:trHeight w:val="334"/>
              </w:trPr>
              <w:tc>
                <w:tcPr>
                  <w:tcW w:w="2811" w:type="dxa"/>
                </w:tcPr>
                <w:p w14:paraId="6EF819E1" w14:textId="77777777" w:rsidR="00000A17" w:rsidRPr="00CD7A0E" w:rsidRDefault="00000A17" w:rsidP="00000A17">
                  <w:pPr>
                    <w:framePr w:hSpace="180" w:wrap="around" w:vAnchor="text" w:hAnchor="margin" w:y="264"/>
                    <w:rPr>
                      <w:sz w:val="20"/>
                      <w:szCs w:val="20"/>
                    </w:rPr>
                  </w:pPr>
                  <w:r w:rsidRPr="00CD7A0E">
                    <w:rPr>
                      <w:sz w:val="20"/>
                      <w:szCs w:val="20"/>
                    </w:rPr>
                    <w:t>L&amp;T</w:t>
                  </w:r>
                </w:p>
              </w:tc>
              <w:tc>
                <w:tcPr>
                  <w:tcW w:w="2811" w:type="dxa"/>
                  <w:shd w:val="clear" w:color="auto" w:fill="auto"/>
                </w:tcPr>
                <w:p w14:paraId="3F05CA2B" w14:textId="77777777" w:rsidR="00000A17" w:rsidRPr="006948F9" w:rsidRDefault="00000A17" w:rsidP="00000A17">
                  <w:pPr>
                    <w:framePr w:hSpace="180" w:wrap="around" w:vAnchor="text" w:hAnchor="margin" w:y="264"/>
                    <w:rPr>
                      <w:sz w:val="20"/>
                      <w:szCs w:val="20"/>
                    </w:rPr>
                  </w:pPr>
                  <w:r w:rsidRPr="006948F9">
                    <w:rPr>
                      <w:sz w:val="20"/>
                      <w:szCs w:val="20"/>
                    </w:rPr>
                    <w:t>96%</w:t>
                  </w:r>
                </w:p>
              </w:tc>
              <w:tc>
                <w:tcPr>
                  <w:tcW w:w="2812" w:type="dxa"/>
                  <w:shd w:val="clear" w:color="auto" w:fill="auto"/>
                </w:tcPr>
                <w:p w14:paraId="5C29B028" w14:textId="77777777" w:rsidR="00000A17" w:rsidRPr="006948F9" w:rsidRDefault="00000A17" w:rsidP="00000A17">
                  <w:pPr>
                    <w:framePr w:hSpace="180" w:wrap="around" w:vAnchor="text" w:hAnchor="margin" w:y="264"/>
                    <w:rPr>
                      <w:sz w:val="20"/>
                      <w:szCs w:val="20"/>
                    </w:rPr>
                  </w:pPr>
                  <w:r w:rsidRPr="006948F9">
                    <w:rPr>
                      <w:sz w:val="20"/>
                      <w:szCs w:val="20"/>
                    </w:rPr>
                    <w:t>0%</w:t>
                  </w:r>
                </w:p>
              </w:tc>
            </w:tr>
            <w:tr w:rsidR="00000A17" w:rsidRPr="006948F9" w14:paraId="55E99BE1" w14:textId="77777777" w:rsidTr="00C12BCF">
              <w:trPr>
                <w:trHeight w:val="344"/>
              </w:trPr>
              <w:tc>
                <w:tcPr>
                  <w:tcW w:w="2811" w:type="dxa"/>
                  <w:shd w:val="clear" w:color="auto" w:fill="D9D9D9" w:themeFill="background1" w:themeFillShade="D9"/>
                </w:tcPr>
                <w:p w14:paraId="328EC096" w14:textId="77777777" w:rsidR="00000A17" w:rsidRPr="00CD7A0E" w:rsidRDefault="00000A17" w:rsidP="00000A17">
                  <w:pPr>
                    <w:framePr w:hSpace="180" w:wrap="around" w:vAnchor="text" w:hAnchor="margin" w:y="264"/>
                    <w:rPr>
                      <w:sz w:val="20"/>
                      <w:szCs w:val="20"/>
                    </w:rPr>
                  </w:pPr>
                  <w:r w:rsidRPr="00CD7A0E">
                    <w:rPr>
                      <w:sz w:val="20"/>
                      <w:szCs w:val="20"/>
                    </w:rPr>
                    <w:t>Reading</w:t>
                  </w:r>
                </w:p>
              </w:tc>
              <w:tc>
                <w:tcPr>
                  <w:tcW w:w="2811" w:type="dxa"/>
                  <w:shd w:val="clear" w:color="auto" w:fill="auto"/>
                </w:tcPr>
                <w:p w14:paraId="297F1635" w14:textId="77777777" w:rsidR="00000A17" w:rsidRPr="006948F9" w:rsidRDefault="00000A17" w:rsidP="00000A17">
                  <w:pPr>
                    <w:framePr w:hSpace="180" w:wrap="around" w:vAnchor="text" w:hAnchor="margin" w:y="264"/>
                    <w:rPr>
                      <w:sz w:val="20"/>
                      <w:szCs w:val="20"/>
                    </w:rPr>
                  </w:pPr>
                  <w:r w:rsidRPr="006948F9">
                    <w:rPr>
                      <w:sz w:val="20"/>
                      <w:szCs w:val="20"/>
                    </w:rPr>
                    <w:t>88%</w:t>
                  </w:r>
                </w:p>
              </w:tc>
              <w:tc>
                <w:tcPr>
                  <w:tcW w:w="2812" w:type="dxa"/>
                  <w:shd w:val="clear" w:color="auto" w:fill="auto"/>
                </w:tcPr>
                <w:p w14:paraId="0B83AF52" w14:textId="77777777" w:rsidR="00000A17" w:rsidRPr="006948F9" w:rsidRDefault="00000A17" w:rsidP="00000A17">
                  <w:pPr>
                    <w:framePr w:hSpace="180" w:wrap="around" w:vAnchor="text" w:hAnchor="margin" w:y="264"/>
                    <w:rPr>
                      <w:sz w:val="20"/>
                      <w:szCs w:val="20"/>
                    </w:rPr>
                  </w:pPr>
                  <w:r w:rsidRPr="006948F9">
                    <w:rPr>
                      <w:sz w:val="20"/>
                      <w:szCs w:val="20"/>
                    </w:rPr>
                    <w:t>8%</w:t>
                  </w:r>
                </w:p>
              </w:tc>
            </w:tr>
            <w:tr w:rsidR="00000A17" w:rsidRPr="006948F9" w14:paraId="4AF0D87B" w14:textId="77777777" w:rsidTr="00C12BCF">
              <w:trPr>
                <w:trHeight w:val="334"/>
              </w:trPr>
              <w:tc>
                <w:tcPr>
                  <w:tcW w:w="2811" w:type="dxa"/>
                </w:tcPr>
                <w:p w14:paraId="7E0DDE53" w14:textId="77777777" w:rsidR="00000A17" w:rsidRPr="00CD7A0E" w:rsidRDefault="00000A17" w:rsidP="00000A17">
                  <w:pPr>
                    <w:framePr w:hSpace="180" w:wrap="around" w:vAnchor="text" w:hAnchor="margin" w:y="264"/>
                    <w:rPr>
                      <w:sz w:val="20"/>
                      <w:szCs w:val="20"/>
                    </w:rPr>
                  </w:pPr>
                  <w:r w:rsidRPr="00CD7A0E">
                    <w:rPr>
                      <w:sz w:val="20"/>
                      <w:szCs w:val="20"/>
                    </w:rPr>
                    <w:t>Writing</w:t>
                  </w:r>
                </w:p>
              </w:tc>
              <w:tc>
                <w:tcPr>
                  <w:tcW w:w="2811" w:type="dxa"/>
                  <w:shd w:val="clear" w:color="auto" w:fill="auto"/>
                </w:tcPr>
                <w:p w14:paraId="75172350" w14:textId="77777777" w:rsidR="00000A17" w:rsidRPr="006948F9" w:rsidRDefault="00000A17" w:rsidP="00000A17">
                  <w:pPr>
                    <w:framePr w:hSpace="180" w:wrap="around" w:vAnchor="text" w:hAnchor="margin" w:y="264"/>
                    <w:rPr>
                      <w:sz w:val="20"/>
                      <w:szCs w:val="20"/>
                    </w:rPr>
                  </w:pPr>
                  <w:r w:rsidRPr="006948F9">
                    <w:rPr>
                      <w:sz w:val="20"/>
                      <w:szCs w:val="20"/>
                    </w:rPr>
                    <w:t>88%</w:t>
                  </w:r>
                </w:p>
              </w:tc>
              <w:tc>
                <w:tcPr>
                  <w:tcW w:w="2812" w:type="dxa"/>
                  <w:shd w:val="clear" w:color="auto" w:fill="auto"/>
                </w:tcPr>
                <w:p w14:paraId="13B2BC5C" w14:textId="77777777" w:rsidR="00000A17" w:rsidRPr="006948F9" w:rsidRDefault="00000A17" w:rsidP="00000A17">
                  <w:pPr>
                    <w:framePr w:hSpace="180" w:wrap="around" w:vAnchor="text" w:hAnchor="margin" w:y="264"/>
                    <w:rPr>
                      <w:sz w:val="20"/>
                      <w:szCs w:val="20"/>
                    </w:rPr>
                  </w:pPr>
                  <w:r w:rsidRPr="006948F9">
                    <w:rPr>
                      <w:sz w:val="20"/>
                      <w:szCs w:val="20"/>
                    </w:rPr>
                    <w:t>8%</w:t>
                  </w:r>
                </w:p>
              </w:tc>
            </w:tr>
            <w:tr w:rsidR="00000A17" w:rsidRPr="006948F9" w14:paraId="322BD939" w14:textId="77777777" w:rsidTr="00C12BCF">
              <w:trPr>
                <w:trHeight w:val="334"/>
              </w:trPr>
              <w:tc>
                <w:tcPr>
                  <w:tcW w:w="2811" w:type="dxa"/>
                  <w:shd w:val="clear" w:color="auto" w:fill="D9D9D9" w:themeFill="background1" w:themeFillShade="D9"/>
                </w:tcPr>
                <w:p w14:paraId="14ADD654" w14:textId="77777777" w:rsidR="00000A17" w:rsidRPr="00CD7A0E" w:rsidRDefault="00000A17" w:rsidP="00000A17">
                  <w:pPr>
                    <w:framePr w:hSpace="180" w:wrap="around" w:vAnchor="text" w:hAnchor="margin" w:y="264"/>
                    <w:rPr>
                      <w:sz w:val="20"/>
                      <w:szCs w:val="20"/>
                    </w:rPr>
                  </w:pPr>
                  <w:r w:rsidRPr="00CD7A0E">
                    <w:rPr>
                      <w:sz w:val="20"/>
                      <w:szCs w:val="20"/>
                    </w:rPr>
                    <w:t xml:space="preserve">Numeracy </w:t>
                  </w:r>
                </w:p>
              </w:tc>
              <w:tc>
                <w:tcPr>
                  <w:tcW w:w="2811" w:type="dxa"/>
                  <w:shd w:val="clear" w:color="auto" w:fill="auto"/>
                </w:tcPr>
                <w:p w14:paraId="6C0420B7" w14:textId="77777777" w:rsidR="00000A17" w:rsidRPr="006948F9" w:rsidRDefault="00000A17" w:rsidP="00000A17">
                  <w:pPr>
                    <w:framePr w:hSpace="180" w:wrap="around" w:vAnchor="text" w:hAnchor="margin" w:y="264"/>
                    <w:rPr>
                      <w:sz w:val="20"/>
                      <w:szCs w:val="20"/>
                    </w:rPr>
                  </w:pPr>
                  <w:r w:rsidRPr="006948F9">
                    <w:rPr>
                      <w:sz w:val="20"/>
                      <w:szCs w:val="20"/>
                    </w:rPr>
                    <w:t>75%</w:t>
                  </w:r>
                </w:p>
              </w:tc>
              <w:tc>
                <w:tcPr>
                  <w:tcW w:w="2812" w:type="dxa"/>
                  <w:shd w:val="clear" w:color="auto" w:fill="auto"/>
                </w:tcPr>
                <w:p w14:paraId="75680244" w14:textId="77777777" w:rsidR="00000A17" w:rsidRPr="006948F9" w:rsidRDefault="00000A17" w:rsidP="00000A17">
                  <w:pPr>
                    <w:framePr w:hSpace="180" w:wrap="around" w:vAnchor="text" w:hAnchor="margin" w:y="264"/>
                    <w:rPr>
                      <w:sz w:val="20"/>
                      <w:szCs w:val="20"/>
                    </w:rPr>
                  </w:pPr>
                  <w:r w:rsidRPr="006948F9">
                    <w:rPr>
                      <w:sz w:val="20"/>
                      <w:szCs w:val="20"/>
                    </w:rPr>
                    <w:t>25%</w:t>
                  </w:r>
                </w:p>
              </w:tc>
            </w:tr>
          </w:tbl>
          <w:p w14:paraId="60C08BE2" w14:textId="02702598" w:rsidR="0062616E" w:rsidRPr="00D819C1" w:rsidRDefault="0062616E" w:rsidP="007A6EB5">
            <w:pPr>
              <w:pStyle w:val="Default"/>
              <w:rPr>
                <w:color w:val="auto"/>
                <w:sz w:val="18"/>
                <w:szCs w:val="18"/>
              </w:rPr>
            </w:pPr>
          </w:p>
          <w:p w14:paraId="55C33C42" w14:textId="77777777" w:rsidR="0062616E" w:rsidRPr="00D819C1" w:rsidRDefault="0062616E" w:rsidP="0062616E">
            <w:pPr>
              <w:pStyle w:val="Default"/>
              <w:ind w:left="32"/>
              <w:rPr>
                <w:b/>
                <w:color w:val="auto"/>
                <w:sz w:val="18"/>
                <w:szCs w:val="18"/>
                <w:u w:val="single"/>
              </w:rPr>
            </w:pPr>
            <w:r w:rsidRPr="00D819C1">
              <w:rPr>
                <w:b/>
                <w:color w:val="auto"/>
                <w:sz w:val="18"/>
                <w:szCs w:val="18"/>
                <w:u w:val="single"/>
              </w:rPr>
              <w:t xml:space="preserve">Key Priorities  </w:t>
            </w:r>
          </w:p>
          <w:p w14:paraId="3DEBA40A" w14:textId="77777777" w:rsidR="0062616E" w:rsidRPr="00D819C1" w:rsidRDefault="0062616E" w:rsidP="0062616E">
            <w:pPr>
              <w:pStyle w:val="Default"/>
              <w:rPr>
                <w:color w:val="auto"/>
                <w:sz w:val="18"/>
                <w:szCs w:val="18"/>
              </w:rPr>
            </w:pPr>
          </w:p>
          <w:p w14:paraId="750ADBA6" w14:textId="4D082867" w:rsidR="0062616E" w:rsidRDefault="00D819C1" w:rsidP="0062616E">
            <w:pPr>
              <w:pStyle w:val="Default"/>
              <w:numPr>
                <w:ilvl w:val="0"/>
                <w:numId w:val="10"/>
              </w:numPr>
              <w:rPr>
                <w:color w:val="auto"/>
                <w:sz w:val="18"/>
                <w:szCs w:val="18"/>
              </w:rPr>
            </w:pPr>
            <w:r>
              <w:rPr>
                <w:color w:val="auto"/>
                <w:sz w:val="18"/>
                <w:szCs w:val="18"/>
              </w:rPr>
              <w:t xml:space="preserve">Focus of Principal Teacher to raise attainment in Literacy with a key focus on Writing across the school but particularly in P4 and P7. </w:t>
            </w:r>
          </w:p>
          <w:p w14:paraId="7F7BEA25" w14:textId="775914F7" w:rsidR="00D819C1" w:rsidRDefault="00D819C1" w:rsidP="0062616E">
            <w:pPr>
              <w:pStyle w:val="Default"/>
              <w:numPr>
                <w:ilvl w:val="0"/>
                <w:numId w:val="10"/>
              </w:numPr>
              <w:rPr>
                <w:color w:val="auto"/>
                <w:sz w:val="18"/>
                <w:szCs w:val="18"/>
              </w:rPr>
            </w:pPr>
            <w:r>
              <w:rPr>
                <w:color w:val="auto"/>
                <w:sz w:val="18"/>
                <w:szCs w:val="18"/>
              </w:rPr>
              <w:t>Raising attainment in Listening and Talking and Reading.</w:t>
            </w:r>
          </w:p>
          <w:p w14:paraId="4D34D0FD" w14:textId="1D115216" w:rsidR="00D819C1" w:rsidRDefault="00D819C1" w:rsidP="0062616E">
            <w:pPr>
              <w:pStyle w:val="Default"/>
              <w:numPr>
                <w:ilvl w:val="0"/>
                <w:numId w:val="10"/>
              </w:numPr>
              <w:rPr>
                <w:color w:val="auto"/>
                <w:sz w:val="18"/>
                <w:szCs w:val="18"/>
              </w:rPr>
            </w:pPr>
            <w:r>
              <w:rPr>
                <w:color w:val="auto"/>
                <w:sz w:val="18"/>
                <w:szCs w:val="18"/>
              </w:rPr>
              <w:t xml:space="preserve">Raising attainment in Numeracy with a focus on P4 and P6. </w:t>
            </w:r>
          </w:p>
          <w:p w14:paraId="1EA03C15" w14:textId="309B2A8B" w:rsidR="00D819C1" w:rsidRDefault="00D819C1" w:rsidP="0062616E">
            <w:pPr>
              <w:pStyle w:val="Default"/>
              <w:numPr>
                <w:ilvl w:val="0"/>
                <w:numId w:val="10"/>
              </w:numPr>
              <w:rPr>
                <w:color w:val="auto"/>
                <w:sz w:val="18"/>
                <w:szCs w:val="18"/>
              </w:rPr>
            </w:pPr>
            <w:r>
              <w:rPr>
                <w:color w:val="auto"/>
                <w:sz w:val="18"/>
                <w:szCs w:val="18"/>
              </w:rPr>
              <w:t xml:space="preserve">Aiming to reduce the PRAG across all curricular areas through data analysis, prioritisation of support and PEF spending. </w:t>
            </w:r>
          </w:p>
          <w:p w14:paraId="001791EC" w14:textId="11EFAA2E" w:rsidR="00D819C1" w:rsidRDefault="00D819C1" w:rsidP="0062616E">
            <w:pPr>
              <w:pStyle w:val="Default"/>
              <w:numPr>
                <w:ilvl w:val="0"/>
                <w:numId w:val="10"/>
              </w:numPr>
              <w:rPr>
                <w:color w:val="auto"/>
                <w:sz w:val="18"/>
                <w:szCs w:val="18"/>
              </w:rPr>
            </w:pPr>
            <w:r>
              <w:rPr>
                <w:color w:val="auto"/>
                <w:sz w:val="18"/>
                <w:szCs w:val="18"/>
              </w:rPr>
              <w:t>Raising attendance figures</w:t>
            </w:r>
            <w:r w:rsidR="0027159E">
              <w:rPr>
                <w:color w:val="auto"/>
                <w:sz w:val="18"/>
                <w:szCs w:val="18"/>
              </w:rPr>
              <w:t xml:space="preserve"> to meet or exceed the family and local authority average</w:t>
            </w:r>
            <w:r>
              <w:rPr>
                <w:color w:val="auto"/>
                <w:sz w:val="18"/>
                <w:szCs w:val="18"/>
              </w:rPr>
              <w:t xml:space="preserve">, especially in those children behind expectations. </w:t>
            </w:r>
          </w:p>
          <w:p w14:paraId="32606B32" w14:textId="2DFDF36B" w:rsidR="007A6EB5" w:rsidRPr="00D819C1" w:rsidRDefault="007A6EB5" w:rsidP="0062616E">
            <w:pPr>
              <w:pStyle w:val="Default"/>
              <w:numPr>
                <w:ilvl w:val="0"/>
                <w:numId w:val="10"/>
              </w:numPr>
              <w:rPr>
                <w:color w:val="auto"/>
                <w:sz w:val="18"/>
                <w:szCs w:val="18"/>
              </w:rPr>
            </w:pPr>
            <w:r>
              <w:rPr>
                <w:color w:val="auto"/>
                <w:sz w:val="18"/>
                <w:szCs w:val="18"/>
              </w:rPr>
              <w:t xml:space="preserve">Using moderation in Nursery, staff should seek to ensure children are on the correct pathway and better capture those who are beyond expectation. </w:t>
            </w:r>
          </w:p>
          <w:p w14:paraId="7FAADA5F" w14:textId="0A59EACB" w:rsidR="00DC62DA" w:rsidRPr="00D819C1" w:rsidRDefault="00DC62DA" w:rsidP="00DC62DA">
            <w:pPr>
              <w:rPr>
                <w:rFonts w:ascii="Arial" w:hAnsi="Arial" w:cs="Arial"/>
                <w:sz w:val="18"/>
                <w:szCs w:val="18"/>
              </w:rPr>
            </w:pPr>
          </w:p>
        </w:tc>
      </w:tr>
    </w:tbl>
    <w:p w14:paraId="09E6A254" w14:textId="3E00D714" w:rsidR="006064F5" w:rsidRPr="00166B3D" w:rsidRDefault="006064F5" w:rsidP="00644548">
      <w:pPr>
        <w:rPr>
          <w:rFonts w:ascii="Arial" w:hAnsi="Arial" w:cs="Arial"/>
        </w:rPr>
      </w:pPr>
      <w:r w:rsidRPr="00166B3D">
        <w:rPr>
          <w:rFonts w:ascii="Arial" w:hAnsi="Arial" w:cs="Arial"/>
        </w:rPr>
        <w:lastRenderedPageBreak/>
        <w:t>National Improvement Framework Quality Indicators</w:t>
      </w:r>
    </w:p>
    <w:tbl>
      <w:tblPr>
        <w:tblStyle w:val="TableGrid"/>
        <w:tblW w:w="10485" w:type="dxa"/>
        <w:tblLook w:val="04A0" w:firstRow="1" w:lastRow="0" w:firstColumn="1" w:lastColumn="0" w:noHBand="0" w:noVBand="1"/>
      </w:tblPr>
      <w:tblGrid>
        <w:gridCol w:w="10485"/>
      </w:tblGrid>
      <w:tr w:rsidR="006064F5" w:rsidRPr="00166B3D" w14:paraId="1CEAA454" w14:textId="77777777" w:rsidTr="001B1DC4">
        <w:tc>
          <w:tcPr>
            <w:tcW w:w="10485" w:type="dxa"/>
            <w:shd w:val="clear" w:color="auto" w:fill="33CCCC"/>
          </w:tcPr>
          <w:p w14:paraId="6FEE1D65" w14:textId="77777777" w:rsidR="006064F5" w:rsidRPr="00166B3D" w:rsidRDefault="006064F5" w:rsidP="006064F5">
            <w:pPr>
              <w:pStyle w:val="Default"/>
              <w:rPr>
                <w:sz w:val="22"/>
                <w:szCs w:val="22"/>
              </w:rPr>
            </w:pPr>
            <w:r w:rsidRPr="00166B3D">
              <w:rPr>
                <w:sz w:val="22"/>
                <w:szCs w:val="22"/>
              </w:rPr>
              <w:t xml:space="preserve">1.3 Leadership of change                                                                                       </w:t>
            </w:r>
            <w:sdt>
              <w:sdtPr>
                <w:rPr>
                  <w:b/>
                  <w:bCs/>
                  <w:sz w:val="22"/>
                  <w:szCs w:val="22"/>
                </w:rPr>
                <w:id w:val="1805420923"/>
                <w:placeholder>
                  <w:docPart w:val="1891F0461E954A29AA8A76205428F57D"/>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Content>
                <w:r w:rsidR="00C50FB7" w:rsidRPr="00166B3D">
                  <w:rPr>
                    <w:b/>
                    <w:bCs/>
                    <w:sz w:val="22"/>
                    <w:szCs w:val="22"/>
                  </w:rPr>
                  <w:t>Very Good</w:t>
                </w:r>
              </w:sdtContent>
            </w:sdt>
          </w:p>
        </w:tc>
      </w:tr>
      <w:tr w:rsidR="006064F5" w:rsidRPr="00166B3D" w14:paraId="2E3DA819" w14:textId="77777777" w:rsidTr="001B1DC4">
        <w:tc>
          <w:tcPr>
            <w:tcW w:w="10485" w:type="dxa"/>
          </w:tcPr>
          <w:p w14:paraId="70AEEF13" w14:textId="77777777" w:rsidR="00D922B8" w:rsidRPr="00C9304C" w:rsidRDefault="00D922B8" w:rsidP="00D922B8">
            <w:pPr>
              <w:pStyle w:val="Default"/>
              <w:ind w:left="32"/>
              <w:rPr>
                <w:b/>
                <w:color w:val="auto"/>
                <w:sz w:val="22"/>
                <w:szCs w:val="22"/>
                <w:u w:val="single"/>
              </w:rPr>
            </w:pPr>
            <w:r w:rsidRPr="00C9304C">
              <w:rPr>
                <w:b/>
                <w:color w:val="auto"/>
                <w:sz w:val="22"/>
                <w:szCs w:val="22"/>
                <w:u w:val="single"/>
              </w:rPr>
              <w:t>Key Strengths</w:t>
            </w:r>
          </w:p>
          <w:p w14:paraId="02168D77" w14:textId="77777777" w:rsidR="00D922B8" w:rsidRPr="00166B3D" w:rsidRDefault="00D922B8" w:rsidP="00D922B8">
            <w:pPr>
              <w:pStyle w:val="Default"/>
              <w:ind w:left="32"/>
              <w:rPr>
                <w:color w:val="auto"/>
                <w:sz w:val="22"/>
                <w:szCs w:val="22"/>
              </w:rPr>
            </w:pPr>
          </w:p>
          <w:p w14:paraId="363DAE87" w14:textId="77777777" w:rsidR="00D06178" w:rsidRPr="00432ABB" w:rsidRDefault="00D06178" w:rsidP="003053BD">
            <w:pPr>
              <w:pStyle w:val="ListParagraph"/>
              <w:numPr>
                <w:ilvl w:val="0"/>
                <w:numId w:val="8"/>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sidRPr="00432ABB">
              <w:rPr>
                <w:rFonts w:ascii="Arial" w:hAnsi="Arial" w:cs="Arial"/>
              </w:rPr>
              <w:t>Teachers</w:t>
            </w:r>
            <w:r w:rsidR="00C33C86" w:rsidRPr="00432ABB">
              <w:rPr>
                <w:rFonts w:ascii="Arial" w:hAnsi="Arial" w:cs="Arial"/>
              </w:rPr>
              <w:t>’</w:t>
            </w:r>
            <w:r w:rsidRPr="00432ABB">
              <w:rPr>
                <w:rFonts w:ascii="Arial" w:hAnsi="Arial" w:cs="Arial"/>
              </w:rPr>
              <w:t xml:space="preserve"> confidence has increased in making accurate teacher professional judgements. This has been a </w:t>
            </w:r>
            <w:r w:rsidR="002372C9" w:rsidRPr="00432ABB">
              <w:rPr>
                <w:rFonts w:ascii="Arial" w:hAnsi="Arial" w:cs="Arial"/>
              </w:rPr>
              <w:t xml:space="preserve">result of a strategically planned quality assurance calendar with a clear focus on progression and consistency. </w:t>
            </w:r>
          </w:p>
          <w:p w14:paraId="775D2F88" w14:textId="77777777" w:rsidR="002372C9" w:rsidRPr="00432ABB" w:rsidRDefault="002372C9" w:rsidP="003053BD">
            <w:pPr>
              <w:pStyle w:val="ListParagraph"/>
              <w:numPr>
                <w:ilvl w:val="0"/>
                <w:numId w:val="8"/>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sidRPr="00432ABB">
              <w:rPr>
                <w:rFonts w:ascii="Arial" w:hAnsi="Arial" w:cs="Arial"/>
              </w:rPr>
              <w:t xml:space="preserve">SLT have embedded our approach to Quality Assurance and staff are becoming more skilled at discussing pupils, their learning journeys and the associated planning and delivery involved in interventions. </w:t>
            </w:r>
          </w:p>
          <w:p w14:paraId="4CF577FB" w14:textId="77777777" w:rsidR="00D922B8" w:rsidRDefault="00D922B8" w:rsidP="003053BD">
            <w:pPr>
              <w:pStyle w:val="ListParagraph"/>
              <w:numPr>
                <w:ilvl w:val="0"/>
                <w:numId w:val="8"/>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 xml:space="preserve">Pupils, Parents, Staff and Partners </w:t>
            </w:r>
            <w:r w:rsidR="00472D13">
              <w:rPr>
                <w:rFonts w:ascii="Arial" w:hAnsi="Arial" w:cs="Arial"/>
              </w:rPr>
              <w:t>were actively involved in</w:t>
            </w:r>
            <w:r>
              <w:rPr>
                <w:rFonts w:ascii="Arial" w:hAnsi="Arial" w:cs="Arial"/>
              </w:rPr>
              <w:t xml:space="preserve"> our refreshed Vision and Values, which reflect our aims for th</w:t>
            </w:r>
            <w:r w:rsidR="007A51FA">
              <w:rPr>
                <w:rFonts w:ascii="Arial" w:hAnsi="Arial" w:cs="Arial"/>
              </w:rPr>
              <w:t xml:space="preserve">e School and Nursery Community and focuses on improvements in outcomes for all. </w:t>
            </w:r>
          </w:p>
          <w:p w14:paraId="0008B087" w14:textId="77777777" w:rsidR="00D922B8" w:rsidRPr="000A3D21" w:rsidRDefault="00D922B8" w:rsidP="003053BD">
            <w:pPr>
              <w:pStyle w:val="ListParagraph"/>
              <w:numPr>
                <w:ilvl w:val="0"/>
                <w:numId w:val="8"/>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 xml:space="preserve">There is a strong sense of ownership around our vision and the identity of our school and nursery. </w:t>
            </w:r>
          </w:p>
          <w:p w14:paraId="6868E470" w14:textId="77777777" w:rsidR="00D922B8" w:rsidRDefault="007A51FA" w:rsidP="003053BD">
            <w:pPr>
              <w:pStyle w:val="ListParagraph"/>
              <w:numPr>
                <w:ilvl w:val="0"/>
                <w:numId w:val="8"/>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Staff are more confident in using the</w:t>
            </w:r>
            <w:r w:rsidR="00C33C86">
              <w:rPr>
                <w:rFonts w:ascii="Arial" w:hAnsi="Arial" w:cs="Arial"/>
              </w:rPr>
              <w:t xml:space="preserve"> D</w:t>
            </w:r>
            <w:r w:rsidR="00D922B8">
              <w:rPr>
                <w:rFonts w:ascii="Arial" w:hAnsi="Arial" w:cs="Arial"/>
              </w:rPr>
              <w:t xml:space="preserve">ata </w:t>
            </w:r>
            <w:r w:rsidR="00C33C86">
              <w:rPr>
                <w:rFonts w:ascii="Arial" w:hAnsi="Arial" w:cs="Arial"/>
              </w:rPr>
              <w:t>D</w:t>
            </w:r>
            <w:r w:rsidR="00D922B8">
              <w:rPr>
                <w:rFonts w:ascii="Arial" w:hAnsi="Arial" w:cs="Arial"/>
              </w:rPr>
              <w:t xml:space="preserve">ashboard to ensure they understand the school and nursery context and that of their own learners. </w:t>
            </w:r>
          </w:p>
          <w:p w14:paraId="1B107BC7" w14:textId="77777777" w:rsidR="007A51FA" w:rsidRDefault="007A51FA" w:rsidP="003053BD">
            <w:pPr>
              <w:pStyle w:val="ListParagraph"/>
              <w:numPr>
                <w:ilvl w:val="0"/>
                <w:numId w:val="8"/>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 xml:space="preserve">Data is regularly shared with staff to ensure they have a clear </w:t>
            </w:r>
            <w:r w:rsidR="005F7FF1">
              <w:rPr>
                <w:rFonts w:ascii="Arial" w:hAnsi="Arial" w:cs="Arial"/>
              </w:rPr>
              <w:t>understanding</w:t>
            </w:r>
            <w:r>
              <w:rPr>
                <w:rFonts w:ascii="Arial" w:hAnsi="Arial" w:cs="Arial"/>
              </w:rPr>
              <w:t xml:space="preserve"> of strengths and d</w:t>
            </w:r>
            <w:r w:rsidR="00C33C86">
              <w:rPr>
                <w:rFonts w:ascii="Arial" w:hAnsi="Arial" w:cs="Arial"/>
              </w:rPr>
              <w:t xml:space="preserve">evelopment needs of the school, </w:t>
            </w:r>
            <w:r w:rsidR="005F7FF1">
              <w:rPr>
                <w:rFonts w:ascii="Arial" w:hAnsi="Arial" w:cs="Arial"/>
              </w:rPr>
              <w:t xml:space="preserve">and this information is used to plan for improvements. </w:t>
            </w:r>
          </w:p>
          <w:p w14:paraId="62692F4C" w14:textId="77777777" w:rsidR="00D922B8" w:rsidRDefault="00D922B8" w:rsidP="003053BD">
            <w:pPr>
              <w:pStyle w:val="ListParagraph"/>
              <w:numPr>
                <w:ilvl w:val="0"/>
                <w:numId w:val="8"/>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Pupils, staff and parents</w:t>
            </w:r>
            <w:r w:rsidRPr="000C3601">
              <w:rPr>
                <w:rFonts w:ascii="Arial" w:hAnsi="Arial" w:cs="Arial"/>
              </w:rPr>
              <w:t xml:space="preserve"> </w:t>
            </w:r>
            <w:r>
              <w:rPr>
                <w:rFonts w:ascii="Arial" w:hAnsi="Arial" w:cs="Arial"/>
              </w:rPr>
              <w:t>have been</w:t>
            </w:r>
            <w:r w:rsidRPr="000C3601">
              <w:rPr>
                <w:rFonts w:ascii="Arial" w:hAnsi="Arial" w:cs="Arial"/>
              </w:rPr>
              <w:t xml:space="preserve"> fully involved</w:t>
            </w:r>
            <w:r>
              <w:rPr>
                <w:rFonts w:ascii="Arial" w:hAnsi="Arial" w:cs="Arial"/>
              </w:rPr>
              <w:t xml:space="preserve"> in </w:t>
            </w:r>
            <w:r w:rsidR="002372C9">
              <w:rPr>
                <w:rFonts w:ascii="Arial" w:hAnsi="Arial" w:cs="Arial"/>
              </w:rPr>
              <w:t>self-evaluation</w:t>
            </w:r>
            <w:r>
              <w:rPr>
                <w:rFonts w:ascii="Arial" w:hAnsi="Arial" w:cs="Arial"/>
              </w:rPr>
              <w:t xml:space="preserve"> throughout the year leading to changes in the school and </w:t>
            </w:r>
            <w:r w:rsidR="005F7FF1" w:rsidRPr="00C33C86">
              <w:rPr>
                <w:rFonts w:ascii="Arial" w:hAnsi="Arial" w:cs="Arial"/>
              </w:rPr>
              <w:t>nursery</w:t>
            </w:r>
            <w:r w:rsidR="00C33C86" w:rsidRPr="00C33C86">
              <w:rPr>
                <w:rFonts w:ascii="Arial" w:hAnsi="Arial" w:cs="Arial"/>
              </w:rPr>
              <w:t>,</w:t>
            </w:r>
            <w:r w:rsidR="005F7FF1" w:rsidRPr="00C33C86">
              <w:rPr>
                <w:rFonts w:ascii="Arial" w:hAnsi="Arial" w:cs="Arial"/>
              </w:rPr>
              <w:t xml:space="preserve"> including</w:t>
            </w:r>
            <w:r w:rsidR="00472D13" w:rsidRPr="00C33C86">
              <w:rPr>
                <w:rFonts w:ascii="Arial" w:hAnsi="Arial" w:cs="Arial"/>
              </w:rPr>
              <w:t xml:space="preserve"> </w:t>
            </w:r>
            <w:r w:rsidR="00472D13">
              <w:rPr>
                <w:rFonts w:ascii="Arial" w:hAnsi="Arial" w:cs="Arial"/>
              </w:rPr>
              <w:t xml:space="preserve">developing a shared understanding in planning, learning &amp; teaching and assessment. </w:t>
            </w:r>
          </w:p>
          <w:p w14:paraId="784864AD" w14:textId="77777777" w:rsidR="00D922B8" w:rsidRPr="000C3601" w:rsidRDefault="006B13AD" w:rsidP="003053BD">
            <w:pPr>
              <w:pStyle w:val="ListParagraph"/>
              <w:numPr>
                <w:ilvl w:val="0"/>
                <w:numId w:val="8"/>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Pupils and s</w:t>
            </w:r>
            <w:r w:rsidR="00D922B8">
              <w:rPr>
                <w:rFonts w:ascii="Arial" w:hAnsi="Arial" w:cs="Arial"/>
              </w:rPr>
              <w:t xml:space="preserve">taff have refreshed </w:t>
            </w:r>
            <w:r w:rsidR="007A51FA">
              <w:rPr>
                <w:rFonts w:ascii="Arial" w:hAnsi="Arial" w:cs="Arial"/>
              </w:rPr>
              <w:t>our “Learning Powers” ensuring there is a shared understanding around these and they are fully embedded throughout the school.</w:t>
            </w:r>
          </w:p>
          <w:p w14:paraId="0C4B3A89" w14:textId="77777777" w:rsidR="00D922B8" w:rsidRDefault="00D922B8" w:rsidP="003053BD">
            <w:pPr>
              <w:pStyle w:val="ListParagraph"/>
              <w:numPr>
                <w:ilvl w:val="0"/>
                <w:numId w:val="8"/>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Play Pedagogy continues to develop and strengthen in P1 and P2. Play throughout</w:t>
            </w:r>
            <w:r w:rsidR="007A51FA">
              <w:rPr>
                <w:rFonts w:ascii="Arial" w:hAnsi="Arial" w:cs="Arial"/>
              </w:rPr>
              <w:t xml:space="preserve"> the school has also developed, with staff having a good understanding of the benefits of learning through play. </w:t>
            </w:r>
          </w:p>
          <w:p w14:paraId="3D114CA5" w14:textId="77777777" w:rsidR="005F7FF1" w:rsidRDefault="005F7FF1" w:rsidP="003053BD">
            <w:pPr>
              <w:pStyle w:val="ListParagraph"/>
              <w:numPr>
                <w:ilvl w:val="0"/>
                <w:numId w:val="8"/>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 xml:space="preserve">Senior leaders have encouraged the autonomy of play throughout the school with staff making decisions, based on evidence based research, about changes using a play pedagogy. </w:t>
            </w:r>
          </w:p>
          <w:p w14:paraId="14D3AFF5" w14:textId="16C3A3E3" w:rsidR="0032405B" w:rsidRPr="0032405B" w:rsidRDefault="0032405B" w:rsidP="0032405B">
            <w:pPr>
              <w:pStyle w:val="ListParagraph"/>
              <w:numPr>
                <w:ilvl w:val="0"/>
                <w:numId w:val="8"/>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 xml:space="preserve">Senior leaders in the nursery have encouraged autonomy with the development of woodwork, nurturing nature, outdoor learning and Numeracy home learning packs. </w:t>
            </w:r>
          </w:p>
          <w:p w14:paraId="5BB63C98" w14:textId="3D888302" w:rsidR="005F7FF1" w:rsidRDefault="005F7FF1" w:rsidP="003053BD">
            <w:pPr>
              <w:pStyle w:val="ListParagraph"/>
              <w:numPr>
                <w:ilvl w:val="0"/>
                <w:numId w:val="8"/>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Senior leaders encourage creativity and innovation reflecting the strengths of the staff including, but not limited to, music</w:t>
            </w:r>
            <w:r w:rsidR="0032405B">
              <w:rPr>
                <w:rFonts w:ascii="Arial" w:hAnsi="Arial" w:cs="Arial"/>
              </w:rPr>
              <w:t>, outdoor learning, woodwork</w:t>
            </w:r>
            <w:r>
              <w:rPr>
                <w:rFonts w:ascii="Arial" w:hAnsi="Arial" w:cs="Arial"/>
              </w:rPr>
              <w:t xml:space="preserve"> and sporting opportunities for learners. </w:t>
            </w:r>
          </w:p>
          <w:p w14:paraId="793F6736" w14:textId="77777777" w:rsidR="00D922B8" w:rsidRPr="000C3601" w:rsidRDefault="00D922B8" w:rsidP="003053BD">
            <w:pPr>
              <w:pStyle w:val="ListParagraph"/>
              <w:numPr>
                <w:ilvl w:val="0"/>
                <w:numId w:val="8"/>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 xml:space="preserve">All staff and pupils added to the new “St John’s Star Standard”, shared expectations in all aspects of Nursery and School life. </w:t>
            </w:r>
          </w:p>
          <w:p w14:paraId="10677436" w14:textId="77777777" w:rsidR="00D922B8" w:rsidRPr="00166B3D" w:rsidRDefault="00D922B8" w:rsidP="00D922B8">
            <w:pPr>
              <w:pStyle w:val="Default"/>
              <w:rPr>
                <w:color w:val="auto"/>
                <w:sz w:val="22"/>
                <w:szCs w:val="22"/>
              </w:rPr>
            </w:pPr>
          </w:p>
          <w:p w14:paraId="6BE1FD2D" w14:textId="77777777" w:rsidR="00D922B8" w:rsidRPr="00166B3D" w:rsidRDefault="00D922B8" w:rsidP="00D922B8">
            <w:pPr>
              <w:pStyle w:val="Default"/>
              <w:rPr>
                <w:color w:val="auto"/>
                <w:sz w:val="22"/>
                <w:szCs w:val="22"/>
              </w:rPr>
            </w:pPr>
          </w:p>
          <w:p w14:paraId="57BAA514" w14:textId="77777777" w:rsidR="00D922B8" w:rsidRPr="00C9304C" w:rsidRDefault="00D922B8" w:rsidP="00D922B8">
            <w:pPr>
              <w:pStyle w:val="Default"/>
              <w:ind w:left="32"/>
              <w:rPr>
                <w:b/>
                <w:color w:val="auto"/>
                <w:sz w:val="22"/>
                <w:szCs w:val="22"/>
                <w:u w:val="single"/>
              </w:rPr>
            </w:pPr>
            <w:r w:rsidRPr="00C9304C">
              <w:rPr>
                <w:b/>
                <w:color w:val="auto"/>
                <w:sz w:val="22"/>
                <w:szCs w:val="22"/>
                <w:u w:val="single"/>
              </w:rPr>
              <w:t xml:space="preserve">Key Priorities  </w:t>
            </w:r>
          </w:p>
          <w:p w14:paraId="2E5BC250" w14:textId="77777777" w:rsidR="00D922B8" w:rsidRPr="00166B3D" w:rsidRDefault="00D922B8" w:rsidP="00D922B8">
            <w:pPr>
              <w:pStyle w:val="Default"/>
              <w:ind w:left="32"/>
              <w:rPr>
                <w:color w:val="auto"/>
                <w:sz w:val="22"/>
                <w:szCs w:val="22"/>
              </w:rPr>
            </w:pPr>
          </w:p>
          <w:p w14:paraId="113A4CEF" w14:textId="77777777" w:rsidR="00D922B8" w:rsidRDefault="00D922B8" w:rsidP="003053BD">
            <w:pPr>
              <w:pStyle w:val="ListParagraph"/>
              <w:numPr>
                <w:ilvl w:val="0"/>
                <w:numId w:val="8"/>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 xml:space="preserve">Embed “St John’s Star Standard” to ensure high expectations and consistency of approach in all aspects of Nursery and School life. </w:t>
            </w:r>
          </w:p>
          <w:p w14:paraId="04A62673" w14:textId="77777777" w:rsidR="00C33C86" w:rsidRDefault="00C33C86" w:rsidP="003053BD">
            <w:pPr>
              <w:pStyle w:val="ListParagraph"/>
              <w:numPr>
                <w:ilvl w:val="0"/>
                <w:numId w:val="8"/>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 xml:space="preserve">Continue to embed a robust quality assurance calendar that allows for staff to continue developing their skills in making accurate teacher professional judgements, interpreting data and making improvements. </w:t>
            </w:r>
          </w:p>
          <w:p w14:paraId="751DB109" w14:textId="77777777" w:rsidR="00D233E5" w:rsidRPr="006B1885" w:rsidRDefault="00D233E5" w:rsidP="003053BD">
            <w:pPr>
              <w:pStyle w:val="ListParagraph"/>
              <w:numPr>
                <w:ilvl w:val="0"/>
                <w:numId w:val="8"/>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sidRPr="006B1885">
              <w:rPr>
                <w:rFonts w:ascii="Arial" w:hAnsi="Arial" w:cs="Arial"/>
              </w:rPr>
              <w:t>Involvement in Young Leaders of Learning programme.</w:t>
            </w:r>
          </w:p>
          <w:p w14:paraId="0F1DAD5E" w14:textId="77777777" w:rsidR="00D233E5" w:rsidRDefault="00D233E5" w:rsidP="00D233E5">
            <w:pPr>
              <w:pStyle w:val="ListParagraph"/>
              <w:tabs>
                <w:tab w:val="left" w:pos="567"/>
                <w:tab w:val="left" w:pos="1134"/>
                <w:tab w:val="left" w:pos="1701"/>
                <w:tab w:val="left" w:pos="2268"/>
                <w:tab w:val="left" w:pos="2835"/>
                <w:tab w:val="left" w:pos="3402"/>
                <w:tab w:val="left" w:pos="3969"/>
                <w:tab w:val="left" w:pos="4536"/>
                <w:tab w:val="left" w:pos="5103"/>
                <w:tab w:val="left" w:pos="5670"/>
              </w:tabs>
              <w:ind w:left="501"/>
              <w:rPr>
                <w:rFonts w:ascii="Arial" w:hAnsi="Arial" w:cs="Arial"/>
              </w:rPr>
            </w:pPr>
          </w:p>
          <w:p w14:paraId="0090B5CF" w14:textId="77777777" w:rsidR="00D922B8" w:rsidRDefault="00D922B8" w:rsidP="00D922B8">
            <w:p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p>
          <w:p w14:paraId="4A9B84B0" w14:textId="77777777" w:rsidR="00D922B8" w:rsidRDefault="00D922B8" w:rsidP="00D922B8">
            <w:p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p>
          <w:p w14:paraId="4B3E4082" w14:textId="77777777" w:rsidR="00A02C41" w:rsidRPr="00A02C41" w:rsidRDefault="00A02C41" w:rsidP="00A02C41">
            <w:p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p>
        </w:tc>
      </w:tr>
    </w:tbl>
    <w:p w14:paraId="0E669E01" w14:textId="77777777" w:rsidR="006064F5" w:rsidRDefault="006064F5" w:rsidP="00F22FA5">
      <w:pPr>
        <w:rPr>
          <w:rFonts w:ascii="Arial" w:hAnsi="Arial" w:cs="Arial"/>
        </w:rPr>
      </w:pPr>
    </w:p>
    <w:p w14:paraId="3DF8C942" w14:textId="77777777" w:rsidR="000A6B50" w:rsidRDefault="000A6B50" w:rsidP="00F22FA5">
      <w:pPr>
        <w:rPr>
          <w:rFonts w:ascii="Arial" w:hAnsi="Arial" w:cs="Arial"/>
        </w:rPr>
      </w:pPr>
    </w:p>
    <w:p w14:paraId="1DD8C1DE" w14:textId="77777777" w:rsidR="000A6B50" w:rsidRDefault="000A6B50" w:rsidP="00F22FA5">
      <w:pPr>
        <w:rPr>
          <w:rFonts w:ascii="Arial" w:hAnsi="Arial" w:cs="Arial"/>
        </w:rPr>
      </w:pPr>
    </w:p>
    <w:p w14:paraId="4551FAFE" w14:textId="77777777" w:rsidR="000A6B50" w:rsidRDefault="000A6B50" w:rsidP="00F22FA5">
      <w:pPr>
        <w:rPr>
          <w:rFonts w:ascii="Arial" w:hAnsi="Arial" w:cs="Arial"/>
        </w:rPr>
      </w:pPr>
    </w:p>
    <w:p w14:paraId="024A2C96" w14:textId="77777777" w:rsidR="000A6B50" w:rsidRDefault="000A6B50" w:rsidP="00F22FA5">
      <w:pPr>
        <w:rPr>
          <w:rFonts w:ascii="Arial" w:hAnsi="Arial" w:cs="Arial"/>
        </w:rPr>
      </w:pPr>
    </w:p>
    <w:p w14:paraId="32F97473" w14:textId="77777777" w:rsidR="000A6B50" w:rsidRPr="00166B3D" w:rsidRDefault="000A6B50" w:rsidP="00F22FA5">
      <w:pPr>
        <w:rPr>
          <w:rFonts w:ascii="Arial" w:hAnsi="Arial" w:cs="Arial"/>
        </w:rPr>
      </w:pPr>
    </w:p>
    <w:tbl>
      <w:tblPr>
        <w:tblStyle w:val="TableGrid"/>
        <w:tblW w:w="10485" w:type="dxa"/>
        <w:tblLook w:val="04A0" w:firstRow="1" w:lastRow="0" w:firstColumn="1" w:lastColumn="0" w:noHBand="0" w:noVBand="1"/>
      </w:tblPr>
      <w:tblGrid>
        <w:gridCol w:w="10485"/>
      </w:tblGrid>
      <w:tr w:rsidR="006064F5" w:rsidRPr="00166B3D" w14:paraId="4891006F" w14:textId="77777777" w:rsidTr="001B1DC4">
        <w:tc>
          <w:tcPr>
            <w:tcW w:w="10485" w:type="dxa"/>
            <w:shd w:val="clear" w:color="auto" w:fill="33CCCC"/>
          </w:tcPr>
          <w:p w14:paraId="11C83474" w14:textId="77777777" w:rsidR="006064F5" w:rsidRPr="00166B3D" w:rsidRDefault="006064F5" w:rsidP="001B1DC4">
            <w:pPr>
              <w:pStyle w:val="Default"/>
              <w:rPr>
                <w:sz w:val="22"/>
                <w:szCs w:val="22"/>
              </w:rPr>
            </w:pPr>
            <w:r w:rsidRPr="00166B3D">
              <w:rPr>
                <w:sz w:val="22"/>
                <w:szCs w:val="22"/>
              </w:rPr>
              <w:lastRenderedPageBreak/>
              <w:t xml:space="preserve">2.3 Learning, teaching and assessment                                                                </w:t>
            </w:r>
            <w:sdt>
              <w:sdtPr>
                <w:rPr>
                  <w:b/>
                  <w:bCs/>
                  <w:sz w:val="22"/>
                  <w:szCs w:val="22"/>
                </w:rPr>
                <w:id w:val="115807524"/>
                <w:placeholder>
                  <w:docPart w:val="E2337A9C18854E7EBF58E6B6BD9C3C37"/>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Content>
                <w:r w:rsidR="00B65813">
                  <w:rPr>
                    <w:b/>
                    <w:bCs/>
                    <w:sz w:val="22"/>
                    <w:szCs w:val="22"/>
                  </w:rPr>
                  <w:t>Very Good</w:t>
                </w:r>
              </w:sdtContent>
            </w:sdt>
          </w:p>
        </w:tc>
      </w:tr>
      <w:tr w:rsidR="006064F5" w:rsidRPr="00166B3D" w14:paraId="1FFAECD2" w14:textId="77777777" w:rsidTr="001B1DC4">
        <w:tc>
          <w:tcPr>
            <w:tcW w:w="10485" w:type="dxa"/>
          </w:tcPr>
          <w:p w14:paraId="7DCA884C" w14:textId="77777777" w:rsidR="00D922B8" w:rsidRPr="00C9304C" w:rsidRDefault="00D922B8" w:rsidP="00D922B8">
            <w:pPr>
              <w:pStyle w:val="Default"/>
              <w:ind w:left="32"/>
              <w:rPr>
                <w:b/>
                <w:color w:val="auto"/>
                <w:sz w:val="22"/>
                <w:szCs w:val="22"/>
                <w:u w:val="single"/>
              </w:rPr>
            </w:pPr>
            <w:r w:rsidRPr="00C9304C">
              <w:rPr>
                <w:b/>
                <w:color w:val="auto"/>
                <w:sz w:val="22"/>
                <w:szCs w:val="22"/>
                <w:u w:val="single"/>
              </w:rPr>
              <w:t>Key Strengths</w:t>
            </w:r>
          </w:p>
          <w:p w14:paraId="5DDBD3FA" w14:textId="77777777" w:rsidR="00D922B8" w:rsidRPr="00166B3D" w:rsidRDefault="00D922B8" w:rsidP="00D922B8">
            <w:pPr>
              <w:pStyle w:val="Default"/>
              <w:ind w:left="32"/>
              <w:rPr>
                <w:color w:val="auto"/>
                <w:sz w:val="22"/>
                <w:szCs w:val="22"/>
              </w:rPr>
            </w:pPr>
          </w:p>
          <w:p w14:paraId="55600E23" w14:textId="77777777" w:rsidR="00D922B8" w:rsidRDefault="00D922B8" w:rsidP="00D922B8">
            <w:pPr>
              <w:pStyle w:val="ListParagraph"/>
              <w:numPr>
                <w:ilvl w:val="0"/>
                <w:numId w:val="1"/>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sidRPr="000C3601">
              <w:rPr>
                <w:rFonts w:ascii="Arial" w:hAnsi="Arial" w:cs="Arial"/>
              </w:rPr>
              <w:t xml:space="preserve">St. </w:t>
            </w:r>
            <w:r>
              <w:rPr>
                <w:rFonts w:ascii="Arial" w:hAnsi="Arial" w:cs="Arial"/>
              </w:rPr>
              <w:t>John’s Primary School and Nursery Class</w:t>
            </w:r>
            <w:r w:rsidRPr="000C3601">
              <w:rPr>
                <w:rFonts w:ascii="Arial" w:hAnsi="Arial" w:cs="Arial"/>
              </w:rPr>
              <w:t xml:space="preserve"> has a positive, nurturing environment </w:t>
            </w:r>
            <w:r>
              <w:rPr>
                <w:rFonts w:ascii="Arial" w:hAnsi="Arial" w:cs="Arial"/>
              </w:rPr>
              <w:t>built upon on core gospel values of Respect, Ambition, Love, Patience and Honesty.</w:t>
            </w:r>
          </w:p>
          <w:p w14:paraId="610B3944" w14:textId="1B665E14" w:rsidR="00A90976" w:rsidRDefault="00A90976" w:rsidP="00D922B8">
            <w:pPr>
              <w:pStyle w:val="ListParagraph"/>
              <w:numPr>
                <w:ilvl w:val="0"/>
                <w:numId w:val="1"/>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Positive relationships are at the heart of our</w:t>
            </w:r>
            <w:r w:rsidR="0032405B">
              <w:rPr>
                <w:rFonts w:ascii="Arial" w:hAnsi="Arial" w:cs="Arial"/>
              </w:rPr>
              <w:t xml:space="preserve"> Nursery and</w:t>
            </w:r>
            <w:r>
              <w:rPr>
                <w:rFonts w:ascii="Arial" w:hAnsi="Arial" w:cs="Arial"/>
              </w:rPr>
              <w:t xml:space="preserve"> </w:t>
            </w:r>
            <w:r w:rsidR="0032405B">
              <w:rPr>
                <w:rFonts w:ascii="Arial" w:hAnsi="Arial" w:cs="Arial"/>
              </w:rPr>
              <w:t>S</w:t>
            </w:r>
            <w:r>
              <w:rPr>
                <w:rFonts w:ascii="Arial" w:hAnsi="Arial" w:cs="Arial"/>
              </w:rPr>
              <w:t xml:space="preserve">chool and are imperative for high quality learning outcomes. </w:t>
            </w:r>
          </w:p>
          <w:p w14:paraId="06A0DCC5" w14:textId="77777777" w:rsidR="00D922B8" w:rsidRDefault="00D922B8" w:rsidP="00D922B8">
            <w:pPr>
              <w:pStyle w:val="ListParagraph"/>
              <w:numPr>
                <w:ilvl w:val="0"/>
                <w:numId w:val="1"/>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 xml:space="preserve">As a Gold Rights Respecting Establishment, children are involved in all aspects of school and nursery life. </w:t>
            </w:r>
          </w:p>
          <w:p w14:paraId="644216BB" w14:textId="77777777" w:rsidR="00D922B8" w:rsidRDefault="00D922B8" w:rsidP="00D922B8">
            <w:pPr>
              <w:pStyle w:val="ListParagraph"/>
              <w:numPr>
                <w:ilvl w:val="0"/>
                <w:numId w:val="1"/>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 xml:space="preserve">Through the development of our “Learning Powers”, pupils are confident, engaged and </w:t>
            </w:r>
            <w:r w:rsidR="00645C7A">
              <w:rPr>
                <w:rFonts w:ascii="Arial" w:hAnsi="Arial" w:cs="Arial"/>
              </w:rPr>
              <w:t xml:space="preserve">have an increased understanding of the skills needed to be a successful learner. </w:t>
            </w:r>
          </w:p>
          <w:p w14:paraId="566EE15E" w14:textId="77777777" w:rsidR="00D922B8" w:rsidRPr="000C3601" w:rsidRDefault="00D922B8" w:rsidP="00D922B8">
            <w:pPr>
              <w:pStyle w:val="ListParagraph"/>
              <w:numPr>
                <w:ilvl w:val="0"/>
                <w:numId w:val="1"/>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 xml:space="preserve">Our “St John’s Star” awards </w:t>
            </w:r>
            <w:r w:rsidR="0098005D">
              <w:rPr>
                <w:rFonts w:ascii="Arial" w:hAnsi="Arial" w:cs="Arial"/>
              </w:rPr>
              <w:t>recognise</w:t>
            </w:r>
            <w:r>
              <w:rPr>
                <w:rFonts w:ascii="Arial" w:hAnsi="Arial" w:cs="Arial"/>
              </w:rPr>
              <w:t xml:space="preserve"> pupil achievements in and out of school with a very active Twitter account capturing this. </w:t>
            </w:r>
          </w:p>
          <w:p w14:paraId="76C8C064" w14:textId="77777777" w:rsidR="00D922B8" w:rsidRDefault="00D922B8" w:rsidP="00D922B8">
            <w:pPr>
              <w:pStyle w:val="ListParagraph"/>
              <w:numPr>
                <w:ilvl w:val="0"/>
                <w:numId w:val="1"/>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sidRPr="000C3601">
              <w:rPr>
                <w:rFonts w:ascii="Arial" w:hAnsi="Arial" w:cs="Arial"/>
              </w:rPr>
              <w:t xml:space="preserve">Staff </w:t>
            </w:r>
            <w:r>
              <w:rPr>
                <w:rFonts w:ascii="Arial" w:hAnsi="Arial" w:cs="Arial"/>
              </w:rPr>
              <w:t>have engaged in quality CLPL</w:t>
            </w:r>
            <w:r w:rsidR="00F6593D">
              <w:rPr>
                <w:rFonts w:ascii="Arial" w:hAnsi="Arial" w:cs="Arial"/>
              </w:rPr>
              <w:t>, with a focus this year on play pedagogy and whole school nurture</w:t>
            </w:r>
            <w:r>
              <w:rPr>
                <w:rFonts w:ascii="Arial" w:hAnsi="Arial" w:cs="Arial"/>
              </w:rPr>
              <w:t xml:space="preserve">, having </w:t>
            </w:r>
            <w:r w:rsidR="00F6593D">
              <w:rPr>
                <w:rFonts w:ascii="Arial" w:hAnsi="Arial" w:cs="Arial"/>
              </w:rPr>
              <w:t xml:space="preserve">a positive </w:t>
            </w:r>
            <w:r>
              <w:rPr>
                <w:rFonts w:ascii="Arial" w:hAnsi="Arial" w:cs="Arial"/>
              </w:rPr>
              <w:t xml:space="preserve">impact on their teaching and understanding. </w:t>
            </w:r>
          </w:p>
          <w:p w14:paraId="0E89B617" w14:textId="77777777" w:rsidR="00D922B8" w:rsidRDefault="00D922B8" w:rsidP="00D922B8">
            <w:pPr>
              <w:pStyle w:val="ListParagraph"/>
              <w:numPr>
                <w:ilvl w:val="0"/>
                <w:numId w:val="1"/>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Learning environments have improved through use of CIRCLE audits and Realising the Ambition.</w:t>
            </w:r>
          </w:p>
          <w:p w14:paraId="541B4A46" w14:textId="77777777" w:rsidR="00D922B8" w:rsidRDefault="00D922B8" w:rsidP="00D922B8">
            <w:pPr>
              <w:pStyle w:val="ListParagraph"/>
              <w:numPr>
                <w:ilvl w:val="0"/>
                <w:numId w:val="1"/>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The</w:t>
            </w:r>
            <w:r w:rsidR="00645C7A">
              <w:rPr>
                <w:rFonts w:ascii="Arial" w:hAnsi="Arial" w:cs="Arial"/>
              </w:rPr>
              <w:t xml:space="preserve"> introduction of the</w:t>
            </w:r>
            <w:r>
              <w:rPr>
                <w:rFonts w:ascii="Arial" w:hAnsi="Arial" w:cs="Arial"/>
              </w:rPr>
              <w:t xml:space="preserve"> “St Joh</w:t>
            </w:r>
            <w:r w:rsidR="00645C7A">
              <w:rPr>
                <w:rFonts w:ascii="Arial" w:hAnsi="Arial" w:cs="Arial"/>
              </w:rPr>
              <w:t>n’s Star Standard” document is beginning to ensure</w:t>
            </w:r>
            <w:r>
              <w:rPr>
                <w:rFonts w:ascii="Arial" w:hAnsi="Arial" w:cs="Arial"/>
              </w:rPr>
              <w:t xml:space="preserve"> consistency and high expectations for all. </w:t>
            </w:r>
          </w:p>
          <w:p w14:paraId="247764B3" w14:textId="77777777" w:rsidR="000A6B50" w:rsidRDefault="00645C7A" w:rsidP="00D922B8">
            <w:pPr>
              <w:pStyle w:val="ListParagraph"/>
              <w:numPr>
                <w:ilvl w:val="0"/>
                <w:numId w:val="1"/>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After consultation with parents and staff, r</w:t>
            </w:r>
            <w:r w:rsidR="00D922B8">
              <w:rPr>
                <w:rFonts w:ascii="Arial" w:hAnsi="Arial" w:cs="Arial"/>
              </w:rPr>
              <w:t>eporting to par</w:t>
            </w:r>
            <w:r>
              <w:rPr>
                <w:rFonts w:ascii="Arial" w:hAnsi="Arial" w:cs="Arial"/>
              </w:rPr>
              <w:t>ents in the school has improved. The feedback from parents regarding this has been very positive.</w:t>
            </w:r>
          </w:p>
          <w:p w14:paraId="35FD48EE" w14:textId="3E5458B9" w:rsidR="00D922B8" w:rsidRDefault="000A6B50" w:rsidP="00D922B8">
            <w:pPr>
              <w:pStyle w:val="ListParagraph"/>
              <w:numPr>
                <w:ilvl w:val="0"/>
                <w:numId w:val="1"/>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 xml:space="preserve">Feedback from Nursery parents shows that reporting and communication of progress is a key strength. </w:t>
            </w:r>
            <w:r w:rsidR="00645C7A">
              <w:rPr>
                <w:rFonts w:ascii="Arial" w:hAnsi="Arial" w:cs="Arial"/>
              </w:rPr>
              <w:t xml:space="preserve"> </w:t>
            </w:r>
            <w:r w:rsidR="00D922B8">
              <w:rPr>
                <w:rFonts w:ascii="Arial" w:hAnsi="Arial" w:cs="Arial"/>
              </w:rPr>
              <w:t xml:space="preserve"> </w:t>
            </w:r>
          </w:p>
          <w:p w14:paraId="50E3A2B5" w14:textId="77777777" w:rsidR="00F73B53" w:rsidRDefault="00F73B53" w:rsidP="00D922B8">
            <w:pPr>
              <w:pStyle w:val="ListParagraph"/>
              <w:numPr>
                <w:ilvl w:val="0"/>
                <w:numId w:val="1"/>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 xml:space="preserve">Learners have opportunities to receive high- quality feedback in a variety of contexts and most learners can talk confidently about their progress and next steps. </w:t>
            </w:r>
            <w:r w:rsidR="002D5275">
              <w:rPr>
                <w:rFonts w:ascii="Arial" w:hAnsi="Arial" w:cs="Arial"/>
              </w:rPr>
              <w:t xml:space="preserve">Senior Leaders seek opportunities to discuss learning with pupils in formal and informal contexts.  </w:t>
            </w:r>
          </w:p>
          <w:p w14:paraId="47E5E833" w14:textId="77777777" w:rsidR="00645C7A" w:rsidRDefault="00645C7A" w:rsidP="00D922B8">
            <w:pPr>
              <w:pStyle w:val="ListParagraph"/>
              <w:numPr>
                <w:ilvl w:val="0"/>
                <w:numId w:val="1"/>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Senior leader</w:t>
            </w:r>
            <w:r w:rsidR="00F6593D">
              <w:rPr>
                <w:rFonts w:ascii="Arial" w:hAnsi="Arial" w:cs="Arial"/>
              </w:rPr>
              <w:t>s</w:t>
            </w:r>
            <w:r>
              <w:rPr>
                <w:rFonts w:ascii="Arial" w:hAnsi="Arial" w:cs="Arial"/>
              </w:rPr>
              <w:t xml:space="preserve"> timetabled almost all stage partners to receive NCCT at the same time to allow for collegiate teaching, learning and assessment across classes. </w:t>
            </w:r>
          </w:p>
          <w:p w14:paraId="5A09BC53" w14:textId="3E528268" w:rsidR="00D922B8" w:rsidRDefault="00D922B8" w:rsidP="00D922B8">
            <w:pPr>
              <w:pStyle w:val="ListParagraph"/>
              <w:numPr>
                <w:ilvl w:val="0"/>
                <w:numId w:val="1"/>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Joint planning across stages has ensured curriculum content is appropriate and meaningful</w:t>
            </w:r>
            <w:r w:rsidR="00F6593D">
              <w:rPr>
                <w:rFonts w:ascii="Arial" w:hAnsi="Arial" w:cs="Arial"/>
              </w:rPr>
              <w:t xml:space="preserve">, with a focus on progress. This has provided </w:t>
            </w:r>
            <w:r w:rsidR="006B1885">
              <w:rPr>
                <w:rFonts w:ascii="Arial" w:hAnsi="Arial" w:cs="Arial"/>
              </w:rPr>
              <w:t>moderation opportunities to naturally occur throughout the year</w:t>
            </w:r>
            <w:r w:rsidR="000A6B50">
              <w:rPr>
                <w:rFonts w:ascii="Arial" w:hAnsi="Arial" w:cs="Arial"/>
              </w:rPr>
              <w:t xml:space="preserve"> between Nursery and School</w:t>
            </w:r>
            <w:r w:rsidR="006B1885">
              <w:rPr>
                <w:rFonts w:ascii="Arial" w:hAnsi="Arial" w:cs="Arial"/>
              </w:rPr>
              <w:t>.</w:t>
            </w:r>
            <w:r>
              <w:rPr>
                <w:rFonts w:ascii="Arial" w:hAnsi="Arial" w:cs="Arial"/>
              </w:rPr>
              <w:t xml:space="preserve"> </w:t>
            </w:r>
          </w:p>
          <w:p w14:paraId="428AA726" w14:textId="77777777" w:rsidR="00F73B53" w:rsidRDefault="00F73B53" w:rsidP="00D922B8">
            <w:pPr>
              <w:pStyle w:val="ListParagraph"/>
              <w:numPr>
                <w:ilvl w:val="0"/>
                <w:numId w:val="1"/>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 xml:space="preserve">Opportunities are provided for learners to lead learning throughout the school including play pedagogy, the buddy system and new mediation group – Peace Keepers. </w:t>
            </w:r>
          </w:p>
          <w:p w14:paraId="5C3B4554" w14:textId="07F33ADF" w:rsidR="00D51861" w:rsidRDefault="00D51861" w:rsidP="00D922B8">
            <w:pPr>
              <w:pStyle w:val="ListParagraph"/>
              <w:numPr>
                <w:ilvl w:val="0"/>
                <w:numId w:val="1"/>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 xml:space="preserve">Improvements in planning </w:t>
            </w:r>
            <w:r w:rsidR="000A08A1">
              <w:rPr>
                <w:rFonts w:ascii="Arial" w:hAnsi="Arial" w:cs="Arial"/>
              </w:rPr>
              <w:t>has ensured planning is strategic and</w:t>
            </w:r>
            <w:r>
              <w:rPr>
                <w:rFonts w:ascii="Arial" w:hAnsi="Arial" w:cs="Arial"/>
              </w:rPr>
              <w:t xml:space="preserve"> manageable with a cle</w:t>
            </w:r>
            <w:r w:rsidR="006B1885">
              <w:rPr>
                <w:rFonts w:ascii="Arial" w:hAnsi="Arial" w:cs="Arial"/>
              </w:rPr>
              <w:t xml:space="preserve">ar focus on progress and coverage of Experiences and Outcomes. </w:t>
            </w:r>
          </w:p>
          <w:p w14:paraId="68DF9043" w14:textId="77777777" w:rsidR="00D51861" w:rsidRDefault="00D51861" w:rsidP="00D922B8">
            <w:pPr>
              <w:pStyle w:val="ListParagraph"/>
              <w:numPr>
                <w:ilvl w:val="0"/>
                <w:numId w:val="1"/>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 xml:space="preserve">A whole school assessment policy </w:t>
            </w:r>
            <w:r w:rsidR="00F6593D">
              <w:rPr>
                <w:rFonts w:ascii="Arial" w:hAnsi="Arial" w:cs="Arial"/>
              </w:rPr>
              <w:t xml:space="preserve">ensures consistency, and is effective in informing improvements and making judgements. </w:t>
            </w:r>
          </w:p>
          <w:p w14:paraId="63AE57FE" w14:textId="39DD564F" w:rsidR="00F6593D" w:rsidRPr="00B65813" w:rsidRDefault="00F6593D" w:rsidP="00D922B8">
            <w:pPr>
              <w:pStyle w:val="ListParagraph"/>
              <w:numPr>
                <w:ilvl w:val="0"/>
                <w:numId w:val="1"/>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 xml:space="preserve">A robust tracking and monitoring system is fully embedded in the school and nursery and allows for </w:t>
            </w:r>
            <w:r w:rsidR="000A08A1">
              <w:rPr>
                <w:rFonts w:ascii="Arial" w:hAnsi="Arial" w:cs="Arial"/>
              </w:rPr>
              <w:t>staff</w:t>
            </w:r>
            <w:r>
              <w:rPr>
                <w:rFonts w:ascii="Arial" w:hAnsi="Arial" w:cs="Arial"/>
              </w:rPr>
              <w:t xml:space="preserve"> to continue developing their skills in data analysis</w:t>
            </w:r>
            <w:r w:rsidR="000A08A1">
              <w:rPr>
                <w:rFonts w:ascii="Arial" w:hAnsi="Arial" w:cs="Arial"/>
              </w:rPr>
              <w:t>,</w:t>
            </w:r>
            <w:r>
              <w:rPr>
                <w:rFonts w:ascii="Arial" w:hAnsi="Arial" w:cs="Arial"/>
              </w:rPr>
              <w:t xml:space="preserve"> focusing on improvement. </w:t>
            </w:r>
          </w:p>
          <w:p w14:paraId="32729C91" w14:textId="77777777" w:rsidR="00D922B8" w:rsidRPr="00166B3D" w:rsidRDefault="00D922B8" w:rsidP="00D922B8">
            <w:pPr>
              <w:pStyle w:val="Default"/>
              <w:ind w:left="32"/>
              <w:rPr>
                <w:color w:val="auto"/>
                <w:sz w:val="22"/>
                <w:szCs w:val="22"/>
              </w:rPr>
            </w:pPr>
          </w:p>
          <w:p w14:paraId="71ED32BA" w14:textId="77777777" w:rsidR="00D922B8" w:rsidRPr="00C9304C" w:rsidRDefault="00D922B8" w:rsidP="00D922B8">
            <w:pPr>
              <w:pStyle w:val="Default"/>
              <w:ind w:left="32"/>
              <w:rPr>
                <w:b/>
                <w:color w:val="auto"/>
                <w:sz w:val="22"/>
                <w:szCs w:val="22"/>
                <w:u w:val="single"/>
              </w:rPr>
            </w:pPr>
            <w:r w:rsidRPr="00C9304C">
              <w:rPr>
                <w:b/>
                <w:color w:val="auto"/>
                <w:sz w:val="22"/>
                <w:szCs w:val="22"/>
                <w:u w:val="single"/>
              </w:rPr>
              <w:t xml:space="preserve">Key Priorities  </w:t>
            </w:r>
          </w:p>
          <w:p w14:paraId="33BFF16C" w14:textId="77777777" w:rsidR="00D922B8" w:rsidRPr="00B65813" w:rsidRDefault="00D922B8" w:rsidP="00D922B8">
            <w:p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p>
          <w:p w14:paraId="659D8CC8" w14:textId="2E39F0EF" w:rsidR="006B1885" w:rsidRDefault="006B1885" w:rsidP="000A6B50">
            <w:pPr>
              <w:pStyle w:val="ListParagraph"/>
              <w:numPr>
                <w:ilvl w:val="0"/>
                <w:numId w:val="26"/>
              </w:numPr>
              <w:tabs>
                <w:tab w:val="left" w:pos="567"/>
                <w:tab w:val="left" w:pos="738"/>
                <w:tab w:val="left" w:pos="1701"/>
                <w:tab w:val="left" w:pos="2268"/>
                <w:tab w:val="left" w:pos="2835"/>
                <w:tab w:val="left" w:pos="3402"/>
                <w:tab w:val="left" w:pos="3969"/>
                <w:tab w:val="left" w:pos="4536"/>
                <w:tab w:val="left" w:pos="5103"/>
                <w:tab w:val="left" w:pos="5670"/>
              </w:tabs>
              <w:ind w:left="596" w:hanging="425"/>
              <w:rPr>
                <w:rFonts w:ascii="Arial" w:hAnsi="Arial" w:cs="Arial"/>
              </w:rPr>
            </w:pPr>
            <w:r w:rsidRPr="006B1885">
              <w:rPr>
                <w:rFonts w:ascii="Arial" w:hAnsi="Arial" w:cs="Arial"/>
              </w:rPr>
              <w:t>Continue to embed new planning format to e</w:t>
            </w:r>
            <w:r w:rsidR="000A08A1">
              <w:rPr>
                <w:rFonts w:ascii="Arial" w:hAnsi="Arial" w:cs="Arial"/>
              </w:rPr>
              <w:t>nsure planning is proportionate and</w:t>
            </w:r>
            <w:r w:rsidRPr="006B1885">
              <w:rPr>
                <w:rFonts w:ascii="Arial" w:hAnsi="Arial" w:cs="Arial"/>
              </w:rPr>
              <w:t xml:space="preserve"> manageable with a focus on strategic planning. </w:t>
            </w:r>
          </w:p>
          <w:p w14:paraId="682EB89C" w14:textId="77777777" w:rsidR="00473D6D" w:rsidRPr="00473D6D" w:rsidRDefault="00473D6D" w:rsidP="000A6B50">
            <w:pPr>
              <w:pStyle w:val="ListParagraph"/>
              <w:numPr>
                <w:ilvl w:val="0"/>
                <w:numId w:val="26"/>
              </w:numPr>
              <w:tabs>
                <w:tab w:val="left" w:pos="567"/>
                <w:tab w:val="left" w:pos="738"/>
                <w:tab w:val="left" w:pos="1701"/>
                <w:tab w:val="left" w:pos="2268"/>
                <w:tab w:val="left" w:pos="2835"/>
                <w:tab w:val="left" w:pos="3402"/>
                <w:tab w:val="left" w:pos="3969"/>
                <w:tab w:val="left" w:pos="4536"/>
                <w:tab w:val="left" w:pos="5103"/>
                <w:tab w:val="left" w:pos="5670"/>
              </w:tabs>
              <w:ind w:left="596" w:hanging="425"/>
              <w:rPr>
                <w:rFonts w:ascii="Arial" w:hAnsi="Arial" w:cs="Arial"/>
              </w:rPr>
            </w:pPr>
            <w:r w:rsidRPr="006B1885">
              <w:rPr>
                <w:rFonts w:ascii="Arial" w:hAnsi="Arial" w:cs="Arial"/>
              </w:rPr>
              <w:t xml:space="preserve">Embed “St John’s Star Standard” to ensure high expectations and consistency of approach in all aspects of Nursery and School life.  </w:t>
            </w:r>
          </w:p>
          <w:p w14:paraId="636D1E59" w14:textId="6F1EF34E" w:rsidR="00D922B8" w:rsidRPr="006B1885" w:rsidRDefault="00D922B8" w:rsidP="000A6B50">
            <w:pPr>
              <w:pStyle w:val="ListParagraph"/>
              <w:numPr>
                <w:ilvl w:val="0"/>
                <w:numId w:val="26"/>
              </w:numPr>
              <w:tabs>
                <w:tab w:val="left" w:pos="567"/>
                <w:tab w:val="left" w:pos="880"/>
                <w:tab w:val="left" w:pos="1701"/>
                <w:tab w:val="left" w:pos="2268"/>
                <w:tab w:val="left" w:pos="2835"/>
                <w:tab w:val="left" w:pos="3402"/>
                <w:tab w:val="left" w:pos="3969"/>
                <w:tab w:val="left" w:pos="4536"/>
                <w:tab w:val="left" w:pos="5103"/>
                <w:tab w:val="left" w:pos="5670"/>
              </w:tabs>
              <w:ind w:left="596" w:hanging="425"/>
              <w:rPr>
                <w:rFonts w:ascii="Arial" w:hAnsi="Arial" w:cs="Arial"/>
              </w:rPr>
            </w:pPr>
            <w:r w:rsidRPr="006B1885">
              <w:rPr>
                <w:rFonts w:ascii="Arial" w:hAnsi="Arial" w:cs="Arial"/>
              </w:rPr>
              <w:t>Create</w:t>
            </w:r>
            <w:r w:rsidR="00D233E5">
              <w:rPr>
                <w:rFonts w:ascii="Arial" w:hAnsi="Arial" w:cs="Arial"/>
              </w:rPr>
              <w:t xml:space="preserve"> tracker for wider achievement to identify children who would benefit from exposure to extracurricular activities</w:t>
            </w:r>
            <w:r w:rsidR="0032405B">
              <w:rPr>
                <w:rFonts w:ascii="Arial" w:hAnsi="Arial" w:cs="Arial"/>
              </w:rPr>
              <w:t xml:space="preserve"> and opportunities</w:t>
            </w:r>
            <w:r w:rsidR="00D233E5">
              <w:rPr>
                <w:rFonts w:ascii="Arial" w:hAnsi="Arial" w:cs="Arial"/>
              </w:rPr>
              <w:t xml:space="preserve">. </w:t>
            </w:r>
          </w:p>
          <w:p w14:paraId="6C3228D3" w14:textId="6355A40F" w:rsidR="00D922B8" w:rsidRPr="006B1885" w:rsidRDefault="00D922B8" w:rsidP="000A6B50">
            <w:pPr>
              <w:pStyle w:val="ListParagraph"/>
              <w:numPr>
                <w:ilvl w:val="0"/>
                <w:numId w:val="26"/>
              </w:numPr>
              <w:tabs>
                <w:tab w:val="left" w:pos="567"/>
                <w:tab w:val="left" w:pos="1134"/>
                <w:tab w:val="left" w:pos="1701"/>
                <w:tab w:val="left" w:pos="2268"/>
                <w:tab w:val="left" w:pos="2835"/>
                <w:tab w:val="left" w:pos="3402"/>
                <w:tab w:val="left" w:pos="3969"/>
                <w:tab w:val="left" w:pos="4536"/>
                <w:tab w:val="left" w:pos="5103"/>
                <w:tab w:val="left" w:pos="5670"/>
              </w:tabs>
              <w:ind w:hanging="909"/>
              <w:rPr>
                <w:rFonts w:ascii="Arial" w:hAnsi="Arial" w:cs="Arial"/>
              </w:rPr>
            </w:pPr>
            <w:r w:rsidRPr="006B1885">
              <w:rPr>
                <w:rFonts w:ascii="Arial" w:hAnsi="Arial" w:cs="Arial"/>
              </w:rPr>
              <w:t>Develop a wider Pupil Leadership programme</w:t>
            </w:r>
            <w:r w:rsidR="0032405B">
              <w:rPr>
                <w:rFonts w:ascii="Arial" w:hAnsi="Arial" w:cs="Arial"/>
              </w:rPr>
              <w:t xml:space="preserve"> including representation at all levels</w:t>
            </w:r>
            <w:r w:rsidRPr="006B1885">
              <w:rPr>
                <w:rFonts w:ascii="Arial" w:hAnsi="Arial" w:cs="Arial"/>
              </w:rPr>
              <w:t>.</w:t>
            </w:r>
          </w:p>
          <w:p w14:paraId="5B552774" w14:textId="77777777" w:rsidR="00D922B8" w:rsidRDefault="00D922B8" w:rsidP="00D922B8">
            <w:pPr>
              <w:tabs>
                <w:tab w:val="left" w:pos="567"/>
                <w:tab w:val="left" w:pos="1134"/>
                <w:tab w:val="left" w:pos="1701"/>
                <w:tab w:val="left" w:pos="2268"/>
                <w:tab w:val="left" w:pos="2835"/>
                <w:tab w:val="left" w:pos="3402"/>
                <w:tab w:val="left" w:pos="3969"/>
                <w:tab w:val="left" w:pos="4536"/>
                <w:tab w:val="left" w:pos="5103"/>
                <w:tab w:val="left" w:pos="5670"/>
              </w:tabs>
            </w:pPr>
          </w:p>
          <w:p w14:paraId="6CD77045" w14:textId="77777777" w:rsidR="006064F5" w:rsidRPr="00166B3D" w:rsidRDefault="006064F5" w:rsidP="006064F5">
            <w:pPr>
              <w:pStyle w:val="Default"/>
              <w:ind w:left="32"/>
              <w:rPr>
                <w:color w:val="auto"/>
                <w:sz w:val="22"/>
                <w:szCs w:val="22"/>
              </w:rPr>
            </w:pPr>
          </w:p>
        </w:tc>
      </w:tr>
    </w:tbl>
    <w:p w14:paraId="785C0189" w14:textId="77777777" w:rsidR="006064F5" w:rsidRDefault="006064F5" w:rsidP="00F22FA5">
      <w:pPr>
        <w:rPr>
          <w:rFonts w:ascii="Arial" w:hAnsi="Arial" w:cs="Arial"/>
        </w:rPr>
      </w:pPr>
    </w:p>
    <w:p w14:paraId="001C9F86" w14:textId="77777777" w:rsidR="0032405B" w:rsidRDefault="0032405B" w:rsidP="00F22FA5">
      <w:pPr>
        <w:rPr>
          <w:rFonts w:ascii="Arial" w:hAnsi="Arial" w:cs="Arial"/>
        </w:rPr>
      </w:pPr>
    </w:p>
    <w:p w14:paraId="2B341E77" w14:textId="77777777" w:rsidR="0032405B" w:rsidRDefault="0032405B" w:rsidP="00F22FA5">
      <w:pPr>
        <w:rPr>
          <w:rFonts w:ascii="Arial" w:hAnsi="Arial" w:cs="Arial"/>
        </w:rPr>
      </w:pPr>
    </w:p>
    <w:p w14:paraId="4B7A22A0" w14:textId="77777777" w:rsidR="0032405B" w:rsidRDefault="0032405B" w:rsidP="00F22FA5">
      <w:pPr>
        <w:rPr>
          <w:rFonts w:ascii="Arial" w:hAnsi="Arial" w:cs="Arial"/>
        </w:rPr>
      </w:pPr>
    </w:p>
    <w:p w14:paraId="39F77902" w14:textId="77777777" w:rsidR="0032405B" w:rsidRPr="00166B3D" w:rsidRDefault="0032405B" w:rsidP="00F22FA5">
      <w:pPr>
        <w:rPr>
          <w:rFonts w:ascii="Arial" w:hAnsi="Arial" w:cs="Arial"/>
        </w:rPr>
      </w:pPr>
    </w:p>
    <w:tbl>
      <w:tblPr>
        <w:tblStyle w:val="TableGrid"/>
        <w:tblW w:w="10485" w:type="dxa"/>
        <w:tblLook w:val="04A0" w:firstRow="1" w:lastRow="0" w:firstColumn="1" w:lastColumn="0" w:noHBand="0" w:noVBand="1"/>
      </w:tblPr>
      <w:tblGrid>
        <w:gridCol w:w="10485"/>
      </w:tblGrid>
      <w:tr w:rsidR="006064F5" w:rsidRPr="00166B3D" w14:paraId="1DF3844E" w14:textId="77777777" w:rsidTr="001B1DC4">
        <w:tc>
          <w:tcPr>
            <w:tcW w:w="10485" w:type="dxa"/>
            <w:shd w:val="clear" w:color="auto" w:fill="33CCCC"/>
          </w:tcPr>
          <w:p w14:paraId="7CB3EF62" w14:textId="77777777" w:rsidR="006064F5" w:rsidRPr="00166B3D" w:rsidRDefault="006064F5" w:rsidP="001B1DC4">
            <w:pPr>
              <w:pStyle w:val="Default"/>
              <w:rPr>
                <w:sz w:val="22"/>
                <w:szCs w:val="22"/>
              </w:rPr>
            </w:pPr>
            <w:r w:rsidRPr="00166B3D">
              <w:rPr>
                <w:sz w:val="22"/>
                <w:szCs w:val="22"/>
              </w:rPr>
              <w:lastRenderedPageBreak/>
              <w:t xml:space="preserve">3.1 Ensuring wellbeing, equity and inclusion                                                        </w:t>
            </w:r>
            <w:sdt>
              <w:sdtPr>
                <w:rPr>
                  <w:b/>
                  <w:bCs/>
                  <w:sz w:val="22"/>
                  <w:szCs w:val="22"/>
                </w:rPr>
                <w:id w:val="-1741172871"/>
                <w:placeholder>
                  <w:docPart w:val="E576ACE516214C3780E40B5F09FA9153"/>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Content>
                <w:r w:rsidR="000C3601">
                  <w:rPr>
                    <w:b/>
                    <w:bCs/>
                    <w:sz w:val="22"/>
                    <w:szCs w:val="22"/>
                  </w:rPr>
                  <w:t>Very Good</w:t>
                </w:r>
              </w:sdtContent>
            </w:sdt>
          </w:p>
        </w:tc>
      </w:tr>
      <w:tr w:rsidR="006064F5" w:rsidRPr="00166B3D" w14:paraId="6752BD3F" w14:textId="77777777" w:rsidTr="001B1DC4">
        <w:tc>
          <w:tcPr>
            <w:tcW w:w="10485" w:type="dxa"/>
          </w:tcPr>
          <w:p w14:paraId="22276800" w14:textId="77777777" w:rsidR="00D922B8" w:rsidRDefault="00D922B8" w:rsidP="00D922B8">
            <w:pPr>
              <w:pStyle w:val="Default"/>
              <w:ind w:left="32"/>
              <w:rPr>
                <w:b/>
                <w:color w:val="auto"/>
                <w:sz w:val="22"/>
                <w:szCs w:val="22"/>
                <w:u w:val="single"/>
              </w:rPr>
            </w:pPr>
            <w:r>
              <w:rPr>
                <w:b/>
                <w:color w:val="auto"/>
                <w:sz w:val="22"/>
                <w:szCs w:val="22"/>
                <w:u w:val="single"/>
              </w:rPr>
              <w:t>Key Strengths</w:t>
            </w:r>
          </w:p>
          <w:p w14:paraId="5CCD7C4C" w14:textId="77777777" w:rsidR="00D922B8" w:rsidRPr="00C9304C" w:rsidRDefault="00D922B8" w:rsidP="00D922B8">
            <w:pPr>
              <w:pStyle w:val="Default"/>
              <w:ind w:left="32"/>
              <w:rPr>
                <w:b/>
                <w:color w:val="auto"/>
                <w:sz w:val="22"/>
                <w:szCs w:val="22"/>
                <w:u w:val="single"/>
              </w:rPr>
            </w:pPr>
          </w:p>
          <w:p w14:paraId="4A923A18" w14:textId="77777777" w:rsidR="0032405B" w:rsidRDefault="00473D6D" w:rsidP="003053BD">
            <w:pPr>
              <w:pStyle w:val="ListParagraph"/>
              <w:numPr>
                <w:ilvl w:val="0"/>
                <w:numId w:val="27"/>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sidRPr="00473D6D">
              <w:rPr>
                <w:rFonts w:ascii="Arial" w:hAnsi="Arial" w:cs="Arial"/>
              </w:rPr>
              <w:t>There is a shared</w:t>
            </w:r>
            <w:r w:rsidR="00D922B8" w:rsidRPr="00473D6D">
              <w:rPr>
                <w:rFonts w:ascii="Arial" w:hAnsi="Arial" w:cs="Arial"/>
              </w:rPr>
              <w:t xml:space="preserve"> understanding of wellbein</w:t>
            </w:r>
            <w:r w:rsidRPr="00473D6D">
              <w:rPr>
                <w:rFonts w:ascii="Arial" w:hAnsi="Arial" w:cs="Arial"/>
              </w:rPr>
              <w:t xml:space="preserve">g across the school and nursery, and we recognise how wellbeing underpins children’s ability to be successful. </w:t>
            </w:r>
          </w:p>
          <w:p w14:paraId="52266792" w14:textId="2A8A5EC6" w:rsidR="00D922B8" w:rsidRPr="00473D6D" w:rsidRDefault="0032405B" w:rsidP="003053BD">
            <w:pPr>
              <w:pStyle w:val="ListParagraph"/>
              <w:numPr>
                <w:ilvl w:val="0"/>
                <w:numId w:val="27"/>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In St John’s, there is a strong sense of community</w:t>
            </w:r>
            <w:r w:rsidR="001F1ED4">
              <w:rPr>
                <w:rFonts w:ascii="Arial" w:hAnsi="Arial" w:cs="Arial"/>
              </w:rPr>
              <w:t xml:space="preserve"> and belonging.</w:t>
            </w:r>
            <w:r>
              <w:rPr>
                <w:rFonts w:ascii="Arial" w:hAnsi="Arial" w:cs="Arial"/>
              </w:rPr>
              <w:t xml:space="preserve"> </w:t>
            </w:r>
            <w:r w:rsidR="001F1ED4">
              <w:rPr>
                <w:rFonts w:ascii="Arial" w:hAnsi="Arial" w:cs="Arial"/>
              </w:rPr>
              <w:t>Everyone within our community</w:t>
            </w:r>
            <w:r>
              <w:rPr>
                <w:rFonts w:ascii="Arial" w:hAnsi="Arial" w:cs="Arial"/>
              </w:rPr>
              <w:t xml:space="preserve"> </w:t>
            </w:r>
            <w:r w:rsidR="001F1ED4">
              <w:rPr>
                <w:rFonts w:ascii="Arial" w:hAnsi="Arial" w:cs="Arial"/>
              </w:rPr>
              <w:t xml:space="preserve">is treated with respect and love and SLT ensure we look out for the wellbeing of all within our community. </w:t>
            </w:r>
            <w:r w:rsidR="00D922B8" w:rsidRPr="00473D6D">
              <w:rPr>
                <w:rFonts w:ascii="Arial" w:hAnsi="Arial" w:cs="Arial"/>
              </w:rPr>
              <w:t xml:space="preserve"> </w:t>
            </w:r>
          </w:p>
          <w:p w14:paraId="26601E76" w14:textId="77777777" w:rsidR="00D922B8" w:rsidRPr="00473D6D" w:rsidRDefault="00473D6D" w:rsidP="003053BD">
            <w:pPr>
              <w:pStyle w:val="ListParagraph"/>
              <w:numPr>
                <w:ilvl w:val="0"/>
                <w:numId w:val="27"/>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sidRPr="00473D6D">
              <w:rPr>
                <w:rFonts w:ascii="Arial" w:hAnsi="Arial" w:cs="Arial"/>
              </w:rPr>
              <w:t xml:space="preserve">Our termly GIRFEC screening meetings are fully embedded within our quality assurance calendar. </w:t>
            </w:r>
            <w:r w:rsidR="00D922B8" w:rsidRPr="00473D6D">
              <w:rPr>
                <w:rFonts w:ascii="Arial" w:hAnsi="Arial" w:cs="Arial"/>
              </w:rPr>
              <w:t xml:space="preserve">The wellbeing of our learners is discussed at every data meeting to </w:t>
            </w:r>
            <w:r w:rsidR="002A28E5">
              <w:rPr>
                <w:rFonts w:ascii="Arial" w:hAnsi="Arial" w:cs="Arial"/>
              </w:rPr>
              <w:t xml:space="preserve">track wellbeing and </w:t>
            </w:r>
            <w:r w:rsidR="00D922B8" w:rsidRPr="00473D6D">
              <w:rPr>
                <w:rFonts w:ascii="Arial" w:hAnsi="Arial" w:cs="Arial"/>
              </w:rPr>
              <w:t>ensure we have the correct procedures and support in place.</w:t>
            </w:r>
          </w:p>
          <w:p w14:paraId="507D6736" w14:textId="77777777" w:rsidR="00D922B8" w:rsidRPr="00473D6D" w:rsidRDefault="00D922B8" w:rsidP="003053BD">
            <w:pPr>
              <w:pStyle w:val="ListParagraph"/>
              <w:numPr>
                <w:ilvl w:val="0"/>
                <w:numId w:val="27"/>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sidRPr="00473D6D">
              <w:rPr>
                <w:rFonts w:ascii="Arial" w:hAnsi="Arial" w:cs="Arial"/>
              </w:rPr>
              <w:t xml:space="preserve">Our school and nursery nurtures an inclusive environment where every voice is listened to and respected.  </w:t>
            </w:r>
          </w:p>
          <w:p w14:paraId="75ED745B" w14:textId="77777777" w:rsidR="00D922B8" w:rsidRPr="00473D6D" w:rsidRDefault="00D922B8" w:rsidP="003053BD">
            <w:pPr>
              <w:pStyle w:val="ListParagraph"/>
              <w:numPr>
                <w:ilvl w:val="0"/>
                <w:numId w:val="27"/>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sidRPr="00473D6D">
              <w:rPr>
                <w:rFonts w:ascii="Arial" w:hAnsi="Arial" w:cs="Arial"/>
              </w:rPr>
              <w:t>As a Gold Rights Respecting Establishment, children are involved in all aspe</w:t>
            </w:r>
            <w:r w:rsidR="002A28E5">
              <w:rPr>
                <w:rFonts w:ascii="Arial" w:hAnsi="Arial" w:cs="Arial"/>
              </w:rPr>
              <w:t xml:space="preserve">cts of school and nursery life. </w:t>
            </w:r>
            <w:r w:rsidRPr="00473D6D">
              <w:rPr>
                <w:rFonts w:ascii="Arial" w:hAnsi="Arial" w:cs="Arial"/>
              </w:rPr>
              <w:t xml:space="preserve"> </w:t>
            </w:r>
          </w:p>
          <w:p w14:paraId="3195BCEC" w14:textId="77777777" w:rsidR="00D922B8" w:rsidRPr="00473D6D" w:rsidRDefault="002A28E5" w:rsidP="003053BD">
            <w:pPr>
              <w:pStyle w:val="ListParagraph"/>
              <w:numPr>
                <w:ilvl w:val="0"/>
                <w:numId w:val="27"/>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 xml:space="preserve">There is a </w:t>
            </w:r>
            <w:r w:rsidR="00D922B8" w:rsidRPr="00473D6D">
              <w:rPr>
                <w:rFonts w:ascii="Arial" w:hAnsi="Arial" w:cs="Arial"/>
              </w:rPr>
              <w:t xml:space="preserve">shared sense of responsibility for ensuring we improve the lives of our pupils and </w:t>
            </w:r>
            <w:r>
              <w:rPr>
                <w:rFonts w:ascii="Arial" w:hAnsi="Arial" w:cs="Arial"/>
              </w:rPr>
              <w:t xml:space="preserve">work with external agencies to support with this. </w:t>
            </w:r>
          </w:p>
          <w:p w14:paraId="587D78EF" w14:textId="77777777" w:rsidR="00D922B8" w:rsidRPr="00473D6D" w:rsidRDefault="00D922B8" w:rsidP="003053BD">
            <w:pPr>
              <w:pStyle w:val="ListParagraph"/>
              <w:numPr>
                <w:ilvl w:val="0"/>
                <w:numId w:val="27"/>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sidRPr="00473D6D">
              <w:rPr>
                <w:rFonts w:ascii="Arial" w:hAnsi="Arial" w:cs="Arial"/>
              </w:rPr>
              <w:t xml:space="preserve">In Nursery, Primary 1 and Primary 2 children enjoy a stimulating outdoor experience daily. </w:t>
            </w:r>
          </w:p>
          <w:p w14:paraId="60954270" w14:textId="77777777" w:rsidR="00D922B8" w:rsidRPr="00473D6D" w:rsidRDefault="00D922B8" w:rsidP="003053BD">
            <w:pPr>
              <w:pStyle w:val="ListParagraph"/>
              <w:numPr>
                <w:ilvl w:val="0"/>
                <w:numId w:val="27"/>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sidRPr="00473D6D">
              <w:rPr>
                <w:rFonts w:ascii="Arial" w:hAnsi="Arial" w:cs="Arial"/>
              </w:rPr>
              <w:t>Primary 3 to Primary 7 are engaging in more outdoor learning with all Primary 6 and Primary 7 pupils engaging with Belville Community Gardens.</w:t>
            </w:r>
          </w:p>
          <w:p w14:paraId="5922A5D1" w14:textId="33A88A0D" w:rsidR="00D922B8" w:rsidRPr="00473D6D" w:rsidRDefault="00D922B8" w:rsidP="003053BD">
            <w:pPr>
              <w:pStyle w:val="ListParagraph"/>
              <w:numPr>
                <w:ilvl w:val="0"/>
                <w:numId w:val="27"/>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sidRPr="00473D6D">
              <w:rPr>
                <w:rFonts w:ascii="Arial" w:hAnsi="Arial" w:cs="Arial"/>
              </w:rPr>
              <w:t>The Nursery are fully committed to the Nurturing Nature approach</w:t>
            </w:r>
            <w:r w:rsidR="001F1ED4">
              <w:rPr>
                <w:rFonts w:ascii="Arial" w:hAnsi="Arial" w:cs="Arial"/>
              </w:rPr>
              <w:t xml:space="preserve"> ensuring children are able to enjoy the benefits of outdoor learning in different environments, building upon key skills for life.</w:t>
            </w:r>
            <w:r w:rsidRPr="00473D6D">
              <w:rPr>
                <w:rFonts w:ascii="Arial" w:hAnsi="Arial" w:cs="Arial"/>
              </w:rPr>
              <w:t xml:space="preserve"> </w:t>
            </w:r>
          </w:p>
          <w:p w14:paraId="214028AE" w14:textId="03D3149B" w:rsidR="00D922B8" w:rsidRPr="001F1ED4" w:rsidRDefault="002A28E5" w:rsidP="003053BD">
            <w:pPr>
              <w:pStyle w:val="ListParagraph"/>
              <w:numPr>
                <w:ilvl w:val="0"/>
                <w:numId w:val="27"/>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sidRPr="001F1ED4">
              <w:rPr>
                <w:rFonts w:ascii="Arial" w:hAnsi="Arial" w:cs="Arial"/>
              </w:rPr>
              <w:t>All Nursery staff have p</w:t>
            </w:r>
            <w:r w:rsidR="003053BD" w:rsidRPr="001F1ED4">
              <w:rPr>
                <w:rFonts w:ascii="Arial" w:hAnsi="Arial" w:cs="Arial"/>
              </w:rPr>
              <w:t xml:space="preserve">articipated in </w:t>
            </w:r>
            <w:r w:rsidR="001F1ED4" w:rsidRPr="001F1ED4">
              <w:rPr>
                <w:rFonts w:ascii="Arial" w:hAnsi="Arial" w:cs="Arial"/>
              </w:rPr>
              <w:t>coaching and modelling</w:t>
            </w:r>
            <w:r w:rsidR="003053BD" w:rsidRPr="001F1ED4">
              <w:rPr>
                <w:rFonts w:ascii="Arial" w:hAnsi="Arial" w:cs="Arial"/>
              </w:rPr>
              <w:t xml:space="preserve"> from</w:t>
            </w:r>
            <w:r w:rsidR="00D922B8" w:rsidRPr="001F1ED4">
              <w:rPr>
                <w:rFonts w:ascii="Arial" w:hAnsi="Arial" w:cs="Arial"/>
              </w:rPr>
              <w:t xml:space="preserve"> </w:t>
            </w:r>
            <w:proofErr w:type="spellStart"/>
            <w:r w:rsidR="00D922B8" w:rsidRPr="001F1ED4">
              <w:rPr>
                <w:rFonts w:ascii="Arial" w:hAnsi="Arial" w:cs="Arial"/>
              </w:rPr>
              <w:t>Barnardo’s</w:t>
            </w:r>
            <w:proofErr w:type="spellEnd"/>
            <w:r w:rsidR="00D922B8" w:rsidRPr="001F1ED4">
              <w:rPr>
                <w:rFonts w:ascii="Arial" w:hAnsi="Arial" w:cs="Arial"/>
              </w:rPr>
              <w:t xml:space="preserve"> on the </w:t>
            </w:r>
            <w:proofErr w:type="spellStart"/>
            <w:r w:rsidR="00D922B8" w:rsidRPr="001F1ED4">
              <w:rPr>
                <w:rFonts w:ascii="Arial" w:hAnsi="Arial" w:cs="Arial"/>
              </w:rPr>
              <w:t>PAThS</w:t>
            </w:r>
            <w:proofErr w:type="spellEnd"/>
            <w:r w:rsidR="00D922B8" w:rsidRPr="001F1ED4">
              <w:rPr>
                <w:rFonts w:ascii="Arial" w:hAnsi="Arial" w:cs="Arial"/>
              </w:rPr>
              <w:t xml:space="preserve"> programme. </w:t>
            </w:r>
            <w:r w:rsidR="001F1ED4" w:rsidRPr="001F1ED4">
              <w:rPr>
                <w:rFonts w:ascii="Arial" w:hAnsi="Arial" w:cs="Arial"/>
              </w:rPr>
              <w:t>This practice has become fully</w:t>
            </w:r>
            <w:r w:rsidR="003053BD" w:rsidRPr="001F1ED4">
              <w:rPr>
                <w:rFonts w:ascii="Arial" w:hAnsi="Arial" w:cs="Arial"/>
              </w:rPr>
              <w:t xml:space="preserve"> embedded within the nursery </w:t>
            </w:r>
            <w:r w:rsidR="001F1ED4" w:rsidRPr="001F1ED4">
              <w:rPr>
                <w:rFonts w:ascii="Arial" w:hAnsi="Arial" w:cs="Arial"/>
              </w:rPr>
              <w:t>and</w:t>
            </w:r>
            <w:r w:rsidR="003053BD" w:rsidRPr="001F1ED4">
              <w:rPr>
                <w:rFonts w:ascii="Arial" w:hAnsi="Arial" w:cs="Arial"/>
              </w:rPr>
              <w:t xml:space="preserve"> has been recognised </w:t>
            </w:r>
            <w:r w:rsidR="001F1ED4" w:rsidRPr="001F1ED4">
              <w:rPr>
                <w:rFonts w:ascii="Arial" w:hAnsi="Arial" w:cs="Arial"/>
              </w:rPr>
              <w:t xml:space="preserve">as a model for other preschool establishments. </w:t>
            </w:r>
            <w:r w:rsidR="001F1ED4">
              <w:rPr>
                <w:rFonts w:ascii="Arial" w:hAnsi="Arial" w:cs="Arial"/>
              </w:rPr>
              <w:t>Children are able to discuss their thoughts, feelings and emotions with increasing confidence.</w:t>
            </w:r>
          </w:p>
          <w:p w14:paraId="35656850" w14:textId="4BDAEF91" w:rsidR="00D922B8" w:rsidRPr="00473D6D" w:rsidRDefault="001F1ED4" w:rsidP="003053BD">
            <w:pPr>
              <w:pStyle w:val="ListParagraph"/>
              <w:numPr>
                <w:ilvl w:val="0"/>
                <w:numId w:val="27"/>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Whole establishment</w:t>
            </w:r>
            <w:r w:rsidR="00D922B8" w:rsidRPr="00473D6D">
              <w:rPr>
                <w:rFonts w:ascii="Arial" w:hAnsi="Arial" w:cs="Arial"/>
              </w:rPr>
              <w:t xml:space="preserve"> collegiate sessions ensure the most up to date information and requirements around wellbeing and ASN are shared</w:t>
            </w:r>
            <w:r>
              <w:rPr>
                <w:rFonts w:ascii="Arial" w:hAnsi="Arial" w:cs="Arial"/>
              </w:rPr>
              <w:t>, agreed and acted upon where necessary</w:t>
            </w:r>
            <w:r w:rsidR="00D922B8" w:rsidRPr="00473D6D">
              <w:rPr>
                <w:rFonts w:ascii="Arial" w:hAnsi="Arial" w:cs="Arial"/>
              </w:rPr>
              <w:t>.</w:t>
            </w:r>
          </w:p>
          <w:p w14:paraId="0E5F9B62" w14:textId="77777777" w:rsidR="00D922B8" w:rsidRPr="00473D6D" w:rsidRDefault="00D922B8" w:rsidP="003053BD">
            <w:pPr>
              <w:pStyle w:val="ListParagraph"/>
              <w:numPr>
                <w:ilvl w:val="0"/>
                <w:numId w:val="27"/>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sidRPr="00473D6D">
              <w:rPr>
                <w:rFonts w:ascii="Arial" w:hAnsi="Arial" w:cs="Arial"/>
              </w:rPr>
              <w:t>Children have a good knowledge of diversity and inclusion through class learning and assemblies.</w:t>
            </w:r>
          </w:p>
          <w:p w14:paraId="04D8BBAC" w14:textId="5CCD1197" w:rsidR="00D922B8" w:rsidRPr="00473D6D" w:rsidRDefault="00D922B8" w:rsidP="003053BD">
            <w:pPr>
              <w:pStyle w:val="ListParagraph"/>
              <w:numPr>
                <w:ilvl w:val="0"/>
                <w:numId w:val="27"/>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sidRPr="00473D6D">
              <w:rPr>
                <w:rFonts w:ascii="Arial" w:hAnsi="Arial" w:cs="Arial"/>
              </w:rPr>
              <w:t>Children are confident to challenge discrimination</w:t>
            </w:r>
            <w:r w:rsidR="001F1ED4">
              <w:rPr>
                <w:rFonts w:ascii="Arial" w:hAnsi="Arial" w:cs="Arial"/>
              </w:rPr>
              <w:t xml:space="preserve"> and learn about this through RE, Novel Studies and IDL</w:t>
            </w:r>
            <w:r w:rsidRPr="00473D6D">
              <w:rPr>
                <w:rFonts w:ascii="Arial" w:hAnsi="Arial" w:cs="Arial"/>
              </w:rPr>
              <w:t>.</w:t>
            </w:r>
          </w:p>
          <w:p w14:paraId="09A46A63" w14:textId="77777777" w:rsidR="00D922B8" w:rsidRPr="00473D6D" w:rsidRDefault="00D922B8" w:rsidP="003053BD">
            <w:pPr>
              <w:pStyle w:val="ListParagraph"/>
              <w:numPr>
                <w:ilvl w:val="0"/>
                <w:numId w:val="27"/>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sidRPr="00473D6D">
              <w:rPr>
                <w:rFonts w:ascii="Arial" w:hAnsi="Arial" w:cs="Arial"/>
              </w:rPr>
              <w:t>Through data analysis, staff are able to target support and interventions where appropriate.</w:t>
            </w:r>
          </w:p>
          <w:p w14:paraId="03921496" w14:textId="77777777" w:rsidR="00D922B8" w:rsidRPr="00473D6D" w:rsidRDefault="00D922B8" w:rsidP="003053BD">
            <w:pPr>
              <w:pStyle w:val="ListParagraph"/>
              <w:numPr>
                <w:ilvl w:val="0"/>
                <w:numId w:val="27"/>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sidRPr="00473D6D">
              <w:rPr>
                <w:rFonts w:ascii="Arial" w:hAnsi="Arial" w:cs="Arial"/>
              </w:rPr>
              <w:t xml:space="preserve">A core group of families worked together on the “Families Connect” programme alongside CLD and DHT. </w:t>
            </w:r>
          </w:p>
          <w:p w14:paraId="162C6FF3" w14:textId="77777777" w:rsidR="00D922B8" w:rsidRPr="00473D6D" w:rsidRDefault="00D922B8" w:rsidP="003053BD">
            <w:pPr>
              <w:pStyle w:val="ListParagraph"/>
              <w:numPr>
                <w:ilvl w:val="0"/>
                <w:numId w:val="27"/>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sidRPr="00473D6D">
              <w:rPr>
                <w:rFonts w:ascii="Arial" w:hAnsi="Arial" w:cs="Arial"/>
              </w:rPr>
              <w:t>We developed “Brekkie and Blether”, a shared family breakfast club where families can enjoy breakfast together.</w:t>
            </w:r>
          </w:p>
          <w:p w14:paraId="41CF6C42" w14:textId="77777777" w:rsidR="00D922B8" w:rsidRPr="00473D6D" w:rsidRDefault="00D922B8" w:rsidP="003053BD">
            <w:pPr>
              <w:pStyle w:val="ListParagraph"/>
              <w:numPr>
                <w:ilvl w:val="0"/>
                <w:numId w:val="27"/>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sidRPr="00473D6D">
              <w:rPr>
                <w:rFonts w:ascii="Arial" w:hAnsi="Arial" w:cs="Arial"/>
              </w:rPr>
              <w:t xml:space="preserve">At “Brekkie and Blether” families are able to engage with SLT and invited guest to discuss topics such as ASD, Bereavement and School/Nursery Improvement. </w:t>
            </w:r>
          </w:p>
          <w:p w14:paraId="4D78F58B" w14:textId="77777777" w:rsidR="00D922B8" w:rsidRPr="00166B3D" w:rsidRDefault="00D922B8" w:rsidP="00D922B8">
            <w:pPr>
              <w:pStyle w:val="Default"/>
              <w:rPr>
                <w:color w:val="auto"/>
                <w:sz w:val="22"/>
                <w:szCs w:val="22"/>
              </w:rPr>
            </w:pPr>
          </w:p>
          <w:p w14:paraId="3470BFF8" w14:textId="77777777" w:rsidR="00D922B8" w:rsidRPr="00166B3D" w:rsidRDefault="00D922B8" w:rsidP="00D922B8">
            <w:pPr>
              <w:pStyle w:val="Default"/>
              <w:ind w:left="32"/>
              <w:rPr>
                <w:color w:val="auto"/>
                <w:sz w:val="22"/>
                <w:szCs w:val="22"/>
              </w:rPr>
            </w:pPr>
          </w:p>
          <w:p w14:paraId="64816B34" w14:textId="77777777" w:rsidR="00D922B8" w:rsidRDefault="00D922B8" w:rsidP="00D922B8">
            <w:pPr>
              <w:pStyle w:val="Default"/>
              <w:ind w:left="32"/>
              <w:rPr>
                <w:b/>
                <w:color w:val="auto"/>
                <w:sz w:val="22"/>
                <w:szCs w:val="22"/>
                <w:u w:val="single"/>
              </w:rPr>
            </w:pPr>
            <w:r w:rsidRPr="00C9304C">
              <w:rPr>
                <w:b/>
                <w:color w:val="auto"/>
                <w:sz w:val="22"/>
                <w:szCs w:val="22"/>
                <w:u w:val="single"/>
              </w:rPr>
              <w:t xml:space="preserve">Key Priorities  </w:t>
            </w:r>
          </w:p>
          <w:p w14:paraId="53FA8920" w14:textId="77777777" w:rsidR="00D922B8" w:rsidRPr="00C9304C" w:rsidRDefault="00D922B8" w:rsidP="00D922B8">
            <w:pPr>
              <w:pStyle w:val="Default"/>
              <w:ind w:left="32"/>
              <w:rPr>
                <w:b/>
                <w:color w:val="auto"/>
                <w:sz w:val="22"/>
                <w:szCs w:val="22"/>
                <w:u w:val="single"/>
              </w:rPr>
            </w:pPr>
          </w:p>
          <w:p w14:paraId="4D6B654B" w14:textId="77777777" w:rsidR="00D922B8" w:rsidRDefault="00D922B8" w:rsidP="003053BD">
            <w:pPr>
              <w:pStyle w:val="ListParagraph"/>
              <w:numPr>
                <w:ilvl w:val="0"/>
                <w:numId w:val="6"/>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 xml:space="preserve">Strengthen links with agencies to help with promotion of Outdoor Learning. </w:t>
            </w:r>
          </w:p>
          <w:p w14:paraId="2C19D1D4" w14:textId="5CF6998E" w:rsidR="00D922B8" w:rsidRPr="001F1ED4" w:rsidRDefault="00D922B8" w:rsidP="003053BD">
            <w:pPr>
              <w:pStyle w:val="ListParagraph"/>
              <w:numPr>
                <w:ilvl w:val="0"/>
                <w:numId w:val="6"/>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sidRPr="001F1ED4">
              <w:rPr>
                <w:rFonts w:ascii="Arial" w:hAnsi="Arial" w:cs="Arial"/>
              </w:rPr>
              <w:t>Develop “Brekkie and Blether”</w:t>
            </w:r>
            <w:r w:rsidR="001F1ED4">
              <w:rPr>
                <w:rFonts w:ascii="Arial" w:hAnsi="Arial" w:cs="Arial"/>
              </w:rPr>
              <w:t xml:space="preserve"> and include it in Parental Engagement Calendar.</w:t>
            </w:r>
          </w:p>
          <w:p w14:paraId="759374D9" w14:textId="77777777" w:rsidR="00D922B8" w:rsidRPr="000C3601" w:rsidRDefault="00D922B8" w:rsidP="003053BD">
            <w:pPr>
              <w:pStyle w:val="ListParagraph"/>
              <w:numPr>
                <w:ilvl w:val="0"/>
                <w:numId w:val="6"/>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sidRPr="000C3601">
              <w:rPr>
                <w:rFonts w:ascii="Arial" w:hAnsi="Arial" w:cs="Arial"/>
              </w:rPr>
              <w:t>Continue to develop approaches to using wellbeing indicators with pupils and staff.</w:t>
            </w:r>
          </w:p>
          <w:p w14:paraId="34F6A9EF" w14:textId="77777777" w:rsidR="00D922B8" w:rsidRPr="000C3601" w:rsidRDefault="00D922B8" w:rsidP="003053BD">
            <w:pPr>
              <w:pStyle w:val="ListParagraph"/>
              <w:numPr>
                <w:ilvl w:val="0"/>
                <w:numId w:val="6"/>
              </w:num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r>
              <w:rPr>
                <w:rFonts w:ascii="Arial" w:hAnsi="Arial" w:cs="Arial"/>
              </w:rPr>
              <w:t xml:space="preserve">Review of curriculum diversity at all stages. </w:t>
            </w:r>
          </w:p>
          <w:p w14:paraId="7C51C07F" w14:textId="7B6DC5B5" w:rsidR="006064F5" w:rsidRPr="001F1ED4" w:rsidRDefault="006064F5" w:rsidP="001F1ED4">
            <w:pPr>
              <w:tabs>
                <w:tab w:val="left" w:pos="567"/>
                <w:tab w:val="left" w:pos="1134"/>
                <w:tab w:val="left" w:pos="1701"/>
                <w:tab w:val="left" w:pos="2268"/>
                <w:tab w:val="left" w:pos="2835"/>
                <w:tab w:val="left" w:pos="3402"/>
                <w:tab w:val="left" w:pos="3969"/>
                <w:tab w:val="left" w:pos="4536"/>
                <w:tab w:val="left" w:pos="5103"/>
                <w:tab w:val="left" w:pos="5670"/>
              </w:tabs>
              <w:rPr>
                <w:rFonts w:ascii="Arial" w:hAnsi="Arial" w:cs="Arial"/>
              </w:rPr>
            </w:pPr>
          </w:p>
        </w:tc>
      </w:tr>
    </w:tbl>
    <w:p w14:paraId="6C33167D" w14:textId="77777777" w:rsidR="006064F5" w:rsidRDefault="006064F5" w:rsidP="00F22FA5">
      <w:pPr>
        <w:rPr>
          <w:rFonts w:ascii="Arial" w:hAnsi="Arial" w:cs="Arial"/>
        </w:rPr>
      </w:pPr>
    </w:p>
    <w:p w14:paraId="62061979" w14:textId="77777777" w:rsidR="001F1ED4" w:rsidRDefault="001F1ED4" w:rsidP="00F22FA5">
      <w:pPr>
        <w:rPr>
          <w:rFonts w:ascii="Arial" w:hAnsi="Arial" w:cs="Arial"/>
        </w:rPr>
      </w:pPr>
    </w:p>
    <w:p w14:paraId="2DB66ABB" w14:textId="77777777" w:rsidR="001F1ED4" w:rsidRDefault="001F1ED4" w:rsidP="00F22FA5">
      <w:pPr>
        <w:rPr>
          <w:rFonts w:ascii="Arial" w:hAnsi="Arial" w:cs="Arial"/>
        </w:rPr>
      </w:pPr>
    </w:p>
    <w:p w14:paraId="2D8ADDC8" w14:textId="77777777" w:rsidR="001F1ED4" w:rsidRDefault="001F1ED4" w:rsidP="00F22FA5">
      <w:pPr>
        <w:rPr>
          <w:rFonts w:ascii="Arial" w:hAnsi="Arial" w:cs="Arial"/>
        </w:rPr>
      </w:pPr>
    </w:p>
    <w:p w14:paraId="7A7B9D50" w14:textId="77777777" w:rsidR="001F1ED4" w:rsidRPr="00166B3D" w:rsidRDefault="001F1ED4" w:rsidP="00F22FA5">
      <w:pPr>
        <w:rPr>
          <w:rFonts w:ascii="Arial" w:hAnsi="Arial" w:cs="Arial"/>
        </w:rPr>
      </w:pPr>
    </w:p>
    <w:tbl>
      <w:tblPr>
        <w:tblStyle w:val="TableGrid"/>
        <w:tblW w:w="10485" w:type="dxa"/>
        <w:tblLook w:val="04A0" w:firstRow="1" w:lastRow="0" w:firstColumn="1" w:lastColumn="0" w:noHBand="0" w:noVBand="1"/>
      </w:tblPr>
      <w:tblGrid>
        <w:gridCol w:w="10485"/>
      </w:tblGrid>
      <w:tr w:rsidR="006064F5" w:rsidRPr="00CD7A0E" w14:paraId="412C2955" w14:textId="77777777" w:rsidTr="001B1DC4">
        <w:tc>
          <w:tcPr>
            <w:tcW w:w="10485" w:type="dxa"/>
            <w:shd w:val="clear" w:color="auto" w:fill="33CCCC"/>
          </w:tcPr>
          <w:p w14:paraId="7EF2BC3B" w14:textId="77777777" w:rsidR="006064F5" w:rsidRPr="00CD7A0E" w:rsidRDefault="006064F5" w:rsidP="000C3601">
            <w:pPr>
              <w:pStyle w:val="Default"/>
              <w:rPr>
                <w:sz w:val="20"/>
                <w:szCs w:val="20"/>
              </w:rPr>
            </w:pPr>
            <w:r w:rsidRPr="00CD7A0E">
              <w:rPr>
                <w:sz w:val="20"/>
                <w:szCs w:val="20"/>
              </w:rPr>
              <w:lastRenderedPageBreak/>
              <w:t>3.2 Raising attainment and achievement</w:t>
            </w:r>
            <w:r w:rsidR="001E3302" w:rsidRPr="00CD7A0E">
              <w:rPr>
                <w:sz w:val="20"/>
                <w:szCs w:val="20"/>
              </w:rPr>
              <w:t>/Securing children’s progress</w:t>
            </w:r>
            <w:r w:rsidR="00644548" w:rsidRPr="00CD7A0E">
              <w:rPr>
                <w:sz w:val="20"/>
                <w:szCs w:val="20"/>
              </w:rPr>
              <w:t xml:space="preserve">               </w:t>
            </w:r>
            <w:sdt>
              <w:sdtPr>
                <w:rPr>
                  <w:b/>
                  <w:bCs/>
                  <w:sz w:val="20"/>
                  <w:szCs w:val="20"/>
                </w:rPr>
                <w:id w:val="-515078454"/>
                <w:placeholder>
                  <w:docPart w:val="7829E734A6C54474A914D566D1B51F4B"/>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Content>
                <w:r w:rsidR="000C3601" w:rsidRPr="00CD7A0E">
                  <w:rPr>
                    <w:b/>
                    <w:bCs/>
                    <w:sz w:val="20"/>
                    <w:szCs w:val="20"/>
                  </w:rPr>
                  <w:t>Very Good</w:t>
                </w:r>
              </w:sdtContent>
            </w:sdt>
          </w:p>
        </w:tc>
      </w:tr>
      <w:tr w:rsidR="006064F5" w:rsidRPr="00CD7A0E" w14:paraId="6A3CE267" w14:textId="77777777" w:rsidTr="001B1DC4">
        <w:tc>
          <w:tcPr>
            <w:tcW w:w="10485" w:type="dxa"/>
          </w:tcPr>
          <w:p w14:paraId="563A6C22" w14:textId="77777777" w:rsidR="00D922B8" w:rsidRPr="00CD7A0E" w:rsidRDefault="00D922B8" w:rsidP="00D922B8">
            <w:pPr>
              <w:pStyle w:val="Default"/>
              <w:ind w:left="32"/>
              <w:rPr>
                <w:b/>
                <w:color w:val="auto"/>
                <w:sz w:val="20"/>
                <w:szCs w:val="20"/>
                <w:u w:val="single"/>
              </w:rPr>
            </w:pPr>
            <w:r w:rsidRPr="00432ABB">
              <w:rPr>
                <w:b/>
                <w:color w:val="auto"/>
                <w:sz w:val="20"/>
                <w:szCs w:val="20"/>
                <w:u w:val="single"/>
              </w:rPr>
              <w:t>Key Strengths</w:t>
            </w:r>
          </w:p>
          <w:p w14:paraId="1A532E6B" w14:textId="77777777" w:rsidR="00D922B8" w:rsidRPr="00CD7A0E" w:rsidRDefault="00D922B8" w:rsidP="001F1ED4">
            <w:pPr>
              <w:pStyle w:val="ListParagraph"/>
              <w:tabs>
                <w:tab w:val="left" w:pos="738"/>
                <w:tab w:val="left" w:pos="1134"/>
                <w:tab w:val="left" w:pos="1701"/>
                <w:tab w:val="left" w:pos="2268"/>
                <w:tab w:val="left" w:pos="2835"/>
                <w:tab w:val="left" w:pos="3402"/>
                <w:tab w:val="left" w:pos="3969"/>
                <w:tab w:val="left" w:pos="4536"/>
                <w:tab w:val="left" w:pos="5103"/>
                <w:tab w:val="left" w:pos="5670"/>
              </w:tabs>
              <w:rPr>
                <w:rFonts w:ascii="Arial" w:hAnsi="Arial" w:cs="Arial"/>
                <w:sz w:val="20"/>
                <w:szCs w:val="20"/>
              </w:rPr>
            </w:pPr>
          </w:p>
          <w:p w14:paraId="77B9CB57" w14:textId="1EEF7CE6" w:rsidR="008947DA" w:rsidRPr="00CD7A0E" w:rsidRDefault="00D922B8" w:rsidP="00773263">
            <w:pPr>
              <w:pStyle w:val="ListParagraph"/>
              <w:numPr>
                <w:ilvl w:val="0"/>
                <w:numId w:val="7"/>
              </w:numPr>
              <w:tabs>
                <w:tab w:val="left" w:pos="736"/>
                <w:tab w:val="left" w:pos="1701"/>
                <w:tab w:val="left" w:pos="2268"/>
                <w:tab w:val="left" w:pos="2835"/>
                <w:tab w:val="left" w:pos="3402"/>
                <w:tab w:val="left" w:pos="3969"/>
                <w:tab w:val="left" w:pos="4536"/>
                <w:tab w:val="left" w:pos="5103"/>
                <w:tab w:val="left" w:pos="5670"/>
              </w:tabs>
              <w:ind w:left="736" w:hanging="284"/>
              <w:rPr>
                <w:rFonts w:ascii="Arial" w:hAnsi="Arial" w:cs="Arial"/>
                <w:sz w:val="20"/>
                <w:szCs w:val="20"/>
              </w:rPr>
            </w:pPr>
            <w:r w:rsidRPr="00CD7A0E">
              <w:rPr>
                <w:rFonts w:ascii="Arial" w:hAnsi="Arial" w:cs="Arial"/>
                <w:sz w:val="20"/>
                <w:szCs w:val="20"/>
              </w:rPr>
              <w:t xml:space="preserve">Most children in St. John’s primary achieve </w:t>
            </w:r>
            <w:r w:rsidR="00176EDF">
              <w:rPr>
                <w:rFonts w:ascii="Arial" w:hAnsi="Arial" w:cs="Arial"/>
                <w:sz w:val="20"/>
                <w:szCs w:val="20"/>
              </w:rPr>
              <w:t>expected</w:t>
            </w:r>
            <w:r w:rsidRPr="00CD7A0E">
              <w:rPr>
                <w:rFonts w:ascii="Arial" w:hAnsi="Arial" w:cs="Arial"/>
                <w:sz w:val="20"/>
                <w:szCs w:val="20"/>
              </w:rPr>
              <w:t xml:space="preserve"> levels in </w:t>
            </w:r>
            <w:r w:rsidR="00CD7A0E" w:rsidRPr="00CD7A0E">
              <w:rPr>
                <w:rFonts w:ascii="Arial" w:hAnsi="Arial" w:cs="Arial"/>
                <w:sz w:val="20"/>
                <w:szCs w:val="20"/>
              </w:rPr>
              <w:t>Li</w:t>
            </w:r>
            <w:r w:rsidRPr="00CD7A0E">
              <w:rPr>
                <w:rFonts w:ascii="Arial" w:hAnsi="Arial" w:cs="Arial"/>
                <w:sz w:val="20"/>
                <w:szCs w:val="20"/>
              </w:rPr>
              <w:t xml:space="preserve">teracy and </w:t>
            </w:r>
            <w:r w:rsidR="00CD7A0E" w:rsidRPr="00CD7A0E">
              <w:rPr>
                <w:rFonts w:ascii="Arial" w:hAnsi="Arial" w:cs="Arial"/>
                <w:sz w:val="20"/>
                <w:szCs w:val="20"/>
              </w:rPr>
              <w:t>N</w:t>
            </w:r>
            <w:r w:rsidRPr="00CD7A0E">
              <w:rPr>
                <w:rFonts w:ascii="Arial" w:hAnsi="Arial" w:cs="Arial"/>
                <w:sz w:val="20"/>
                <w:szCs w:val="20"/>
              </w:rPr>
              <w:t>umeracy with almost all children achieving appropriately in the Nursery.</w:t>
            </w:r>
          </w:p>
          <w:p w14:paraId="662BEEFC" w14:textId="77777777" w:rsidR="00CD7A0E" w:rsidRPr="00CD7A0E" w:rsidRDefault="00CD7A0E" w:rsidP="00CD7A0E">
            <w:pPr>
              <w:pStyle w:val="ListParagraph"/>
              <w:tabs>
                <w:tab w:val="left" w:pos="454"/>
                <w:tab w:val="left" w:pos="738"/>
                <w:tab w:val="left" w:pos="1134"/>
                <w:tab w:val="left" w:pos="1701"/>
                <w:tab w:val="left" w:pos="2268"/>
                <w:tab w:val="left" w:pos="2835"/>
                <w:tab w:val="left" w:pos="3402"/>
                <w:tab w:val="left" w:pos="3969"/>
                <w:tab w:val="left" w:pos="4536"/>
                <w:tab w:val="left" w:pos="5103"/>
                <w:tab w:val="left" w:pos="5670"/>
              </w:tabs>
              <w:rPr>
                <w:rFonts w:ascii="Arial" w:hAnsi="Arial" w:cs="Arial"/>
                <w:sz w:val="20"/>
                <w:szCs w:val="20"/>
              </w:rPr>
            </w:pPr>
          </w:p>
          <w:tbl>
            <w:tblPr>
              <w:tblStyle w:val="TableGrid"/>
              <w:tblW w:w="8434" w:type="dxa"/>
              <w:tblInd w:w="630" w:type="dxa"/>
              <w:tblLook w:val="04A0" w:firstRow="1" w:lastRow="0" w:firstColumn="1" w:lastColumn="0" w:noHBand="0" w:noVBand="1"/>
            </w:tblPr>
            <w:tblGrid>
              <w:gridCol w:w="2811"/>
              <w:gridCol w:w="2811"/>
              <w:gridCol w:w="2812"/>
            </w:tblGrid>
            <w:tr w:rsidR="008947DA" w:rsidRPr="00CD7A0E" w14:paraId="7296B4DB" w14:textId="77777777" w:rsidTr="008947DA">
              <w:trPr>
                <w:trHeight w:val="334"/>
              </w:trPr>
              <w:tc>
                <w:tcPr>
                  <w:tcW w:w="8434" w:type="dxa"/>
                  <w:gridSpan w:val="3"/>
                </w:tcPr>
                <w:p w14:paraId="2DBACEA7" w14:textId="7B23F7F3" w:rsidR="008947DA" w:rsidRPr="00CD7A0E" w:rsidRDefault="008947DA" w:rsidP="008947DA">
                  <w:pPr>
                    <w:rPr>
                      <w:sz w:val="20"/>
                      <w:szCs w:val="20"/>
                    </w:rPr>
                  </w:pPr>
                  <w:r w:rsidRPr="00CD7A0E">
                    <w:rPr>
                      <w:sz w:val="20"/>
                      <w:szCs w:val="20"/>
                    </w:rPr>
                    <w:t>Attainment Averages</w:t>
                  </w:r>
                  <w:r w:rsidR="00CD7A0E" w:rsidRPr="00CD7A0E">
                    <w:rPr>
                      <w:sz w:val="20"/>
                      <w:szCs w:val="20"/>
                    </w:rPr>
                    <w:t xml:space="preserve"> in School</w:t>
                  </w:r>
                </w:p>
              </w:tc>
            </w:tr>
            <w:tr w:rsidR="008947DA" w:rsidRPr="00CD7A0E" w14:paraId="767CA369" w14:textId="77777777" w:rsidTr="00CD7A0E">
              <w:trPr>
                <w:trHeight w:val="334"/>
              </w:trPr>
              <w:tc>
                <w:tcPr>
                  <w:tcW w:w="2811" w:type="dxa"/>
                  <w:shd w:val="clear" w:color="auto" w:fill="D9D9D9" w:themeFill="background1" w:themeFillShade="D9"/>
                </w:tcPr>
                <w:p w14:paraId="1AA52DBF" w14:textId="1A8B349B" w:rsidR="008947DA" w:rsidRPr="00CD7A0E" w:rsidRDefault="008947DA" w:rsidP="008947DA">
                  <w:pPr>
                    <w:rPr>
                      <w:b/>
                      <w:bCs/>
                      <w:sz w:val="20"/>
                      <w:szCs w:val="20"/>
                    </w:rPr>
                  </w:pPr>
                  <w:r w:rsidRPr="00CD7A0E">
                    <w:rPr>
                      <w:b/>
                      <w:bCs/>
                      <w:sz w:val="20"/>
                      <w:szCs w:val="20"/>
                    </w:rPr>
                    <w:t>Curricular Area</w:t>
                  </w:r>
                </w:p>
              </w:tc>
              <w:tc>
                <w:tcPr>
                  <w:tcW w:w="2811" w:type="dxa"/>
                  <w:shd w:val="clear" w:color="auto" w:fill="D9D9D9" w:themeFill="background1" w:themeFillShade="D9"/>
                </w:tcPr>
                <w:p w14:paraId="4DD8B959" w14:textId="7DDF9D66" w:rsidR="008947DA" w:rsidRPr="00CD7A0E" w:rsidRDefault="008947DA" w:rsidP="008947DA">
                  <w:pPr>
                    <w:rPr>
                      <w:b/>
                      <w:bCs/>
                      <w:sz w:val="20"/>
                      <w:szCs w:val="20"/>
                    </w:rPr>
                  </w:pPr>
                  <w:r w:rsidRPr="00CD7A0E">
                    <w:rPr>
                      <w:b/>
                      <w:bCs/>
                      <w:sz w:val="20"/>
                      <w:szCs w:val="20"/>
                    </w:rPr>
                    <w:t>% On track</w:t>
                  </w:r>
                </w:p>
              </w:tc>
              <w:tc>
                <w:tcPr>
                  <w:tcW w:w="2812" w:type="dxa"/>
                  <w:shd w:val="clear" w:color="auto" w:fill="D9D9D9" w:themeFill="background1" w:themeFillShade="D9"/>
                </w:tcPr>
                <w:p w14:paraId="0E4B77AF" w14:textId="2B78F605" w:rsidR="008947DA" w:rsidRPr="00CD7A0E" w:rsidRDefault="008947DA" w:rsidP="008947DA">
                  <w:pPr>
                    <w:rPr>
                      <w:b/>
                      <w:bCs/>
                      <w:sz w:val="20"/>
                      <w:szCs w:val="20"/>
                    </w:rPr>
                  </w:pPr>
                  <w:r w:rsidRPr="00CD7A0E">
                    <w:rPr>
                      <w:b/>
                      <w:bCs/>
                      <w:sz w:val="20"/>
                      <w:szCs w:val="20"/>
                    </w:rPr>
                    <w:t>% Beyond</w:t>
                  </w:r>
                </w:p>
              </w:tc>
            </w:tr>
            <w:tr w:rsidR="008947DA" w:rsidRPr="00CD7A0E" w14:paraId="55005D28" w14:textId="77777777" w:rsidTr="00CD7A0E">
              <w:trPr>
                <w:trHeight w:val="334"/>
              </w:trPr>
              <w:tc>
                <w:tcPr>
                  <w:tcW w:w="2811" w:type="dxa"/>
                </w:tcPr>
                <w:p w14:paraId="2695F78C" w14:textId="190C05D6" w:rsidR="008947DA" w:rsidRPr="00CD7A0E" w:rsidRDefault="008947DA" w:rsidP="008947DA">
                  <w:pPr>
                    <w:rPr>
                      <w:sz w:val="20"/>
                      <w:szCs w:val="20"/>
                    </w:rPr>
                  </w:pPr>
                  <w:r w:rsidRPr="00CD7A0E">
                    <w:rPr>
                      <w:sz w:val="20"/>
                      <w:szCs w:val="20"/>
                    </w:rPr>
                    <w:t>L&amp;T</w:t>
                  </w:r>
                </w:p>
              </w:tc>
              <w:tc>
                <w:tcPr>
                  <w:tcW w:w="2811" w:type="dxa"/>
                </w:tcPr>
                <w:p w14:paraId="62467639" w14:textId="279A1699" w:rsidR="008947DA" w:rsidRPr="00CD7A0E" w:rsidRDefault="008947DA" w:rsidP="008947DA">
                  <w:pPr>
                    <w:rPr>
                      <w:sz w:val="20"/>
                      <w:szCs w:val="20"/>
                    </w:rPr>
                  </w:pPr>
                  <w:r w:rsidRPr="00CD7A0E">
                    <w:rPr>
                      <w:sz w:val="20"/>
                      <w:szCs w:val="20"/>
                    </w:rPr>
                    <w:t>93.6%</w:t>
                  </w:r>
                </w:p>
              </w:tc>
              <w:tc>
                <w:tcPr>
                  <w:tcW w:w="2812" w:type="dxa"/>
                </w:tcPr>
                <w:p w14:paraId="443243AC" w14:textId="7A893BCE" w:rsidR="008947DA" w:rsidRPr="00CD7A0E" w:rsidRDefault="008947DA" w:rsidP="008947DA">
                  <w:pPr>
                    <w:rPr>
                      <w:sz w:val="20"/>
                      <w:szCs w:val="20"/>
                    </w:rPr>
                  </w:pPr>
                  <w:r w:rsidRPr="00CD7A0E">
                    <w:rPr>
                      <w:sz w:val="20"/>
                      <w:szCs w:val="20"/>
                    </w:rPr>
                    <w:t>29.3%</w:t>
                  </w:r>
                </w:p>
              </w:tc>
            </w:tr>
            <w:tr w:rsidR="008947DA" w:rsidRPr="00CD7A0E" w14:paraId="0C83F8BD" w14:textId="77777777" w:rsidTr="00CD7A0E">
              <w:trPr>
                <w:trHeight w:val="344"/>
              </w:trPr>
              <w:tc>
                <w:tcPr>
                  <w:tcW w:w="2811" w:type="dxa"/>
                  <w:shd w:val="clear" w:color="auto" w:fill="D9D9D9" w:themeFill="background1" w:themeFillShade="D9"/>
                </w:tcPr>
                <w:p w14:paraId="0A029B61" w14:textId="57B4DFF3" w:rsidR="008947DA" w:rsidRPr="00CD7A0E" w:rsidRDefault="008947DA" w:rsidP="008947DA">
                  <w:pPr>
                    <w:rPr>
                      <w:sz w:val="20"/>
                      <w:szCs w:val="20"/>
                    </w:rPr>
                  </w:pPr>
                  <w:r w:rsidRPr="00CD7A0E">
                    <w:rPr>
                      <w:sz w:val="20"/>
                      <w:szCs w:val="20"/>
                    </w:rPr>
                    <w:t>Reading</w:t>
                  </w:r>
                </w:p>
              </w:tc>
              <w:tc>
                <w:tcPr>
                  <w:tcW w:w="2811" w:type="dxa"/>
                  <w:shd w:val="clear" w:color="auto" w:fill="D9D9D9" w:themeFill="background1" w:themeFillShade="D9"/>
                </w:tcPr>
                <w:p w14:paraId="210F9588" w14:textId="41BE2BB3" w:rsidR="008947DA" w:rsidRPr="00CD7A0E" w:rsidRDefault="008947DA" w:rsidP="008947DA">
                  <w:pPr>
                    <w:rPr>
                      <w:sz w:val="20"/>
                      <w:szCs w:val="20"/>
                    </w:rPr>
                  </w:pPr>
                  <w:r w:rsidRPr="00CD7A0E">
                    <w:rPr>
                      <w:sz w:val="20"/>
                      <w:szCs w:val="20"/>
                    </w:rPr>
                    <w:t>87.3%</w:t>
                  </w:r>
                </w:p>
              </w:tc>
              <w:tc>
                <w:tcPr>
                  <w:tcW w:w="2812" w:type="dxa"/>
                  <w:shd w:val="clear" w:color="auto" w:fill="D9D9D9" w:themeFill="background1" w:themeFillShade="D9"/>
                </w:tcPr>
                <w:p w14:paraId="6DE84C35" w14:textId="634469FD" w:rsidR="008947DA" w:rsidRPr="00CD7A0E" w:rsidRDefault="008947DA" w:rsidP="008947DA">
                  <w:pPr>
                    <w:rPr>
                      <w:sz w:val="20"/>
                      <w:szCs w:val="20"/>
                    </w:rPr>
                  </w:pPr>
                  <w:r w:rsidRPr="00CD7A0E">
                    <w:rPr>
                      <w:sz w:val="20"/>
                      <w:szCs w:val="20"/>
                    </w:rPr>
                    <w:t>33.2%</w:t>
                  </w:r>
                </w:p>
              </w:tc>
            </w:tr>
            <w:tr w:rsidR="008947DA" w:rsidRPr="00CD7A0E" w14:paraId="09DCA21C" w14:textId="77777777" w:rsidTr="00CD7A0E">
              <w:trPr>
                <w:trHeight w:val="334"/>
              </w:trPr>
              <w:tc>
                <w:tcPr>
                  <w:tcW w:w="2811" w:type="dxa"/>
                </w:tcPr>
                <w:p w14:paraId="3DEA3570" w14:textId="170A6A25" w:rsidR="008947DA" w:rsidRPr="00CD7A0E" w:rsidRDefault="008947DA" w:rsidP="008947DA">
                  <w:pPr>
                    <w:rPr>
                      <w:sz w:val="20"/>
                      <w:szCs w:val="20"/>
                    </w:rPr>
                  </w:pPr>
                  <w:r w:rsidRPr="00CD7A0E">
                    <w:rPr>
                      <w:sz w:val="20"/>
                      <w:szCs w:val="20"/>
                    </w:rPr>
                    <w:t>Writing</w:t>
                  </w:r>
                </w:p>
              </w:tc>
              <w:tc>
                <w:tcPr>
                  <w:tcW w:w="2811" w:type="dxa"/>
                </w:tcPr>
                <w:p w14:paraId="5D10EE2A" w14:textId="2470CB97" w:rsidR="008947DA" w:rsidRPr="00CD7A0E" w:rsidRDefault="008947DA" w:rsidP="008947DA">
                  <w:pPr>
                    <w:rPr>
                      <w:sz w:val="20"/>
                      <w:szCs w:val="20"/>
                    </w:rPr>
                  </w:pPr>
                  <w:r w:rsidRPr="00CD7A0E">
                    <w:rPr>
                      <w:sz w:val="20"/>
                      <w:szCs w:val="20"/>
                    </w:rPr>
                    <w:t>84.5%</w:t>
                  </w:r>
                </w:p>
              </w:tc>
              <w:tc>
                <w:tcPr>
                  <w:tcW w:w="2812" w:type="dxa"/>
                </w:tcPr>
                <w:p w14:paraId="6D8DB159" w14:textId="317AB507" w:rsidR="008947DA" w:rsidRPr="00CD7A0E" w:rsidRDefault="008947DA" w:rsidP="008947DA">
                  <w:pPr>
                    <w:rPr>
                      <w:sz w:val="20"/>
                      <w:szCs w:val="20"/>
                    </w:rPr>
                  </w:pPr>
                  <w:r w:rsidRPr="00CD7A0E">
                    <w:rPr>
                      <w:sz w:val="20"/>
                      <w:szCs w:val="20"/>
                    </w:rPr>
                    <w:t>27.6%</w:t>
                  </w:r>
                </w:p>
              </w:tc>
            </w:tr>
            <w:tr w:rsidR="008947DA" w:rsidRPr="00CD7A0E" w14:paraId="57B1099F" w14:textId="77777777" w:rsidTr="00CD7A0E">
              <w:trPr>
                <w:trHeight w:val="334"/>
              </w:trPr>
              <w:tc>
                <w:tcPr>
                  <w:tcW w:w="2811" w:type="dxa"/>
                  <w:shd w:val="clear" w:color="auto" w:fill="D9D9D9" w:themeFill="background1" w:themeFillShade="D9"/>
                </w:tcPr>
                <w:p w14:paraId="7043B741" w14:textId="25CB2F7C" w:rsidR="008947DA" w:rsidRPr="00CD7A0E" w:rsidRDefault="008947DA" w:rsidP="008947DA">
                  <w:pPr>
                    <w:rPr>
                      <w:sz w:val="20"/>
                      <w:szCs w:val="20"/>
                    </w:rPr>
                  </w:pPr>
                  <w:r w:rsidRPr="00CD7A0E">
                    <w:rPr>
                      <w:sz w:val="20"/>
                      <w:szCs w:val="20"/>
                    </w:rPr>
                    <w:t xml:space="preserve">Numeracy </w:t>
                  </w:r>
                </w:p>
              </w:tc>
              <w:tc>
                <w:tcPr>
                  <w:tcW w:w="2811" w:type="dxa"/>
                  <w:shd w:val="clear" w:color="auto" w:fill="D9D9D9" w:themeFill="background1" w:themeFillShade="D9"/>
                </w:tcPr>
                <w:p w14:paraId="70DA2375" w14:textId="702E7369" w:rsidR="008947DA" w:rsidRPr="00CD7A0E" w:rsidRDefault="008947DA" w:rsidP="008947DA">
                  <w:pPr>
                    <w:rPr>
                      <w:sz w:val="20"/>
                      <w:szCs w:val="20"/>
                    </w:rPr>
                  </w:pPr>
                  <w:r w:rsidRPr="00CD7A0E">
                    <w:rPr>
                      <w:sz w:val="20"/>
                      <w:szCs w:val="20"/>
                    </w:rPr>
                    <w:t>86.6%</w:t>
                  </w:r>
                </w:p>
              </w:tc>
              <w:tc>
                <w:tcPr>
                  <w:tcW w:w="2812" w:type="dxa"/>
                  <w:shd w:val="clear" w:color="auto" w:fill="D9D9D9" w:themeFill="background1" w:themeFillShade="D9"/>
                </w:tcPr>
                <w:p w14:paraId="7B8F409A" w14:textId="2D93AF16" w:rsidR="008947DA" w:rsidRPr="00CD7A0E" w:rsidRDefault="00CD7A0E" w:rsidP="008947DA">
                  <w:pPr>
                    <w:rPr>
                      <w:sz w:val="20"/>
                      <w:szCs w:val="20"/>
                    </w:rPr>
                  </w:pPr>
                  <w:r w:rsidRPr="00CD7A0E">
                    <w:rPr>
                      <w:sz w:val="20"/>
                      <w:szCs w:val="20"/>
                    </w:rPr>
                    <w:t>34.3%</w:t>
                  </w:r>
                </w:p>
              </w:tc>
            </w:tr>
            <w:tr w:rsidR="00CD7A0E" w:rsidRPr="00CD7A0E" w14:paraId="65CA20BB" w14:textId="77777777" w:rsidTr="00885E73">
              <w:trPr>
                <w:trHeight w:val="334"/>
              </w:trPr>
              <w:tc>
                <w:tcPr>
                  <w:tcW w:w="8434" w:type="dxa"/>
                  <w:gridSpan w:val="3"/>
                </w:tcPr>
                <w:p w14:paraId="6AFC22A6" w14:textId="2DEC222F" w:rsidR="00CD7A0E" w:rsidRPr="00CD7A0E" w:rsidRDefault="00CD7A0E" w:rsidP="00CD7A0E">
                  <w:pPr>
                    <w:rPr>
                      <w:sz w:val="20"/>
                      <w:szCs w:val="20"/>
                    </w:rPr>
                  </w:pPr>
                  <w:r w:rsidRPr="00CD7A0E">
                    <w:rPr>
                      <w:sz w:val="20"/>
                      <w:szCs w:val="20"/>
                    </w:rPr>
                    <w:t>Attainment Averages in Nursery</w:t>
                  </w:r>
                </w:p>
              </w:tc>
            </w:tr>
            <w:tr w:rsidR="00CD7A0E" w:rsidRPr="00CD7A0E" w14:paraId="74634A19" w14:textId="77777777" w:rsidTr="00CD7A0E">
              <w:trPr>
                <w:trHeight w:val="334"/>
              </w:trPr>
              <w:tc>
                <w:tcPr>
                  <w:tcW w:w="2811" w:type="dxa"/>
                  <w:shd w:val="clear" w:color="auto" w:fill="D9D9D9" w:themeFill="background1" w:themeFillShade="D9"/>
                </w:tcPr>
                <w:p w14:paraId="16568B77" w14:textId="77777777" w:rsidR="00CD7A0E" w:rsidRPr="00CD7A0E" w:rsidRDefault="00CD7A0E" w:rsidP="00CD7A0E">
                  <w:pPr>
                    <w:rPr>
                      <w:b/>
                      <w:bCs/>
                      <w:sz w:val="20"/>
                      <w:szCs w:val="20"/>
                    </w:rPr>
                  </w:pPr>
                  <w:r w:rsidRPr="00CD7A0E">
                    <w:rPr>
                      <w:b/>
                      <w:bCs/>
                      <w:sz w:val="20"/>
                      <w:szCs w:val="20"/>
                    </w:rPr>
                    <w:t>Curricular Area</w:t>
                  </w:r>
                </w:p>
              </w:tc>
              <w:tc>
                <w:tcPr>
                  <w:tcW w:w="2811" w:type="dxa"/>
                  <w:shd w:val="clear" w:color="auto" w:fill="D9D9D9" w:themeFill="background1" w:themeFillShade="D9"/>
                </w:tcPr>
                <w:p w14:paraId="11310C6E" w14:textId="77777777" w:rsidR="00CD7A0E" w:rsidRPr="00CD7A0E" w:rsidRDefault="00CD7A0E" w:rsidP="00CD7A0E">
                  <w:pPr>
                    <w:rPr>
                      <w:b/>
                      <w:bCs/>
                      <w:sz w:val="20"/>
                      <w:szCs w:val="20"/>
                    </w:rPr>
                  </w:pPr>
                  <w:r w:rsidRPr="00CD7A0E">
                    <w:rPr>
                      <w:b/>
                      <w:bCs/>
                      <w:sz w:val="20"/>
                      <w:szCs w:val="20"/>
                    </w:rPr>
                    <w:t>% On track</w:t>
                  </w:r>
                </w:p>
              </w:tc>
              <w:tc>
                <w:tcPr>
                  <w:tcW w:w="2812" w:type="dxa"/>
                  <w:shd w:val="clear" w:color="auto" w:fill="D9D9D9" w:themeFill="background1" w:themeFillShade="D9"/>
                </w:tcPr>
                <w:p w14:paraId="21B69448" w14:textId="77777777" w:rsidR="00CD7A0E" w:rsidRPr="00CD7A0E" w:rsidRDefault="00CD7A0E" w:rsidP="00CD7A0E">
                  <w:pPr>
                    <w:rPr>
                      <w:b/>
                      <w:bCs/>
                      <w:sz w:val="20"/>
                      <w:szCs w:val="20"/>
                    </w:rPr>
                  </w:pPr>
                  <w:r w:rsidRPr="00CD7A0E">
                    <w:rPr>
                      <w:b/>
                      <w:bCs/>
                      <w:sz w:val="20"/>
                      <w:szCs w:val="20"/>
                    </w:rPr>
                    <w:t>% Beyond</w:t>
                  </w:r>
                </w:p>
              </w:tc>
            </w:tr>
            <w:tr w:rsidR="00CD7A0E" w:rsidRPr="00CD7A0E" w14:paraId="254A8C8B" w14:textId="77777777" w:rsidTr="006948F9">
              <w:trPr>
                <w:trHeight w:val="334"/>
              </w:trPr>
              <w:tc>
                <w:tcPr>
                  <w:tcW w:w="2811" w:type="dxa"/>
                </w:tcPr>
                <w:p w14:paraId="201E86E9" w14:textId="77777777" w:rsidR="00CD7A0E" w:rsidRPr="00CD7A0E" w:rsidRDefault="00CD7A0E" w:rsidP="00CD7A0E">
                  <w:pPr>
                    <w:rPr>
                      <w:sz w:val="20"/>
                      <w:szCs w:val="20"/>
                    </w:rPr>
                  </w:pPr>
                  <w:r w:rsidRPr="00CD7A0E">
                    <w:rPr>
                      <w:sz w:val="20"/>
                      <w:szCs w:val="20"/>
                    </w:rPr>
                    <w:t>L&amp;T</w:t>
                  </w:r>
                </w:p>
              </w:tc>
              <w:tc>
                <w:tcPr>
                  <w:tcW w:w="2811" w:type="dxa"/>
                  <w:shd w:val="clear" w:color="auto" w:fill="auto"/>
                </w:tcPr>
                <w:p w14:paraId="4E2A6CCA" w14:textId="41F3AE46" w:rsidR="00CD7A0E" w:rsidRPr="006948F9" w:rsidRDefault="00BF0423" w:rsidP="00CD7A0E">
                  <w:pPr>
                    <w:rPr>
                      <w:sz w:val="20"/>
                      <w:szCs w:val="20"/>
                    </w:rPr>
                  </w:pPr>
                  <w:r w:rsidRPr="006948F9">
                    <w:rPr>
                      <w:sz w:val="20"/>
                      <w:szCs w:val="20"/>
                    </w:rPr>
                    <w:t>96%</w:t>
                  </w:r>
                </w:p>
              </w:tc>
              <w:tc>
                <w:tcPr>
                  <w:tcW w:w="2812" w:type="dxa"/>
                  <w:shd w:val="clear" w:color="auto" w:fill="auto"/>
                </w:tcPr>
                <w:p w14:paraId="4C9C5A8C" w14:textId="6C9E5237" w:rsidR="00CD7A0E" w:rsidRPr="006948F9" w:rsidRDefault="00BF0423" w:rsidP="00CD7A0E">
                  <w:pPr>
                    <w:rPr>
                      <w:sz w:val="20"/>
                      <w:szCs w:val="20"/>
                    </w:rPr>
                  </w:pPr>
                  <w:r w:rsidRPr="006948F9">
                    <w:rPr>
                      <w:sz w:val="20"/>
                      <w:szCs w:val="20"/>
                    </w:rPr>
                    <w:t>0%</w:t>
                  </w:r>
                </w:p>
              </w:tc>
            </w:tr>
            <w:tr w:rsidR="00CD7A0E" w:rsidRPr="00CD7A0E" w14:paraId="0B3FEA9F" w14:textId="77777777" w:rsidTr="006948F9">
              <w:trPr>
                <w:trHeight w:val="344"/>
              </w:trPr>
              <w:tc>
                <w:tcPr>
                  <w:tcW w:w="2811" w:type="dxa"/>
                  <w:shd w:val="clear" w:color="auto" w:fill="D9D9D9" w:themeFill="background1" w:themeFillShade="D9"/>
                </w:tcPr>
                <w:p w14:paraId="37FE889D" w14:textId="77777777" w:rsidR="00CD7A0E" w:rsidRPr="00CD7A0E" w:rsidRDefault="00CD7A0E" w:rsidP="00CD7A0E">
                  <w:pPr>
                    <w:rPr>
                      <w:sz w:val="20"/>
                      <w:szCs w:val="20"/>
                    </w:rPr>
                  </w:pPr>
                  <w:r w:rsidRPr="00CD7A0E">
                    <w:rPr>
                      <w:sz w:val="20"/>
                      <w:szCs w:val="20"/>
                    </w:rPr>
                    <w:t>Reading</w:t>
                  </w:r>
                </w:p>
              </w:tc>
              <w:tc>
                <w:tcPr>
                  <w:tcW w:w="2811" w:type="dxa"/>
                  <w:shd w:val="clear" w:color="auto" w:fill="auto"/>
                </w:tcPr>
                <w:p w14:paraId="3ACBB9E4" w14:textId="07673B2F" w:rsidR="00CD7A0E" w:rsidRPr="006948F9" w:rsidRDefault="00BF0423" w:rsidP="00CD7A0E">
                  <w:pPr>
                    <w:rPr>
                      <w:sz w:val="20"/>
                      <w:szCs w:val="20"/>
                    </w:rPr>
                  </w:pPr>
                  <w:r w:rsidRPr="006948F9">
                    <w:rPr>
                      <w:sz w:val="20"/>
                      <w:szCs w:val="20"/>
                    </w:rPr>
                    <w:t>88%</w:t>
                  </w:r>
                </w:p>
              </w:tc>
              <w:tc>
                <w:tcPr>
                  <w:tcW w:w="2812" w:type="dxa"/>
                  <w:shd w:val="clear" w:color="auto" w:fill="auto"/>
                </w:tcPr>
                <w:p w14:paraId="34A724EA" w14:textId="6B9146B8" w:rsidR="00CD7A0E" w:rsidRPr="006948F9" w:rsidRDefault="00BF0423" w:rsidP="00CD7A0E">
                  <w:pPr>
                    <w:rPr>
                      <w:sz w:val="20"/>
                      <w:szCs w:val="20"/>
                    </w:rPr>
                  </w:pPr>
                  <w:r w:rsidRPr="006948F9">
                    <w:rPr>
                      <w:sz w:val="20"/>
                      <w:szCs w:val="20"/>
                    </w:rPr>
                    <w:t>8%</w:t>
                  </w:r>
                </w:p>
              </w:tc>
            </w:tr>
            <w:tr w:rsidR="00CD7A0E" w:rsidRPr="00CD7A0E" w14:paraId="31198761" w14:textId="77777777" w:rsidTr="006948F9">
              <w:trPr>
                <w:trHeight w:val="334"/>
              </w:trPr>
              <w:tc>
                <w:tcPr>
                  <w:tcW w:w="2811" w:type="dxa"/>
                </w:tcPr>
                <w:p w14:paraId="2E187F6C" w14:textId="77777777" w:rsidR="00CD7A0E" w:rsidRPr="00CD7A0E" w:rsidRDefault="00CD7A0E" w:rsidP="00CD7A0E">
                  <w:pPr>
                    <w:rPr>
                      <w:sz w:val="20"/>
                      <w:szCs w:val="20"/>
                    </w:rPr>
                  </w:pPr>
                  <w:r w:rsidRPr="00CD7A0E">
                    <w:rPr>
                      <w:sz w:val="20"/>
                      <w:szCs w:val="20"/>
                    </w:rPr>
                    <w:t>Writing</w:t>
                  </w:r>
                </w:p>
              </w:tc>
              <w:tc>
                <w:tcPr>
                  <w:tcW w:w="2811" w:type="dxa"/>
                  <w:shd w:val="clear" w:color="auto" w:fill="auto"/>
                </w:tcPr>
                <w:p w14:paraId="7CDD2BC5" w14:textId="4A47C071" w:rsidR="00CD7A0E" w:rsidRPr="006948F9" w:rsidRDefault="00BF0423" w:rsidP="00CD7A0E">
                  <w:pPr>
                    <w:rPr>
                      <w:sz w:val="20"/>
                      <w:szCs w:val="20"/>
                    </w:rPr>
                  </w:pPr>
                  <w:r w:rsidRPr="006948F9">
                    <w:rPr>
                      <w:sz w:val="20"/>
                      <w:szCs w:val="20"/>
                    </w:rPr>
                    <w:t>88%</w:t>
                  </w:r>
                </w:p>
              </w:tc>
              <w:tc>
                <w:tcPr>
                  <w:tcW w:w="2812" w:type="dxa"/>
                  <w:shd w:val="clear" w:color="auto" w:fill="auto"/>
                </w:tcPr>
                <w:p w14:paraId="4BE52717" w14:textId="6C0B6165" w:rsidR="00CD7A0E" w:rsidRPr="006948F9" w:rsidRDefault="00BF0423" w:rsidP="00CD7A0E">
                  <w:pPr>
                    <w:rPr>
                      <w:sz w:val="20"/>
                      <w:szCs w:val="20"/>
                    </w:rPr>
                  </w:pPr>
                  <w:r w:rsidRPr="006948F9">
                    <w:rPr>
                      <w:sz w:val="20"/>
                      <w:szCs w:val="20"/>
                    </w:rPr>
                    <w:t>8%</w:t>
                  </w:r>
                </w:p>
              </w:tc>
            </w:tr>
            <w:tr w:rsidR="00CD7A0E" w:rsidRPr="00CD7A0E" w14:paraId="3C097439" w14:textId="77777777" w:rsidTr="006948F9">
              <w:trPr>
                <w:trHeight w:val="334"/>
              </w:trPr>
              <w:tc>
                <w:tcPr>
                  <w:tcW w:w="2811" w:type="dxa"/>
                  <w:shd w:val="clear" w:color="auto" w:fill="D9D9D9" w:themeFill="background1" w:themeFillShade="D9"/>
                </w:tcPr>
                <w:p w14:paraId="3B6B6EE7" w14:textId="77777777" w:rsidR="00CD7A0E" w:rsidRPr="00CD7A0E" w:rsidRDefault="00CD7A0E" w:rsidP="00CD7A0E">
                  <w:pPr>
                    <w:rPr>
                      <w:sz w:val="20"/>
                      <w:szCs w:val="20"/>
                    </w:rPr>
                  </w:pPr>
                  <w:r w:rsidRPr="00CD7A0E">
                    <w:rPr>
                      <w:sz w:val="20"/>
                      <w:szCs w:val="20"/>
                    </w:rPr>
                    <w:t xml:space="preserve">Numeracy </w:t>
                  </w:r>
                </w:p>
              </w:tc>
              <w:tc>
                <w:tcPr>
                  <w:tcW w:w="2811" w:type="dxa"/>
                  <w:shd w:val="clear" w:color="auto" w:fill="auto"/>
                </w:tcPr>
                <w:p w14:paraId="238A6584" w14:textId="427CDD91" w:rsidR="00CD7A0E" w:rsidRPr="006948F9" w:rsidRDefault="00BF0423" w:rsidP="00CD7A0E">
                  <w:pPr>
                    <w:rPr>
                      <w:sz w:val="20"/>
                      <w:szCs w:val="20"/>
                    </w:rPr>
                  </w:pPr>
                  <w:r w:rsidRPr="006948F9">
                    <w:rPr>
                      <w:sz w:val="20"/>
                      <w:szCs w:val="20"/>
                    </w:rPr>
                    <w:t>75%</w:t>
                  </w:r>
                </w:p>
              </w:tc>
              <w:tc>
                <w:tcPr>
                  <w:tcW w:w="2812" w:type="dxa"/>
                  <w:shd w:val="clear" w:color="auto" w:fill="auto"/>
                </w:tcPr>
                <w:p w14:paraId="0F654B61" w14:textId="4B98D1A2" w:rsidR="00CD7A0E" w:rsidRPr="006948F9" w:rsidRDefault="00BF0423" w:rsidP="00CD7A0E">
                  <w:pPr>
                    <w:rPr>
                      <w:sz w:val="20"/>
                      <w:szCs w:val="20"/>
                    </w:rPr>
                  </w:pPr>
                  <w:r w:rsidRPr="006948F9">
                    <w:rPr>
                      <w:sz w:val="20"/>
                      <w:szCs w:val="20"/>
                    </w:rPr>
                    <w:t>25%</w:t>
                  </w:r>
                </w:p>
              </w:tc>
            </w:tr>
          </w:tbl>
          <w:p w14:paraId="10E5B73A" w14:textId="43037C06" w:rsidR="008947DA" w:rsidRPr="00CD7A0E" w:rsidRDefault="008947DA" w:rsidP="00CD7A0E">
            <w:pPr>
              <w:tabs>
                <w:tab w:val="left" w:pos="738"/>
                <w:tab w:val="left" w:pos="1134"/>
                <w:tab w:val="left" w:pos="1701"/>
                <w:tab w:val="left" w:pos="2268"/>
                <w:tab w:val="left" w:pos="2835"/>
                <w:tab w:val="left" w:pos="3402"/>
                <w:tab w:val="left" w:pos="3969"/>
                <w:tab w:val="left" w:pos="4536"/>
                <w:tab w:val="left" w:pos="5103"/>
                <w:tab w:val="left" w:pos="5670"/>
              </w:tabs>
              <w:rPr>
                <w:rFonts w:ascii="Arial" w:hAnsi="Arial" w:cs="Arial"/>
                <w:sz w:val="20"/>
                <w:szCs w:val="20"/>
              </w:rPr>
            </w:pPr>
          </w:p>
          <w:p w14:paraId="5F9AF0E9" w14:textId="5E28A342" w:rsidR="00773263" w:rsidRDefault="00773263" w:rsidP="00CD7A0E">
            <w:pPr>
              <w:pStyle w:val="ListParagraph"/>
              <w:numPr>
                <w:ilvl w:val="0"/>
                <w:numId w:val="7"/>
              </w:numPr>
              <w:tabs>
                <w:tab w:val="left" w:pos="738"/>
                <w:tab w:val="left" w:pos="1134"/>
                <w:tab w:val="left" w:pos="1701"/>
                <w:tab w:val="left" w:pos="2268"/>
                <w:tab w:val="left" w:pos="2835"/>
                <w:tab w:val="left" w:pos="3402"/>
                <w:tab w:val="left" w:pos="3969"/>
                <w:tab w:val="left" w:pos="4536"/>
                <w:tab w:val="left" w:pos="5103"/>
                <w:tab w:val="left" w:pos="5670"/>
              </w:tabs>
              <w:rPr>
                <w:rFonts w:ascii="Arial" w:hAnsi="Arial" w:cs="Arial"/>
                <w:sz w:val="20"/>
                <w:szCs w:val="20"/>
              </w:rPr>
            </w:pPr>
            <w:r>
              <w:rPr>
                <w:rFonts w:ascii="Arial" w:hAnsi="Arial" w:cs="Arial"/>
                <w:sz w:val="20"/>
                <w:szCs w:val="20"/>
              </w:rPr>
              <w:t xml:space="preserve">St John’s has a </w:t>
            </w:r>
            <w:r w:rsidR="00432ABB">
              <w:rPr>
                <w:rFonts w:ascii="Arial" w:hAnsi="Arial" w:cs="Arial"/>
                <w:sz w:val="20"/>
                <w:szCs w:val="20"/>
              </w:rPr>
              <w:t>significant</w:t>
            </w:r>
            <w:r>
              <w:rPr>
                <w:rFonts w:ascii="Arial" w:hAnsi="Arial" w:cs="Arial"/>
                <w:sz w:val="20"/>
                <w:szCs w:val="20"/>
              </w:rPr>
              <w:t xml:space="preserve"> % of children who are achieving above their expected levels across all areas of Literacy and Numeracy.</w:t>
            </w:r>
          </w:p>
          <w:p w14:paraId="20A03C05" w14:textId="72774AE6" w:rsidR="00D922B8" w:rsidRDefault="00CD7A0E" w:rsidP="00CD7A0E">
            <w:pPr>
              <w:pStyle w:val="ListParagraph"/>
              <w:numPr>
                <w:ilvl w:val="0"/>
                <w:numId w:val="7"/>
              </w:numPr>
              <w:tabs>
                <w:tab w:val="left" w:pos="738"/>
                <w:tab w:val="left" w:pos="1134"/>
                <w:tab w:val="left" w:pos="1701"/>
                <w:tab w:val="left" w:pos="2268"/>
                <w:tab w:val="left" w:pos="2835"/>
                <w:tab w:val="left" w:pos="3402"/>
                <w:tab w:val="left" w:pos="3969"/>
                <w:tab w:val="left" w:pos="4536"/>
                <w:tab w:val="left" w:pos="5103"/>
                <w:tab w:val="left" w:pos="5670"/>
              </w:tabs>
              <w:rPr>
                <w:rFonts w:ascii="Arial" w:hAnsi="Arial" w:cs="Arial"/>
                <w:sz w:val="20"/>
                <w:szCs w:val="20"/>
              </w:rPr>
            </w:pPr>
            <w:r w:rsidRPr="00CD7A0E">
              <w:rPr>
                <w:rFonts w:ascii="Arial" w:hAnsi="Arial" w:cs="Arial"/>
                <w:sz w:val="20"/>
                <w:szCs w:val="20"/>
              </w:rPr>
              <w:t>St John’s Primary outperformed all virtual comparator schools in all areas of Literacy and Numeracy</w:t>
            </w:r>
            <w:r w:rsidR="00773263">
              <w:rPr>
                <w:rFonts w:ascii="Arial" w:hAnsi="Arial" w:cs="Arial"/>
                <w:sz w:val="20"/>
                <w:szCs w:val="20"/>
              </w:rPr>
              <w:t xml:space="preserve"> at P1, P4 and P7</w:t>
            </w:r>
            <w:r w:rsidRPr="00CD7A0E">
              <w:rPr>
                <w:rFonts w:ascii="Arial" w:hAnsi="Arial" w:cs="Arial"/>
                <w:sz w:val="20"/>
                <w:szCs w:val="20"/>
              </w:rPr>
              <w:t xml:space="preserve"> for session 2021/22. This is an improvement on previous years.</w:t>
            </w:r>
          </w:p>
          <w:p w14:paraId="6EC45FD7" w14:textId="5EB87630" w:rsidR="00BE46A2" w:rsidRPr="00CD7A0E" w:rsidRDefault="00BE46A2" w:rsidP="00CD7A0E">
            <w:pPr>
              <w:pStyle w:val="ListParagraph"/>
              <w:numPr>
                <w:ilvl w:val="0"/>
                <w:numId w:val="7"/>
              </w:numPr>
              <w:tabs>
                <w:tab w:val="left" w:pos="738"/>
                <w:tab w:val="left" w:pos="1134"/>
                <w:tab w:val="left" w:pos="1701"/>
                <w:tab w:val="left" w:pos="2268"/>
                <w:tab w:val="left" w:pos="2835"/>
                <w:tab w:val="left" w:pos="3402"/>
                <w:tab w:val="left" w:pos="3969"/>
                <w:tab w:val="left" w:pos="4536"/>
                <w:tab w:val="left" w:pos="5103"/>
                <w:tab w:val="left" w:pos="5670"/>
              </w:tabs>
              <w:rPr>
                <w:rFonts w:ascii="Arial" w:hAnsi="Arial" w:cs="Arial"/>
                <w:sz w:val="20"/>
                <w:szCs w:val="20"/>
              </w:rPr>
            </w:pPr>
            <w:r>
              <w:rPr>
                <w:rFonts w:ascii="Arial" w:hAnsi="Arial" w:cs="Arial"/>
                <w:sz w:val="20"/>
                <w:szCs w:val="20"/>
              </w:rPr>
              <w:t>Data shows that most year groups have improved upon achievement levels since last session with P4 and P7 improving</w:t>
            </w:r>
            <w:r w:rsidR="0082234E">
              <w:rPr>
                <w:rFonts w:ascii="Arial" w:hAnsi="Arial" w:cs="Arial"/>
                <w:sz w:val="20"/>
                <w:szCs w:val="20"/>
              </w:rPr>
              <w:t xml:space="preserve"> in</w:t>
            </w:r>
            <w:r>
              <w:rPr>
                <w:rFonts w:ascii="Arial" w:hAnsi="Arial" w:cs="Arial"/>
                <w:sz w:val="20"/>
                <w:szCs w:val="20"/>
              </w:rPr>
              <w:t xml:space="preserve"> all 4 assessed areas. </w:t>
            </w:r>
          </w:p>
          <w:p w14:paraId="205541D0" w14:textId="054221B7" w:rsidR="00D922B8" w:rsidRPr="00CD7A0E" w:rsidRDefault="00D922B8" w:rsidP="001F1ED4">
            <w:pPr>
              <w:pStyle w:val="ListParagraph"/>
              <w:numPr>
                <w:ilvl w:val="0"/>
                <w:numId w:val="7"/>
              </w:numPr>
              <w:tabs>
                <w:tab w:val="left" w:pos="738"/>
                <w:tab w:val="left" w:pos="1134"/>
                <w:tab w:val="left" w:pos="1701"/>
                <w:tab w:val="left" w:pos="2268"/>
                <w:tab w:val="left" w:pos="2835"/>
                <w:tab w:val="left" w:pos="3402"/>
                <w:tab w:val="left" w:pos="3969"/>
                <w:tab w:val="left" w:pos="4536"/>
                <w:tab w:val="left" w:pos="5103"/>
                <w:tab w:val="left" w:pos="5670"/>
              </w:tabs>
              <w:rPr>
                <w:rFonts w:ascii="Arial" w:hAnsi="Arial" w:cs="Arial"/>
                <w:sz w:val="20"/>
                <w:szCs w:val="20"/>
              </w:rPr>
            </w:pPr>
            <w:r w:rsidRPr="00CD7A0E">
              <w:rPr>
                <w:rFonts w:ascii="Arial" w:hAnsi="Arial" w:cs="Arial"/>
                <w:sz w:val="20"/>
                <w:szCs w:val="20"/>
              </w:rPr>
              <w:t>Moderation of achievement</w:t>
            </w:r>
            <w:r w:rsidR="00CD7A0E" w:rsidRPr="00CD7A0E">
              <w:rPr>
                <w:rFonts w:ascii="Arial" w:hAnsi="Arial" w:cs="Arial"/>
                <w:sz w:val="20"/>
                <w:szCs w:val="20"/>
              </w:rPr>
              <w:t xml:space="preserve"> across the Nursery and School</w:t>
            </w:r>
            <w:r w:rsidRPr="00CD7A0E">
              <w:rPr>
                <w:rFonts w:ascii="Arial" w:hAnsi="Arial" w:cs="Arial"/>
                <w:sz w:val="20"/>
                <w:szCs w:val="20"/>
              </w:rPr>
              <w:t xml:space="preserve"> ensure</w:t>
            </w:r>
            <w:r w:rsidR="00CD7A0E" w:rsidRPr="00CD7A0E">
              <w:rPr>
                <w:rFonts w:ascii="Arial" w:hAnsi="Arial" w:cs="Arial"/>
                <w:sz w:val="20"/>
                <w:szCs w:val="20"/>
              </w:rPr>
              <w:t>d</w:t>
            </w:r>
            <w:r w:rsidRPr="00CD7A0E">
              <w:rPr>
                <w:rFonts w:ascii="Arial" w:hAnsi="Arial" w:cs="Arial"/>
                <w:sz w:val="20"/>
                <w:szCs w:val="20"/>
              </w:rPr>
              <w:t xml:space="preserve"> we are getting our professional judgements correct and pupil achievement is recognised appropriately.</w:t>
            </w:r>
          </w:p>
          <w:p w14:paraId="01CA7D17" w14:textId="38AE089C" w:rsidR="00D922B8" w:rsidRPr="00CD7A0E" w:rsidRDefault="00D922B8" w:rsidP="001F1ED4">
            <w:pPr>
              <w:pStyle w:val="ListParagraph"/>
              <w:numPr>
                <w:ilvl w:val="0"/>
                <w:numId w:val="7"/>
              </w:numPr>
              <w:tabs>
                <w:tab w:val="left" w:pos="738"/>
                <w:tab w:val="left" w:pos="1134"/>
                <w:tab w:val="left" w:pos="1701"/>
                <w:tab w:val="left" w:pos="2268"/>
                <w:tab w:val="left" w:pos="2835"/>
                <w:tab w:val="left" w:pos="3402"/>
                <w:tab w:val="left" w:pos="3969"/>
                <w:tab w:val="left" w:pos="4536"/>
                <w:tab w:val="left" w:pos="5103"/>
                <w:tab w:val="left" w:pos="5670"/>
              </w:tabs>
              <w:rPr>
                <w:rFonts w:ascii="Arial" w:hAnsi="Arial" w:cs="Arial"/>
                <w:sz w:val="20"/>
                <w:szCs w:val="20"/>
              </w:rPr>
            </w:pPr>
            <w:r w:rsidRPr="00CD7A0E">
              <w:rPr>
                <w:rFonts w:ascii="Arial" w:hAnsi="Arial" w:cs="Arial"/>
                <w:sz w:val="20"/>
                <w:szCs w:val="20"/>
              </w:rPr>
              <w:t>Termly GIRFEC and data meetings allow for progress and attainment to be tracked and appropriate support and challenge identified to ensure our learners continue to grow</w:t>
            </w:r>
            <w:r w:rsidR="00CD7A0E" w:rsidRPr="00CD7A0E">
              <w:rPr>
                <w:rFonts w:ascii="Arial" w:hAnsi="Arial" w:cs="Arial"/>
                <w:sz w:val="20"/>
                <w:szCs w:val="20"/>
              </w:rPr>
              <w:t xml:space="preserve"> and progress appropriately</w:t>
            </w:r>
            <w:r w:rsidRPr="00CD7A0E">
              <w:rPr>
                <w:rFonts w:ascii="Arial" w:hAnsi="Arial" w:cs="Arial"/>
                <w:sz w:val="20"/>
                <w:szCs w:val="20"/>
              </w:rPr>
              <w:t xml:space="preserve">. </w:t>
            </w:r>
          </w:p>
          <w:p w14:paraId="733DB6F5" w14:textId="543B3560" w:rsidR="00CD7A0E" w:rsidRPr="00CD7A0E" w:rsidRDefault="00CD7A0E" w:rsidP="001F1ED4">
            <w:pPr>
              <w:pStyle w:val="ListParagraph"/>
              <w:numPr>
                <w:ilvl w:val="0"/>
                <w:numId w:val="7"/>
              </w:numPr>
              <w:tabs>
                <w:tab w:val="left" w:pos="738"/>
                <w:tab w:val="left" w:pos="1134"/>
                <w:tab w:val="left" w:pos="1701"/>
                <w:tab w:val="left" w:pos="2268"/>
                <w:tab w:val="left" w:pos="2835"/>
                <w:tab w:val="left" w:pos="3402"/>
                <w:tab w:val="left" w:pos="3969"/>
                <w:tab w:val="left" w:pos="4536"/>
                <w:tab w:val="left" w:pos="5103"/>
                <w:tab w:val="left" w:pos="5670"/>
              </w:tabs>
              <w:rPr>
                <w:rFonts w:ascii="Arial" w:hAnsi="Arial" w:cs="Arial"/>
                <w:sz w:val="20"/>
                <w:szCs w:val="20"/>
              </w:rPr>
            </w:pPr>
            <w:r w:rsidRPr="00CD7A0E">
              <w:rPr>
                <w:rFonts w:ascii="Arial" w:hAnsi="Arial" w:cs="Arial"/>
                <w:sz w:val="20"/>
                <w:szCs w:val="20"/>
              </w:rPr>
              <w:t>Children are involved in discussions with SLT on the learning journey, planning process and experiences in class. This is used to feedback to staff and make improvements where necessary.</w:t>
            </w:r>
          </w:p>
          <w:p w14:paraId="502D9B7E" w14:textId="77777777" w:rsidR="00D922B8" w:rsidRPr="00CD7A0E" w:rsidRDefault="00D922B8" w:rsidP="001F1ED4">
            <w:pPr>
              <w:pStyle w:val="ListParagraph"/>
              <w:numPr>
                <w:ilvl w:val="0"/>
                <w:numId w:val="7"/>
              </w:numPr>
              <w:tabs>
                <w:tab w:val="left" w:pos="738"/>
                <w:tab w:val="left" w:pos="1134"/>
                <w:tab w:val="left" w:pos="1701"/>
                <w:tab w:val="left" w:pos="2268"/>
                <w:tab w:val="left" w:pos="2835"/>
                <w:tab w:val="left" w:pos="3402"/>
                <w:tab w:val="left" w:pos="3969"/>
                <w:tab w:val="left" w:pos="4536"/>
                <w:tab w:val="left" w:pos="5103"/>
                <w:tab w:val="left" w:pos="5670"/>
              </w:tabs>
              <w:rPr>
                <w:rFonts w:ascii="Arial" w:hAnsi="Arial" w:cs="Arial"/>
                <w:sz w:val="20"/>
                <w:szCs w:val="20"/>
              </w:rPr>
            </w:pPr>
            <w:r w:rsidRPr="00CD7A0E">
              <w:rPr>
                <w:rFonts w:ascii="Arial" w:hAnsi="Arial" w:cs="Arial"/>
                <w:sz w:val="20"/>
                <w:szCs w:val="20"/>
              </w:rPr>
              <w:t xml:space="preserve">Children’s successes and strengths are recognised and nurtured through a very active school life. </w:t>
            </w:r>
          </w:p>
          <w:p w14:paraId="00B31D34" w14:textId="1C2067BE" w:rsidR="00D922B8" w:rsidRDefault="00D922B8" w:rsidP="001F1ED4">
            <w:pPr>
              <w:pStyle w:val="ListParagraph"/>
              <w:numPr>
                <w:ilvl w:val="0"/>
                <w:numId w:val="7"/>
              </w:numPr>
              <w:tabs>
                <w:tab w:val="left" w:pos="738"/>
                <w:tab w:val="left" w:pos="1134"/>
                <w:tab w:val="left" w:pos="1701"/>
                <w:tab w:val="left" w:pos="2268"/>
                <w:tab w:val="left" w:pos="2835"/>
                <w:tab w:val="left" w:pos="3402"/>
                <w:tab w:val="left" w:pos="3969"/>
                <w:tab w:val="left" w:pos="4536"/>
                <w:tab w:val="left" w:pos="5103"/>
                <w:tab w:val="left" w:pos="5670"/>
              </w:tabs>
              <w:rPr>
                <w:rFonts w:ascii="Arial" w:hAnsi="Arial" w:cs="Arial"/>
                <w:sz w:val="20"/>
                <w:szCs w:val="20"/>
              </w:rPr>
            </w:pPr>
            <w:r w:rsidRPr="00CD7A0E">
              <w:rPr>
                <w:rFonts w:ascii="Arial" w:hAnsi="Arial" w:cs="Arial"/>
                <w:sz w:val="20"/>
                <w:szCs w:val="20"/>
              </w:rPr>
              <w:t>Personal achievements are recognised through the “St John’s Star” awards</w:t>
            </w:r>
            <w:r w:rsidR="00CD7A0E" w:rsidRPr="00CD7A0E">
              <w:rPr>
                <w:rFonts w:ascii="Arial" w:hAnsi="Arial" w:cs="Arial"/>
                <w:sz w:val="20"/>
                <w:szCs w:val="20"/>
              </w:rPr>
              <w:t xml:space="preserve"> with all Nursery and School children benefitting from these awards</w:t>
            </w:r>
            <w:r w:rsidRPr="00CD7A0E">
              <w:rPr>
                <w:rFonts w:ascii="Arial" w:hAnsi="Arial" w:cs="Arial"/>
                <w:sz w:val="20"/>
                <w:szCs w:val="20"/>
              </w:rPr>
              <w:t xml:space="preserve">. </w:t>
            </w:r>
          </w:p>
          <w:p w14:paraId="2F574E0C" w14:textId="75637B73" w:rsidR="00773263" w:rsidRPr="00CD7A0E" w:rsidRDefault="00773263" w:rsidP="001F1ED4">
            <w:pPr>
              <w:pStyle w:val="ListParagraph"/>
              <w:numPr>
                <w:ilvl w:val="0"/>
                <w:numId w:val="7"/>
              </w:numPr>
              <w:tabs>
                <w:tab w:val="left" w:pos="738"/>
                <w:tab w:val="left" w:pos="1134"/>
                <w:tab w:val="left" w:pos="1701"/>
                <w:tab w:val="left" w:pos="2268"/>
                <w:tab w:val="left" w:pos="2835"/>
                <w:tab w:val="left" w:pos="3402"/>
                <w:tab w:val="left" w:pos="3969"/>
                <w:tab w:val="left" w:pos="4536"/>
                <w:tab w:val="left" w:pos="5103"/>
                <w:tab w:val="left" w:pos="5670"/>
              </w:tabs>
              <w:rPr>
                <w:rFonts w:ascii="Arial" w:hAnsi="Arial" w:cs="Arial"/>
                <w:sz w:val="20"/>
                <w:szCs w:val="20"/>
              </w:rPr>
            </w:pPr>
            <w:r>
              <w:rPr>
                <w:rFonts w:ascii="Arial" w:hAnsi="Arial" w:cs="Arial"/>
                <w:sz w:val="20"/>
                <w:szCs w:val="20"/>
              </w:rPr>
              <w:t xml:space="preserve">Due to the inclusive ethos within the School and Nursery, there were no exclusions in session 2022/23, a continuation of previous years. </w:t>
            </w:r>
          </w:p>
          <w:p w14:paraId="7273F1A2" w14:textId="77777777" w:rsidR="00D922B8" w:rsidRPr="00CD7A0E" w:rsidRDefault="00D922B8" w:rsidP="001F1ED4">
            <w:pPr>
              <w:pStyle w:val="Default"/>
              <w:tabs>
                <w:tab w:val="left" w:pos="738"/>
              </w:tabs>
              <w:rPr>
                <w:color w:val="auto"/>
                <w:sz w:val="20"/>
                <w:szCs w:val="20"/>
              </w:rPr>
            </w:pPr>
          </w:p>
          <w:p w14:paraId="6509D853" w14:textId="77777777" w:rsidR="00D922B8" w:rsidRPr="00CD7A0E" w:rsidRDefault="00D922B8" w:rsidP="00D922B8">
            <w:pPr>
              <w:pStyle w:val="Default"/>
              <w:rPr>
                <w:color w:val="auto"/>
                <w:sz w:val="20"/>
                <w:szCs w:val="20"/>
              </w:rPr>
            </w:pPr>
          </w:p>
          <w:p w14:paraId="45BCD2ED" w14:textId="77777777" w:rsidR="00D922B8" w:rsidRPr="00CD7A0E" w:rsidRDefault="00D922B8" w:rsidP="00D922B8">
            <w:pPr>
              <w:pStyle w:val="Default"/>
              <w:ind w:left="32"/>
              <w:rPr>
                <w:b/>
                <w:color w:val="auto"/>
                <w:sz w:val="20"/>
                <w:szCs w:val="20"/>
                <w:u w:val="single"/>
              </w:rPr>
            </w:pPr>
            <w:r w:rsidRPr="00CD7A0E">
              <w:rPr>
                <w:b/>
                <w:color w:val="auto"/>
                <w:sz w:val="20"/>
                <w:szCs w:val="20"/>
                <w:u w:val="single"/>
              </w:rPr>
              <w:t>Key Priorities</w:t>
            </w:r>
          </w:p>
          <w:p w14:paraId="77F4A1B7" w14:textId="77777777" w:rsidR="00D922B8" w:rsidRPr="00CD7A0E" w:rsidRDefault="00D922B8" w:rsidP="00D922B8">
            <w:pPr>
              <w:pStyle w:val="Default"/>
              <w:ind w:left="32"/>
              <w:rPr>
                <w:color w:val="auto"/>
                <w:sz w:val="20"/>
                <w:szCs w:val="20"/>
              </w:rPr>
            </w:pPr>
          </w:p>
          <w:p w14:paraId="7EECDE97" w14:textId="25434157" w:rsidR="00D922B8" w:rsidRDefault="00773263" w:rsidP="00CD7A0E">
            <w:pPr>
              <w:pStyle w:val="ListParagraph"/>
              <w:numPr>
                <w:ilvl w:val="0"/>
                <w:numId w:val="7"/>
              </w:numPr>
              <w:tabs>
                <w:tab w:val="left" w:pos="567"/>
                <w:tab w:val="left" w:pos="1134"/>
                <w:tab w:val="left" w:pos="1701"/>
                <w:tab w:val="left" w:pos="2268"/>
                <w:tab w:val="left" w:pos="2835"/>
                <w:tab w:val="left" w:pos="3402"/>
                <w:tab w:val="left" w:pos="3969"/>
                <w:tab w:val="left" w:pos="4536"/>
                <w:tab w:val="left" w:pos="5103"/>
                <w:tab w:val="left" w:pos="5670"/>
              </w:tabs>
              <w:ind w:left="594" w:hanging="234"/>
              <w:rPr>
                <w:rFonts w:ascii="Arial" w:hAnsi="Arial" w:cs="Arial"/>
                <w:sz w:val="20"/>
                <w:szCs w:val="20"/>
              </w:rPr>
            </w:pPr>
            <w:r>
              <w:rPr>
                <w:rFonts w:ascii="Arial" w:hAnsi="Arial" w:cs="Arial"/>
                <w:sz w:val="20"/>
                <w:szCs w:val="20"/>
              </w:rPr>
              <w:t>Embed approaches to moderation, assessment and data analysis to ensure high expectations for all.</w:t>
            </w:r>
          </w:p>
          <w:p w14:paraId="31EB93A2" w14:textId="1A785F92" w:rsidR="00BE46A2" w:rsidRDefault="00BE46A2" w:rsidP="00CD7A0E">
            <w:pPr>
              <w:pStyle w:val="ListParagraph"/>
              <w:numPr>
                <w:ilvl w:val="0"/>
                <w:numId w:val="7"/>
              </w:numPr>
              <w:tabs>
                <w:tab w:val="left" w:pos="567"/>
                <w:tab w:val="left" w:pos="1134"/>
                <w:tab w:val="left" w:pos="1701"/>
                <w:tab w:val="left" w:pos="2268"/>
                <w:tab w:val="left" w:pos="2835"/>
                <w:tab w:val="left" w:pos="3402"/>
                <w:tab w:val="left" w:pos="3969"/>
                <w:tab w:val="left" w:pos="4536"/>
                <w:tab w:val="left" w:pos="5103"/>
                <w:tab w:val="left" w:pos="5670"/>
              </w:tabs>
              <w:ind w:left="594" w:hanging="234"/>
              <w:rPr>
                <w:rFonts w:ascii="Arial" w:hAnsi="Arial" w:cs="Arial"/>
                <w:sz w:val="20"/>
                <w:szCs w:val="20"/>
              </w:rPr>
            </w:pPr>
            <w:r>
              <w:rPr>
                <w:rFonts w:ascii="Arial" w:hAnsi="Arial" w:cs="Arial"/>
                <w:sz w:val="20"/>
                <w:szCs w:val="20"/>
              </w:rPr>
              <w:t xml:space="preserve">Clear focus on targeting intervention on Primary 6 </w:t>
            </w:r>
            <w:r w:rsidR="006E524C">
              <w:rPr>
                <w:rFonts w:ascii="Arial" w:hAnsi="Arial" w:cs="Arial"/>
                <w:sz w:val="20"/>
                <w:szCs w:val="20"/>
              </w:rPr>
              <w:t xml:space="preserve">Numeracy, Primary 4 Writing </w:t>
            </w:r>
            <w:r>
              <w:rPr>
                <w:rFonts w:ascii="Arial" w:hAnsi="Arial" w:cs="Arial"/>
                <w:sz w:val="20"/>
                <w:szCs w:val="20"/>
              </w:rPr>
              <w:t>and Primary 3 Numeracy and Reading.</w:t>
            </w:r>
          </w:p>
          <w:p w14:paraId="1D12C1D8" w14:textId="671D3E3F" w:rsidR="00773263" w:rsidRDefault="00773263" w:rsidP="00CD7A0E">
            <w:pPr>
              <w:pStyle w:val="ListParagraph"/>
              <w:numPr>
                <w:ilvl w:val="0"/>
                <w:numId w:val="7"/>
              </w:numPr>
              <w:tabs>
                <w:tab w:val="left" w:pos="567"/>
                <w:tab w:val="left" w:pos="1134"/>
                <w:tab w:val="left" w:pos="1701"/>
                <w:tab w:val="left" w:pos="2268"/>
                <w:tab w:val="left" w:pos="2835"/>
                <w:tab w:val="left" w:pos="3402"/>
                <w:tab w:val="left" w:pos="3969"/>
                <w:tab w:val="left" w:pos="4536"/>
                <w:tab w:val="left" w:pos="5103"/>
                <w:tab w:val="left" w:pos="5670"/>
              </w:tabs>
              <w:ind w:left="594" w:hanging="234"/>
              <w:rPr>
                <w:rFonts w:ascii="Arial" w:hAnsi="Arial" w:cs="Arial"/>
                <w:sz w:val="20"/>
                <w:szCs w:val="20"/>
              </w:rPr>
            </w:pPr>
            <w:r>
              <w:rPr>
                <w:rFonts w:ascii="Arial" w:hAnsi="Arial" w:cs="Arial"/>
                <w:sz w:val="20"/>
                <w:szCs w:val="20"/>
              </w:rPr>
              <w:t xml:space="preserve">Embed new “St John’s Star Standard” across Nursery and School to ensure consistency of expectations. </w:t>
            </w:r>
          </w:p>
          <w:p w14:paraId="10E22DC6" w14:textId="112405E3" w:rsidR="00773263" w:rsidRPr="00CD7A0E" w:rsidRDefault="00773263" w:rsidP="00CD7A0E">
            <w:pPr>
              <w:pStyle w:val="ListParagraph"/>
              <w:numPr>
                <w:ilvl w:val="0"/>
                <w:numId w:val="7"/>
              </w:numPr>
              <w:tabs>
                <w:tab w:val="left" w:pos="567"/>
                <w:tab w:val="left" w:pos="1134"/>
                <w:tab w:val="left" w:pos="1701"/>
                <w:tab w:val="left" w:pos="2268"/>
                <w:tab w:val="left" w:pos="2835"/>
                <w:tab w:val="left" w:pos="3402"/>
                <w:tab w:val="left" w:pos="3969"/>
                <w:tab w:val="left" w:pos="4536"/>
                <w:tab w:val="left" w:pos="5103"/>
                <w:tab w:val="left" w:pos="5670"/>
              </w:tabs>
              <w:ind w:left="594" w:hanging="234"/>
              <w:rPr>
                <w:rFonts w:ascii="Arial" w:hAnsi="Arial" w:cs="Arial"/>
                <w:sz w:val="20"/>
                <w:szCs w:val="20"/>
              </w:rPr>
            </w:pPr>
            <w:r>
              <w:rPr>
                <w:rFonts w:ascii="Arial" w:hAnsi="Arial" w:cs="Arial"/>
                <w:sz w:val="20"/>
                <w:szCs w:val="20"/>
              </w:rPr>
              <w:t xml:space="preserve">Key focus on raising attendance figures across the school. </w:t>
            </w:r>
          </w:p>
          <w:p w14:paraId="60244376" w14:textId="128DF73A" w:rsidR="006064F5" w:rsidRPr="00CD7A0E" w:rsidRDefault="00D922B8" w:rsidP="00CD7A0E">
            <w:pPr>
              <w:pStyle w:val="Default"/>
              <w:numPr>
                <w:ilvl w:val="0"/>
                <w:numId w:val="7"/>
              </w:numPr>
              <w:ind w:left="594" w:hanging="234"/>
              <w:rPr>
                <w:color w:val="auto"/>
                <w:sz w:val="20"/>
                <w:szCs w:val="20"/>
              </w:rPr>
            </w:pPr>
            <w:r w:rsidRPr="00CD7A0E">
              <w:rPr>
                <w:sz w:val="20"/>
                <w:szCs w:val="20"/>
              </w:rPr>
              <w:t>Continue to develop pupil voice and leadership opportunities through Young Leaders of Learning programme</w:t>
            </w:r>
            <w:r w:rsidR="00773263">
              <w:rPr>
                <w:sz w:val="20"/>
                <w:szCs w:val="20"/>
              </w:rPr>
              <w:t xml:space="preserve"> and new Pupil Leadership Groups. </w:t>
            </w:r>
          </w:p>
        </w:tc>
      </w:tr>
    </w:tbl>
    <w:p w14:paraId="3CC66FC5" w14:textId="77777777" w:rsidR="006064F5" w:rsidRDefault="006064F5" w:rsidP="00F22FA5">
      <w:pPr>
        <w:rPr>
          <w:rFonts w:ascii="Arial" w:hAnsi="Arial" w:cs="Arial"/>
        </w:rPr>
      </w:pPr>
    </w:p>
    <w:p w14:paraId="53A3D350" w14:textId="77777777" w:rsidR="00773263" w:rsidRDefault="00773263" w:rsidP="00F22FA5">
      <w:pPr>
        <w:rPr>
          <w:rFonts w:ascii="Arial" w:hAnsi="Arial" w:cs="Arial"/>
        </w:rPr>
      </w:pPr>
    </w:p>
    <w:p w14:paraId="2E8BF6A7" w14:textId="77777777" w:rsidR="00773263" w:rsidRDefault="00773263" w:rsidP="00F22FA5">
      <w:pPr>
        <w:rPr>
          <w:rFonts w:ascii="Arial" w:hAnsi="Arial" w:cs="Arial"/>
        </w:rPr>
      </w:pPr>
    </w:p>
    <w:p w14:paraId="7E0FDC26" w14:textId="77777777" w:rsidR="00773263" w:rsidRDefault="00773263" w:rsidP="00F22FA5">
      <w:pPr>
        <w:rPr>
          <w:rFonts w:ascii="Arial" w:hAnsi="Arial" w:cs="Arial"/>
        </w:rPr>
      </w:pPr>
    </w:p>
    <w:p w14:paraId="0C9C139C" w14:textId="77777777" w:rsidR="00773263" w:rsidRDefault="00773263" w:rsidP="00F22FA5">
      <w:pPr>
        <w:rPr>
          <w:rFonts w:ascii="Arial" w:hAnsi="Arial" w:cs="Arial"/>
        </w:rPr>
      </w:pPr>
    </w:p>
    <w:p w14:paraId="2F329EAD" w14:textId="77777777" w:rsidR="00773263" w:rsidRPr="00166B3D" w:rsidRDefault="00773263" w:rsidP="00F22FA5">
      <w:pPr>
        <w:rPr>
          <w:rFonts w:ascii="Arial" w:hAnsi="Arial" w:cs="Arial"/>
        </w:rPr>
      </w:pPr>
    </w:p>
    <w:tbl>
      <w:tblPr>
        <w:tblStyle w:val="TableGrid"/>
        <w:tblW w:w="10485" w:type="dxa"/>
        <w:tblLook w:val="04A0" w:firstRow="1" w:lastRow="0" w:firstColumn="1" w:lastColumn="0" w:noHBand="0" w:noVBand="1"/>
      </w:tblPr>
      <w:tblGrid>
        <w:gridCol w:w="10456"/>
        <w:gridCol w:w="29"/>
      </w:tblGrid>
      <w:tr w:rsidR="006064F5" w:rsidRPr="00166B3D" w14:paraId="4D0D496F" w14:textId="77777777" w:rsidTr="00644548">
        <w:trPr>
          <w:trHeight w:val="414"/>
        </w:trPr>
        <w:tc>
          <w:tcPr>
            <w:tcW w:w="10485" w:type="dxa"/>
            <w:gridSpan w:val="2"/>
            <w:shd w:val="clear" w:color="auto" w:fill="33CCCC"/>
          </w:tcPr>
          <w:p w14:paraId="23BAB70E" w14:textId="77777777" w:rsidR="006064F5" w:rsidRPr="00166B3D" w:rsidRDefault="006064F5" w:rsidP="00644548">
            <w:pPr>
              <w:pStyle w:val="Default"/>
              <w:rPr>
                <w:sz w:val="22"/>
                <w:szCs w:val="22"/>
              </w:rPr>
            </w:pPr>
            <w:r w:rsidRPr="00166B3D">
              <w:rPr>
                <w:b/>
                <w:bCs/>
                <w:sz w:val="22"/>
                <w:szCs w:val="22"/>
              </w:rPr>
              <w:lastRenderedPageBreak/>
              <w:t xml:space="preserve">Other </w:t>
            </w:r>
            <w:r w:rsidR="00644548" w:rsidRPr="00166B3D">
              <w:rPr>
                <w:b/>
                <w:bCs/>
                <w:sz w:val="22"/>
                <w:szCs w:val="22"/>
              </w:rPr>
              <w:t xml:space="preserve">quality indictors </w:t>
            </w:r>
            <w:r w:rsidRPr="00166B3D">
              <w:rPr>
                <w:b/>
                <w:bCs/>
                <w:sz w:val="22"/>
                <w:szCs w:val="22"/>
              </w:rPr>
              <w:t>evaluated</w:t>
            </w:r>
            <w:r w:rsidR="00644548" w:rsidRPr="00166B3D">
              <w:rPr>
                <w:b/>
                <w:bCs/>
                <w:sz w:val="22"/>
                <w:szCs w:val="22"/>
              </w:rPr>
              <w:t xml:space="preserve"> from 3 year plan</w:t>
            </w:r>
            <w:r w:rsidRPr="00166B3D">
              <w:rPr>
                <w:b/>
                <w:bCs/>
                <w:sz w:val="22"/>
                <w:szCs w:val="22"/>
              </w:rPr>
              <w:t xml:space="preserve">:                                                                  </w:t>
            </w:r>
          </w:p>
        </w:tc>
      </w:tr>
      <w:tr w:rsidR="00644548" w:rsidRPr="00166B3D" w14:paraId="457BF67B" w14:textId="77777777" w:rsidTr="00644548">
        <w:trPr>
          <w:trHeight w:val="987"/>
        </w:trPr>
        <w:tc>
          <w:tcPr>
            <w:tcW w:w="10485" w:type="dxa"/>
            <w:gridSpan w:val="2"/>
            <w:shd w:val="clear" w:color="auto" w:fill="33CCCC"/>
          </w:tcPr>
          <w:sdt>
            <w:sdtPr>
              <w:rPr>
                <w:sz w:val="22"/>
                <w:szCs w:val="22"/>
              </w:rPr>
              <w:alias w:val="HGIOS/ELC"/>
              <w:tag w:val="HGIOS/ELC"/>
              <w:id w:val="-1264369287"/>
              <w:placeholder>
                <w:docPart w:val="44C461DCE65E4FFC85847E1AD966D570"/>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11C70DC1" w14:textId="2A44F569" w:rsidR="00644548" w:rsidRPr="00166B3D" w:rsidRDefault="00EF7D29" w:rsidP="00644548">
                <w:pPr>
                  <w:pStyle w:val="Default"/>
                  <w:rPr>
                    <w:sz w:val="22"/>
                    <w:szCs w:val="22"/>
                  </w:rPr>
                </w:pPr>
                <w:r>
                  <w:rPr>
                    <w:sz w:val="22"/>
                    <w:szCs w:val="22"/>
                  </w:rPr>
                  <w:t>1.4 Leadership and management of staff/practitioners</w:t>
                </w:r>
              </w:p>
            </w:sdtContent>
          </w:sdt>
          <w:sdt>
            <w:sdtPr>
              <w:rPr>
                <w:sz w:val="22"/>
                <w:szCs w:val="22"/>
              </w:rPr>
              <w:alias w:val="HGIOS/ELC"/>
              <w:tag w:val="HGIOS/ELC"/>
              <w:id w:val="-297454282"/>
              <w:placeholder>
                <w:docPart w:val="F1450B2639054C84B7D434281582971F"/>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Content>
              <w:p w14:paraId="1C676435" w14:textId="13203C9B" w:rsidR="00644548" w:rsidRPr="00166B3D" w:rsidRDefault="00EF7D29" w:rsidP="00644548">
                <w:pPr>
                  <w:pStyle w:val="Default"/>
                  <w:rPr>
                    <w:sz w:val="22"/>
                    <w:szCs w:val="22"/>
                    <w:u w:val="single"/>
                  </w:rPr>
                </w:pPr>
                <w:r>
                  <w:rPr>
                    <w:sz w:val="22"/>
                    <w:szCs w:val="22"/>
                  </w:rPr>
                  <w:t>2.2 Curriculum</w:t>
                </w:r>
              </w:p>
            </w:sdtContent>
          </w:sdt>
        </w:tc>
      </w:tr>
      <w:tr w:rsidR="006064F5" w:rsidRPr="00166B3D" w14:paraId="04629F74" w14:textId="77777777" w:rsidTr="001B1DC4">
        <w:trPr>
          <w:gridAfter w:val="1"/>
          <w:wAfter w:w="29" w:type="dxa"/>
          <w:trHeight w:val="1092"/>
        </w:trPr>
        <w:tc>
          <w:tcPr>
            <w:tcW w:w="10456" w:type="dxa"/>
          </w:tcPr>
          <w:p w14:paraId="3FABB37C" w14:textId="77777777" w:rsidR="00461399" w:rsidRDefault="00C9304C" w:rsidP="00461399">
            <w:pPr>
              <w:pStyle w:val="Default"/>
              <w:ind w:left="32"/>
              <w:rPr>
                <w:b/>
                <w:color w:val="auto"/>
                <w:sz w:val="22"/>
                <w:szCs w:val="22"/>
                <w:u w:val="single"/>
              </w:rPr>
            </w:pPr>
            <w:r w:rsidRPr="00C9304C">
              <w:rPr>
                <w:b/>
                <w:color w:val="auto"/>
                <w:sz w:val="22"/>
                <w:szCs w:val="22"/>
                <w:u w:val="single"/>
              </w:rPr>
              <w:t>Key Strengths</w:t>
            </w:r>
          </w:p>
          <w:p w14:paraId="6D81B1C8" w14:textId="77777777" w:rsidR="00BE46A2" w:rsidRDefault="00BE46A2" w:rsidP="00461399">
            <w:pPr>
              <w:pStyle w:val="Default"/>
              <w:ind w:left="32"/>
              <w:rPr>
                <w:b/>
                <w:color w:val="auto"/>
                <w:sz w:val="22"/>
                <w:szCs w:val="22"/>
                <w:u w:val="single"/>
              </w:rPr>
            </w:pPr>
          </w:p>
          <w:p w14:paraId="68E6E810" w14:textId="77777777" w:rsidR="00BE46A2" w:rsidRPr="00C9304C" w:rsidRDefault="00BE46A2" w:rsidP="00BE46A2">
            <w:pPr>
              <w:pStyle w:val="Default"/>
              <w:rPr>
                <w:b/>
                <w:color w:val="auto"/>
                <w:sz w:val="22"/>
                <w:szCs w:val="22"/>
              </w:rPr>
            </w:pPr>
            <w:r w:rsidRPr="00C9304C">
              <w:rPr>
                <w:b/>
                <w:color w:val="auto"/>
                <w:sz w:val="22"/>
                <w:szCs w:val="22"/>
              </w:rPr>
              <w:t>1.4 Leadership and Management of Staff</w:t>
            </w:r>
          </w:p>
          <w:p w14:paraId="217A38EF" w14:textId="5257DE96" w:rsidR="00BE46A2" w:rsidRPr="00EF7D29" w:rsidRDefault="00BE46A2" w:rsidP="00BE46A2">
            <w:pPr>
              <w:pStyle w:val="Default"/>
              <w:numPr>
                <w:ilvl w:val="0"/>
                <w:numId w:val="31"/>
              </w:numPr>
              <w:rPr>
                <w:b/>
                <w:color w:val="auto"/>
                <w:sz w:val="22"/>
                <w:szCs w:val="22"/>
                <w:u w:val="single"/>
              </w:rPr>
            </w:pPr>
            <w:r>
              <w:rPr>
                <w:bCs/>
                <w:color w:val="auto"/>
                <w:sz w:val="22"/>
                <w:szCs w:val="22"/>
              </w:rPr>
              <w:t xml:space="preserve">Clearly </w:t>
            </w:r>
            <w:r w:rsidR="00EF7D29">
              <w:rPr>
                <w:bCs/>
                <w:color w:val="auto"/>
                <w:sz w:val="22"/>
                <w:szCs w:val="22"/>
              </w:rPr>
              <w:t>defined</w:t>
            </w:r>
            <w:r>
              <w:rPr>
                <w:bCs/>
                <w:color w:val="auto"/>
                <w:sz w:val="22"/>
                <w:szCs w:val="22"/>
              </w:rPr>
              <w:t xml:space="preserve"> roles with SLT and across all other staff within the school and Nursery has allowed for </w:t>
            </w:r>
            <w:r w:rsidR="00EF7D29">
              <w:rPr>
                <w:bCs/>
                <w:color w:val="auto"/>
                <w:sz w:val="22"/>
                <w:szCs w:val="22"/>
              </w:rPr>
              <w:t>roles and responsibilities to enhance provision.</w:t>
            </w:r>
          </w:p>
          <w:p w14:paraId="231849C9" w14:textId="46EDC7C9" w:rsidR="00EF7D29" w:rsidRDefault="00EF7D29" w:rsidP="00BE46A2">
            <w:pPr>
              <w:pStyle w:val="Default"/>
              <w:numPr>
                <w:ilvl w:val="0"/>
                <w:numId w:val="31"/>
              </w:numPr>
              <w:rPr>
                <w:bCs/>
                <w:color w:val="auto"/>
                <w:sz w:val="22"/>
                <w:szCs w:val="22"/>
              </w:rPr>
            </w:pPr>
            <w:r w:rsidRPr="00EF7D29">
              <w:rPr>
                <w:bCs/>
                <w:color w:val="auto"/>
                <w:sz w:val="22"/>
                <w:szCs w:val="22"/>
              </w:rPr>
              <w:t xml:space="preserve">Development of Quality Assurance calendar and framework </w:t>
            </w:r>
            <w:r>
              <w:rPr>
                <w:bCs/>
                <w:color w:val="auto"/>
                <w:sz w:val="22"/>
                <w:szCs w:val="22"/>
              </w:rPr>
              <w:t>ensures clear vision and expectation of high quality CLPL and collegiate work to ensure maximum impact on school improvement and pupil experience.</w:t>
            </w:r>
          </w:p>
          <w:p w14:paraId="1178121D" w14:textId="590B9951" w:rsidR="00EF7D29" w:rsidRDefault="00EF7D29" w:rsidP="00BE46A2">
            <w:pPr>
              <w:pStyle w:val="Default"/>
              <w:numPr>
                <w:ilvl w:val="0"/>
                <w:numId w:val="31"/>
              </w:numPr>
              <w:rPr>
                <w:bCs/>
                <w:color w:val="auto"/>
                <w:sz w:val="22"/>
                <w:szCs w:val="22"/>
              </w:rPr>
            </w:pPr>
            <w:r>
              <w:rPr>
                <w:bCs/>
                <w:color w:val="auto"/>
                <w:sz w:val="22"/>
                <w:szCs w:val="22"/>
              </w:rPr>
              <w:t>Staff wellbeing is key with a culture of inclusivity across the establishment ensuring staff feel comfortable to talk, are listened to and supported where necessary.</w:t>
            </w:r>
          </w:p>
          <w:p w14:paraId="49812F9C" w14:textId="4C92A285" w:rsidR="00EF7D29" w:rsidRPr="00EF7D29" w:rsidRDefault="00EF7D29" w:rsidP="00BE46A2">
            <w:pPr>
              <w:pStyle w:val="Default"/>
              <w:numPr>
                <w:ilvl w:val="0"/>
                <w:numId w:val="31"/>
              </w:numPr>
              <w:rPr>
                <w:bCs/>
                <w:color w:val="auto"/>
                <w:sz w:val="22"/>
                <w:szCs w:val="22"/>
              </w:rPr>
            </w:pPr>
            <w:r>
              <w:rPr>
                <w:bCs/>
                <w:color w:val="auto"/>
                <w:sz w:val="22"/>
                <w:szCs w:val="22"/>
              </w:rPr>
              <w:t xml:space="preserve">Development of “St John’s Star Standard” ensures new and temporary staff are supported to achieve our shared expectations. </w:t>
            </w:r>
          </w:p>
          <w:p w14:paraId="39117DFB" w14:textId="77777777" w:rsidR="00C9304C" w:rsidRPr="00C9304C" w:rsidRDefault="00C9304C" w:rsidP="00461399">
            <w:pPr>
              <w:pStyle w:val="Default"/>
              <w:ind w:left="32"/>
              <w:rPr>
                <w:b/>
                <w:color w:val="auto"/>
                <w:sz w:val="22"/>
                <w:szCs w:val="22"/>
                <w:u w:val="single"/>
              </w:rPr>
            </w:pPr>
          </w:p>
          <w:p w14:paraId="6F1AC92B" w14:textId="77777777" w:rsidR="00461399" w:rsidRPr="00C9304C" w:rsidRDefault="00486B1B" w:rsidP="00461399">
            <w:pPr>
              <w:pStyle w:val="Default"/>
              <w:ind w:left="32"/>
              <w:rPr>
                <w:b/>
                <w:color w:val="auto"/>
                <w:sz w:val="22"/>
                <w:szCs w:val="22"/>
              </w:rPr>
            </w:pPr>
            <w:r w:rsidRPr="00C9304C">
              <w:rPr>
                <w:b/>
                <w:color w:val="auto"/>
                <w:sz w:val="22"/>
                <w:szCs w:val="22"/>
              </w:rPr>
              <w:t>2.2 Curriculum</w:t>
            </w:r>
          </w:p>
          <w:p w14:paraId="49E8B702" w14:textId="358B40E1" w:rsidR="00461399" w:rsidRPr="00166B3D" w:rsidRDefault="00C9304C" w:rsidP="003053BD">
            <w:pPr>
              <w:pStyle w:val="Default"/>
              <w:numPr>
                <w:ilvl w:val="0"/>
                <w:numId w:val="9"/>
              </w:numPr>
              <w:rPr>
                <w:color w:val="auto"/>
                <w:sz w:val="22"/>
                <w:szCs w:val="22"/>
              </w:rPr>
            </w:pPr>
            <w:r>
              <w:rPr>
                <w:color w:val="auto"/>
                <w:sz w:val="22"/>
                <w:szCs w:val="22"/>
              </w:rPr>
              <w:t xml:space="preserve">Staff knowledge </w:t>
            </w:r>
            <w:r w:rsidR="00EF7D29">
              <w:rPr>
                <w:color w:val="auto"/>
                <w:sz w:val="22"/>
                <w:szCs w:val="22"/>
              </w:rPr>
              <w:t>of our pupils, their families and the needs of the community add to the high quality curriculum on offer at St John’s.</w:t>
            </w:r>
          </w:p>
          <w:p w14:paraId="7FC19DD1" w14:textId="77777777" w:rsidR="00461399" w:rsidRDefault="00C9304C" w:rsidP="003053BD">
            <w:pPr>
              <w:pStyle w:val="Default"/>
              <w:numPr>
                <w:ilvl w:val="0"/>
                <w:numId w:val="9"/>
              </w:numPr>
              <w:rPr>
                <w:color w:val="auto"/>
                <w:sz w:val="22"/>
                <w:szCs w:val="22"/>
              </w:rPr>
            </w:pPr>
            <w:r>
              <w:rPr>
                <w:color w:val="auto"/>
                <w:sz w:val="22"/>
                <w:szCs w:val="22"/>
              </w:rPr>
              <w:t>The Catholic ethos of the school is evident and links with the local Parish are strong.</w:t>
            </w:r>
          </w:p>
          <w:p w14:paraId="41D04FD0" w14:textId="77777777" w:rsidR="00C9304C" w:rsidRDefault="00C9304C" w:rsidP="003053BD">
            <w:pPr>
              <w:pStyle w:val="Default"/>
              <w:numPr>
                <w:ilvl w:val="0"/>
                <w:numId w:val="9"/>
              </w:numPr>
              <w:rPr>
                <w:color w:val="auto"/>
                <w:sz w:val="22"/>
                <w:szCs w:val="22"/>
              </w:rPr>
            </w:pPr>
            <w:r>
              <w:rPr>
                <w:color w:val="auto"/>
                <w:sz w:val="22"/>
                <w:szCs w:val="22"/>
              </w:rPr>
              <w:t>Pathways in literacy and numeracy allows clear progression across stages and range of resources allows autonomy for teachers in how to approach lessons.</w:t>
            </w:r>
          </w:p>
          <w:p w14:paraId="6F92C630" w14:textId="204C9A6B" w:rsidR="00C9304C" w:rsidRDefault="00EF7D29" w:rsidP="00EF7D29">
            <w:pPr>
              <w:pStyle w:val="Default"/>
              <w:numPr>
                <w:ilvl w:val="0"/>
                <w:numId w:val="9"/>
              </w:numPr>
              <w:rPr>
                <w:color w:val="auto"/>
                <w:sz w:val="22"/>
                <w:szCs w:val="22"/>
              </w:rPr>
            </w:pPr>
            <w:r>
              <w:rPr>
                <w:color w:val="auto"/>
                <w:sz w:val="22"/>
                <w:szCs w:val="22"/>
              </w:rPr>
              <w:t xml:space="preserve">Curriculum development has been a focus with IDL and Play being considered together to ensure children at all levels are able to learn through enquiry, creativity and in innovative ways. This is most evident in Expressive Arts, Social Studies and Science and Technologies. </w:t>
            </w:r>
          </w:p>
          <w:p w14:paraId="0D8201DF" w14:textId="43673EDA" w:rsidR="00EF7D29" w:rsidRPr="00EF7D29" w:rsidRDefault="00EF7D29" w:rsidP="00EF7D29">
            <w:pPr>
              <w:pStyle w:val="Default"/>
              <w:numPr>
                <w:ilvl w:val="0"/>
                <w:numId w:val="9"/>
              </w:numPr>
              <w:rPr>
                <w:color w:val="auto"/>
                <w:sz w:val="22"/>
                <w:szCs w:val="22"/>
              </w:rPr>
            </w:pPr>
            <w:r>
              <w:rPr>
                <w:color w:val="auto"/>
                <w:sz w:val="22"/>
                <w:szCs w:val="22"/>
              </w:rPr>
              <w:t xml:space="preserve">Outdoor Learning in the Nursery is strong and has led to developments in Primary 1 and Primary 2. </w:t>
            </w:r>
          </w:p>
          <w:p w14:paraId="62FD7171" w14:textId="77777777" w:rsidR="00461399" w:rsidRPr="00166B3D" w:rsidRDefault="00461399" w:rsidP="00EF7D29">
            <w:pPr>
              <w:pStyle w:val="Default"/>
              <w:rPr>
                <w:color w:val="auto"/>
                <w:sz w:val="22"/>
                <w:szCs w:val="22"/>
              </w:rPr>
            </w:pPr>
          </w:p>
          <w:p w14:paraId="2FF5D5AB" w14:textId="77777777" w:rsidR="00C9304C" w:rsidRDefault="00C9304C" w:rsidP="00461399">
            <w:pPr>
              <w:pStyle w:val="Default"/>
              <w:ind w:left="32"/>
              <w:rPr>
                <w:b/>
                <w:color w:val="auto"/>
                <w:sz w:val="22"/>
                <w:szCs w:val="22"/>
                <w:u w:val="single"/>
              </w:rPr>
            </w:pPr>
            <w:r>
              <w:rPr>
                <w:b/>
                <w:color w:val="auto"/>
                <w:sz w:val="22"/>
                <w:szCs w:val="22"/>
                <w:u w:val="single"/>
              </w:rPr>
              <w:t>Key Priorities</w:t>
            </w:r>
          </w:p>
          <w:p w14:paraId="0512BDE4" w14:textId="77777777" w:rsidR="00461399" w:rsidRPr="00C9304C" w:rsidRDefault="00461399" w:rsidP="00461399">
            <w:pPr>
              <w:pStyle w:val="Default"/>
              <w:ind w:left="32"/>
              <w:rPr>
                <w:b/>
                <w:color w:val="auto"/>
                <w:sz w:val="22"/>
                <w:szCs w:val="22"/>
                <w:u w:val="single"/>
              </w:rPr>
            </w:pPr>
            <w:r w:rsidRPr="00C9304C">
              <w:rPr>
                <w:b/>
                <w:color w:val="auto"/>
                <w:sz w:val="22"/>
                <w:szCs w:val="22"/>
                <w:u w:val="single"/>
              </w:rPr>
              <w:t xml:space="preserve">  </w:t>
            </w:r>
          </w:p>
          <w:p w14:paraId="5A4DDB70" w14:textId="77E84169" w:rsidR="00EF7D29" w:rsidRDefault="00EF7D29" w:rsidP="00461399">
            <w:pPr>
              <w:pStyle w:val="Default"/>
              <w:ind w:left="32"/>
              <w:rPr>
                <w:b/>
              </w:rPr>
            </w:pPr>
            <w:r w:rsidRPr="00C9304C">
              <w:rPr>
                <w:b/>
              </w:rPr>
              <w:t>1.4 Leadership and Management of Staff</w:t>
            </w:r>
          </w:p>
          <w:p w14:paraId="50BCCBD7" w14:textId="4978644E" w:rsidR="00EF7D29" w:rsidRDefault="0062616E" w:rsidP="00EF7D29">
            <w:pPr>
              <w:pStyle w:val="Default"/>
              <w:numPr>
                <w:ilvl w:val="0"/>
                <w:numId w:val="32"/>
              </w:numPr>
              <w:rPr>
                <w:bCs/>
                <w:color w:val="auto"/>
                <w:sz w:val="22"/>
                <w:szCs w:val="22"/>
              </w:rPr>
            </w:pPr>
            <w:r>
              <w:rPr>
                <w:bCs/>
                <w:color w:val="auto"/>
                <w:sz w:val="22"/>
                <w:szCs w:val="22"/>
              </w:rPr>
              <w:t>Ensure any new remits are clearly communicated to all.</w:t>
            </w:r>
          </w:p>
          <w:p w14:paraId="47F631F0" w14:textId="66A2EACB" w:rsidR="0062616E" w:rsidRDefault="0062616E" w:rsidP="00EF7D29">
            <w:pPr>
              <w:pStyle w:val="Default"/>
              <w:numPr>
                <w:ilvl w:val="0"/>
                <w:numId w:val="32"/>
              </w:numPr>
              <w:rPr>
                <w:bCs/>
                <w:color w:val="auto"/>
                <w:sz w:val="22"/>
                <w:szCs w:val="22"/>
              </w:rPr>
            </w:pPr>
            <w:r>
              <w:rPr>
                <w:bCs/>
                <w:color w:val="auto"/>
                <w:sz w:val="22"/>
                <w:szCs w:val="22"/>
              </w:rPr>
              <w:t>St John’s Star Standard</w:t>
            </w:r>
            <w:r w:rsidR="00176EDF">
              <w:rPr>
                <w:bCs/>
                <w:color w:val="auto"/>
                <w:sz w:val="22"/>
                <w:szCs w:val="22"/>
              </w:rPr>
              <w:t xml:space="preserve"> will be shared and discussed</w:t>
            </w:r>
            <w:r>
              <w:rPr>
                <w:bCs/>
                <w:color w:val="auto"/>
                <w:sz w:val="22"/>
                <w:szCs w:val="22"/>
              </w:rPr>
              <w:t xml:space="preserve"> on </w:t>
            </w:r>
            <w:r w:rsidR="00176EDF">
              <w:rPr>
                <w:bCs/>
                <w:color w:val="auto"/>
                <w:sz w:val="22"/>
                <w:szCs w:val="22"/>
              </w:rPr>
              <w:t>each In-service</w:t>
            </w:r>
            <w:r>
              <w:rPr>
                <w:bCs/>
                <w:color w:val="auto"/>
                <w:sz w:val="22"/>
                <w:szCs w:val="22"/>
              </w:rPr>
              <w:t xml:space="preserve"> day (or 1</w:t>
            </w:r>
            <w:r w:rsidRPr="0062616E">
              <w:rPr>
                <w:bCs/>
                <w:color w:val="auto"/>
                <w:sz w:val="22"/>
                <w:szCs w:val="22"/>
                <w:vertAlign w:val="superscript"/>
              </w:rPr>
              <w:t>st</w:t>
            </w:r>
            <w:r>
              <w:rPr>
                <w:bCs/>
                <w:color w:val="auto"/>
                <w:sz w:val="22"/>
                <w:szCs w:val="22"/>
              </w:rPr>
              <w:t xml:space="preserve"> working day for any temporary staff).</w:t>
            </w:r>
          </w:p>
          <w:p w14:paraId="0DFB6EB3" w14:textId="7FA2FFBA" w:rsidR="0062616E" w:rsidRPr="00EF7D29" w:rsidRDefault="0062616E" w:rsidP="00EF7D29">
            <w:pPr>
              <w:pStyle w:val="Default"/>
              <w:numPr>
                <w:ilvl w:val="0"/>
                <w:numId w:val="32"/>
              </w:numPr>
              <w:rPr>
                <w:bCs/>
                <w:color w:val="auto"/>
                <w:sz w:val="22"/>
                <w:szCs w:val="22"/>
              </w:rPr>
            </w:pPr>
            <w:r>
              <w:rPr>
                <w:bCs/>
                <w:color w:val="auto"/>
                <w:sz w:val="22"/>
                <w:szCs w:val="22"/>
              </w:rPr>
              <w:t>Ensure consistency of approach in relation to Attendance Management procedures across Nursery and School.</w:t>
            </w:r>
          </w:p>
          <w:p w14:paraId="3B0B9338" w14:textId="7B53D636" w:rsidR="00486B1B" w:rsidRPr="00C9304C" w:rsidRDefault="00486B1B" w:rsidP="00461399">
            <w:pPr>
              <w:pStyle w:val="Default"/>
              <w:ind w:left="32"/>
              <w:rPr>
                <w:b/>
                <w:color w:val="auto"/>
                <w:sz w:val="22"/>
                <w:szCs w:val="22"/>
              </w:rPr>
            </w:pPr>
            <w:r w:rsidRPr="00C9304C">
              <w:rPr>
                <w:b/>
                <w:color w:val="auto"/>
                <w:sz w:val="22"/>
                <w:szCs w:val="22"/>
              </w:rPr>
              <w:t>2.2 Curriculum</w:t>
            </w:r>
          </w:p>
          <w:p w14:paraId="461B9872" w14:textId="0DE25F21" w:rsidR="00486B1B" w:rsidRPr="0062616E" w:rsidRDefault="00486B1B" w:rsidP="003053BD">
            <w:pPr>
              <w:pStyle w:val="ListParagraph"/>
              <w:numPr>
                <w:ilvl w:val="0"/>
                <w:numId w:val="9"/>
              </w:numPr>
              <w:rPr>
                <w:rFonts w:ascii="Arial" w:hAnsi="Arial" w:cs="Arial"/>
              </w:rPr>
            </w:pPr>
            <w:r w:rsidRPr="0062616E">
              <w:rPr>
                <w:rFonts w:ascii="Arial" w:hAnsi="Arial" w:cs="Arial"/>
              </w:rPr>
              <w:t xml:space="preserve">Develop whole school rationale </w:t>
            </w:r>
            <w:r w:rsidR="00C9304C" w:rsidRPr="0062616E">
              <w:rPr>
                <w:rFonts w:ascii="Arial" w:hAnsi="Arial" w:cs="Arial"/>
              </w:rPr>
              <w:t>including</w:t>
            </w:r>
            <w:r w:rsidRPr="0062616E">
              <w:rPr>
                <w:rFonts w:ascii="Arial" w:hAnsi="Arial" w:cs="Arial"/>
              </w:rPr>
              <w:t xml:space="preserve"> </w:t>
            </w:r>
            <w:r w:rsidR="00C9304C" w:rsidRPr="0062616E">
              <w:rPr>
                <w:rFonts w:ascii="Arial" w:hAnsi="Arial" w:cs="Arial"/>
              </w:rPr>
              <w:t xml:space="preserve">the voice of </w:t>
            </w:r>
            <w:r w:rsidRPr="0062616E">
              <w:rPr>
                <w:rFonts w:ascii="Arial" w:hAnsi="Arial" w:cs="Arial"/>
              </w:rPr>
              <w:t xml:space="preserve">all </w:t>
            </w:r>
            <w:r w:rsidR="0062616E" w:rsidRPr="0062616E">
              <w:rPr>
                <w:rFonts w:ascii="Arial" w:hAnsi="Arial" w:cs="Arial"/>
              </w:rPr>
              <w:t>stakeholders.</w:t>
            </w:r>
            <w:r w:rsidRPr="0062616E">
              <w:rPr>
                <w:rFonts w:ascii="Arial" w:hAnsi="Arial" w:cs="Arial"/>
              </w:rPr>
              <w:t xml:space="preserve"> </w:t>
            </w:r>
          </w:p>
          <w:p w14:paraId="2BB423BC" w14:textId="35B61D70" w:rsidR="006064F5" w:rsidRPr="0062616E" w:rsidRDefault="00486B1B" w:rsidP="003053BD">
            <w:pPr>
              <w:pStyle w:val="ListParagraph"/>
              <w:numPr>
                <w:ilvl w:val="0"/>
                <w:numId w:val="9"/>
              </w:numPr>
              <w:rPr>
                <w:rFonts w:ascii="Arial" w:hAnsi="Arial" w:cs="Arial"/>
              </w:rPr>
            </w:pPr>
            <w:r w:rsidRPr="0062616E">
              <w:rPr>
                <w:rFonts w:ascii="Arial" w:hAnsi="Arial" w:cs="Arial"/>
              </w:rPr>
              <w:t xml:space="preserve">Gather contacts to build links with partnerships in the wider </w:t>
            </w:r>
            <w:r w:rsidR="0062616E" w:rsidRPr="0062616E">
              <w:rPr>
                <w:rFonts w:ascii="Arial" w:hAnsi="Arial" w:cs="Arial"/>
              </w:rPr>
              <w:t>community.</w:t>
            </w:r>
            <w:r w:rsidRPr="0062616E">
              <w:rPr>
                <w:rFonts w:ascii="Arial" w:hAnsi="Arial" w:cs="Arial"/>
              </w:rPr>
              <w:t xml:space="preserve"> </w:t>
            </w:r>
          </w:p>
          <w:p w14:paraId="76D3EB0B" w14:textId="0D1A3ABB" w:rsidR="00C9304C" w:rsidRPr="0062616E" w:rsidRDefault="00486B1B" w:rsidP="0062616E">
            <w:pPr>
              <w:pStyle w:val="ListParagraph"/>
              <w:numPr>
                <w:ilvl w:val="0"/>
                <w:numId w:val="9"/>
              </w:numPr>
            </w:pPr>
            <w:r w:rsidRPr="0062616E">
              <w:rPr>
                <w:rFonts w:ascii="Arial" w:hAnsi="Arial" w:cs="Arial"/>
              </w:rPr>
              <w:t xml:space="preserve">Develop </w:t>
            </w:r>
            <w:r w:rsidR="0062616E" w:rsidRPr="0062616E">
              <w:rPr>
                <w:rFonts w:ascii="Arial" w:hAnsi="Arial" w:cs="Arial"/>
              </w:rPr>
              <w:t>Pupil Leadership groups that will impact on different curricular areas.</w:t>
            </w:r>
          </w:p>
          <w:p w14:paraId="6FF57641" w14:textId="4F329F2E" w:rsidR="0062616E" w:rsidRPr="0062616E" w:rsidRDefault="0062616E" w:rsidP="0062616E">
            <w:pPr>
              <w:pStyle w:val="ListParagraph"/>
              <w:numPr>
                <w:ilvl w:val="0"/>
                <w:numId w:val="9"/>
              </w:numPr>
              <w:rPr>
                <w:rFonts w:ascii="Arial" w:hAnsi="Arial" w:cs="Arial"/>
              </w:rPr>
            </w:pPr>
            <w:r w:rsidRPr="0062616E">
              <w:rPr>
                <w:rFonts w:ascii="Arial" w:hAnsi="Arial" w:cs="Arial"/>
              </w:rPr>
              <w:t xml:space="preserve">Build upon successes of Nursery/P1/P2 Outdoor Learning. </w:t>
            </w:r>
          </w:p>
          <w:p w14:paraId="3AED0E57" w14:textId="77777777" w:rsidR="00C9304C" w:rsidRDefault="00C9304C" w:rsidP="00C9304C">
            <w:pPr>
              <w:rPr>
                <w:sz w:val="28"/>
              </w:rPr>
            </w:pPr>
          </w:p>
          <w:p w14:paraId="334BF77F" w14:textId="225393A5" w:rsidR="00C9304C" w:rsidRPr="00C9304C" w:rsidRDefault="00C9304C" w:rsidP="00C9304C">
            <w:pPr>
              <w:rPr>
                <w:rFonts w:ascii="Arial" w:hAnsi="Arial" w:cs="Arial"/>
                <w:b/>
                <w:sz w:val="28"/>
              </w:rPr>
            </w:pPr>
          </w:p>
        </w:tc>
      </w:tr>
    </w:tbl>
    <w:p w14:paraId="568BD039" w14:textId="77777777" w:rsidR="00644548" w:rsidRPr="00166B3D" w:rsidRDefault="00644548" w:rsidP="00F22FA5">
      <w:pPr>
        <w:rPr>
          <w:rFonts w:ascii="Arial" w:hAnsi="Arial" w:cs="Arial"/>
        </w:rPr>
      </w:pPr>
    </w:p>
    <w:p w14:paraId="7DA1F32C" w14:textId="36056DCB" w:rsidR="006064F5" w:rsidRPr="00166B3D" w:rsidRDefault="00644548" w:rsidP="00F22FA5">
      <w:pPr>
        <w:rPr>
          <w:rFonts w:ascii="Arial" w:hAnsi="Arial" w:cs="Arial"/>
        </w:rPr>
      </w:pPr>
      <w:r w:rsidRPr="00166B3D">
        <w:rPr>
          <w:rFonts w:ascii="Arial" w:hAnsi="Arial" w:cs="Arial"/>
        </w:rPr>
        <w:br w:type="page"/>
      </w:r>
    </w:p>
    <w:tbl>
      <w:tblPr>
        <w:tblStyle w:val="TableGrid"/>
        <w:tblW w:w="10485" w:type="dxa"/>
        <w:tblLook w:val="04A0" w:firstRow="1" w:lastRow="0" w:firstColumn="1" w:lastColumn="0" w:noHBand="0" w:noVBand="1"/>
      </w:tblPr>
      <w:tblGrid>
        <w:gridCol w:w="10485"/>
      </w:tblGrid>
      <w:tr w:rsidR="002E09AE" w:rsidRPr="00166B3D" w14:paraId="5C8E41C1" w14:textId="77777777" w:rsidTr="002E09AE">
        <w:tc>
          <w:tcPr>
            <w:tcW w:w="10485" w:type="dxa"/>
            <w:shd w:val="clear" w:color="auto" w:fill="33CCCC"/>
          </w:tcPr>
          <w:p w14:paraId="48FACFFA" w14:textId="77777777" w:rsidR="002E09AE" w:rsidRPr="00166B3D" w:rsidRDefault="002E09AE" w:rsidP="002E09AE">
            <w:pPr>
              <w:pStyle w:val="Default"/>
              <w:rPr>
                <w:b/>
                <w:bCs/>
                <w:sz w:val="22"/>
                <w:szCs w:val="22"/>
              </w:rPr>
            </w:pPr>
            <w:r w:rsidRPr="00166B3D">
              <w:rPr>
                <w:b/>
                <w:bCs/>
                <w:sz w:val="22"/>
                <w:szCs w:val="22"/>
              </w:rPr>
              <w:lastRenderedPageBreak/>
              <w:t xml:space="preserve">Key Achievements of the </w:t>
            </w:r>
            <w:r w:rsidR="0007371F" w:rsidRPr="00166B3D">
              <w:rPr>
                <w:b/>
                <w:bCs/>
                <w:sz w:val="22"/>
                <w:szCs w:val="22"/>
              </w:rPr>
              <w:t>Establishment</w:t>
            </w:r>
          </w:p>
          <w:p w14:paraId="5909805C" w14:textId="77777777" w:rsidR="00644548" w:rsidRPr="00166B3D" w:rsidRDefault="00644548" w:rsidP="002E09AE">
            <w:pPr>
              <w:pStyle w:val="Default"/>
              <w:rPr>
                <w:sz w:val="22"/>
                <w:szCs w:val="22"/>
              </w:rPr>
            </w:pPr>
          </w:p>
        </w:tc>
      </w:tr>
      <w:tr w:rsidR="002E09AE" w:rsidRPr="00166B3D" w14:paraId="4AE3D63A" w14:textId="77777777" w:rsidTr="002E09AE">
        <w:tc>
          <w:tcPr>
            <w:tcW w:w="10485" w:type="dxa"/>
          </w:tcPr>
          <w:p w14:paraId="587D7E60" w14:textId="77777777" w:rsidR="002E09AE" w:rsidRPr="00166B3D" w:rsidRDefault="002E09AE" w:rsidP="00B13C8F">
            <w:pPr>
              <w:pStyle w:val="Default"/>
              <w:rPr>
                <w:color w:val="0070C0"/>
                <w:sz w:val="22"/>
                <w:szCs w:val="22"/>
              </w:rPr>
            </w:pPr>
          </w:p>
          <w:p w14:paraId="61660CFA" w14:textId="77777777" w:rsidR="00D922B8" w:rsidRDefault="00D922B8" w:rsidP="00D922B8">
            <w:pPr>
              <w:pStyle w:val="Default"/>
              <w:rPr>
                <w:color w:val="auto"/>
                <w:sz w:val="22"/>
                <w:szCs w:val="22"/>
              </w:rPr>
            </w:pPr>
            <w:r w:rsidRPr="00CC0523">
              <w:rPr>
                <w:color w:val="auto"/>
                <w:sz w:val="22"/>
                <w:szCs w:val="22"/>
              </w:rPr>
              <w:t xml:space="preserve">At St John’s Primary School and Nursery Class, we are extremely proud of our achievements. We work hard at creating an environment where success is celebrated by all and every member of our community pas a vital part in that success. </w:t>
            </w:r>
          </w:p>
          <w:p w14:paraId="230CC670" w14:textId="77777777" w:rsidR="00D922B8" w:rsidRPr="00CC0523" w:rsidRDefault="00D922B8" w:rsidP="00D922B8">
            <w:pPr>
              <w:pStyle w:val="Default"/>
              <w:rPr>
                <w:color w:val="auto"/>
                <w:sz w:val="22"/>
                <w:szCs w:val="22"/>
              </w:rPr>
            </w:pPr>
          </w:p>
          <w:p w14:paraId="3C257494" w14:textId="77777777" w:rsidR="00D922B8" w:rsidRDefault="00D922B8" w:rsidP="003053BD">
            <w:pPr>
              <w:pStyle w:val="Default"/>
              <w:numPr>
                <w:ilvl w:val="0"/>
                <w:numId w:val="3"/>
              </w:numPr>
              <w:rPr>
                <w:color w:val="auto"/>
                <w:sz w:val="22"/>
                <w:szCs w:val="22"/>
              </w:rPr>
            </w:pPr>
            <w:r>
              <w:rPr>
                <w:color w:val="auto"/>
                <w:sz w:val="22"/>
                <w:szCs w:val="22"/>
              </w:rPr>
              <w:t xml:space="preserve">A thorough programme of Parental involvement including Meet the Teacher, Parents Nights, Review Meetings, Play Sessions, Showcases, Sporting events, Masses and Breakfast Meetings. </w:t>
            </w:r>
          </w:p>
          <w:p w14:paraId="03F62CF5" w14:textId="77777777" w:rsidR="00D922B8" w:rsidRDefault="00D922B8" w:rsidP="003053BD">
            <w:pPr>
              <w:pStyle w:val="Default"/>
              <w:numPr>
                <w:ilvl w:val="0"/>
                <w:numId w:val="3"/>
              </w:numPr>
              <w:rPr>
                <w:color w:val="auto"/>
                <w:sz w:val="22"/>
                <w:szCs w:val="22"/>
              </w:rPr>
            </w:pPr>
            <w:r>
              <w:rPr>
                <w:color w:val="auto"/>
                <w:sz w:val="22"/>
                <w:szCs w:val="22"/>
              </w:rPr>
              <w:t>The development of the new “St John’s Star Standard”.</w:t>
            </w:r>
          </w:p>
          <w:p w14:paraId="162768A8" w14:textId="77777777" w:rsidR="00D922B8" w:rsidRPr="008E1809" w:rsidRDefault="00D922B8" w:rsidP="003053BD">
            <w:pPr>
              <w:pStyle w:val="Default"/>
              <w:numPr>
                <w:ilvl w:val="0"/>
                <w:numId w:val="3"/>
              </w:numPr>
              <w:rPr>
                <w:color w:val="auto"/>
                <w:sz w:val="22"/>
                <w:szCs w:val="22"/>
              </w:rPr>
            </w:pPr>
            <w:r>
              <w:rPr>
                <w:color w:val="auto"/>
                <w:sz w:val="22"/>
                <w:szCs w:val="22"/>
              </w:rPr>
              <w:t xml:space="preserve">Very successful transition programme for all N5 </w:t>
            </w:r>
            <w:r w:rsidRPr="00DC62DA">
              <w:rPr>
                <w:color w:val="auto"/>
                <w:sz w:val="22"/>
                <w:szCs w:val="22"/>
              </w:rPr>
              <w:t>and P7 pupils.</w:t>
            </w:r>
            <w:r>
              <w:rPr>
                <w:color w:val="auto"/>
                <w:sz w:val="22"/>
                <w:szCs w:val="22"/>
              </w:rPr>
              <w:t xml:space="preserve"> </w:t>
            </w:r>
          </w:p>
          <w:p w14:paraId="00E6AA9C" w14:textId="77777777" w:rsidR="00D922B8" w:rsidRDefault="00D922B8" w:rsidP="003053BD">
            <w:pPr>
              <w:pStyle w:val="Default"/>
              <w:numPr>
                <w:ilvl w:val="0"/>
                <w:numId w:val="3"/>
              </w:numPr>
              <w:rPr>
                <w:color w:val="auto"/>
                <w:sz w:val="22"/>
                <w:szCs w:val="22"/>
              </w:rPr>
            </w:pPr>
            <w:r>
              <w:rPr>
                <w:color w:val="auto"/>
                <w:sz w:val="22"/>
                <w:szCs w:val="22"/>
              </w:rPr>
              <w:t>The development of the Nursery spaces, experiences and interactions.</w:t>
            </w:r>
          </w:p>
          <w:p w14:paraId="2C2BD147" w14:textId="77777777" w:rsidR="00D922B8" w:rsidRPr="00DC62DA" w:rsidRDefault="00D922B8" w:rsidP="003053BD">
            <w:pPr>
              <w:pStyle w:val="Default"/>
              <w:numPr>
                <w:ilvl w:val="0"/>
                <w:numId w:val="3"/>
              </w:numPr>
              <w:rPr>
                <w:color w:val="auto"/>
                <w:sz w:val="22"/>
                <w:szCs w:val="22"/>
              </w:rPr>
            </w:pPr>
            <w:r w:rsidRPr="00DC62DA">
              <w:rPr>
                <w:color w:val="auto"/>
                <w:sz w:val="22"/>
                <w:szCs w:val="22"/>
              </w:rPr>
              <w:t xml:space="preserve">St John’s Nursery Class recognised as a </w:t>
            </w:r>
            <w:proofErr w:type="spellStart"/>
            <w:r w:rsidRPr="00DC62DA">
              <w:rPr>
                <w:color w:val="auto"/>
                <w:sz w:val="22"/>
                <w:szCs w:val="22"/>
              </w:rPr>
              <w:t>PAThS</w:t>
            </w:r>
            <w:proofErr w:type="spellEnd"/>
            <w:r w:rsidRPr="00DC62DA">
              <w:rPr>
                <w:color w:val="auto"/>
                <w:sz w:val="22"/>
                <w:szCs w:val="22"/>
              </w:rPr>
              <w:t xml:space="preserve"> model Nursery. </w:t>
            </w:r>
          </w:p>
          <w:p w14:paraId="280869E3" w14:textId="77777777" w:rsidR="00D922B8" w:rsidRDefault="00D922B8" w:rsidP="003053BD">
            <w:pPr>
              <w:pStyle w:val="Default"/>
              <w:numPr>
                <w:ilvl w:val="0"/>
                <w:numId w:val="3"/>
              </w:numPr>
              <w:rPr>
                <w:color w:val="auto"/>
                <w:sz w:val="22"/>
                <w:szCs w:val="22"/>
              </w:rPr>
            </w:pPr>
            <w:r w:rsidRPr="0069686B">
              <w:rPr>
                <w:color w:val="auto"/>
                <w:sz w:val="22"/>
                <w:szCs w:val="22"/>
              </w:rPr>
              <w:t xml:space="preserve">The development of Buddy Programme between Primary 5 &amp; Nursery, Primary 6 &amp; Primary 1 and Primary 7 &amp; Primary 2. </w:t>
            </w:r>
          </w:p>
          <w:p w14:paraId="65D2E751" w14:textId="77777777" w:rsidR="00D922B8" w:rsidRDefault="00D922B8" w:rsidP="003053BD">
            <w:pPr>
              <w:pStyle w:val="Default"/>
              <w:numPr>
                <w:ilvl w:val="0"/>
                <w:numId w:val="3"/>
              </w:numPr>
              <w:rPr>
                <w:color w:val="auto"/>
                <w:sz w:val="22"/>
                <w:szCs w:val="22"/>
              </w:rPr>
            </w:pPr>
            <w:r>
              <w:rPr>
                <w:color w:val="auto"/>
                <w:sz w:val="22"/>
                <w:szCs w:val="22"/>
              </w:rPr>
              <w:t>Successful implementation of Play in Primary 2.</w:t>
            </w:r>
          </w:p>
          <w:p w14:paraId="6700F94F" w14:textId="77777777" w:rsidR="00D922B8" w:rsidRDefault="00D922B8" w:rsidP="003053BD">
            <w:pPr>
              <w:pStyle w:val="Default"/>
              <w:numPr>
                <w:ilvl w:val="0"/>
                <w:numId w:val="3"/>
              </w:numPr>
              <w:rPr>
                <w:color w:val="auto"/>
                <w:sz w:val="22"/>
                <w:szCs w:val="22"/>
              </w:rPr>
            </w:pPr>
            <w:r>
              <w:rPr>
                <w:color w:val="auto"/>
                <w:sz w:val="22"/>
                <w:szCs w:val="22"/>
              </w:rPr>
              <w:t>Primary 4 pupils received the Sacraments of Reconciliation and Eucharist.</w:t>
            </w:r>
          </w:p>
          <w:p w14:paraId="2B693CFE" w14:textId="77777777" w:rsidR="00D922B8" w:rsidRDefault="00D922B8" w:rsidP="003053BD">
            <w:pPr>
              <w:pStyle w:val="Default"/>
              <w:numPr>
                <w:ilvl w:val="0"/>
                <w:numId w:val="3"/>
              </w:numPr>
              <w:rPr>
                <w:color w:val="auto"/>
                <w:sz w:val="22"/>
                <w:szCs w:val="22"/>
              </w:rPr>
            </w:pPr>
            <w:r>
              <w:rPr>
                <w:color w:val="auto"/>
                <w:sz w:val="22"/>
                <w:szCs w:val="22"/>
              </w:rPr>
              <w:t xml:space="preserve">Primary pupils received the Sacrament of Confirmation. </w:t>
            </w:r>
          </w:p>
          <w:p w14:paraId="7F55A852" w14:textId="77777777" w:rsidR="00D922B8" w:rsidRDefault="00D922B8" w:rsidP="003053BD">
            <w:pPr>
              <w:pStyle w:val="Default"/>
              <w:numPr>
                <w:ilvl w:val="0"/>
                <w:numId w:val="3"/>
              </w:numPr>
              <w:rPr>
                <w:color w:val="auto"/>
                <w:sz w:val="22"/>
                <w:szCs w:val="22"/>
              </w:rPr>
            </w:pPr>
            <w:r>
              <w:rPr>
                <w:color w:val="auto"/>
                <w:sz w:val="22"/>
                <w:szCs w:val="22"/>
              </w:rPr>
              <w:t xml:space="preserve">All Primary 4 pupils had swimming lessons. </w:t>
            </w:r>
          </w:p>
          <w:p w14:paraId="14276002" w14:textId="77777777" w:rsidR="00D922B8" w:rsidRDefault="00D922B8" w:rsidP="003053BD">
            <w:pPr>
              <w:pStyle w:val="Default"/>
              <w:numPr>
                <w:ilvl w:val="0"/>
                <w:numId w:val="3"/>
              </w:numPr>
              <w:rPr>
                <w:color w:val="auto"/>
                <w:sz w:val="22"/>
                <w:szCs w:val="22"/>
              </w:rPr>
            </w:pPr>
            <w:r>
              <w:rPr>
                <w:color w:val="auto"/>
                <w:sz w:val="22"/>
                <w:szCs w:val="22"/>
              </w:rPr>
              <w:t xml:space="preserve">Almost all Primary 6 pupils enjoyed a residential trip to </w:t>
            </w:r>
            <w:proofErr w:type="spellStart"/>
            <w:r>
              <w:rPr>
                <w:color w:val="auto"/>
                <w:sz w:val="22"/>
                <w:szCs w:val="22"/>
              </w:rPr>
              <w:t>Ardentinny</w:t>
            </w:r>
            <w:proofErr w:type="spellEnd"/>
            <w:r>
              <w:rPr>
                <w:color w:val="auto"/>
                <w:sz w:val="22"/>
                <w:szCs w:val="22"/>
              </w:rPr>
              <w:t>.</w:t>
            </w:r>
          </w:p>
          <w:p w14:paraId="459AD6E9" w14:textId="77777777" w:rsidR="00D922B8" w:rsidRPr="0069686B" w:rsidRDefault="00D922B8" w:rsidP="003053BD">
            <w:pPr>
              <w:pStyle w:val="Default"/>
              <w:numPr>
                <w:ilvl w:val="0"/>
                <w:numId w:val="3"/>
              </w:numPr>
              <w:rPr>
                <w:color w:val="auto"/>
                <w:sz w:val="22"/>
                <w:szCs w:val="22"/>
              </w:rPr>
            </w:pPr>
            <w:r>
              <w:rPr>
                <w:color w:val="auto"/>
                <w:sz w:val="22"/>
                <w:szCs w:val="22"/>
              </w:rPr>
              <w:t xml:space="preserve">Almost all Primary 7 pupils enjoyed a residential trip to Largs.  </w:t>
            </w:r>
          </w:p>
          <w:p w14:paraId="60338C99" w14:textId="77777777" w:rsidR="00D922B8" w:rsidRDefault="00D922B8" w:rsidP="003053BD">
            <w:pPr>
              <w:pStyle w:val="Default"/>
              <w:numPr>
                <w:ilvl w:val="0"/>
                <w:numId w:val="3"/>
              </w:numPr>
              <w:rPr>
                <w:color w:val="auto"/>
                <w:sz w:val="22"/>
                <w:szCs w:val="22"/>
              </w:rPr>
            </w:pPr>
            <w:r w:rsidRPr="00CC0523">
              <w:rPr>
                <w:color w:val="auto"/>
                <w:sz w:val="22"/>
                <w:szCs w:val="22"/>
              </w:rPr>
              <w:t>Athletics team finished second in Inverclyde at the first heat.</w:t>
            </w:r>
          </w:p>
          <w:p w14:paraId="34A5AF43" w14:textId="77777777" w:rsidR="00D922B8" w:rsidRDefault="00D922B8" w:rsidP="003053BD">
            <w:pPr>
              <w:pStyle w:val="Default"/>
              <w:numPr>
                <w:ilvl w:val="0"/>
                <w:numId w:val="3"/>
              </w:numPr>
              <w:rPr>
                <w:color w:val="auto"/>
                <w:sz w:val="22"/>
                <w:szCs w:val="22"/>
              </w:rPr>
            </w:pPr>
            <w:r>
              <w:rPr>
                <w:color w:val="auto"/>
                <w:sz w:val="22"/>
                <w:szCs w:val="22"/>
              </w:rPr>
              <w:t>All classes in school involved in fundraising for SCIAF and MISSIO.</w:t>
            </w:r>
          </w:p>
          <w:p w14:paraId="53416379" w14:textId="77777777" w:rsidR="00D922B8" w:rsidRDefault="00D922B8" w:rsidP="003053BD">
            <w:pPr>
              <w:pStyle w:val="Default"/>
              <w:numPr>
                <w:ilvl w:val="0"/>
                <w:numId w:val="3"/>
              </w:numPr>
              <w:rPr>
                <w:color w:val="auto"/>
                <w:sz w:val="22"/>
                <w:szCs w:val="22"/>
              </w:rPr>
            </w:pPr>
            <w:r>
              <w:rPr>
                <w:color w:val="auto"/>
                <w:sz w:val="22"/>
                <w:szCs w:val="22"/>
              </w:rPr>
              <w:t>Sporting success for our athletics team who are ranked 3</w:t>
            </w:r>
            <w:r w:rsidRPr="009727AC">
              <w:rPr>
                <w:color w:val="auto"/>
                <w:sz w:val="22"/>
                <w:szCs w:val="22"/>
                <w:vertAlign w:val="superscript"/>
              </w:rPr>
              <w:t>rd</w:t>
            </w:r>
            <w:r>
              <w:rPr>
                <w:color w:val="auto"/>
                <w:sz w:val="22"/>
                <w:szCs w:val="22"/>
              </w:rPr>
              <w:t xml:space="preserve"> out of all Primary Schools in Inverclyde.</w:t>
            </w:r>
          </w:p>
          <w:p w14:paraId="0E91F366" w14:textId="77777777" w:rsidR="00D922B8" w:rsidRDefault="00D922B8" w:rsidP="003053BD">
            <w:pPr>
              <w:pStyle w:val="Default"/>
              <w:numPr>
                <w:ilvl w:val="0"/>
                <w:numId w:val="3"/>
              </w:numPr>
              <w:rPr>
                <w:color w:val="auto"/>
                <w:sz w:val="22"/>
                <w:szCs w:val="22"/>
              </w:rPr>
            </w:pPr>
            <w:r>
              <w:rPr>
                <w:color w:val="auto"/>
                <w:sz w:val="22"/>
                <w:szCs w:val="22"/>
              </w:rPr>
              <w:t>Sporting success for our Boys’ Football Team who placed 1</w:t>
            </w:r>
            <w:r w:rsidRPr="00922ADC">
              <w:rPr>
                <w:color w:val="auto"/>
                <w:sz w:val="22"/>
                <w:szCs w:val="22"/>
                <w:vertAlign w:val="superscript"/>
              </w:rPr>
              <w:t>st</w:t>
            </w:r>
            <w:r>
              <w:rPr>
                <w:color w:val="auto"/>
                <w:sz w:val="22"/>
                <w:szCs w:val="22"/>
              </w:rPr>
              <w:t xml:space="preserve"> in the football Tournament. </w:t>
            </w:r>
          </w:p>
          <w:p w14:paraId="10334CC0" w14:textId="77777777" w:rsidR="00D922B8" w:rsidRDefault="00D922B8" w:rsidP="003053BD">
            <w:pPr>
              <w:pStyle w:val="Default"/>
              <w:numPr>
                <w:ilvl w:val="0"/>
                <w:numId w:val="3"/>
              </w:numPr>
              <w:rPr>
                <w:color w:val="auto"/>
                <w:sz w:val="22"/>
                <w:szCs w:val="22"/>
              </w:rPr>
            </w:pPr>
            <w:r>
              <w:rPr>
                <w:color w:val="auto"/>
                <w:sz w:val="22"/>
                <w:szCs w:val="22"/>
              </w:rPr>
              <w:t>Sporting success for our Girls’ Football Team who placed 3</w:t>
            </w:r>
            <w:r w:rsidRPr="00922ADC">
              <w:rPr>
                <w:color w:val="auto"/>
                <w:sz w:val="22"/>
                <w:szCs w:val="22"/>
                <w:vertAlign w:val="superscript"/>
              </w:rPr>
              <w:t>rd</w:t>
            </w:r>
            <w:r>
              <w:rPr>
                <w:color w:val="auto"/>
                <w:sz w:val="22"/>
                <w:szCs w:val="22"/>
              </w:rPr>
              <w:t xml:space="preserve"> in their section at the football tournament. </w:t>
            </w:r>
          </w:p>
          <w:p w14:paraId="1B141A2C" w14:textId="77777777" w:rsidR="00D922B8" w:rsidRDefault="00D922B8" w:rsidP="003053BD">
            <w:pPr>
              <w:pStyle w:val="Default"/>
              <w:numPr>
                <w:ilvl w:val="0"/>
                <w:numId w:val="3"/>
              </w:numPr>
              <w:rPr>
                <w:color w:val="auto"/>
                <w:sz w:val="22"/>
                <w:szCs w:val="22"/>
              </w:rPr>
            </w:pPr>
            <w:r>
              <w:rPr>
                <w:color w:val="auto"/>
                <w:sz w:val="22"/>
                <w:szCs w:val="22"/>
              </w:rPr>
              <w:t xml:space="preserve">Sporting success for our P5-7 pupils who retained the Port Glasgow/Kilmacolm interschools shield by winning events across basketball, netball and football. </w:t>
            </w:r>
          </w:p>
          <w:p w14:paraId="6D3CDB34" w14:textId="77777777" w:rsidR="00D922B8" w:rsidRDefault="00D922B8" w:rsidP="003053BD">
            <w:pPr>
              <w:pStyle w:val="Default"/>
              <w:numPr>
                <w:ilvl w:val="0"/>
                <w:numId w:val="3"/>
              </w:numPr>
              <w:rPr>
                <w:color w:val="auto"/>
                <w:sz w:val="22"/>
                <w:szCs w:val="22"/>
              </w:rPr>
            </w:pPr>
            <w:r>
              <w:rPr>
                <w:color w:val="auto"/>
                <w:sz w:val="22"/>
                <w:szCs w:val="22"/>
              </w:rPr>
              <w:t>Musical success for our Glee Club who placed 1</w:t>
            </w:r>
            <w:r w:rsidRPr="00C55B01">
              <w:rPr>
                <w:color w:val="auto"/>
                <w:sz w:val="22"/>
                <w:szCs w:val="22"/>
                <w:vertAlign w:val="superscript"/>
              </w:rPr>
              <w:t>st</w:t>
            </w:r>
            <w:r>
              <w:rPr>
                <w:color w:val="auto"/>
                <w:sz w:val="22"/>
                <w:szCs w:val="22"/>
              </w:rPr>
              <w:t xml:space="preserve"> in their Category at the Inverclyde Music Festival. </w:t>
            </w:r>
          </w:p>
          <w:p w14:paraId="52B25632" w14:textId="77777777" w:rsidR="00D922B8" w:rsidRDefault="00D922B8" w:rsidP="003053BD">
            <w:pPr>
              <w:pStyle w:val="Default"/>
              <w:numPr>
                <w:ilvl w:val="0"/>
                <w:numId w:val="3"/>
              </w:numPr>
              <w:rPr>
                <w:color w:val="auto"/>
                <w:sz w:val="22"/>
                <w:szCs w:val="22"/>
              </w:rPr>
            </w:pPr>
            <w:r>
              <w:rPr>
                <w:color w:val="auto"/>
                <w:sz w:val="22"/>
                <w:szCs w:val="22"/>
              </w:rPr>
              <w:t>Successful Christmas Showcase for Parents.</w:t>
            </w:r>
          </w:p>
          <w:p w14:paraId="1EA1A331" w14:textId="77777777" w:rsidR="00D922B8" w:rsidRDefault="00D922B8" w:rsidP="003053BD">
            <w:pPr>
              <w:pStyle w:val="Default"/>
              <w:numPr>
                <w:ilvl w:val="0"/>
                <w:numId w:val="3"/>
              </w:numPr>
              <w:rPr>
                <w:color w:val="auto"/>
                <w:sz w:val="22"/>
                <w:szCs w:val="22"/>
              </w:rPr>
            </w:pPr>
            <w:r>
              <w:rPr>
                <w:color w:val="auto"/>
                <w:sz w:val="22"/>
                <w:szCs w:val="22"/>
              </w:rPr>
              <w:t xml:space="preserve">A strong showing of Faith at our Cluster Catholic Education celebrations. </w:t>
            </w:r>
          </w:p>
          <w:p w14:paraId="39FE5F46" w14:textId="77777777" w:rsidR="00D922B8" w:rsidRDefault="00D922B8" w:rsidP="003053BD">
            <w:pPr>
              <w:pStyle w:val="Default"/>
              <w:numPr>
                <w:ilvl w:val="0"/>
                <w:numId w:val="3"/>
              </w:numPr>
              <w:rPr>
                <w:color w:val="auto"/>
                <w:sz w:val="22"/>
                <w:szCs w:val="22"/>
              </w:rPr>
            </w:pPr>
            <w:r>
              <w:rPr>
                <w:color w:val="auto"/>
                <w:sz w:val="22"/>
                <w:szCs w:val="22"/>
              </w:rPr>
              <w:t xml:space="preserve">Various Masses, ked by all upper classes. </w:t>
            </w:r>
          </w:p>
          <w:p w14:paraId="6E99DD6A" w14:textId="77777777" w:rsidR="00D922B8" w:rsidRDefault="00D922B8" w:rsidP="003053BD">
            <w:pPr>
              <w:pStyle w:val="Default"/>
              <w:numPr>
                <w:ilvl w:val="0"/>
                <w:numId w:val="3"/>
              </w:numPr>
              <w:rPr>
                <w:color w:val="auto"/>
                <w:sz w:val="22"/>
                <w:szCs w:val="22"/>
              </w:rPr>
            </w:pPr>
            <w:r>
              <w:rPr>
                <w:color w:val="auto"/>
                <w:sz w:val="22"/>
                <w:szCs w:val="22"/>
              </w:rPr>
              <w:t xml:space="preserve">Every class, including nursery, led an assembly throughout the year. </w:t>
            </w:r>
          </w:p>
          <w:p w14:paraId="1FD0154F" w14:textId="77777777" w:rsidR="00DC62DA" w:rsidRDefault="00DC62DA" w:rsidP="003053BD">
            <w:pPr>
              <w:pStyle w:val="Default"/>
              <w:numPr>
                <w:ilvl w:val="0"/>
                <w:numId w:val="3"/>
              </w:numPr>
              <w:rPr>
                <w:color w:val="auto"/>
                <w:sz w:val="22"/>
                <w:szCs w:val="22"/>
              </w:rPr>
            </w:pPr>
            <w:r>
              <w:rPr>
                <w:color w:val="auto"/>
                <w:sz w:val="22"/>
                <w:szCs w:val="22"/>
              </w:rPr>
              <w:t xml:space="preserve">P6 </w:t>
            </w:r>
            <w:proofErr w:type="spellStart"/>
            <w:r>
              <w:rPr>
                <w:color w:val="auto"/>
                <w:sz w:val="22"/>
                <w:szCs w:val="22"/>
              </w:rPr>
              <w:t>Euroquiz</w:t>
            </w:r>
            <w:proofErr w:type="spellEnd"/>
            <w:r>
              <w:rPr>
                <w:color w:val="auto"/>
                <w:sz w:val="22"/>
                <w:szCs w:val="22"/>
              </w:rPr>
              <w:t xml:space="preserve"> team represented Inverclyde at the National Finals in Edinburgh. </w:t>
            </w:r>
          </w:p>
          <w:p w14:paraId="0CCE3D76" w14:textId="77777777" w:rsidR="00D922B8" w:rsidRDefault="00D922B8" w:rsidP="003053BD">
            <w:pPr>
              <w:pStyle w:val="Default"/>
              <w:numPr>
                <w:ilvl w:val="0"/>
                <w:numId w:val="3"/>
              </w:numPr>
              <w:rPr>
                <w:color w:val="auto"/>
                <w:sz w:val="22"/>
                <w:szCs w:val="22"/>
              </w:rPr>
            </w:pPr>
            <w:r>
              <w:rPr>
                <w:color w:val="auto"/>
                <w:sz w:val="22"/>
                <w:szCs w:val="22"/>
              </w:rPr>
              <w:t>An active Parent Council.</w:t>
            </w:r>
          </w:p>
          <w:p w14:paraId="5F188F76" w14:textId="77777777" w:rsidR="00D922B8" w:rsidRDefault="00D922B8" w:rsidP="003053BD">
            <w:pPr>
              <w:pStyle w:val="Default"/>
              <w:numPr>
                <w:ilvl w:val="0"/>
                <w:numId w:val="3"/>
              </w:numPr>
              <w:rPr>
                <w:color w:val="auto"/>
                <w:sz w:val="22"/>
                <w:szCs w:val="22"/>
              </w:rPr>
            </w:pPr>
            <w:r>
              <w:rPr>
                <w:color w:val="auto"/>
                <w:sz w:val="22"/>
                <w:szCs w:val="22"/>
              </w:rPr>
              <w:t xml:space="preserve">Whole establishment trip to Kelburn Country Park. </w:t>
            </w:r>
          </w:p>
          <w:p w14:paraId="4C449987" w14:textId="77777777" w:rsidR="00D922B8" w:rsidRPr="00CC0523" w:rsidRDefault="00D922B8" w:rsidP="003053BD">
            <w:pPr>
              <w:pStyle w:val="Default"/>
              <w:numPr>
                <w:ilvl w:val="0"/>
                <w:numId w:val="3"/>
              </w:numPr>
              <w:rPr>
                <w:color w:val="auto"/>
                <w:sz w:val="22"/>
                <w:szCs w:val="22"/>
              </w:rPr>
            </w:pPr>
            <w:r>
              <w:rPr>
                <w:color w:val="auto"/>
                <w:sz w:val="22"/>
                <w:szCs w:val="22"/>
              </w:rPr>
              <w:t>Successful Sports Day.</w:t>
            </w:r>
          </w:p>
          <w:p w14:paraId="7EC2ACF3" w14:textId="77777777" w:rsidR="00D922B8" w:rsidRPr="00CC0523" w:rsidRDefault="00D922B8" w:rsidP="00D922B8">
            <w:pPr>
              <w:pStyle w:val="Default"/>
              <w:ind w:left="32"/>
              <w:rPr>
                <w:color w:val="0070C0"/>
                <w:sz w:val="22"/>
                <w:szCs w:val="22"/>
              </w:rPr>
            </w:pPr>
          </w:p>
          <w:p w14:paraId="0D71EF79" w14:textId="77777777" w:rsidR="00D922B8" w:rsidRPr="00CC0523" w:rsidRDefault="00D922B8" w:rsidP="00D922B8">
            <w:pPr>
              <w:pStyle w:val="Default"/>
              <w:ind w:left="32"/>
              <w:rPr>
                <w:color w:val="auto"/>
                <w:sz w:val="22"/>
                <w:szCs w:val="22"/>
              </w:rPr>
            </w:pPr>
          </w:p>
          <w:p w14:paraId="66FCBEE9" w14:textId="77777777" w:rsidR="00D922B8" w:rsidRPr="00CC0523" w:rsidRDefault="00D922B8" w:rsidP="00D922B8">
            <w:pPr>
              <w:pStyle w:val="Default"/>
              <w:ind w:left="32"/>
              <w:rPr>
                <w:color w:val="auto"/>
                <w:sz w:val="22"/>
                <w:szCs w:val="22"/>
              </w:rPr>
            </w:pPr>
          </w:p>
          <w:p w14:paraId="0934D534" w14:textId="77777777" w:rsidR="002E09AE" w:rsidRPr="00166B3D" w:rsidRDefault="002E09AE" w:rsidP="002E09AE">
            <w:pPr>
              <w:pStyle w:val="Default"/>
              <w:ind w:left="32"/>
              <w:rPr>
                <w:color w:val="auto"/>
                <w:sz w:val="22"/>
                <w:szCs w:val="22"/>
              </w:rPr>
            </w:pPr>
          </w:p>
        </w:tc>
      </w:tr>
    </w:tbl>
    <w:p w14:paraId="219E3A9A" w14:textId="77777777" w:rsidR="002E09AE" w:rsidRPr="00083047" w:rsidRDefault="002E09AE" w:rsidP="00F22FA5">
      <w:pPr>
        <w:rPr>
          <w:rFonts w:ascii="Arial" w:hAnsi="Arial" w:cs="Arial"/>
          <w:sz w:val="24"/>
          <w:szCs w:val="24"/>
        </w:rPr>
      </w:pPr>
    </w:p>
    <w:sectPr w:rsidR="002E09AE" w:rsidRPr="00083047" w:rsidSect="00241DBD">
      <w:head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D4EF3D" w14:textId="77777777" w:rsidR="00BF0423" w:rsidRDefault="00BF0423" w:rsidP="009E2F8B">
      <w:pPr>
        <w:spacing w:after="0" w:line="240" w:lineRule="auto"/>
      </w:pPr>
      <w:r>
        <w:separator/>
      </w:r>
    </w:p>
  </w:endnote>
  <w:endnote w:type="continuationSeparator" w:id="0">
    <w:p w14:paraId="6A3E14B6" w14:textId="77777777" w:rsidR="00BF0423" w:rsidRDefault="00BF0423" w:rsidP="009E2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2A722C" w14:textId="77777777" w:rsidR="00BF0423" w:rsidRDefault="00BF0423" w:rsidP="009E2F8B">
      <w:pPr>
        <w:spacing w:after="0" w:line="240" w:lineRule="auto"/>
      </w:pPr>
      <w:r>
        <w:separator/>
      </w:r>
    </w:p>
  </w:footnote>
  <w:footnote w:type="continuationSeparator" w:id="0">
    <w:p w14:paraId="67866D1B" w14:textId="77777777" w:rsidR="00BF0423" w:rsidRDefault="00BF0423" w:rsidP="009E2F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F7037" w14:textId="77777777" w:rsidR="00BF0423" w:rsidRDefault="00BF04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F7C0B"/>
    <w:multiLevelType w:val="hybridMultilevel"/>
    <w:tmpl w:val="02945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25C96"/>
    <w:multiLevelType w:val="hybridMultilevel"/>
    <w:tmpl w:val="03647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AE65C0"/>
    <w:multiLevelType w:val="hybridMultilevel"/>
    <w:tmpl w:val="8B744F2E"/>
    <w:lvl w:ilvl="0" w:tplc="08090015">
      <w:start w:val="1"/>
      <w:numFmt w:val="upp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9E32D0"/>
    <w:multiLevelType w:val="hybridMultilevel"/>
    <w:tmpl w:val="2ECEE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4D575F"/>
    <w:multiLevelType w:val="hybridMultilevel"/>
    <w:tmpl w:val="79E0FD8E"/>
    <w:lvl w:ilvl="0" w:tplc="7F3EE54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967D3D"/>
    <w:multiLevelType w:val="hybridMultilevel"/>
    <w:tmpl w:val="E6DC07B0"/>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6" w15:restartNumberingAfterBreak="0">
    <w:nsid w:val="227B0936"/>
    <w:multiLevelType w:val="hybridMultilevel"/>
    <w:tmpl w:val="2C422C94"/>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7" w15:restartNumberingAfterBreak="0">
    <w:nsid w:val="246903DF"/>
    <w:multiLevelType w:val="hybridMultilevel"/>
    <w:tmpl w:val="4B320F6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A017D1"/>
    <w:multiLevelType w:val="hybridMultilevel"/>
    <w:tmpl w:val="DC60E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8A2BE9"/>
    <w:multiLevelType w:val="hybridMultilevel"/>
    <w:tmpl w:val="998AAD4C"/>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0" w15:restartNumberingAfterBreak="0">
    <w:nsid w:val="29A6021D"/>
    <w:multiLevelType w:val="hybridMultilevel"/>
    <w:tmpl w:val="8CF64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6F1EB9"/>
    <w:multiLevelType w:val="hybridMultilevel"/>
    <w:tmpl w:val="A164F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8A5D4C"/>
    <w:multiLevelType w:val="hybridMultilevel"/>
    <w:tmpl w:val="12521A54"/>
    <w:lvl w:ilvl="0" w:tplc="08090015">
      <w:start w:val="1"/>
      <w:numFmt w:val="upp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4DB6983"/>
    <w:multiLevelType w:val="hybridMultilevel"/>
    <w:tmpl w:val="4A5E49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59B3DFE"/>
    <w:multiLevelType w:val="hybridMultilevel"/>
    <w:tmpl w:val="D102B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1166BE"/>
    <w:multiLevelType w:val="hybridMultilevel"/>
    <w:tmpl w:val="CDF24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0A40D2"/>
    <w:multiLevelType w:val="hybridMultilevel"/>
    <w:tmpl w:val="F94EA76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7" w15:restartNumberingAfterBreak="0">
    <w:nsid w:val="3FA267DB"/>
    <w:multiLevelType w:val="hybridMultilevel"/>
    <w:tmpl w:val="F3A00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BB4926"/>
    <w:multiLevelType w:val="hybridMultilevel"/>
    <w:tmpl w:val="EDAA5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4D4016"/>
    <w:multiLevelType w:val="hybridMultilevel"/>
    <w:tmpl w:val="5EE63A8A"/>
    <w:lvl w:ilvl="0" w:tplc="25F8E6CC">
      <w:start w:val="1"/>
      <w:numFmt w:val="upperLetter"/>
      <w:lvlText w:val="%1."/>
      <w:lvlJc w:val="left"/>
      <w:pPr>
        <w:ind w:left="360" w:hanging="360"/>
      </w:pPr>
      <w:rPr>
        <w:rFonts w:hint="default"/>
        <w:b w:val="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FA53ACF"/>
    <w:multiLevelType w:val="hybridMultilevel"/>
    <w:tmpl w:val="90C66D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3B34527"/>
    <w:multiLevelType w:val="hybridMultilevel"/>
    <w:tmpl w:val="E8023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D54D2B"/>
    <w:multiLevelType w:val="hybridMultilevel"/>
    <w:tmpl w:val="3EC6C6DE"/>
    <w:lvl w:ilvl="0" w:tplc="08090015">
      <w:start w:val="1"/>
      <w:numFmt w:val="upperLetter"/>
      <w:lvlText w:val="%1."/>
      <w:lvlJc w:val="left"/>
      <w:pPr>
        <w:ind w:left="752" w:hanging="360"/>
      </w:pPr>
      <w:rPr>
        <w:rFonts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23" w15:restartNumberingAfterBreak="0">
    <w:nsid w:val="5A3D1853"/>
    <w:multiLevelType w:val="hybridMultilevel"/>
    <w:tmpl w:val="DDB28C46"/>
    <w:lvl w:ilvl="0" w:tplc="08090015">
      <w:start w:val="1"/>
      <w:numFmt w:val="upperLetter"/>
      <w:lvlText w:val="%1."/>
      <w:lvlJc w:val="left"/>
      <w:pPr>
        <w:ind w:left="830" w:hanging="360"/>
      </w:pPr>
      <w:rPr>
        <w:rFonts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24" w15:restartNumberingAfterBreak="0">
    <w:nsid w:val="5C712551"/>
    <w:multiLevelType w:val="hybridMultilevel"/>
    <w:tmpl w:val="AC967090"/>
    <w:lvl w:ilvl="0" w:tplc="08090015">
      <w:start w:val="1"/>
      <w:numFmt w:val="upperLetter"/>
      <w:lvlText w:val="%1."/>
      <w:lvlJc w:val="left"/>
      <w:pPr>
        <w:ind w:left="752" w:hanging="360"/>
      </w:pPr>
    </w:lvl>
    <w:lvl w:ilvl="1" w:tplc="08090019" w:tentative="1">
      <w:start w:val="1"/>
      <w:numFmt w:val="lowerLetter"/>
      <w:lvlText w:val="%2."/>
      <w:lvlJc w:val="left"/>
      <w:pPr>
        <w:ind w:left="1472" w:hanging="360"/>
      </w:pPr>
    </w:lvl>
    <w:lvl w:ilvl="2" w:tplc="0809001B" w:tentative="1">
      <w:start w:val="1"/>
      <w:numFmt w:val="lowerRoman"/>
      <w:lvlText w:val="%3."/>
      <w:lvlJc w:val="right"/>
      <w:pPr>
        <w:ind w:left="2192" w:hanging="180"/>
      </w:pPr>
    </w:lvl>
    <w:lvl w:ilvl="3" w:tplc="0809000F" w:tentative="1">
      <w:start w:val="1"/>
      <w:numFmt w:val="decimal"/>
      <w:lvlText w:val="%4."/>
      <w:lvlJc w:val="left"/>
      <w:pPr>
        <w:ind w:left="2912" w:hanging="360"/>
      </w:pPr>
    </w:lvl>
    <w:lvl w:ilvl="4" w:tplc="08090019" w:tentative="1">
      <w:start w:val="1"/>
      <w:numFmt w:val="lowerLetter"/>
      <w:lvlText w:val="%5."/>
      <w:lvlJc w:val="left"/>
      <w:pPr>
        <w:ind w:left="3632" w:hanging="360"/>
      </w:pPr>
    </w:lvl>
    <w:lvl w:ilvl="5" w:tplc="0809001B" w:tentative="1">
      <w:start w:val="1"/>
      <w:numFmt w:val="lowerRoman"/>
      <w:lvlText w:val="%6."/>
      <w:lvlJc w:val="right"/>
      <w:pPr>
        <w:ind w:left="4352" w:hanging="180"/>
      </w:pPr>
    </w:lvl>
    <w:lvl w:ilvl="6" w:tplc="0809000F" w:tentative="1">
      <w:start w:val="1"/>
      <w:numFmt w:val="decimal"/>
      <w:lvlText w:val="%7."/>
      <w:lvlJc w:val="left"/>
      <w:pPr>
        <w:ind w:left="5072" w:hanging="360"/>
      </w:pPr>
    </w:lvl>
    <w:lvl w:ilvl="7" w:tplc="08090019" w:tentative="1">
      <w:start w:val="1"/>
      <w:numFmt w:val="lowerLetter"/>
      <w:lvlText w:val="%8."/>
      <w:lvlJc w:val="left"/>
      <w:pPr>
        <w:ind w:left="5792" w:hanging="360"/>
      </w:pPr>
    </w:lvl>
    <w:lvl w:ilvl="8" w:tplc="0809001B" w:tentative="1">
      <w:start w:val="1"/>
      <w:numFmt w:val="lowerRoman"/>
      <w:lvlText w:val="%9."/>
      <w:lvlJc w:val="right"/>
      <w:pPr>
        <w:ind w:left="6512" w:hanging="180"/>
      </w:pPr>
    </w:lvl>
  </w:abstractNum>
  <w:abstractNum w:abstractNumId="25" w15:restartNumberingAfterBreak="0">
    <w:nsid w:val="6228615A"/>
    <w:multiLevelType w:val="hybridMultilevel"/>
    <w:tmpl w:val="27CC090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6C4F6153"/>
    <w:multiLevelType w:val="hybridMultilevel"/>
    <w:tmpl w:val="004CA754"/>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27" w15:restartNumberingAfterBreak="0">
    <w:nsid w:val="6E5D3CFE"/>
    <w:multiLevelType w:val="hybridMultilevel"/>
    <w:tmpl w:val="352A0198"/>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8" w15:restartNumberingAfterBreak="0">
    <w:nsid w:val="713725DA"/>
    <w:multiLevelType w:val="hybridMultilevel"/>
    <w:tmpl w:val="F144570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50D4BA5"/>
    <w:multiLevelType w:val="hybridMultilevel"/>
    <w:tmpl w:val="9BBAD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C8619F"/>
    <w:multiLevelType w:val="hybridMultilevel"/>
    <w:tmpl w:val="CFEE8DDA"/>
    <w:lvl w:ilvl="0" w:tplc="08090015">
      <w:start w:val="1"/>
      <w:numFmt w:val="upperLetter"/>
      <w:lvlText w:val="%1."/>
      <w:lvlJc w:val="left"/>
      <w:pPr>
        <w:ind w:left="501" w:hanging="360"/>
      </w:pPr>
      <w:rPr>
        <w:rFonts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31" w15:restartNumberingAfterBreak="0">
    <w:nsid w:val="795F74BA"/>
    <w:multiLevelType w:val="hybridMultilevel"/>
    <w:tmpl w:val="B1E42ECE"/>
    <w:lvl w:ilvl="0" w:tplc="08090015">
      <w:start w:val="1"/>
      <w:numFmt w:val="upp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D0215BF"/>
    <w:multiLevelType w:val="hybridMultilevel"/>
    <w:tmpl w:val="0E96F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
  </w:num>
  <w:num w:numId="3">
    <w:abstractNumId w:val="29"/>
  </w:num>
  <w:num w:numId="4">
    <w:abstractNumId w:val="16"/>
  </w:num>
  <w:num w:numId="5">
    <w:abstractNumId w:val="11"/>
  </w:num>
  <w:num w:numId="6">
    <w:abstractNumId w:val="8"/>
  </w:num>
  <w:num w:numId="7">
    <w:abstractNumId w:val="17"/>
  </w:num>
  <w:num w:numId="8">
    <w:abstractNumId w:val="27"/>
  </w:num>
  <w:num w:numId="9">
    <w:abstractNumId w:val="14"/>
  </w:num>
  <w:num w:numId="10">
    <w:abstractNumId w:val="10"/>
  </w:num>
  <w:num w:numId="11">
    <w:abstractNumId w:val="12"/>
  </w:num>
  <w:num w:numId="12">
    <w:abstractNumId w:val="30"/>
  </w:num>
  <w:num w:numId="13">
    <w:abstractNumId w:val="19"/>
  </w:num>
  <w:num w:numId="14">
    <w:abstractNumId w:val="32"/>
  </w:num>
  <w:num w:numId="15">
    <w:abstractNumId w:val="18"/>
  </w:num>
  <w:num w:numId="16">
    <w:abstractNumId w:val="31"/>
  </w:num>
  <w:num w:numId="17">
    <w:abstractNumId w:val="23"/>
  </w:num>
  <w:num w:numId="18">
    <w:abstractNumId w:val="2"/>
  </w:num>
  <w:num w:numId="19">
    <w:abstractNumId w:val="24"/>
  </w:num>
  <w:num w:numId="20">
    <w:abstractNumId w:val="22"/>
  </w:num>
  <w:num w:numId="21">
    <w:abstractNumId w:val="9"/>
  </w:num>
  <w:num w:numId="22">
    <w:abstractNumId w:val="7"/>
  </w:num>
  <w:num w:numId="23">
    <w:abstractNumId w:val="15"/>
  </w:num>
  <w:num w:numId="24">
    <w:abstractNumId w:val="0"/>
  </w:num>
  <w:num w:numId="25">
    <w:abstractNumId w:val="25"/>
  </w:num>
  <w:num w:numId="26">
    <w:abstractNumId w:val="20"/>
  </w:num>
  <w:num w:numId="27">
    <w:abstractNumId w:val="13"/>
  </w:num>
  <w:num w:numId="28">
    <w:abstractNumId w:val="3"/>
  </w:num>
  <w:num w:numId="29">
    <w:abstractNumId w:val="4"/>
  </w:num>
  <w:num w:numId="30">
    <w:abstractNumId w:val="28"/>
  </w:num>
  <w:num w:numId="31">
    <w:abstractNumId w:val="6"/>
  </w:num>
  <w:num w:numId="32">
    <w:abstractNumId w:val="5"/>
  </w:num>
  <w:num w:numId="33">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FA5"/>
    <w:rsid w:val="00000A17"/>
    <w:rsid w:val="00005B4D"/>
    <w:rsid w:val="00013058"/>
    <w:rsid w:val="00036CAE"/>
    <w:rsid w:val="00040350"/>
    <w:rsid w:val="000440B3"/>
    <w:rsid w:val="00047421"/>
    <w:rsid w:val="0007102D"/>
    <w:rsid w:val="00071931"/>
    <w:rsid w:val="0007371F"/>
    <w:rsid w:val="00075193"/>
    <w:rsid w:val="00076583"/>
    <w:rsid w:val="00083047"/>
    <w:rsid w:val="000844BC"/>
    <w:rsid w:val="000A08A1"/>
    <w:rsid w:val="000A2080"/>
    <w:rsid w:val="000A28F0"/>
    <w:rsid w:val="000A3D86"/>
    <w:rsid w:val="000A6B50"/>
    <w:rsid w:val="000A765A"/>
    <w:rsid w:val="000C2EB4"/>
    <w:rsid w:val="000C3415"/>
    <w:rsid w:val="000C3601"/>
    <w:rsid w:val="00116E3A"/>
    <w:rsid w:val="00126E2F"/>
    <w:rsid w:val="00135CA4"/>
    <w:rsid w:val="00136B7E"/>
    <w:rsid w:val="0014616B"/>
    <w:rsid w:val="00166B3D"/>
    <w:rsid w:val="00166F69"/>
    <w:rsid w:val="001701D8"/>
    <w:rsid w:val="00176EDF"/>
    <w:rsid w:val="00190048"/>
    <w:rsid w:val="00195321"/>
    <w:rsid w:val="001B1DC4"/>
    <w:rsid w:val="001B7FEF"/>
    <w:rsid w:val="001C37BD"/>
    <w:rsid w:val="001D5D3C"/>
    <w:rsid w:val="001E3302"/>
    <w:rsid w:val="001F1ED4"/>
    <w:rsid w:val="001F20F1"/>
    <w:rsid w:val="001F721A"/>
    <w:rsid w:val="001F7BC6"/>
    <w:rsid w:val="00200DCC"/>
    <w:rsid w:val="00202C91"/>
    <w:rsid w:val="0021049F"/>
    <w:rsid w:val="00217BE5"/>
    <w:rsid w:val="002372C9"/>
    <w:rsid w:val="00241DBD"/>
    <w:rsid w:val="00260C31"/>
    <w:rsid w:val="0027159E"/>
    <w:rsid w:val="00276B22"/>
    <w:rsid w:val="002A28E5"/>
    <w:rsid w:val="002A43C7"/>
    <w:rsid w:val="002B3073"/>
    <w:rsid w:val="002B51C9"/>
    <w:rsid w:val="002B71CC"/>
    <w:rsid w:val="002D3482"/>
    <w:rsid w:val="002D5275"/>
    <w:rsid w:val="002D743D"/>
    <w:rsid w:val="002E09AE"/>
    <w:rsid w:val="002E30AB"/>
    <w:rsid w:val="002E6446"/>
    <w:rsid w:val="002F6734"/>
    <w:rsid w:val="002F78C5"/>
    <w:rsid w:val="002F7F79"/>
    <w:rsid w:val="003053BD"/>
    <w:rsid w:val="003166F3"/>
    <w:rsid w:val="0032405B"/>
    <w:rsid w:val="00331587"/>
    <w:rsid w:val="0033280E"/>
    <w:rsid w:val="00335F63"/>
    <w:rsid w:val="003379BA"/>
    <w:rsid w:val="00342DA7"/>
    <w:rsid w:val="00350305"/>
    <w:rsid w:val="003612A2"/>
    <w:rsid w:val="00367F05"/>
    <w:rsid w:val="00386D51"/>
    <w:rsid w:val="003A2558"/>
    <w:rsid w:val="003A5FDD"/>
    <w:rsid w:val="003B6429"/>
    <w:rsid w:val="003B6E5B"/>
    <w:rsid w:val="003C3322"/>
    <w:rsid w:val="003D7497"/>
    <w:rsid w:val="003F1050"/>
    <w:rsid w:val="003F4148"/>
    <w:rsid w:val="004004B9"/>
    <w:rsid w:val="00410D3F"/>
    <w:rsid w:val="004124A0"/>
    <w:rsid w:val="00417018"/>
    <w:rsid w:val="00432ABB"/>
    <w:rsid w:val="00436989"/>
    <w:rsid w:val="00440321"/>
    <w:rsid w:val="00440D0D"/>
    <w:rsid w:val="00443211"/>
    <w:rsid w:val="00444D44"/>
    <w:rsid w:val="00446EE2"/>
    <w:rsid w:val="00450BFB"/>
    <w:rsid w:val="00461399"/>
    <w:rsid w:val="0047096C"/>
    <w:rsid w:val="00472D13"/>
    <w:rsid w:val="00473D6D"/>
    <w:rsid w:val="0047631A"/>
    <w:rsid w:val="00481A41"/>
    <w:rsid w:val="0048248D"/>
    <w:rsid w:val="0048349B"/>
    <w:rsid w:val="00486B1B"/>
    <w:rsid w:val="00487655"/>
    <w:rsid w:val="004927E3"/>
    <w:rsid w:val="004A1542"/>
    <w:rsid w:val="004B3E0D"/>
    <w:rsid w:val="004D28BC"/>
    <w:rsid w:val="004E3E7C"/>
    <w:rsid w:val="00503E22"/>
    <w:rsid w:val="00507E47"/>
    <w:rsid w:val="005210F8"/>
    <w:rsid w:val="00521FE9"/>
    <w:rsid w:val="00533EBF"/>
    <w:rsid w:val="00534987"/>
    <w:rsid w:val="005438E8"/>
    <w:rsid w:val="00546FEF"/>
    <w:rsid w:val="00551A7B"/>
    <w:rsid w:val="00552B8B"/>
    <w:rsid w:val="00554538"/>
    <w:rsid w:val="00566411"/>
    <w:rsid w:val="00571EED"/>
    <w:rsid w:val="0057772E"/>
    <w:rsid w:val="00577AE0"/>
    <w:rsid w:val="0058438B"/>
    <w:rsid w:val="0058793F"/>
    <w:rsid w:val="00587D9F"/>
    <w:rsid w:val="0059067E"/>
    <w:rsid w:val="005A3050"/>
    <w:rsid w:val="005A4BF5"/>
    <w:rsid w:val="005B137E"/>
    <w:rsid w:val="005B67E8"/>
    <w:rsid w:val="005C1C12"/>
    <w:rsid w:val="005C2E67"/>
    <w:rsid w:val="005C76B1"/>
    <w:rsid w:val="005E503A"/>
    <w:rsid w:val="005F4A39"/>
    <w:rsid w:val="005F5510"/>
    <w:rsid w:val="005F753B"/>
    <w:rsid w:val="005F7FF1"/>
    <w:rsid w:val="00600C53"/>
    <w:rsid w:val="00602379"/>
    <w:rsid w:val="006042A1"/>
    <w:rsid w:val="006059D3"/>
    <w:rsid w:val="006064F5"/>
    <w:rsid w:val="00614B6B"/>
    <w:rsid w:val="00624E69"/>
    <w:rsid w:val="0062616E"/>
    <w:rsid w:val="00631D22"/>
    <w:rsid w:val="00640D37"/>
    <w:rsid w:val="00644548"/>
    <w:rsid w:val="0064586C"/>
    <w:rsid w:val="00645C7A"/>
    <w:rsid w:val="00651809"/>
    <w:rsid w:val="00655D18"/>
    <w:rsid w:val="00664847"/>
    <w:rsid w:val="00671E14"/>
    <w:rsid w:val="00687E7E"/>
    <w:rsid w:val="006948F9"/>
    <w:rsid w:val="0069529C"/>
    <w:rsid w:val="00697CC4"/>
    <w:rsid w:val="006B13AD"/>
    <w:rsid w:val="006B1885"/>
    <w:rsid w:val="006B2EEA"/>
    <w:rsid w:val="006B69C0"/>
    <w:rsid w:val="006C125B"/>
    <w:rsid w:val="006C1853"/>
    <w:rsid w:val="006C1BC9"/>
    <w:rsid w:val="006C4B14"/>
    <w:rsid w:val="006C52DD"/>
    <w:rsid w:val="006D6806"/>
    <w:rsid w:val="006E16F9"/>
    <w:rsid w:val="006E4D75"/>
    <w:rsid w:val="006E524C"/>
    <w:rsid w:val="006F1E4E"/>
    <w:rsid w:val="0070389F"/>
    <w:rsid w:val="0071433D"/>
    <w:rsid w:val="00723B1C"/>
    <w:rsid w:val="007259B0"/>
    <w:rsid w:val="00737F96"/>
    <w:rsid w:val="007433F1"/>
    <w:rsid w:val="0074614F"/>
    <w:rsid w:val="00752DE0"/>
    <w:rsid w:val="00753FF5"/>
    <w:rsid w:val="00754760"/>
    <w:rsid w:val="00773263"/>
    <w:rsid w:val="007A51FA"/>
    <w:rsid w:val="007A6EB5"/>
    <w:rsid w:val="007B435E"/>
    <w:rsid w:val="007B60FE"/>
    <w:rsid w:val="007B6EE1"/>
    <w:rsid w:val="007C1A2D"/>
    <w:rsid w:val="007C1B7D"/>
    <w:rsid w:val="007C2289"/>
    <w:rsid w:val="007C65F9"/>
    <w:rsid w:val="007D1833"/>
    <w:rsid w:val="007D3487"/>
    <w:rsid w:val="007E4956"/>
    <w:rsid w:val="007F36DE"/>
    <w:rsid w:val="007F42CB"/>
    <w:rsid w:val="00812F9F"/>
    <w:rsid w:val="00821391"/>
    <w:rsid w:val="0082234E"/>
    <w:rsid w:val="00823818"/>
    <w:rsid w:val="00826220"/>
    <w:rsid w:val="0084046E"/>
    <w:rsid w:val="008544FE"/>
    <w:rsid w:val="008546A2"/>
    <w:rsid w:val="008600FE"/>
    <w:rsid w:val="008614DC"/>
    <w:rsid w:val="00872B18"/>
    <w:rsid w:val="00882AED"/>
    <w:rsid w:val="008848FB"/>
    <w:rsid w:val="00885E73"/>
    <w:rsid w:val="008947DA"/>
    <w:rsid w:val="008B531B"/>
    <w:rsid w:val="008C057E"/>
    <w:rsid w:val="008C0FF0"/>
    <w:rsid w:val="008C63BB"/>
    <w:rsid w:val="008C7FCB"/>
    <w:rsid w:val="008E3BCE"/>
    <w:rsid w:val="008F2264"/>
    <w:rsid w:val="008F649B"/>
    <w:rsid w:val="0090220A"/>
    <w:rsid w:val="00910615"/>
    <w:rsid w:val="00913563"/>
    <w:rsid w:val="0092593D"/>
    <w:rsid w:val="00932E94"/>
    <w:rsid w:val="00937746"/>
    <w:rsid w:val="00944D70"/>
    <w:rsid w:val="0095161D"/>
    <w:rsid w:val="00952A7C"/>
    <w:rsid w:val="009549FE"/>
    <w:rsid w:val="009634A3"/>
    <w:rsid w:val="0098005D"/>
    <w:rsid w:val="00981A00"/>
    <w:rsid w:val="00987021"/>
    <w:rsid w:val="00990555"/>
    <w:rsid w:val="0099410E"/>
    <w:rsid w:val="009B1BBE"/>
    <w:rsid w:val="009B651B"/>
    <w:rsid w:val="009C18AD"/>
    <w:rsid w:val="009C5598"/>
    <w:rsid w:val="009D24C4"/>
    <w:rsid w:val="009D49B9"/>
    <w:rsid w:val="009D5AEF"/>
    <w:rsid w:val="009D6DAA"/>
    <w:rsid w:val="009E1569"/>
    <w:rsid w:val="009E2E6E"/>
    <w:rsid w:val="009E2F8B"/>
    <w:rsid w:val="009E4947"/>
    <w:rsid w:val="009F5493"/>
    <w:rsid w:val="009F7A48"/>
    <w:rsid w:val="00A02C41"/>
    <w:rsid w:val="00A03B1F"/>
    <w:rsid w:val="00A04DCF"/>
    <w:rsid w:val="00A158AD"/>
    <w:rsid w:val="00A26DD1"/>
    <w:rsid w:val="00A34044"/>
    <w:rsid w:val="00A34110"/>
    <w:rsid w:val="00A3460D"/>
    <w:rsid w:val="00A3723F"/>
    <w:rsid w:val="00A440D0"/>
    <w:rsid w:val="00A45773"/>
    <w:rsid w:val="00A54C9A"/>
    <w:rsid w:val="00A60924"/>
    <w:rsid w:val="00A67507"/>
    <w:rsid w:val="00A70140"/>
    <w:rsid w:val="00A751DF"/>
    <w:rsid w:val="00A76FDF"/>
    <w:rsid w:val="00A80F7E"/>
    <w:rsid w:val="00A90976"/>
    <w:rsid w:val="00A96F26"/>
    <w:rsid w:val="00AA23E8"/>
    <w:rsid w:val="00AA3B79"/>
    <w:rsid w:val="00AA472B"/>
    <w:rsid w:val="00AA4CE0"/>
    <w:rsid w:val="00AA51D5"/>
    <w:rsid w:val="00AA59B7"/>
    <w:rsid w:val="00AC628E"/>
    <w:rsid w:val="00AD7337"/>
    <w:rsid w:val="00AF2D24"/>
    <w:rsid w:val="00B1210C"/>
    <w:rsid w:val="00B13C8F"/>
    <w:rsid w:val="00B23B56"/>
    <w:rsid w:val="00B26B09"/>
    <w:rsid w:val="00B27C36"/>
    <w:rsid w:val="00B40F6F"/>
    <w:rsid w:val="00B4304E"/>
    <w:rsid w:val="00B53E59"/>
    <w:rsid w:val="00B55026"/>
    <w:rsid w:val="00B65813"/>
    <w:rsid w:val="00B65A14"/>
    <w:rsid w:val="00B67FC8"/>
    <w:rsid w:val="00B75681"/>
    <w:rsid w:val="00B82BA7"/>
    <w:rsid w:val="00B8403F"/>
    <w:rsid w:val="00B92E8F"/>
    <w:rsid w:val="00B94C20"/>
    <w:rsid w:val="00BA4D08"/>
    <w:rsid w:val="00BB76A2"/>
    <w:rsid w:val="00BC41DA"/>
    <w:rsid w:val="00BC451C"/>
    <w:rsid w:val="00BE46A2"/>
    <w:rsid w:val="00BE4FC9"/>
    <w:rsid w:val="00BE7462"/>
    <w:rsid w:val="00BF0423"/>
    <w:rsid w:val="00C01A25"/>
    <w:rsid w:val="00C0363F"/>
    <w:rsid w:val="00C20292"/>
    <w:rsid w:val="00C22612"/>
    <w:rsid w:val="00C273F4"/>
    <w:rsid w:val="00C33C86"/>
    <w:rsid w:val="00C36F4A"/>
    <w:rsid w:val="00C5090B"/>
    <w:rsid w:val="00C50FB7"/>
    <w:rsid w:val="00C522EE"/>
    <w:rsid w:val="00C544DC"/>
    <w:rsid w:val="00C55BAD"/>
    <w:rsid w:val="00C55E9E"/>
    <w:rsid w:val="00C601BE"/>
    <w:rsid w:val="00C62C28"/>
    <w:rsid w:val="00C67C4E"/>
    <w:rsid w:val="00C76773"/>
    <w:rsid w:val="00C770C2"/>
    <w:rsid w:val="00C86589"/>
    <w:rsid w:val="00C87EEB"/>
    <w:rsid w:val="00C9304C"/>
    <w:rsid w:val="00C953F0"/>
    <w:rsid w:val="00CB48A4"/>
    <w:rsid w:val="00CB4DBE"/>
    <w:rsid w:val="00CC0D31"/>
    <w:rsid w:val="00CC128F"/>
    <w:rsid w:val="00CD0586"/>
    <w:rsid w:val="00CD7A0E"/>
    <w:rsid w:val="00CF4896"/>
    <w:rsid w:val="00D06178"/>
    <w:rsid w:val="00D13D68"/>
    <w:rsid w:val="00D166B5"/>
    <w:rsid w:val="00D233E5"/>
    <w:rsid w:val="00D24D96"/>
    <w:rsid w:val="00D51861"/>
    <w:rsid w:val="00D54870"/>
    <w:rsid w:val="00D55708"/>
    <w:rsid w:val="00D56262"/>
    <w:rsid w:val="00D722A8"/>
    <w:rsid w:val="00D819C1"/>
    <w:rsid w:val="00D819C7"/>
    <w:rsid w:val="00D922B8"/>
    <w:rsid w:val="00DA1C2D"/>
    <w:rsid w:val="00DA2534"/>
    <w:rsid w:val="00DA3B34"/>
    <w:rsid w:val="00DB25AA"/>
    <w:rsid w:val="00DB6B03"/>
    <w:rsid w:val="00DC20F8"/>
    <w:rsid w:val="00DC5971"/>
    <w:rsid w:val="00DC62DA"/>
    <w:rsid w:val="00DC6681"/>
    <w:rsid w:val="00DC7789"/>
    <w:rsid w:val="00DE0E96"/>
    <w:rsid w:val="00DF07C3"/>
    <w:rsid w:val="00E004B0"/>
    <w:rsid w:val="00E05B17"/>
    <w:rsid w:val="00E14D38"/>
    <w:rsid w:val="00E24483"/>
    <w:rsid w:val="00E276F2"/>
    <w:rsid w:val="00E30B07"/>
    <w:rsid w:val="00E3652F"/>
    <w:rsid w:val="00E4670B"/>
    <w:rsid w:val="00E477AA"/>
    <w:rsid w:val="00E60157"/>
    <w:rsid w:val="00E609E8"/>
    <w:rsid w:val="00E63252"/>
    <w:rsid w:val="00E634AB"/>
    <w:rsid w:val="00E66504"/>
    <w:rsid w:val="00E924AA"/>
    <w:rsid w:val="00E96B29"/>
    <w:rsid w:val="00EA0FE2"/>
    <w:rsid w:val="00EA6FB9"/>
    <w:rsid w:val="00EB742A"/>
    <w:rsid w:val="00ED50A3"/>
    <w:rsid w:val="00EE25B4"/>
    <w:rsid w:val="00EE50DC"/>
    <w:rsid w:val="00EF18D3"/>
    <w:rsid w:val="00EF316B"/>
    <w:rsid w:val="00EF7D29"/>
    <w:rsid w:val="00F053F6"/>
    <w:rsid w:val="00F14298"/>
    <w:rsid w:val="00F16AB5"/>
    <w:rsid w:val="00F22FA5"/>
    <w:rsid w:val="00F262F4"/>
    <w:rsid w:val="00F370AB"/>
    <w:rsid w:val="00F43B4A"/>
    <w:rsid w:val="00F61B85"/>
    <w:rsid w:val="00F64D09"/>
    <w:rsid w:val="00F6593D"/>
    <w:rsid w:val="00F72B3E"/>
    <w:rsid w:val="00F73B53"/>
    <w:rsid w:val="00F80325"/>
    <w:rsid w:val="00F80E6D"/>
    <w:rsid w:val="00F80F6C"/>
    <w:rsid w:val="00F83291"/>
    <w:rsid w:val="00F87F0C"/>
    <w:rsid w:val="00F93230"/>
    <w:rsid w:val="00FA3C87"/>
    <w:rsid w:val="00FB182D"/>
    <w:rsid w:val="00FB5366"/>
    <w:rsid w:val="00FC03EE"/>
    <w:rsid w:val="00FC1BDD"/>
    <w:rsid w:val="00FC2755"/>
    <w:rsid w:val="00FC617F"/>
    <w:rsid w:val="00FC71B2"/>
    <w:rsid w:val="00FD2B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3DF2F41"/>
  <w15:docId w15:val="{BD3F800B-6C40-40E0-A192-E1276BAF0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13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2FA5"/>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rsid w:val="00F22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8848FB"/>
    <w:pPr>
      <w:ind w:left="720"/>
      <w:contextualSpacing/>
    </w:pPr>
  </w:style>
  <w:style w:type="paragraph" w:styleId="BalloonText">
    <w:name w:val="Balloon Text"/>
    <w:basedOn w:val="Normal"/>
    <w:link w:val="BalloonTextChar"/>
    <w:uiPriority w:val="99"/>
    <w:semiHidden/>
    <w:unhideWhenUsed/>
    <w:rsid w:val="007E49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956"/>
    <w:rPr>
      <w:rFonts w:ascii="Segoe UI" w:hAnsi="Segoe UI" w:cs="Segoe UI"/>
      <w:sz w:val="18"/>
      <w:szCs w:val="18"/>
    </w:rPr>
  </w:style>
  <w:style w:type="character" w:styleId="PlaceholderText">
    <w:name w:val="Placeholder Text"/>
    <w:basedOn w:val="DefaultParagraphFont"/>
    <w:uiPriority w:val="99"/>
    <w:semiHidden/>
    <w:rsid w:val="007E4956"/>
    <w:rPr>
      <w:color w:val="808080"/>
    </w:rPr>
  </w:style>
  <w:style w:type="character" w:styleId="Hyperlink">
    <w:name w:val="Hyperlink"/>
    <w:basedOn w:val="DefaultParagraphFont"/>
    <w:uiPriority w:val="99"/>
    <w:unhideWhenUsed/>
    <w:rsid w:val="004D28BC"/>
    <w:rPr>
      <w:color w:val="0563C1" w:themeColor="hyperlink"/>
      <w:u w:val="single"/>
    </w:rPr>
  </w:style>
  <w:style w:type="character" w:styleId="FollowedHyperlink">
    <w:name w:val="FollowedHyperlink"/>
    <w:basedOn w:val="DefaultParagraphFont"/>
    <w:uiPriority w:val="99"/>
    <w:semiHidden/>
    <w:unhideWhenUsed/>
    <w:rsid w:val="00DF07C3"/>
    <w:rPr>
      <w:color w:val="954F72" w:themeColor="followedHyperlink"/>
      <w:u w:val="single"/>
    </w:rPr>
  </w:style>
  <w:style w:type="paragraph" w:styleId="Header">
    <w:name w:val="header"/>
    <w:basedOn w:val="Normal"/>
    <w:link w:val="HeaderChar"/>
    <w:unhideWhenUsed/>
    <w:rsid w:val="00AF2D24"/>
    <w:pPr>
      <w:tabs>
        <w:tab w:val="center" w:pos="4513"/>
        <w:tab w:val="right" w:pos="9026"/>
      </w:tabs>
      <w:spacing w:after="0" w:line="240" w:lineRule="auto"/>
    </w:pPr>
  </w:style>
  <w:style w:type="character" w:customStyle="1" w:styleId="HeaderChar">
    <w:name w:val="Header Char"/>
    <w:basedOn w:val="DefaultParagraphFont"/>
    <w:link w:val="Header"/>
    <w:rsid w:val="00AF2D24"/>
  </w:style>
  <w:style w:type="paragraph" w:styleId="NormalWeb">
    <w:name w:val="Normal (Web)"/>
    <w:basedOn w:val="Normal"/>
    <w:uiPriority w:val="99"/>
    <w:unhideWhenUsed/>
    <w:rsid w:val="00260C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07102D"/>
  </w:style>
  <w:style w:type="character" w:customStyle="1" w:styleId="normaltextrun">
    <w:name w:val="normaltextrun"/>
    <w:basedOn w:val="DefaultParagraphFont"/>
    <w:rsid w:val="00C601BE"/>
  </w:style>
  <w:style w:type="character" w:customStyle="1" w:styleId="eop">
    <w:name w:val="eop"/>
    <w:basedOn w:val="DefaultParagraphFont"/>
    <w:rsid w:val="00C601BE"/>
  </w:style>
  <w:style w:type="character" w:styleId="CommentReference">
    <w:name w:val="annotation reference"/>
    <w:basedOn w:val="DefaultParagraphFont"/>
    <w:uiPriority w:val="99"/>
    <w:semiHidden/>
    <w:unhideWhenUsed/>
    <w:rsid w:val="00C601BE"/>
    <w:rPr>
      <w:sz w:val="16"/>
      <w:szCs w:val="16"/>
    </w:rPr>
  </w:style>
  <w:style w:type="paragraph" w:styleId="CommentText">
    <w:name w:val="annotation text"/>
    <w:basedOn w:val="Normal"/>
    <w:link w:val="CommentTextChar"/>
    <w:uiPriority w:val="99"/>
    <w:unhideWhenUsed/>
    <w:rsid w:val="00C601BE"/>
    <w:pPr>
      <w:spacing w:after="200" w:line="240" w:lineRule="auto"/>
    </w:pPr>
    <w:rPr>
      <w:sz w:val="20"/>
      <w:szCs w:val="20"/>
    </w:rPr>
  </w:style>
  <w:style w:type="character" w:customStyle="1" w:styleId="CommentTextChar">
    <w:name w:val="Comment Text Char"/>
    <w:basedOn w:val="DefaultParagraphFont"/>
    <w:link w:val="CommentText"/>
    <w:uiPriority w:val="99"/>
    <w:rsid w:val="00C601BE"/>
    <w:rPr>
      <w:sz w:val="20"/>
      <w:szCs w:val="20"/>
    </w:rPr>
  </w:style>
  <w:style w:type="paragraph" w:customStyle="1" w:styleId="paragraph">
    <w:name w:val="paragraph"/>
    <w:basedOn w:val="Normal"/>
    <w:rsid w:val="00C601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AC628E"/>
    <w:pPr>
      <w:spacing w:after="0" w:line="240" w:lineRule="auto"/>
    </w:pPr>
  </w:style>
  <w:style w:type="paragraph" w:styleId="Footer">
    <w:name w:val="footer"/>
    <w:basedOn w:val="Normal"/>
    <w:link w:val="FooterChar"/>
    <w:uiPriority w:val="99"/>
    <w:unhideWhenUsed/>
    <w:rsid w:val="009E2F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2F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073441">
      <w:bodyDiv w:val="1"/>
      <w:marLeft w:val="0"/>
      <w:marRight w:val="0"/>
      <w:marTop w:val="0"/>
      <w:marBottom w:val="0"/>
      <w:divBdr>
        <w:top w:val="none" w:sz="0" w:space="0" w:color="auto"/>
        <w:left w:val="none" w:sz="0" w:space="0" w:color="auto"/>
        <w:bottom w:val="none" w:sz="0" w:space="0" w:color="auto"/>
        <w:right w:val="none" w:sz="0" w:space="0" w:color="auto"/>
      </w:divBdr>
    </w:div>
    <w:div w:id="216823546">
      <w:bodyDiv w:val="1"/>
      <w:marLeft w:val="0"/>
      <w:marRight w:val="0"/>
      <w:marTop w:val="0"/>
      <w:marBottom w:val="0"/>
      <w:divBdr>
        <w:top w:val="none" w:sz="0" w:space="0" w:color="auto"/>
        <w:left w:val="none" w:sz="0" w:space="0" w:color="auto"/>
        <w:bottom w:val="none" w:sz="0" w:space="0" w:color="auto"/>
        <w:right w:val="none" w:sz="0" w:space="0" w:color="auto"/>
      </w:divBdr>
    </w:div>
    <w:div w:id="936596519">
      <w:bodyDiv w:val="1"/>
      <w:marLeft w:val="0"/>
      <w:marRight w:val="0"/>
      <w:marTop w:val="0"/>
      <w:marBottom w:val="0"/>
      <w:divBdr>
        <w:top w:val="none" w:sz="0" w:space="0" w:color="auto"/>
        <w:left w:val="none" w:sz="0" w:space="0" w:color="auto"/>
        <w:bottom w:val="none" w:sz="0" w:space="0" w:color="auto"/>
        <w:right w:val="none" w:sz="0" w:space="0" w:color="auto"/>
      </w:divBdr>
    </w:div>
    <w:div w:id="1612273600">
      <w:bodyDiv w:val="1"/>
      <w:marLeft w:val="0"/>
      <w:marRight w:val="0"/>
      <w:marTop w:val="0"/>
      <w:marBottom w:val="0"/>
      <w:divBdr>
        <w:top w:val="none" w:sz="0" w:space="0" w:color="auto"/>
        <w:left w:val="none" w:sz="0" w:space="0" w:color="auto"/>
        <w:bottom w:val="none" w:sz="0" w:space="0" w:color="auto"/>
        <w:right w:val="none" w:sz="0" w:space="0" w:color="auto"/>
      </w:divBdr>
    </w:div>
    <w:div w:id="1985430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3FC05BF6E374C50A8C9DC7468138770"/>
        <w:category>
          <w:name w:val="General"/>
          <w:gallery w:val="placeholder"/>
        </w:category>
        <w:types>
          <w:type w:val="bbPlcHdr"/>
        </w:types>
        <w:behaviors>
          <w:behavior w:val="content"/>
        </w:behaviors>
        <w:guid w:val="{ADE0E53D-A15B-4E20-958A-F35F83B011B5}"/>
      </w:docPartPr>
      <w:docPartBody>
        <w:p w:rsidR="003872B7" w:rsidRDefault="0001728B" w:rsidP="0001728B">
          <w:pPr>
            <w:pStyle w:val="03FC05BF6E374C50A8C9DC7468138770"/>
          </w:pPr>
          <w:r w:rsidRPr="00A1380C">
            <w:rPr>
              <w:rStyle w:val="PlaceholderText"/>
            </w:rPr>
            <w:t>Choose an item.</w:t>
          </w:r>
        </w:p>
      </w:docPartBody>
    </w:docPart>
    <w:docPart>
      <w:docPartPr>
        <w:name w:val="F75867A4A6724FB585B126C10D4D1254"/>
        <w:category>
          <w:name w:val="General"/>
          <w:gallery w:val="placeholder"/>
        </w:category>
        <w:types>
          <w:type w:val="bbPlcHdr"/>
        </w:types>
        <w:behaviors>
          <w:behavior w:val="content"/>
        </w:behaviors>
        <w:guid w:val="{96C4BF6F-1FE7-4560-B2E1-3F0D5B59B7A8}"/>
      </w:docPartPr>
      <w:docPartBody>
        <w:p w:rsidR="003872B7" w:rsidRDefault="0001728B" w:rsidP="0001728B">
          <w:pPr>
            <w:pStyle w:val="F75867A4A6724FB585B126C10D4D1254"/>
          </w:pPr>
          <w:r w:rsidRPr="00A1380C">
            <w:rPr>
              <w:rStyle w:val="PlaceholderText"/>
            </w:rPr>
            <w:t>Choose an item.</w:t>
          </w:r>
        </w:p>
      </w:docPartBody>
    </w:docPart>
    <w:docPart>
      <w:docPartPr>
        <w:name w:val="3A779B5AF8B94525AD648F11B1879198"/>
        <w:category>
          <w:name w:val="General"/>
          <w:gallery w:val="placeholder"/>
        </w:category>
        <w:types>
          <w:type w:val="bbPlcHdr"/>
        </w:types>
        <w:behaviors>
          <w:behavior w:val="content"/>
        </w:behaviors>
        <w:guid w:val="{AD2D5D47-6856-4C50-8B2D-7773EFF298D8}"/>
      </w:docPartPr>
      <w:docPartBody>
        <w:p w:rsidR="003872B7" w:rsidRDefault="0001728B" w:rsidP="0001728B">
          <w:pPr>
            <w:pStyle w:val="3A779B5AF8B94525AD648F11B1879198"/>
          </w:pPr>
          <w:r w:rsidRPr="00BA16E6">
            <w:rPr>
              <w:rStyle w:val="PlaceholderText"/>
            </w:rPr>
            <w:t>Choose an item.</w:t>
          </w:r>
        </w:p>
      </w:docPartBody>
    </w:docPart>
    <w:docPart>
      <w:docPartPr>
        <w:name w:val="BA7B567A020F4DD28D482B7218F80189"/>
        <w:category>
          <w:name w:val="General"/>
          <w:gallery w:val="placeholder"/>
        </w:category>
        <w:types>
          <w:type w:val="bbPlcHdr"/>
        </w:types>
        <w:behaviors>
          <w:behavior w:val="content"/>
        </w:behaviors>
        <w:guid w:val="{5C0C0A4C-B725-44C5-8BF3-5BBFD359148F}"/>
      </w:docPartPr>
      <w:docPartBody>
        <w:p w:rsidR="003872B7" w:rsidRDefault="0001728B" w:rsidP="0001728B">
          <w:pPr>
            <w:pStyle w:val="BA7B567A020F4DD28D482B7218F80189"/>
          </w:pPr>
          <w:r w:rsidRPr="00BA16E6">
            <w:rPr>
              <w:rStyle w:val="PlaceholderText"/>
            </w:rPr>
            <w:t>Choose an item.</w:t>
          </w:r>
        </w:p>
      </w:docPartBody>
    </w:docPart>
    <w:docPart>
      <w:docPartPr>
        <w:name w:val="ABE6380FEC5A4630828510C92AFF43D9"/>
        <w:category>
          <w:name w:val="General"/>
          <w:gallery w:val="placeholder"/>
        </w:category>
        <w:types>
          <w:type w:val="bbPlcHdr"/>
        </w:types>
        <w:behaviors>
          <w:behavior w:val="content"/>
        </w:behaviors>
        <w:guid w:val="{9FD504FF-5A15-45E4-AFF1-6887B80F5364}"/>
      </w:docPartPr>
      <w:docPartBody>
        <w:p w:rsidR="003872B7" w:rsidRDefault="0001728B" w:rsidP="0001728B">
          <w:pPr>
            <w:pStyle w:val="ABE6380FEC5A4630828510C92AFF43D9"/>
          </w:pPr>
          <w:r w:rsidRPr="00A1380C">
            <w:rPr>
              <w:rStyle w:val="PlaceholderText"/>
            </w:rPr>
            <w:t>Choose an item.</w:t>
          </w:r>
        </w:p>
      </w:docPartBody>
    </w:docPart>
    <w:docPart>
      <w:docPartPr>
        <w:name w:val="98445749D4064E71855D58033802C51E"/>
        <w:category>
          <w:name w:val="General"/>
          <w:gallery w:val="placeholder"/>
        </w:category>
        <w:types>
          <w:type w:val="bbPlcHdr"/>
        </w:types>
        <w:behaviors>
          <w:behavior w:val="content"/>
        </w:behaviors>
        <w:guid w:val="{9E512FAF-302D-41CC-9AEC-9F6993E81DFA}"/>
      </w:docPartPr>
      <w:docPartBody>
        <w:p w:rsidR="003872B7" w:rsidRDefault="0001728B" w:rsidP="0001728B">
          <w:pPr>
            <w:pStyle w:val="98445749D4064E71855D58033802C51E"/>
          </w:pPr>
          <w:r w:rsidRPr="00A1380C">
            <w:rPr>
              <w:rStyle w:val="PlaceholderText"/>
            </w:rPr>
            <w:t>Choose an item.</w:t>
          </w:r>
        </w:p>
      </w:docPartBody>
    </w:docPart>
    <w:docPart>
      <w:docPartPr>
        <w:name w:val="65AA1E093E4D44D4BCF6B5AD73FE62BF"/>
        <w:category>
          <w:name w:val="General"/>
          <w:gallery w:val="placeholder"/>
        </w:category>
        <w:types>
          <w:type w:val="bbPlcHdr"/>
        </w:types>
        <w:behaviors>
          <w:behavior w:val="content"/>
        </w:behaviors>
        <w:guid w:val="{FD5A0E75-2DAF-4DAA-BE14-0496EBB8F7AD}"/>
      </w:docPartPr>
      <w:docPartBody>
        <w:p w:rsidR="003872B7" w:rsidRDefault="0001728B" w:rsidP="0001728B">
          <w:pPr>
            <w:pStyle w:val="65AA1E093E4D44D4BCF6B5AD73FE62BF"/>
          </w:pPr>
          <w:r w:rsidRPr="00BA16E6">
            <w:rPr>
              <w:rStyle w:val="PlaceholderText"/>
            </w:rPr>
            <w:t>Choose an item.</w:t>
          </w:r>
        </w:p>
      </w:docPartBody>
    </w:docPart>
    <w:docPart>
      <w:docPartPr>
        <w:name w:val="AD9A9FE8B2D34100A4598C157758131D"/>
        <w:category>
          <w:name w:val="General"/>
          <w:gallery w:val="placeholder"/>
        </w:category>
        <w:types>
          <w:type w:val="bbPlcHdr"/>
        </w:types>
        <w:behaviors>
          <w:behavior w:val="content"/>
        </w:behaviors>
        <w:guid w:val="{16220FDE-7EB2-4FC0-9B63-C205117A5E7E}"/>
      </w:docPartPr>
      <w:docPartBody>
        <w:p w:rsidR="00F53F21" w:rsidRDefault="007D0A2D" w:rsidP="007D0A2D">
          <w:pPr>
            <w:pStyle w:val="AD9A9FE8B2D34100A4598C157758131D"/>
          </w:pPr>
          <w:r w:rsidRPr="00BA16E6">
            <w:rPr>
              <w:rStyle w:val="PlaceholderText"/>
            </w:rPr>
            <w:t>Choose an item.</w:t>
          </w:r>
        </w:p>
      </w:docPartBody>
    </w:docPart>
    <w:docPart>
      <w:docPartPr>
        <w:name w:val="65BDC802A70F407BB3461C3D1B01F7BA"/>
        <w:category>
          <w:name w:val="General"/>
          <w:gallery w:val="placeholder"/>
        </w:category>
        <w:types>
          <w:type w:val="bbPlcHdr"/>
        </w:types>
        <w:behaviors>
          <w:behavior w:val="content"/>
        </w:behaviors>
        <w:guid w:val="{03763D06-CAA7-41C4-ACC5-E64C353DBCC1}"/>
      </w:docPartPr>
      <w:docPartBody>
        <w:p w:rsidR="00F53F21" w:rsidRDefault="007D0A2D" w:rsidP="007D0A2D">
          <w:pPr>
            <w:pStyle w:val="65BDC802A70F407BB3461C3D1B01F7BA"/>
          </w:pPr>
          <w:r w:rsidRPr="00BA16E6">
            <w:rPr>
              <w:rStyle w:val="PlaceholderText"/>
            </w:rPr>
            <w:t>Choose an item.</w:t>
          </w:r>
        </w:p>
      </w:docPartBody>
    </w:docPart>
    <w:docPart>
      <w:docPartPr>
        <w:name w:val="D3E5871DB55843498147FA0269AD13A5"/>
        <w:category>
          <w:name w:val="General"/>
          <w:gallery w:val="placeholder"/>
        </w:category>
        <w:types>
          <w:type w:val="bbPlcHdr"/>
        </w:types>
        <w:behaviors>
          <w:behavior w:val="content"/>
        </w:behaviors>
        <w:guid w:val="{A69002BB-6AD2-480E-98A5-02B11180AD7B}"/>
      </w:docPartPr>
      <w:docPartBody>
        <w:p w:rsidR="00F53F21" w:rsidRDefault="007D0A2D" w:rsidP="007D0A2D">
          <w:pPr>
            <w:pStyle w:val="D3E5871DB55843498147FA0269AD13A5"/>
          </w:pPr>
          <w:r w:rsidRPr="00A1380C">
            <w:rPr>
              <w:rStyle w:val="PlaceholderText"/>
            </w:rPr>
            <w:t>Choose an item.</w:t>
          </w:r>
        </w:p>
      </w:docPartBody>
    </w:docPart>
    <w:docPart>
      <w:docPartPr>
        <w:name w:val="91CDECA558F948D1A01C8E77E0EC95F6"/>
        <w:category>
          <w:name w:val="General"/>
          <w:gallery w:val="placeholder"/>
        </w:category>
        <w:types>
          <w:type w:val="bbPlcHdr"/>
        </w:types>
        <w:behaviors>
          <w:behavior w:val="content"/>
        </w:behaviors>
        <w:guid w:val="{68C0322E-D71A-42A3-A7D9-EE0B6BAB6412}"/>
      </w:docPartPr>
      <w:docPartBody>
        <w:p w:rsidR="00DD0795" w:rsidRDefault="00F53F21" w:rsidP="00F53F21">
          <w:pPr>
            <w:pStyle w:val="91CDECA558F948D1A01C8E77E0EC95F6"/>
          </w:pPr>
          <w:r w:rsidRPr="00BA16E6">
            <w:rPr>
              <w:rStyle w:val="PlaceholderText"/>
            </w:rPr>
            <w:t>Choose an item.</w:t>
          </w:r>
        </w:p>
      </w:docPartBody>
    </w:docPart>
    <w:docPart>
      <w:docPartPr>
        <w:name w:val="55565F0D7E524E728F7DD29E09414DF9"/>
        <w:category>
          <w:name w:val="General"/>
          <w:gallery w:val="placeholder"/>
        </w:category>
        <w:types>
          <w:type w:val="bbPlcHdr"/>
        </w:types>
        <w:behaviors>
          <w:behavior w:val="content"/>
        </w:behaviors>
        <w:guid w:val="{DD3A95B8-E231-46C4-85CF-86E9CF461C75}"/>
      </w:docPartPr>
      <w:docPartBody>
        <w:p w:rsidR="00DD0795" w:rsidRDefault="00F53F21" w:rsidP="00F53F21">
          <w:pPr>
            <w:pStyle w:val="55565F0D7E524E728F7DD29E09414DF9"/>
          </w:pPr>
          <w:r w:rsidRPr="00BA16E6">
            <w:rPr>
              <w:rStyle w:val="PlaceholderText"/>
            </w:rPr>
            <w:t>Choose an item.</w:t>
          </w:r>
        </w:p>
      </w:docPartBody>
    </w:docPart>
    <w:docPart>
      <w:docPartPr>
        <w:name w:val="1891F0461E954A29AA8A76205428F57D"/>
        <w:category>
          <w:name w:val="General"/>
          <w:gallery w:val="placeholder"/>
        </w:category>
        <w:types>
          <w:type w:val="bbPlcHdr"/>
        </w:types>
        <w:behaviors>
          <w:behavior w:val="content"/>
        </w:behaviors>
        <w:guid w:val="{AEAC6107-D559-4DFE-A4B4-15C4CB866338}"/>
      </w:docPartPr>
      <w:docPartBody>
        <w:p w:rsidR="00E5408C" w:rsidRDefault="00DD0795" w:rsidP="00DD0795">
          <w:pPr>
            <w:pStyle w:val="1891F0461E954A29AA8A76205428F57D"/>
          </w:pPr>
          <w:r w:rsidRPr="00E77056">
            <w:rPr>
              <w:rStyle w:val="PlaceholderText"/>
            </w:rPr>
            <w:t>Choose an item.</w:t>
          </w:r>
        </w:p>
      </w:docPartBody>
    </w:docPart>
    <w:docPart>
      <w:docPartPr>
        <w:name w:val="E2337A9C18854E7EBF58E6B6BD9C3C37"/>
        <w:category>
          <w:name w:val="General"/>
          <w:gallery w:val="placeholder"/>
        </w:category>
        <w:types>
          <w:type w:val="bbPlcHdr"/>
        </w:types>
        <w:behaviors>
          <w:behavior w:val="content"/>
        </w:behaviors>
        <w:guid w:val="{D9B697E0-71ED-458B-9864-AF8D698B0E7D}"/>
      </w:docPartPr>
      <w:docPartBody>
        <w:p w:rsidR="00E5408C" w:rsidRDefault="00DD0795" w:rsidP="00DD0795">
          <w:pPr>
            <w:pStyle w:val="E2337A9C18854E7EBF58E6B6BD9C3C37"/>
          </w:pPr>
          <w:r w:rsidRPr="00E77056">
            <w:rPr>
              <w:rStyle w:val="PlaceholderText"/>
            </w:rPr>
            <w:t>Choose an item.</w:t>
          </w:r>
        </w:p>
      </w:docPartBody>
    </w:docPart>
    <w:docPart>
      <w:docPartPr>
        <w:name w:val="E576ACE516214C3780E40B5F09FA9153"/>
        <w:category>
          <w:name w:val="General"/>
          <w:gallery w:val="placeholder"/>
        </w:category>
        <w:types>
          <w:type w:val="bbPlcHdr"/>
        </w:types>
        <w:behaviors>
          <w:behavior w:val="content"/>
        </w:behaviors>
        <w:guid w:val="{EF3456C6-CDA7-41BB-9502-D6EBE565CC40}"/>
      </w:docPartPr>
      <w:docPartBody>
        <w:p w:rsidR="00E5408C" w:rsidRDefault="00DD0795" w:rsidP="00DD0795">
          <w:pPr>
            <w:pStyle w:val="E576ACE516214C3780E40B5F09FA9153"/>
          </w:pPr>
          <w:r w:rsidRPr="00E77056">
            <w:rPr>
              <w:rStyle w:val="PlaceholderText"/>
            </w:rPr>
            <w:t>Choose an item.</w:t>
          </w:r>
        </w:p>
      </w:docPartBody>
    </w:docPart>
    <w:docPart>
      <w:docPartPr>
        <w:name w:val="F1450B2639054C84B7D434281582971F"/>
        <w:category>
          <w:name w:val="General"/>
          <w:gallery w:val="placeholder"/>
        </w:category>
        <w:types>
          <w:type w:val="bbPlcHdr"/>
        </w:types>
        <w:behaviors>
          <w:behavior w:val="content"/>
        </w:behaviors>
        <w:guid w:val="{1EA86A71-8AA9-41D4-A75F-6AA00A8B6009}"/>
      </w:docPartPr>
      <w:docPartBody>
        <w:p w:rsidR="00E5408C" w:rsidRDefault="00DD0795" w:rsidP="00DD0795">
          <w:pPr>
            <w:pStyle w:val="F1450B2639054C84B7D434281582971F"/>
          </w:pPr>
          <w:r w:rsidRPr="00BA16E6">
            <w:rPr>
              <w:rStyle w:val="PlaceholderText"/>
            </w:rPr>
            <w:t>Choose an item.</w:t>
          </w:r>
        </w:p>
      </w:docPartBody>
    </w:docPart>
    <w:docPart>
      <w:docPartPr>
        <w:name w:val="44C461DCE65E4FFC85847E1AD966D570"/>
        <w:category>
          <w:name w:val="General"/>
          <w:gallery w:val="placeholder"/>
        </w:category>
        <w:types>
          <w:type w:val="bbPlcHdr"/>
        </w:types>
        <w:behaviors>
          <w:behavior w:val="content"/>
        </w:behaviors>
        <w:guid w:val="{9AA0CF0E-DAFF-415A-A162-D910A56AEEAA}"/>
      </w:docPartPr>
      <w:docPartBody>
        <w:p w:rsidR="00E5408C" w:rsidRDefault="00DD0795" w:rsidP="00DD0795">
          <w:pPr>
            <w:pStyle w:val="44C461DCE65E4FFC85847E1AD966D570"/>
          </w:pPr>
          <w:r w:rsidRPr="00BA16E6">
            <w:rPr>
              <w:rStyle w:val="PlaceholderText"/>
            </w:rPr>
            <w:t>Choose an item.</w:t>
          </w:r>
        </w:p>
      </w:docPartBody>
    </w:docPart>
    <w:docPart>
      <w:docPartPr>
        <w:name w:val="990743EE99294004BCD5E194BE9EC943"/>
        <w:category>
          <w:name w:val="General"/>
          <w:gallery w:val="placeholder"/>
        </w:category>
        <w:types>
          <w:type w:val="bbPlcHdr"/>
        </w:types>
        <w:behaviors>
          <w:behavior w:val="content"/>
        </w:behaviors>
        <w:guid w:val="{4A43F8D5-3E34-4793-B5EC-63246C666BC7}"/>
      </w:docPartPr>
      <w:docPartBody>
        <w:p w:rsidR="00426DD3" w:rsidRDefault="00C94B3B" w:rsidP="00C94B3B">
          <w:pPr>
            <w:pStyle w:val="990743EE99294004BCD5E194BE9EC943"/>
          </w:pPr>
          <w:r w:rsidRPr="00BA16E6">
            <w:rPr>
              <w:rStyle w:val="PlaceholderText"/>
            </w:rPr>
            <w:t>Choose an item.</w:t>
          </w:r>
        </w:p>
      </w:docPartBody>
    </w:docPart>
    <w:docPart>
      <w:docPartPr>
        <w:name w:val="D5FBE3140A9E459E9200F3567A0B23C3"/>
        <w:category>
          <w:name w:val="General"/>
          <w:gallery w:val="placeholder"/>
        </w:category>
        <w:types>
          <w:type w:val="bbPlcHdr"/>
        </w:types>
        <w:behaviors>
          <w:behavior w:val="content"/>
        </w:behaviors>
        <w:guid w:val="{11F03ED3-D714-487B-9267-D420AD378E61}"/>
      </w:docPartPr>
      <w:docPartBody>
        <w:p w:rsidR="00426DD3" w:rsidRDefault="00C94B3B" w:rsidP="00C94B3B">
          <w:pPr>
            <w:pStyle w:val="D5FBE3140A9E459E9200F3567A0B23C3"/>
          </w:pPr>
          <w:r w:rsidRPr="00BA16E6">
            <w:rPr>
              <w:rStyle w:val="PlaceholderText"/>
            </w:rPr>
            <w:t>Choose an item.</w:t>
          </w:r>
        </w:p>
      </w:docPartBody>
    </w:docPart>
    <w:docPart>
      <w:docPartPr>
        <w:name w:val="03400DA608604359BCE8ACA09457C7D8"/>
        <w:category>
          <w:name w:val="General"/>
          <w:gallery w:val="placeholder"/>
        </w:category>
        <w:types>
          <w:type w:val="bbPlcHdr"/>
        </w:types>
        <w:behaviors>
          <w:behavior w:val="content"/>
        </w:behaviors>
        <w:guid w:val="{3AC1F348-A3D9-4847-8ADB-2E5DE300E378}"/>
      </w:docPartPr>
      <w:docPartBody>
        <w:p w:rsidR="00426DD3" w:rsidRDefault="00C94B3B" w:rsidP="00C94B3B">
          <w:pPr>
            <w:pStyle w:val="03400DA608604359BCE8ACA09457C7D8"/>
          </w:pPr>
          <w:r w:rsidRPr="00BA16E6">
            <w:rPr>
              <w:rStyle w:val="PlaceholderText"/>
            </w:rPr>
            <w:t>Choose an item.</w:t>
          </w:r>
        </w:p>
      </w:docPartBody>
    </w:docPart>
    <w:docPart>
      <w:docPartPr>
        <w:name w:val="90B9A496AAD34CAC91808C51011A2388"/>
        <w:category>
          <w:name w:val="General"/>
          <w:gallery w:val="placeholder"/>
        </w:category>
        <w:types>
          <w:type w:val="bbPlcHdr"/>
        </w:types>
        <w:behaviors>
          <w:behavior w:val="content"/>
        </w:behaviors>
        <w:guid w:val="{96F104A1-455C-4BAD-B77D-5C429EB3CF40}"/>
      </w:docPartPr>
      <w:docPartBody>
        <w:p w:rsidR="00426DD3" w:rsidRDefault="00C94B3B" w:rsidP="00C94B3B">
          <w:pPr>
            <w:pStyle w:val="90B9A496AAD34CAC91808C51011A2388"/>
          </w:pPr>
          <w:r w:rsidRPr="00BA16E6">
            <w:rPr>
              <w:rStyle w:val="PlaceholderText"/>
            </w:rPr>
            <w:t>Choose an item.</w:t>
          </w:r>
        </w:p>
      </w:docPartBody>
    </w:docPart>
    <w:docPart>
      <w:docPartPr>
        <w:name w:val="13AA3155ABE24A50B6D6D0C890537917"/>
        <w:category>
          <w:name w:val="General"/>
          <w:gallery w:val="placeholder"/>
        </w:category>
        <w:types>
          <w:type w:val="bbPlcHdr"/>
        </w:types>
        <w:behaviors>
          <w:behavior w:val="content"/>
        </w:behaviors>
        <w:guid w:val="{81D2A653-E8A3-404E-8AA2-11F4ED2A71BA}"/>
      </w:docPartPr>
      <w:docPartBody>
        <w:p w:rsidR="00426DD3" w:rsidRDefault="00C94B3B" w:rsidP="00C94B3B">
          <w:pPr>
            <w:pStyle w:val="13AA3155ABE24A50B6D6D0C890537917"/>
          </w:pPr>
          <w:r w:rsidRPr="00A1380C">
            <w:rPr>
              <w:rStyle w:val="PlaceholderText"/>
            </w:rPr>
            <w:t>Choose an item.</w:t>
          </w:r>
        </w:p>
      </w:docPartBody>
    </w:docPart>
    <w:docPart>
      <w:docPartPr>
        <w:name w:val="6A7C6EA1803C4300B443ABBFF236F5EF"/>
        <w:category>
          <w:name w:val="General"/>
          <w:gallery w:val="placeholder"/>
        </w:category>
        <w:types>
          <w:type w:val="bbPlcHdr"/>
        </w:types>
        <w:behaviors>
          <w:behavior w:val="content"/>
        </w:behaviors>
        <w:guid w:val="{A17A93C2-339F-48D3-BA7B-A54B13F69E38}"/>
      </w:docPartPr>
      <w:docPartBody>
        <w:p w:rsidR="00426DD3" w:rsidRDefault="00C94B3B" w:rsidP="00C94B3B">
          <w:pPr>
            <w:pStyle w:val="6A7C6EA1803C4300B443ABBFF236F5EF"/>
          </w:pPr>
          <w:r w:rsidRPr="00A1380C">
            <w:rPr>
              <w:rStyle w:val="PlaceholderText"/>
            </w:rPr>
            <w:t>Choose an item.</w:t>
          </w:r>
        </w:p>
      </w:docPartBody>
    </w:docPart>
    <w:docPart>
      <w:docPartPr>
        <w:name w:val="6F59274571F24BD0B60234B55373EE09"/>
        <w:category>
          <w:name w:val="General"/>
          <w:gallery w:val="placeholder"/>
        </w:category>
        <w:types>
          <w:type w:val="bbPlcHdr"/>
        </w:types>
        <w:behaviors>
          <w:behavior w:val="content"/>
        </w:behaviors>
        <w:guid w:val="{D5E92BFE-846B-4BB2-9D88-614B5346AECF}"/>
      </w:docPartPr>
      <w:docPartBody>
        <w:p w:rsidR="00426DD3" w:rsidRDefault="00C94B3B" w:rsidP="00C94B3B">
          <w:pPr>
            <w:pStyle w:val="6F59274571F24BD0B60234B55373EE09"/>
          </w:pPr>
          <w:r w:rsidRPr="00BA16E6">
            <w:rPr>
              <w:rStyle w:val="PlaceholderText"/>
            </w:rPr>
            <w:t>Choose an item.</w:t>
          </w:r>
        </w:p>
      </w:docPartBody>
    </w:docPart>
    <w:docPart>
      <w:docPartPr>
        <w:name w:val="2F7DDD331C6C4F3DBAE8F646D42F43FE"/>
        <w:category>
          <w:name w:val="General"/>
          <w:gallery w:val="placeholder"/>
        </w:category>
        <w:types>
          <w:type w:val="bbPlcHdr"/>
        </w:types>
        <w:behaviors>
          <w:behavior w:val="content"/>
        </w:behaviors>
        <w:guid w:val="{1B490D9C-E2E7-4D1B-8287-AB52482EFE10}"/>
      </w:docPartPr>
      <w:docPartBody>
        <w:p w:rsidR="00426DD3" w:rsidRDefault="00C94B3B" w:rsidP="00C94B3B">
          <w:pPr>
            <w:pStyle w:val="2F7DDD331C6C4F3DBAE8F646D42F43FE"/>
          </w:pPr>
          <w:r w:rsidRPr="00BA16E6">
            <w:rPr>
              <w:rStyle w:val="PlaceholderText"/>
            </w:rPr>
            <w:t>Choose an item.</w:t>
          </w:r>
        </w:p>
      </w:docPartBody>
    </w:docPart>
    <w:docPart>
      <w:docPartPr>
        <w:name w:val="B69E4CD3183045C5B7F8A5163A84A9C6"/>
        <w:category>
          <w:name w:val="General"/>
          <w:gallery w:val="placeholder"/>
        </w:category>
        <w:types>
          <w:type w:val="bbPlcHdr"/>
        </w:types>
        <w:behaviors>
          <w:behavior w:val="content"/>
        </w:behaviors>
        <w:guid w:val="{487A361F-BDDE-482C-8F63-1784317385B2}"/>
      </w:docPartPr>
      <w:docPartBody>
        <w:p w:rsidR="00426DD3" w:rsidRDefault="00C94B3B" w:rsidP="00C94B3B">
          <w:pPr>
            <w:pStyle w:val="B69E4CD3183045C5B7F8A5163A84A9C6"/>
          </w:pPr>
          <w:r w:rsidRPr="00BA16E6">
            <w:rPr>
              <w:rStyle w:val="PlaceholderText"/>
            </w:rPr>
            <w:t>Choose an item.</w:t>
          </w:r>
        </w:p>
      </w:docPartBody>
    </w:docPart>
    <w:docPart>
      <w:docPartPr>
        <w:name w:val="8F55A741E2124B8C80A1D68EC1B4B611"/>
        <w:category>
          <w:name w:val="General"/>
          <w:gallery w:val="placeholder"/>
        </w:category>
        <w:types>
          <w:type w:val="bbPlcHdr"/>
        </w:types>
        <w:behaviors>
          <w:behavior w:val="content"/>
        </w:behaviors>
        <w:guid w:val="{4CD24103-171B-4E1C-AE34-A82CB95F59D9}"/>
      </w:docPartPr>
      <w:docPartBody>
        <w:p w:rsidR="00426DD3" w:rsidRDefault="00C94B3B" w:rsidP="00C94B3B">
          <w:pPr>
            <w:pStyle w:val="8F55A741E2124B8C80A1D68EC1B4B611"/>
          </w:pPr>
          <w:r w:rsidRPr="00BA16E6">
            <w:rPr>
              <w:rStyle w:val="PlaceholderText"/>
            </w:rPr>
            <w:t>Choose an item.</w:t>
          </w:r>
        </w:p>
      </w:docPartBody>
    </w:docPart>
    <w:docPart>
      <w:docPartPr>
        <w:name w:val="1A16B9B68AFA48479CB93D820A3F62B5"/>
        <w:category>
          <w:name w:val="General"/>
          <w:gallery w:val="placeholder"/>
        </w:category>
        <w:types>
          <w:type w:val="bbPlcHdr"/>
        </w:types>
        <w:behaviors>
          <w:behavior w:val="content"/>
        </w:behaviors>
        <w:guid w:val="{B8FF7B59-38B6-452C-9A10-B62E6F4CD3C7}"/>
      </w:docPartPr>
      <w:docPartBody>
        <w:p w:rsidR="00426DD3" w:rsidRDefault="00C94B3B" w:rsidP="00C94B3B">
          <w:pPr>
            <w:pStyle w:val="1A16B9B68AFA48479CB93D820A3F62B5"/>
          </w:pPr>
          <w:r w:rsidRPr="00BA16E6">
            <w:rPr>
              <w:rStyle w:val="PlaceholderText"/>
            </w:rPr>
            <w:t>Choose an item.</w:t>
          </w:r>
        </w:p>
      </w:docPartBody>
    </w:docPart>
    <w:docPart>
      <w:docPartPr>
        <w:name w:val="2699CB9499B34A9798CD895348A2CB0C"/>
        <w:category>
          <w:name w:val="General"/>
          <w:gallery w:val="placeholder"/>
        </w:category>
        <w:types>
          <w:type w:val="bbPlcHdr"/>
        </w:types>
        <w:behaviors>
          <w:behavior w:val="content"/>
        </w:behaviors>
        <w:guid w:val="{02339A02-55EB-43BB-B562-7CC779681B69}"/>
      </w:docPartPr>
      <w:docPartBody>
        <w:p w:rsidR="00426DD3" w:rsidRDefault="00C94B3B" w:rsidP="00C94B3B">
          <w:pPr>
            <w:pStyle w:val="2699CB9499B34A9798CD895348A2CB0C"/>
          </w:pPr>
          <w:r w:rsidRPr="00A1380C">
            <w:rPr>
              <w:rStyle w:val="PlaceholderText"/>
            </w:rPr>
            <w:t>Choose an item.</w:t>
          </w:r>
        </w:p>
      </w:docPartBody>
    </w:docPart>
    <w:docPart>
      <w:docPartPr>
        <w:name w:val="FEEE961DC07E4B4E8385CD26CF1BAFB3"/>
        <w:category>
          <w:name w:val="General"/>
          <w:gallery w:val="placeholder"/>
        </w:category>
        <w:types>
          <w:type w:val="bbPlcHdr"/>
        </w:types>
        <w:behaviors>
          <w:behavior w:val="content"/>
        </w:behaviors>
        <w:guid w:val="{D6D1A7B2-90C1-481B-B435-7210887CC508}"/>
      </w:docPartPr>
      <w:docPartBody>
        <w:p w:rsidR="00426DD3" w:rsidRDefault="00C94B3B" w:rsidP="00C94B3B">
          <w:pPr>
            <w:pStyle w:val="FEEE961DC07E4B4E8385CD26CF1BAFB3"/>
          </w:pPr>
          <w:r w:rsidRPr="00A1380C">
            <w:rPr>
              <w:rStyle w:val="PlaceholderText"/>
            </w:rPr>
            <w:t>Choose an item.</w:t>
          </w:r>
        </w:p>
      </w:docPartBody>
    </w:docPart>
    <w:docPart>
      <w:docPartPr>
        <w:name w:val="B51D3F2F8A7545CE91D00BBBCB26A431"/>
        <w:category>
          <w:name w:val="General"/>
          <w:gallery w:val="placeholder"/>
        </w:category>
        <w:types>
          <w:type w:val="bbPlcHdr"/>
        </w:types>
        <w:behaviors>
          <w:behavior w:val="content"/>
        </w:behaviors>
        <w:guid w:val="{54184545-CA49-4487-B745-F3EFF3256C28}"/>
      </w:docPartPr>
      <w:docPartBody>
        <w:p w:rsidR="00CC6ED1" w:rsidRDefault="003D4710" w:rsidP="003D4710">
          <w:pPr>
            <w:pStyle w:val="B51D3F2F8A7545CE91D00BBBCB26A431"/>
          </w:pPr>
          <w:r w:rsidRPr="00BA16E6">
            <w:rPr>
              <w:rStyle w:val="PlaceholderText"/>
            </w:rPr>
            <w:t>Choose an item.</w:t>
          </w:r>
        </w:p>
      </w:docPartBody>
    </w:docPart>
    <w:docPart>
      <w:docPartPr>
        <w:name w:val="C5BB7F95EFEE4CADA0DF682F1B664EC6"/>
        <w:category>
          <w:name w:val="General"/>
          <w:gallery w:val="placeholder"/>
        </w:category>
        <w:types>
          <w:type w:val="bbPlcHdr"/>
        </w:types>
        <w:behaviors>
          <w:behavior w:val="content"/>
        </w:behaviors>
        <w:guid w:val="{C71A09C2-BCFD-41FF-82CA-3707F15D1E2D}"/>
      </w:docPartPr>
      <w:docPartBody>
        <w:p w:rsidR="00CC6ED1" w:rsidRDefault="003D4710" w:rsidP="003D4710">
          <w:pPr>
            <w:pStyle w:val="C5BB7F95EFEE4CADA0DF682F1B664EC6"/>
          </w:pPr>
          <w:r w:rsidRPr="00BA16E6">
            <w:rPr>
              <w:rStyle w:val="PlaceholderText"/>
            </w:rPr>
            <w:t>Choose an item.</w:t>
          </w:r>
        </w:p>
      </w:docPartBody>
    </w:docPart>
    <w:docPart>
      <w:docPartPr>
        <w:name w:val="478FA65E38B74FF8B781D1320EB87150"/>
        <w:category>
          <w:name w:val="General"/>
          <w:gallery w:val="placeholder"/>
        </w:category>
        <w:types>
          <w:type w:val="bbPlcHdr"/>
        </w:types>
        <w:behaviors>
          <w:behavior w:val="content"/>
        </w:behaviors>
        <w:guid w:val="{54B53424-B2C3-463A-A2D0-FAC48BBA1D72}"/>
      </w:docPartPr>
      <w:docPartBody>
        <w:p w:rsidR="00CC6ED1" w:rsidRDefault="003D4710" w:rsidP="003D4710">
          <w:pPr>
            <w:pStyle w:val="478FA65E38B74FF8B781D1320EB87150"/>
          </w:pPr>
          <w:r w:rsidRPr="00BA16E6">
            <w:rPr>
              <w:rStyle w:val="PlaceholderText"/>
            </w:rPr>
            <w:t>Choose an item.</w:t>
          </w:r>
        </w:p>
      </w:docPartBody>
    </w:docPart>
    <w:docPart>
      <w:docPartPr>
        <w:name w:val="F03ECB519A074E7593A5767C6025F34D"/>
        <w:category>
          <w:name w:val="General"/>
          <w:gallery w:val="placeholder"/>
        </w:category>
        <w:types>
          <w:type w:val="bbPlcHdr"/>
        </w:types>
        <w:behaviors>
          <w:behavior w:val="content"/>
        </w:behaviors>
        <w:guid w:val="{ADEB5D2A-0748-4EAD-975A-8517A73A659A}"/>
      </w:docPartPr>
      <w:docPartBody>
        <w:p w:rsidR="00CC6ED1" w:rsidRDefault="003D4710" w:rsidP="003D4710">
          <w:pPr>
            <w:pStyle w:val="F03ECB519A074E7593A5767C6025F34D"/>
          </w:pPr>
          <w:r w:rsidRPr="00BA16E6">
            <w:rPr>
              <w:rStyle w:val="PlaceholderText"/>
            </w:rPr>
            <w:t>Choose an item.</w:t>
          </w:r>
        </w:p>
      </w:docPartBody>
    </w:docPart>
    <w:docPart>
      <w:docPartPr>
        <w:name w:val="8FF63F063C3D4D5FB7DE9BF8FC0A4746"/>
        <w:category>
          <w:name w:val="General"/>
          <w:gallery w:val="placeholder"/>
        </w:category>
        <w:types>
          <w:type w:val="bbPlcHdr"/>
        </w:types>
        <w:behaviors>
          <w:behavior w:val="content"/>
        </w:behaviors>
        <w:guid w:val="{A438F6C5-9858-4324-B8C4-B4AF86BC5A04}"/>
      </w:docPartPr>
      <w:docPartBody>
        <w:p w:rsidR="00CC6ED1" w:rsidRDefault="003D4710" w:rsidP="003D4710">
          <w:pPr>
            <w:pStyle w:val="8FF63F063C3D4D5FB7DE9BF8FC0A4746"/>
          </w:pPr>
          <w:r w:rsidRPr="00BA16E6">
            <w:rPr>
              <w:rStyle w:val="PlaceholderText"/>
            </w:rPr>
            <w:t>Choose an item.</w:t>
          </w:r>
        </w:p>
      </w:docPartBody>
    </w:docPart>
    <w:docPart>
      <w:docPartPr>
        <w:name w:val="DA93CB15BCE94E0AA53D82535068FCE0"/>
        <w:category>
          <w:name w:val="General"/>
          <w:gallery w:val="placeholder"/>
        </w:category>
        <w:types>
          <w:type w:val="bbPlcHdr"/>
        </w:types>
        <w:behaviors>
          <w:behavior w:val="content"/>
        </w:behaviors>
        <w:guid w:val="{0451D21B-5652-405A-A05B-D6364B3B1841}"/>
      </w:docPartPr>
      <w:docPartBody>
        <w:p w:rsidR="00CC6ED1" w:rsidRDefault="003D4710" w:rsidP="003D4710">
          <w:pPr>
            <w:pStyle w:val="DA93CB15BCE94E0AA53D82535068FCE0"/>
          </w:pPr>
          <w:r w:rsidRPr="00BA16E6">
            <w:rPr>
              <w:rStyle w:val="PlaceholderText"/>
            </w:rPr>
            <w:t>Choose an item.</w:t>
          </w:r>
        </w:p>
      </w:docPartBody>
    </w:docPart>
    <w:docPart>
      <w:docPartPr>
        <w:name w:val="C3DD7F1E4E1B44D1A584BD1DC1DA3EBB"/>
        <w:category>
          <w:name w:val="General"/>
          <w:gallery w:val="placeholder"/>
        </w:category>
        <w:types>
          <w:type w:val="bbPlcHdr"/>
        </w:types>
        <w:behaviors>
          <w:behavior w:val="content"/>
        </w:behaviors>
        <w:guid w:val="{47FB32FB-B946-4D36-9AC9-249D75EA9617}"/>
      </w:docPartPr>
      <w:docPartBody>
        <w:p w:rsidR="00CC6ED1" w:rsidRDefault="003D4710" w:rsidP="003D4710">
          <w:pPr>
            <w:pStyle w:val="C3DD7F1E4E1B44D1A584BD1DC1DA3EBB"/>
          </w:pPr>
          <w:r w:rsidRPr="00BA16E6">
            <w:rPr>
              <w:rStyle w:val="PlaceholderText"/>
            </w:rPr>
            <w:t>Choose an item.</w:t>
          </w:r>
        </w:p>
      </w:docPartBody>
    </w:docPart>
    <w:docPart>
      <w:docPartPr>
        <w:name w:val="5B64DCAE848D49F797C168A4E07896E7"/>
        <w:category>
          <w:name w:val="General"/>
          <w:gallery w:val="placeholder"/>
        </w:category>
        <w:types>
          <w:type w:val="bbPlcHdr"/>
        </w:types>
        <w:behaviors>
          <w:behavior w:val="content"/>
        </w:behaviors>
        <w:guid w:val="{4AD3022F-27B7-4E57-A108-E38206FDBDAA}"/>
      </w:docPartPr>
      <w:docPartBody>
        <w:p w:rsidR="00CC6ED1" w:rsidRDefault="003D4710" w:rsidP="003D4710">
          <w:pPr>
            <w:pStyle w:val="5B64DCAE848D49F797C168A4E07896E7"/>
          </w:pPr>
          <w:r w:rsidRPr="00BA16E6">
            <w:rPr>
              <w:rStyle w:val="PlaceholderText"/>
            </w:rPr>
            <w:t>Choose an item.</w:t>
          </w:r>
        </w:p>
      </w:docPartBody>
    </w:docPart>
    <w:docPart>
      <w:docPartPr>
        <w:name w:val="7C34D1D0F6EF4C4EA0E43AD845A44DCF"/>
        <w:category>
          <w:name w:val="General"/>
          <w:gallery w:val="placeholder"/>
        </w:category>
        <w:types>
          <w:type w:val="bbPlcHdr"/>
        </w:types>
        <w:behaviors>
          <w:behavior w:val="content"/>
        </w:behaviors>
        <w:guid w:val="{47591DC9-B4FB-457A-9B67-A4C506AB3FF9}"/>
      </w:docPartPr>
      <w:docPartBody>
        <w:p w:rsidR="00CC6ED1" w:rsidRDefault="003D4710" w:rsidP="003D4710">
          <w:pPr>
            <w:pStyle w:val="7C34D1D0F6EF4C4EA0E43AD845A44DCF"/>
          </w:pPr>
          <w:r w:rsidRPr="00BA16E6">
            <w:rPr>
              <w:rStyle w:val="PlaceholderText"/>
            </w:rPr>
            <w:t>Choose an item.</w:t>
          </w:r>
        </w:p>
      </w:docPartBody>
    </w:docPart>
    <w:docPart>
      <w:docPartPr>
        <w:name w:val="E02963F8B2114832B6B3F0C194614362"/>
        <w:category>
          <w:name w:val="General"/>
          <w:gallery w:val="placeholder"/>
        </w:category>
        <w:types>
          <w:type w:val="bbPlcHdr"/>
        </w:types>
        <w:behaviors>
          <w:behavior w:val="content"/>
        </w:behaviors>
        <w:guid w:val="{BFB8E41E-D5B0-41E0-A601-2DE6341A399C}"/>
      </w:docPartPr>
      <w:docPartBody>
        <w:p w:rsidR="00CC6ED1" w:rsidRDefault="003D4710" w:rsidP="003D4710">
          <w:pPr>
            <w:pStyle w:val="E02963F8B2114832B6B3F0C194614362"/>
          </w:pPr>
          <w:r w:rsidRPr="00A1380C">
            <w:rPr>
              <w:rStyle w:val="PlaceholderText"/>
            </w:rPr>
            <w:t>Choose an item.</w:t>
          </w:r>
        </w:p>
      </w:docPartBody>
    </w:docPart>
    <w:docPart>
      <w:docPartPr>
        <w:name w:val="A9163EDD259E4D41BB867334156AFDC2"/>
        <w:category>
          <w:name w:val="General"/>
          <w:gallery w:val="placeholder"/>
        </w:category>
        <w:types>
          <w:type w:val="bbPlcHdr"/>
        </w:types>
        <w:behaviors>
          <w:behavior w:val="content"/>
        </w:behaviors>
        <w:guid w:val="{41141698-06E2-485B-84D0-D1DA69E9B153}"/>
      </w:docPartPr>
      <w:docPartBody>
        <w:p w:rsidR="00CC6ED1" w:rsidRDefault="003D4710" w:rsidP="003D4710">
          <w:pPr>
            <w:pStyle w:val="A9163EDD259E4D41BB867334156AFDC2"/>
          </w:pPr>
          <w:r w:rsidRPr="00A1380C">
            <w:rPr>
              <w:rStyle w:val="PlaceholderText"/>
            </w:rPr>
            <w:t>Choose an item.</w:t>
          </w:r>
        </w:p>
      </w:docPartBody>
    </w:docPart>
    <w:docPart>
      <w:docPartPr>
        <w:name w:val="D619321DE9F0438E9F32C4A7CC3BFE97"/>
        <w:category>
          <w:name w:val="General"/>
          <w:gallery w:val="placeholder"/>
        </w:category>
        <w:types>
          <w:type w:val="bbPlcHdr"/>
        </w:types>
        <w:behaviors>
          <w:behavior w:val="content"/>
        </w:behaviors>
        <w:guid w:val="{59E99337-AC64-4E86-90A3-1752AD906CA6}"/>
      </w:docPartPr>
      <w:docPartBody>
        <w:p w:rsidR="00CC6ED1" w:rsidRDefault="003D4710" w:rsidP="003D4710">
          <w:pPr>
            <w:pStyle w:val="D619321DE9F0438E9F32C4A7CC3BFE97"/>
          </w:pPr>
          <w:r w:rsidRPr="00BA16E6">
            <w:rPr>
              <w:rStyle w:val="PlaceholderText"/>
            </w:rPr>
            <w:t>Choose an item.</w:t>
          </w:r>
        </w:p>
      </w:docPartBody>
    </w:docPart>
    <w:docPart>
      <w:docPartPr>
        <w:name w:val="7829E734A6C54474A914D566D1B51F4B"/>
        <w:category>
          <w:name w:val="General"/>
          <w:gallery w:val="placeholder"/>
        </w:category>
        <w:types>
          <w:type w:val="bbPlcHdr"/>
        </w:types>
        <w:behaviors>
          <w:behavior w:val="content"/>
        </w:behaviors>
        <w:guid w:val="{803ECD49-89FB-458F-B758-EC3189419463}"/>
      </w:docPartPr>
      <w:docPartBody>
        <w:p w:rsidR="005B1AAB" w:rsidRDefault="00715262" w:rsidP="00715262">
          <w:pPr>
            <w:pStyle w:val="7829E734A6C54474A914D566D1B51F4B"/>
          </w:pPr>
          <w:r w:rsidRPr="00E7705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623"/>
    <w:rsid w:val="0001728B"/>
    <w:rsid w:val="00054526"/>
    <w:rsid w:val="00087507"/>
    <w:rsid w:val="00246380"/>
    <w:rsid w:val="003872B7"/>
    <w:rsid w:val="003A15E9"/>
    <w:rsid w:val="003D4710"/>
    <w:rsid w:val="00426DD3"/>
    <w:rsid w:val="00454D3D"/>
    <w:rsid w:val="00585C3B"/>
    <w:rsid w:val="005B1AAB"/>
    <w:rsid w:val="005B57A0"/>
    <w:rsid w:val="00627DC9"/>
    <w:rsid w:val="00690A5D"/>
    <w:rsid w:val="006A27D2"/>
    <w:rsid w:val="00715262"/>
    <w:rsid w:val="00735623"/>
    <w:rsid w:val="007B1940"/>
    <w:rsid w:val="007D0A2D"/>
    <w:rsid w:val="008A2C61"/>
    <w:rsid w:val="009A236A"/>
    <w:rsid w:val="00AE161A"/>
    <w:rsid w:val="00AE65B6"/>
    <w:rsid w:val="00B10C59"/>
    <w:rsid w:val="00B17E8E"/>
    <w:rsid w:val="00B30C13"/>
    <w:rsid w:val="00BE6298"/>
    <w:rsid w:val="00C818D7"/>
    <w:rsid w:val="00C94B3B"/>
    <w:rsid w:val="00CC6ED1"/>
    <w:rsid w:val="00D012AB"/>
    <w:rsid w:val="00DA4246"/>
    <w:rsid w:val="00DD0795"/>
    <w:rsid w:val="00DF62C9"/>
    <w:rsid w:val="00E53F74"/>
    <w:rsid w:val="00E5408C"/>
    <w:rsid w:val="00EF3228"/>
    <w:rsid w:val="00F53F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0C59"/>
    <w:rPr>
      <w:color w:val="808080"/>
    </w:rPr>
  </w:style>
  <w:style w:type="paragraph" w:customStyle="1" w:styleId="03FC05BF6E374C50A8C9DC7468138770">
    <w:name w:val="03FC05BF6E374C50A8C9DC7468138770"/>
    <w:rsid w:val="0001728B"/>
  </w:style>
  <w:style w:type="paragraph" w:customStyle="1" w:styleId="F75867A4A6724FB585B126C10D4D1254">
    <w:name w:val="F75867A4A6724FB585B126C10D4D1254"/>
    <w:rsid w:val="0001728B"/>
  </w:style>
  <w:style w:type="paragraph" w:customStyle="1" w:styleId="3A779B5AF8B94525AD648F11B1879198">
    <w:name w:val="3A779B5AF8B94525AD648F11B1879198"/>
    <w:rsid w:val="0001728B"/>
  </w:style>
  <w:style w:type="paragraph" w:customStyle="1" w:styleId="BA7B567A020F4DD28D482B7218F80189">
    <w:name w:val="BA7B567A020F4DD28D482B7218F80189"/>
    <w:rsid w:val="0001728B"/>
  </w:style>
  <w:style w:type="paragraph" w:customStyle="1" w:styleId="ABE6380FEC5A4630828510C92AFF43D9">
    <w:name w:val="ABE6380FEC5A4630828510C92AFF43D9"/>
    <w:rsid w:val="0001728B"/>
  </w:style>
  <w:style w:type="paragraph" w:customStyle="1" w:styleId="98445749D4064E71855D58033802C51E">
    <w:name w:val="98445749D4064E71855D58033802C51E"/>
    <w:rsid w:val="0001728B"/>
  </w:style>
  <w:style w:type="paragraph" w:customStyle="1" w:styleId="65AA1E093E4D44D4BCF6B5AD73FE62BF">
    <w:name w:val="65AA1E093E4D44D4BCF6B5AD73FE62BF"/>
    <w:rsid w:val="0001728B"/>
  </w:style>
  <w:style w:type="paragraph" w:customStyle="1" w:styleId="AD9A9FE8B2D34100A4598C157758131D">
    <w:name w:val="AD9A9FE8B2D34100A4598C157758131D"/>
    <w:rsid w:val="007D0A2D"/>
  </w:style>
  <w:style w:type="paragraph" w:customStyle="1" w:styleId="65BDC802A70F407BB3461C3D1B01F7BA">
    <w:name w:val="65BDC802A70F407BB3461C3D1B01F7BA"/>
    <w:rsid w:val="007D0A2D"/>
  </w:style>
  <w:style w:type="paragraph" w:customStyle="1" w:styleId="D3E5871DB55843498147FA0269AD13A5">
    <w:name w:val="D3E5871DB55843498147FA0269AD13A5"/>
    <w:rsid w:val="007D0A2D"/>
  </w:style>
  <w:style w:type="paragraph" w:customStyle="1" w:styleId="91CDECA558F948D1A01C8E77E0EC95F6">
    <w:name w:val="91CDECA558F948D1A01C8E77E0EC95F6"/>
    <w:rsid w:val="00F53F21"/>
  </w:style>
  <w:style w:type="paragraph" w:customStyle="1" w:styleId="55565F0D7E524E728F7DD29E09414DF9">
    <w:name w:val="55565F0D7E524E728F7DD29E09414DF9"/>
    <w:rsid w:val="00F53F21"/>
  </w:style>
  <w:style w:type="paragraph" w:customStyle="1" w:styleId="1891F0461E954A29AA8A76205428F57D">
    <w:name w:val="1891F0461E954A29AA8A76205428F57D"/>
    <w:rsid w:val="00DD0795"/>
  </w:style>
  <w:style w:type="paragraph" w:customStyle="1" w:styleId="E2337A9C18854E7EBF58E6B6BD9C3C37">
    <w:name w:val="E2337A9C18854E7EBF58E6B6BD9C3C37"/>
    <w:rsid w:val="00DD0795"/>
  </w:style>
  <w:style w:type="paragraph" w:customStyle="1" w:styleId="E576ACE516214C3780E40B5F09FA9153">
    <w:name w:val="E576ACE516214C3780E40B5F09FA9153"/>
    <w:rsid w:val="00DD0795"/>
  </w:style>
  <w:style w:type="paragraph" w:customStyle="1" w:styleId="F1450B2639054C84B7D434281582971F">
    <w:name w:val="F1450B2639054C84B7D434281582971F"/>
    <w:rsid w:val="00DD0795"/>
  </w:style>
  <w:style w:type="paragraph" w:customStyle="1" w:styleId="44C461DCE65E4FFC85847E1AD966D570">
    <w:name w:val="44C461DCE65E4FFC85847E1AD966D570"/>
    <w:rsid w:val="00DD0795"/>
  </w:style>
  <w:style w:type="paragraph" w:customStyle="1" w:styleId="990743EE99294004BCD5E194BE9EC943">
    <w:name w:val="990743EE99294004BCD5E194BE9EC943"/>
    <w:rsid w:val="00C94B3B"/>
  </w:style>
  <w:style w:type="paragraph" w:customStyle="1" w:styleId="D5FBE3140A9E459E9200F3567A0B23C3">
    <w:name w:val="D5FBE3140A9E459E9200F3567A0B23C3"/>
    <w:rsid w:val="00C94B3B"/>
  </w:style>
  <w:style w:type="paragraph" w:customStyle="1" w:styleId="03400DA608604359BCE8ACA09457C7D8">
    <w:name w:val="03400DA608604359BCE8ACA09457C7D8"/>
    <w:rsid w:val="00C94B3B"/>
  </w:style>
  <w:style w:type="paragraph" w:customStyle="1" w:styleId="90B9A496AAD34CAC91808C51011A2388">
    <w:name w:val="90B9A496AAD34CAC91808C51011A2388"/>
    <w:rsid w:val="00C94B3B"/>
  </w:style>
  <w:style w:type="paragraph" w:customStyle="1" w:styleId="13AA3155ABE24A50B6D6D0C890537917">
    <w:name w:val="13AA3155ABE24A50B6D6D0C890537917"/>
    <w:rsid w:val="00C94B3B"/>
  </w:style>
  <w:style w:type="paragraph" w:customStyle="1" w:styleId="6A7C6EA1803C4300B443ABBFF236F5EF">
    <w:name w:val="6A7C6EA1803C4300B443ABBFF236F5EF"/>
    <w:rsid w:val="00C94B3B"/>
  </w:style>
  <w:style w:type="paragraph" w:customStyle="1" w:styleId="6F59274571F24BD0B60234B55373EE09">
    <w:name w:val="6F59274571F24BD0B60234B55373EE09"/>
    <w:rsid w:val="00C94B3B"/>
  </w:style>
  <w:style w:type="paragraph" w:customStyle="1" w:styleId="2F7DDD331C6C4F3DBAE8F646D42F43FE">
    <w:name w:val="2F7DDD331C6C4F3DBAE8F646D42F43FE"/>
    <w:rsid w:val="00C94B3B"/>
  </w:style>
  <w:style w:type="paragraph" w:customStyle="1" w:styleId="B69E4CD3183045C5B7F8A5163A84A9C6">
    <w:name w:val="B69E4CD3183045C5B7F8A5163A84A9C6"/>
    <w:rsid w:val="00C94B3B"/>
  </w:style>
  <w:style w:type="paragraph" w:customStyle="1" w:styleId="8F55A741E2124B8C80A1D68EC1B4B611">
    <w:name w:val="8F55A741E2124B8C80A1D68EC1B4B611"/>
    <w:rsid w:val="00C94B3B"/>
  </w:style>
  <w:style w:type="paragraph" w:customStyle="1" w:styleId="1A16B9B68AFA48479CB93D820A3F62B5">
    <w:name w:val="1A16B9B68AFA48479CB93D820A3F62B5"/>
    <w:rsid w:val="00C94B3B"/>
  </w:style>
  <w:style w:type="paragraph" w:customStyle="1" w:styleId="2699CB9499B34A9798CD895348A2CB0C">
    <w:name w:val="2699CB9499B34A9798CD895348A2CB0C"/>
    <w:rsid w:val="00C94B3B"/>
  </w:style>
  <w:style w:type="paragraph" w:customStyle="1" w:styleId="FEEE961DC07E4B4E8385CD26CF1BAFB3">
    <w:name w:val="FEEE961DC07E4B4E8385CD26CF1BAFB3"/>
    <w:rsid w:val="00C94B3B"/>
  </w:style>
  <w:style w:type="paragraph" w:customStyle="1" w:styleId="B51D3F2F8A7545CE91D00BBBCB26A431">
    <w:name w:val="B51D3F2F8A7545CE91D00BBBCB26A431"/>
    <w:rsid w:val="003D4710"/>
  </w:style>
  <w:style w:type="paragraph" w:customStyle="1" w:styleId="C5BB7F95EFEE4CADA0DF682F1B664EC6">
    <w:name w:val="C5BB7F95EFEE4CADA0DF682F1B664EC6"/>
    <w:rsid w:val="003D4710"/>
  </w:style>
  <w:style w:type="paragraph" w:customStyle="1" w:styleId="478FA65E38B74FF8B781D1320EB87150">
    <w:name w:val="478FA65E38B74FF8B781D1320EB87150"/>
    <w:rsid w:val="003D4710"/>
  </w:style>
  <w:style w:type="paragraph" w:customStyle="1" w:styleId="F03ECB519A074E7593A5767C6025F34D">
    <w:name w:val="F03ECB519A074E7593A5767C6025F34D"/>
    <w:rsid w:val="003D4710"/>
  </w:style>
  <w:style w:type="paragraph" w:customStyle="1" w:styleId="8FF63F063C3D4D5FB7DE9BF8FC0A4746">
    <w:name w:val="8FF63F063C3D4D5FB7DE9BF8FC0A4746"/>
    <w:rsid w:val="003D4710"/>
  </w:style>
  <w:style w:type="paragraph" w:customStyle="1" w:styleId="DA93CB15BCE94E0AA53D82535068FCE0">
    <w:name w:val="DA93CB15BCE94E0AA53D82535068FCE0"/>
    <w:rsid w:val="003D4710"/>
  </w:style>
  <w:style w:type="paragraph" w:customStyle="1" w:styleId="C3DD7F1E4E1B44D1A584BD1DC1DA3EBB">
    <w:name w:val="C3DD7F1E4E1B44D1A584BD1DC1DA3EBB"/>
    <w:rsid w:val="003D4710"/>
  </w:style>
  <w:style w:type="paragraph" w:customStyle="1" w:styleId="5B64DCAE848D49F797C168A4E07896E7">
    <w:name w:val="5B64DCAE848D49F797C168A4E07896E7"/>
    <w:rsid w:val="003D4710"/>
  </w:style>
  <w:style w:type="paragraph" w:customStyle="1" w:styleId="7C34D1D0F6EF4C4EA0E43AD845A44DCF">
    <w:name w:val="7C34D1D0F6EF4C4EA0E43AD845A44DCF"/>
    <w:rsid w:val="003D4710"/>
  </w:style>
  <w:style w:type="paragraph" w:customStyle="1" w:styleId="E02963F8B2114832B6B3F0C194614362">
    <w:name w:val="E02963F8B2114832B6B3F0C194614362"/>
    <w:rsid w:val="003D4710"/>
  </w:style>
  <w:style w:type="paragraph" w:customStyle="1" w:styleId="A9163EDD259E4D41BB867334156AFDC2">
    <w:name w:val="A9163EDD259E4D41BB867334156AFDC2"/>
    <w:rsid w:val="003D4710"/>
  </w:style>
  <w:style w:type="paragraph" w:customStyle="1" w:styleId="D619321DE9F0438E9F32C4A7CC3BFE97">
    <w:name w:val="D619321DE9F0438E9F32C4A7CC3BFE97"/>
    <w:rsid w:val="003D4710"/>
  </w:style>
  <w:style w:type="paragraph" w:customStyle="1" w:styleId="7829E734A6C54474A914D566D1B51F4B">
    <w:name w:val="7829E734A6C54474A914D566D1B51F4B"/>
    <w:rsid w:val="007152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9784E-199B-47DD-BF8E-660C04C29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14</Pages>
  <Words>5167</Words>
  <Characters>29457</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 Varrie</dc:creator>
  <cp:lastModifiedBy>Mr Craig</cp:lastModifiedBy>
  <cp:revision>4</cp:revision>
  <cp:lastPrinted>2023-06-14T15:59:00Z</cp:lastPrinted>
  <dcterms:created xsi:type="dcterms:W3CDTF">2023-09-27T14:37:00Z</dcterms:created>
  <dcterms:modified xsi:type="dcterms:W3CDTF">2023-09-28T09:00:00Z</dcterms:modified>
</cp:coreProperties>
</file>