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00A15" w14:textId="4D8DA4BA" w:rsidR="00F22FA5" w:rsidRPr="00F22FA5" w:rsidRDefault="001601D1" w:rsidP="00F22FA5">
      <w:pPr>
        <w:pStyle w:val="Default"/>
        <w:rPr>
          <w:bCs/>
        </w:rPr>
      </w:pPr>
      <w:bookmarkStart w:id="0" w:name="_GoBack"/>
      <w:bookmarkEnd w:id="0"/>
      <w:r w:rsidRPr="00F22FA5">
        <w:rPr>
          <w:noProof/>
          <w:lang w:eastAsia="en-GB"/>
        </w:rPr>
        <w:drawing>
          <wp:anchor distT="107950" distB="107950" distL="114300" distR="114300" simplePos="0" relativeHeight="251664384" behindDoc="1" locked="0" layoutInCell="1" allowOverlap="1" wp14:anchorId="70AECCF4" wp14:editId="59EC012E">
            <wp:simplePos x="0" y="0"/>
            <wp:positionH relativeFrom="margin">
              <wp:align>right</wp:align>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14:paraId="7503793F" w14:textId="77777777" w:rsidTr="00C601BE">
        <w:trPr>
          <w:trHeight w:val="820"/>
        </w:trPr>
        <w:tc>
          <w:tcPr>
            <w:tcW w:w="4397" w:type="dxa"/>
          </w:tcPr>
          <w:p w14:paraId="797F82F8" w14:textId="77777777" w:rsidR="00C601BE" w:rsidRDefault="00C601BE" w:rsidP="00C601BE">
            <w:pPr>
              <w:rPr>
                <w:rFonts w:ascii="Arial" w:hAnsi="Arial" w:cs="Arial"/>
                <w:b/>
                <w:sz w:val="24"/>
                <w:szCs w:val="24"/>
              </w:rPr>
            </w:pPr>
          </w:p>
          <w:p w14:paraId="2BD05EE7" w14:textId="77777777" w:rsidR="00C601BE" w:rsidRDefault="00C601BE" w:rsidP="00C601BE">
            <w:pPr>
              <w:rPr>
                <w:rFonts w:ascii="Arial" w:hAnsi="Arial" w:cs="Arial"/>
                <w:b/>
                <w:sz w:val="24"/>
                <w:szCs w:val="24"/>
              </w:rPr>
            </w:pPr>
          </w:p>
          <w:p w14:paraId="73D592AA" w14:textId="5CDFF323" w:rsidR="00C601BE" w:rsidRPr="005B137E" w:rsidRDefault="009E4CD1" w:rsidP="00C601BE">
            <w:pPr>
              <w:rPr>
                <w:rFonts w:ascii="Arial" w:hAnsi="Arial" w:cs="Arial"/>
                <w:b/>
                <w:sz w:val="24"/>
                <w:szCs w:val="24"/>
              </w:rPr>
            </w:pPr>
            <w:r>
              <w:rPr>
                <w:rFonts w:ascii="Arial" w:hAnsi="Arial" w:cs="Arial"/>
                <w:b/>
                <w:sz w:val="24"/>
                <w:szCs w:val="24"/>
              </w:rPr>
              <w:t>Lomond View Academy</w:t>
            </w:r>
          </w:p>
          <w:p w14:paraId="63688049" w14:textId="77777777" w:rsidR="00C601BE" w:rsidRPr="005B137E" w:rsidRDefault="00C601BE" w:rsidP="00C601BE">
            <w:pPr>
              <w:rPr>
                <w:rFonts w:ascii="Arial" w:hAnsi="Arial" w:cs="Arial"/>
                <w:b/>
                <w:sz w:val="24"/>
                <w:szCs w:val="24"/>
              </w:rPr>
            </w:pPr>
          </w:p>
          <w:p w14:paraId="3B0E6C87" w14:textId="77777777"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14:paraId="3366421F" w14:textId="3B4B565F" w:rsidR="00C601BE" w:rsidRPr="00F22FA5" w:rsidRDefault="00C601BE" w:rsidP="00C601BE">
            <w:pPr>
              <w:rPr>
                <w:rFonts w:ascii="Arial" w:hAnsi="Arial" w:cs="Arial"/>
                <w:sz w:val="24"/>
                <w:szCs w:val="24"/>
              </w:rPr>
            </w:pP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14:paraId="64E18983" w14:textId="77777777" w:rsidTr="002E09AE">
        <w:tc>
          <w:tcPr>
            <w:tcW w:w="10627" w:type="dxa"/>
            <w:shd w:val="clear" w:color="auto" w:fill="33CCCC"/>
          </w:tcPr>
          <w:p w14:paraId="214F6BDC" w14:textId="77777777"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14:paraId="7EE9A811" w14:textId="77777777" w:rsidR="00C601BE" w:rsidRPr="00F22FA5" w:rsidRDefault="00C601BE" w:rsidP="00C601BE">
            <w:pPr>
              <w:rPr>
                <w:rFonts w:ascii="Arial" w:hAnsi="Arial" w:cs="Arial"/>
                <w:sz w:val="24"/>
                <w:szCs w:val="24"/>
              </w:rPr>
            </w:pPr>
          </w:p>
        </w:tc>
      </w:tr>
      <w:tr w:rsidR="00C601BE" w:rsidRPr="00F22FA5" w14:paraId="4C6D7A1E" w14:textId="77777777" w:rsidTr="00AC2E22">
        <w:trPr>
          <w:trHeight w:val="886"/>
        </w:trPr>
        <w:tc>
          <w:tcPr>
            <w:tcW w:w="10627" w:type="dxa"/>
          </w:tcPr>
          <w:p w14:paraId="66D18B6B" w14:textId="1146F70D" w:rsidR="00CD623E" w:rsidRDefault="001E3302" w:rsidP="00C601BE">
            <w:pPr>
              <w:rPr>
                <w:b/>
                <w:sz w:val="28"/>
                <w:szCs w:val="28"/>
              </w:rPr>
            </w:pPr>
            <w:r w:rsidRPr="00603326">
              <w:rPr>
                <w:b/>
                <w:sz w:val="28"/>
                <w:szCs w:val="28"/>
              </w:rPr>
              <w:t>Our Establishment</w:t>
            </w:r>
          </w:p>
          <w:p w14:paraId="6A806C10" w14:textId="4BAAA555" w:rsidR="009500A0" w:rsidRDefault="00030C5D" w:rsidP="00C601BE">
            <w:pPr>
              <w:rPr>
                <w:bCs/>
                <w:sz w:val="28"/>
                <w:szCs w:val="28"/>
              </w:rPr>
            </w:pPr>
            <w:r>
              <w:rPr>
                <w:bCs/>
                <w:sz w:val="28"/>
                <w:szCs w:val="28"/>
              </w:rPr>
              <w:t xml:space="preserve">Lomond View Academy is a specialist education provision supporting pupils within Inverclyde who have an identified social, </w:t>
            </w:r>
            <w:r w:rsidR="00AC2E22">
              <w:rPr>
                <w:bCs/>
                <w:sz w:val="28"/>
                <w:szCs w:val="28"/>
              </w:rPr>
              <w:t>emotional,</w:t>
            </w:r>
            <w:r>
              <w:rPr>
                <w:bCs/>
                <w:sz w:val="28"/>
                <w:szCs w:val="28"/>
              </w:rPr>
              <w:t xml:space="preserve"> and behavioural need that have struggled to maintain a fulltime mainstream educational provisions. We support pupils for S1 to S6 in both a full time and part time capacity. </w:t>
            </w:r>
          </w:p>
          <w:p w14:paraId="2CE10D7D" w14:textId="50CF3838" w:rsidR="00030C5D" w:rsidRDefault="00030C5D" w:rsidP="00C601BE">
            <w:pPr>
              <w:rPr>
                <w:bCs/>
                <w:sz w:val="28"/>
                <w:szCs w:val="28"/>
              </w:rPr>
            </w:pPr>
          </w:p>
          <w:p w14:paraId="2A27F650" w14:textId="7BF5F7B9" w:rsidR="00030C5D" w:rsidRDefault="00030C5D" w:rsidP="00C601BE">
            <w:pPr>
              <w:rPr>
                <w:bCs/>
                <w:sz w:val="28"/>
                <w:szCs w:val="28"/>
              </w:rPr>
            </w:pPr>
            <w:r>
              <w:rPr>
                <w:bCs/>
                <w:sz w:val="28"/>
                <w:szCs w:val="28"/>
              </w:rPr>
              <w:t>During session 2022/23 access to Lomond View Academy was determined by the Additional Support Needs Forum. Throughout this session we have provided support to 20 secondary aged pupils with the following demographic.</w:t>
            </w:r>
          </w:p>
          <w:p w14:paraId="262D6593" w14:textId="25C79E17" w:rsidR="00990BB7" w:rsidRDefault="00990BB7" w:rsidP="00C601BE">
            <w:pPr>
              <w:rPr>
                <w:bCs/>
                <w:sz w:val="28"/>
                <w:szCs w:val="28"/>
              </w:rPr>
            </w:pPr>
          </w:p>
          <w:p w14:paraId="7608A7ED" w14:textId="515AAFA2" w:rsidR="004233E7" w:rsidRDefault="004233E7" w:rsidP="004233E7">
            <w:pPr>
              <w:jc w:val="center"/>
              <w:rPr>
                <w:bCs/>
                <w:sz w:val="28"/>
                <w:szCs w:val="28"/>
              </w:rPr>
            </w:pPr>
            <w:r>
              <w:rPr>
                <w:noProof/>
                <w:lang w:eastAsia="en-GB"/>
              </w:rPr>
              <w:drawing>
                <wp:inline distT="0" distB="0" distL="0" distR="0" wp14:anchorId="1F10C706" wp14:editId="61AFFD9B">
                  <wp:extent cx="4572000" cy="2743200"/>
                  <wp:effectExtent l="0" t="0" r="0" b="0"/>
                  <wp:docPr id="7" name="Chart 7">
                    <a:extLst xmlns:a="http://schemas.openxmlformats.org/drawingml/2006/main">
                      <a:ext uri="{FF2B5EF4-FFF2-40B4-BE49-F238E27FC236}">
                        <a16:creationId xmlns:a16="http://schemas.microsoft.com/office/drawing/2014/main" id="{39BBE78E-244C-B80C-2776-448DCD990E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930FDB" w14:textId="76B7D823" w:rsidR="004233E7" w:rsidRDefault="00AC2E22" w:rsidP="00C601BE">
            <w:pPr>
              <w:rPr>
                <w:bCs/>
                <w:sz w:val="28"/>
                <w:szCs w:val="28"/>
              </w:rPr>
            </w:pPr>
            <w:r>
              <w:rPr>
                <w:noProof/>
                <w:lang w:eastAsia="en-GB"/>
              </w:rPr>
              <w:drawing>
                <wp:anchor distT="0" distB="0" distL="114300" distR="114300" simplePos="0" relativeHeight="251670528" behindDoc="0" locked="0" layoutInCell="1" allowOverlap="1" wp14:anchorId="65145BB8" wp14:editId="36B5C3CB">
                  <wp:simplePos x="0" y="0"/>
                  <wp:positionH relativeFrom="column">
                    <wp:posOffset>4322445</wp:posOffset>
                  </wp:positionH>
                  <wp:positionV relativeFrom="paragraph">
                    <wp:posOffset>396875</wp:posOffset>
                  </wp:positionV>
                  <wp:extent cx="2108200" cy="1663700"/>
                  <wp:effectExtent l="0" t="0" r="6350" b="12700"/>
                  <wp:wrapSquare wrapText="bothSides"/>
                  <wp:docPr id="6" name="Chart 6">
                    <a:extLst xmlns:a="http://schemas.openxmlformats.org/drawingml/2006/main">
                      <a:ext uri="{FF2B5EF4-FFF2-40B4-BE49-F238E27FC236}">
                        <a16:creationId xmlns:a16="http://schemas.microsoft.com/office/drawing/2014/main" id="{F9805ED7-444D-941B-32E4-D4C16EAE87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552" behindDoc="0" locked="0" layoutInCell="1" allowOverlap="1" wp14:anchorId="1BF946EA" wp14:editId="624239B1">
                  <wp:simplePos x="0" y="0"/>
                  <wp:positionH relativeFrom="column">
                    <wp:posOffset>2220595</wp:posOffset>
                  </wp:positionH>
                  <wp:positionV relativeFrom="paragraph">
                    <wp:posOffset>377825</wp:posOffset>
                  </wp:positionV>
                  <wp:extent cx="1987550" cy="1689100"/>
                  <wp:effectExtent l="0" t="0" r="12700" b="6350"/>
                  <wp:wrapSquare wrapText="bothSides"/>
                  <wp:docPr id="8" name="Chart 8">
                    <a:extLst xmlns:a="http://schemas.openxmlformats.org/drawingml/2006/main">
                      <a:ext uri="{FF2B5EF4-FFF2-40B4-BE49-F238E27FC236}">
                        <a16:creationId xmlns:a16="http://schemas.microsoft.com/office/drawing/2014/main" id="{902F73A5-BD65-EEEC-602B-BE5D89FBA6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7F5117C" w14:textId="799F7E29" w:rsidR="004233E7" w:rsidRDefault="004233E7" w:rsidP="00C601BE">
            <w:pPr>
              <w:rPr>
                <w:bCs/>
                <w:sz w:val="28"/>
                <w:szCs w:val="28"/>
              </w:rPr>
            </w:pPr>
            <w:r>
              <w:rPr>
                <w:noProof/>
                <w:lang w:eastAsia="en-GB"/>
              </w:rPr>
              <w:drawing>
                <wp:anchor distT="0" distB="0" distL="114300" distR="114300" simplePos="0" relativeHeight="251668480" behindDoc="0" locked="0" layoutInCell="1" allowOverlap="1" wp14:anchorId="575381F2" wp14:editId="71288AEC">
                  <wp:simplePos x="0" y="0"/>
                  <wp:positionH relativeFrom="column">
                    <wp:posOffset>69850</wp:posOffset>
                  </wp:positionH>
                  <wp:positionV relativeFrom="paragraph">
                    <wp:posOffset>175260</wp:posOffset>
                  </wp:positionV>
                  <wp:extent cx="2025650" cy="1651000"/>
                  <wp:effectExtent l="0" t="0" r="12700" b="6350"/>
                  <wp:wrapSquare wrapText="bothSides"/>
                  <wp:docPr id="4" name="Chart 4">
                    <a:extLst xmlns:a="http://schemas.openxmlformats.org/drawingml/2006/main">
                      <a:ext uri="{FF2B5EF4-FFF2-40B4-BE49-F238E27FC236}">
                        <a16:creationId xmlns:a16="http://schemas.microsoft.com/office/drawing/2014/main" id="{690957EF-6F9E-6D04-635B-BF056C4753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F299F81" w14:textId="1E1AB1E0" w:rsidR="004233E7" w:rsidRDefault="004233E7" w:rsidP="00C601BE">
            <w:pPr>
              <w:rPr>
                <w:bCs/>
                <w:sz w:val="28"/>
                <w:szCs w:val="28"/>
              </w:rPr>
            </w:pPr>
          </w:p>
          <w:p w14:paraId="3E30A9E9" w14:textId="4368FD57" w:rsidR="004233E7" w:rsidRDefault="004233E7" w:rsidP="00C601BE">
            <w:pPr>
              <w:rPr>
                <w:bCs/>
                <w:sz w:val="28"/>
                <w:szCs w:val="28"/>
              </w:rPr>
            </w:pPr>
          </w:p>
          <w:p w14:paraId="69775822" w14:textId="6AC1EC86" w:rsidR="004233E7" w:rsidRDefault="004233E7" w:rsidP="00C601BE">
            <w:pPr>
              <w:rPr>
                <w:bCs/>
                <w:sz w:val="28"/>
                <w:szCs w:val="28"/>
              </w:rPr>
            </w:pPr>
          </w:p>
          <w:p w14:paraId="2EF1974D" w14:textId="26CEA56C" w:rsidR="004233E7" w:rsidRDefault="004233E7" w:rsidP="00C601BE">
            <w:pPr>
              <w:rPr>
                <w:bCs/>
                <w:sz w:val="28"/>
                <w:szCs w:val="28"/>
              </w:rPr>
            </w:pPr>
          </w:p>
          <w:p w14:paraId="7515C17F" w14:textId="77777777" w:rsidR="004233E7" w:rsidRDefault="004233E7" w:rsidP="00C601BE">
            <w:pPr>
              <w:rPr>
                <w:bCs/>
                <w:sz w:val="28"/>
                <w:szCs w:val="28"/>
              </w:rPr>
            </w:pPr>
          </w:p>
          <w:p w14:paraId="7B5A71D5" w14:textId="0DB13206" w:rsidR="00990BB7" w:rsidRDefault="004233E7" w:rsidP="004233E7">
            <w:pPr>
              <w:jc w:val="center"/>
              <w:rPr>
                <w:bCs/>
                <w:sz w:val="28"/>
                <w:szCs w:val="28"/>
              </w:rPr>
            </w:pPr>
            <w:r>
              <w:rPr>
                <w:noProof/>
                <w:lang w:eastAsia="en-GB"/>
              </w:rPr>
              <w:drawing>
                <wp:inline distT="0" distB="0" distL="0" distR="0" wp14:anchorId="22D6AA70" wp14:editId="20556115">
                  <wp:extent cx="4572000" cy="2743200"/>
                  <wp:effectExtent l="0" t="0" r="0" b="0"/>
                  <wp:docPr id="3" name="Chart 3">
                    <a:extLst xmlns:a="http://schemas.openxmlformats.org/drawingml/2006/main">
                      <a:ext uri="{FF2B5EF4-FFF2-40B4-BE49-F238E27FC236}">
                        <a16:creationId xmlns:a16="http://schemas.microsoft.com/office/drawing/2014/main" id="{F783053C-2C4B-4E3F-992D-58B8863684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D8BDCF" w14:textId="52F69FCA" w:rsidR="004233E7" w:rsidRDefault="004233E7" w:rsidP="004233E7">
            <w:pPr>
              <w:jc w:val="center"/>
              <w:rPr>
                <w:bCs/>
                <w:sz w:val="28"/>
                <w:szCs w:val="28"/>
              </w:rPr>
            </w:pPr>
          </w:p>
          <w:p w14:paraId="5A5CF04F" w14:textId="4A5788ED" w:rsidR="004233E7" w:rsidRDefault="004233E7" w:rsidP="004233E7">
            <w:pPr>
              <w:jc w:val="center"/>
              <w:rPr>
                <w:bCs/>
                <w:sz w:val="28"/>
                <w:szCs w:val="28"/>
              </w:rPr>
            </w:pPr>
          </w:p>
          <w:p w14:paraId="67D40916" w14:textId="77777777" w:rsidR="00C601BE" w:rsidRPr="00CD623E" w:rsidRDefault="00C601BE" w:rsidP="00CD623E">
            <w:pPr>
              <w:rPr>
                <w:rFonts w:ascii="Arial" w:hAnsi="Arial" w:cs="Arial"/>
                <w:color w:val="000000"/>
                <w:sz w:val="24"/>
                <w:szCs w:val="24"/>
              </w:rPr>
            </w:pPr>
          </w:p>
        </w:tc>
      </w:tr>
    </w:tbl>
    <w:p w14:paraId="5C5F992F" w14:textId="65C7E45F"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7606AE" w14:paraId="2925E215" w14:textId="77777777" w:rsidTr="002E09AE">
        <w:tc>
          <w:tcPr>
            <w:tcW w:w="10485" w:type="dxa"/>
            <w:gridSpan w:val="2"/>
            <w:shd w:val="clear" w:color="auto" w:fill="33CCCC"/>
          </w:tcPr>
          <w:p w14:paraId="5A84866D" w14:textId="17D42C75" w:rsidR="00C601BE" w:rsidRPr="007606AE" w:rsidRDefault="001E3302" w:rsidP="004A3534">
            <w:pPr>
              <w:pStyle w:val="Default"/>
              <w:rPr>
                <w:rFonts w:asciiTheme="minorHAnsi" w:hAnsiTheme="minorHAnsi" w:cstheme="minorHAnsi"/>
                <w:sz w:val="22"/>
                <w:szCs w:val="22"/>
              </w:rPr>
            </w:pPr>
            <w:r w:rsidRPr="007606AE">
              <w:rPr>
                <w:rFonts w:cstheme="minorHAnsi"/>
                <w:b/>
                <w:bCs/>
              </w:rPr>
              <w:t xml:space="preserve">Establishment </w:t>
            </w:r>
            <w:r w:rsidR="00C601BE" w:rsidRPr="007606AE">
              <w:rPr>
                <w:rFonts w:cstheme="minorHAnsi"/>
                <w:b/>
                <w:bCs/>
              </w:rPr>
              <w:t>priority 1</w:t>
            </w:r>
            <w:r w:rsidR="00C601BE" w:rsidRPr="007606AE">
              <w:rPr>
                <w:rFonts w:cstheme="minorHAnsi"/>
                <w:bCs/>
              </w:rPr>
              <w:t xml:space="preserve">: </w:t>
            </w:r>
            <w:sdt>
              <w:sdtPr>
                <w:rPr>
                  <w:sz w:val="20"/>
                  <w:szCs w:val="20"/>
                </w:rPr>
                <w:alias w:val="NIF"/>
                <w:tag w:val="NIF"/>
                <w:id w:val="-1862040171"/>
                <w:placeholder>
                  <w:docPart w:val="CC59FFB0285F45379F23F8FEEADC0C0C"/>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E4CD1">
                  <w:rPr>
                    <w:sz w:val="20"/>
                    <w:szCs w:val="20"/>
                  </w:rPr>
                  <w:t>Improvements in attainment, particularly  in literacy and numeracy</w:t>
                </w:r>
              </w:sdtContent>
            </w:sdt>
            <w:r w:rsidR="009E4CD1">
              <w:rPr>
                <w:sz w:val="20"/>
                <w:szCs w:val="20"/>
              </w:rPr>
              <w:t xml:space="preserve"> </w:t>
            </w:r>
          </w:p>
        </w:tc>
      </w:tr>
      <w:tr w:rsidR="00C601BE" w:rsidRPr="007606AE" w14:paraId="37FC23D1" w14:textId="77777777" w:rsidTr="002E09AE">
        <w:trPr>
          <w:trHeight w:val="1868"/>
        </w:trPr>
        <w:tc>
          <w:tcPr>
            <w:tcW w:w="4508" w:type="dxa"/>
          </w:tcPr>
          <w:p w14:paraId="2D5F1B58" w14:textId="77777777" w:rsidR="00C601BE" w:rsidRPr="007606AE" w:rsidRDefault="00C601BE" w:rsidP="004A3534">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Priority </w:t>
            </w:r>
          </w:p>
          <w:sdt>
            <w:sdtPr>
              <w:rPr>
                <w:rFonts w:asciiTheme="minorHAnsi" w:hAnsiTheme="minorHAnsi" w:cstheme="minorHAnsi"/>
                <w:sz w:val="22"/>
                <w:szCs w:val="22"/>
              </w:r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34A8BF09" w14:textId="0F5F165A" w:rsidR="00C601BE" w:rsidRPr="007606AE" w:rsidRDefault="009E4CD1" w:rsidP="004A3534">
                <w:pPr>
                  <w:pStyle w:val="Default"/>
                  <w:rPr>
                    <w:rFonts w:asciiTheme="minorHAnsi" w:hAnsiTheme="minorHAnsi" w:cstheme="minorHAnsi"/>
                    <w:sz w:val="22"/>
                    <w:szCs w:val="22"/>
                  </w:rPr>
                </w:pPr>
                <w:r>
                  <w:rPr>
                    <w:rFonts w:asciiTheme="minorHAnsi" w:hAnsiTheme="minorHAnsi" w:cstheme="minorHAnsi"/>
                    <w:sz w:val="22"/>
                    <w:szCs w:val="22"/>
                  </w:rPr>
                  <w:t>Improvements in attainment, particularly  in literacy and numeracy</w:t>
                </w:r>
              </w:p>
            </w:sdtContent>
          </w:sdt>
          <w:sdt>
            <w:sdtPr>
              <w:rPr>
                <w:rFonts w:asciiTheme="minorHAnsi" w:hAnsiTheme="minorHAnsi" w:cstheme="minorHAnsi"/>
                <w:sz w:val="22"/>
                <w:szCs w:val="22"/>
              </w:r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8B57B5C" w14:textId="77777777" w:rsidR="00C601BE" w:rsidRPr="007606AE" w:rsidRDefault="004004B9" w:rsidP="004A3534">
                <w:pPr>
                  <w:pStyle w:val="Default"/>
                  <w:rPr>
                    <w:rFonts w:asciiTheme="minorHAnsi" w:hAnsiTheme="minorHAnsi" w:cstheme="minorHAnsi"/>
                    <w:color w:val="auto"/>
                    <w:sz w:val="22"/>
                    <w:szCs w:val="22"/>
                  </w:rPr>
                </w:pPr>
                <w:r w:rsidRPr="007606AE">
                  <w:rPr>
                    <w:rFonts w:asciiTheme="minorHAnsi" w:hAnsiTheme="minorHAnsi" w:cstheme="minorHAnsi"/>
                    <w:sz w:val="22"/>
                    <w:szCs w:val="22"/>
                  </w:rPr>
                  <w:t>-</w:t>
                </w:r>
              </w:p>
            </w:sdtContent>
          </w:sdt>
          <w:p w14:paraId="754A5003" w14:textId="77777777" w:rsidR="00C601BE" w:rsidRPr="007606AE" w:rsidRDefault="00C601BE" w:rsidP="004A3534">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Driver </w:t>
            </w:r>
          </w:p>
          <w:sdt>
            <w:sdtPr>
              <w:rPr>
                <w:sz w:val="20"/>
                <w:szCs w:val="20"/>
              </w:rPr>
              <w:alias w:val="NIF Drivers"/>
              <w:tag w:val="NIF Drivers"/>
              <w:id w:val="139010057"/>
              <w:placeholder>
                <w:docPart w:val="2BB38489D5574106BA51C76F8F7C122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CD6AC68" w14:textId="77777777" w:rsidR="009E4CD1" w:rsidRPr="002A7C99" w:rsidRDefault="009E4CD1" w:rsidP="009E4CD1">
                <w:pPr>
                  <w:pStyle w:val="Default"/>
                  <w:rPr>
                    <w:color w:val="auto"/>
                    <w:sz w:val="20"/>
                    <w:szCs w:val="20"/>
                  </w:rPr>
                </w:pPr>
                <w:r>
                  <w:rPr>
                    <w:sz w:val="20"/>
                    <w:szCs w:val="20"/>
                  </w:rPr>
                  <w:t>School Improvement</w:t>
                </w:r>
              </w:p>
            </w:sdtContent>
          </w:sdt>
          <w:sdt>
            <w:sdtPr>
              <w:rPr>
                <w:sz w:val="20"/>
                <w:szCs w:val="20"/>
              </w:rPr>
              <w:alias w:val="NIF Drivers"/>
              <w:tag w:val="NIF Drivers"/>
              <w:id w:val="1397710548"/>
              <w:placeholder>
                <w:docPart w:val="3F5A957FD333499F938253731839510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2A0FA9C" w14:textId="77777777" w:rsidR="009E4CD1" w:rsidRPr="002A7C99" w:rsidRDefault="009E4CD1" w:rsidP="009E4CD1">
                <w:pPr>
                  <w:pStyle w:val="Default"/>
                  <w:rPr>
                    <w:color w:val="auto"/>
                    <w:sz w:val="20"/>
                    <w:szCs w:val="20"/>
                  </w:rPr>
                </w:pPr>
                <w:r>
                  <w:rPr>
                    <w:sz w:val="20"/>
                    <w:szCs w:val="20"/>
                  </w:rPr>
                  <w:t>School leadership</w:t>
                </w:r>
              </w:p>
            </w:sdtContent>
          </w:sdt>
          <w:p w14:paraId="0EA731C3" w14:textId="06FE823A" w:rsidR="00C601BE" w:rsidRPr="007606AE" w:rsidRDefault="00C601BE" w:rsidP="004A3534">
            <w:pPr>
              <w:pStyle w:val="Default"/>
              <w:rPr>
                <w:rFonts w:asciiTheme="minorHAnsi" w:hAnsiTheme="minorHAnsi" w:cstheme="minorHAnsi"/>
                <w:sz w:val="22"/>
                <w:szCs w:val="22"/>
                <w:u w:val="single"/>
              </w:rPr>
            </w:pPr>
          </w:p>
        </w:tc>
        <w:tc>
          <w:tcPr>
            <w:tcW w:w="5977" w:type="dxa"/>
          </w:tcPr>
          <w:p w14:paraId="3F2CC8D3" w14:textId="77777777" w:rsidR="00F370AB" w:rsidRPr="007606AE" w:rsidRDefault="00F370AB" w:rsidP="00F370AB">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HGIOS</w:t>
            </w:r>
            <w:r w:rsidR="00E276F2" w:rsidRPr="007606AE">
              <w:rPr>
                <w:rFonts w:asciiTheme="minorHAnsi" w:hAnsiTheme="minorHAnsi" w:cstheme="minorHAnsi"/>
                <w:sz w:val="22"/>
                <w:szCs w:val="22"/>
                <w:u w:val="single"/>
              </w:rPr>
              <w:t>/ELC</w:t>
            </w:r>
            <w:r w:rsidRPr="007606AE">
              <w:rPr>
                <w:rFonts w:asciiTheme="minorHAnsi" w:hAnsiTheme="minorHAnsi" w:cstheme="minorHAnsi"/>
                <w:sz w:val="22"/>
                <w:szCs w:val="22"/>
                <w:u w:val="single"/>
              </w:rPr>
              <w:t xml:space="preserve"> QIs </w:t>
            </w:r>
          </w:p>
          <w:sdt>
            <w:sdtPr>
              <w:rPr>
                <w:sz w:val="20"/>
                <w:szCs w:val="20"/>
              </w:rPr>
              <w:alias w:val="HGIOS"/>
              <w:tag w:val="HGIOSs"/>
              <w:id w:val="-2033561363"/>
              <w:placeholder>
                <w:docPart w:val="7875AFB179A544F8BE51ABF4BE357BD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EDC60A6" w14:textId="77777777" w:rsidR="009E4CD1" w:rsidRPr="006E3C1B" w:rsidRDefault="009E4CD1" w:rsidP="009E4CD1">
                <w:pPr>
                  <w:pStyle w:val="Default"/>
                  <w:rPr>
                    <w:sz w:val="20"/>
                    <w:szCs w:val="20"/>
                    <w:u w:val="single"/>
                  </w:rPr>
                </w:pPr>
                <w:r>
                  <w:rPr>
                    <w:sz w:val="20"/>
                    <w:szCs w:val="20"/>
                  </w:rPr>
                  <w:t>1.2 Leadership of learning</w:t>
                </w:r>
              </w:p>
            </w:sdtContent>
          </w:sdt>
          <w:sdt>
            <w:sdtPr>
              <w:rPr>
                <w:sz w:val="20"/>
                <w:szCs w:val="20"/>
              </w:rPr>
              <w:alias w:val="HGIOS"/>
              <w:tag w:val="HGIOSs"/>
              <w:id w:val="1050350789"/>
              <w:placeholder>
                <w:docPart w:val="29791418B08143C48265CCA51B9B06E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7746C23" w14:textId="77777777" w:rsidR="009E4CD1" w:rsidRPr="006E3C1B" w:rsidRDefault="009E4CD1" w:rsidP="009E4CD1">
                <w:pPr>
                  <w:pStyle w:val="Default"/>
                  <w:rPr>
                    <w:color w:val="auto"/>
                    <w:sz w:val="20"/>
                    <w:szCs w:val="20"/>
                  </w:rPr>
                </w:pPr>
                <w:r>
                  <w:rPr>
                    <w:sz w:val="20"/>
                    <w:szCs w:val="20"/>
                  </w:rPr>
                  <w:t>1.3 Leadership of change</w:t>
                </w:r>
              </w:p>
            </w:sdtContent>
          </w:sdt>
          <w:p w14:paraId="08655E86" w14:textId="77777777" w:rsidR="009E4CD1" w:rsidRPr="006E3C1B" w:rsidRDefault="006A1E75" w:rsidP="009E4CD1">
            <w:pPr>
              <w:pStyle w:val="Default"/>
              <w:rPr>
                <w:sz w:val="20"/>
                <w:szCs w:val="20"/>
                <w:u w:val="single"/>
              </w:rPr>
            </w:pPr>
            <w:sdt>
              <w:sdtPr>
                <w:rPr>
                  <w:sz w:val="20"/>
                  <w:szCs w:val="20"/>
                </w:rPr>
                <w:alias w:val="HGIOS"/>
                <w:tag w:val="HGIOSs"/>
                <w:id w:val="-2142095888"/>
                <w:placeholder>
                  <w:docPart w:val="B98317FBB8DA4815B578881B0A79AFF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9E4CD1">
                  <w:rPr>
                    <w:sz w:val="20"/>
                    <w:szCs w:val="20"/>
                  </w:rPr>
                  <w:t>2.2 Curriculum</w:t>
                </w:r>
              </w:sdtContent>
            </w:sdt>
          </w:p>
          <w:sdt>
            <w:sdtPr>
              <w:rPr>
                <w:sz w:val="20"/>
                <w:szCs w:val="20"/>
              </w:rPr>
              <w:alias w:val="HGIOS"/>
              <w:tag w:val="HGIOSs"/>
              <w:id w:val="-2105023865"/>
              <w:placeholder>
                <w:docPart w:val="C73824D92F894F33867C8AFC6664A30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E7EC0F" w14:textId="77777777" w:rsidR="009E4CD1" w:rsidRPr="006E3C1B" w:rsidRDefault="009E4CD1" w:rsidP="009E4CD1">
                <w:pPr>
                  <w:pStyle w:val="Default"/>
                  <w:rPr>
                    <w:color w:val="auto"/>
                    <w:sz w:val="20"/>
                    <w:szCs w:val="20"/>
                  </w:rPr>
                </w:pPr>
                <w:r>
                  <w:rPr>
                    <w:sz w:val="20"/>
                    <w:szCs w:val="20"/>
                  </w:rPr>
                  <w:t>2.3 Learning, teaching and assessment</w:t>
                </w:r>
              </w:p>
            </w:sdtContent>
          </w:sdt>
          <w:p w14:paraId="374BFC28" w14:textId="77777777" w:rsidR="00723B1C" w:rsidRPr="007606AE" w:rsidRDefault="00F370AB" w:rsidP="00F370AB">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 </w:t>
            </w:r>
          </w:p>
          <w:p w14:paraId="79155648" w14:textId="77777777" w:rsidR="00C601BE" w:rsidRPr="007606AE" w:rsidRDefault="00C601BE" w:rsidP="00723B1C">
            <w:pPr>
              <w:pStyle w:val="Default"/>
              <w:rPr>
                <w:rFonts w:asciiTheme="minorHAnsi" w:hAnsiTheme="minorHAnsi" w:cstheme="minorHAnsi"/>
                <w:color w:val="auto"/>
                <w:sz w:val="22"/>
                <w:szCs w:val="22"/>
                <w:u w:val="single"/>
              </w:rPr>
            </w:pPr>
            <w:r w:rsidRPr="007606AE">
              <w:rPr>
                <w:rFonts w:asciiTheme="minorHAnsi" w:hAnsiTheme="minorHAnsi" w:cstheme="minorHAnsi"/>
                <w:sz w:val="22"/>
                <w:szCs w:val="22"/>
                <w:u w:val="single"/>
              </w:rPr>
              <w:t>UNCRC</w:t>
            </w:r>
          </w:p>
          <w:sdt>
            <w:sdtPr>
              <w:rPr>
                <w:rFonts w:ascii="Arial" w:hAnsi="Arial" w:cs="Arial"/>
                <w:sz w:val="20"/>
                <w:szCs w:val="20"/>
              </w:rPr>
              <w:alias w:val="RRS Unicef articles"/>
              <w:tag w:val="RRS Unicef articles"/>
              <w:id w:val="224730338"/>
              <w:placeholder>
                <w:docPart w:val="38EA47B0C2184853B1E934B47FC52B9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C80D84F" w14:textId="77777777" w:rsidR="009E4CD1" w:rsidRPr="00C07E03" w:rsidRDefault="009E4CD1" w:rsidP="009E4CD1">
                <w:pPr>
                  <w:rPr>
                    <w:rFonts w:ascii="Arial" w:hAnsi="Arial" w:cs="Arial"/>
                    <w:sz w:val="20"/>
                    <w:szCs w:val="20"/>
                  </w:rPr>
                </w:pPr>
                <w:r>
                  <w:rPr>
                    <w:rFonts w:ascii="Arial" w:hAnsi="Arial" w:cs="Arial"/>
                    <w:sz w:val="20"/>
                    <w:szCs w:val="20"/>
                  </w:rPr>
                  <w:t>Article 28: (Right to education):</w:t>
                </w:r>
              </w:p>
            </w:sdtContent>
          </w:sdt>
          <w:p w14:paraId="55F73DAB" w14:textId="77777777" w:rsidR="009E4CD1" w:rsidRDefault="006A1E75" w:rsidP="009E4CD1">
            <w:pPr>
              <w:rPr>
                <w:rFonts w:ascii="Arial" w:hAnsi="Arial" w:cs="Arial"/>
                <w:sz w:val="20"/>
                <w:szCs w:val="20"/>
              </w:rPr>
            </w:pPr>
            <w:sdt>
              <w:sdtPr>
                <w:rPr>
                  <w:rFonts w:ascii="Arial" w:hAnsi="Arial" w:cs="Arial"/>
                  <w:sz w:val="20"/>
                  <w:szCs w:val="20"/>
                </w:rPr>
                <w:alias w:val="RRS Unicef articles"/>
                <w:tag w:val="RRS Unicef articles"/>
                <w:id w:val="-1236089940"/>
                <w:placeholder>
                  <w:docPart w:val="C5ABDBA604AC4A108B5CCACC62F5A10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9E4CD1">
                  <w:rPr>
                    <w:rFonts w:ascii="Arial" w:hAnsi="Arial" w:cs="Arial"/>
                    <w:sz w:val="20"/>
                    <w:szCs w:val="20"/>
                  </w:rPr>
                  <w:t>Article 3 (Best interests of the child):</w:t>
                </w:r>
              </w:sdtContent>
            </w:sdt>
            <w:r w:rsidR="009E4CD1">
              <w:rPr>
                <w:rFonts w:ascii="Arial" w:hAnsi="Arial" w:cs="Arial"/>
                <w:sz w:val="20"/>
                <w:szCs w:val="20"/>
              </w:rPr>
              <w:t xml:space="preserve"> </w:t>
            </w:r>
          </w:p>
          <w:p w14:paraId="2C4A4314" w14:textId="77777777" w:rsidR="00C601BE" w:rsidRPr="007606AE" w:rsidRDefault="00C601BE" w:rsidP="004A3534">
            <w:pPr>
              <w:rPr>
                <w:rFonts w:cstheme="minorHAnsi"/>
                <w:i/>
              </w:rPr>
            </w:pPr>
          </w:p>
        </w:tc>
      </w:tr>
      <w:tr w:rsidR="00C601BE" w:rsidRPr="007606AE" w14:paraId="74DFA1E7" w14:textId="77777777" w:rsidTr="002E09AE">
        <w:tc>
          <w:tcPr>
            <w:tcW w:w="10485" w:type="dxa"/>
            <w:gridSpan w:val="2"/>
          </w:tcPr>
          <w:p w14:paraId="5EF6E2B0" w14:textId="24203583" w:rsidR="00C601BE" w:rsidRPr="007606AE" w:rsidRDefault="00C601BE" w:rsidP="004A3534">
            <w:pPr>
              <w:pStyle w:val="ListParagraph"/>
              <w:ind w:left="0"/>
              <w:rPr>
                <w:rFonts w:cstheme="minorHAnsi"/>
                <w:b/>
                <w:bCs/>
              </w:rPr>
            </w:pPr>
            <w:r w:rsidRPr="007606AE">
              <w:rPr>
                <w:rFonts w:cstheme="minorHAnsi"/>
                <w:b/>
                <w:bCs/>
              </w:rPr>
              <w:t xml:space="preserve">Outcome: </w:t>
            </w:r>
          </w:p>
          <w:p w14:paraId="1822B3FF" w14:textId="025ED25A" w:rsidR="009E4CD1" w:rsidRPr="00972519" w:rsidRDefault="009E4CD1" w:rsidP="009E4CD1">
            <w:pPr>
              <w:pStyle w:val="ListParagraph"/>
              <w:numPr>
                <w:ilvl w:val="0"/>
                <w:numId w:val="18"/>
              </w:numPr>
              <w:tabs>
                <w:tab w:val="left" w:pos="264"/>
              </w:tabs>
              <w:rPr>
                <w:rFonts w:cstheme="minorHAnsi"/>
              </w:rPr>
            </w:pPr>
            <w:r w:rsidRPr="00972519">
              <w:rPr>
                <w:rFonts w:cstheme="minorHAnsi"/>
              </w:rPr>
              <w:t>By end of session Senior phase option choices will include Princes Trust Achieve and a selection of NPA courses.</w:t>
            </w:r>
          </w:p>
          <w:p w14:paraId="065FEC52" w14:textId="77777777" w:rsidR="009E4CD1" w:rsidRPr="00972519" w:rsidRDefault="009E4CD1" w:rsidP="009E4CD1">
            <w:pPr>
              <w:pStyle w:val="ListParagraph"/>
              <w:numPr>
                <w:ilvl w:val="0"/>
                <w:numId w:val="18"/>
              </w:numPr>
              <w:tabs>
                <w:tab w:val="left" w:pos="264"/>
              </w:tabs>
              <w:rPr>
                <w:rFonts w:cstheme="minorHAnsi"/>
              </w:rPr>
            </w:pPr>
            <w:r w:rsidRPr="00972519">
              <w:rPr>
                <w:rFonts w:cstheme="minorHAnsi"/>
              </w:rPr>
              <w:t>By end of session BGE curriculum will be designed with a shared delivery across all teaching staff with key staff having responsibility for curricular areas.</w:t>
            </w:r>
          </w:p>
          <w:p w14:paraId="28F9BF7C" w14:textId="77777777" w:rsidR="009E4CD1" w:rsidRPr="00972519" w:rsidRDefault="009E4CD1" w:rsidP="009E4CD1">
            <w:pPr>
              <w:pStyle w:val="ListParagraph"/>
              <w:numPr>
                <w:ilvl w:val="0"/>
                <w:numId w:val="18"/>
              </w:numPr>
              <w:tabs>
                <w:tab w:val="left" w:pos="264"/>
              </w:tabs>
              <w:rPr>
                <w:rFonts w:cstheme="minorHAnsi"/>
              </w:rPr>
            </w:pPr>
            <w:r w:rsidRPr="00972519">
              <w:rPr>
                <w:rFonts w:cstheme="minorHAnsi"/>
              </w:rPr>
              <w:t xml:space="preserve">All staff will engage with OSIRIS training by end of February </w:t>
            </w:r>
          </w:p>
          <w:p w14:paraId="1033CCA5" w14:textId="1FBC2EE6" w:rsidR="009E4CD1" w:rsidRDefault="009E4CD1" w:rsidP="009E4CD1">
            <w:pPr>
              <w:pStyle w:val="ListParagraph"/>
              <w:numPr>
                <w:ilvl w:val="0"/>
                <w:numId w:val="18"/>
              </w:numPr>
              <w:tabs>
                <w:tab w:val="left" w:pos="264"/>
              </w:tabs>
              <w:rPr>
                <w:rFonts w:cstheme="minorHAnsi"/>
              </w:rPr>
            </w:pPr>
            <w:r w:rsidRPr="00972519">
              <w:rPr>
                <w:rFonts w:cstheme="minorHAnsi"/>
              </w:rPr>
              <w:t>By the summer term outdoor education with Men’s Shed will be established within curriculum and all BGE pupils will be developing their outdoor learning</w:t>
            </w:r>
          </w:p>
          <w:p w14:paraId="115FE3BB" w14:textId="77777777" w:rsidR="00972519" w:rsidRPr="00972519" w:rsidRDefault="00972519" w:rsidP="00972519">
            <w:pPr>
              <w:pStyle w:val="ListParagraph"/>
              <w:tabs>
                <w:tab w:val="left" w:pos="264"/>
              </w:tabs>
              <w:ind w:left="984"/>
              <w:rPr>
                <w:rFonts w:cstheme="minorHAnsi"/>
              </w:rPr>
            </w:pPr>
          </w:p>
          <w:p w14:paraId="0EEDAD3C" w14:textId="2E3E8C31" w:rsidR="00551A7B" w:rsidRPr="007606AE" w:rsidRDefault="00551A7B" w:rsidP="00551A7B">
            <w:pPr>
              <w:rPr>
                <w:rFonts w:cstheme="minorHAnsi"/>
                <w:b/>
                <w:i/>
              </w:rPr>
            </w:pPr>
            <w:r w:rsidRPr="007606AE">
              <w:rPr>
                <w:rFonts w:cstheme="minorHAnsi"/>
                <w:b/>
              </w:rPr>
              <w:t>Progress and impact of outcomes for learners:</w:t>
            </w:r>
            <w:r w:rsidRPr="007606AE">
              <w:rPr>
                <w:rFonts w:cstheme="minorHAnsi"/>
                <w:b/>
                <w:i/>
              </w:rPr>
              <w:t xml:space="preserve"> </w:t>
            </w:r>
          </w:p>
          <w:p w14:paraId="448B397A" w14:textId="7C309067" w:rsidR="005875A4" w:rsidRPr="007606AE" w:rsidRDefault="009E4CD1" w:rsidP="0074776A">
            <w:pPr>
              <w:pStyle w:val="NoSpacing"/>
              <w:numPr>
                <w:ilvl w:val="0"/>
                <w:numId w:val="4"/>
              </w:numPr>
              <w:rPr>
                <w:rFonts w:cstheme="minorHAnsi"/>
                <w:bCs/>
              </w:rPr>
            </w:pPr>
            <w:r>
              <w:rPr>
                <w:rFonts w:cstheme="minorHAnsi"/>
                <w:bCs/>
              </w:rPr>
              <w:t xml:space="preserve">Throughout the session there has been an ongoing analysis of provision at Lomond View Academy. This has included a curriculum review of both senior phase and BGE. We have successfully implemented </w:t>
            </w:r>
            <w:r w:rsidR="00787011">
              <w:rPr>
                <w:rFonts w:cstheme="minorHAnsi"/>
                <w:bCs/>
              </w:rPr>
              <w:t>Princes Trust</w:t>
            </w:r>
            <w:r>
              <w:rPr>
                <w:rFonts w:cstheme="minorHAnsi"/>
                <w:bCs/>
              </w:rPr>
              <w:t xml:space="preserve"> Achieve within the senior phase with 50% of staff fully in delivery. Staff have </w:t>
            </w:r>
            <w:r w:rsidR="00D417D7">
              <w:rPr>
                <w:rFonts w:cstheme="minorHAnsi"/>
                <w:bCs/>
              </w:rPr>
              <w:t>reported</w:t>
            </w:r>
            <w:r>
              <w:rPr>
                <w:rFonts w:cstheme="minorHAnsi"/>
                <w:bCs/>
              </w:rPr>
              <w:t xml:space="preserve"> that they have found this course </w:t>
            </w:r>
            <w:r w:rsidR="00D417D7">
              <w:rPr>
                <w:rFonts w:cstheme="minorHAnsi"/>
                <w:bCs/>
              </w:rPr>
              <w:t>relevant</w:t>
            </w:r>
            <w:r>
              <w:rPr>
                <w:rFonts w:cstheme="minorHAnsi"/>
                <w:bCs/>
              </w:rPr>
              <w:t xml:space="preserve"> for </w:t>
            </w:r>
            <w:r w:rsidR="00D417D7">
              <w:rPr>
                <w:rFonts w:cstheme="minorHAnsi"/>
                <w:bCs/>
              </w:rPr>
              <w:t>pupils</w:t>
            </w:r>
            <w:r>
              <w:rPr>
                <w:rFonts w:cstheme="minorHAnsi"/>
                <w:bCs/>
              </w:rPr>
              <w:t xml:space="preserve"> and easily imbedded across </w:t>
            </w:r>
            <w:r w:rsidR="00D417D7">
              <w:rPr>
                <w:rFonts w:cstheme="minorHAnsi"/>
                <w:bCs/>
              </w:rPr>
              <w:t>the</w:t>
            </w:r>
            <w:r>
              <w:rPr>
                <w:rFonts w:cstheme="minorHAnsi"/>
                <w:bCs/>
              </w:rPr>
              <w:t xml:space="preserve"> curriculum. </w:t>
            </w:r>
            <w:r w:rsidR="00787011">
              <w:rPr>
                <w:rFonts w:cstheme="minorHAnsi"/>
                <w:bCs/>
              </w:rPr>
              <w:t>3</w:t>
            </w:r>
            <w:r>
              <w:rPr>
                <w:rFonts w:cstheme="minorHAnsi"/>
                <w:bCs/>
              </w:rPr>
              <w:t xml:space="preserve"> pupils have achieved a minimum of </w:t>
            </w:r>
            <w:r w:rsidR="00787011">
              <w:rPr>
                <w:rFonts w:cstheme="minorHAnsi"/>
                <w:bCs/>
              </w:rPr>
              <w:t>2</w:t>
            </w:r>
            <w:r>
              <w:rPr>
                <w:rFonts w:cstheme="minorHAnsi"/>
                <w:bCs/>
              </w:rPr>
              <w:t xml:space="preserve"> units in this course.</w:t>
            </w:r>
            <w:r w:rsidR="008677B7">
              <w:rPr>
                <w:rFonts w:cstheme="minorHAnsi"/>
                <w:bCs/>
              </w:rPr>
              <w:t xml:space="preserve"> NPA offer is still being reviewed.</w:t>
            </w:r>
          </w:p>
          <w:p w14:paraId="1F1D97BD" w14:textId="50F4D0D8" w:rsidR="00787011" w:rsidRDefault="00D417D7" w:rsidP="0074776A">
            <w:pPr>
              <w:pStyle w:val="NoSpacing"/>
              <w:numPr>
                <w:ilvl w:val="0"/>
                <w:numId w:val="4"/>
              </w:numPr>
              <w:rPr>
                <w:rFonts w:cstheme="minorHAnsi"/>
                <w:bCs/>
              </w:rPr>
            </w:pPr>
            <w:r>
              <w:rPr>
                <w:rFonts w:cstheme="minorHAnsi"/>
                <w:bCs/>
              </w:rPr>
              <w:t xml:space="preserve">BGE and Senior Phase offer has been reviewed. </w:t>
            </w:r>
            <w:r w:rsidR="00787011">
              <w:rPr>
                <w:rFonts w:cstheme="minorHAnsi"/>
                <w:bCs/>
              </w:rPr>
              <w:t xml:space="preserve">This included feedback from pupils, staff, </w:t>
            </w:r>
            <w:r w:rsidR="008677B7">
              <w:rPr>
                <w:rFonts w:cstheme="minorHAnsi"/>
                <w:bCs/>
              </w:rPr>
              <w:t>parents,</w:t>
            </w:r>
            <w:r w:rsidR="00787011">
              <w:rPr>
                <w:rFonts w:cstheme="minorHAnsi"/>
                <w:bCs/>
              </w:rPr>
              <w:t xml:space="preserve"> and an analysis of ASN forum and Authority screening group submissions. From this data it has been determined the following needs </w:t>
            </w:r>
          </w:p>
          <w:p w14:paraId="61124289" w14:textId="77777777" w:rsidR="008677B7" w:rsidRDefault="008677B7" w:rsidP="008677B7">
            <w:pPr>
              <w:pStyle w:val="NoSpacing"/>
              <w:rPr>
                <w:rFonts w:cstheme="minorHAnsi"/>
                <w:bCs/>
              </w:rPr>
            </w:pPr>
          </w:p>
          <w:p w14:paraId="5AA9021E" w14:textId="77777777" w:rsidR="008677B7" w:rsidRDefault="008677B7" w:rsidP="008677B7">
            <w:pPr>
              <w:pStyle w:val="NoSpacing"/>
              <w:rPr>
                <w:rFonts w:cstheme="minorHAnsi"/>
                <w:bCs/>
              </w:rPr>
            </w:pPr>
          </w:p>
          <w:p w14:paraId="48413DBD" w14:textId="77777777" w:rsidR="00787011" w:rsidRDefault="00787011" w:rsidP="00787011">
            <w:pPr>
              <w:pStyle w:val="NoSpacing"/>
              <w:ind w:left="720"/>
              <w:rPr>
                <w:rFonts w:cstheme="minorHAnsi"/>
                <w:bCs/>
              </w:rPr>
            </w:pPr>
          </w:p>
          <w:p w14:paraId="7C9CEFA7" w14:textId="08B212AB" w:rsidR="00787011" w:rsidRDefault="00787011" w:rsidP="00787011">
            <w:pPr>
              <w:pStyle w:val="NoSpacing"/>
              <w:ind w:left="720"/>
              <w:jc w:val="center"/>
              <w:rPr>
                <w:rFonts w:cstheme="minorHAnsi"/>
                <w:bCs/>
              </w:rPr>
            </w:pPr>
            <w:r>
              <w:rPr>
                <w:rFonts w:cstheme="minorHAnsi"/>
                <w:bCs/>
                <w:noProof/>
                <w:lang w:eastAsia="en-GB"/>
              </w:rPr>
              <w:drawing>
                <wp:inline distT="0" distB="0" distL="0" distR="0" wp14:anchorId="3282E89D" wp14:editId="0CAEB103">
                  <wp:extent cx="1797050" cy="10465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5851" cy="1051630"/>
                          </a:xfrm>
                          <a:prstGeom prst="rect">
                            <a:avLst/>
                          </a:prstGeom>
                        </pic:spPr>
                      </pic:pic>
                    </a:graphicData>
                  </a:graphic>
                </wp:inline>
              </w:drawing>
            </w:r>
          </w:p>
          <w:p w14:paraId="00A040E1" w14:textId="77777777" w:rsidR="00787011" w:rsidRDefault="00787011" w:rsidP="00787011">
            <w:pPr>
              <w:pStyle w:val="NoSpacing"/>
              <w:ind w:left="720"/>
              <w:rPr>
                <w:rFonts w:cstheme="minorHAnsi"/>
                <w:bCs/>
              </w:rPr>
            </w:pPr>
          </w:p>
          <w:p w14:paraId="21A9D078" w14:textId="77777777" w:rsidR="00787011" w:rsidRDefault="00787011" w:rsidP="00787011">
            <w:pPr>
              <w:pStyle w:val="NoSpacing"/>
              <w:ind w:left="720"/>
              <w:rPr>
                <w:rFonts w:cstheme="minorHAnsi"/>
                <w:bCs/>
              </w:rPr>
            </w:pPr>
          </w:p>
          <w:p w14:paraId="4846BD77" w14:textId="01E6974B" w:rsidR="006A5FC2" w:rsidRDefault="00787011" w:rsidP="00787011">
            <w:pPr>
              <w:pStyle w:val="NoSpacing"/>
              <w:numPr>
                <w:ilvl w:val="0"/>
                <w:numId w:val="4"/>
              </w:numPr>
              <w:rPr>
                <w:rFonts w:cstheme="minorHAnsi"/>
                <w:bCs/>
              </w:rPr>
            </w:pPr>
            <w:r>
              <w:rPr>
                <w:rFonts w:cstheme="minorHAnsi"/>
                <w:bCs/>
              </w:rPr>
              <w:t>All staff attended OSIRIS teaching and learning input at Inverclyde Academy to encourage effective questioning styles to support learning. Teaching staff reported that this was impactful. School Assistants di</w:t>
            </w:r>
            <w:r w:rsidR="00FC6D64">
              <w:rPr>
                <w:rFonts w:cstheme="minorHAnsi"/>
                <w:bCs/>
              </w:rPr>
              <w:t>d</w:t>
            </w:r>
            <w:r>
              <w:rPr>
                <w:rFonts w:cstheme="minorHAnsi"/>
                <w:bCs/>
              </w:rPr>
              <w:t xml:space="preserve"> not </w:t>
            </w:r>
            <w:proofErr w:type="spellStart"/>
            <w:r>
              <w:rPr>
                <w:rFonts w:cstheme="minorHAnsi"/>
                <w:bCs/>
              </w:rPr>
              <w:t>fee</w:t>
            </w:r>
            <w:proofErr w:type="spellEnd"/>
            <w:r>
              <w:rPr>
                <w:rFonts w:cstheme="minorHAnsi"/>
                <w:bCs/>
              </w:rPr>
              <w:t xml:space="preserve"> this was entirely relevant to their role.</w:t>
            </w:r>
          </w:p>
          <w:p w14:paraId="3ADE2B09" w14:textId="5AFCC310" w:rsidR="00787011" w:rsidRPr="00787011" w:rsidRDefault="00682D2E" w:rsidP="00787011">
            <w:pPr>
              <w:pStyle w:val="NoSpacing"/>
              <w:numPr>
                <w:ilvl w:val="0"/>
                <w:numId w:val="4"/>
              </w:numPr>
              <w:rPr>
                <w:rFonts w:cstheme="minorHAnsi"/>
                <w:bCs/>
              </w:rPr>
            </w:pPr>
            <w:r>
              <w:rPr>
                <w:rFonts w:cstheme="minorHAnsi"/>
                <w:bCs/>
              </w:rPr>
              <w:t>Men’s</w:t>
            </w:r>
            <w:r w:rsidR="00787011">
              <w:rPr>
                <w:rFonts w:cstheme="minorHAnsi"/>
                <w:bCs/>
              </w:rPr>
              <w:t xml:space="preserve"> she</w:t>
            </w:r>
            <w:r w:rsidR="008677B7">
              <w:rPr>
                <w:rFonts w:cstheme="minorHAnsi"/>
                <w:bCs/>
              </w:rPr>
              <w:t>d</w:t>
            </w:r>
            <w:r w:rsidR="00787011">
              <w:rPr>
                <w:rFonts w:cstheme="minorHAnsi"/>
                <w:bCs/>
              </w:rPr>
              <w:t xml:space="preserve"> have collaborated with school to install an orchard </w:t>
            </w:r>
            <w:r>
              <w:rPr>
                <w:rFonts w:cstheme="minorHAnsi"/>
                <w:bCs/>
              </w:rPr>
              <w:t>which is being maintained by staff and pupils.</w:t>
            </w:r>
          </w:p>
          <w:p w14:paraId="706BDBE4" w14:textId="5BAE116F" w:rsidR="00C601BE" w:rsidRPr="007606AE" w:rsidRDefault="00C601BE" w:rsidP="00787011">
            <w:pPr>
              <w:pStyle w:val="NoSpacing"/>
              <w:ind w:left="720"/>
              <w:rPr>
                <w:rFonts w:cstheme="minorHAnsi"/>
              </w:rPr>
            </w:pPr>
          </w:p>
        </w:tc>
      </w:tr>
      <w:tr w:rsidR="00C601BE" w:rsidRPr="007606AE" w14:paraId="61E81B91" w14:textId="77777777" w:rsidTr="002E09AE">
        <w:tc>
          <w:tcPr>
            <w:tcW w:w="10485" w:type="dxa"/>
            <w:gridSpan w:val="2"/>
          </w:tcPr>
          <w:p w14:paraId="4253004C" w14:textId="77777777" w:rsidR="00C601BE" w:rsidRPr="007606AE" w:rsidRDefault="00551A7B" w:rsidP="004A3534">
            <w:pPr>
              <w:rPr>
                <w:rFonts w:cstheme="minorHAnsi"/>
                <w:b/>
                <w:bCs/>
              </w:rPr>
            </w:pPr>
            <w:r w:rsidRPr="007606AE">
              <w:rPr>
                <w:rFonts w:cstheme="minorHAnsi"/>
                <w:b/>
                <w:bCs/>
              </w:rPr>
              <w:lastRenderedPageBreak/>
              <w:t>Next s</w:t>
            </w:r>
            <w:r w:rsidR="00C601BE" w:rsidRPr="007606AE">
              <w:rPr>
                <w:rFonts w:cstheme="minorHAnsi"/>
                <w:b/>
                <w:bCs/>
              </w:rPr>
              <w:t xml:space="preserve">teps: </w:t>
            </w:r>
          </w:p>
          <w:p w14:paraId="4EDEE449" w14:textId="2CD41DAF" w:rsidR="00C601BE" w:rsidRDefault="009C6A95" w:rsidP="0074776A">
            <w:pPr>
              <w:pStyle w:val="ListParagraph"/>
              <w:numPr>
                <w:ilvl w:val="0"/>
                <w:numId w:val="4"/>
              </w:numPr>
              <w:rPr>
                <w:rFonts w:cstheme="minorHAnsi"/>
              </w:rPr>
            </w:pPr>
            <w:r>
              <w:rPr>
                <w:rFonts w:cstheme="minorHAnsi"/>
              </w:rPr>
              <w:t>Develop new model approach for Lomond View Academy to support identified needs acro</w:t>
            </w:r>
            <w:r w:rsidR="005225B6">
              <w:rPr>
                <w:rFonts w:cstheme="minorHAnsi"/>
              </w:rPr>
              <w:t xml:space="preserve">ss </w:t>
            </w:r>
            <w:r>
              <w:rPr>
                <w:rFonts w:cstheme="minorHAnsi"/>
              </w:rPr>
              <w:t xml:space="preserve">the authority for </w:t>
            </w:r>
            <w:r w:rsidR="005225B6">
              <w:rPr>
                <w:rFonts w:cstheme="minorHAnsi"/>
              </w:rPr>
              <w:t xml:space="preserve">pupils affected by </w:t>
            </w:r>
            <w:r>
              <w:rPr>
                <w:rFonts w:cstheme="minorHAnsi"/>
              </w:rPr>
              <w:t xml:space="preserve">Trauma/SEBN </w:t>
            </w:r>
          </w:p>
          <w:p w14:paraId="07768875" w14:textId="77777777" w:rsidR="005225B6" w:rsidRDefault="005225B6" w:rsidP="0074776A">
            <w:pPr>
              <w:pStyle w:val="ListParagraph"/>
              <w:numPr>
                <w:ilvl w:val="0"/>
                <w:numId w:val="4"/>
              </w:numPr>
              <w:rPr>
                <w:rFonts w:cstheme="minorHAnsi"/>
              </w:rPr>
            </w:pPr>
            <w:r>
              <w:rPr>
                <w:rFonts w:cstheme="minorHAnsi"/>
              </w:rPr>
              <w:t>Develop clear tracking and monitoring system relating to attainment and achievement</w:t>
            </w:r>
          </w:p>
          <w:p w14:paraId="4FD60E1C" w14:textId="3C0F7DAB" w:rsidR="005225B6" w:rsidRPr="007606AE" w:rsidRDefault="005225B6" w:rsidP="0074776A">
            <w:pPr>
              <w:pStyle w:val="ListParagraph"/>
              <w:numPr>
                <w:ilvl w:val="0"/>
                <w:numId w:val="4"/>
              </w:numPr>
              <w:rPr>
                <w:rFonts w:cstheme="minorHAnsi"/>
              </w:rPr>
            </w:pPr>
            <w:r>
              <w:rPr>
                <w:rFonts w:cstheme="minorHAnsi"/>
              </w:rPr>
              <w:t>Develop quality calendar to support improvement in teaching and learning</w:t>
            </w:r>
          </w:p>
        </w:tc>
      </w:tr>
    </w:tbl>
    <w:p w14:paraId="207669E3" w14:textId="77777777" w:rsidR="00C601BE" w:rsidRPr="007606AE" w:rsidRDefault="00C601BE" w:rsidP="00F22FA5">
      <w:pPr>
        <w:pStyle w:val="Default"/>
        <w:rPr>
          <w:rFonts w:asciiTheme="minorHAnsi" w:hAnsiTheme="minorHAnsi" w:cstheme="minorHAnsi"/>
          <w:b/>
          <w:color w:val="auto"/>
          <w:sz w:val="22"/>
          <w:szCs w:val="22"/>
        </w:rPr>
      </w:pPr>
    </w:p>
    <w:tbl>
      <w:tblPr>
        <w:tblStyle w:val="TableGrid"/>
        <w:tblW w:w="10485" w:type="dxa"/>
        <w:tblLook w:val="04A0" w:firstRow="1" w:lastRow="0" w:firstColumn="1" w:lastColumn="0" w:noHBand="0" w:noVBand="1"/>
      </w:tblPr>
      <w:tblGrid>
        <w:gridCol w:w="4508"/>
        <w:gridCol w:w="5977"/>
      </w:tblGrid>
      <w:tr w:rsidR="00461399" w:rsidRPr="007606AE" w14:paraId="2B1E4C39" w14:textId="77777777" w:rsidTr="001545DC">
        <w:tc>
          <w:tcPr>
            <w:tcW w:w="10485" w:type="dxa"/>
            <w:gridSpan w:val="2"/>
            <w:shd w:val="clear" w:color="auto" w:fill="33CCCC"/>
          </w:tcPr>
          <w:p w14:paraId="5A1F7409" w14:textId="7F8ECF3C" w:rsidR="00F27DC6" w:rsidRPr="007606AE" w:rsidRDefault="001E3302" w:rsidP="00F27DC6">
            <w:pPr>
              <w:rPr>
                <w:rFonts w:cstheme="minorHAnsi"/>
              </w:rPr>
            </w:pPr>
            <w:r w:rsidRPr="007606AE">
              <w:rPr>
                <w:rFonts w:cstheme="minorHAnsi"/>
                <w:b/>
                <w:bCs/>
              </w:rPr>
              <w:t>Establishment</w:t>
            </w:r>
            <w:r w:rsidR="00461399" w:rsidRPr="007606AE">
              <w:rPr>
                <w:rFonts w:cstheme="minorHAnsi"/>
                <w:b/>
                <w:bCs/>
              </w:rPr>
              <w:t xml:space="preserve"> priority 2</w:t>
            </w:r>
            <w:r w:rsidR="00461399" w:rsidRPr="007606AE">
              <w:rPr>
                <w:rFonts w:cstheme="minorHAnsi"/>
                <w:bCs/>
              </w:rPr>
              <w:t xml:space="preserve">: </w:t>
            </w:r>
            <w:sdt>
              <w:sdtPr>
                <w:rPr>
                  <w:rFonts w:ascii="Arial" w:hAnsi="Arial" w:cs="Arial"/>
                  <w:sz w:val="20"/>
                  <w:szCs w:val="20"/>
                </w:rPr>
                <w:alias w:val="NIF"/>
                <w:tag w:val="NIF"/>
                <w:id w:val="1470164744"/>
                <w:placeholder>
                  <w:docPart w:val="CFC40E8BAA8D427FADFB29748108C1E1"/>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61C48">
                  <w:rPr>
                    <w:rFonts w:ascii="Arial" w:hAnsi="Arial" w:cs="Arial"/>
                    <w:sz w:val="20"/>
                    <w:szCs w:val="20"/>
                  </w:rPr>
                  <w:t>Closing the attainment gap between the most and least disadvantaged children and young people</w:t>
                </w:r>
              </w:sdtContent>
            </w:sdt>
          </w:p>
          <w:p w14:paraId="79C8E5A1" w14:textId="03B3571D" w:rsidR="00461399" w:rsidRPr="007606AE" w:rsidRDefault="00461399" w:rsidP="00461399">
            <w:pPr>
              <w:pStyle w:val="Default"/>
              <w:rPr>
                <w:rFonts w:asciiTheme="minorHAnsi" w:hAnsiTheme="minorHAnsi" w:cstheme="minorHAnsi"/>
                <w:sz w:val="22"/>
                <w:szCs w:val="22"/>
              </w:rPr>
            </w:pPr>
          </w:p>
        </w:tc>
      </w:tr>
      <w:tr w:rsidR="00461399" w:rsidRPr="007606AE" w14:paraId="20ED02A6" w14:textId="77777777" w:rsidTr="001545DC">
        <w:trPr>
          <w:trHeight w:val="1868"/>
        </w:trPr>
        <w:tc>
          <w:tcPr>
            <w:tcW w:w="4508" w:type="dxa"/>
          </w:tcPr>
          <w:p w14:paraId="445EEE90"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Priority </w:t>
            </w:r>
          </w:p>
          <w:sdt>
            <w:sdtPr>
              <w:rPr>
                <w:rFonts w:asciiTheme="minorHAnsi" w:hAnsiTheme="minorHAnsi" w:cstheme="minorHAnsi"/>
                <w:sz w:val="22"/>
                <w:szCs w:val="22"/>
              </w:r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08F2EB93" w14:textId="4A3B3665" w:rsidR="00461399" w:rsidRPr="007606AE" w:rsidRDefault="00961C48" w:rsidP="001545DC">
                <w:pPr>
                  <w:pStyle w:val="Default"/>
                  <w:rPr>
                    <w:rFonts w:asciiTheme="minorHAnsi" w:hAnsiTheme="minorHAnsi" w:cstheme="minorHAnsi"/>
                    <w:sz w:val="22"/>
                    <w:szCs w:val="22"/>
                  </w:rPr>
                </w:pPr>
                <w:r>
                  <w:rPr>
                    <w:rFonts w:asciiTheme="minorHAnsi" w:hAnsiTheme="minorHAnsi" w:cstheme="minorHAnsi"/>
                    <w:sz w:val="22"/>
                    <w:szCs w:val="22"/>
                  </w:rPr>
                  <w:t>Closing the attainment gap between the most and least disadvantaged children and young people</w:t>
                </w:r>
              </w:p>
            </w:sdtContent>
          </w:sdt>
          <w:sdt>
            <w:sdtPr>
              <w:rPr>
                <w:rFonts w:asciiTheme="minorHAnsi" w:hAnsiTheme="minorHAnsi" w:cstheme="minorHAnsi"/>
                <w:sz w:val="22"/>
                <w:szCs w:val="22"/>
              </w:r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6A441109" w14:textId="77777777" w:rsidR="00461399" w:rsidRPr="007606AE" w:rsidRDefault="00461399" w:rsidP="001545DC">
                <w:pPr>
                  <w:pStyle w:val="Default"/>
                  <w:rPr>
                    <w:rFonts w:asciiTheme="minorHAnsi" w:hAnsiTheme="minorHAnsi" w:cstheme="minorHAnsi"/>
                    <w:color w:val="auto"/>
                    <w:sz w:val="22"/>
                    <w:szCs w:val="22"/>
                  </w:rPr>
                </w:pPr>
                <w:r w:rsidRPr="007606AE">
                  <w:rPr>
                    <w:rFonts w:asciiTheme="minorHAnsi" w:hAnsiTheme="minorHAnsi" w:cstheme="minorHAnsi"/>
                    <w:sz w:val="22"/>
                    <w:szCs w:val="22"/>
                  </w:rPr>
                  <w:t>-</w:t>
                </w:r>
              </w:p>
            </w:sdtContent>
          </w:sdt>
          <w:p w14:paraId="504E6DAB"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Driver </w:t>
            </w:r>
          </w:p>
          <w:sdt>
            <w:sdtPr>
              <w:rPr>
                <w:sz w:val="20"/>
                <w:szCs w:val="20"/>
              </w:rPr>
              <w:alias w:val="NIF Drivers"/>
              <w:tag w:val="NIF Drivers"/>
              <w:id w:val="1821386188"/>
              <w:placeholder>
                <w:docPart w:val="B6F7FEA4A281485799F032C1C564B0B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29C8145" w14:textId="77777777" w:rsidR="00961C48" w:rsidRPr="002A7C99" w:rsidRDefault="00961C48" w:rsidP="00961C48">
                <w:pPr>
                  <w:pStyle w:val="Default"/>
                  <w:rPr>
                    <w:color w:val="auto"/>
                    <w:sz w:val="20"/>
                    <w:szCs w:val="20"/>
                  </w:rPr>
                </w:pPr>
                <w:r>
                  <w:rPr>
                    <w:sz w:val="20"/>
                    <w:szCs w:val="20"/>
                  </w:rPr>
                  <w:t>School leadership</w:t>
                </w:r>
              </w:p>
            </w:sdtContent>
          </w:sdt>
          <w:sdt>
            <w:sdtPr>
              <w:rPr>
                <w:sz w:val="20"/>
                <w:szCs w:val="20"/>
              </w:rPr>
              <w:alias w:val="NIF Drivers"/>
              <w:tag w:val="NIF Drivers"/>
              <w:id w:val="1083801686"/>
              <w:placeholder>
                <w:docPart w:val="86440563E9D74BD4B8E3E65EB23BD2A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9181D7E" w14:textId="77777777" w:rsidR="00961C48" w:rsidRPr="002A7C99" w:rsidRDefault="00961C48" w:rsidP="00961C48">
                <w:pPr>
                  <w:pStyle w:val="Default"/>
                  <w:rPr>
                    <w:color w:val="auto"/>
                    <w:sz w:val="20"/>
                    <w:szCs w:val="20"/>
                  </w:rPr>
                </w:pPr>
                <w:r>
                  <w:rPr>
                    <w:sz w:val="20"/>
                    <w:szCs w:val="20"/>
                  </w:rPr>
                  <w:t>Assessment of children's progress</w:t>
                </w:r>
              </w:p>
            </w:sdtContent>
          </w:sdt>
          <w:sdt>
            <w:sdtPr>
              <w:rPr>
                <w:sz w:val="20"/>
                <w:szCs w:val="20"/>
              </w:rPr>
              <w:alias w:val="NIF Drivers"/>
              <w:tag w:val="NIF Drivers"/>
              <w:id w:val="-1188517959"/>
              <w:placeholder>
                <w:docPart w:val="BFBF69EE923144308FF3DED722A42FE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D30340E" w14:textId="77777777" w:rsidR="00961C48" w:rsidRPr="002A7C99" w:rsidRDefault="00961C48" w:rsidP="00961C48">
                <w:pPr>
                  <w:pStyle w:val="Default"/>
                  <w:rPr>
                    <w:color w:val="auto"/>
                    <w:sz w:val="20"/>
                    <w:szCs w:val="20"/>
                  </w:rPr>
                </w:pPr>
                <w:r>
                  <w:rPr>
                    <w:sz w:val="20"/>
                    <w:szCs w:val="20"/>
                  </w:rPr>
                  <w:t>Parental engagement</w:t>
                </w:r>
              </w:p>
            </w:sdtContent>
          </w:sdt>
          <w:p w14:paraId="78FF8D11" w14:textId="5CA28A32" w:rsidR="00461399" w:rsidRPr="007606AE" w:rsidRDefault="00461399" w:rsidP="001545DC">
            <w:pPr>
              <w:pStyle w:val="Default"/>
              <w:rPr>
                <w:rFonts w:asciiTheme="minorHAnsi" w:hAnsiTheme="minorHAnsi" w:cstheme="minorHAnsi"/>
                <w:sz w:val="22"/>
                <w:szCs w:val="22"/>
                <w:u w:val="single"/>
              </w:rPr>
            </w:pPr>
          </w:p>
        </w:tc>
        <w:tc>
          <w:tcPr>
            <w:tcW w:w="5977" w:type="dxa"/>
          </w:tcPr>
          <w:p w14:paraId="7ED3B0FE"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HGIOS/ELC QIs </w:t>
            </w:r>
          </w:p>
          <w:sdt>
            <w:sdtPr>
              <w:rPr>
                <w:sz w:val="20"/>
                <w:szCs w:val="20"/>
              </w:rPr>
              <w:alias w:val="HGIOS"/>
              <w:tag w:val="HGIOSs"/>
              <w:id w:val="-949083283"/>
              <w:placeholder>
                <w:docPart w:val="84DC67A5D05C4418B888CB3F7438B62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A505321" w14:textId="77777777" w:rsidR="00961C48" w:rsidRPr="006E3C1B" w:rsidRDefault="00961C48" w:rsidP="00961C48">
                <w:pPr>
                  <w:pStyle w:val="Default"/>
                  <w:rPr>
                    <w:sz w:val="20"/>
                    <w:szCs w:val="20"/>
                    <w:u w:val="single"/>
                  </w:rPr>
                </w:pPr>
                <w:r>
                  <w:rPr>
                    <w:sz w:val="20"/>
                    <w:szCs w:val="20"/>
                  </w:rPr>
                  <w:t>1.3 Leadership of change</w:t>
                </w:r>
              </w:p>
            </w:sdtContent>
          </w:sdt>
          <w:sdt>
            <w:sdtPr>
              <w:rPr>
                <w:sz w:val="20"/>
                <w:szCs w:val="20"/>
              </w:rPr>
              <w:alias w:val="HGIOS"/>
              <w:tag w:val="HGIOSs"/>
              <w:id w:val="1297870536"/>
              <w:placeholder>
                <w:docPart w:val="EFDFFCF440A944DFB174C8905742CBD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691DDED" w14:textId="77777777" w:rsidR="00961C48" w:rsidRPr="006E3C1B" w:rsidRDefault="00961C48" w:rsidP="00961C48">
                <w:pPr>
                  <w:pStyle w:val="Default"/>
                  <w:rPr>
                    <w:color w:val="auto"/>
                    <w:sz w:val="20"/>
                    <w:szCs w:val="20"/>
                  </w:rPr>
                </w:pPr>
                <w:r>
                  <w:rPr>
                    <w:sz w:val="20"/>
                    <w:szCs w:val="20"/>
                  </w:rPr>
                  <w:t>1.5 Management of resources to promote equity</w:t>
                </w:r>
              </w:p>
            </w:sdtContent>
          </w:sdt>
          <w:p w14:paraId="74FB84C4" w14:textId="55142BF1" w:rsidR="00961C48" w:rsidRPr="006E3C1B" w:rsidRDefault="006A1E75" w:rsidP="00961C48">
            <w:pPr>
              <w:pStyle w:val="Default"/>
              <w:rPr>
                <w:sz w:val="20"/>
                <w:szCs w:val="20"/>
                <w:u w:val="single"/>
              </w:rPr>
            </w:pPr>
            <w:sdt>
              <w:sdtPr>
                <w:rPr>
                  <w:sz w:val="20"/>
                  <w:szCs w:val="20"/>
                </w:rPr>
                <w:alias w:val="HGIOS"/>
                <w:tag w:val="HGIOSs"/>
                <w:id w:val="-454329879"/>
                <w:placeholder>
                  <w:docPart w:val="7D3F42EE7BF24D10A8A532218ABFCB6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961C48">
                  <w:rPr>
                    <w:sz w:val="20"/>
                    <w:szCs w:val="20"/>
                  </w:rPr>
                  <w:t>2.5 Family learning</w:t>
                </w:r>
              </w:sdtContent>
            </w:sdt>
          </w:p>
          <w:sdt>
            <w:sdtPr>
              <w:rPr>
                <w:sz w:val="20"/>
                <w:szCs w:val="20"/>
              </w:rPr>
              <w:alias w:val="HGIOS"/>
              <w:tag w:val="HGIOSs"/>
              <w:id w:val="984895537"/>
              <w:placeholder>
                <w:docPart w:val="5C3FC548778C492BB1C0D82B6B16168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02151D4" w14:textId="77777777" w:rsidR="00961C48" w:rsidRPr="006E3C1B" w:rsidRDefault="00961C48" w:rsidP="00961C48">
                <w:pPr>
                  <w:pStyle w:val="Default"/>
                  <w:rPr>
                    <w:color w:val="auto"/>
                    <w:sz w:val="20"/>
                    <w:szCs w:val="20"/>
                  </w:rPr>
                </w:pPr>
                <w:r>
                  <w:rPr>
                    <w:sz w:val="20"/>
                    <w:szCs w:val="20"/>
                  </w:rPr>
                  <w:t>2.6 Transitions</w:t>
                </w:r>
              </w:p>
            </w:sdtContent>
          </w:sdt>
          <w:p w14:paraId="6AAAF11A"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 </w:t>
            </w:r>
          </w:p>
          <w:p w14:paraId="3AF05F9E" w14:textId="77777777" w:rsidR="00461399" w:rsidRPr="007606AE" w:rsidRDefault="00461399" w:rsidP="001545DC">
            <w:pPr>
              <w:pStyle w:val="Default"/>
              <w:rPr>
                <w:rFonts w:asciiTheme="minorHAnsi" w:hAnsiTheme="minorHAnsi" w:cstheme="minorHAnsi"/>
                <w:color w:val="auto"/>
                <w:sz w:val="22"/>
                <w:szCs w:val="22"/>
                <w:u w:val="single"/>
              </w:rPr>
            </w:pPr>
            <w:r w:rsidRPr="007606AE">
              <w:rPr>
                <w:rFonts w:asciiTheme="minorHAnsi" w:hAnsiTheme="minorHAnsi" w:cstheme="minorHAnsi"/>
                <w:sz w:val="22"/>
                <w:szCs w:val="22"/>
                <w:u w:val="single"/>
              </w:rPr>
              <w:t>UNCRC</w:t>
            </w:r>
          </w:p>
          <w:sdt>
            <w:sdtPr>
              <w:rPr>
                <w:rFonts w:cstheme="minorHAnsi"/>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290FCD4" w14:textId="03C3F522" w:rsidR="00461399" w:rsidRPr="007606AE" w:rsidRDefault="00FB4B2D" w:rsidP="001545DC">
                <w:pPr>
                  <w:rPr>
                    <w:rFonts w:cstheme="minorHAnsi"/>
                  </w:rPr>
                </w:pPr>
                <w:r w:rsidRPr="007606AE">
                  <w:rPr>
                    <w:rFonts w:cstheme="minorHAnsi"/>
                  </w:rPr>
                  <w:t>Article 28: (Right to education):</w:t>
                </w:r>
              </w:p>
            </w:sdtContent>
          </w:sdt>
          <w:p w14:paraId="7F400EFA" w14:textId="77777777" w:rsidR="00461399" w:rsidRPr="007606AE" w:rsidRDefault="006A1E75" w:rsidP="001545DC">
            <w:pPr>
              <w:rPr>
                <w:rFonts w:cstheme="minorHAnsi"/>
              </w:rPr>
            </w:pPr>
            <w:sdt>
              <w:sdtPr>
                <w:rPr>
                  <w:rFonts w:cstheme="minorHAnsi"/>
                  <w:i/>
                </w:rPr>
                <w:alias w:val="RRS Unicef articles"/>
                <w:tag w:val="RRS Unicef articles"/>
                <w:id w:val="1072855753"/>
                <w:placeholder>
                  <w:docPart w:val="6A7C6EA1803C4300B443ABBFF236F5EF"/>
                </w:placeholder>
                <w:showingPlcHd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61399" w:rsidRPr="007606AE">
                  <w:rPr>
                    <w:rStyle w:val="PlaceholderText"/>
                    <w:rFonts w:cstheme="minorHAnsi"/>
                  </w:rPr>
                  <w:t>Choose an item.</w:t>
                </w:r>
              </w:sdtContent>
            </w:sdt>
            <w:r w:rsidR="00461399" w:rsidRPr="007606AE">
              <w:rPr>
                <w:rFonts w:cstheme="minorHAnsi"/>
              </w:rPr>
              <w:t xml:space="preserve"> </w:t>
            </w:r>
          </w:p>
          <w:p w14:paraId="578B9557" w14:textId="77777777" w:rsidR="00461399" w:rsidRPr="007606AE" w:rsidRDefault="00461399" w:rsidP="001545DC">
            <w:pPr>
              <w:rPr>
                <w:rFonts w:cstheme="minorHAnsi"/>
                <w:i/>
              </w:rPr>
            </w:pPr>
          </w:p>
        </w:tc>
      </w:tr>
      <w:tr w:rsidR="00461399" w:rsidRPr="007606AE" w14:paraId="4DF1FB72" w14:textId="77777777" w:rsidTr="001545DC">
        <w:tc>
          <w:tcPr>
            <w:tcW w:w="10485" w:type="dxa"/>
            <w:gridSpan w:val="2"/>
          </w:tcPr>
          <w:p w14:paraId="3F8B5E31" w14:textId="62F189CA" w:rsidR="00461399" w:rsidRPr="007606AE" w:rsidRDefault="00461399" w:rsidP="001545DC">
            <w:pPr>
              <w:pStyle w:val="ListParagraph"/>
              <w:ind w:left="0"/>
              <w:rPr>
                <w:rFonts w:cstheme="minorHAnsi"/>
                <w:b/>
                <w:bCs/>
              </w:rPr>
            </w:pPr>
            <w:r w:rsidRPr="007606AE">
              <w:rPr>
                <w:rFonts w:cstheme="minorHAnsi"/>
                <w:b/>
                <w:bCs/>
              </w:rPr>
              <w:t xml:space="preserve">Outcome: </w:t>
            </w:r>
          </w:p>
          <w:p w14:paraId="53E3D157" w14:textId="77777777" w:rsidR="0026299E" w:rsidRPr="009F3C97" w:rsidRDefault="0026299E" w:rsidP="00972519">
            <w:pPr>
              <w:pStyle w:val="ListParagraph"/>
              <w:numPr>
                <w:ilvl w:val="0"/>
                <w:numId w:val="25"/>
              </w:numPr>
            </w:pPr>
            <w:r w:rsidRPr="009F3C97">
              <w:t>Increase the number of children supported by LVA and measure increase of engagement with education (</w:t>
            </w:r>
            <w:proofErr w:type="spellStart"/>
            <w:r w:rsidRPr="009F3C97">
              <w:t>leuven</w:t>
            </w:r>
            <w:proofErr w:type="spellEnd"/>
            <w:r w:rsidRPr="009F3C97">
              <w:t xml:space="preserve"> scale)</w:t>
            </w:r>
          </w:p>
          <w:p w14:paraId="65E2D17E" w14:textId="77777777" w:rsidR="0026299E" w:rsidRPr="009F3C97" w:rsidRDefault="0026299E" w:rsidP="00972519">
            <w:pPr>
              <w:pStyle w:val="ListParagraph"/>
              <w:numPr>
                <w:ilvl w:val="0"/>
                <w:numId w:val="25"/>
              </w:numPr>
            </w:pPr>
            <w:r w:rsidRPr="009F3C97">
              <w:t>Increase number children maintaining positive post school destination</w:t>
            </w:r>
          </w:p>
          <w:p w14:paraId="498BB546" w14:textId="77777777" w:rsidR="0026299E" w:rsidRPr="009F3C97" w:rsidRDefault="0026299E" w:rsidP="00972519">
            <w:pPr>
              <w:pStyle w:val="ListParagraph"/>
              <w:numPr>
                <w:ilvl w:val="0"/>
                <w:numId w:val="25"/>
              </w:numPr>
            </w:pPr>
            <w:r w:rsidRPr="009F3C97">
              <w:t>Increase number of young people supported by Social Work outreach service</w:t>
            </w:r>
          </w:p>
          <w:p w14:paraId="3214D676" w14:textId="77777777" w:rsidR="00EB323C" w:rsidRPr="00972519" w:rsidRDefault="0026299E" w:rsidP="00972519">
            <w:pPr>
              <w:pStyle w:val="ListParagraph"/>
              <w:numPr>
                <w:ilvl w:val="0"/>
                <w:numId w:val="25"/>
              </w:numPr>
              <w:rPr>
                <w:sz w:val="18"/>
                <w:szCs w:val="18"/>
              </w:rPr>
            </w:pPr>
            <w:r w:rsidRPr="009F3C97">
              <w:t>All pupils to achieve 1 wider achievement qualification by June 23</w:t>
            </w:r>
          </w:p>
          <w:p w14:paraId="13DD13AD" w14:textId="38D081EB" w:rsidR="00461399" w:rsidRPr="00972519" w:rsidRDefault="0026299E" w:rsidP="00972519">
            <w:pPr>
              <w:pStyle w:val="ListParagraph"/>
              <w:numPr>
                <w:ilvl w:val="0"/>
                <w:numId w:val="25"/>
              </w:numPr>
              <w:rPr>
                <w:sz w:val="18"/>
                <w:szCs w:val="18"/>
              </w:rPr>
            </w:pPr>
            <w:r w:rsidRPr="00EB323C">
              <w:t>Create system to monitor engagement with PLP</w:t>
            </w:r>
          </w:p>
          <w:p w14:paraId="2348829B" w14:textId="2DA038A3" w:rsidR="00461399" w:rsidRPr="007606AE" w:rsidRDefault="00461399" w:rsidP="001545DC">
            <w:pPr>
              <w:rPr>
                <w:rFonts w:cstheme="minorHAnsi"/>
                <w:b/>
                <w:i/>
              </w:rPr>
            </w:pPr>
            <w:r w:rsidRPr="007606AE">
              <w:rPr>
                <w:rFonts w:cstheme="minorHAnsi"/>
                <w:b/>
              </w:rPr>
              <w:t>Progress and impact of outcomes for learners:</w:t>
            </w:r>
            <w:r w:rsidRPr="007606AE">
              <w:rPr>
                <w:rFonts w:cstheme="minorHAnsi"/>
                <w:b/>
                <w:i/>
              </w:rPr>
              <w:t xml:space="preserve"> </w:t>
            </w:r>
          </w:p>
          <w:p w14:paraId="035184E6" w14:textId="64DEB7CE" w:rsidR="00461399" w:rsidRDefault="00972519" w:rsidP="0074776A">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Over the session support </w:t>
            </w:r>
            <w:r w:rsidR="005034C4">
              <w:rPr>
                <w:rFonts w:asciiTheme="minorHAnsi" w:hAnsiTheme="minorHAnsi" w:cstheme="minorHAnsi"/>
                <w:color w:val="auto"/>
                <w:sz w:val="22"/>
                <w:szCs w:val="22"/>
              </w:rPr>
              <w:t>offered</w:t>
            </w:r>
            <w:r>
              <w:rPr>
                <w:rFonts w:asciiTheme="minorHAnsi" w:hAnsiTheme="minorHAnsi" w:cstheme="minorHAnsi"/>
                <w:color w:val="auto"/>
                <w:sz w:val="22"/>
                <w:szCs w:val="22"/>
              </w:rPr>
              <w:t xml:space="preserve"> by Lomond View Academy </w:t>
            </w:r>
            <w:r w:rsidR="005034C4">
              <w:rPr>
                <w:rFonts w:asciiTheme="minorHAnsi" w:hAnsiTheme="minorHAnsi" w:cstheme="minorHAnsi"/>
                <w:color w:val="auto"/>
                <w:sz w:val="22"/>
                <w:szCs w:val="22"/>
              </w:rPr>
              <w:t xml:space="preserve">changed to include more pupils from the BGE. This was due to identified need throughout the additional support needs forum. This has allowed </w:t>
            </w:r>
            <w:r w:rsidR="00F963F6">
              <w:rPr>
                <w:rFonts w:asciiTheme="minorHAnsi" w:hAnsiTheme="minorHAnsi" w:cstheme="minorHAnsi"/>
                <w:color w:val="auto"/>
                <w:sz w:val="22"/>
                <w:szCs w:val="22"/>
              </w:rPr>
              <w:t>us to support a wider rage of pupils and change the focus to early intervention rather than senior phase support.</w:t>
            </w:r>
            <w:r w:rsidR="005034C4">
              <w:rPr>
                <w:rFonts w:asciiTheme="minorHAnsi" w:hAnsiTheme="minorHAnsi" w:cstheme="minorHAnsi"/>
                <w:color w:val="auto"/>
                <w:sz w:val="22"/>
                <w:szCs w:val="22"/>
              </w:rPr>
              <w:t xml:space="preserve"> </w:t>
            </w:r>
            <w:r w:rsidR="008677B7">
              <w:rPr>
                <w:rFonts w:asciiTheme="minorHAnsi" w:hAnsiTheme="minorHAnsi" w:cstheme="minorHAnsi"/>
                <w:color w:val="auto"/>
                <w:sz w:val="22"/>
                <w:szCs w:val="22"/>
              </w:rPr>
              <w:t>Tracking and monitoring for engagement is still in development.</w:t>
            </w:r>
          </w:p>
          <w:p w14:paraId="1AAAAC93" w14:textId="70C5A947" w:rsidR="004153F2" w:rsidRDefault="00F963F6" w:rsidP="0074776A">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Through improved links with MCMC and support from </w:t>
            </w:r>
            <w:r w:rsidR="008677B7">
              <w:rPr>
                <w:rFonts w:asciiTheme="minorHAnsi" w:hAnsiTheme="minorHAnsi" w:cstheme="minorHAnsi"/>
                <w:color w:val="auto"/>
                <w:sz w:val="22"/>
                <w:szCs w:val="22"/>
              </w:rPr>
              <w:t>t</w:t>
            </w:r>
            <w:r>
              <w:rPr>
                <w:rFonts w:asciiTheme="minorHAnsi" w:hAnsiTheme="minorHAnsi" w:cstheme="minorHAnsi"/>
                <w:color w:val="auto"/>
                <w:sz w:val="22"/>
                <w:szCs w:val="22"/>
              </w:rPr>
              <w:t>h</w:t>
            </w:r>
            <w:r w:rsidR="008677B7">
              <w:rPr>
                <w:rFonts w:asciiTheme="minorHAnsi" w:hAnsiTheme="minorHAnsi" w:cstheme="minorHAnsi"/>
                <w:color w:val="auto"/>
                <w:sz w:val="22"/>
                <w:szCs w:val="22"/>
              </w:rPr>
              <w:t>e</w:t>
            </w:r>
            <w:r>
              <w:rPr>
                <w:rFonts w:asciiTheme="minorHAnsi" w:hAnsiTheme="minorHAnsi" w:cstheme="minorHAnsi"/>
                <w:color w:val="auto"/>
                <w:sz w:val="22"/>
                <w:szCs w:val="22"/>
              </w:rPr>
              <w:t xml:space="preserve"> DYW coordinator we have ensured that all pupils will be supported post school to a positive destination. This has included a range of activity agreements and supported college placements.</w:t>
            </w:r>
          </w:p>
          <w:p w14:paraId="4943E564" w14:textId="6162A166" w:rsidR="004153F2" w:rsidRDefault="00F963F6" w:rsidP="0074776A">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To maintain a sustained positive destination Lomond View Academy offers support for 12 months via the social work youth outreach workers. Due to these ongoing connections, we </w:t>
            </w:r>
            <w:r w:rsidR="000601D3">
              <w:rPr>
                <w:rFonts w:asciiTheme="minorHAnsi" w:hAnsiTheme="minorHAnsi" w:cstheme="minorHAnsi"/>
                <w:color w:val="auto"/>
                <w:sz w:val="22"/>
                <w:szCs w:val="22"/>
              </w:rPr>
              <w:t>can</w:t>
            </w:r>
            <w:r>
              <w:rPr>
                <w:rFonts w:asciiTheme="minorHAnsi" w:hAnsiTheme="minorHAnsi" w:cstheme="minorHAnsi"/>
                <w:color w:val="auto"/>
                <w:sz w:val="22"/>
                <w:szCs w:val="22"/>
              </w:rPr>
              <w:t xml:space="preserve"> identify any potential areas of difficulty and provide targeted support where required.  </w:t>
            </w:r>
          </w:p>
          <w:p w14:paraId="0778286E" w14:textId="538F9366" w:rsidR="004153F2" w:rsidRDefault="000601D3" w:rsidP="0074776A">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Princes Trust Achieved Award has been introduced this session and all senior pupils have achieved at least one module from this programme.</w:t>
            </w:r>
          </w:p>
          <w:p w14:paraId="084804EF" w14:textId="5A375F32" w:rsidR="004153F2" w:rsidRPr="007606AE" w:rsidRDefault="000601D3" w:rsidP="0074776A">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The design of a system monitor PLP is still to be developed and this is also being reviewed at the ASN senior phase workstream.</w:t>
            </w:r>
          </w:p>
        </w:tc>
      </w:tr>
      <w:tr w:rsidR="00461399" w:rsidRPr="007606AE" w14:paraId="6F9B5E40" w14:textId="77777777" w:rsidTr="001545DC">
        <w:tc>
          <w:tcPr>
            <w:tcW w:w="10485" w:type="dxa"/>
            <w:gridSpan w:val="2"/>
          </w:tcPr>
          <w:p w14:paraId="21999F81" w14:textId="3BB85F46" w:rsidR="00E8359F" w:rsidRPr="007606AE" w:rsidRDefault="00461399" w:rsidP="00E8359F">
            <w:pPr>
              <w:rPr>
                <w:rFonts w:cstheme="minorHAnsi"/>
                <w:b/>
                <w:bCs/>
              </w:rPr>
            </w:pPr>
            <w:r w:rsidRPr="007606AE">
              <w:rPr>
                <w:rFonts w:cstheme="minorHAnsi"/>
                <w:b/>
                <w:bCs/>
              </w:rPr>
              <w:t>Next steps:</w:t>
            </w:r>
          </w:p>
          <w:p w14:paraId="56CCC81D" w14:textId="77777777" w:rsidR="000601D3" w:rsidRDefault="000601D3" w:rsidP="000601D3">
            <w:pPr>
              <w:pStyle w:val="ListParagraph"/>
              <w:numPr>
                <w:ilvl w:val="0"/>
                <w:numId w:val="8"/>
              </w:numPr>
              <w:rPr>
                <w:rFonts w:cstheme="minorHAnsi"/>
              </w:rPr>
            </w:pPr>
            <w:r>
              <w:rPr>
                <w:rFonts w:cstheme="minorHAnsi"/>
              </w:rPr>
              <w:t xml:space="preserve">Develop new model approach for Lomond View Academy to support identified needs across the authority for pupils affected by Trauma/SEBN </w:t>
            </w:r>
          </w:p>
          <w:p w14:paraId="3A764A09" w14:textId="1810CAF2" w:rsidR="004153F2" w:rsidRDefault="000601D3" w:rsidP="000601D3">
            <w:pPr>
              <w:pStyle w:val="ListParagraph"/>
              <w:numPr>
                <w:ilvl w:val="0"/>
                <w:numId w:val="8"/>
              </w:numPr>
              <w:rPr>
                <w:rFonts w:cstheme="minorHAnsi"/>
              </w:rPr>
            </w:pPr>
            <w:r>
              <w:rPr>
                <w:rFonts w:cstheme="minorHAnsi"/>
              </w:rPr>
              <w:t xml:space="preserve">Develop clear criteria of support for social work youth outreach team. </w:t>
            </w:r>
          </w:p>
          <w:p w14:paraId="6302D77C" w14:textId="3F6A56B2" w:rsidR="004153F2" w:rsidRDefault="000601D3" w:rsidP="000601D3">
            <w:pPr>
              <w:pStyle w:val="ListParagraph"/>
              <w:numPr>
                <w:ilvl w:val="0"/>
                <w:numId w:val="8"/>
              </w:numPr>
              <w:rPr>
                <w:rFonts w:cstheme="minorHAnsi"/>
              </w:rPr>
            </w:pPr>
            <w:r>
              <w:rPr>
                <w:rFonts w:cstheme="minorHAnsi"/>
              </w:rPr>
              <w:t xml:space="preserve">Implement moderation programme to support the delivery of SQA courses across all models. </w:t>
            </w:r>
          </w:p>
          <w:p w14:paraId="6AD45A5C" w14:textId="73421AD6" w:rsidR="008F0680" w:rsidRPr="004153F2" w:rsidRDefault="008F0680" w:rsidP="000601D3">
            <w:pPr>
              <w:pStyle w:val="ListParagraph"/>
              <w:numPr>
                <w:ilvl w:val="0"/>
                <w:numId w:val="8"/>
              </w:numPr>
              <w:rPr>
                <w:rFonts w:cstheme="minorHAnsi"/>
              </w:rPr>
            </w:pPr>
            <w:r>
              <w:rPr>
                <w:rFonts w:cstheme="minorHAnsi"/>
              </w:rPr>
              <w:t>Improved partnership working</w:t>
            </w:r>
            <w:r w:rsidR="000601D3">
              <w:rPr>
                <w:rFonts w:cstheme="minorHAnsi"/>
              </w:rPr>
              <w:t xml:space="preserve"> to support implementation of new models in particular model four to six.</w:t>
            </w:r>
          </w:p>
        </w:tc>
      </w:tr>
    </w:tbl>
    <w:p w14:paraId="367BAD92" w14:textId="77777777" w:rsidR="00461399" w:rsidRPr="007606AE" w:rsidRDefault="00461399" w:rsidP="00F22FA5">
      <w:pPr>
        <w:pStyle w:val="Default"/>
        <w:rPr>
          <w:rFonts w:asciiTheme="minorHAnsi" w:hAnsiTheme="minorHAnsi" w:cstheme="minorHAnsi"/>
          <w:b/>
          <w:color w:val="auto"/>
          <w:sz w:val="22"/>
          <w:szCs w:val="22"/>
        </w:rPr>
      </w:pPr>
    </w:p>
    <w:p w14:paraId="431A2001" w14:textId="4FE701AF" w:rsidR="00461399" w:rsidRPr="007606AE" w:rsidRDefault="00461399" w:rsidP="005875A4">
      <w:pPr>
        <w:rPr>
          <w:rFonts w:cstheme="minorHAnsi"/>
          <w:b/>
        </w:rPr>
      </w:pPr>
    </w:p>
    <w:tbl>
      <w:tblPr>
        <w:tblStyle w:val="TableGrid"/>
        <w:tblW w:w="10485" w:type="dxa"/>
        <w:tblLook w:val="04A0" w:firstRow="1" w:lastRow="0" w:firstColumn="1" w:lastColumn="0" w:noHBand="0" w:noVBand="1"/>
      </w:tblPr>
      <w:tblGrid>
        <w:gridCol w:w="4508"/>
        <w:gridCol w:w="5977"/>
      </w:tblGrid>
      <w:tr w:rsidR="00461399" w:rsidRPr="007606AE" w14:paraId="332D9C61" w14:textId="77777777" w:rsidTr="001545DC">
        <w:tc>
          <w:tcPr>
            <w:tcW w:w="10485" w:type="dxa"/>
            <w:gridSpan w:val="2"/>
            <w:shd w:val="clear" w:color="auto" w:fill="33CCCC"/>
          </w:tcPr>
          <w:p w14:paraId="5C4A8DC5" w14:textId="26947520" w:rsidR="00461399" w:rsidRPr="007606AE" w:rsidRDefault="001E3302" w:rsidP="001545DC">
            <w:pPr>
              <w:pStyle w:val="Default"/>
              <w:rPr>
                <w:rFonts w:asciiTheme="minorHAnsi" w:hAnsiTheme="minorHAnsi" w:cstheme="minorHAnsi"/>
                <w:sz w:val="22"/>
                <w:szCs w:val="22"/>
              </w:rPr>
            </w:pPr>
            <w:bookmarkStart w:id="1" w:name="_Hlk132639258"/>
            <w:r w:rsidRPr="007606AE">
              <w:rPr>
                <w:rFonts w:asciiTheme="minorHAnsi" w:hAnsiTheme="minorHAnsi" w:cstheme="minorHAnsi"/>
                <w:b/>
                <w:bCs/>
                <w:sz w:val="22"/>
                <w:szCs w:val="22"/>
              </w:rPr>
              <w:t>Establishment</w:t>
            </w:r>
            <w:r w:rsidR="00461399" w:rsidRPr="007606AE">
              <w:rPr>
                <w:rFonts w:asciiTheme="minorHAnsi" w:hAnsiTheme="minorHAnsi" w:cstheme="minorHAnsi"/>
                <w:b/>
                <w:bCs/>
                <w:sz w:val="22"/>
                <w:szCs w:val="22"/>
              </w:rPr>
              <w:t xml:space="preserve"> priority 3</w:t>
            </w:r>
            <w:r w:rsidR="00461399" w:rsidRPr="007606AE">
              <w:rPr>
                <w:rFonts w:asciiTheme="minorHAnsi" w:hAnsiTheme="minorHAnsi" w:cstheme="minorHAnsi"/>
                <w:bCs/>
                <w:sz w:val="22"/>
                <w:szCs w:val="22"/>
              </w:rPr>
              <w:t xml:space="preserve">: </w:t>
            </w:r>
            <w:r w:rsidR="000D2590" w:rsidRPr="007606AE">
              <w:rPr>
                <w:rFonts w:asciiTheme="minorHAnsi" w:hAnsiTheme="minorHAnsi" w:cstheme="minorHAnsi"/>
                <w:b/>
                <w:sz w:val="22"/>
                <w:szCs w:val="22"/>
              </w:rPr>
              <w:t xml:space="preserve"> </w:t>
            </w:r>
            <w:sdt>
              <w:sdtPr>
                <w:rPr>
                  <w:rFonts w:asciiTheme="minorHAnsi" w:hAnsiTheme="minorHAnsi" w:cstheme="minorHAnsi"/>
                  <w:bCs/>
                  <w:sz w:val="22"/>
                  <w:szCs w:val="22"/>
                </w:rPr>
                <w:alias w:val="NIF"/>
                <w:tag w:val="NIF"/>
                <w:id w:val="1760863853"/>
                <w:placeholder>
                  <w:docPart w:val="E3C6F95C6E6E43FE853CDD566C4EF53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rsidR="008F0680">
                  <w:rPr>
                    <w:rFonts w:asciiTheme="minorHAnsi" w:hAnsiTheme="minorHAnsi" w:cstheme="minorHAnsi"/>
                    <w:bCs/>
                    <w:sz w:val="22"/>
                    <w:szCs w:val="22"/>
                  </w:rPr>
                  <w:t>Improvement in children and young people's health and wellbeing</w:t>
                </w:r>
              </w:sdtContent>
            </w:sdt>
          </w:p>
        </w:tc>
      </w:tr>
      <w:tr w:rsidR="00461399" w:rsidRPr="007606AE" w14:paraId="60809645" w14:textId="77777777" w:rsidTr="001545DC">
        <w:trPr>
          <w:trHeight w:val="1868"/>
        </w:trPr>
        <w:tc>
          <w:tcPr>
            <w:tcW w:w="4508" w:type="dxa"/>
          </w:tcPr>
          <w:p w14:paraId="77D4F899"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Priority </w:t>
            </w:r>
          </w:p>
          <w:sdt>
            <w:sdtPr>
              <w:rPr>
                <w:rFonts w:asciiTheme="minorHAnsi" w:hAnsiTheme="minorHAnsi" w:cstheme="minorHAnsi"/>
                <w:sz w:val="22"/>
                <w:szCs w:val="22"/>
              </w:r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051EABC" w14:textId="174418D1" w:rsidR="00461399" w:rsidRPr="007606AE" w:rsidRDefault="004153F2" w:rsidP="001545DC">
                <w:pPr>
                  <w:pStyle w:val="Default"/>
                  <w:rPr>
                    <w:rFonts w:asciiTheme="minorHAnsi" w:hAnsiTheme="minorHAnsi" w:cstheme="minorHAnsi"/>
                    <w:sz w:val="22"/>
                    <w:szCs w:val="22"/>
                  </w:rPr>
                </w:pPr>
                <w:r>
                  <w:rPr>
                    <w:rFonts w:asciiTheme="minorHAnsi" w:hAnsiTheme="minorHAnsi" w:cstheme="minorHAnsi"/>
                    <w:sz w:val="22"/>
                    <w:szCs w:val="22"/>
                  </w:rPr>
                  <w:t>Improvement in children and young people's health and wellbeing</w:t>
                </w:r>
              </w:p>
            </w:sdtContent>
          </w:sdt>
          <w:sdt>
            <w:sdtPr>
              <w:rPr>
                <w:rFonts w:asciiTheme="minorHAnsi" w:hAnsiTheme="minorHAnsi" w:cstheme="minorHAnsi"/>
                <w:sz w:val="22"/>
                <w:szCs w:val="22"/>
              </w:r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21A71088" w14:textId="77777777" w:rsidR="00461399" w:rsidRPr="007606AE" w:rsidRDefault="00461399" w:rsidP="001545DC">
                <w:pPr>
                  <w:pStyle w:val="Default"/>
                  <w:rPr>
                    <w:rFonts w:asciiTheme="minorHAnsi" w:hAnsiTheme="minorHAnsi" w:cstheme="minorHAnsi"/>
                    <w:color w:val="auto"/>
                    <w:sz w:val="22"/>
                    <w:szCs w:val="22"/>
                  </w:rPr>
                </w:pPr>
                <w:r w:rsidRPr="007606AE">
                  <w:rPr>
                    <w:rFonts w:asciiTheme="minorHAnsi" w:hAnsiTheme="minorHAnsi" w:cstheme="minorHAnsi"/>
                    <w:sz w:val="22"/>
                    <w:szCs w:val="22"/>
                  </w:rPr>
                  <w:t>-</w:t>
                </w:r>
              </w:p>
            </w:sdtContent>
          </w:sdt>
          <w:p w14:paraId="2131E9E8"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Driver </w:t>
            </w:r>
          </w:p>
          <w:sdt>
            <w:sdtPr>
              <w:rPr>
                <w:rFonts w:asciiTheme="minorHAnsi" w:hAnsiTheme="minorHAnsi" w:cstheme="minorHAnsi"/>
                <w:sz w:val="22"/>
                <w:szCs w:val="22"/>
              </w:r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2E71B1D" w14:textId="713E10AC" w:rsidR="00461399" w:rsidRPr="007606AE" w:rsidRDefault="00160CAA" w:rsidP="001545DC">
                <w:pPr>
                  <w:pStyle w:val="Default"/>
                  <w:rPr>
                    <w:rFonts w:asciiTheme="minorHAnsi" w:hAnsiTheme="minorHAnsi" w:cstheme="minorHAnsi"/>
                    <w:color w:val="auto"/>
                    <w:sz w:val="22"/>
                    <w:szCs w:val="22"/>
                  </w:rPr>
                </w:pPr>
                <w:r w:rsidRPr="007606AE">
                  <w:rPr>
                    <w:rFonts w:asciiTheme="minorHAnsi" w:hAnsiTheme="minorHAnsi" w:cstheme="minorHAnsi"/>
                    <w:sz w:val="22"/>
                    <w:szCs w:val="22"/>
                  </w:rPr>
                  <w:t>Assessment of children's progress</w:t>
                </w:r>
              </w:p>
            </w:sdtContent>
          </w:sdt>
          <w:sdt>
            <w:sdtPr>
              <w:rPr>
                <w:rFonts w:asciiTheme="minorHAnsi" w:hAnsiTheme="minorHAnsi" w:cstheme="minorHAnsi"/>
                <w:sz w:val="22"/>
                <w:szCs w:val="22"/>
              </w:rPr>
              <w:alias w:val="NIF Drivers"/>
              <w:tag w:val="NIF Drivers"/>
              <w:id w:val="824328330"/>
              <w:placeholder>
                <w:docPart w:val="6F59274571F24BD0B60234B55373EE09"/>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707D2FE" w14:textId="77777777" w:rsidR="00461399" w:rsidRPr="007606AE" w:rsidRDefault="00461399" w:rsidP="001545DC">
                <w:pPr>
                  <w:pStyle w:val="Default"/>
                  <w:rPr>
                    <w:rFonts w:asciiTheme="minorHAnsi" w:hAnsiTheme="minorHAnsi" w:cstheme="minorHAnsi"/>
                    <w:sz w:val="22"/>
                    <w:szCs w:val="22"/>
                    <w:u w:val="single"/>
                  </w:rPr>
                </w:pPr>
                <w:r w:rsidRPr="007606AE">
                  <w:rPr>
                    <w:rStyle w:val="PlaceholderText"/>
                    <w:rFonts w:asciiTheme="minorHAnsi" w:hAnsiTheme="minorHAnsi" w:cstheme="minorHAnsi"/>
                    <w:sz w:val="22"/>
                    <w:szCs w:val="22"/>
                  </w:rPr>
                  <w:t>Choose an item.</w:t>
                </w:r>
              </w:p>
            </w:sdtContent>
          </w:sdt>
        </w:tc>
        <w:tc>
          <w:tcPr>
            <w:tcW w:w="5977" w:type="dxa"/>
          </w:tcPr>
          <w:p w14:paraId="1236419A" w14:textId="77777777" w:rsidR="00461399" w:rsidRPr="007606AE" w:rsidRDefault="00461399" w:rsidP="001545D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HGIOS/ELC QIs </w:t>
            </w:r>
          </w:p>
          <w:sdt>
            <w:sdtPr>
              <w:rPr>
                <w:rFonts w:asciiTheme="minorHAnsi" w:hAnsiTheme="minorHAnsi" w:cstheme="minorHAnsi"/>
                <w:sz w:val="22"/>
                <w:szCs w:val="22"/>
              </w:r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67F76EE" w14:textId="79737722" w:rsidR="00461399" w:rsidRPr="007606AE" w:rsidRDefault="004153F2" w:rsidP="001545DC">
                <w:pPr>
                  <w:pStyle w:val="Default"/>
                  <w:rPr>
                    <w:rFonts w:asciiTheme="minorHAnsi" w:hAnsiTheme="minorHAnsi" w:cstheme="minorHAnsi"/>
                    <w:sz w:val="22"/>
                    <w:szCs w:val="22"/>
                    <w:u w:val="single"/>
                  </w:rPr>
                </w:pPr>
                <w:r>
                  <w:rPr>
                    <w:rFonts w:asciiTheme="minorHAnsi" w:hAnsiTheme="minorHAnsi" w:cstheme="minorHAnsi"/>
                    <w:sz w:val="22"/>
                    <w:szCs w:val="22"/>
                  </w:rPr>
                  <w:t>2.4 Personalised support</w:t>
                </w:r>
              </w:p>
            </w:sdtContent>
          </w:sdt>
          <w:sdt>
            <w:sdtPr>
              <w:rPr>
                <w:rFonts w:asciiTheme="minorHAnsi" w:hAnsiTheme="minorHAnsi" w:cstheme="minorHAnsi"/>
                <w:sz w:val="22"/>
                <w:szCs w:val="22"/>
              </w:rPr>
              <w:alias w:val="HGIOS"/>
              <w:tag w:val="HGIOSs"/>
              <w:id w:val="-52465893"/>
              <w:placeholder>
                <w:docPart w:val="1A16B9B68AFA48479CB93D820A3F62B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30254F7" w14:textId="01D9D695" w:rsidR="00461399" w:rsidRPr="007606AE" w:rsidRDefault="004153F2" w:rsidP="001545DC">
                <w:pPr>
                  <w:pStyle w:val="Default"/>
                  <w:rPr>
                    <w:rFonts w:asciiTheme="minorHAnsi" w:hAnsiTheme="minorHAnsi" w:cstheme="minorHAnsi"/>
                    <w:color w:val="auto"/>
                    <w:sz w:val="22"/>
                    <w:szCs w:val="22"/>
                  </w:rPr>
                </w:pPr>
                <w:r>
                  <w:rPr>
                    <w:rFonts w:asciiTheme="minorHAnsi" w:hAnsiTheme="minorHAnsi" w:cstheme="minorHAnsi"/>
                    <w:sz w:val="22"/>
                    <w:szCs w:val="22"/>
                  </w:rPr>
                  <w:t>3.1 Ensuring wellbeing, equality and inclusion</w:t>
                </w:r>
              </w:p>
            </w:sdtContent>
          </w:sdt>
          <w:p w14:paraId="2B824CAB" w14:textId="24A6E217" w:rsidR="00461399" w:rsidRPr="004153F2" w:rsidRDefault="00461399" w:rsidP="001545DC">
            <w:pPr>
              <w:pStyle w:val="Default"/>
              <w:rPr>
                <w:color w:val="auto"/>
                <w:sz w:val="20"/>
                <w:szCs w:val="20"/>
              </w:rPr>
            </w:pPr>
            <w:r w:rsidRPr="007606AE">
              <w:rPr>
                <w:rFonts w:asciiTheme="minorHAnsi" w:hAnsiTheme="minorHAnsi" w:cstheme="minorHAnsi"/>
                <w:sz w:val="22"/>
                <w:szCs w:val="22"/>
                <w:u w:val="single"/>
              </w:rPr>
              <w:t xml:space="preserve"> </w:t>
            </w:r>
            <w:sdt>
              <w:sdtPr>
                <w:rPr>
                  <w:sz w:val="20"/>
                  <w:szCs w:val="20"/>
                </w:rPr>
                <w:alias w:val="HGIOS"/>
                <w:tag w:val="HGIOSs"/>
                <w:id w:val="-779259189"/>
                <w:placeholder>
                  <w:docPart w:val="F47E06B6686C47BA84FE8C41D97DE89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4153F2">
                  <w:rPr>
                    <w:sz w:val="20"/>
                    <w:szCs w:val="20"/>
                  </w:rPr>
                  <w:t>3.2 Securing Children's Progress</w:t>
                </w:r>
              </w:sdtContent>
            </w:sdt>
          </w:p>
          <w:p w14:paraId="40C3F3CB" w14:textId="77777777" w:rsidR="00461399" w:rsidRPr="007606AE" w:rsidRDefault="00461399" w:rsidP="001545DC">
            <w:pPr>
              <w:pStyle w:val="Default"/>
              <w:rPr>
                <w:rFonts w:asciiTheme="minorHAnsi" w:hAnsiTheme="minorHAnsi" w:cstheme="minorHAnsi"/>
                <w:color w:val="auto"/>
                <w:sz w:val="22"/>
                <w:szCs w:val="22"/>
                <w:u w:val="single"/>
              </w:rPr>
            </w:pPr>
            <w:r w:rsidRPr="007606AE">
              <w:rPr>
                <w:rFonts w:asciiTheme="minorHAnsi" w:hAnsiTheme="minorHAnsi" w:cstheme="minorHAnsi"/>
                <w:sz w:val="22"/>
                <w:szCs w:val="22"/>
                <w:u w:val="single"/>
              </w:rPr>
              <w:t>UNCRC</w:t>
            </w:r>
          </w:p>
          <w:sdt>
            <w:sdtPr>
              <w:rPr>
                <w:rFonts w:cstheme="minorHAnsi"/>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86C8B03" w14:textId="36A96C4B" w:rsidR="00461399" w:rsidRPr="007606AE" w:rsidRDefault="004153F2" w:rsidP="001545DC">
                <w:pPr>
                  <w:rPr>
                    <w:rFonts w:cstheme="minorHAnsi"/>
                  </w:rPr>
                </w:pPr>
                <w:r>
                  <w:rPr>
                    <w:rFonts w:cstheme="minorHAnsi"/>
                  </w:rPr>
                  <w:t>Article 3 (Best interests of the child):</w:t>
                </w:r>
              </w:p>
            </w:sdtContent>
          </w:sdt>
          <w:p w14:paraId="371DCAE1" w14:textId="17980037" w:rsidR="00461399" w:rsidRPr="007606AE" w:rsidRDefault="006A1E75" w:rsidP="001545DC">
            <w:pPr>
              <w:rPr>
                <w:rFonts w:cstheme="minorHAnsi"/>
              </w:rPr>
            </w:pPr>
            <w:sdt>
              <w:sdtPr>
                <w:rPr>
                  <w:rFonts w:cstheme="minorHAnsi"/>
                  <w:i/>
                </w:rPr>
                <w:alias w:val="RRS Unicef articles"/>
                <w:tag w:val="RRS Unicef articles"/>
                <w:id w:val="1117873821"/>
                <w:placeholder>
                  <w:docPart w:val="FEEE961DC07E4B4E8385CD26CF1BAFB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153F2">
                  <w:rPr>
                    <w:rFonts w:cstheme="minorHAnsi"/>
                    <w:i/>
                  </w:rPr>
                  <w:t>Article 28: (Right to education):</w:t>
                </w:r>
              </w:sdtContent>
            </w:sdt>
            <w:r w:rsidR="00461399" w:rsidRPr="007606AE">
              <w:rPr>
                <w:rFonts w:cstheme="minorHAnsi"/>
              </w:rPr>
              <w:t xml:space="preserve"> </w:t>
            </w:r>
          </w:p>
          <w:p w14:paraId="0CFCFCF2" w14:textId="77777777" w:rsidR="00461399" w:rsidRPr="007606AE" w:rsidRDefault="00461399" w:rsidP="001545DC">
            <w:pPr>
              <w:rPr>
                <w:rFonts w:cstheme="minorHAnsi"/>
                <w:i/>
              </w:rPr>
            </w:pPr>
          </w:p>
        </w:tc>
      </w:tr>
      <w:tr w:rsidR="00461399" w:rsidRPr="007606AE" w14:paraId="03FCB867" w14:textId="77777777" w:rsidTr="001545DC">
        <w:tc>
          <w:tcPr>
            <w:tcW w:w="10485" w:type="dxa"/>
            <w:gridSpan w:val="2"/>
          </w:tcPr>
          <w:p w14:paraId="34A725B5" w14:textId="77777777" w:rsidR="008C72B5" w:rsidRPr="007606AE" w:rsidRDefault="00461399" w:rsidP="008C72B5">
            <w:pPr>
              <w:pStyle w:val="ListParagraph"/>
              <w:ind w:left="0"/>
              <w:rPr>
                <w:rFonts w:cstheme="minorHAnsi"/>
                <w:b/>
                <w:bCs/>
              </w:rPr>
            </w:pPr>
            <w:bookmarkStart w:id="2" w:name="_Hlk135123241"/>
            <w:r w:rsidRPr="007606AE">
              <w:rPr>
                <w:rFonts w:cstheme="minorHAnsi"/>
                <w:b/>
                <w:bCs/>
              </w:rPr>
              <w:t>Outcome</w:t>
            </w:r>
          </w:p>
          <w:p w14:paraId="176524D7" w14:textId="77777777" w:rsidR="001E3BC3" w:rsidRPr="00CA51CB" w:rsidRDefault="001E3BC3" w:rsidP="000601D3">
            <w:pPr>
              <w:pStyle w:val="ListParagraph"/>
              <w:numPr>
                <w:ilvl w:val="0"/>
                <w:numId w:val="26"/>
              </w:numPr>
            </w:pPr>
            <w:r w:rsidRPr="00CA51CB">
              <w:t>All staff will be trauma aware by June 2023</w:t>
            </w:r>
          </w:p>
          <w:p w14:paraId="1E42F88A" w14:textId="77777777" w:rsidR="001E3BC3" w:rsidRPr="00CA51CB" w:rsidRDefault="001E3BC3" w:rsidP="000601D3">
            <w:pPr>
              <w:pStyle w:val="ListParagraph"/>
              <w:numPr>
                <w:ilvl w:val="0"/>
                <w:numId w:val="26"/>
              </w:numPr>
            </w:pPr>
            <w:r w:rsidRPr="00CA51CB">
              <w:t>At least one staff member at LVA will be a PPB trainer by June 23</w:t>
            </w:r>
          </w:p>
          <w:p w14:paraId="0A4594F6" w14:textId="77777777" w:rsidR="001E3BC3" w:rsidRPr="00CA51CB" w:rsidRDefault="001E3BC3" w:rsidP="000601D3">
            <w:pPr>
              <w:pStyle w:val="ListParagraph"/>
              <w:numPr>
                <w:ilvl w:val="0"/>
                <w:numId w:val="26"/>
              </w:numPr>
            </w:pPr>
            <w:r w:rsidRPr="00CA51CB">
              <w:t xml:space="preserve">Friday morning at LVA will have a focus on wellbeing </w:t>
            </w:r>
          </w:p>
          <w:p w14:paraId="2A705824" w14:textId="77777777" w:rsidR="001E3BC3" w:rsidRPr="00CA51CB" w:rsidRDefault="001E3BC3" w:rsidP="000601D3">
            <w:pPr>
              <w:pStyle w:val="ListParagraph"/>
              <w:numPr>
                <w:ilvl w:val="0"/>
                <w:numId w:val="26"/>
              </w:numPr>
            </w:pPr>
            <w:r w:rsidRPr="00CA51CB">
              <w:t>All pupils will be working towards their wellbeing award</w:t>
            </w:r>
          </w:p>
          <w:p w14:paraId="0675093C" w14:textId="01593B1A" w:rsidR="00461399" w:rsidRPr="007606AE" w:rsidRDefault="00461399" w:rsidP="001545DC">
            <w:pPr>
              <w:rPr>
                <w:rFonts w:cstheme="minorHAnsi"/>
                <w:b/>
                <w:i/>
              </w:rPr>
            </w:pPr>
            <w:r w:rsidRPr="007606AE">
              <w:rPr>
                <w:rFonts w:cstheme="minorHAnsi"/>
                <w:b/>
              </w:rPr>
              <w:t>Progress and impact of outcomes for learners:</w:t>
            </w:r>
            <w:r w:rsidRPr="007606AE">
              <w:rPr>
                <w:rFonts w:cstheme="minorHAnsi"/>
                <w:b/>
                <w:i/>
              </w:rPr>
              <w:t xml:space="preserve"> </w:t>
            </w:r>
          </w:p>
          <w:p w14:paraId="2838D9E7" w14:textId="6BF1A1C8" w:rsidR="00461399" w:rsidRPr="001E3BC3" w:rsidRDefault="00592E8A" w:rsidP="0074776A">
            <w:pPr>
              <w:pStyle w:val="ListParagraph"/>
              <w:numPr>
                <w:ilvl w:val="0"/>
                <w:numId w:val="8"/>
              </w:numPr>
              <w:rPr>
                <w:rFonts w:cstheme="minorHAnsi"/>
                <w:b/>
                <w:i/>
              </w:rPr>
            </w:pPr>
            <w:r>
              <w:rPr>
                <w:rFonts w:cstheme="minorHAnsi"/>
                <w:bCs/>
                <w:iCs/>
              </w:rPr>
              <w:t>All staff have completed the Level 1 of NHS trauma informed practice training. There has also been significant input from education psychology service</w:t>
            </w:r>
            <w:r w:rsidR="009E738E">
              <w:rPr>
                <w:rFonts w:cstheme="minorHAnsi"/>
                <w:bCs/>
                <w:iCs/>
              </w:rPr>
              <w:t xml:space="preserve"> to embed trauma informed practice and Nurture principles. </w:t>
            </w:r>
          </w:p>
          <w:p w14:paraId="36A7DCDE" w14:textId="3CB5C9EB" w:rsidR="001E3BC3" w:rsidRPr="001E3BC3" w:rsidRDefault="009E738E" w:rsidP="0074776A">
            <w:pPr>
              <w:pStyle w:val="ListParagraph"/>
              <w:numPr>
                <w:ilvl w:val="0"/>
                <w:numId w:val="8"/>
              </w:numPr>
              <w:rPr>
                <w:rFonts w:cstheme="minorHAnsi"/>
                <w:b/>
                <w:i/>
              </w:rPr>
            </w:pPr>
            <w:r>
              <w:rPr>
                <w:rFonts w:cstheme="minorHAnsi"/>
              </w:rPr>
              <w:t>3 members of staff have completed the promoting positive behaviour training with a view t complete the train the trainer aspect of the course in the next term.</w:t>
            </w:r>
          </w:p>
          <w:p w14:paraId="52F04101" w14:textId="5AB84AA0" w:rsidR="001E3BC3" w:rsidRPr="009E738E" w:rsidRDefault="009E738E" w:rsidP="0074776A">
            <w:pPr>
              <w:pStyle w:val="ListParagraph"/>
              <w:numPr>
                <w:ilvl w:val="0"/>
                <w:numId w:val="8"/>
              </w:numPr>
              <w:rPr>
                <w:rFonts w:cstheme="minorHAnsi"/>
                <w:b/>
                <w:i/>
              </w:rPr>
            </w:pPr>
            <w:r>
              <w:rPr>
                <w:rFonts w:cstheme="minorHAnsi"/>
                <w:bCs/>
                <w:iCs/>
              </w:rPr>
              <w:t>This session a Friday morning has been used to support the health and wellbeing of staff and pupils. This has involved input from outside providers such as active schools and action for children. This has improved relationships within the school and encouraged engagement with outside providers.</w:t>
            </w:r>
          </w:p>
          <w:p w14:paraId="6B13BA88" w14:textId="5E1DF6C1" w:rsidR="009E738E" w:rsidRPr="001E3BC3" w:rsidRDefault="009E738E" w:rsidP="0074776A">
            <w:pPr>
              <w:pStyle w:val="ListParagraph"/>
              <w:numPr>
                <w:ilvl w:val="0"/>
                <w:numId w:val="8"/>
              </w:numPr>
              <w:rPr>
                <w:rFonts w:cstheme="minorHAnsi"/>
                <w:b/>
                <w:i/>
              </w:rPr>
            </w:pPr>
            <w:r>
              <w:rPr>
                <w:rFonts w:cstheme="minorHAnsi"/>
                <w:bCs/>
                <w:iCs/>
              </w:rPr>
              <w:t xml:space="preserve">The Friday morning model has allowed an improvement in parental engagement. There was a successful Christmas carol event as well as a family pizza making event. All parents report </w:t>
            </w:r>
            <w:r w:rsidR="00D15F70">
              <w:rPr>
                <w:rFonts w:cstheme="minorHAnsi"/>
                <w:bCs/>
                <w:iCs/>
              </w:rPr>
              <w:t>a</w:t>
            </w:r>
            <w:r>
              <w:rPr>
                <w:rFonts w:cstheme="minorHAnsi"/>
                <w:bCs/>
                <w:iCs/>
              </w:rPr>
              <w:t xml:space="preserve">n increase in positive relationship with education </w:t>
            </w:r>
            <w:r w:rsidR="00D15F70">
              <w:rPr>
                <w:rFonts w:cstheme="minorHAnsi"/>
                <w:bCs/>
                <w:iCs/>
              </w:rPr>
              <w:t>because of this.</w:t>
            </w:r>
            <w:r>
              <w:rPr>
                <w:rFonts w:cstheme="minorHAnsi"/>
                <w:bCs/>
                <w:iCs/>
              </w:rPr>
              <w:t xml:space="preserve">  </w:t>
            </w:r>
          </w:p>
          <w:p w14:paraId="5B8B244E" w14:textId="41885F73" w:rsidR="001E3BC3" w:rsidRPr="007606AE" w:rsidRDefault="00D15F70" w:rsidP="0074776A">
            <w:pPr>
              <w:pStyle w:val="ListParagraph"/>
              <w:numPr>
                <w:ilvl w:val="0"/>
                <w:numId w:val="8"/>
              </w:numPr>
              <w:rPr>
                <w:rFonts w:cstheme="minorHAnsi"/>
                <w:b/>
                <w:i/>
              </w:rPr>
            </w:pPr>
            <w:r>
              <w:rPr>
                <w:rFonts w:cstheme="minorHAnsi"/>
              </w:rPr>
              <w:t xml:space="preserve">The wellbeing Award was not delivered as part of the senior phase; </w:t>
            </w:r>
            <w:r w:rsidR="0023572A">
              <w:rPr>
                <w:rFonts w:cstheme="minorHAnsi"/>
              </w:rPr>
              <w:t>however,</w:t>
            </w:r>
            <w:r>
              <w:rPr>
                <w:rFonts w:cstheme="minorHAnsi"/>
              </w:rPr>
              <w:t xml:space="preserve"> it is expected that it will be embedded within the new models in the coming session.</w:t>
            </w:r>
          </w:p>
        </w:tc>
      </w:tr>
      <w:tr w:rsidR="00461399" w:rsidRPr="007606AE" w14:paraId="1FC2C0B4" w14:textId="77777777" w:rsidTr="001545DC">
        <w:tc>
          <w:tcPr>
            <w:tcW w:w="10485" w:type="dxa"/>
            <w:gridSpan w:val="2"/>
          </w:tcPr>
          <w:p w14:paraId="113B08C2" w14:textId="77777777" w:rsidR="00461399" w:rsidRPr="007606AE" w:rsidRDefault="00461399" w:rsidP="001545DC">
            <w:pPr>
              <w:rPr>
                <w:rFonts w:cstheme="minorHAnsi"/>
                <w:b/>
                <w:bCs/>
              </w:rPr>
            </w:pPr>
            <w:r w:rsidRPr="007606AE">
              <w:rPr>
                <w:rFonts w:cstheme="minorHAnsi"/>
                <w:b/>
                <w:bCs/>
              </w:rPr>
              <w:t xml:space="preserve">Next steps: </w:t>
            </w:r>
          </w:p>
          <w:p w14:paraId="143E70AF" w14:textId="77777777" w:rsidR="00D15F70" w:rsidRDefault="00D15F70" w:rsidP="00D15F70">
            <w:pPr>
              <w:pStyle w:val="ListParagraph"/>
              <w:numPr>
                <w:ilvl w:val="0"/>
                <w:numId w:val="12"/>
              </w:numPr>
              <w:rPr>
                <w:rFonts w:cstheme="minorHAnsi"/>
              </w:rPr>
            </w:pPr>
            <w:r>
              <w:rPr>
                <w:rFonts w:cstheme="minorHAnsi"/>
              </w:rPr>
              <w:t xml:space="preserve">Develop new model approach for Lomond View Academy to support identified needs across the authority for pupils affected by Trauma/SEBN </w:t>
            </w:r>
          </w:p>
          <w:p w14:paraId="536EF685" w14:textId="188ED0A2" w:rsidR="008F0680" w:rsidRDefault="00D15F70" w:rsidP="00D15F70">
            <w:pPr>
              <w:pStyle w:val="ListParagraph"/>
              <w:numPr>
                <w:ilvl w:val="0"/>
                <w:numId w:val="12"/>
              </w:numPr>
              <w:rPr>
                <w:rFonts w:cstheme="minorHAnsi"/>
              </w:rPr>
            </w:pPr>
            <w:r>
              <w:rPr>
                <w:rFonts w:cstheme="minorHAnsi"/>
              </w:rPr>
              <w:t>All staff to be trained in PPB. At least 3 staff to be identified as trainers for this programme.</w:t>
            </w:r>
          </w:p>
          <w:p w14:paraId="5C64610F" w14:textId="06C981D0" w:rsidR="008F0680" w:rsidRDefault="00D15F70" w:rsidP="00D15F70">
            <w:pPr>
              <w:pStyle w:val="ListParagraph"/>
              <w:numPr>
                <w:ilvl w:val="0"/>
                <w:numId w:val="12"/>
              </w:numPr>
              <w:rPr>
                <w:rFonts w:cstheme="minorHAnsi"/>
              </w:rPr>
            </w:pPr>
            <w:r>
              <w:rPr>
                <w:rFonts w:cstheme="minorHAnsi"/>
              </w:rPr>
              <w:t>All staff to be fully trained and demonstrating trauma informed practice</w:t>
            </w:r>
          </w:p>
          <w:p w14:paraId="07B56805" w14:textId="1EE227B9" w:rsidR="008F0680" w:rsidRDefault="00D15F70" w:rsidP="00D15F70">
            <w:pPr>
              <w:pStyle w:val="ListParagraph"/>
              <w:numPr>
                <w:ilvl w:val="0"/>
                <w:numId w:val="12"/>
              </w:numPr>
              <w:rPr>
                <w:rFonts w:cstheme="minorHAnsi"/>
              </w:rPr>
            </w:pPr>
            <w:r>
              <w:rPr>
                <w:rFonts w:cstheme="minorHAnsi"/>
              </w:rPr>
              <w:t xml:space="preserve">Introduction of primary support for enhanced Nurture. </w:t>
            </w:r>
          </w:p>
          <w:p w14:paraId="7DC8E9EA" w14:textId="48CD5151" w:rsidR="008F0680" w:rsidRPr="008F0680" w:rsidRDefault="008F0680" w:rsidP="008F0680">
            <w:pPr>
              <w:ind w:left="360"/>
              <w:rPr>
                <w:rFonts w:cstheme="minorHAnsi"/>
              </w:rPr>
            </w:pPr>
          </w:p>
        </w:tc>
      </w:tr>
      <w:bookmarkEnd w:id="1"/>
      <w:bookmarkEnd w:id="2"/>
    </w:tbl>
    <w:p w14:paraId="0D677543" w14:textId="77777777" w:rsidR="00461399" w:rsidRDefault="00461399" w:rsidP="00F22FA5">
      <w:pPr>
        <w:pStyle w:val="Default"/>
        <w:rPr>
          <w:rFonts w:asciiTheme="minorHAnsi" w:hAnsiTheme="minorHAnsi" w:cstheme="minorHAnsi"/>
          <w:b/>
          <w:color w:val="auto"/>
          <w:sz w:val="22"/>
          <w:szCs w:val="22"/>
        </w:rPr>
      </w:pPr>
    </w:p>
    <w:p w14:paraId="4A600518" w14:textId="77777777" w:rsidR="0002618A" w:rsidRDefault="0002618A" w:rsidP="00F22FA5">
      <w:pPr>
        <w:pStyle w:val="Default"/>
        <w:rPr>
          <w:rFonts w:asciiTheme="minorHAnsi" w:hAnsiTheme="minorHAnsi" w:cstheme="minorHAnsi"/>
          <w:b/>
          <w:color w:val="auto"/>
          <w:sz w:val="22"/>
          <w:szCs w:val="22"/>
        </w:rPr>
      </w:pPr>
    </w:p>
    <w:p w14:paraId="6513F702" w14:textId="77777777" w:rsidR="0002618A" w:rsidRDefault="0002618A" w:rsidP="00F22FA5">
      <w:pPr>
        <w:pStyle w:val="Default"/>
        <w:rPr>
          <w:rFonts w:asciiTheme="minorHAnsi" w:hAnsiTheme="minorHAnsi" w:cstheme="minorHAnsi"/>
          <w:b/>
          <w:color w:val="auto"/>
          <w:sz w:val="22"/>
          <w:szCs w:val="22"/>
        </w:rPr>
      </w:pPr>
    </w:p>
    <w:p w14:paraId="475E54C9" w14:textId="77777777" w:rsidR="0002618A" w:rsidRDefault="0002618A" w:rsidP="00F22FA5">
      <w:pPr>
        <w:pStyle w:val="Default"/>
        <w:rPr>
          <w:rFonts w:asciiTheme="minorHAnsi" w:hAnsiTheme="minorHAnsi" w:cstheme="minorHAnsi"/>
          <w:b/>
          <w:color w:val="auto"/>
          <w:sz w:val="22"/>
          <w:szCs w:val="22"/>
        </w:rPr>
      </w:pPr>
    </w:p>
    <w:p w14:paraId="3326BBAC" w14:textId="77777777" w:rsidR="0002618A" w:rsidRPr="007606AE" w:rsidRDefault="0002618A" w:rsidP="00F22FA5">
      <w:pPr>
        <w:pStyle w:val="Default"/>
        <w:rPr>
          <w:rFonts w:asciiTheme="minorHAnsi" w:hAnsiTheme="minorHAnsi" w:cstheme="minorHAnsi"/>
          <w:b/>
          <w:color w:val="auto"/>
          <w:sz w:val="22"/>
          <w:szCs w:val="22"/>
        </w:rPr>
      </w:pPr>
    </w:p>
    <w:tbl>
      <w:tblPr>
        <w:tblStyle w:val="TableGrid"/>
        <w:tblW w:w="10485" w:type="dxa"/>
        <w:tblLook w:val="04A0" w:firstRow="1" w:lastRow="0" w:firstColumn="1" w:lastColumn="0" w:noHBand="0" w:noVBand="1"/>
      </w:tblPr>
      <w:tblGrid>
        <w:gridCol w:w="4508"/>
        <w:gridCol w:w="5977"/>
      </w:tblGrid>
      <w:tr w:rsidR="00AE294E" w:rsidRPr="007606AE" w14:paraId="2544BFB4" w14:textId="77777777" w:rsidTr="001C294C">
        <w:tc>
          <w:tcPr>
            <w:tcW w:w="10485" w:type="dxa"/>
            <w:gridSpan w:val="2"/>
            <w:shd w:val="clear" w:color="auto" w:fill="33CCCC"/>
          </w:tcPr>
          <w:p w14:paraId="0BE7ACD5" w14:textId="2192419C" w:rsidR="00AE294E" w:rsidRPr="007606AE" w:rsidRDefault="00AE294E" w:rsidP="00AE294E">
            <w:pPr>
              <w:rPr>
                <w:rFonts w:cstheme="minorHAnsi"/>
                <w:bCs/>
              </w:rPr>
            </w:pPr>
            <w:r w:rsidRPr="007606AE">
              <w:rPr>
                <w:rFonts w:cstheme="minorHAnsi"/>
                <w:b/>
                <w:bCs/>
              </w:rPr>
              <w:t>Establishment priority 4</w:t>
            </w:r>
            <w:r w:rsidRPr="007606AE">
              <w:rPr>
                <w:rFonts w:cstheme="minorHAnsi"/>
                <w:b/>
              </w:rPr>
              <w:t xml:space="preserve">   </w:t>
            </w:r>
            <w:sdt>
              <w:sdtPr>
                <w:rPr>
                  <w:rFonts w:ascii="Arial" w:hAnsi="Arial" w:cs="Arial"/>
                  <w:sz w:val="20"/>
                  <w:szCs w:val="20"/>
                </w:rPr>
                <w:alias w:val="NIF"/>
                <w:tag w:val="NIF"/>
                <w:id w:val="1729722666"/>
                <w:placeholder>
                  <w:docPart w:val="862D5F14B14449ADA1EA3C6FDCB07DA3"/>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8F0680">
                  <w:rPr>
                    <w:rFonts w:ascii="Arial" w:hAnsi="Arial" w:cs="Arial"/>
                    <w:sz w:val="20"/>
                    <w:szCs w:val="20"/>
                  </w:rPr>
                  <w:t xml:space="preserve">Improvement in skills and sustained, positive school-leaver destinations for all young people </w:t>
                </w:r>
              </w:sdtContent>
            </w:sdt>
          </w:p>
          <w:p w14:paraId="3B9A3089" w14:textId="51DE142F" w:rsidR="00AE294E" w:rsidRPr="007606AE" w:rsidRDefault="00AE294E" w:rsidP="001C294C">
            <w:pPr>
              <w:pStyle w:val="Default"/>
              <w:rPr>
                <w:rFonts w:asciiTheme="minorHAnsi" w:hAnsiTheme="minorHAnsi" w:cstheme="minorHAnsi"/>
                <w:sz w:val="22"/>
                <w:szCs w:val="22"/>
              </w:rPr>
            </w:pPr>
          </w:p>
        </w:tc>
      </w:tr>
      <w:tr w:rsidR="00AE294E" w:rsidRPr="007606AE" w14:paraId="7841DF09" w14:textId="77777777" w:rsidTr="001C294C">
        <w:trPr>
          <w:trHeight w:val="1868"/>
        </w:trPr>
        <w:tc>
          <w:tcPr>
            <w:tcW w:w="4508" w:type="dxa"/>
          </w:tcPr>
          <w:p w14:paraId="597B1E40" w14:textId="77777777" w:rsidR="00AE294E" w:rsidRPr="007606AE" w:rsidRDefault="00AE294E" w:rsidP="001C294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Priority </w:t>
            </w:r>
          </w:p>
          <w:sdt>
            <w:sdtPr>
              <w:rPr>
                <w:rFonts w:asciiTheme="minorHAnsi" w:hAnsiTheme="minorHAnsi" w:cstheme="minorHAnsi"/>
                <w:sz w:val="22"/>
                <w:szCs w:val="22"/>
              </w:rPr>
              <w:alias w:val="NIF"/>
              <w:tag w:val="NIF"/>
              <w:id w:val="2013254232"/>
              <w:placeholder>
                <w:docPart w:val="7E1B4712024B419AB6B0A9D07F376BA7"/>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6344707D" w14:textId="78B54266" w:rsidR="00AE294E" w:rsidRPr="007606AE" w:rsidRDefault="008F0680" w:rsidP="001C294C">
                <w:pPr>
                  <w:pStyle w:val="Default"/>
                  <w:rPr>
                    <w:rFonts w:asciiTheme="minorHAnsi" w:hAnsiTheme="minorHAnsi" w:cstheme="minorHAnsi"/>
                    <w:sz w:val="22"/>
                    <w:szCs w:val="22"/>
                  </w:rPr>
                </w:pPr>
                <w:r>
                  <w:rPr>
                    <w:rFonts w:asciiTheme="minorHAnsi" w:hAnsiTheme="minorHAnsi" w:cstheme="minorHAnsi"/>
                    <w:sz w:val="22"/>
                    <w:szCs w:val="22"/>
                  </w:rPr>
                  <w:t>Improvement in skills and sustained, positive school-leaver destinations for all young people</w:t>
                </w:r>
              </w:p>
            </w:sdtContent>
          </w:sdt>
          <w:sdt>
            <w:sdtPr>
              <w:rPr>
                <w:rFonts w:asciiTheme="minorHAnsi" w:hAnsiTheme="minorHAnsi" w:cstheme="minorHAnsi"/>
                <w:sz w:val="22"/>
                <w:szCs w:val="22"/>
              </w:rPr>
              <w:alias w:val="NIF"/>
              <w:tag w:val="NIF"/>
              <w:id w:val="-196167317"/>
              <w:placeholder>
                <w:docPart w:val="D6650AB3ED594E969C35925D40A2DE6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539C532F" w14:textId="77777777" w:rsidR="00AE294E" w:rsidRPr="007606AE" w:rsidRDefault="00AE294E" w:rsidP="001C294C">
                <w:pPr>
                  <w:pStyle w:val="Default"/>
                  <w:rPr>
                    <w:rFonts w:asciiTheme="minorHAnsi" w:hAnsiTheme="minorHAnsi" w:cstheme="minorHAnsi"/>
                    <w:color w:val="auto"/>
                    <w:sz w:val="22"/>
                    <w:szCs w:val="22"/>
                  </w:rPr>
                </w:pPr>
                <w:r w:rsidRPr="007606AE">
                  <w:rPr>
                    <w:rFonts w:asciiTheme="minorHAnsi" w:hAnsiTheme="minorHAnsi" w:cstheme="minorHAnsi"/>
                    <w:sz w:val="22"/>
                    <w:szCs w:val="22"/>
                  </w:rPr>
                  <w:t>-</w:t>
                </w:r>
              </w:p>
            </w:sdtContent>
          </w:sdt>
          <w:p w14:paraId="2F3021DE" w14:textId="77777777" w:rsidR="00AE294E" w:rsidRPr="007606AE" w:rsidRDefault="00AE294E" w:rsidP="001C294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NIF Driver </w:t>
            </w:r>
          </w:p>
          <w:sdt>
            <w:sdtPr>
              <w:rPr>
                <w:sz w:val="20"/>
                <w:szCs w:val="20"/>
              </w:rPr>
              <w:alias w:val="NIF Drivers"/>
              <w:tag w:val="NIF Drivers"/>
              <w:id w:val="-1579823215"/>
              <w:placeholder>
                <w:docPart w:val="A0A3EAE9347E4620B21FC50BB0C050B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684322E" w14:textId="77777777" w:rsidR="008F0680" w:rsidRPr="002A7C99" w:rsidRDefault="008F0680" w:rsidP="008F0680">
                <w:pPr>
                  <w:pStyle w:val="Default"/>
                  <w:rPr>
                    <w:color w:val="auto"/>
                    <w:sz w:val="20"/>
                    <w:szCs w:val="20"/>
                  </w:rPr>
                </w:pPr>
                <w:r>
                  <w:rPr>
                    <w:sz w:val="20"/>
                    <w:szCs w:val="20"/>
                  </w:rPr>
                  <w:t>School leadership</w:t>
                </w:r>
              </w:p>
            </w:sdtContent>
          </w:sdt>
          <w:sdt>
            <w:sdtPr>
              <w:rPr>
                <w:sz w:val="20"/>
                <w:szCs w:val="20"/>
              </w:rPr>
              <w:alias w:val="NIF Drivers"/>
              <w:tag w:val="NIF Drivers"/>
              <w:id w:val="1511104867"/>
              <w:placeholder>
                <w:docPart w:val="9B90CFA269E24088874F9B8C6D5D5A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885E8ED" w14:textId="77777777" w:rsidR="008F0680" w:rsidRPr="002A7C99" w:rsidRDefault="008F0680" w:rsidP="008F0680">
                <w:pPr>
                  <w:pStyle w:val="Default"/>
                  <w:rPr>
                    <w:color w:val="auto"/>
                    <w:sz w:val="20"/>
                    <w:szCs w:val="20"/>
                  </w:rPr>
                </w:pPr>
                <w:r>
                  <w:rPr>
                    <w:sz w:val="20"/>
                    <w:szCs w:val="20"/>
                  </w:rPr>
                  <w:t>Teacher professionalism</w:t>
                </w:r>
              </w:p>
            </w:sdtContent>
          </w:sdt>
          <w:sdt>
            <w:sdtPr>
              <w:rPr>
                <w:sz w:val="20"/>
                <w:szCs w:val="20"/>
              </w:rPr>
              <w:alias w:val="NIF Drivers"/>
              <w:tag w:val="NIF Drivers"/>
              <w:id w:val="-1471977909"/>
              <w:placeholder>
                <w:docPart w:val="4A943EE367E6427ABF1720BDC161E8A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4459A40" w14:textId="77777777" w:rsidR="008F0680" w:rsidRPr="002A7C99" w:rsidRDefault="008F0680" w:rsidP="008F0680">
                <w:pPr>
                  <w:pStyle w:val="Default"/>
                  <w:rPr>
                    <w:color w:val="auto"/>
                    <w:sz w:val="20"/>
                    <w:szCs w:val="20"/>
                  </w:rPr>
                </w:pPr>
                <w:r>
                  <w:rPr>
                    <w:sz w:val="20"/>
                    <w:szCs w:val="20"/>
                  </w:rPr>
                  <w:t>Assessment of children's progress</w:t>
                </w:r>
              </w:p>
            </w:sdtContent>
          </w:sdt>
          <w:p w14:paraId="0786DB92" w14:textId="6109F837" w:rsidR="00AE294E" w:rsidRPr="007606AE" w:rsidRDefault="00AE294E" w:rsidP="001C294C">
            <w:pPr>
              <w:pStyle w:val="Default"/>
              <w:rPr>
                <w:rFonts w:asciiTheme="minorHAnsi" w:hAnsiTheme="minorHAnsi" w:cstheme="minorHAnsi"/>
                <w:sz w:val="22"/>
                <w:szCs w:val="22"/>
                <w:u w:val="single"/>
              </w:rPr>
            </w:pPr>
          </w:p>
        </w:tc>
        <w:tc>
          <w:tcPr>
            <w:tcW w:w="5977" w:type="dxa"/>
          </w:tcPr>
          <w:p w14:paraId="5BA21294" w14:textId="77777777" w:rsidR="00AE294E" w:rsidRPr="007606AE" w:rsidRDefault="00AE294E" w:rsidP="001C294C">
            <w:pPr>
              <w:pStyle w:val="Default"/>
              <w:rPr>
                <w:rFonts w:asciiTheme="minorHAnsi" w:hAnsiTheme="minorHAnsi" w:cstheme="minorHAnsi"/>
                <w:sz w:val="22"/>
                <w:szCs w:val="22"/>
                <w:u w:val="single"/>
              </w:rPr>
            </w:pPr>
            <w:r w:rsidRPr="007606AE">
              <w:rPr>
                <w:rFonts w:asciiTheme="minorHAnsi" w:hAnsiTheme="minorHAnsi" w:cstheme="minorHAnsi"/>
                <w:sz w:val="22"/>
                <w:szCs w:val="22"/>
                <w:u w:val="single"/>
              </w:rPr>
              <w:t xml:space="preserve">HGIOS/ELC QIs </w:t>
            </w:r>
          </w:p>
          <w:sdt>
            <w:sdtPr>
              <w:rPr>
                <w:sz w:val="20"/>
                <w:szCs w:val="20"/>
              </w:rPr>
              <w:alias w:val="HGIOS"/>
              <w:tag w:val="HGIOSs"/>
              <w:id w:val="-1427261541"/>
              <w:placeholder>
                <w:docPart w:val="EC970CE48A0246439182162E6B4672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D16B65E" w14:textId="77777777" w:rsidR="008F0680" w:rsidRPr="006E3C1B" w:rsidRDefault="008F0680" w:rsidP="008F0680">
                <w:pPr>
                  <w:pStyle w:val="Default"/>
                  <w:rPr>
                    <w:sz w:val="20"/>
                    <w:szCs w:val="20"/>
                    <w:u w:val="single"/>
                  </w:rPr>
                </w:pPr>
                <w:r>
                  <w:rPr>
                    <w:sz w:val="20"/>
                    <w:szCs w:val="20"/>
                  </w:rPr>
                  <w:t>1.1 Self-evaluation for self-improvement</w:t>
                </w:r>
              </w:p>
            </w:sdtContent>
          </w:sdt>
          <w:sdt>
            <w:sdtPr>
              <w:rPr>
                <w:sz w:val="20"/>
                <w:szCs w:val="20"/>
              </w:rPr>
              <w:alias w:val="HGIOS"/>
              <w:tag w:val="HGIOSs"/>
              <w:id w:val="657733983"/>
              <w:placeholder>
                <w:docPart w:val="C7AABBF2E4214D87A9C35DF8AFA4901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5B5F02D2" w14:textId="77777777" w:rsidR="008F0680" w:rsidRPr="006E3C1B" w:rsidRDefault="008F0680" w:rsidP="008F0680">
                <w:pPr>
                  <w:pStyle w:val="Default"/>
                  <w:rPr>
                    <w:color w:val="auto"/>
                    <w:sz w:val="20"/>
                    <w:szCs w:val="20"/>
                  </w:rPr>
                </w:pPr>
                <w:r>
                  <w:rPr>
                    <w:sz w:val="20"/>
                    <w:szCs w:val="20"/>
                  </w:rPr>
                  <w:t>1.5 Management of resources to promote equity</w:t>
                </w:r>
              </w:p>
            </w:sdtContent>
          </w:sdt>
          <w:p w14:paraId="66FC27D9" w14:textId="77777777" w:rsidR="008F0680" w:rsidRPr="006E3C1B" w:rsidRDefault="006A1E75" w:rsidP="008F0680">
            <w:pPr>
              <w:pStyle w:val="Default"/>
              <w:rPr>
                <w:sz w:val="20"/>
                <w:szCs w:val="20"/>
                <w:u w:val="single"/>
              </w:rPr>
            </w:pPr>
            <w:sdt>
              <w:sdtPr>
                <w:rPr>
                  <w:sz w:val="20"/>
                  <w:szCs w:val="20"/>
                </w:rPr>
                <w:alias w:val="HGIOS"/>
                <w:tag w:val="HGIOSs"/>
                <w:id w:val="1188104873"/>
                <w:placeholder>
                  <w:docPart w:val="15001788C1A14E259EBE8F31DF40286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8F0680">
                  <w:rPr>
                    <w:sz w:val="20"/>
                    <w:szCs w:val="20"/>
                  </w:rPr>
                  <w:t>2.4 Personalised support</w:t>
                </w:r>
              </w:sdtContent>
            </w:sdt>
          </w:p>
          <w:sdt>
            <w:sdtPr>
              <w:rPr>
                <w:sz w:val="20"/>
                <w:szCs w:val="20"/>
              </w:rPr>
              <w:alias w:val="HGIOS"/>
              <w:tag w:val="HGIOSs"/>
              <w:id w:val="1081713795"/>
              <w:placeholder>
                <w:docPart w:val="98E9EE6B46CE4E4C8B3EA1C6D4680BD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291AFCF" w14:textId="77777777" w:rsidR="008F0680" w:rsidRPr="006E3C1B" w:rsidRDefault="008F0680" w:rsidP="008F0680">
                <w:pPr>
                  <w:pStyle w:val="Default"/>
                  <w:rPr>
                    <w:color w:val="auto"/>
                    <w:sz w:val="20"/>
                    <w:szCs w:val="20"/>
                  </w:rPr>
                </w:pPr>
                <w:r>
                  <w:rPr>
                    <w:sz w:val="20"/>
                    <w:szCs w:val="20"/>
                  </w:rPr>
                  <w:t>3.3 Increasing creativity and employability</w:t>
                </w:r>
              </w:p>
            </w:sdtContent>
          </w:sdt>
          <w:p w14:paraId="648227F0" w14:textId="77777777" w:rsidR="00AE294E" w:rsidRPr="007606AE" w:rsidRDefault="00AE294E" w:rsidP="001C294C">
            <w:pPr>
              <w:pStyle w:val="Default"/>
              <w:rPr>
                <w:rFonts w:asciiTheme="minorHAnsi" w:hAnsiTheme="minorHAnsi" w:cstheme="minorHAnsi"/>
                <w:color w:val="auto"/>
                <w:sz w:val="22"/>
                <w:szCs w:val="22"/>
                <w:u w:val="single"/>
              </w:rPr>
            </w:pPr>
            <w:r w:rsidRPr="007606AE">
              <w:rPr>
                <w:rFonts w:asciiTheme="minorHAnsi" w:hAnsiTheme="minorHAnsi" w:cstheme="minorHAnsi"/>
                <w:sz w:val="22"/>
                <w:szCs w:val="22"/>
                <w:u w:val="single"/>
              </w:rPr>
              <w:t>UNCRC</w:t>
            </w:r>
          </w:p>
          <w:sdt>
            <w:sdtPr>
              <w:rPr>
                <w:rFonts w:cstheme="minorHAnsi"/>
              </w:rPr>
              <w:alias w:val="RRS Unicef articles"/>
              <w:tag w:val="RRS Unicef articles"/>
              <w:id w:val="-629783542"/>
              <w:placeholder>
                <w:docPart w:val="B3FE62A396C743259E5A2F795D44B9D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0431F3D" w14:textId="108847C1" w:rsidR="00AE294E" w:rsidRPr="007606AE" w:rsidRDefault="008F0680" w:rsidP="001C294C">
                <w:pPr>
                  <w:rPr>
                    <w:rFonts w:cstheme="minorHAnsi"/>
                  </w:rPr>
                </w:pPr>
                <w:r>
                  <w:rPr>
                    <w:rFonts w:cstheme="minorHAnsi"/>
                  </w:rPr>
                  <w:t>Article 3 (Best interests of the child):</w:t>
                </w:r>
              </w:p>
            </w:sdtContent>
          </w:sdt>
          <w:p w14:paraId="5A126D6E" w14:textId="36AE9B62" w:rsidR="00AE294E" w:rsidRPr="007606AE" w:rsidRDefault="006A1E75" w:rsidP="001C294C">
            <w:pPr>
              <w:rPr>
                <w:rFonts w:cstheme="minorHAnsi"/>
              </w:rPr>
            </w:pPr>
            <w:sdt>
              <w:sdtPr>
                <w:rPr>
                  <w:rFonts w:cstheme="minorHAnsi"/>
                  <w:i/>
                </w:rPr>
                <w:alias w:val="RRS Unicef articles"/>
                <w:tag w:val="RRS Unicef articles"/>
                <w:id w:val="-1785565054"/>
                <w:placeholder>
                  <w:docPart w:val="9C0DEF9283A7466D8DEDE44B977F1A4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8F0680">
                  <w:rPr>
                    <w:rFonts w:cstheme="minorHAnsi"/>
                    <w:i/>
                  </w:rPr>
                  <w:t>Article 28: (Right to education):</w:t>
                </w:r>
              </w:sdtContent>
            </w:sdt>
            <w:r w:rsidR="00AE294E" w:rsidRPr="007606AE">
              <w:rPr>
                <w:rFonts w:cstheme="minorHAnsi"/>
              </w:rPr>
              <w:t xml:space="preserve"> </w:t>
            </w:r>
          </w:p>
          <w:p w14:paraId="0FFD01FC" w14:textId="77777777" w:rsidR="00AE294E" w:rsidRPr="007606AE" w:rsidRDefault="00AE294E" w:rsidP="001C294C">
            <w:pPr>
              <w:rPr>
                <w:rFonts w:cstheme="minorHAnsi"/>
                <w:i/>
              </w:rPr>
            </w:pPr>
          </w:p>
        </w:tc>
      </w:tr>
      <w:tr w:rsidR="00AE294E" w:rsidRPr="007606AE" w14:paraId="092ECAE9" w14:textId="77777777" w:rsidTr="001C294C">
        <w:tc>
          <w:tcPr>
            <w:tcW w:w="10485" w:type="dxa"/>
            <w:gridSpan w:val="2"/>
          </w:tcPr>
          <w:p w14:paraId="121648D8" w14:textId="147C2136" w:rsidR="00AE294E" w:rsidRPr="007606AE" w:rsidRDefault="00AE294E" w:rsidP="001C294C">
            <w:pPr>
              <w:pStyle w:val="ListParagraph"/>
              <w:ind w:left="0"/>
              <w:rPr>
                <w:rFonts w:cstheme="minorHAnsi"/>
                <w:b/>
                <w:bCs/>
              </w:rPr>
            </w:pPr>
            <w:r w:rsidRPr="007606AE">
              <w:rPr>
                <w:rFonts w:cstheme="minorHAnsi"/>
                <w:b/>
                <w:bCs/>
              </w:rPr>
              <w:t>Outcome</w:t>
            </w:r>
          </w:p>
          <w:p w14:paraId="4FCC58CE" w14:textId="77777777" w:rsidR="008F0680" w:rsidRPr="008D1396" w:rsidRDefault="008F0680" w:rsidP="00D15F70">
            <w:pPr>
              <w:pStyle w:val="ListParagraph"/>
              <w:numPr>
                <w:ilvl w:val="0"/>
                <w:numId w:val="27"/>
              </w:numPr>
            </w:pPr>
            <w:r w:rsidRPr="008D1396">
              <w:t>All senior pupils will have engaged with either work placement or college placement by Jun 23</w:t>
            </w:r>
          </w:p>
          <w:p w14:paraId="6D77B7DE" w14:textId="77777777" w:rsidR="008F0680" w:rsidRPr="008D1396" w:rsidRDefault="008F0680" w:rsidP="00D15F70">
            <w:pPr>
              <w:pStyle w:val="ListParagraph"/>
              <w:numPr>
                <w:ilvl w:val="0"/>
                <w:numId w:val="27"/>
              </w:numPr>
            </w:pPr>
            <w:r w:rsidRPr="008D1396">
              <w:t>HT will attend ASN workstream meetings to feedback findings to Lomond View</w:t>
            </w:r>
          </w:p>
          <w:p w14:paraId="24D5A21B" w14:textId="6FFA90BF" w:rsidR="008F0680" w:rsidRPr="00D15F70" w:rsidRDefault="008F0680" w:rsidP="00D15F70">
            <w:pPr>
              <w:pStyle w:val="ListParagraph"/>
              <w:numPr>
                <w:ilvl w:val="0"/>
                <w:numId w:val="27"/>
              </w:numPr>
              <w:rPr>
                <w:sz w:val="18"/>
                <w:szCs w:val="18"/>
              </w:rPr>
            </w:pPr>
            <w:r w:rsidRPr="008D1396">
              <w:t>All relevant senior phase pupils will be supported to a sustained positive destination by Jun 23</w:t>
            </w:r>
          </w:p>
          <w:p w14:paraId="3229E51F" w14:textId="77777777" w:rsidR="008F0680" w:rsidRPr="008F0680" w:rsidRDefault="008F0680" w:rsidP="00D15F70">
            <w:pPr>
              <w:pStyle w:val="ListParagraph"/>
              <w:numPr>
                <w:ilvl w:val="0"/>
                <w:numId w:val="27"/>
              </w:numPr>
            </w:pPr>
            <w:r w:rsidRPr="008F0680">
              <w:t>Access to ASD non learning needs pilot will increase positive destination opportunities for pupils</w:t>
            </w:r>
          </w:p>
          <w:p w14:paraId="318711CC" w14:textId="77777777" w:rsidR="008F0680" w:rsidRDefault="008F0680" w:rsidP="008F0680">
            <w:pPr>
              <w:rPr>
                <w:rFonts w:ascii="Arial" w:hAnsi="Arial" w:cs="Arial"/>
                <w:b/>
              </w:rPr>
            </w:pPr>
          </w:p>
          <w:p w14:paraId="0AE1FD66" w14:textId="0C479761" w:rsidR="00AE294E" w:rsidRDefault="00AE294E" w:rsidP="008F0680">
            <w:pPr>
              <w:rPr>
                <w:rFonts w:cstheme="minorHAnsi"/>
                <w:b/>
                <w:i/>
              </w:rPr>
            </w:pPr>
            <w:r w:rsidRPr="007606AE">
              <w:rPr>
                <w:rFonts w:cstheme="minorHAnsi"/>
                <w:b/>
              </w:rPr>
              <w:t>Progress and impact of outcomes for learners:</w:t>
            </w:r>
            <w:r w:rsidRPr="007606AE">
              <w:rPr>
                <w:rFonts w:cstheme="minorHAnsi"/>
                <w:b/>
                <w:i/>
              </w:rPr>
              <w:t xml:space="preserve"> </w:t>
            </w:r>
          </w:p>
          <w:p w14:paraId="49CA32B0" w14:textId="6677A0C3" w:rsidR="00AE294E" w:rsidRDefault="00B50F29" w:rsidP="00A234CB">
            <w:pPr>
              <w:pStyle w:val="Default"/>
              <w:numPr>
                <w:ilvl w:val="0"/>
                <w:numId w:val="23"/>
              </w:numPr>
              <w:rPr>
                <w:rFonts w:asciiTheme="minorHAnsi" w:hAnsiTheme="minorHAnsi" w:cstheme="minorHAnsi"/>
                <w:color w:val="auto"/>
                <w:sz w:val="22"/>
                <w:szCs w:val="22"/>
              </w:rPr>
            </w:pPr>
            <w:r>
              <w:rPr>
                <w:rFonts w:asciiTheme="minorHAnsi" w:hAnsiTheme="minorHAnsi" w:cstheme="minorHAnsi"/>
                <w:color w:val="auto"/>
                <w:sz w:val="22"/>
                <w:szCs w:val="22"/>
              </w:rPr>
              <w:t xml:space="preserve">All senior pupils have had the opportunity to engage with work placement or college placement. This has enabled our leavers to engage with post school services to encourage a positive sustained destination. </w:t>
            </w:r>
          </w:p>
          <w:p w14:paraId="32B5CAAA" w14:textId="06CE530D" w:rsidR="00A234CB" w:rsidRDefault="00B50F29" w:rsidP="00A234CB">
            <w:pPr>
              <w:pStyle w:val="Default"/>
              <w:numPr>
                <w:ilvl w:val="0"/>
                <w:numId w:val="23"/>
              </w:numPr>
              <w:rPr>
                <w:rFonts w:asciiTheme="minorHAnsi" w:hAnsiTheme="minorHAnsi" w:cstheme="minorHAnsi"/>
                <w:color w:val="auto"/>
                <w:sz w:val="22"/>
                <w:szCs w:val="22"/>
              </w:rPr>
            </w:pPr>
            <w:r>
              <w:rPr>
                <w:rFonts w:asciiTheme="minorHAnsi" w:hAnsiTheme="minorHAnsi" w:cstheme="minorHAnsi"/>
                <w:color w:val="auto"/>
                <w:sz w:val="22"/>
                <w:szCs w:val="22"/>
              </w:rPr>
              <w:t>ASN workstream has established links with Inverclyde College to identify gaps in service to support pupils with ASN to engage with further education. This has resulted in the offer of extended transition.</w:t>
            </w:r>
          </w:p>
          <w:p w14:paraId="5CCAAA92" w14:textId="5EEEA088" w:rsidR="00A234CB" w:rsidRDefault="00B50F29" w:rsidP="00A234CB">
            <w:pPr>
              <w:pStyle w:val="Default"/>
              <w:numPr>
                <w:ilvl w:val="0"/>
                <w:numId w:val="23"/>
              </w:numPr>
              <w:rPr>
                <w:rFonts w:asciiTheme="minorHAnsi" w:hAnsiTheme="minorHAnsi" w:cstheme="minorHAnsi"/>
                <w:color w:val="auto"/>
                <w:sz w:val="22"/>
                <w:szCs w:val="22"/>
              </w:rPr>
            </w:pPr>
            <w:r>
              <w:rPr>
                <w:rFonts w:asciiTheme="minorHAnsi" w:hAnsiTheme="minorHAnsi" w:cstheme="minorHAnsi"/>
                <w:color w:val="auto"/>
                <w:sz w:val="22"/>
                <w:szCs w:val="22"/>
              </w:rPr>
              <w:t>This session 7 pupils have left Lomond View Academy. All pupils have left to engage with a positive destination. This will be supported by the youth outreach workers to maintain this destination post school. 4 pupils have engaged with an activity agreement and 2 pupils have accessed college</w:t>
            </w:r>
          </w:p>
          <w:p w14:paraId="49EAABCA" w14:textId="7A863809" w:rsidR="00A234CB" w:rsidRDefault="00960886" w:rsidP="00A234CB">
            <w:pPr>
              <w:pStyle w:val="Default"/>
              <w:numPr>
                <w:ilvl w:val="0"/>
                <w:numId w:val="23"/>
              </w:numPr>
              <w:rPr>
                <w:rFonts w:asciiTheme="minorHAnsi" w:hAnsiTheme="minorHAnsi" w:cstheme="minorHAnsi"/>
                <w:color w:val="auto"/>
                <w:sz w:val="22"/>
                <w:szCs w:val="22"/>
              </w:rPr>
            </w:pPr>
            <w:r>
              <w:rPr>
                <w:rFonts w:asciiTheme="minorHAnsi" w:hAnsiTheme="minorHAnsi" w:cstheme="minorHAnsi"/>
                <w:color w:val="auto"/>
                <w:sz w:val="22"/>
                <w:szCs w:val="22"/>
              </w:rPr>
              <w:t xml:space="preserve">We have established a link with the Autism pilot programme to provide support for pupils diagnosed with ASD in a post schools service. The transition to this service began 3 months before leaving date and has an impact on supporting </w:t>
            </w:r>
            <w:r w:rsidR="0002618A">
              <w:rPr>
                <w:rFonts w:asciiTheme="minorHAnsi" w:hAnsiTheme="minorHAnsi" w:cstheme="minorHAnsi"/>
                <w:color w:val="auto"/>
                <w:sz w:val="22"/>
                <w:szCs w:val="22"/>
              </w:rPr>
              <w:t xml:space="preserve">a </w:t>
            </w:r>
            <w:r>
              <w:rPr>
                <w:rFonts w:asciiTheme="minorHAnsi" w:hAnsiTheme="minorHAnsi" w:cstheme="minorHAnsi"/>
                <w:color w:val="auto"/>
                <w:sz w:val="22"/>
                <w:szCs w:val="22"/>
              </w:rPr>
              <w:t>pupil to appositive destination.</w:t>
            </w:r>
          </w:p>
          <w:p w14:paraId="421A6202" w14:textId="5F64A25E" w:rsidR="00A234CB" w:rsidRPr="007606AE" w:rsidRDefault="00A234CB" w:rsidP="00A234CB">
            <w:pPr>
              <w:pStyle w:val="Default"/>
              <w:rPr>
                <w:rFonts w:asciiTheme="minorHAnsi" w:hAnsiTheme="minorHAnsi" w:cstheme="minorHAnsi"/>
                <w:color w:val="auto"/>
                <w:sz w:val="22"/>
                <w:szCs w:val="22"/>
              </w:rPr>
            </w:pPr>
          </w:p>
        </w:tc>
      </w:tr>
      <w:tr w:rsidR="00AE294E" w:rsidRPr="007606AE" w14:paraId="01D0B419" w14:textId="77777777" w:rsidTr="001C294C">
        <w:tc>
          <w:tcPr>
            <w:tcW w:w="10485" w:type="dxa"/>
            <w:gridSpan w:val="2"/>
          </w:tcPr>
          <w:p w14:paraId="632AFA80" w14:textId="77777777" w:rsidR="00AE294E" w:rsidRPr="007606AE" w:rsidRDefault="00AE294E" w:rsidP="001C294C">
            <w:pPr>
              <w:rPr>
                <w:rFonts w:cstheme="minorHAnsi"/>
              </w:rPr>
            </w:pPr>
            <w:r w:rsidRPr="007606AE">
              <w:rPr>
                <w:rFonts w:cstheme="minorHAnsi"/>
              </w:rPr>
              <w:t xml:space="preserve">Next steps: </w:t>
            </w:r>
          </w:p>
          <w:p w14:paraId="4BC31578" w14:textId="2CCFC928" w:rsidR="00AE294E" w:rsidRDefault="00960886" w:rsidP="00A234CB">
            <w:pPr>
              <w:pStyle w:val="ListParagraph"/>
              <w:numPr>
                <w:ilvl w:val="0"/>
                <w:numId w:val="13"/>
              </w:numPr>
              <w:rPr>
                <w:rFonts w:cstheme="minorHAnsi"/>
              </w:rPr>
            </w:pPr>
            <w:r>
              <w:rPr>
                <w:rFonts w:cstheme="minorHAnsi"/>
              </w:rPr>
              <w:t xml:space="preserve">Develop model four for Lomond View Academy. This will support senior phase pupils to sustained positive destinations post school. </w:t>
            </w:r>
          </w:p>
          <w:p w14:paraId="4B1A30D9" w14:textId="77777777" w:rsidR="00960886" w:rsidRDefault="00960886" w:rsidP="00A234CB">
            <w:pPr>
              <w:pStyle w:val="ListParagraph"/>
              <w:numPr>
                <w:ilvl w:val="0"/>
                <w:numId w:val="13"/>
              </w:numPr>
              <w:rPr>
                <w:rFonts w:cstheme="minorHAnsi"/>
              </w:rPr>
            </w:pPr>
            <w:r>
              <w:rPr>
                <w:rFonts w:cstheme="minorHAnsi"/>
              </w:rPr>
              <w:t>Increase partnership working to improve wellbeing and transition to post school.</w:t>
            </w:r>
          </w:p>
          <w:p w14:paraId="6DBCDF55" w14:textId="3DECC66C" w:rsidR="00960886" w:rsidRPr="007606AE" w:rsidRDefault="00960886" w:rsidP="00A234CB">
            <w:pPr>
              <w:pStyle w:val="ListParagraph"/>
              <w:numPr>
                <w:ilvl w:val="0"/>
                <w:numId w:val="13"/>
              </w:numPr>
              <w:rPr>
                <w:rFonts w:cstheme="minorHAnsi"/>
              </w:rPr>
            </w:pPr>
            <w:r>
              <w:rPr>
                <w:rFonts w:cstheme="minorHAnsi"/>
              </w:rPr>
              <w:t xml:space="preserve">Continued attendance at the ASN workstream. </w:t>
            </w:r>
          </w:p>
        </w:tc>
      </w:tr>
    </w:tbl>
    <w:p w14:paraId="550A43D6" w14:textId="77777777" w:rsidR="00A80F7E" w:rsidRPr="007606AE" w:rsidRDefault="00A80F7E" w:rsidP="00F22FA5">
      <w:pPr>
        <w:pStyle w:val="Default"/>
        <w:rPr>
          <w:rFonts w:asciiTheme="minorHAnsi" w:hAnsiTheme="minorHAnsi" w:cstheme="minorHAnsi"/>
          <w:b/>
          <w:color w:val="auto"/>
          <w:sz w:val="22"/>
          <w:szCs w:val="22"/>
        </w:rPr>
      </w:pPr>
    </w:p>
    <w:p w14:paraId="07D0938B" w14:textId="77777777" w:rsidR="00944D70" w:rsidRPr="007606AE" w:rsidRDefault="00944D70" w:rsidP="00F22FA5">
      <w:pPr>
        <w:rPr>
          <w:rFonts w:cstheme="minorHAnsi"/>
        </w:rPr>
      </w:pPr>
    </w:p>
    <w:p w14:paraId="67B8F44A" w14:textId="77777777" w:rsidR="002E09AE" w:rsidRPr="007606AE" w:rsidRDefault="002E09AE" w:rsidP="00F22FA5">
      <w:pPr>
        <w:rPr>
          <w:rFonts w:cstheme="minorHAnsi"/>
        </w:rPr>
      </w:pPr>
    </w:p>
    <w:p w14:paraId="3D80AEF2" w14:textId="77777777" w:rsidR="00644548" w:rsidRPr="007606AE" w:rsidRDefault="00644548">
      <w:pPr>
        <w:rPr>
          <w:rFonts w:cstheme="minorHAnsi"/>
        </w:rPr>
      </w:pPr>
      <w:r w:rsidRPr="007606AE">
        <w:rPr>
          <w:rFonts w:cstheme="minorHAnsi"/>
        </w:rPr>
        <w:br w:type="page"/>
      </w: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7606AE" w14:paraId="64E1ACDC" w14:textId="77777777" w:rsidTr="00461399">
        <w:tc>
          <w:tcPr>
            <w:tcW w:w="10485" w:type="dxa"/>
            <w:shd w:val="clear" w:color="auto" w:fill="33CCCC"/>
          </w:tcPr>
          <w:p w14:paraId="0CC4619E" w14:textId="08830B72" w:rsidR="00461399" w:rsidRPr="007606AE" w:rsidRDefault="00461399" w:rsidP="00461399">
            <w:pPr>
              <w:pStyle w:val="Default"/>
              <w:rPr>
                <w:rFonts w:asciiTheme="minorHAnsi" w:hAnsiTheme="minorHAnsi" w:cstheme="minorHAnsi"/>
                <w:sz w:val="22"/>
                <w:szCs w:val="22"/>
              </w:rPr>
            </w:pPr>
          </w:p>
        </w:tc>
      </w:tr>
      <w:tr w:rsidR="00461399" w:rsidRPr="007606AE" w14:paraId="3DE0D713" w14:textId="77777777" w:rsidTr="00461399">
        <w:trPr>
          <w:trHeight w:val="10465"/>
        </w:trPr>
        <w:tc>
          <w:tcPr>
            <w:tcW w:w="10485" w:type="dxa"/>
          </w:tcPr>
          <w:p w14:paraId="40B1522F" w14:textId="56BAB2C7" w:rsidR="00461399" w:rsidRPr="006850DA" w:rsidRDefault="00461399" w:rsidP="00461399">
            <w:pPr>
              <w:pStyle w:val="Default"/>
              <w:ind w:left="32"/>
              <w:rPr>
                <w:rFonts w:asciiTheme="minorHAnsi" w:hAnsiTheme="minorHAnsi" w:cstheme="minorHAnsi"/>
                <w:b/>
                <w:bCs/>
                <w:color w:val="auto"/>
                <w:sz w:val="22"/>
                <w:szCs w:val="22"/>
                <w:u w:val="single"/>
              </w:rPr>
            </w:pPr>
            <w:r w:rsidRPr="006850DA">
              <w:rPr>
                <w:rFonts w:asciiTheme="minorHAnsi" w:hAnsiTheme="minorHAnsi" w:cstheme="minorHAnsi"/>
                <w:b/>
                <w:bCs/>
                <w:color w:val="auto"/>
                <w:sz w:val="22"/>
                <w:szCs w:val="22"/>
                <w:u w:val="single"/>
              </w:rPr>
              <w:t>Key Strengths:</w:t>
            </w:r>
          </w:p>
          <w:p w14:paraId="53695947" w14:textId="77777777" w:rsidR="006850DA" w:rsidRDefault="006850DA" w:rsidP="00461399">
            <w:pPr>
              <w:pStyle w:val="Default"/>
              <w:ind w:left="32"/>
              <w:rPr>
                <w:rFonts w:asciiTheme="minorHAnsi" w:hAnsiTheme="minorHAnsi" w:cstheme="minorHAnsi"/>
                <w:color w:val="auto"/>
                <w:sz w:val="22"/>
                <w:szCs w:val="22"/>
              </w:rPr>
            </w:pPr>
          </w:p>
          <w:p w14:paraId="452AF987" w14:textId="181A075E" w:rsidR="00461399" w:rsidRPr="006850DA" w:rsidRDefault="006850DA" w:rsidP="006850DA">
            <w:pPr>
              <w:pStyle w:val="Default"/>
              <w:ind w:left="32"/>
              <w:rPr>
                <w:rFonts w:asciiTheme="minorHAnsi" w:hAnsiTheme="minorHAnsi" w:cstheme="minorHAnsi"/>
                <w:b/>
                <w:bCs/>
                <w:color w:val="auto"/>
                <w:sz w:val="22"/>
                <w:szCs w:val="22"/>
              </w:rPr>
            </w:pPr>
            <w:r w:rsidRPr="006850DA">
              <w:rPr>
                <w:rFonts w:asciiTheme="minorHAnsi" w:hAnsiTheme="minorHAnsi" w:cstheme="minorHAnsi"/>
                <w:b/>
                <w:bCs/>
                <w:color w:val="auto"/>
                <w:sz w:val="22"/>
                <w:szCs w:val="22"/>
              </w:rPr>
              <w:t xml:space="preserve">Impact of </w:t>
            </w:r>
            <w:r w:rsidR="00A234CB">
              <w:rPr>
                <w:rFonts w:asciiTheme="minorHAnsi" w:hAnsiTheme="minorHAnsi" w:cstheme="minorHAnsi"/>
                <w:b/>
                <w:bCs/>
                <w:color w:val="auto"/>
                <w:sz w:val="22"/>
                <w:szCs w:val="22"/>
              </w:rPr>
              <w:t>LVA</w:t>
            </w:r>
          </w:p>
          <w:p w14:paraId="1EFE62F5" w14:textId="5B35B197" w:rsidR="00B91CF2" w:rsidRDefault="00B91CF2" w:rsidP="00B91CF2">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 xml:space="preserve">This session Lomond View Academy has supported </w:t>
            </w:r>
            <w:r w:rsidR="0002618A">
              <w:rPr>
                <w:rFonts w:asciiTheme="minorHAnsi" w:hAnsiTheme="minorHAnsi" w:cstheme="minorHAnsi"/>
                <w:color w:val="auto"/>
                <w:sz w:val="22"/>
                <w:szCs w:val="22"/>
              </w:rPr>
              <w:t>20</w:t>
            </w:r>
            <w:r>
              <w:rPr>
                <w:rFonts w:asciiTheme="minorHAnsi" w:hAnsiTheme="minorHAnsi" w:cstheme="minorHAnsi"/>
                <w:color w:val="auto"/>
                <w:sz w:val="22"/>
                <w:szCs w:val="22"/>
              </w:rPr>
              <w:t xml:space="preserve"> Inverclyde pupils who were at significant risk of </w:t>
            </w:r>
            <w:r w:rsidR="0002618A">
              <w:rPr>
                <w:rFonts w:asciiTheme="minorHAnsi" w:hAnsiTheme="minorHAnsi" w:cstheme="minorHAnsi"/>
                <w:color w:val="auto"/>
                <w:sz w:val="22"/>
                <w:szCs w:val="22"/>
              </w:rPr>
              <w:t>breakdown of educational placement</w:t>
            </w:r>
            <w:r>
              <w:rPr>
                <w:rFonts w:asciiTheme="minorHAnsi" w:hAnsiTheme="minorHAnsi" w:cstheme="minorHAnsi"/>
                <w:color w:val="auto"/>
                <w:sz w:val="22"/>
                <w:szCs w:val="22"/>
              </w:rPr>
              <w:t>.  This has ensured that young people have remained within their community and are accessing education within a supportive and inclusive environment.</w:t>
            </w:r>
          </w:p>
          <w:p w14:paraId="1CB2D23E" w14:textId="35EACDD7" w:rsidR="009A5FAD" w:rsidRPr="00B91CF2" w:rsidRDefault="00B91CF2" w:rsidP="00B91CF2">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4 BGE pupils who were only attending for a limited number of hours per week</w:t>
            </w:r>
            <w:r w:rsidR="0020666D">
              <w:rPr>
                <w:rFonts w:asciiTheme="minorHAnsi" w:hAnsiTheme="minorHAnsi" w:cstheme="minorHAnsi"/>
                <w:color w:val="auto"/>
                <w:sz w:val="22"/>
                <w:szCs w:val="22"/>
              </w:rPr>
              <w:t xml:space="preserve"> within mainstream provisions</w:t>
            </w:r>
            <w:r>
              <w:rPr>
                <w:rFonts w:asciiTheme="minorHAnsi" w:hAnsiTheme="minorHAnsi" w:cstheme="minorHAnsi"/>
                <w:color w:val="auto"/>
                <w:sz w:val="22"/>
                <w:szCs w:val="22"/>
              </w:rPr>
              <w:t xml:space="preserve"> have increased their engagement to 50% of the school week and have successfully maintained an educational placement without exclusion.</w:t>
            </w:r>
          </w:p>
          <w:p w14:paraId="6999C6C0" w14:textId="2FB32393" w:rsidR="009A5FAD" w:rsidRDefault="00B91CF2" w:rsidP="0074776A">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 xml:space="preserve">Parental feedback would support the positive impact Lomond View Academy to support education for young people and their families. After transition to Lomond View </w:t>
            </w:r>
            <w:r w:rsidR="0002618A">
              <w:rPr>
                <w:rFonts w:asciiTheme="minorHAnsi" w:hAnsiTheme="minorHAnsi" w:cstheme="minorHAnsi"/>
                <w:color w:val="auto"/>
                <w:sz w:val="22"/>
                <w:szCs w:val="22"/>
              </w:rPr>
              <w:t xml:space="preserve">all </w:t>
            </w:r>
            <w:r>
              <w:rPr>
                <w:rFonts w:asciiTheme="minorHAnsi" w:hAnsiTheme="minorHAnsi" w:cstheme="minorHAnsi"/>
                <w:color w:val="auto"/>
                <w:sz w:val="22"/>
                <w:szCs w:val="22"/>
              </w:rPr>
              <w:t>families report an increase in positive relationship with education and the ability to see attainment and achievement for the young people that was not a viable option within the mainstream environment</w:t>
            </w:r>
            <w:r w:rsidR="0002618A">
              <w:rPr>
                <w:rFonts w:asciiTheme="minorHAnsi" w:hAnsiTheme="minorHAnsi" w:cstheme="minorHAnsi"/>
                <w:color w:val="auto"/>
                <w:sz w:val="22"/>
                <w:szCs w:val="22"/>
              </w:rPr>
              <w:t xml:space="preserve">, this is </w:t>
            </w:r>
            <w:r>
              <w:rPr>
                <w:rFonts w:asciiTheme="minorHAnsi" w:hAnsiTheme="minorHAnsi" w:cstheme="minorHAnsi"/>
                <w:color w:val="auto"/>
                <w:sz w:val="22"/>
                <w:szCs w:val="22"/>
              </w:rPr>
              <w:t>due to the ability to have a</w:t>
            </w:r>
            <w:r w:rsidR="0002618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more flexible approach to education. </w:t>
            </w:r>
          </w:p>
          <w:p w14:paraId="345A9BCC" w14:textId="0668812B" w:rsidR="00B91CF2" w:rsidRPr="00B91CF2" w:rsidRDefault="00B91CF2" w:rsidP="00B91CF2">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There has been a strong relationship developed with the educational psychology department. They have supported the regeneration of Lomond View Academy and have engage</w:t>
            </w:r>
            <w:r w:rsidR="0002618A">
              <w:rPr>
                <w:rFonts w:asciiTheme="minorHAnsi" w:hAnsiTheme="minorHAnsi" w:cstheme="minorHAnsi"/>
                <w:color w:val="auto"/>
                <w:sz w:val="22"/>
                <w:szCs w:val="22"/>
              </w:rPr>
              <w:t>d</w:t>
            </w:r>
            <w:r>
              <w:rPr>
                <w:rFonts w:asciiTheme="minorHAnsi" w:hAnsiTheme="minorHAnsi" w:cstheme="minorHAnsi"/>
                <w:color w:val="auto"/>
                <w:sz w:val="22"/>
                <w:szCs w:val="22"/>
              </w:rPr>
              <w:t xml:space="preserve"> with staff to develop an understanding of the need for self-evaluation as well as a shared vision to support pupils and families.</w:t>
            </w:r>
          </w:p>
          <w:p w14:paraId="069EB361" w14:textId="6E394D88" w:rsidR="001A725D" w:rsidRDefault="00B91CF2" w:rsidP="0074776A">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T</w:t>
            </w:r>
            <w:r w:rsidR="0020666D">
              <w:rPr>
                <w:rFonts w:asciiTheme="minorHAnsi" w:hAnsiTheme="minorHAnsi" w:cstheme="minorHAnsi"/>
                <w:color w:val="auto"/>
                <w:sz w:val="22"/>
                <w:szCs w:val="22"/>
              </w:rPr>
              <w:t xml:space="preserve">here has been a significant development of staff to engage with self-evaluation and improvement this session. </w:t>
            </w:r>
            <w:r w:rsidR="0002618A">
              <w:rPr>
                <w:rFonts w:asciiTheme="minorHAnsi" w:hAnsiTheme="minorHAnsi" w:cstheme="minorHAnsi"/>
                <w:color w:val="auto"/>
                <w:sz w:val="22"/>
                <w:szCs w:val="22"/>
              </w:rPr>
              <w:t>All</w:t>
            </w:r>
            <w:r w:rsidR="0020666D">
              <w:rPr>
                <w:rFonts w:asciiTheme="minorHAnsi" w:hAnsiTheme="minorHAnsi" w:cstheme="minorHAnsi"/>
                <w:color w:val="auto"/>
                <w:sz w:val="22"/>
                <w:szCs w:val="22"/>
              </w:rPr>
              <w:t xml:space="preserve"> staff engaged with staff working groups to start the analysis of issues relating to: data gathering, vision, values and aims as well as staff and pupil wellbeing. Staff working groups highlighted areas of good practice as well as next steps to allow staff to continue to engage with quality improvement.</w:t>
            </w:r>
          </w:p>
          <w:p w14:paraId="7A7468CB" w14:textId="4AAE88F4" w:rsidR="0020666D" w:rsidRDefault="0020666D" w:rsidP="0074776A">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 xml:space="preserve">A review of </w:t>
            </w:r>
            <w:r w:rsidR="00AC41CD">
              <w:rPr>
                <w:rFonts w:asciiTheme="minorHAnsi" w:hAnsiTheme="minorHAnsi" w:cstheme="minorHAnsi"/>
                <w:color w:val="auto"/>
                <w:sz w:val="22"/>
                <w:szCs w:val="22"/>
              </w:rPr>
              <w:t>curriculum</w:t>
            </w:r>
            <w:r>
              <w:rPr>
                <w:rFonts w:asciiTheme="minorHAnsi" w:hAnsiTheme="minorHAnsi" w:cstheme="minorHAnsi"/>
                <w:color w:val="auto"/>
                <w:sz w:val="22"/>
                <w:szCs w:val="22"/>
              </w:rPr>
              <w:t xml:space="preserve"> offers for all pupils </w:t>
            </w:r>
            <w:r w:rsidR="00AC41CD">
              <w:rPr>
                <w:rFonts w:asciiTheme="minorHAnsi" w:hAnsiTheme="minorHAnsi" w:cstheme="minorHAnsi"/>
                <w:color w:val="auto"/>
                <w:sz w:val="22"/>
                <w:szCs w:val="22"/>
              </w:rPr>
              <w:t xml:space="preserve">was carried out over this session. Taking this data and combining with data from the additional support needs forum we were able to determine the gaps in service for the young people of Inverclyde. The service needs </w:t>
            </w:r>
            <w:r w:rsidR="0002618A">
              <w:rPr>
                <w:rFonts w:asciiTheme="minorHAnsi" w:hAnsiTheme="minorHAnsi" w:cstheme="minorHAnsi"/>
                <w:color w:val="auto"/>
                <w:sz w:val="22"/>
                <w:szCs w:val="22"/>
              </w:rPr>
              <w:t xml:space="preserve">were </w:t>
            </w:r>
            <w:r w:rsidR="00AC41CD">
              <w:rPr>
                <w:rFonts w:asciiTheme="minorHAnsi" w:hAnsiTheme="minorHAnsi" w:cstheme="minorHAnsi"/>
                <w:color w:val="auto"/>
                <w:sz w:val="22"/>
                <w:szCs w:val="22"/>
              </w:rPr>
              <w:t xml:space="preserve">identified related to care experienced young people, young people with trauma, primary sector, and young people with significant attendance issues.  </w:t>
            </w:r>
          </w:p>
          <w:p w14:paraId="0F71EB3F" w14:textId="77777777" w:rsidR="006850DA" w:rsidRDefault="006850DA" w:rsidP="006850DA">
            <w:pPr>
              <w:pStyle w:val="Default"/>
              <w:ind w:left="392"/>
              <w:rPr>
                <w:rFonts w:asciiTheme="minorHAnsi" w:hAnsiTheme="minorHAnsi" w:cstheme="minorHAnsi"/>
                <w:color w:val="auto"/>
                <w:sz w:val="22"/>
                <w:szCs w:val="22"/>
              </w:rPr>
            </w:pPr>
          </w:p>
          <w:p w14:paraId="7C546766" w14:textId="15C9D674" w:rsidR="007B70A7" w:rsidRPr="006850DA" w:rsidRDefault="006850DA" w:rsidP="006850DA">
            <w:pPr>
              <w:pStyle w:val="Default"/>
              <w:rPr>
                <w:rFonts w:asciiTheme="minorHAnsi" w:hAnsiTheme="minorHAnsi" w:cstheme="minorHAnsi"/>
                <w:b/>
                <w:bCs/>
                <w:color w:val="auto"/>
                <w:sz w:val="22"/>
                <w:szCs w:val="22"/>
              </w:rPr>
            </w:pPr>
            <w:r w:rsidRPr="006850DA">
              <w:rPr>
                <w:rFonts w:asciiTheme="minorHAnsi" w:hAnsiTheme="minorHAnsi" w:cstheme="minorHAnsi"/>
                <w:b/>
                <w:bCs/>
                <w:color w:val="auto"/>
                <w:sz w:val="22"/>
                <w:szCs w:val="22"/>
              </w:rPr>
              <w:t>Attainment</w:t>
            </w:r>
            <w:r>
              <w:rPr>
                <w:rFonts w:asciiTheme="minorHAnsi" w:hAnsiTheme="minorHAnsi" w:cstheme="minorHAnsi"/>
                <w:b/>
                <w:bCs/>
                <w:color w:val="auto"/>
                <w:sz w:val="22"/>
                <w:szCs w:val="22"/>
              </w:rPr>
              <w:t>/Attendance</w:t>
            </w:r>
          </w:p>
          <w:p w14:paraId="4AE17ECB" w14:textId="24E0A95D" w:rsidR="006850DA" w:rsidRDefault="00CE2DE2" w:rsidP="006850DA">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 xml:space="preserve">The average attendance figure for the year is 90.76% this is below the authority average. However, this is a positive attendance figure for all pupils attending the school as pupils identified to attend Lomond View Academy have all had significant truancy and attendance issues. Due to the high staff ratio and pastoral care offered from youth outreach workers there </w:t>
            </w:r>
            <w:r w:rsidR="00296393">
              <w:rPr>
                <w:rFonts w:asciiTheme="minorHAnsi" w:hAnsiTheme="minorHAnsi" w:cstheme="minorHAnsi"/>
                <w:color w:val="auto"/>
                <w:sz w:val="22"/>
                <w:szCs w:val="22"/>
              </w:rPr>
              <w:t xml:space="preserve">has been a 7.5% increase </w:t>
            </w:r>
            <w:r>
              <w:rPr>
                <w:rFonts w:asciiTheme="minorHAnsi" w:hAnsiTheme="minorHAnsi" w:cstheme="minorHAnsi"/>
                <w:color w:val="auto"/>
                <w:sz w:val="22"/>
                <w:szCs w:val="22"/>
              </w:rPr>
              <w:t xml:space="preserve">in attendance </w:t>
            </w:r>
            <w:r w:rsidR="00296393">
              <w:rPr>
                <w:rFonts w:asciiTheme="minorHAnsi" w:hAnsiTheme="minorHAnsi" w:cstheme="minorHAnsi"/>
                <w:color w:val="auto"/>
                <w:sz w:val="22"/>
                <w:szCs w:val="22"/>
              </w:rPr>
              <w:t>since last session.</w:t>
            </w:r>
          </w:p>
          <w:p w14:paraId="474A3F28" w14:textId="6BB8603C" w:rsidR="00047BB2" w:rsidRPr="007606AE" w:rsidRDefault="0041056B" w:rsidP="006850DA">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 xml:space="preserve">Five Senior Phase pupils were presented for </w:t>
            </w:r>
            <w:r w:rsidR="00296393">
              <w:rPr>
                <w:rFonts w:asciiTheme="minorHAnsi" w:hAnsiTheme="minorHAnsi" w:cstheme="minorHAnsi"/>
                <w:color w:val="auto"/>
                <w:sz w:val="22"/>
                <w:szCs w:val="22"/>
              </w:rPr>
              <w:t xml:space="preserve">qualifications this year presenting a total of 13 SQA qualifications. All </w:t>
            </w:r>
            <w:r w:rsidR="0002618A">
              <w:rPr>
                <w:rFonts w:asciiTheme="minorHAnsi" w:hAnsiTheme="minorHAnsi" w:cstheme="minorHAnsi"/>
                <w:color w:val="auto"/>
                <w:sz w:val="22"/>
                <w:szCs w:val="22"/>
              </w:rPr>
              <w:t xml:space="preserve">senior pupils </w:t>
            </w:r>
            <w:r w:rsidR="00296393">
              <w:rPr>
                <w:rFonts w:asciiTheme="minorHAnsi" w:hAnsiTheme="minorHAnsi" w:cstheme="minorHAnsi"/>
                <w:color w:val="auto"/>
                <w:sz w:val="22"/>
                <w:szCs w:val="22"/>
              </w:rPr>
              <w:t>have gained a minimum of N3 in Literacy and Numeracy.</w:t>
            </w:r>
          </w:p>
          <w:p w14:paraId="6DB95B98" w14:textId="77777777" w:rsidR="00461399" w:rsidRPr="007606AE" w:rsidRDefault="00461399" w:rsidP="001A725D">
            <w:pPr>
              <w:pStyle w:val="Default"/>
              <w:rPr>
                <w:rFonts w:asciiTheme="minorHAnsi" w:hAnsiTheme="minorHAnsi" w:cstheme="minorHAnsi"/>
                <w:color w:val="auto"/>
                <w:sz w:val="22"/>
                <w:szCs w:val="22"/>
              </w:rPr>
            </w:pPr>
          </w:p>
          <w:p w14:paraId="7AFBB6F3" w14:textId="185053B8" w:rsidR="00461399" w:rsidRDefault="00461399" w:rsidP="00461399">
            <w:pPr>
              <w:pStyle w:val="Default"/>
              <w:ind w:left="32"/>
              <w:rPr>
                <w:rFonts w:asciiTheme="minorHAnsi" w:hAnsiTheme="minorHAnsi" w:cstheme="minorHAnsi"/>
                <w:b/>
                <w:bCs/>
                <w:color w:val="auto"/>
                <w:sz w:val="22"/>
                <w:szCs w:val="22"/>
                <w:u w:val="single"/>
              </w:rPr>
            </w:pPr>
            <w:r w:rsidRPr="006850DA">
              <w:rPr>
                <w:rFonts w:asciiTheme="minorHAnsi" w:hAnsiTheme="minorHAnsi" w:cstheme="minorHAnsi"/>
                <w:b/>
                <w:bCs/>
                <w:color w:val="auto"/>
                <w:sz w:val="22"/>
                <w:szCs w:val="22"/>
                <w:u w:val="single"/>
              </w:rPr>
              <w:t xml:space="preserve">Key Priorities:  </w:t>
            </w:r>
          </w:p>
          <w:p w14:paraId="5CA868D3" w14:textId="43CA3C38" w:rsidR="00A234CB" w:rsidRDefault="00A234CB" w:rsidP="00461399">
            <w:pPr>
              <w:pStyle w:val="Default"/>
              <w:ind w:left="32"/>
              <w:rPr>
                <w:rFonts w:asciiTheme="minorHAnsi" w:hAnsiTheme="minorHAnsi" w:cstheme="minorHAnsi"/>
                <w:b/>
                <w:bCs/>
                <w:color w:val="auto"/>
                <w:sz w:val="22"/>
                <w:szCs w:val="22"/>
                <w:u w:val="single"/>
              </w:rPr>
            </w:pPr>
          </w:p>
          <w:p w14:paraId="40751AD1" w14:textId="16E2FF63" w:rsidR="00A234CB" w:rsidRDefault="008D1CD1" w:rsidP="00A234CB">
            <w:pPr>
              <w:pStyle w:val="Default"/>
              <w:numPr>
                <w:ilvl w:val="0"/>
                <w:numId w:val="24"/>
              </w:numPr>
              <w:rPr>
                <w:rFonts w:asciiTheme="minorHAnsi" w:hAnsiTheme="minorHAnsi" w:cstheme="minorHAnsi"/>
                <w:color w:val="auto"/>
                <w:sz w:val="22"/>
                <w:szCs w:val="22"/>
              </w:rPr>
            </w:pPr>
            <w:r>
              <w:rPr>
                <w:rFonts w:asciiTheme="minorHAnsi" w:hAnsiTheme="minorHAnsi" w:cstheme="minorHAnsi"/>
                <w:color w:val="auto"/>
                <w:sz w:val="22"/>
                <w:szCs w:val="22"/>
              </w:rPr>
              <w:t xml:space="preserve">Share evolution of Lomond View Academy with all schools to support equity of service </w:t>
            </w:r>
          </w:p>
          <w:p w14:paraId="17F12857" w14:textId="58F1404C" w:rsidR="00A234CB" w:rsidRDefault="008D1CD1" w:rsidP="00A234CB">
            <w:pPr>
              <w:pStyle w:val="Default"/>
              <w:numPr>
                <w:ilvl w:val="0"/>
                <w:numId w:val="24"/>
              </w:numPr>
              <w:rPr>
                <w:rFonts w:asciiTheme="minorHAnsi" w:hAnsiTheme="minorHAnsi" w:cstheme="minorHAnsi"/>
                <w:color w:val="auto"/>
                <w:sz w:val="22"/>
                <w:szCs w:val="22"/>
              </w:rPr>
            </w:pPr>
            <w:r>
              <w:rPr>
                <w:rFonts w:asciiTheme="minorHAnsi" w:hAnsiTheme="minorHAnsi" w:cstheme="minorHAnsi"/>
                <w:color w:val="auto"/>
                <w:sz w:val="22"/>
                <w:szCs w:val="22"/>
              </w:rPr>
              <w:t>Development for all new models at school to support pupils across Inverclyde and those placed out of authority</w:t>
            </w:r>
          </w:p>
          <w:p w14:paraId="3ADC0807" w14:textId="71F9BEAB" w:rsidR="00A234CB" w:rsidRDefault="008D1CD1" w:rsidP="00A234CB">
            <w:pPr>
              <w:pStyle w:val="Default"/>
              <w:numPr>
                <w:ilvl w:val="0"/>
                <w:numId w:val="24"/>
              </w:numPr>
              <w:rPr>
                <w:rFonts w:asciiTheme="minorHAnsi" w:hAnsiTheme="minorHAnsi" w:cstheme="minorHAnsi"/>
                <w:color w:val="auto"/>
                <w:sz w:val="22"/>
                <w:szCs w:val="22"/>
              </w:rPr>
            </w:pPr>
            <w:r>
              <w:rPr>
                <w:rFonts w:asciiTheme="minorHAnsi" w:hAnsiTheme="minorHAnsi" w:cstheme="minorHAnsi"/>
                <w:color w:val="auto"/>
                <w:sz w:val="22"/>
                <w:szCs w:val="22"/>
              </w:rPr>
              <w:t>Develop robust data collection to support self-evaluation for school improvement</w:t>
            </w:r>
          </w:p>
          <w:p w14:paraId="1A77569D" w14:textId="0A0AF352" w:rsidR="00A234CB" w:rsidRDefault="007C18D4" w:rsidP="00A234CB">
            <w:pPr>
              <w:pStyle w:val="Default"/>
              <w:numPr>
                <w:ilvl w:val="0"/>
                <w:numId w:val="24"/>
              </w:numPr>
              <w:rPr>
                <w:rFonts w:asciiTheme="minorHAnsi" w:hAnsiTheme="minorHAnsi" w:cstheme="minorHAnsi"/>
                <w:color w:val="auto"/>
                <w:sz w:val="22"/>
                <w:szCs w:val="22"/>
              </w:rPr>
            </w:pPr>
            <w:r>
              <w:rPr>
                <w:rFonts w:asciiTheme="minorHAnsi" w:hAnsiTheme="minorHAnsi" w:cstheme="minorHAnsi"/>
                <w:color w:val="auto"/>
                <w:sz w:val="22"/>
                <w:szCs w:val="22"/>
              </w:rPr>
              <w:t>Self-evaluation</w:t>
            </w:r>
            <w:r w:rsidR="008D1CD1">
              <w:rPr>
                <w:rFonts w:asciiTheme="minorHAnsi" w:hAnsiTheme="minorHAnsi" w:cstheme="minorHAnsi"/>
                <w:color w:val="auto"/>
                <w:sz w:val="22"/>
                <w:szCs w:val="22"/>
              </w:rPr>
              <w:t xml:space="preserve"> </w:t>
            </w:r>
            <w:r w:rsidR="0079187E">
              <w:rPr>
                <w:rFonts w:asciiTheme="minorHAnsi" w:hAnsiTheme="minorHAnsi" w:cstheme="minorHAnsi"/>
                <w:color w:val="auto"/>
                <w:sz w:val="22"/>
                <w:szCs w:val="22"/>
              </w:rPr>
              <w:t>practices to be embedded within school calendar to support all staff involvement in school improvement</w:t>
            </w:r>
          </w:p>
          <w:p w14:paraId="2E8A00EB" w14:textId="33F9C0C8" w:rsidR="00A234CB" w:rsidRPr="00A234CB" w:rsidRDefault="0079187E" w:rsidP="00A234CB">
            <w:pPr>
              <w:pStyle w:val="Default"/>
              <w:numPr>
                <w:ilvl w:val="0"/>
                <w:numId w:val="24"/>
              </w:numPr>
              <w:rPr>
                <w:rFonts w:asciiTheme="minorHAnsi" w:hAnsiTheme="minorHAnsi" w:cstheme="minorHAnsi"/>
                <w:color w:val="auto"/>
                <w:sz w:val="22"/>
                <w:szCs w:val="22"/>
              </w:rPr>
            </w:pPr>
            <w:r>
              <w:rPr>
                <w:rFonts w:asciiTheme="minorHAnsi" w:hAnsiTheme="minorHAnsi" w:cstheme="minorHAnsi"/>
                <w:color w:val="auto"/>
                <w:sz w:val="22"/>
                <w:szCs w:val="22"/>
              </w:rPr>
              <w:t xml:space="preserve">Curriculum development to support BGE and Senior Phase via the introduction of new models will be a priority to ensure pupils have access to all entitlements via the Lomond View Academy offer in conjunction with mainstream school. </w:t>
            </w:r>
          </w:p>
          <w:p w14:paraId="75FCC396" w14:textId="77777777" w:rsidR="006850DA" w:rsidRPr="006850DA" w:rsidRDefault="006850DA" w:rsidP="00461399">
            <w:pPr>
              <w:pStyle w:val="Default"/>
              <w:ind w:left="32"/>
              <w:rPr>
                <w:rFonts w:asciiTheme="minorHAnsi" w:hAnsiTheme="minorHAnsi" w:cstheme="minorHAnsi"/>
                <w:b/>
                <w:bCs/>
                <w:color w:val="auto"/>
                <w:sz w:val="22"/>
                <w:szCs w:val="22"/>
                <w:u w:val="single"/>
              </w:rPr>
            </w:pPr>
          </w:p>
          <w:p w14:paraId="4E200807" w14:textId="4A61F4AA" w:rsidR="00047BB2" w:rsidRPr="007606AE" w:rsidRDefault="00047BB2" w:rsidP="00743CE8">
            <w:pPr>
              <w:pStyle w:val="Default"/>
              <w:ind w:left="32"/>
              <w:rPr>
                <w:rFonts w:asciiTheme="minorHAnsi" w:hAnsiTheme="minorHAnsi" w:cstheme="minorHAnsi"/>
                <w:color w:val="auto"/>
                <w:sz w:val="22"/>
                <w:szCs w:val="22"/>
              </w:rPr>
            </w:pPr>
          </w:p>
        </w:tc>
      </w:tr>
    </w:tbl>
    <w:p w14:paraId="75A7D6A8" w14:textId="77777777" w:rsidR="00644548" w:rsidRPr="007606AE" w:rsidRDefault="00644548" w:rsidP="00644548">
      <w:pPr>
        <w:rPr>
          <w:rFonts w:cstheme="minorHAnsi"/>
          <w:b/>
        </w:rPr>
      </w:pPr>
    </w:p>
    <w:p w14:paraId="42E2D44E" w14:textId="77777777" w:rsidR="006064F5" w:rsidRPr="007606AE" w:rsidRDefault="006064F5" w:rsidP="00644548">
      <w:pPr>
        <w:rPr>
          <w:rFonts w:cstheme="minorHAnsi"/>
        </w:rPr>
      </w:pPr>
      <w:r w:rsidRPr="007606AE">
        <w:rPr>
          <w:rFonts w:cstheme="minorHAnsi"/>
        </w:rPr>
        <w:br w:type="page"/>
        <w:t>National Improvement Framework Quality Indicators</w:t>
      </w:r>
    </w:p>
    <w:tbl>
      <w:tblPr>
        <w:tblStyle w:val="TableGrid"/>
        <w:tblW w:w="10485" w:type="dxa"/>
        <w:tblLook w:val="04A0" w:firstRow="1" w:lastRow="0" w:firstColumn="1" w:lastColumn="0" w:noHBand="0" w:noVBand="1"/>
      </w:tblPr>
      <w:tblGrid>
        <w:gridCol w:w="10485"/>
      </w:tblGrid>
      <w:tr w:rsidR="006064F5" w:rsidRPr="007606AE" w14:paraId="3F46D850" w14:textId="77777777" w:rsidTr="001545DC">
        <w:tc>
          <w:tcPr>
            <w:tcW w:w="10485" w:type="dxa"/>
            <w:shd w:val="clear" w:color="auto" w:fill="33CCCC"/>
          </w:tcPr>
          <w:p w14:paraId="12F7961F" w14:textId="0A5C6D4E" w:rsidR="006064F5" w:rsidRPr="007606AE" w:rsidRDefault="006064F5" w:rsidP="006064F5">
            <w:pPr>
              <w:pStyle w:val="Default"/>
              <w:rPr>
                <w:rFonts w:asciiTheme="minorHAnsi" w:hAnsiTheme="minorHAnsi" w:cstheme="minorHAnsi"/>
                <w:sz w:val="22"/>
                <w:szCs w:val="22"/>
              </w:rPr>
            </w:pPr>
            <w:r w:rsidRPr="007606AE">
              <w:rPr>
                <w:rFonts w:asciiTheme="minorHAnsi" w:hAnsiTheme="minorHAnsi" w:cstheme="minorHAnsi"/>
                <w:sz w:val="22"/>
                <w:szCs w:val="22"/>
              </w:rPr>
              <w:t xml:space="preserve">1.3 Leadership of change                                                                                       </w:t>
            </w:r>
            <w:sdt>
              <w:sdtPr>
                <w:rPr>
                  <w:rFonts w:asciiTheme="minorHAnsi" w:hAnsiTheme="minorHAnsi" w:cstheme="minorHAnsi"/>
                  <w:b/>
                  <w:bCs/>
                  <w:sz w:val="22"/>
                  <w:szCs w:val="22"/>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731D04">
                  <w:rPr>
                    <w:rFonts w:asciiTheme="minorHAnsi" w:hAnsiTheme="minorHAnsi" w:cstheme="minorHAnsi"/>
                    <w:b/>
                    <w:bCs/>
                    <w:sz w:val="22"/>
                    <w:szCs w:val="22"/>
                  </w:rPr>
                  <w:t>Satisfactory</w:t>
                </w:r>
              </w:sdtContent>
            </w:sdt>
          </w:p>
        </w:tc>
      </w:tr>
      <w:tr w:rsidR="006064F5" w:rsidRPr="007606AE" w14:paraId="63E412EC" w14:textId="77777777" w:rsidTr="001545DC">
        <w:tc>
          <w:tcPr>
            <w:tcW w:w="10485" w:type="dxa"/>
          </w:tcPr>
          <w:p w14:paraId="44C65FF9" w14:textId="32A08D0D" w:rsidR="006064F5" w:rsidRPr="000A64D3" w:rsidRDefault="006064F5" w:rsidP="000A64D3">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Key Strengths:</w:t>
            </w:r>
          </w:p>
          <w:p w14:paraId="095CA98E" w14:textId="77777777" w:rsidR="006064F5" w:rsidRPr="007606AE" w:rsidRDefault="006064F5" w:rsidP="006064F5">
            <w:pPr>
              <w:pStyle w:val="Default"/>
              <w:ind w:left="32"/>
              <w:rPr>
                <w:rFonts w:asciiTheme="minorHAnsi" w:hAnsiTheme="minorHAnsi" w:cstheme="minorHAnsi"/>
                <w:color w:val="auto"/>
                <w:sz w:val="22"/>
                <w:szCs w:val="22"/>
              </w:rPr>
            </w:pPr>
          </w:p>
          <w:p w14:paraId="42E154BF" w14:textId="6D0E45B3" w:rsidR="006064F5" w:rsidRDefault="00743CE8"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Over the session most areas of this quality indicator have improved form weak to satisfactory</w:t>
            </w:r>
            <w:r w:rsidR="006C5DB8">
              <w:rPr>
                <w:rFonts w:asciiTheme="minorHAnsi" w:hAnsiTheme="minorHAnsi" w:cstheme="minorHAnsi"/>
                <w:color w:val="auto"/>
                <w:sz w:val="22"/>
                <w:szCs w:val="22"/>
              </w:rPr>
              <w:t xml:space="preserve"> according to data collection from all </w:t>
            </w:r>
            <w:r w:rsidR="00B97FF5">
              <w:rPr>
                <w:rFonts w:asciiTheme="minorHAnsi" w:hAnsiTheme="minorHAnsi" w:cstheme="minorHAnsi"/>
                <w:color w:val="auto"/>
                <w:sz w:val="22"/>
                <w:szCs w:val="22"/>
              </w:rPr>
              <w:t>staff</w:t>
            </w:r>
            <w:r>
              <w:rPr>
                <w:rFonts w:asciiTheme="minorHAnsi" w:hAnsiTheme="minorHAnsi" w:cstheme="minorHAnsi"/>
                <w:color w:val="auto"/>
                <w:sz w:val="22"/>
                <w:szCs w:val="22"/>
              </w:rPr>
              <w:t xml:space="preserve">. This has been due to the introduction of a self-evaluation process and the involvement </w:t>
            </w:r>
            <w:r w:rsidR="0002618A">
              <w:rPr>
                <w:rFonts w:asciiTheme="minorHAnsi" w:hAnsiTheme="minorHAnsi" w:cstheme="minorHAnsi"/>
                <w:color w:val="auto"/>
                <w:sz w:val="22"/>
                <w:szCs w:val="22"/>
              </w:rPr>
              <w:t>of</w:t>
            </w:r>
            <w:r>
              <w:rPr>
                <w:rFonts w:asciiTheme="minorHAnsi" w:hAnsiTheme="minorHAnsi" w:cstheme="minorHAnsi"/>
                <w:color w:val="auto"/>
                <w:sz w:val="22"/>
                <w:szCs w:val="22"/>
              </w:rPr>
              <w:t xml:space="preserve"> staff in self-evaluation practices. There has been a journey to implement change within the senior management structure and this has been well received by</w:t>
            </w:r>
            <w:r w:rsidR="0002618A">
              <w:rPr>
                <w:rFonts w:asciiTheme="minorHAnsi" w:hAnsiTheme="minorHAnsi" w:cstheme="minorHAnsi"/>
                <w:color w:val="auto"/>
                <w:sz w:val="22"/>
                <w:szCs w:val="22"/>
              </w:rPr>
              <w:t xml:space="preserve"> all</w:t>
            </w:r>
            <w:r>
              <w:rPr>
                <w:rFonts w:asciiTheme="minorHAnsi" w:hAnsiTheme="minorHAnsi" w:cstheme="minorHAnsi"/>
                <w:color w:val="auto"/>
                <w:sz w:val="22"/>
                <w:szCs w:val="22"/>
              </w:rPr>
              <w:t xml:space="preserve"> staff and it is hoped will give more stability for the upcoming session. </w:t>
            </w:r>
          </w:p>
          <w:p w14:paraId="52EB1EA0" w14:textId="572D6D3B" w:rsidR="00731D04" w:rsidRDefault="006C5DB8"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The senior leadership team have introduced a culture where almost all staff have opportunit</w:t>
            </w:r>
            <w:r w:rsidR="0002618A">
              <w:rPr>
                <w:rFonts w:asciiTheme="minorHAnsi" w:hAnsiTheme="minorHAnsi" w:cstheme="minorHAnsi"/>
                <w:color w:val="auto"/>
                <w:sz w:val="22"/>
                <w:szCs w:val="22"/>
              </w:rPr>
              <w:t>y</w:t>
            </w:r>
            <w:r>
              <w:rPr>
                <w:rFonts w:asciiTheme="minorHAnsi" w:hAnsiTheme="minorHAnsi" w:cstheme="minorHAnsi"/>
                <w:color w:val="auto"/>
                <w:sz w:val="22"/>
                <w:szCs w:val="22"/>
              </w:rPr>
              <w:t xml:space="preserve"> to engage with leadership to implement change. This has involved the introduction of staff working parties. Staff been given the opportunity to share good practice as well as been given the chance to take leadership of curriculum areas.</w:t>
            </w:r>
          </w:p>
          <w:p w14:paraId="2D1C53F3" w14:textId="01C1AFCB" w:rsidR="00461399" w:rsidRDefault="006C5DB8" w:rsidP="002B025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Over the session significant work has been completed on data analysis of the shared vision and values for the school. The majority of staff have taken leadership opportunities to facilitate this and ensured views of all partners have been considered. This has helped form some of the analysis of the need to develop new delivery methods with the school and will be continued into the next session. </w:t>
            </w:r>
          </w:p>
          <w:p w14:paraId="3F717551" w14:textId="1B5E467C" w:rsidR="006C5DB8" w:rsidRDefault="006C5DB8" w:rsidP="002B025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There have been some opportunities for young people to influence change. This can be facilitated through the breakfast club which has formed an informal pupil council. During the soft start view and opinions </w:t>
            </w:r>
            <w:r w:rsidR="0002618A">
              <w:rPr>
                <w:rFonts w:asciiTheme="minorHAnsi" w:hAnsiTheme="minorHAnsi" w:cstheme="minorHAnsi"/>
                <w:color w:val="auto"/>
                <w:sz w:val="22"/>
                <w:szCs w:val="22"/>
              </w:rPr>
              <w:t>o</w:t>
            </w:r>
            <w:r>
              <w:rPr>
                <w:rFonts w:asciiTheme="minorHAnsi" w:hAnsiTheme="minorHAnsi" w:cstheme="minorHAnsi"/>
                <w:color w:val="auto"/>
                <w:sz w:val="22"/>
                <w:szCs w:val="22"/>
              </w:rPr>
              <w:t xml:space="preserve">f young </w:t>
            </w:r>
            <w:r w:rsidR="0002618A">
              <w:rPr>
                <w:rFonts w:asciiTheme="minorHAnsi" w:hAnsiTheme="minorHAnsi" w:cstheme="minorHAnsi"/>
                <w:color w:val="auto"/>
                <w:sz w:val="22"/>
                <w:szCs w:val="22"/>
              </w:rPr>
              <w:t>people</w:t>
            </w:r>
            <w:r>
              <w:rPr>
                <w:rFonts w:asciiTheme="minorHAnsi" w:hAnsiTheme="minorHAnsi" w:cstheme="minorHAnsi"/>
                <w:color w:val="auto"/>
                <w:sz w:val="22"/>
                <w:szCs w:val="22"/>
              </w:rPr>
              <w:t xml:space="preserve"> can be gathered and shared with </w:t>
            </w:r>
            <w:r w:rsidR="0002618A">
              <w:rPr>
                <w:rFonts w:asciiTheme="minorHAnsi" w:hAnsiTheme="minorHAnsi" w:cstheme="minorHAnsi"/>
                <w:color w:val="auto"/>
                <w:sz w:val="22"/>
                <w:szCs w:val="22"/>
              </w:rPr>
              <w:t>relevant staff and stakeholders</w:t>
            </w:r>
            <w:r>
              <w:rPr>
                <w:rFonts w:asciiTheme="minorHAnsi" w:hAnsiTheme="minorHAnsi" w:cstheme="minorHAnsi"/>
                <w:color w:val="auto"/>
                <w:sz w:val="22"/>
                <w:szCs w:val="22"/>
              </w:rPr>
              <w:t xml:space="preserve">. </w:t>
            </w:r>
          </w:p>
          <w:p w14:paraId="6F53BC11" w14:textId="769828DA" w:rsidR="00B97FF5" w:rsidRPr="00731D04" w:rsidRDefault="00B97FF5" w:rsidP="00B97FF5">
            <w:pPr>
              <w:pStyle w:val="Default"/>
              <w:ind w:left="312"/>
              <w:rPr>
                <w:rFonts w:asciiTheme="minorHAnsi" w:hAnsiTheme="minorHAnsi" w:cstheme="minorHAnsi"/>
                <w:color w:val="auto"/>
                <w:sz w:val="22"/>
                <w:szCs w:val="22"/>
              </w:rPr>
            </w:pPr>
          </w:p>
          <w:p w14:paraId="091B230C" w14:textId="77777777" w:rsidR="006064F5" w:rsidRPr="007606AE" w:rsidRDefault="006064F5" w:rsidP="00461399">
            <w:pPr>
              <w:pStyle w:val="Default"/>
              <w:rPr>
                <w:rFonts w:asciiTheme="minorHAnsi" w:hAnsiTheme="minorHAnsi" w:cstheme="minorHAnsi"/>
                <w:color w:val="auto"/>
                <w:sz w:val="22"/>
                <w:szCs w:val="22"/>
              </w:rPr>
            </w:pPr>
          </w:p>
          <w:p w14:paraId="34D2FF7B" w14:textId="6645F839" w:rsidR="006064F5" w:rsidRPr="007606AE" w:rsidRDefault="00461399" w:rsidP="00731D04">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w:t>
            </w:r>
            <w:r w:rsidR="006064F5" w:rsidRPr="007606AE">
              <w:rPr>
                <w:rFonts w:asciiTheme="minorHAnsi" w:hAnsiTheme="minorHAnsi" w:cstheme="minorHAnsi"/>
                <w:color w:val="auto"/>
                <w:sz w:val="22"/>
                <w:szCs w:val="22"/>
              </w:rPr>
              <w:t xml:space="preserve">ey Priorities:  </w:t>
            </w:r>
          </w:p>
          <w:p w14:paraId="5BBA29E6" w14:textId="697FC348" w:rsidR="006C5DB8" w:rsidRDefault="006C5DB8"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The school needs to review the current approaches to self-evaluation and take account of a wider range of information and evidence to ensure that priorities for improvement are identified and lead to improved outcomes for learners</w:t>
            </w:r>
          </w:p>
          <w:p w14:paraId="19CAF47C" w14:textId="210F382A" w:rsidR="00461399" w:rsidRPr="007606AE" w:rsidRDefault="00731D04"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Improvement in leadership at all levels</w:t>
            </w:r>
            <w:r w:rsidR="00B97FF5">
              <w:rPr>
                <w:rFonts w:asciiTheme="minorHAnsi" w:hAnsiTheme="minorHAnsi" w:cstheme="minorHAnsi"/>
                <w:color w:val="auto"/>
                <w:sz w:val="22"/>
                <w:szCs w:val="22"/>
              </w:rPr>
              <w:t xml:space="preserve"> to support all staff </w:t>
            </w:r>
          </w:p>
          <w:p w14:paraId="1A1201E1" w14:textId="09C5DD66" w:rsidR="00461399" w:rsidRPr="007606AE" w:rsidRDefault="00731D04"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Vision and values to be </w:t>
            </w:r>
            <w:r w:rsidR="00B97FF5">
              <w:rPr>
                <w:rFonts w:asciiTheme="minorHAnsi" w:hAnsiTheme="minorHAnsi" w:cstheme="minorHAnsi"/>
                <w:color w:val="auto"/>
                <w:sz w:val="22"/>
                <w:szCs w:val="22"/>
              </w:rPr>
              <w:t>to be reviewed, updated, and embedded</w:t>
            </w:r>
          </w:p>
          <w:p w14:paraId="3FDEDD7E" w14:textId="77777777" w:rsidR="006064F5" w:rsidRPr="007606AE" w:rsidRDefault="006064F5" w:rsidP="001545DC">
            <w:pPr>
              <w:pStyle w:val="Default"/>
              <w:ind w:left="32"/>
              <w:rPr>
                <w:rFonts w:asciiTheme="minorHAnsi" w:hAnsiTheme="minorHAnsi" w:cstheme="minorHAnsi"/>
                <w:color w:val="auto"/>
                <w:sz w:val="22"/>
                <w:szCs w:val="22"/>
              </w:rPr>
            </w:pPr>
          </w:p>
        </w:tc>
      </w:tr>
    </w:tbl>
    <w:p w14:paraId="3FB6D402" w14:textId="77777777" w:rsidR="006064F5" w:rsidRPr="007606AE" w:rsidRDefault="006064F5" w:rsidP="00F22FA5">
      <w:pPr>
        <w:rPr>
          <w:rFonts w:cstheme="minorHAnsi"/>
        </w:rPr>
      </w:pPr>
    </w:p>
    <w:tbl>
      <w:tblPr>
        <w:tblStyle w:val="TableGrid"/>
        <w:tblW w:w="10485" w:type="dxa"/>
        <w:tblLook w:val="04A0" w:firstRow="1" w:lastRow="0" w:firstColumn="1" w:lastColumn="0" w:noHBand="0" w:noVBand="1"/>
      </w:tblPr>
      <w:tblGrid>
        <w:gridCol w:w="10485"/>
      </w:tblGrid>
      <w:tr w:rsidR="006064F5" w:rsidRPr="007606AE" w14:paraId="0C92D166" w14:textId="77777777" w:rsidTr="001545DC">
        <w:tc>
          <w:tcPr>
            <w:tcW w:w="10485" w:type="dxa"/>
            <w:shd w:val="clear" w:color="auto" w:fill="33CCCC"/>
          </w:tcPr>
          <w:p w14:paraId="63F01642" w14:textId="14EE31D4" w:rsidR="006064F5" w:rsidRPr="007606AE" w:rsidRDefault="006064F5" w:rsidP="001545DC">
            <w:pPr>
              <w:pStyle w:val="Default"/>
              <w:rPr>
                <w:rFonts w:asciiTheme="minorHAnsi" w:hAnsiTheme="minorHAnsi" w:cstheme="minorHAnsi"/>
                <w:sz w:val="22"/>
                <w:szCs w:val="22"/>
              </w:rPr>
            </w:pPr>
            <w:r w:rsidRPr="007606AE">
              <w:rPr>
                <w:rFonts w:asciiTheme="minorHAnsi" w:hAnsiTheme="minorHAnsi" w:cstheme="minorHAnsi"/>
                <w:sz w:val="22"/>
                <w:szCs w:val="22"/>
              </w:rPr>
              <w:t xml:space="preserve">2.3 Learning, teaching and assessment                                                                </w:t>
            </w:r>
            <w:sdt>
              <w:sdtPr>
                <w:rPr>
                  <w:rFonts w:asciiTheme="minorHAnsi" w:hAnsiTheme="minorHAnsi" w:cstheme="minorHAnsi"/>
                  <w:b/>
                  <w:bCs/>
                  <w:sz w:val="22"/>
                  <w:szCs w:val="22"/>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731D04">
                  <w:rPr>
                    <w:rFonts w:asciiTheme="minorHAnsi" w:hAnsiTheme="minorHAnsi" w:cstheme="minorHAnsi"/>
                    <w:b/>
                    <w:bCs/>
                    <w:sz w:val="22"/>
                    <w:szCs w:val="22"/>
                  </w:rPr>
                  <w:t>Satisfactory</w:t>
                </w:r>
              </w:sdtContent>
            </w:sdt>
          </w:p>
        </w:tc>
      </w:tr>
      <w:tr w:rsidR="006064F5" w:rsidRPr="007606AE" w14:paraId="3285B55F" w14:textId="77777777" w:rsidTr="001545DC">
        <w:tc>
          <w:tcPr>
            <w:tcW w:w="10485" w:type="dxa"/>
          </w:tcPr>
          <w:p w14:paraId="3EC01CEE" w14:textId="77777777" w:rsidR="0002618A" w:rsidRDefault="0002618A" w:rsidP="00461399">
            <w:pPr>
              <w:pStyle w:val="Default"/>
              <w:ind w:left="32"/>
              <w:rPr>
                <w:rFonts w:asciiTheme="minorHAnsi" w:hAnsiTheme="minorHAnsi" w:cstheme="minorHAnsi"/>
                <w:color w:val="auto"/>
                <w:sz w:val="22"/>
                <w:szCs w:val="22"/>
              </w:rPr>
            </w:pPr>
          </w:p>
          <w:p w14:paraId="7777ED59" w14:textId="5FEA68B7"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Key Strengths:</w:t>
            </w:r>
          </w:p>
          <w:p w14:paraId="5D45E577" w14:textId="790A6772" w:rsidR="00461399" w:rsidRPr="007606AE" w:rsidRDefault="00B97FF5"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SQA policy was developed and implemented during term 2. All staff received training on this and understood their roles relating to presentation of SQA qualifications. All senior phase pupils </w:t>
            </w:r>
            <w:r w:rsidR="007B53A2">
              <w:rPr>
                <w:rFonts w:asciiTheme="minorHAnsi" w:hAnsiTheme="minorHAnsi" w:cstheme="minorHAnsi"/>
                <w:color w:val="auto"/>
                <w:sz w:val="22"/>
                <w:szCs w:val="22"/>
              </w:rPr>
              <w:t>received a qualification in literacy and numeracy appropriate to their level.</w:t>
            </w:r>
          </w:p>
          <w:p w14:paraId="5D810070" w14:textId="0AE6A0E5" w:rsidR="00461399" w:rsidRPr="007606AE" w:rsidRDefault="007B53A2"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Throughout the session there has been an increase in the number of BGE pupils from 2 to 8. All pupils have engaged with an enhanced transition programme and are starting to engage positively with a bespoke educational package.</w:t>
            </w:r>
          </w:p>
          <w:p w14:paraId="03B275C7" w14:textId="77777777" w:rsidR="00461399" w:rsidRPr="007606AE" w:rsidRDefault="00461399" w:rsidP="00461399">
            <w:pPr>
              <w:pStyle w:val="Default"/>
              <w:rPr>
                <w:rFonts w:asciiTheme="minorHAnsi" w:hAnsiTheme="minorHAnsi" w:cstheme="minorHAnsi"/>
                <w:color w:val="auto"/>
                <w:sz w:val="22"/>
                <w:szCs w:val="22"/>
              </w:rPr>
            </w:pPr>
          </w:p>
          <w:p w14:paraId="705D038B" w14:textId="77777777" w:rsidR="00461399" w:rsidRPr="007606AE" w:rsidRDefault="00461399" w:rsidP="00461399">
            <w:pPr>
              <w:pStyle w:val="Default"/>
              <w:ind w:left="32"/>
              <w:rPr>
                <w:rFonts w:asciiTheme="minorHAnsi" w:hAnsiTheme="minorHAnsi" w:cstheme="minorHAnsi"/>
                <w:color w:val="auto"/>
                <w:sz w:val="22"/>
                <w:szCs w:val="22"/>
              </w:rPr>
            </w:pPr>
          </w:p>
          <w:p w14:paraId="3B5DEACD" w14:textId="77777777"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 xml:space="preserve">Key Priorities:  </w:t>
            </w:r>
          </w:p>
          <w:p w14:paraId="77D8AC99" w14:textId="77777777" w:rsidR="00461399" w:rsidRPr="007606AE" w:rsidRDefault="00461399" w:rsidP="00461399">
            <w:pPr>
              <w:pStyle w:val="Default"/>
              <w:ind w:left="32"/>
              <w:rPr>
                <w:rFonts w:asciiTheme="minorHAnsi" w:hAnsiTheme="minorHAnsi" w:cstheme="minorHAnsi"/>
                <w:color w:val="auto"/>
                <w:sz w:val="22"/>
                <w:szCs w:val="22"/>
              </w:rPr>
            </w:pPr>
          </w:p>
          <w:p w14:paraId="4E62558E" w14:textId="4C3FF491" w:rsidR="00461399" w:rsidRDefault="007B53A2"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Opportunities must be developed for moderation of all subject delivery at BGE and senior phase. This can be developed as part of cluster working.</w:t>
            </w:r>
          </w:p>
          <w:p w14:paraId="36674397" w14:textId="036942A2" w:rsidR="00A817B6" w:rsidRPr="007606AE" w:rsidRDefault="007B53A2"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All staff must take ownership of curriculum areas as defined by school requirements and assigned by senior management</w:t>
            </w:r>
          </w:p>
          <w:p w14:paraId="2D78F8B0" w14:textId="43D4AABE" w:rsidR="00461399" w:rsidRDefault="007B53A2"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A tracking and monitoring policy must be developed</w:t>
            </w:r>
            <w:r w:rsidR="0002618A">
              <w:rPr>
                <w:rFonts w:asciiTheme="minorHAnsi" w:hAnsiTheme="minorHAnsi" w:cstheme="minorHAnsi"/>
                <w:color w:val="auto"/>
                <w:sz w:val="22"/>
                <w:szCs w:val="22"/>
              </w:rPr>
              <w:t>.</w:t>
            </w:r>
          </w:p>
          <w:p w14:paraId="14E93216" w14:textId="4822ADD0" w:rsidR="00461399" w:rsidRPr="00A817B6" w:rsidRDefault="007B53A2" w:rsidP="00441A79">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Quality assurance calendar to be developed </w:t>
            </w:r>
          </w:p>
          <w:p w14:paraId="513327AB" w14:textId="77777777" w:rsidR="006064F5" w:rsidRPr="007606AE" w:rsidRDefault="006064F5" w:rsidP="006064F5">
            <w:pPr>
              <w:pStyle w:val="Default"/>
              <w:ind w:left="32"/>
              <w:rPr>
                <w:rFonts w:asciiTheme="minorHAnsi" w:hAnsiTheme="minorHAnsi" w:cstheme="minorHAnsi"/>
                <w:color w:val="auto"/>
                <w:sz w:val="22"/>
                <w:szCs w:val="22"/>
              </w:rPr>
            </w:pPr>
          </w:p>
        </w:tc>
      </w:tr>
    </w:tbl>
    <w:p w14:paraId="4E8BC6B7" w14:textId="77777777" w:rsidR="006064F5" w:rsidRDefault="006064F5" w:rsidP="00F22FA5">
      <w:pPr>
        <w:rPr>
          <w:rFonts w:cstheme="minorHAnsi"/>
        </w:rPr>
      </w:pPr>
    </w:p>
    <w:p w14:paraId="334E65AD" w14:textId="77777777" w:rsidR="0002618A" w:rsidRPr="007606AE" w:rsidRDefault="0002618A" w:rsidP="00F22FA5">
      <w:pPr>
        <w:rPr>
          <w:rFonts w:cstheme="minorHAnsi"/>
        </w:rPr>
      </w:pPr>
    </w:p>
    <w:tbl>
      <w:tblPr>
        <w:tblStyle w:val="TableGrid"/>
        <w:tblW w:w="10485" w:type="dxa"/>
        <w:tblLook w:val="04A0" w:firstRow="1" w:lastRow="0" w:firstColumn="1" w:lastColumn="0" w:noHBand="0" w:noVBand="1"/>
      </w:tblPr>
      <w:tblGrid>
        <w:gridCol w:w="10485"/>
      </w:tblGrid>
      <w:tr w:rsidR="006064F5" w:rsidRPr="007606AE" w14:paraId="0CB440D0" w14:textId="77777777" w:rsidTr="001545DC">
        <w:tc>
          <w:tcPr>
            <w:tcW w:w="10485" w:type="dxa"/>
            <w:shd w:val="clear" w:color="auto" w:fill="33CCCC"/>
          </w:tcPr>
          <w:p w14:paraId="63534613" w14:textId="353A6980" w:rsidR="006064F5" w:rsidRPr="007606AE" w:rsidRDefault="006064F5" w:rsidP="001545DC">
            <w:pPr>
              <w:pStyle w:val="Default"/>
              <w:rPr>
                <w:rFonts w:asciiTheme="minorHAnsi" w:hAnsiTheme="minorHAnsi" w:cstheme="minorHAnsi"/>
                <w:sz w:val="22"/>
                <w:szCs w:val="22"/>
              </w:rPr>
            </w:pPr>
            <w:r w:rsidRPr="007606AE">
              <w:rPr>
                <w:rFonts w:asciiTheme="minorHAnsi" w:hAnsiTheme="minorHAnsi" w:cstheme="minorHAnsi"/>
                <w:sz w:val="22"/>
                <w:szCs w:val="22"/>
              </w:rPr>
              <w:t xml:space="preserve">3.1 Ensuring wellbeing, equity and inclusion                                                        </w:t>
            </w:r>
            <w:sdt>
              <w:sdtPr>
                <w:rPr>
                  <w:rFonts w:asciiTheme="minorHAnsi" w:hAnsiTheme="minorHAnsi" w:cstheme="minorHAnsi"/>
                  <w:b/>
                  <w:bCs/>
                  <w:sz w:val="22"/>
                  <w:szCs w:val="22"/>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7C18D4">
                  <w:rPr>
                    <w:rFonts w:asciiTheme="minorHAnsi" w:hAnsiTheme="minorHAnsi" w:cstheme="minorHAnsi"/>
                    <w:b/>
                    <w:bCs/>
                    <w:sz w:val="22"/>
                    <w:szCs w:val="22"/>
                  </w:rPr>
                  <w:t>Satisfactory</w:t>
                </w:r>
              </w:sdtContent>
            </w:sdt>
          </w:p>
        </w:tc>
      </w:tr>
      <w:tr w:rsidR="006064F5" w:rsidRPr="007606AE" w14:paraId="72E382AC" w14:textId="77777777" w:rsidTr="001545DC">
        <w:tc>
          <w:tcPr>
            <w:tcW w:w="10485" w:type="dxa"/>
          </w:tcPr>
          <w:p w14:paraId="3C0D6023" w14:textId="77777777" w:rsidR="0002618A" w:rsidRDefault="0002618A" w:rsidP="00461399">
            <w:pPr>
              <w:pStyle w:val="Default"/>
              <w:ind w:left="32"/>
              <w:rPr>
                <w:rFonts w:asciiTheme="minorHAnsi" w:hAnsiTheme="minorHAnsi" w:cstheme="minorHAnsi"/>
                <w:color w:val="auto"/>
                <w:sz w:val="22"/>
                <w:szCs w:val="22"/>
              </w:rPr>
            </w:pPr>
          </w:p>
          <w:p w14:paraId="7A273357" w14:textId="619F6C5F"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Key Strengths:</w:t>
            </w:r>
          </w:p>
          <w:p w14:paraId="3776662C" w14:textId="31AE5CB0" w:rsidR="00461399" w:rsidRPr="0096312C" w:rsidRDefault="004A582A" w:rsidP="0096312C">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All pupils who have transitioned into service this year report that the enhanced transition </w:t>
            </w:r>
            <w:r w:rsidR="0096312C">
              <w:rPr>
                <w:rFonts w:asciiTheme="minorHAnsi" w:hAnsiTheme="minorHAnsi" w:cstheme="minorHAnsi"/>
                <w:color w:val="auto"/>
                <w:sz w:val="22"/>
                <w:szCs w:val="22"/>
              </w:rPr>
              <w:t>process</w:t>
            </w:r>
            <w:r w:rsidR="0002618A">
              <w:rPr>
                <w:rFonts w:asciiTheme="minorHAnsi" w:hAnsiTheme="minorHAnsi" w:cstheme="minorHAnsi"/>
                <w:color w:val="auto"/>
                <w:sz w:val="22"/>
                <w:szCs w:val="22"/>
              </w:rPr>
              <w:t xml:space="preserve"> </w:t>
            </w:r>
            <w:r w:rsidR="007D1BEC">
              <w:rPr>
                <w:rFonts w:asciiTheme="minorHAnsi" w:hAnsiTheme="minorHAnsi" w:cstheme="minorHAnsi"/>
                <w:color w:val="auto"/>
                <w:sz w:val="22"/>
                <w:szCs w:val="22"/>
              </w:rPr>
              <w:t>has made the transition successful</w:t>
            </w:r>
            <w:r w:rsidR="0096312C">
              <w:rPr>
                <w:rFonts w:asciiTheme="minorHAnsi" w:hAnsiTheme="minorHAnsi" w:cstheme="minorHAnsi"/>
                <w:color w:val="auto"/>
                <w:sz w:val="22"/>
                <w:szCs w:val="22"/>
              </w:rPr>
              <w:t>.</w:t>
            </w:r>
            <w:r w:rsidR="0096312C" w:rsidRPr="0096312C">
              <w:rPr>
                <w:rFonts w:asciiTheme="minorHAnsi" w:hAnsiTheme="minorHAnsi" w:cstheme="minorHAnsi"/>
                <w:color w:val="auto"/>
                <w:sz w:val="22"/>
                <w:szCs w:val="22"/>
              </w:rPr>
              <w:t xml:space="preserve"> This</w:t>
            </w:r>
            <w:r w:rsidRPr="0096312C">
              <w:rPr>
                <w:rFonts w:asciiTheme="minorHAnsi" w:hAnsiTheme="minorHAnsi" w:cstheme="minorHAnsi"/>
                <w:color w:val="auto"/>
                <w:sz w:val="22"/>
                <w:szCs w:val="22"/>
              </w:rPr>
              <w:t xml:space="preserve"> in turn has supported the increased attendance for BGE pupils from mainstream to bespoke </w:t>
            </w:r>
            <w:r w:rsidR="00AD6768" w:rsidRPr="0096312C">
              <w:rPr>
                <w:rFonts w:asciiTheme="minorHAnsi" w:hAnsiTheme="minorHAnsi" w:cstheme="minorHAnsi"/>
                <w:color w:val="auto"/>
                <w:sz w:val="22"/>
                <w:szCs w:val="22"/>
              </w:rPr>
              <w:t>educational</w:t>
            </w:r>
            <w:r w:rsidRPr="0096312C">
              <w:rPr>
                <w:rFonts w:asciiTheme="minorHAnsi" w:hAnsiTheme="minorHAnsi" w:cstheme="minorHAnsi"/>
                <w:color w:val="auto"/>
                <w:sz w:val="22"/>
                <w:szCs w:val="22"/>
              </w:rPr>
              <w:t xml:space="preserve"> package provided by </w:t>
            </w:r>
            <w:r w:rsidR="00AD6768" w:rsidRPr="0096312C">
              <w:rPr>
                <w:rFonts w:asciiTheme="minorHAnsi" w:hAnsiTheme="minorHAnsi" w:cstheme="minorHAnsi"/>
                <w:color w:val="auto"/>
                <w:sz w:val="22"/>
                <w:szCs w:val="22"/>
              </w:rPr>
              <w:t>Lomond View Academy.</w:t>
            </w:r>
          </w:p>
          <w:p w14:paraId="543A6D9D" w14:textId="7E6EE923" w:rsidR="00461399" w:rsidRDefault="0096312C"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Almost all families have benefitted from significant family support provided by youth outreach workers. Families report hat this has been beneficial to understand the change in delivery for mainstream education to specialist provision. </w:t>
            </w:r>
          </w:p>
          <w:p w14:paraId="608C12C0" w14:textId="6C0DDB95" w:rsidR="00461399" w:rsidRDefault="0096312C" w:rsidP="00B61AF3">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Almost all pupils have shown an increase in attendance and engagement since joining Lomond View Academy. This is often related to the bespoke wellbeing curriculum that has been offered.</w:t>
            </w:r>
          </w:p>
          <w:p w14:paraId="0124EC50" w14:textId="0F945CBB" w:rsidR="0096312C" w:rsidRPr="006325CE" w:rsidRDefault="0096312C" w:rsidP="00B61AF3">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All staff took part in training regarding trauma informed practice and the implementation of the crisis curve. Most staff used this training to develop individual learning profiles for all pupils in term 3.</w:t>
            </w:r>
          </w:p>
          <w:p w14:paraId="78B82D1C" w14:textId="77777777" w:rsidR="00461399" w:rsidRPr="007606AE" w:rsidRDefault="00461399" w:rsidP="00461399">
            <w:pPr>
              <w:pStyle w:val="Default"/>
              <w:rPr>
                <w:rFonts w:asciiTheme="minorHAnsi" w:hAnsiTheme="minorHAnsi" w:cstheme="minorHAnsi"/>
                <w:color w:val="auto"/>
                <w:sz w:val="22"/>
                <w:szCs w:val="22"/>
              </w:rPr>
            </w:pPr>
          </w:p>
          <w:p w14:paraId="4CA77173" w14:textId="77777777" w:rsidR="00461399" w:rsidRPr="007606AE" w:rsidRDefault="00461399" w:rsidP="00461399">
            <w:pPr>
              <w:pStyle w:val="Default"/>
              <w:ind w:left="32"/>
              <w:rPr>
                <w:rFonts w:asciiTheme="minorHAnsi" w:hAnsiTheme="minorHAnsi" w:cstheme="minorHAnsi"/>
                <w:color w:val="auto"/>
                <w:sz w:val="22"/>
                <w:szCs w:val="22"/>
              </w:rPr>
            </w:pPr>
          </w:p>
          <w:p w14:paraId="4EB8205E" w14:textId="77777777"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 xml:space="preserve">Key Priorities:  </w:t>
            </w:r>
          </w:p>
          <w:p w14:paraId="1397F836" w14:textId="73ABB6C0" w:rsidR="00461399" w:rsidRDefault="00353AE5"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Increase partnership working to support all new models</w:t>
            </w:r>
          </w:p>
          <w:p w14:paraId="0A8A63E6" w14:textId="0EE90289" w:rsidR="006325CE" w:rsidRPr="007606AE" w:rsidRDefault="00353AE5"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Upgrade of learning environment using Nurture principles</w:t>
            </w:r>
            <w:r w:rsidR="00F66B4D">
              <w:rPr>
                <w:rFonts w:asciiTheme="minorHAnsi" w:hAnsiTheme="minorHAnsi" w:cstheme="minorHAnsi"/>
                <w:color w:val="auto"/>
                <w:sz w:val="22"/>
                <w:szCs w:val="22"/>
              </w:rPr>
              <w:t>.</w:t>
            </w:r>
          </w:p>
          <w:p w14:paraId="4819F29A" w14:textId="718E10D8" w:rsidR="00461399" w:rsidRPr="007606AE" w:rsidRDefault="00353AE5"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Introduction of robust tracking and monitoring process for all stage</w:t>
            </w:r>
            <w:r w:rsidR="008D1CD1">
              <w:rPr>
                <w:rFonts w:asciiTheme="minorHAnsi" w:hAnsiTheme="minorHAnsi" w:cstheme="minorHAnsi"/>
                <w:color w:val="auto"/>
                <w:sz w:val="22"/>
                <w:szCs w:val="22"/>
              </w:rPr>
              <w:t>s</w:t>
            </w:r>
          </w:p>
          <w:p w14:paraId="267CE69F" w14:textId="5BD630C4" w:rsidR="00461399" w:rsidRPr="007606AE" w:rsidRDefault="00461399" w:rsidP="006325CE">
            <w:pPr>
              <w:pStyle w:val="Default"/>
              <w:ind w:left="-48"/>
              <w:rPr>
                <w:rFonts w:asciiTheme="minorHAnsi" w:hAnsiTheme="minorHAnsi" w:cstheme="minorHAnsi"/>
                <w:color w:val="auto"/>
                <w:sz w:val="22"/>
                <w:szCs w:val="22"/>
              </w:rPr>
            </w:pPr>
          </w:p>
          <w:p w14:paraId="20A83216" w14:textId="77777777" w:rsidR="006064F5" w:rsidRPr="007606AE" w:rsidRDefault="006064F5" w:rsidP="006064F5">
            <w:pPr>
              <w:pStyle w:val="Default"/>
              <w:ind w:left="32"/>
              <w:rPr>
                <w:rFonts w:asciiTheme="minorHAnsi" w:hAnsiTheme="minorHAnsi" w:cstheme="minorHAnsi"/>
                <w:color w:val="auto"/>
                <w:sz w:val="22"/>
                <w:szCs w:val="22"/>
              </w:rPr>
            </w:pPr>
          </w:p>
          <w:p w14:paraId="6F96450A" w14:textId="77777777" w:rsidR="006064F5" w:rsidRPr="007606AE" w:rsidRDefault="006064F5" w:rsidP="006064F5">
            <w:pPr>
              <w:pStyle w:val="Default"/>
              <w:ind w:left="32"/>
              <w:rPr>
                <w:rFonts w:asciiTheme="minorHAnsi" w:hAnsiTheme="minorHAnsi" w:cstheme="minorHAnsi"/>
                <w:color w:val="auto"/>
                <w:sz w:val="22"/>
                <w:szCs w:val="22"/>
              </w:rPr>
            </w:pPr>
          </w:p>
        </w:tc>
      </w:tr>
    </w:tbl>
    <w:p w14:paraId="1D18EC02" w14:textId="77777777" w:rsidR="006064F5" w:rsidRPr="007606AE" w:rsidRDefault="006064F5" w:rsidP="00F22FA5">
      <w:pPr>
        <w:rPr>
          <w:rFonts w:cstheme="minorHAnsi"/>
        </w:rPr>
      </w:pPr>
    </w:p>
    <w:tbl>
      <w:tblPr>
        <w:tblStyle w:val="TableGrid"/>
        <w:tblW w:w="10485" w:type="dxa"/>
        <w:tblLook w:val="04A0" w:firstRow="1" w:lastRow="0" w:firstColumn="1" w:lastColumn="0" w:noHBand="0" w:noVBand="1"/>
      </w:tblPr>
      <w:tblGrid>
        <w:gridCol w:w="10485"/>
      </w:tblGrid>
      <w:tr w:rsidR="006064F5" w:rsidRPr="007606AE" w14:paraId="3360BD1C" w14:textId="77777777" w:rsidTr="001545DC">
        <w:tc>
          <w:tcPr>
            <w:tcW w:w="10485" w:type="dxa"/>
            <w:shd w:val="clear" w:color="auto" w:fill="33CCCC"/>
          </w:tcPr>
          <w:p w14:paraId="6022D560" w14:textId="2FC09636" w:rsidR="006064F5" w:rsidRPr="007606AE" w:rsidRDefault="006064F5" w:rsidP="001545DC">
            <w:pPr>
              <w:pStyle w:val="Default"/>
              <w:rPr>
                <w:rFonts w:asciiTheme="minorHAnsi" w:hAnsiTheme="minorHAnsi" w:cstheme="minorHAnsi"/>
                <w:sz w:val="22"/>
                <w:szCs w:val="22"/>
              </w:rPr>
            </w:pPr>
            <w:r w:rsidRPr="007606AE">
              <w:rPr>
                <w:rFonts w:asciiTheme="minorHAnsi" w:hAnsiTheme="minorHAnsi" w:cstheme="minorHAnsi"/>
                <w:sz w:val="22"/>
                <w:szCs w:val="22"/>
              </w:rPr>
              <w:t>3.2 Raising attainment and achievement</w:t>
            </w:r>
            <w:r w:rsidR="001E3302" w:rsidRPr="007606AE">
              <w:rPr>
                <w:rFonts w:asciiTheme="minorHAnsi" w:hAnsiTheme="minorHAnsi" w:cstheme="minorHAnsi"/>
                <w:sz w:val="22"/>
                <w:szCs w:val="22"/>
              </w:rPr>
              <w:t>/Securing children’s progress</w:t>
            </w:r>
            <w:r w:rsidR="00644548" w:rsidRPr="007606AE">
              <w:rPr>
                <w:rFonts w:asciiTheme="minorHAnsi" w:hAnsiTheme="minorHAnsi" w:cstheme="minorHAnsi"/>
                <w:sz w:val="22"/>
                <w:szCs w:val="22"/>
              </w:rPr>
              <w:t xml:space="preserve">               </w:t>
            </w:r>
            <w:r w:rsidR="006325CE" w:rsidRPr="007606AE">
              <w:rPr>
                <w:rFonts w:asciiTheme="minorHAnsi" w:hAnsiTheme="minorHAnsi" w:cstheme="minorHAnsi"/>
                <w:sz w:val="22"/>
                <w:szCs w:val="22"/>
              </w:rPr>
              <w:t xml:space="preserve">     </w:t>
            </w:r>
            <w:sdt>
              <w:sdtPr>
                <w:rPr>
                  <w:rFonts w:asciiTheme="minorHAnsi" w:hAnsiTheme="minorHAnsi" w:cstheme="minorHAnsi"/>
                  <w:b/>
                  <w:bCs/>
                  <w:sz w:val="22"/>
                  <w:szCs w:val="22"/>
                </w:rPr>
                <w:id w:val="-1479611144"/>
                <w:placeholder>
                  <w:docPart w:val="2F4C2E00B131463795800DEABDE44611"/>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6325CE">
                  <w:rPr>
                    <w:rFonts w:asciiTheme="minorHAnsi" w:hAnsiTheme="minorHAnsi" w:cstheme="minorHAnsi"/>
                    <w:b/>
                    <w:bCs/>
                    <w:sz w:val="22"/>
                    <w:szCs w:val="22"/>
                  </w:rPr>
                  <w:t>Satisfactory</w:t>
                </w:r>
              </w:sdtContent>
            </w:sdt>
          </w:p>
        </w:tc>
      </w:tr>
      <w:tr w:rsidR="006064F5" w:rsidRPr="007606AE" w14:paraId="5801BD35" w14:textId="77777777" w:rsidTr="001545DC">
        <w:tc>
          <w:tcPr>
            <w:tcW w:w="10485" w:type="dxa"/>
          </w:tcPr>
          <w:p w14:paraId="2143B0F8" w14:textId="77777777"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Key Strengths:</w:t>
            </w:r>
          </w:p>
          <w:p w14:paraId="53525C55" w14:textId="6336F8A4" w:rsidR="00811D6C" w:rsidRDefault="00811D6C"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 xml:space="preserve">This session all senior pupils have attained expected levels in literacy and numeracy. Some pupils have achieved at least one unit in the Princes Trust Achieve Award. All staff have been developing knowledge of wider achievement opportunities through NPA and external provision wider achievement awards.  </w:t>
            </w:r>
          </w:p>
          <w:p w14:paraId="054A31B7" w14:textId="10F97227" w:rsidR="00461399" w:rsidRPr="007606AE" w:rsidRDefault="00811D6C"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A curriculum for BGE is being developed to support the change of cohort from senior phase pupils to include S1-S3. All staff have been involved in a curriculum review to include appropriate differentiation and to deliver areas out with their subject specialism.</w:t>
            </w:r>
          </w:p>
          <w:p w14:paraId="67709FD5" w14:textId="05AC29D9" w:rsidR="00461399" w:rsidRDefault="00811D6C"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A few young people accessed college o</w:t>
            </w:r>
            <w:r w:rsidR="008D1CD1">
              <w:rPr>
                <w:rFonts w:asciiTheme="minorHAnsi" w:hAnsiTheme="minorHAnsi" w:cstheme="minorHAnsi"/>
                <w:color w:val="auto"/>
                <w:sz w:val="22"/>
                <w:szCs w:val="22"/>
              </w:rPr>
              <w:t>n</w:t>
            </w:r>
            <w:r>
              <w:rPr>
                <w:rFonts w:asciiTheme="minorHAnsi" w:hAnsiTheme="minorHAnsi" w:cstheme="minorHAnsi"/>
                <w:color w:val="auto"/>
                <w:sz w:val="22"/>
                <w:szCs w:val="22"/>
              </w:rPr>
              <w:t xml:space="preserve"> a</w:t>
            </w:r>
            <w:r w:rsidR="008D1CD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part time basis </w:t>
            </w:r>
            <w:r w:rsidR="008D1CD1">
              <w:rPr>
                <w:rFonts w:asciiTheme="minorHAnsi" w:hAnsiTheme="minorHAnsi" w:cstheme="minorHAnsi"/>
                <w:color w:val="auto"/>
                <w:sz w:val="22"/>
                <w:szCs w:val="22"/>
              </w:rPr>
              <w:t>utilising</w:t>
            </w:r>
            <w:r>
              <w:rPr>
                <w:rFonts w:asciiTheme="minorHAnsi" w:hAnsiTheme="minorHAnsi" w:cstheme="minorHAnsi"/>
                <w:color w:val="auto"/>
                <w:sz w:val="22"/>
                <w:szCs w:val="22"/>
              </w:rPr>
              <w:t xml:space="preserve"> the PLP system. This was not a </w:t>
            </w:r>
            <w:r w:rsidR="008D1CD1">
              <w:rPr>
                <w:rFonts w:asciiTheme="minorHAnsi" w:hAnsiTheme="minorHAnsi" w:cstheme="minorHAnsi"/>
                <w:color w:val="auto"/>
                <w:sz w:val="22"/>
                <w:szCs w:val="22"/>
              </w:rPr>
              <w:t>sustainable</w:t>
            </w:r>
            <w:r>
              <w:rPr>
                <w:rFonts w:asciiTheme="minorHAnsi" w:hAnsiTheme="minorHAnsi" w:cstheme="minorHAnsi"/>
                <w:color w:val="auto"/>
                <w:sz w:val="22"/>
                <w:szCs w:val="22"/>
              </w:rPr>
              <w:t xml:space="preserve"> delivery for the young people. However</w:t>
            </w:r>
            <w:r w:rsidR="008D1CD1">
              <w:rPr>
                <w:rFonts w:asciiTheme="minorHAnsi" w:hAnsiTheme="minorHAnsi" w:cstheme="minorHAnsi"/>
                <w:color w:val="auto"/>
                <w:sz w:val="22"/>
                <w:szCs w:val="22"/>
              </w:rPr>
              <w:t>,</w:t>
            </w:r>
            <w:r>
              <w:rPr>
                <w:rFonts w:asciiTheme="minorHAnsi" w:hAnsiTheme="minorHAnsi" w:cstheme="minorHAnsi"/>
                <w:color w:val="auto"/>
                <w:sz w:val="22"/>
                <w:szCs w:val="22"/>
              </w:rPr>
              <w:t xml:space="preserve"> it did encourage independence and gave an </w:t>
            </w:r>
            <w:r w:rsidR="008D1CD1">
              <w:rPr>
                <w:rFonts w:asciiTheme="minorHAnsi" w:hAnsiTheme="minorHAnsi" w:cstheme="minorHAnsi"/>
                <w:color w:val="auto"/>
                <w:sz w:val="22"/>
                <w:szCs w:val="22"/>
              </w:rPr>
              <w:t>understanding</w:t>
            </w:r>
            <w:r>
              <w:rPr>
                <w:rFonts w:asciiTheme="minorHAnsi" w:hAnsiTheme="minorHAnsi" w:cstheme="minorHAnsi"/>
                <w:color w:val="auto"/>
                <w:sz w:val="22"/>
                <w:szCs w:val="22"/>
              </w:rPr>
              <w:t xml:space="preserve"> of the requirement of a post school college environment</w:t>
            </w:r>
            <w:r w:rsidR="008D1CD1">
              <w:rPr>
                <w:rFonts w:asciiTheme="minorHAnsi" w:hAnsiTheme="minorHAnsi" w:cstheme="minorHAnsi"/>
                <w:color w:val="auto"/>
                <w:sz w:val="22"/>
                <w:szCs w:val="22"/>
              </w:rPr>
              <w:t>.</w:t>
            </w:r>
          </w:p>
          <w:p w14:paraId="38CE1C69" w14:textId="6254BD6C" w:rsidR="008D1CD1" w:rsidRPr="007606AE" w:rsidRDefault="008D1CD1"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A profile was created for each pupil to identify learning and behavioural needs. It is recognised that this should be a live document and utilised by all staff working with pupils in order to tailor appropriate support.</w:t>
            </w:r>
          </w:p>
          <w:p w14:paraId="66B09D32" w14:textId="77777777" w:rsidR="00461399" w:rsidRPr="007606AE" w:rsidRDefault="00461399" w:rsidP="00461399">
            <w:pPr>
              <w:pStyle w:val="Default"/>
              <w:rPr>
                <w:rFonts w:asciiTheme="minorHAnsi" w:hAnsiTheme="minorHAnsi" w:cstheme="minorHAnsi"/>
                <w:color w:val="auto"/>
                <w:sz w:val="22"/>
                <w:szCs w:val="22"/>
              </w:rPr>
            </w:pPr>
          </w:p>
          <w:p w14:paraId="208B79CE" w14:textId="77777777" w:rsidR="00461399" w:rsidRPr="007606AE" w:rsidRDefault="00461399" w:rsidP="00461399">
            <w:pPr>
              <w:pStyle w:val="Default"/>
              <w:rPr>
                <w:rFonts w:asciiTheme="minorHAnsi" w:hAnsiTheme="minorHAnsi" w:cstheme="minorHAnsi"/>
                <w:color w:val="auto"/>
                <w:sz w:val="22"/>
                <w:szCs w:val="22"/>
              </w:rPr>
            </w:pPr>
          </w:p>
          <w:p w14:paraId="21CCAA3B" w14:textId="77777777" w:rsidR="00461399" w:rsidRPr="007606AE" w:rsidRDefault="00461399" w:rsidP="00461399">
            <w:pPr>
              <w:pStyle w:val="Default"/>
              <w:ind w:left="32"/>
              <w:rPr>
                <w:rFonts w:asciiTheme="minorHAnsi" w:hAnsiTheme="minorHAnsi" w:cstheme="minorHAnsi"/>
                <w:color w:val="auto"/>
                <w:sz w:val="22"/>
                <w:szCs w:val="22"/>
              </w:rPr>
            </w:pPr>
            <w:r w:rsidRPr="007606AE">
              <w:rPr>
                <w:rFonts w:asciiTheme="minorHAnsi" w:hAnsiTheme="minorHAnsi" w:cstheme="minorHAnsi"/>
                <w:color w:val="auto"/>
                <w:sz w:val="22"/>
                <w:szCs w:val="22"/>
              </w:rPr>
              <w:t xml:space="preserve">Key Priorities:  </w:t>
            </w:r>
          </w:p>
          <w:p w14:paraId="202D9BBD" w14:textId="77777777" w:rsidR="00461399" w:rsidRPr="007606AE" w:rsidRDefault="00461399" w:rsidP="00461399">
            <w:pPr>
              <w:pStyle w:val="Default"/>
              <w:ind w:left="32"/>
              <w:rPr>
                <w:rFonts w:asciiTheme="minorHAnsi" w:hAnsiTheme="minorHAnsi" w:cstheme="minorHAnsi"/>
                <w:color w:val="auto"/>
                <w:sz w:val="22"/>
                <w:szCs w:val="22"/>
              </w:rPr>
            </w:pPr>
          </w:p>
          <w:p w14:paraId="2E78A4BD" w14:textId="77777777" w:rsidR="008D1CD1" w:rsidRPr="007606AE" w:rsidRDefault="008D1CD1" w:rsidP="008D1CD1">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Introduction of robust tracking and monitoring process for all stages</w:t>
            </w:r>
          </w:p>
          <w:p w14:paraId="258800F7" w14:textId="246EB9CE" w:rsidR="00461399" w:rsidRPr="007606AE" w:rsidRDefault="006325CE"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Curriculum development</w:t>
            </w:r>
            <w:r w:rsidR="008D1CD1">
              <w:rPr>
                <w:rFonts w:asciiTheme="minorHAnsi" w:hAnsiTheme="minorHAnsi" w:cstheme="minorHAnsi"/>
                <w:color w:val="auto"/>
                <w:sz w:val="22"/>
                <w:szCs w:val="22"/>
              </w:rPr>
              <w:t xml:space="preserve"> for</w:t>
            </w:r>
            <w:r>
              <w:rPr>
                <w:rFonts w:asciiTheme="minorHAnsi" w:hAnsiTheme="minorHAnsi" w:cstheme="minorHAnsi"/>
                <w:color w:val="auto"/>
                <w:sz w:val="22"/>
                <w:szCs w:val="22"/>
              </w:rPr>
              <w:t xml:space="preserve"> new models </w:t>
            </w:r>
            <w:r w:rsidR="008D1CD1">
              <w:rPr>
                <w:rFonts w:asciiTheme="minorHAnsi" w:hAnsiTheme="minorHAnsi" w:cstheme="minorHAnsi"/>
                <w:color w:val="auto"/>
                <w:sz w:val="22"/>
                <w:szCs w:val="22"/>
              </w:rPr>
              <w:t>must have a clear rationale for literacy and numeracy</w:t>
            </w:r>
          </w:p>
          <w:p w14:paraId="6D99C477" w14:textId="2C7B5AC4" w:rsidR="00461399" w:rsidRPr="007606AE" w:rsidRDefault="008D1CD1" w:rsidP="0074776A">
            <w:pPr>
              <w:pStyle w:val="Default"/>
              <w:numPr>
                <w:ilvl w:val="0"/>
                <w:numId w:val="2"/>
              </w:numPr>
              <w:ind w:left="312"/>
              <w:rPr>
                <w:rFonts w:asciiTheme="minorHAnsi" w:hAnsiTheme="minorHAnsi" w:cstheme="minorHAnsi"/>
                <w:color w:val="auto"/>
                <w:sz w:val="22"/>
                <w:szCs w:val="22"/>
              </w:rPr>
            </w:pPr>
            <w:r>
              <w:rPr>
                <w:rFonts w:asciiTheme="minorHAnsi" w:hAnsiTheme="minorHAnsi" w:cstheme="minorHAnsi"/>
                <w:color w:val="auto"/>
                <w:sz w:val="22"/>
                <w:szCs w:val="22"/>
              </w:rPr>
              <w:t>Increase accreditation from external providers and SQA</w:t>
            </w:r>
          </w:p>
          <w:p w14:paraId="3F130709" w14:textId="77777777" w:rsidR="006064F5" w:rsidRPr="007606AE" w:rsidRDefault="006064F5" w:rsidP="006064F5">
            <w:pPr>
              <w:pStyle w:val="Default"/>
              <w:ind w:left="32"/>
              <w:rPr>
                <w:rFonts w:asciiTheme="minorHAnsi" w:hAnsiTheme="minorHAnsi" w:cstheme="minorHAnsi"/>
                <w:color w:val="auto"/>
                <w:sz w:val="22"/>
                <w:szCs w:val="22"/>
              </w:rPr>
            </w:pPr>
          </w:p>
        </w:tc>
      </w:tr>
    </w:tbl>
    <w:p w14:paraId="55C48B65" w14:textId="77777777" w:rsidR="006064F5" w:rsidRPr="007606AE" w:rsidRDefault="006064F5" w:rsidP="00F22FA5">
      <w:pPr>
        <w:rPr>
          <w:rFonts w:cstheme="minorHAnsi"/>
        </w:rPr>
      </w:pPr>
    </w:p>
    <w:p w14:paraId="224C1347" w14:textId="77777777" w:rsidR="00644548" w:rsidRPr="007606AE" w:rsidRDefault="00644548" w:rsidP="00F22FA5">
      <w:pPr>
        <w:rPr>
          <w:rFonts w:cstheme="minorHAnsi"/>
        </w:rPr>
      </w:pPr>
    </w:p>
    <w:p w14:paraId="5B8C4E87" w14:textId="77777777" w:rsidR="00644548" w:rsidRPr="007606AE" w:rsidRDefault="00644548">
      <w:pPr>
        <w:rPr>
          <w:rFonts w:cstheme="minorHAnsi"/>
        </w:rPr>
      </w:pPr>
      <w:r w:rsidRPr="007606AE">
        <w:rPr>
          <w:rFonts w:cstheme="minorHAnsi"/>
        </w:rPr>
        <w:br w:type="page"/>
      </w:r>
    </w:p>
    <w:p w14:paraId="30AD72AD" w14:textId="77777777" w:rsidR="006064F5" w:rsidRPr="007606AE" w:rsidRDefault="006064F5" w:rsidP="00F22FA5">
      <w:pPr>
        <w:rPr>
          <w:rFonts w:cstheme="minorHAnsi"/>
        </w:rPr>
      </w:pPr>
    </w:p>
    <w:tbl>
      <w:tblPr>
        <w:tblStyle w:val="TableGrid"/>
        <w:tblW w:w="10485" w:type="dxa"/>
        <w:tblLook w:val="04A0" w:firstRow="1" w:lastRow="0" w:firstColumn="1" w:lastColumn="0" w:noHBand="0" w:noVBand="1"/>
      </w:tblPr>
      <w:tblGrid>
        <w:gridCol w:w="10485"/>
      </w:tblGrid>
      <w:tr w:rsidR="002E09AE" w:rsidRPr="007606AE" w14:paraId="4C57771A" w14:textId="77777777" w:rsidTr="002E09AE">
        <w:tc>
          <w:tcPr>
            <w:tcW w:w="10485" w:type="dxa"/>
            <w:shd w:val="clear" w:color="auto" w:fill="33CCCC"/>
          </w:tcPr>
          <w:p w14:paraId="09152454" w14:textId="77777777" w:rsidR="002E09AE" w:rsidRPr="007606AE" w:rsidRDefault="002E09AE" w:rsidP="002E09AE">
            <w:pPr>
              <w:pStyle w:val="Default"/>
              <w:rPr>
                <w:rFonts w:asciiTheme="minorHAnsi" w:hAnsiTheme="minorHAnsi" w:cstheme="minorHAnsi"/>
                <w:b/>
                <w:bCs/>
                <w:sz w:val="22"/>
                <w:szCs w:val="22"/>
              </w:rPr>
            </w:pPr>
            <w:r w:rsidRPr="007606AE">
              <w:rPr>
                <w:rFonts w:asciiTheme="minorHAnsi" w:hAnsiTheme="minorHAnsi" w:cstheme="minorHAnsi"/>
                <w:b/>
                <w:bCs/>
                <w:sz w:val="22"/>
                <w:szCs w:val="22"/>
              </w:rPr>
              <w:t xml:space="preserve">Key Achievements of the </w:t>
            </w:r>
            <w:r w:rsidR="0007371F" w:rsidRPr="007606AE">
              <w:rPr>
                <w:rFonts w:asciiTheme="minorHAnsi" w:hAnsiTheme="minorHAnsi" w:cstheme="minorHAnsi"/>
                <w:b/>
                <w:bCs/>
                <w:sz w:val="22"/>
                <w:szCs w:val="22"/>
              </w:rPr>
              <w:t>Establishment</w:t>
            </w:r>
          </w:p>
          <w:p w14:paraId="0B1F56F4" w14:textId="77777777" w:rsidR="00644548" w:rsidRPr="007606AE" w:rsidRDefault="00644548" w:rsidP="002E09AE">
            <w:pPr>
              <w:pStyle w:val="Default"/>
              <w:rPr>
                <w:rFonts w:asciiTheme="minorHAnsi" w:hAnsiTheme="minorHAnsi" w:cstheme="minorHAnsi"/>
                <w:sz w:val="22"/>
                <w:szCs w:val="22"/>
              </w:rPr>
            </w:pPr>
          </w:p>
        </w:tc>
      </w:tr>
      <w:tr w:rsidR="002E09AE" w:rsidRPr="007606AE" w14:paraId="31FA93A5" w14:textId="77777777" w:rsidTr="002E09AE">
        <w:tc>
          <w:tcPr>
            <w:tcW w:w="10485" w:type="dxa"/>
          </w:tcPr>
          <w:p w14:paraId="5280FD95" w14:textId="77777777" w:rsidR="002E09AE" w:rsidRPr="007606AE" w:rsidRDefault="002E09AE" w:rsidP="002E09AE">
            <w:pPr>
              <w:pStyle w:val="Default"/>
              <w:ind w:left="32"/>
              <w:rPr>
                <w:rFonts w:asciiTheme="minorHAnsi" w:hAnsiTheme="minorHAnsi" w:cstheme="minorHAnsi"/>
                <w:color w:val="auto"/>
                <w:sz w:val="22"/>
                <w:szCs w:val="22"/>
              </w:rPr>
            </w:pPr>
          </w:p>
          <w:p w14:paraId="73722860" w14:textId="77FA76CD" w:rsidR="002E09AE" w:rsidRDefault="004A582A" w:rsidP="002E09AE">
            <w:pPr>
              <w:pStyle w:val="Default"/>
              <w:ind w:left="32"/>
              <w:rPr>
                <w:rFonts w:asciiTheme="minorHAnsi" w:hAnsiTheme="minorHAnsi" w:cstheme="minorHAnsi"/>
                <w:color w:val="auto"/>
                <w:sz w:val="22"/>
                <w:szCs w:val="22"/>
              </w:rPr>
            </w:pPr>
            <w:r>
              <w:rPr>
                <w:rFonts w:asciiTheme="minorHAnsi" w:hAnsiTheme="minorHAnsi" w:cstheme="minorHAnsi"/>
                <w:color w:val="auto"/>
                <w:sz w:val="22"/>
                <w:szCs w:val="22"/>
              </w:rPr>
              <w:t xml:space="preserve">Lomond View Academy has </w:t>
            </w:r>
            <w:r w:rsidR="0096312C">
              <w:rPr>
                <w:rFonts w:asciiTheme="minorHAnsi" w:hAnsiTheme="minorHAnsi" w:cstheme="minorHAnsi"/>
                <w:color w:val="auto"/>
                <w:sz w:val="22"/>
                <w:szCs w:val="22"/>
              </w:rPr>
              <w:t>had a</w:t>
            </w:r>
            <w:r>
              <w:rPr>
                <w:rFonts w:asciiTheme="minorHAnsi" w:hAnsiTheme="minorHAnsi" w:cstheme="minorHAnsi"/>
                <w:color w:val="auto"/>
                <w:sz w:val="22"/>
                <w:szCs w:val="22"/>
              </w:rPr>
              <w:t xml:space="preserve"> full restructure of senior management and </w:t>
            </w:r>
            <w:r w:rsidR="007D1BEC">
              <w:rPr>
                <w:rFonts w:asciiTheme="minorHAnsi" w:hAnsiTheme="minorHAnsi" w:cstheme="minorHAnsi"/>
                <w:color w:val="auto"/>
                <w:sz w:val="22"/>
                <w:szCs w:val="22"/>
              </w:rPr>
              <w:t xml:space="preserve">an </w:t>
            </w:r>
            <w:proofErr w:type="spellStart"/>
            <w:r w:rsidR="007D1BEC">
              <w:rPr>
                <w:rFonts w:asciiTheme="minorHAnsi" w:hAnsiTheme="minorHAnsi" w:cstheme="minorHAnsi"/>
                <w:color w:val="auto"/>
                <w:sz w:val="22"/>
                <w:szCs w:val="22"/>
              </w:rPr>
              <w:t>inroduction</w:t>
            </w:r>
            <w:proofErr w:type="spellEnd"/>
            <w:r>
              <w:rPr>
                <w:rFonts w:asciiTheme="minorHAnsi" w:hAnsiTheme="minorHAnsi" w:cstheme="minorHAnsi"/>
                <w:color w:val="auto"/>
                <w:sz w:val="22"/>
                <w:szCs w:val="22"/>
              </w:rPr>
              <w:t xml:space="preserve"> of offers available to support pupils across Inverclyde. This has been developed to meet a need highlighted both with the schools itself and across the authority. </w:t>
            </w:r>
          </w:p>
          <w:p w14:paraId="195DB0EA" w14:textId="3A58ADD1" w:rsidR="004A582A" w:rsidRDefault="004A582A" w:rsidP="002E09AE">
            <w:pPr>
              <w:pStyle w:val="Default"/>
              <w:ind w:left="32"/>
              <w:rPr>
                <w:rFonts w:asciiTheme="minorHAnsi" w:hAnsiTheme="minorHAnsi" w:cstheme="minorHAnsi"/>
                <w:color w:val="auto"/>
                <w:sz w:val="22"/>
                <w:szCs w:val="22"/>
              </w:rPr>
            </w:pPr>
          </w:p>
          <w:p w14:paraId="7710F63A" w14:textId="1C48B19A" w:rsidR="004A582A" w:rsidRDefault="004A582A" w:rsidP="002E09AE">
            <w:pPr>
              <w:pStyle w:val="Default"/>
              <w:ind w:left="32"/>
              <w:rPr>
                <w:rFonts w:asciiTheme="minorHAnsi" w:hAnsiTheme="minorHAnsi" w:cstheme="minorHAnsi"/>
                <w:color w:val="auto"/>
                <w:sz w:val="22"/>
                <w:szCs w:val="22"/>
              </w:rPr>
            </w:pPr>
            <w:r>
              <w:rPr>
                <w:rFonts w:asciiTheme="minorHAnsi" w:hAnsiTheme="minorHAnsi" w:cstheme="minorHAnsi"/>
                <w:color w:val="auto"/>
                <w:sz w:val="22"/>
                <w:szCs w:val="22"/>
              </w:rPr>
              <w:t xml:space="preserve">The new models that have been developed will be reviewed and embedded within the service over the coming 12 months. Staff, pupils, families and the authority have all worked together to identify the support </w:t>
            </w:r>
            <w:r w:rsidR="007D1BEC">
              <w:rPr>
                <w:rFonts w:asciiTheme="minorHAnsi" w:hAnsiTheme="minorHAnsi" w:cstheme="minorHAnsi"/>
                <w:color w:val="auto"/>
                <w:sz w:val="22"/>
                <w:szCs w:val="22"/>
              </w:rPr>
              <w:t>required</w:t>
            </w:r>
            <w:r>
              <w:rPr>
                <w:rFonts w:asciiTheme="minorHAnsi" w:hAnsiTheme="minorHAnsi" w:cstheme="minorHAnsi"/>
                <w:color w:val="auto"/>
                <w:sz w:val="22"/>
                <w:szCs w:val="22"/>
              </w:rPr>
              <w:t xml:space="preserve"> and introduce a service that should better fit the growing needs across Inverclyde.</w:t>
            </w:r>
          </w:p>
          <w:p w14:paraId="32A5B821" w14:textId="1A95990A" w:rsidR="004A582A" w:rsidRDefault="004A582A" w:rsidP="002E09AE">
            <w:pPr>
              <w:pStyle w:val="Default"/>
              <w:ind w:left="32"/>
              <w:rPr>
                <w:rFonts w:asciiTheme="minorHAnsi" w:hAnsiTheme="minorHAnsi" w:cstheme="minorHAnsi"/>
                <w:color w:val="auto"/>
                <w:sz w:val="22"/>
                <w:szCs w:val="22"/>
              </w:rPr>
            </w:pPr>
          </w:p>
          <w:p w14:paraId="781CE04F" w14:textId="2A8351E5" w:rsidR="004A582A" w:rsidRPr="004A582A" w:rsidRDefault="004A582A" w:rsidP="002E09AE">
            <w:pPr>
              <w:pStyle w:val="Default"/>
              <w:ind w:left="32"/>
              <w:rPr>
                <w:rFonts w:asciiTheme="minorHAnsi" w:hAnsiTheme="minorHAnsi" w:cstheme="minorHAnsi"/>
                <w:color w:val="auto"/>
                <w:sz w:val="22"/>
                <w:szCs w:val="22"/>
              </w:rPr>
            </w:pPr>
            <w:r>
              <w:rPr>
                <w:rFonts w:asciiTheme="minorHAnsi" w:hAnsiTheme="minorHAnsi" w:cstheme="minorHAnsi"/>
                <w:color w:val="auto"/>
                <w:sz w:val="22"/>
                <w:szCs w:val="22"/>
              </w:rPr>
              <w:t>This will be closely monitored and measured over the coming session to ensure effectiveness of delivery.</w:t>
            </w:r>
          </w:p>
          <w:p w14:paraId="7D83EFF2" w14:textId="77777777" w:rsidR="00461399" w:rsidRPr="007606AE" w:rsidRDefault="00461399" w:rsidP="002E09AE">
            <w:pPr>
              <w:pStyle w:val="Default"/>
              <w:ind w:left="32"/>
              <w:rPr>
                <w:rFonts w:asciiTheme="minorHAnsi" w:hAnsiTheme="minorHAnsi" w:cstheme="minorHAnsi"/>
                <w:b/>
                <w:bCs/>
                <w:color w:val="0070C0"/>
                <w:sz w:val="22"/>
                <w:szCs w:val="22"/>
              </w:rPr>
            </w:pPr>
          </w:p>
          <w:p w14:paraId="0EC2C68C" w14:textId="77777777" w:rsidR="002E09AE" w:rsidRPr="004A582A" w:rsidRDefault="002E09AE" w:rsidP="002E09AE">
            <w:pPr>
              <w:pStyle w:val="Default"/>
              <w:ind w:left="32"/>
              <w:rPr>
                <w:rFonts w:asciiTheme="minorHAnsi" w:hAnsiTheme="minorHAnsi" w:cstheme="minorHAnsi"/>
                <w:color w:val="auto"/>
                <w:sz w:val="22"/>
                <w:szCs w:val="22"/>
              </w:rPr>
            </w:pPr>
          </w:p>
          <w:p w14:paraId="6147B00A" w14:textId="77777777" w:rsidR="002E09AE" w:rsidRPr="007606AE" w:rsidRDefault="002E09AE" w:rsidP="002E09AE">
            <w:pPr>
              <w:pStyle w:val="Default"/>
              <w:ind w:left="32"/>
              <w:rPr>
                <w:rFonts w:asciiTheme="minorHAnsi" w:hAnsiTheme="minorHAnsi" w:cstheme="minorHAnsi"/>
                <w:color w:val="auto"/>
                <w:sz w:val="22"/>
                <w:szCs w:val="22"/>
              </w:rPr>
            </w:pPr>
          </w:p>
          <w:p w14:paraId="16395EE7" w14:textId="77777777" w:rsidR="002E09AE" w:rsidRPr="007606AE" w:rsidRDefault="002E09AE" w:rsidP="002E09AE">
            <w:pPr>
              <w:pStyle w:val="Default"/>
              <w:ind w:left="32"/>
              <w:rPr>
                <w:rFonts w:asciiTheme="minorHAnsi" w:hAnsiTheme="minorHAnsi" w:cstheme="minorHAnsi"/>
                <w:color w:val="auto"/>
                <w:sz w:val="22"/>
                <w:szCs w:val="22"/>
              </w:rPr>
            </w:pPr>
          </w:p>
        </w:tc>
      </w:tr>
    </w:tbl>
    <w:p w14:paraId="74FEDE9B" w14:textId="77777777" w:rsidR="002E09AE" w:rsidRPr="007606AE" w:rsidRDefault="002E09AE" w:rsidP="00F22FA5">
      <w:pPr>
        <w:rPr>
          <w:rFonts w:cstheme="minorHAnsi"/>
        </w:rPr>
      </w:pPr>
    </w:p>
    <w:sectPr w:rsidR="002E09AE" w:rsidRPr="007606AE" w:rsidSect="00241DBD">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984D" w14:textId="77777777" w:rsidR="003736C8" w:rsidRDefault="003736C8" w:rsidP="0096312C">
      <w:pPr>
        <w:spacing w:after="0" w:line="240" w:lineRule="auto"/>
      </w:pPr>
      <w:r>
        <w:separator/>
      </w:r>
    </w:p>
  </w:endnote>
  <w:endnote w:type="continuationSeparator" w:id="0">
    <w:p w14:paraId="553E60ED" w14:textId="77777777" w:rsidR="003736C8" w:rsidRDefault="003736C8" w:rsidP="0096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CC15" w14:textId="77777777" w:rsidR="0096312C" w:rsidRDefault="0096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A27A" w14:textId="77777777" w:rsidR="0096312C" w:rsidRDefault="00963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F798" w14:textId="77777777" w:rsidR="0096312C" w:rsidRDefault="0096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779F0" w14:textId="77777777" w:rsidR="003736C8" w:rsidRDefault="003736C8" w:rsidP="0096312C">
      <w:pPr>
        <w:spacing w:after="0" w:line="240" w:lineRule="auto"/>
      </w:pPr>
      <w:r>
        <w:separator/>
      </w:r>
    </w:p>
  </w:footnote>
  <w:footnote w:type="continuationSeparator" w:id="0">
    <w:p w14:paraId="2F4B1F36" w14:textId="77777777" w:rsidR="003736C8" w:rsidRDefault="003736C8" w:rsidP="00963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64FB" w14:textId="2C852B2E" w:rsidR="0096312C" w:rsidRDefault="0096312C">
    <w:pPr>
      <w:pStyle w:val="Header"/>
    </w:pPr>
    <w:r>
      <w:rPr>
        <w:noProof/>
        <w:lang w:eastAsia="en-GB"/>
      </w:rPr>
      <mc:AlternateContent>
        <mc:Choice Requires="wps">
          <w:drawing>
            <wp:anchor distT="0" distB="0" distL="0" distR="0" simplePos="0" relativeHeight="251659264" behindDoc="0" locked="0" layoutInCell="1" allowOverlap="1" wp14:anchorId="0BD65024" wp14:editId="5E9E4100">
              <wp:simplePos x="635" y="635"/>
              <wp:positionH relativeFrom="leftMargin">
                <wp:align>left</wp:align>
              </wp:positionH>
              <wp:positionV relativeFrom="paragraph">
                <wp:posOffset>635</wp:posOffset>
              </wp:positionV>
              <wp:extent cx="443865" cy="443865"/>
              <wp:effectExtent l="0" t="0" r="12700" b="2540"/>
              <wp:wrapSquare wrapText="bothSides"/>
              <wp:docPr id="9" name="Text Box 9" descr="Classification -  No Classification">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E230E" w14:textId="17A3D2C3" w:rsidR="0096312C" w:rsidRPr="0096312C" w:rsidRDefault="0096312C">
                          <w:pPr>
                            <w:rPr>
                              <w:rFonts w:ascii="Calibri" w:eastAsia="Calibri" w:hAnsi="Calibri" w:cs="Calibri"/>
                              <w:noProof/>
                              <w:color w:val="000000"/>
                              <w:sz w:val="24"/>
                              <w:szCs w:val="24"/>
                            </w:rPr>
                          </w:pPr>
                          <w:r w:rsidRPr="0096312C">
                            <w:rPr>
                              <w:rFonts w:ascii="Calibri" w:eastAsia="Calibri" w:hAnsi="Calibri" w:cs="Calibri"/>
                              <w:noProof/>
                              <w:color w:val="000000"/>
                              <w:sz w:val="24"/>
                              <w:szCs w:val="24"/>
                            </w:rPr>
                            <w:t>Classification -  No Classification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D65024" id="_x0000_t202" coordsize="21600,21600" o:spt="202" path="m,l,21600r21600,l21600,xe">
              <v:stroke joinstyle="miter"/>
              <v:path gradientshapeok="t" o:connecttype="rect"/>
            </v:shapetype>
            <v:shape id="Text Box 9" o:spid="_x0000_s1026" type="#_x0000_t202" alt="Classification -  No Classification"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34E230E" w14:textId="17A3D2C3" w:rsidR="0096312C" w:rsidRPr="0096312C" w:rsidRDefault="0096312C">
                    <w:pPr>
                      <w:rPr>
                        <w:rFonts w:ascii="Calibri" w:eastAsia="Calibri" w:hAnsi="Calibri" w:cs="Calibri"/>
                        <w:noProof/>
                        <w:color w:val="000000"/>
                        <w:sz w:val="24"/>
                        <w:szCs w:val="24"/>
                      </w:rPr>
                    </w:pPr>
                    <w:r w:rsidRPr="0096312C">
                      <w:rPr>
                        <w:rFonts w:ascii="Calibri" w:eastAsia="Calibri" w:hAnsi="Calibri" w:cs="Calibri"/>
                        <w:noProof/>
                        <w:color w:val="000000"/>
                        <w:sz w:val="24"/>
                        <w:szCs w:val="24"/>
                      </w:rPr>
                      <w:t>Classification -  No Classification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DC78" w14:textId="7A651892" w:rsidR="0096312C" w:rsidRDefault="0096312C">
    <w:pPr>
      <w:pStyle w:val="Header"/>
    </w:pPr>
    <w:r>
      <w:rPr>
        <w:noProof/>
        <w:lang w:eastAsia="en-GB"/>
      </w:rPr>
      <mc:AlternateContent>
        <mc:Choice Requires="wps">
          <w:drawing>
            <wp:anchor distT="0" distB="0" distL="0" distR="0" simplePos="0" relativeHeight="251660288" behindDoc="0" locked="0" layoutInCell="1" allowOverlap="1" wp14:anchorId="136C90DA" wp14:editId="35D8DB0E">
              <wp:simplePos x="457200" y="450850"/>
              <wp:positionH relativeFrom="leftMargin">
                <wp:align>left</wp:align>
              </wp:positionH>
              <wp:positionV relativeFrom="paragraph">
                <wp:posOffset>635</wp:posOffset>
              </wp:positionV>
              <wp:extent cx="443865" cy="443865"/>
              <wp:effectExtent l="0" t="0" r="12700" b="2540"/>
              <wp:wrapSquare wrapText="bothSides"/>
              <wp:docPr id="10" name="Text Box 10" descr="Classification -  No Classification">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01FCFE" w14:textId="61537330" w:rsidR="0096312C" w:rsidRPr="0096312C" w:rsidRDefault="0096312C">
                          <w:pPr>
                            <w:rPr>
                              <w:rFonts w:ascii="Calibri" w:eastAsia="Calibri" w:hAnsi="Calibri" w:cs="Calibri"/>
                              <w:noProof/>
                              <w:color w:val="000000"/>
                              <w:sz w:val="24"/>
                              <w:szCs w:val="24"/>
                            </w:rPr>
                          </w:pPr>
                          <w:r w:rsidRPr="0096312C">
                            <w:rPr>
                              <w:rFonts w:ascii="Calibri" w:eastAsia="Calibri" w:hAnsi="Calibri" w:cs="Calibri"/>
                              <w:noProof/>
                              <w:color w:val="000000"/>
                              <w:sz w:val="24"/>
                              <w:szCs w:val="24"/>
                            </w:rPr>
                            <w:t>Classification -  No Classification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6C90DA" id="_x0000_t202" coordsize="21600,21600" o:spt="202" path="m,l,21600r21600,l21600,xe">
              <v:stroke joinstyle="miter"/>
              <v:path gradientshapeok="t" o:connecttype="rect"/>
            </v:shapetype>
            <v:shape id="Text Box 10" o:spid="_x0000_s1027" type="#_x0000_t202" alt="Classification -  No Classification"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201FCFE" w14:textId="61537330" w:rsidR="0096312C" w:rsidRPr="0096312C" w:rsidRDefault="0096312C">
                    <w:pPr>
                      <w:rPr>
                        <w:rFonts w:ascii="Calibri" w:eastAsia="Calibri" w:hAnsi="Calibri" w:cs="Calibri"/>
                        <w:noProof/>
                        <w:color w:val="000000"/>
                        <w:sz w:val="24"/>
                        <w:szCs w:val="24"/>
                      </w:rPr>
                    </w:pPr>
                    <w:r w:rsidRPr="0096312C">
                      <w:rPr>
                        <w:rFonts w:ascii="Calibri" w:eastAsia="Calibri" w:hAnsi="Calibri" w:cs="Calibri"/>
                        <w:noProof/>
                        <w:color w:val="000000"/>
                        <w:sz w:val="24"/>
                        <w:szCs w:val="24"/>
                      </w:rPr>
                      <w:t>Classification -  No Classification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7B36" w14:textId="69420860" w:rsidR="0096312C" w:rsidRDefault="0096312C">
    <w:pPr>
      <w:pStyle w:val="Header"/>
    </w:pPr>
    <w:r>
      <w:rPr>
        <w:noProof/>
        <w:lang w:eastAsia="en-GB"/>
      </w:rPr>
      <mc:AlternateContent>
        <mc:Choice Requires="wps">
          <w:drawing>
            <wp:anchor distT="0" distB="0" distL="0" distR="0" simplePos="0" relativeHeight="251658240" behindDoc="0" locked="0" layoutInCell="1" allowOverlap="1" wp14:anchorId="254847EF" wp14:editId="380177C8">
              <wp:simplePos x="635" y="635"/>
              <wp:positionH relativeFrom="leftMargin">
                <wp:align>left</wp:align>
              </wp:positionH>
              <wp:positionV relativeFrom="paragraph">
                <wp:posOffset>635</wp:posOffset>
              </wp:positionV>
              <wp:extent cx="443865" cy="443865"/>
              <wp:effectExtent l="0" t="0" r="12700" b="2540"/>
              <wp:wrapSquare wrapText="bothSides"/>
              <wp:docPr id="5" name="Text Box 5" descr="Classification -  No Classification">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352A79" w14:textId="5CAB5087" w:rsidR="0096312C" w:rsidRPr="0096312C" w:rsidRDefault="0096312C">
                          <w:pPr>
                            <w:rPr>
                              <w:rFonts w:ascii="Calibri" w:eastAsia="Calibri" w:hAnsi="Calibri" w:cs="Calibri"/>
                              <w:noProof/>
                              <w:color w:val="000000"/>
                              <w:sz w:val="24"/>
                              <w:szCs w:val="24"/>
                            </w:rPr>
                          </w:pPr>
                          <w:r w:rsidRPr="0096312C">
                            <w:rPr>
                              <w:rFonts w:ascii="Calibri" w:eastAsia="Calibri" w:hAnsi="Calibri" w:cs="Calibri"/>
                              <w:noProof/>
                              <w:color w:val="000000"/>
                              <w:sz w:val="24"/>
                              <w:szCs w:val="24"/>
                            </w:rPr>
                            <w:t>Classification -  No Classification</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4847EF" id="_x0000_t202" coordsize="21600,21600" o:spt="202" path="m,l,21600r21600,l21600,xe">
              <v:stroke joinstyle="miter"/>
              <v:path gradientshapeok="t" o:connecttype="rect"/>
            </v:shapetype>
            <v:shape id="Text Box 5" o:spid="_x0000_s1028" type="#_x0000_t202" alt="Classification -  No Classification"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2352A79" w14:textId="5CAB5087" w:rsidR="0096312C" w:rsidRPr="0096312C" w:rsidRDefault="0096312C">
                    <w:pPr>
                      <w:rPr>
                        <w:rFonts w:ascii="Calibri" w:eastAsia="Calibri" w:hAnsi="Calibri" w:cs="Calibri"/>
                        <w:noProof/>
                        <w:color w:val="000000"/>
                        <w:sz w:val="24"/>
                        <w:szCs w:val="24"/>
                      </w:rPr>
                    </w:pPr>
                    <w:r w:rsidRPr="0096312C">
                      <w:rPr>
                        <w:rFonts w:ascii="Calibri" w:eastAsia="Calibri" w:hAnsi="Calibri" w:cs="Calibri"/>
                        <w:noProof/>
                        <w:color w:val="000000"/>
                        <w:sz w:val="24"/>
                        <w:szCs w:val="24"/>
                      </w:rPr>
                      <w:t>Classification -  No Classification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724"/>
    <w:multiLevelType w:val="hybridMultilevel"/>
    <w:tmpl w:val="B1A0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A6218"/>
    <w:multiLevelType w:val="hybridMultilevel"/>
    <w:tmpl w:val="21F4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A106C"/>
    <w:multiLevelType w:val="hybridMultilevel"/>
    <w:tmpl w:val="8AE2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D3542"/>
    <w:multiLevelType w:val="hybridMultilevel"/>
    <w:tmpl w:val="C28CF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E34E5"/>
    <w:multiLevelType w:val="hybridMultilevel"/>
    <w:tmpl w:val="6208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2348B"/>
    <w:multiLevelType w:val="hybridMultilevel"/>
    <w:tmpl w:val="1330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E157E"/>
    <w:multiLevelType w:val="hybridMultilevel"/>
    <w:tmpl w:val="930A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24A96"/>
    <w:multiLevelType w:val="hybridMultilevel"/>
    <w:tmpl w:val="5D2C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A01CD"/>
    <w:multiLevelType w:val="hybridMultilevel"/>
    <w:tmpl w:val="792E7DC6"/>
    <w:lvl w:ilvl="0" w:tplc="B3625E6A">
      <w:start w:val="1"/>
      <w:numFmt w:val="decimal"/>
      <w:lvlText w:val="%1."/>
      <w:lvlJc w:val="left"/>
      <w:pPr>
        <w:ind w:left="720" w:hanging="360"/>
      </w:pPr>
      <w:rPr>
        <w:rFonts w:asciiTheme="minorHAnsi" w:hAnsiTheme="minorHAnsi"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B7942"/>
    <w:multiLevelType w:val="hybridMultilevel"/>
    <w:tmpl w:val="44CA6CE8"/>
    <w:lvl w:ilvl="0" w:tplc="784EB66A">
      <w:start w:val="1"/>
      <w:numFmt w:val="decimal"/>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06FBB"/>
    <w:multiLevelType w:val="hybridMultilevel"/>
    <w:tmpl w:val="3932A77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15:restartNumberingAfterBreak="0">
    <w:nsid w:val="335E6453"/>
    <w:multiLevelType w:val="hybridMultilevel"/>
    <w:tmpl w:val="0C381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D5522"/>
    <w:multiLevelType w:val="hybridMultilevel"/>
    <w:tmpl w:val="A57AC74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4" w15:restartNumberingAfterBreak="0">
    <w:nsid w:val="3A3425BB"/>
    <w:multiLevelType w:val="hybridMultilevel"/>
    <w:tmpl w:val="5AE6A52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3F0D30"/>
    <w:multiLevelType w:val="hybridMultilevel"/>
    <w:tmpl w:val="2C3EB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132DDA"/>
    <w:multiLevelType w:val="hybridMultilevel"/>
    <w:tmpl w:val="703E56B6"/>
    <w:lvl w:ilvl="0" w:tplc="EB5AA2D6">
      <w:start w:val="1"/>
      <w:numFmt w:val="decimal"/>
      <w:lvlText w:val="%1."/>
      <w:lvlJc w:val="left"/>
      <w:pPr>
        <w:ind w:left="720" w:hanging="360"/>
      </w:pPr>
      <w:rPr>
        <w:rFonts w:asciiTheme="minorHAnsi" w:hAnsiTheme="minorHAnsi"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33683C"/>
    <w:multiLevelType w:val="hybridMultilevel"/>
    <w:tmpl w:val="511C0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F2F1C"/>
    <w:multiLevelType w:val="hybridMultilevel"/>
    <w:tmpl w:val="03285E7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9" w15:restartNumberingAfterBreak="0">
    <w:nsid w:val="4B6A6119"/>
    <w:multiLevelType w:val="hybridMultilevel"/>
    <w:tmpl w:val="F1A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87329"/>
    <w:multiLevelType w:val="hybridMultilevel"/>
    <w:tmpl w:val="43A6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55176"/>
    <w:multiLevelType w:val="hybridMultilevel"/>
    <w:tmpl w:val="5CD6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55ED7"/>
    <w:multiLevelType w:val="hybridMultilevel"/>
    <w:tmpl w:val="B41C3118"/>
    <w:lvl w:ilvl="0" w:tplc="0809000F">
      <w:start w:val="1"/>
      <w:numFmt w:val="decimal"/>
      <w:lvlText w:val="%1."/>
      <w:lvlJc w:val="left"/>
      <w:pPr>
        <w:ind w:left="984" w:hanging="360"/>
      </w:pPr>
      <w:rPr>
        <w:rFont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3" w15:restartNumberingAfterBreak="0">
    <w:nsid w:val="628005D0"/>
    <w:multiLevelType w:val="hybridMultilevel"/>
    <w:tmpl w:val="76A8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F6153"/>
    <w:multiLevelType w:val="hybridMultilevel"/>
    <w:tmpl w:val="996074C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5" w15:restartNumberingAfterBreak="0">
    <w:nsid w:val="75AE6209"/>
    <w:multiLevelType w:val="hybridMultilevel"/>
    <w:tmpl w:val="9FEC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9"/>
  </w:num>
  <w:num w:numId="4">
    <w:abstractNumId w:val="19"/>
  </w:num>
  <w:num w:numId="5">
    <w:abstractNumId w:val="10"/>
  </w:num>
  <w:num w:numId="6">
    <w:abstractNumId w:val="20"/>
  </w:num>
  <w:num w:numId="7">
    <w:abstractNumId w:val="7"/>
  </w:num>
  <w:num w:numId="8">
    <w:abstractNumId w:val="4"/>
  </w:num>
  <w:num w:numId="9">
    <w:abstractNumId w:val="6"/>
  </w:num>
  <w:num w:numId="10">
    <w:abstractNumId w:val="16"/>
  </w:num>
  <w:num w:numId="11">
    <w:abstractNumId w:val="0"/>
  </w:num>
  <w:num w:numId="12">
    <w:abstractNumId w:val="25"/>
  </w:num>
  <w:num w:numId="13">
    <w:abstractNumId w:val="23"/>
  </w:num>
  <w:num w:numId="14">
    <w:abstractNumId w:val="1"/>
  </w:num>
  <w:num w:numId="15">
    <w:abstractNumId w:val="18"/>
  </w:num>
  <w:num w:numId="16">
    <w:abstractNumId w:val="21"/>
  </w:num>
  <w:num w:numId="17">
    <w:abstractNumId w:val="2"/>
  </w:num>
  <w:num w:numId="18">
    <w:abstractNumId w:val="22"/>
  </w:num>
  <w:num w:numId="19">
    <w:abstractNumId w:val="14"/>
  </w:num>
  <w:num w:numId="20">
    <w:abstractNumId w:val="17"/>
  </w:num>
  <w:num w:numId="21">
    <w:abstractNumId w:val="26"/>
  </w:num>
  <w:num w:numId="22">
    <w:abstractNumId w:val="12"/>
  </w:num>
  <w:num w:numId="23">
    <w:abstractNumId w:val="13"/>
  </w:num>
  <w:num w:numId="24">
    <w:abstractNumId w:val="11"/>
  </w:num>
  <w:num w:numId="25">
    <w:abstractNumId w:val="15"/>
  </w:num>
  <w:num w:numId="26">
    <w:abstractNumId w:val="3"/>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2618A"/>
    <w:rsid w:val="00030C5D"/>
    <w:rsid w:val="00040350"/>
    <w:rsid w:val="000411FD"/>
    <w:rsid w:val="0004406F"/>
    <w:rsid w:val="00047BB2"/>
    <w:rsid w:val="000601D3"/>
    <w:rsid w:val="0006644F"/>
    <w:rsid w:val="0007102D"/>
    <w:rsid w:val="0007371F"/>
    <w:rsid w:val="00075193"/>
    <w:rsid w:val="00076583"/>
    <w:rsid w:val="00083047"/>
    <w:rsid w:val="00091026"/>
    <w:rsid w:val="000A28F0"/>
    <w:rsid w:val="000A3D86"/>
    <w:rsid w:val="000A6237"/>
    <w:rsid w:val="000A64D3"/>
    <w:rsid w:val="000A765A"/>
    <w:rsid w:val="000C2EB4"/>
    <w:rsid w:val="000D2590"/>
    <w:rsid w:val="000F2D0A"/>
    <w:rsid w:val="00111FFF"/>
    <w:rsid w:val="00116E3A"/>
    <w:rsid w:val="0012122E"/>
    <w:rsid w:val="00136B7E"/>
    <w:rsid w:val="0014616B"/>
    <w:rsid w:val="00146882"/>
    <w:rsid w:val="001601D1"/>
    <w:rsid w:val="00160CAA"/>
    <w:rsid w:val="001701D8"/>
    <w:rsid w:val="00190048"/>
    <w:rsid w:val="00195321"/>
    <w:rsid w:val="001A725D"/>
    <w:rsid w:val="001C37BD"/>
    <w:rsid w:val="001E3302"/>
    <w:rsid w:val="001E3BC3"/>
    <w:rsid w:val="001F20F1"/>
    <w:rsid w:val="001F7BC6"/>
    <w:rsid w:val="00200DCC"/>
    <w:rsid w:val="0020666D"/>
    <w:rsid w:val="0021588F"/>
    <w:rsid w:val="00217BE5"/>
    <w:rsid w:val="0022724D"/>
    <w:rsid w:val="00227C48"/>
    <w:rsid w:val="0023572A"/>
    <w:rsid w:val="00241DBD"/>
    <w:rsid w:val="00260C31"/>
    <w:rsid w:val="0026299E"/>
    <w:rsid w:val="00276B22"/>
    <w:rsid w:val="00296393"/>
    <w:rsid w:val="002A43C7"/>
    <w:rsid w:val="002B51C9"/>
    <w:rsid w:val="002B71CC"/>
    <w:rsid w:val="002C24EB"/>
    <w:rsid w:val="002D3482"/>
    <w:rsid w:val="002D743D"/>
    <w:rsid w:val="002E09AE"/>
    <w:rsid w:val="002E30AB"/>
    <w:rsid w:val="002E6446"/>
    <w:rsid w:val="002F6734"/>
    <w:rsid w:val="003166F3"/>
    <w:rsid w:val="00331587"/>
    <w:rsid w:val="0033280E"/>
    <w:rsid w:val="003379BA"/>
    <w:rsid w:val="00350305"/>
    <w:rsid w:val="00353AE5"/>
    <w:rsid w:val="003612A2"/>
    <w:rsid w:val="00367F05"/>
    <w:rsid w:val="003701BA"/>
    <w:rsid w:val="003736C8"/>
    <w:rsid w:val="00386D51"/>
    <w:rsid w:val="003A5FDD"/>
    <w:rsid w:val="003B6429"/>
    <w:rsid w:val="003C3322"/>
    <w:rsid w:val="003D7497"/>
    <w:rsid w:val="003F4148"/>
    <w:rsid w:val="004004B9"/>
    <w:rsid w:val="0041056B"/>
    <w:rsid w:val="00410D3F"/>
    <w:rsid w:val="004124A0"/>
    <w:rsid w:val="004153F2"/>
    <w:rsid w:val="004233E7"/>
    <w:rsid w:val="00436989"/>
    <w:rsid w:val="00440321"/>
    <w:rsid w:val="00440D0D"/>
    <w:rsid w:val="00443211"/>
    <w:rsid w:val="00444D44"/>
    <w:rsid w:val="00446EE2"/>
    <w:rsid w:val="00450BFB"/>
    <w:rsid w:val="00461399"/>
    <w:rsid w:val="0047631A"/>
    <w:rsid w:val="00481A41"/>
    <w:rsid w:val="0048349B"/>
    <w:rsid w:val="00487655"/>
    <w:rsid w:val="004927E3"/>
    <w:rsid w:val="00492DB7"/>
    <w:rsid w:val="004A582A"/>
    <w:rsid w:val="004A6ADA"/>
    <w:rsid w:val="004D28BC"/>
    <w:rsid w:val="004E3E7C"/>
    <w:rsid w:val="00501749"/>
    <w:rsid w:val="005034C4"/>
    <w:rsid w:val="00503E22"/>
    <w:rsid w:val="00507E47"/>
    <w:rsid w:val="00512845"/>
    <w:rsid w:val="005210F8"/>
    <w:rsid w:val="00521B67"/>
    <w:rsid w:val="00521FE9"/>
    <w:rsid w:val="005225B6"/>
    <w:rsid w:val="00530452"/>
    <w:rsid w:val="00533EBF"/>
    <w:rsid w:val="00534987"/>
    <w:rsid w:val="005438E8"/>
    <w:rsid w:val="00546FEF"/>
    <w:rsid w:val="005506DE"/>
    <w:rsid w:val="00550C4E"/>
    <w:rsid w:val="00551A7B"/>
    <w:rsid w:val="00552B8B"/>
    <w:rsid w:val="00554538"/>
    <w:rsid w:val="00566411"/>
    <w:rsid w:val="00571EED"/>
    <w:rsid w:val="00577AE0"/>
    <w:rsid w:val="005875A4"/>
    <w:rsid w:val="0058793F"/>
    <w:rsid w:val="0059067E"/>
    <w:rsid w:val="005914DF"/>
    <w:rsid w:val="00592E8A"/>
    <w:rsid w:val="005A3050"/>
    <w:rsid w:val="005A4BF5"/>
    <w:rsid w:val="005B137E"/>
    <w:rsid w:val="005B67E8"/>
    <w:rsid w:val="005C1C12"/>
    <w:rsid w:val="005C2E67"/>
    <w:rsid w:val="005E503A"/>
    <w:rsid w:val="005F4A39"/>
    <w:rsid w:val="005F5510"/>
    <w:rsid w:val="005F753B"/>
    <w:rsid w:val="00600C53"/>
    <w:rsid w:val="00602379"/>
    <w:rsid w:val="00603326"/>
    <w:rsid w:val="006042A1"/>
    <w:rsid w:val="006059D3"/>
    <w:rsid w:val="006064F5"/>
    <w:rsid w:val="00614B6B"/>
    <w:rsid w:val="006325CE"/>
    <w:rsid w:val="00637C36"/>
    <w:rsid w:val="00644548"/>
    <w:rsid w:val="0064586C"/>
    <w:rsid w:val="00651809"/>
    <w:rsid w:val="00655D18"/>
    <w:rsid w:val="00664847"/>
    <w:rsid w:val="00674ABF"/>
    <w:rsid w:val="00682D2E"/>
    <w:rsid w:val="006850DA"/>
    <w:rsid w:val="0069529C"/>
    <w:rsid w:val="00697CC4"/>
    <w:rsid w:val="006A1E75"/>
    <w:rsid w:val="006A5FC2"/>
    <w:rsid w:val="006B2EEA"/>
    <w:rsid w:val="006B69C0"/>
    <w:rsid w:val="006C1853"/>
    <w:rsid w:val="006C52DD"/>
    <w:rsid w:val="006C5DB8"/>
    <w:rsid w:val="006E4D75"/>
    <w:rsid w:val="0070389F"/>
    <w:rsid w:val="0071433D"/>
    <w:rsid w:val="00723B1C"/>
    <w:rsid w:val="007259B0"/>
    <w:rsid w:val="007268EE"/>
    <w:rsid w:val="00731D04"/>
    <w:rsid w:val="00737F96"/>
    <w:rsid w:val="007433F1"/>
    <w:rsid w:val="00743CE8"/>
    <w:rsid w:val="0074614F"/>
    <w:rsid w:val="0074776A"/>
    <w:rsid w:val="00750DCA"/>
    <w:rsid w:val="00753FF5"/>
    <w:rsid w:val="00754760"/>
    <w:rsid w:val="007606AE"/>
    <w:rsid w:val="00787011"/>
    <w:rsid w:val="0079187E"/>
    <w:rsid w:val="007B3B68"/>
    <w:rsid w:val="007B435E"/>
    <w:rsid w:val="007B53A2"/>
    <w:rsid w:val="007B6EE1"/>
    <w:rsid w:val="007B70A7"/>
    <w:rsid w:val="007C18D4"/>
    <w:rsid w:val="007C1A2D"/>
    <w:rsid w:val="007C2289"/>
    <w:rsid w:val="007C65F9"/>
    <w:rsid w:val="007D1833"/>
    <w:rsid w:val="007D1BEC"/>
    <w:rsid w:val="007E4956"/>
    <w:rsid w:val="007F42CB"/>
    <w:rsid w:val="00811D6C"/>
    <w:rsid w:val="00817D3E"/>
    <w:rsid w:val="00821391"/>
    <w:rsid w:val="00823818"/>
    <w:rsid w:val="0084046E"/>
    <w:rsid w:val="008523BA"/>
    <w:rsid w:val="008546A2"/>
    <w:rsid w:val="008614DC"/>
    <w:rsid w:val="008677B7"/>
    <w:rsid w:val="00882AED"/>
    <w:rsid w:val="00883C9C"/>
    <w:rsid w:val="008848FB"/>
    <w:rsid w:val="00893CFE"/>
    <w:rsid w:val="008B0E38"/>
    <w:rsid w:val="008C057E"/>
    <w:rsid w:val="008C0FF0"/>
    <w:rsid w:val="008C63BB"/>
    <w:rsid w:val="008C72B5"/>
    <w:rsid w:val="008C7FCB"/>
    <w:rsid w:val="008D1CD1"/>
    <w:rsid w:val="008E15D8"/>
    <w:rsid w:val="008E3BCE"/>
    <w:rsid w:val="008F0680"/>
    <w:rsid w:val="0090220A"/>
    <w:rsid w:val="00910615"/>
    <w:rsid w:val="00913563"/>
    <w:rsid w:val="00932E94"/>
    <w:rsid w:val="00937746"/>
    <w:rsid w:val="00944D70"/>
    <w:rsid w:val="009500A0"/>
    <w:rsid w:val="0095161D"/>
    <w:rsid w:val="00952A7C"/>
    <w:rsid w:val="009549FE"/>
    <w:rsid w:val="00960886"/>
    <w:rsid w:val="00961C48"/>
    <w:rsid w:val="0096312C"/>
    <w:rsid w:val="00972519"/>
    <w:rsid w:val="00981A00"/>
    <w:rsid w:val="00987021"/>
    <w:rsid w:val="00990BB7"/>
    <w:rsid w:val="0099410E"/>
    <w:rsid w:val="009A5FAD"/>
    <w:rsid w:val="009B1BBE"/>
    <w:rsid w:val="009C18AD"/>
    <w:rsid w:val="009C6A95"/>
    <w:rsid w:val="009C6FAF"/>
    <w:rsid w:val="009D5AEF"/>
    <w:rsid w:val="009D6DAA"/>
    <w:rsid w:val="009E1569"/>
    <w:rsid w:val="009E2E6E"/>
    <w:rsid w:val="009E4947"/>
    <w:rsid w:val="009E4CD1"/>
    <w:rsid w:val="009E738E"/>
    <w:rsid w:val="009F7A48"/>
    <w:rsid w:val="00A03B1F"/>
    <w:rsid w:val="00A10BF6"/>
    <w:rsid w:val="00A158AD"/>
    <w:rsid w:val="00A234CB"/>
    <w:rsid w:val="00A34044"/>
    <w:rsid w:val="00A34110"/>
    <w:rsid w:val="00A3460D"/>
    <w:rsid w:val="00A3723F"/>
    <w:rsid w:val="00A440D0"/>
    <w:rsid w:val="00A45773"/>
    <w:rsid w:val="00A60924"/>
    <w:rsid w:val="00A670D7"/>
    <w:rsid w:val="00A67507"/>
    <w:rsid w:val="00A76FDF"/>
    <w:rsid w:val="00A80F7E"/>
    <w:rsid w:val="00A817B6"/>
    <w:rsid w:val="00A87E3B"/>
    <w:rsid w:val="00A96F26"/>
    <w:rsid w:val="00AA1260"/>
    <w:rsid w:val="00AA23E8"/>
    <w:rsid w:val="00AA3B79"/>
    <w:rsid w:val="00AA472B"/>
    <w:rsid w:val="00AA51D5"/>
    <w:rsid w:val="00AA59B7"/>
    <w:rsid w:val="00AC2E22"/>
    <w:rsid w:val="00AC41CD"/>
    <w:rsid w:val="00AD3C0C"/>
    <w:rsid w:val="00AD5551"/>
    <w:rsid w:val="00AD6768"/>
    <w:rsid w:val="00AD7337"/>
    <w:rsid w:val="00AE294E"/>
    <w:rsid w:val="00AE36DE"/>
    <w:rsid w:val="00AF2D24"/>
    <w:rsid w:val="00B1210C"/>
    <w:rsid w:val="00B23B56"/>
    <w:rsid w:val="00B26B09"/>
    <w:rsid w:val="00B4304E"/>
    <w:rsid w:val="00B50F29"/>
    <w:rsid w:val="00B53E59"/>
    <w:rsid w:val="00B64776"/>
    <w:rsid w:val="00B65A14"/>
    <w:rsid w:val="00B75681"/>
    <w:rsid w:val="00B82BA7"/>
    <w:rsid w:val="00B91CF2"/>
    <w:rsid w:val="00B97FF5"/>
    <w:rsid w:val="00BA4D08"/>
    <w:rsid w:val="00BA6551"/>
    <w:rsid w:val="00BB76A2"/>
    <w:rsid w:val="00BC41DA"/>
    <w:rsid w:val="00BC451C"/>
    <w:rsid w:val="00BE4FC9"/>
    <w:rsid w:val="00BE7462"/>
    <w:rsid w:val="00BF32D7"/>
    <w:rsid w:val="00BF7DC8"/>
    <w:rsid w:val="00C01A25"/>
    <w:rsid w:val="00C20292"/>
    <w:rsid w:val="00C22612"/>
    <w:rsid w:val="00C36F4A"/>
    <w:rsid w:val="00C5090B"/>
    <w:rsid w:val="00C55BAD"/>
    <w:rsid w:val="00C55E9E"/>
    <w:rsid w:val="00C601BE"/>
    <w:rsid w:val="00C62C28"/>
    <w:rsid w:val="00C67C4E"/>
    <w:rsid w:val="00C770C2"/>
    <w:rsid w:val="00C86589"/>
    <w:rsid w:val="00C87EEB"/>
    <w:rsid w:val="00C953F0"/>
    <w:rsid w:val="00CB48A4"/>
    <w:rsid w:val="00CB4DBE"/>
    <w:rsid w:val="00CC0D31"/>
    <w:rsid w:val="00CC128F"/>
    <w:rsid w:val="00CD0586"/>
    <w:rsid w:val="00CD623E"/>
    <w:rsid w:val="00CE2DE2"/>
    <w:rsid w:val="00CF4896"/>
    <w:rsid w:val="00D10007"/>
    <w:rsid w:val="00D13D68"/>
    <w:rsid w:val="00D15F70"/>
    <w:rsid w:val="00D166B5"/>
    <w:rsid w:val="00D417D7"/>
    <w:rsid w:val="00D55708"/>
    <w:rsid w:val="00D56262"/>
    <w:rsid w:val="00D722A8"/>
    <w:rsid w:val="00D819C7"/>
    <w:rsid w:val="00DA02BE"/>
    <w:rsid w:val="00DA1C2D"/>
    <w:rsid w:val="00DA3B34"/>
    <w:rsid w:val="00DB25AA"/>
    <w:rsid w:val="00DB6B03"/>
    <w:rsid w:val="00DC20F8"/>
    <w:rsid w:val="00DC5971"/>
    <w:rsid w:val="00DC6681"/>
    <w:rsid w:val="00DF07C3"/>
    <w:rsid w:val="00E004B0"/>
    <w:rsid w:val="00E05B17"/>
    <w:rsid w:val="00E14D38"/>
    <w:rsid w:val="00E24182"/>
    <w:rsid w:val="00E276F2"/>
    <w:rsid w:val="00E448E0"/>
    <w:rsid w:val="00E4670B"/>
    <w:rsid w:val="00E60157"/>
    <w:rsid w:val="00E609E8"/>
    <w:rsid w:val="00E63252"/>
    <w:rsid w:val="00E66504"/>
    <w:rsid w:val="00E8359F"/>
    <w:rsid w:val="00E87A22"/>
    <w:rsid w:val="00E96B29"/>
    <w:rsid w:val="00EA0FE2"/>
    <w:rsid w:val="00EA6FB9"/>
    <w:rsid w:val="00EA7643"/>
    <w:rsid w:val="00EB323C"/>
    <w:rsid w:val="00EB3D2B"/>
    <w:rsid w:val="00ED50A3"/>
    <w:rsid w:val="00EE25B4"/>
    <w:rsid w:val="00EE50DC"/>
    <w:rsid w:val="00EF18D3"/>
    <w:rsid w:val="00EF1E8E"/>
    <w:rsid w:val="00F14298"/>
    <w:rsid w:val="00F22FA5"/>
    <w:rsid w:val="00F262F4"/>
    <w:rsid w:val="00F27DC6"/>
    <w:rsid w:val="00F370AB"/>
    <w:rsid w:val="00F43B4A"/>
    <w:rsid w:val="00F61B85"/>
    <w:rsid w:val="00F64D09"/>
    <w:rsid w:val="00F66B4D"/>
    <w:rsid w:val="00F72B3E"/>
    <w:rsid w:val="00F80325"/>
    <w:rsid w:val="00F80E6D"/>
    <w:rsid w:val="00F83291"/>
    <w:rsid w:val="00F873F6"/>
    <w:rsid w:val="00F87F0C"/>
    <w:rsid w:val="00F93230"/>
    <w:rsid w:val="00F963F6"/>
    <w:rsid w:val="00FA3C87"/>
    <w:rsid w:val="00FB182D"/>
    <w:rsid w:val="00FB4B2D"/>
    <w:rsid w:val="00FB4EF9"/>
    <w:rsid w:val="00FB5366"/>
    <w:rsid w:val="00FC03EE"/>
    <w:rsid w:val="00FC2755"/>
    <w:rsid w:val="00FC617F"/>
    <w:rsid w:val="00FC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E4F6"/>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A5FC2"/>
    <w:pPr>
      <w:spacing w:after="0" w:line="240" w:lineRule="auto"/>
    </w:pPr>
  </w:style>
  <w:style w:type="paragraph" w:styleId="Footer">
    <w:name w:val="footer"/>
    <w:basedOn w:val="Normal"/>
    <w:link w:val="FooterChar"/>
    <w:uiPriority w:val="99"/>
    <w:unhideWhenUsed/>
    <w:rsid w:val="00963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841775771">
      <w:bodyDiv w:val="1"/>
      <w:marLeft w:val="0"/>
      <w:marRight w:val="0"/>
      <w:marTop w:val="0"/>
      <w:marBottom w:val="0"/>
      <w:divBdr>
        <w:top w:val="none" w:sz="0" w:space="0" w:color="auto"/>
        <w:left w:val="none" w:sz="0" w:space="0" w:color="auto"/>
        <w:bottom w:val="none" w:sz="0" w:space="0" w:color="auto"/>
        <w:right w:val="none" w:sz="0" w:space="0" w:color="auto"/>
      </w:divBdr>
      <w:divsChild>
        <w:div w:id="1758479109">
          <w:marLeft w:val="547"/>
          <w:marRight w:val="0"/>
          <w:marTop w:val="0"/>
          <w:marBottom w:val="0"/>
          <w:divBdr>
            <w:top w:val="none" w:sz="0" w:space="0" w:color="auto"/>
            <w:left w:val="none" w:sz="0" w:space="0" w:color="auto"/>
            <w:bottom w:val="none" w:sz="0" w:space="0" w:color="auto"/>
            <w:right w:val="none" w:sz="0" w:space="0" w:color="auto"/>
          </w:divBdr>
        </w:div>
      </w:divsChild>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499424262">
      <w:bodyDiv w:val="1"/>
      <w:marLeft w:val="0"/>
      <w:marRight w:val="0"/>
      <w:marTop w:val="0"/>
      <w:marBottom w:val="0"/>
      <w:divBdr>
        <w:top w:val="none" w:sz="0" w:space="0" w:color="auto"/>
        <w:left w:val="none" w:sz="0" w:space="0" w:color="auto"/>
        <w:bottom w:val="none" w:sz="0" w:space="0" w:color="auto"/>
        <w:right w:val="none" w:sz="0" w:space="0" w:color="auto"/>
      </w:divBdr>
      <w:divsChild>
        <w:div w:id="602499182">
          <w:marLeft w:val="547"/>
          <w:marRight w:val="0"/>
          <w:marTop w:val="0"/>
          <w:marBottom w:val="0"/>
          <w:divBdr>
            <w:top w:val="none" w:sz="0" w:space="0" w:color="auto"/>
            <w:left w:val="none" w:sz="0" w:space="0" w:color="auto"/>
            <w:bottom w:val="none" w:sz="0" w:space="0" w:color="auto"/>
            <w:right w:val="none" w:sz="0" w:space="0" w:color="auto"/>
          </w:divBdr>
        </w:div>
      </w:divsChild>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elv\Desktop\Self%20eval%20LVA\Copy%20of%20Lomond%20View%20Report_data%20June%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elv\Desktop\Self%20eval%20LVA\Copy%20of%20Lomond%20View%20Report_data%20June%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eelv\Desktop\Self%20eval%20LVA\Copy%20of%20Lomond%20View%20Report_data%20June%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eelv\Desktop\Self%20eval%20LVA\Copy%20of%20Lomond%20View%20Report_data%20June%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eelv\Desktop\Self%20eval%20LVA\Copy%20of%20Lomond%20View%20Report_data%20June%202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Breakdown by year group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Sheet1!$M$2:$M$7</c:f>
              <c:strCache>
                <c:ptCount val="6"/>
                <c:pt idx="0">
                  <c:v>S1</c:v>
                </c:pt>
                <c:pt idx="1">
                  <c:v>S2</c:v>
                </c:pt>
                <c:pt idx="2">
                  <c:v>S3</c:v>
                </c:pt>
                <c:pt idx="3">
                  <c:v>S4</c:v>
                </c:pt>
                <c:pt idx="4">
                  <c:v>S5</c:v>
                </c:pt>
                <c:pt idx="5">
                  <c:v>S6</c:v>
                </c:pt>
              </c:strCache>
            </c:strRef>
          </c:cat>
          <c:val>
            <c:numRef>
              <c:f>Sheet1!$N$2:$N$7</c:f>
              <c:numCache>
                <c:formatCode>General</c:formatCode>
                <c:ptCount val="6"/>
                <c:pt idx="0">
                  <c:v>1</c:v>
                </c:pt>
                <c:pt idx="1">
                  <c:v>4</c:v>
                </c:pt>
                <c:pt idx="2">
                  <c:v>4</c:v>
                </c:pt>
                <c:pt idx="3">
                  <c:v>4</c:v>
                </c:pt>
                <c:pt idx="4">
                  <c:v>4</c:v>
                </c:pt>
                <c:pt idx="5">
                  <c:v>3</c:v>
                </c:pt>
              </c:numCache>
            </c:numRef>
          </c:val>
          <c:extLst>
            <c:ext xmlns:c16="http://schemas.microsoft.com/office/drawing/2014/chart" uri="{C3380CC4-5D6E-409C-BE32-E72D297353CC}">
              <c16:uniqueId val="{00000000-DA9B-46C7-A26B-60BA360DAF14}"/>
            </c:ext>
          </c:extLst>
        </c:ser>
        <c:dLbls>
          <c:showLegendKey val="0"/>
          <c:showVal val="0"/>
          <c:showCatName val="0"/>
          <c:showSerName val="0"/>
          <c:showPercent val="0"/>
          <c:showBubbleSize val="0"/>
        </c:dLbls>
        <c:gapWidth val="219"/>
        <c:overlap val="-27"/>
        <c:axId val="1690503424"/>
        <c:axId val="1690500928"/>
      </c:barChart>
      <c:catAx>
        <c:axId val="169050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0500928"/>
        <c:crosses val="autoZero"/>
        <c:auto val="1"/>
        <c:lblAlgn val="ctr"/>
        <c:lblOffset val="100"/>
        <c:noMultiLvlLbl val="0"/>
      </c:catAx>
      <c:valAx>
        <c:axId val="169050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0503424"/>
        <c:crosses val="autoZero"/>
        <c:crossBetween val="between"/>
        <c:majorUnit val="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 of pupils with exclusion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89-4194-A3ED-1E8E834E83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89-4194-A3ED-1E8E834E83B9}"/>
              </c:ext>
            </c:extLst>
          </c:dPt>
          <c:cat>
            <c:strRef>
              <c:f>Sheet1!$E$21:$E$22</c:f>
              <c:strCache>
                <c:ptCount val="2"/>
                <c:pt idx="0">
                  <c:v>no exclusion</c:v>
                </c:pt>
                <c:pt idx="1">
                  <c:v>exclusion</c:v>
                </c:pt>
              </c:strCache>
            </c:strRef>
          </c:cat>
          <c:val>
            <c:numRef>
              <c:f>Sheet1!$F$21:$F$22</c:f>
              <c:numCache>
                <c:formatCode>General</c:formatCode>
                <c:ptCount val="2"/>
                <c:pt idx="0">
                  <c:v>16</c:v>
                </c:pt>
                <c:pt idx="1">
                  <c:v>4</c:v>
                </c:pt>
              </c:numCache>
            </c:numRef>
          </c:val>
          <c:extLst>
            <c:ext xmlns:c16="http://schemas.microsoft.com/office/drawing/2014/chart" uri="{C3380CC4-5D6E-409C-BE32-E72D297353CC}">
              <c16:uniqueId val="{00000004-2989-4194-A3ED-1E8E834E83B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Breakdown of pupils with ASN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99-476F-B075-0D4920A84E7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99-476F-B075-0D4920A84E7A}"/>
              </c:ext>
            </c:extLst>
          </c:dPt>
          <c:cat>
            <c:strRef>
              <c:f>Sheet1!$B$24:$B$25</c:f>
              <c:strCache>
                <c:ptCount val="2"/>
                <c:pt idx="0">
                  <c:v>ASN</c:v>
                </c:pt>
                <c:pt idx="1">
                  <c:v>No ASN</c:v>
                </c:pt>
              </c:strCache>
            </c:strRef>
          </c:cat>
          <c:val>
            <c:numRef>
              <c:f>Sheet1!$C$24:$C$25</c:f>
              <c:numCache>
                <c:formatCode>General</c:formatCode>
                <c:ptCount val="2"/>
                <c:pt idx="0">
                  <c:v>20</c:v>
                </c:pt>
                <c:pt idx="1">
                  <c:v>0</c:v>
                </c:pt>
              </c:numCache>
            </c:numRef>
          </c:val>
          <c:extLst>
            <c:ext xmlns:c16="http://schemas.microsoft.com/office/drawing/2014/chart" uri="{C3380CC4-5D6E-409C-BE32-E72D297353CC}">
              <c16:uniqueId val="{00000004-E399-476F-B075-0D4920A84E7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Gender Breakdown</a:t>
            </a:r>
            <a:r>
              <a:rPr lang="en-GB" baseline="0"/>
              <a:t>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10-4659-B7AC-8D77A13028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10-4659-B7AC-8D77A1302852}"/>
              </c:ext>
            </c:extLst>
          </c:dPt>
          <c:cat>
            <c:strRef>
              <c:f>Sheet1!$A$21:$A$22</c:f>
              <c:strCache>
                <c:ptCount val="2"/>
                <c:pt idx="0">
                  <c:v>Male</c:v>
                </c:pt>
                <c:pt idx="1">
                  <c:v>Female</c:v>
                </c:pt>
              </c:strCache>
            </c:strRef>
          </c:cat>
          <c:val>
            <c:numRef>
              <c:f>Sheet1!$B$21:$B$22</c:f>
              <c:numCache>
                <c:formatCode>General</c:formatCode>
                <c:ptCount val="2"/>
                <c:pt idx="0">
                  <c:v>12</c:v>
                </c:pt>
                <c:pt idx="1">
                  <c:v>8</c:v>
                </c:pt>
              </c:numCache>
            </c:numRef>
          </c:val>
          <c:extLst>
            <c:ext xmlns:c16="http://schemas.microsoft.com/office/drawing/2014/chart" uri="{C3380CC4-5D6E-409C-BE32-E72D297353CC}">
              <c16:uniqueId val="{00000004-0110-4659-B7AC-8D77A130285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Breakdown of pupils SIMD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Sheet1!$I$21</c:f>
              <c:strCache>
                <c:ptCount val="1"/>
                <c:pt idx="0">
                  <c:v>Qty</c:v>
                </c:pt>
              </c:strCache>
            </c:strRef>
          </c:tx>
          <c:spPr>
            <a:solidFill>
              <a:schemeClr val="accent2"/>
            </a:solidFill>
            <a:ln>
              <a:noFill/>
            </a:ln>
            <a:effectLst/>
          </c:spPr>
          <c:invertIfNegative val="0"/>
          <c:val>
            <c:numRef>
              <c:f>Sheet1!$I$22:$I$31</c:f>
              <c:numCache>
                <c:formatCode>General</c:formatCode>
                <c:ptCount val="10"/>
                <c:pt idx="0">
                  <c:v>11</c:v>
                </c:pt>
                <c:pt idx="1">
                  <c:v>2</c:v>
                </c:pt>
                <c:pt idx="2">
                  <c:v>4</c:v>
                </c:pt>
                <c:pt idx="3">
                  <c:v>1</c:v>
                </c:pt>
                <c:pt idx="4">
                  <c:v>0</c:v>
                </c:pt>
                <c:pt idx="5">
                  <c:v>0</c:v>
                </c:pt>
                <c:pt idx="6">
                  <c:v>0</c:v>
                </c:pt>
                <c:pt idx="7">
                  <c:v>1</c:v>
                </c:pt>
                <c:pt idx="8">
                  <c:v>1</c:v>
                </c:pt>
                <c:pt idx="9">
                  <c:v>0</c:v>
                </c:pt>
              </c:numCache>
            </c:numRef>
          </c:val>
          <c:extLst>
            <c:ext xmlns:c16="http://schemas.microsoft.com/office/drawing/2014/chart" uri="{C3380CC4-5D6E-409C-BE32-E72D297353CC}">
              <c16:uniqueId val="{00000000-8035-4BF1-AF40-152CA91760DA}"/>
            </c:ext>
          </c:extLst>
        </c:ser>
        <c:dLbls>
          <c:showLegendKey val="0"/>
          <c:showVal val="0"/>
          <c:showCatName val="0"/>
          <c:showSerName val="0"/>
          <c:showPercent val="0"/>
          <c:showBubbleSize val="0"/>
        </c:dLbls>
        <c:gapWidth val="219"/>
        <c:overlap val="-27"/>
        <c:axId val="1612174768"/>
        <c:axId val="1612175600"/>
      </c:barChart>
      <c:catAx>
        <c:axId val="16121747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2175600"/>
        <c:crosses val="autoZero"/>
        <c:auto val="1"/>
        <c:lblAlgn val="ctr"/>
        <c:lblOffset val="100"/>
        <c:noMultiLvlLbl val="0"/>
      </c:catAx>
      <c:valAx>
        <c:axId val="161217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2174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E3C6F95C6E6E43FE853CDD566C4EF536"/>
        <w:category>
          <w:name w:val="General"/>
          <w:gallery w:val="placeholder"/>
        </w:category>
        <w:types>
          <w:type w:val="bbPlcHdr"/>
        </w:types>
        <w:behaviors>
          <w:behavior w:val="content"/>
        </w:behaviors>
        <w:guid w:val="{511F9CB4-FEB6-441F-9C7E-4EB4FFE110FA}"/>
      </w:docPartPr>
      <w:docPartBody>
        <w:p w:rsidR="00887651" w:rsidRDefault="002B1E5A" w:rsidP="002B1E5A">
          <w:pPr>
            <w:pStyle w:val="E3C6F95C6E6E43FE853CDD566C4EF536"/>
          </w:pPr>
          <w:r w:rsidRPr="00BA16E6">
            <w:rPr>
              <w:rStyle w:val="PlaceholderText"/>
            </w:rPr>
            <w:t>Choose an item.</w:t>
          </w:r>
        </w:p>
      </w:docPartBody>
    </w:docPart>
    <w:docPart>
      <w:docPartPr>
        <w:name w:val="7E1B4712024B419AB6B0A9D07F376BA7"/>
        <w:category>
          <w:name w:val="General"/>
          <w:gallery w:val="placeholder"/>
        </w:category>
        <w:types>
          <w:type w:val="bbPlcHdr"/>
        </w:types>
        <w:behaviors>
          <w:behavior w:val="content"/>
        </w:behaviors>
        <w:guid w:val="{1BE211EC-26BA-433F-ABB3-9620D439EC11}"/>
      </w:docPartPr>
      <w:docPartBody>
        <w:p w:rsidR="00887651" w:rsidRDefault="002B1E5A" w:rsidP="002B1E5A">
          <w:pPr>
            <w:pStyle w:val="7E1B4712024B419AB6B0A9D07F376BA7"/>
          </w:pPr>
          <w:r w:rsidRPr="00BA16E6">
            <w:rPr>
              <w:rStyle w:val="PlaceholderText"/>
            </w:rPr>
            <w:t>Choose an item.</w:t>
          </w:r>
        </w:p>
      </w:docPartBody>
    </w:docPart>
    <w:docPart>
      <w:docPartPr>
        <w:name w:val="D6650AB3ED594E969C35925D40A2DE60"/>
        <w:category>
          <w:name w:val="General"/>
          <w:gallery w:val="placeholder"/>
        </w:category>
        <w:types>
          <w:type w:val="bbPlcHdr"/>
        </w:types>
        <w:behaviors>
          <w:behavior w:val="content"/>
        </w:behaviors>
        <w:guid w:val="{A3CABB87-897B-4161-83E8-373C66309B78}"/>
      </w:docPartPr>
      <w:docPartBody>
        <w:p w:rsidR="00887651" w:rsidRDefault="002B1E5A" w:rsidP="002B1E5A">
          <w:pPr>
            <w:pStyle w:val="D6650AB3ED594E969C35925D40A2DE60"/>
          </w:pPr>
          <w:r w:rsidRPr="00BA16E6">
            <w:rPr>
              <w:rStyle w:val="PlaceholderText"/>
            </w:rPr>
            <w:t>Choose an item.</w:t>
          </w:r>
        </w:p>
      </w:docPartBody>
    </w:docPart>
    <w:docPart>
      <w:docPartPr>
        <w:name w:val="B3FE62A396C743259E5A2F795D44B9D0"/>
        <w:category>
          <w:name w:val="General"/>
          <w:gallery w:val="placeholder"/>
        </w:category>
        <w:types>
          <w:type w:val="bbPlcHdr"/>
        </w:types>
        <w:behaviors>
          <w:behavior w:val="content"/>
        </w:behaviors>
        <w:guid w:val="{603848FF-5983-48CB-9B8C-9F0B3AA4C17F}"/>
      </w:docPartPr>
      <w:docPartBody>
        <w:p w:rsidR="00887651" w:rsidRDefault="002B1E5A" w:rsidP="002B1E5A">
          <w:pPr>
            <w:pStyle w:val="B3FE62A396C743259E5A2F795D44B9D0"/>
          </w:pPr>
          <w:r w:rsidRPr="00A1380C">
            <w:rPr>
              <w:rStyle w:val="PlaceholderText"/>
            </w:rPr>
            <w:t>Choose an item.</w:t>
          </w:r>
        </w:p>
      </w:docPartBody>
    </w:docPart>
    <w:docPart>
      <w:docPartPr>
        <w:name w:val="9C0DEF9283A7466D8DEDE44B977F1A48"/>
        <w:category>
          <w:name w:val="General"/>
          <w:gallery w:val="placeholder"/>
        </w:category>
        <w:types>
          <w:type w:val="bbPlcHdr"/>
        </w:types>
        <w:behaviors>
          <w:behavior w:val="content"/>
        </w:behaviors>
        <w:guid w:val="{7B541E5B-A22B-463B-9B40-8CC072BFFFAA}"/>
      </w:docPartPr>
      <w:docPartBody>
        <w:p w:rsidR="00887651" w:rsidRDefault="002B1E5A" w:rsidP="002B1E5A">
          <w:pPr>
            <w:pStyle w:val="9C0DEF9283A7466D8DEDE44B977F1A48"/>
          </w:pPr>
          <w:r w:rsidRPr="00A1380C">
            <w:rPr>
              <w:rStyle w:val="PlaceholderText"/>
            </w:rPr>
            <w:t>Choose an item.</w:t>
          </w:r>
        </w:p>
      </w:docPartBody>
    </w:docPart>
    <w:docPart>
      <w:docPartPr>
        <w:name w:val="7875AFB179A544F8BE51ABF4BE357BD2"/>
        <w:category>
          <w:name w:val="General"/>
          <w:gallery w:val="placeholder"/>
        </w:category>
        <w:types>
          <w:type w:val="bbPlcHdr"/>
        </w:types>
        <w:behaviors>
          <w:behavior w:val="content"/>
        </w:behaviors>
        <w:guid w:val="{1BE5AFA9-C34C-4F3C-92B9-4BDD98B55825}"/>
      </w:docPartPr>
      <w:docPartBody>
        <w:p w:rsidR="005033AD" w:rsidRDefault="007C74BD" w:rsidP="007C74BD">
          <w:pPr>
            <w:pStyle w:val="7875AFB179A544F8BE51ABF4BE357BD2"/>
          </w:pPr>
          <w:r w:rsidRPr="00BA16E6">
            <w:rPr>
              <w:rStyle w:val="PlaceholderText"/>
            </w:rPr>
            <w:t>Choose an item.</w:t>
          </w:r>
        </w:p>
      </w:docPartBody>
    </w:docPart>
    <w:docPart>
      <w:docPartPr>
        <w:name w:val="29791418B08143C48265CCA51B9B06E3"/>
        <w:category>
          <w:name w:val="General"/>
          <w:gallery w:val="placeholder"/>
        </w:category>
        <w:types>
          <w:type w:val="bbPlcHdr"/>
        </w:types>
        <w:behaviors>
          <w:behavior w:val="content"/>
        </w:behaviors>
        <w:guid w:val="{9EDF9328-BFDC-4EC5-8D96-E8D82532FCCD}"/>
      </w:docPartPr>
      <w:docPartBody>
        <w:p w:rsidR="005033AD" w:rsidRDefault="007C74BD" w:rsidP="007C74BD">
          <w:pPr>
            <w:pStyle w:val="29791418B08143C48265CCA51B9B06E3"/>
          </w:pPr>
          <w:r w:rsidRPr="00BA16E6">
            <w:rPr>
              <w:rStyle w:val="PlaceholderText"/>
            </w:rPr>
            <w:t>Choose an item.</w:t>
          </w:r>
        </w:p>
      </w:docPartBody>
    </w:docPart>
    <w:docPart>
      <w:docPartPr>
        <w:name w:val="B98317FBB8DA4815B578881B0A79AFF0"/>
        <w:category>
          <w:name w:val="General"/>
          <w:gallery w:val="placeholder"/>
        </w:category>
        <w:types>
          <w:type w:val="bbPlcHdr"/>
        </w:types>
        <w:behaviors>
          <w:behavior w:val="content"/>
        </w:behaviors>
        <w:guid w:val="{FC6DEA00-E6D9-4256-A3C4-0840877D4BD0}"/>
      </w:docPartPr>
      <w:docPartBody>
        <w:p w:rsidR="005033AD" w:rsidRDefault="007C74BD" w:rsidP="007C74BD">
          <w:pPr>
            <w:pStyle w:val="B98317FBB8DA4815B578881B0A79AFF0"/>
          </w:pPr>
          <w:r w:rsidRPr="00BA16E6">
            <w:rPr>
              <w:rStyle w:val="PlaceholderText"/>
            </w:rPr>
            <w:t>Choose an item.</w:t>
          </w:r>
        </w:p>
      </w:docPartBody>
    </w:docPart>
    <w:docPart>
      <w:docPartPr>
        <w:name w:val="C73824D92F894F33867C8AFC6664A308"/>
        <w:category>
          <w:name w:val="General"/>
          <w:gallery w:val="placeholder"/>
        </w:category>
        <w:types>
          <w:type w:val="bbPlcHdr"/>
        </w:types>
        <w:behaviors>
          <w:behavior w:val="content"/>
        </w:behaviors>
        <w:guid w:val="{132BC4F6-2C70-4A69-893C-E95074492862}"/>
      </w:docPartPr>
      <w:docPartBody>
        <w:p w:rsidR="005033AD" w:rsidRDefault="007C74BD" w:rsidP="007C74BD">
          <w:pPr>
            <w:pStyle w:val="C73824D92F894F33867C8AFC6664A308"/>
          </w:pPr>
          <w:r w:rsidRPr="00BA16E6">
            <w:rPr>
              <w:rStyle w:val="PlaceholderText"/>
            </w:rPr>
            <w:t>Choose an item.</w:t>
          </w:r>
        </w:p>
      </w:docPartBody>
    </w:docPart>
    <w:docPart>
      <w:docPartPr>
        <w:name w:val="38EA47B0C2184853B1E934B47FC52B99"/>
        <w:category>
          <w:name w:val="General"/>
          <w:gallery w:val="placeholder"/>
        </w:category>
        <w:types>
          <w:type w:val="bbPlcHdr"/>
        </w:types>
        <w:behaviors>
          <w:behavior w:val="content"/>
        </w:behaviors>
        <w:guid w:val="{34BD5A92-50F9-4F5E-A6FC-999700172732}"/>
      </w:docPartPr>
      <w:docPartBody>
        <w:p w:rsidR="005033AD" w:rsidRDefault="007C74BD" w:rsidP="007C74BD">
          <w:pPr>
            <w:pStyle w:val="38EA47B0C2184853B1E934B47FC52B99"/>
          </w:pPr>
          <w:r w:rsidRPr="00A1380C">
            <w:rPr>
              <w:rStyle w:val="PlaceholderText"/>
            </w:rPr>
            <w:t>Choose an item.</w:t>
          </w:r>
        </w:p>
      </w:docPartBody>
    </w:docPart>
    <w:docPart>
      <w:docPartPr>
        <w:name w:val="C5ABDBA604AC4A108B5CCACC62F5A10F"/>
        <w:category>
          <w:name w:val="General"/>
          <w:gallery w:val="placeholder"/>
        </w:category>
        <w:types>
          <w:type w:val="bbPlcHdr"/>
        </w:types>
        <w:behaviors>
          <w:behavior w:val="content"/>
        </w:behaviors>
        <w:guid w:val="{D89723E1-AD2C-48E9-AD64-CDD2E528B7AB}"/>
      </w:docPartPr>
      <w:docPartBody>
        <w:p w:rsidR="005033AD" w:rsidRDefault="007C74BD" w:rsidP="007C74BD">
          <w:pPr>
            <w:pStyle w:val="C5ABDBA604AC4A108B5CCACC62F5A10F"/>
          </w:pPr>
          <w:r w:rsidRPr="00A1380C">
            <w:rPr>
              <w:rStyle w:val="PlaceholderText"/>
            </w:rPr>
            <w:t>Choose an item.</w:t>
          </w:r>
        </w:p>
      </w:docPartBody>
    </w:docPart>
    <w:docPart>
      <w:docPartPr>
        <w:name w:val="2BB38489D5574106BA51C76F8F7C122D"/>
        <w:category>
          <w:name w:val="General"/>
          <w:gallery w:val="placeholder"/>
        </w:category>
        <w:types>
          <w:type w:val="bbPlcHdr"/>
        </w:types>
        <w:behaviors>
          <w:behavior w:val="content"/>
        </w:behaviors>
        <w:guid w:val="{7CED6018-3555-4580-92D9-EAC58D7ABBC4}"/>
      </w:docPartPr>
      <w:docPartBody>
        <w:p w:rsidR="005033AD" w:rsidRDefault="007C74BD" w:rsidP="007C74BD">
          <w:pPr>
            <w:pStyle w:val="2BB38489D5574106BA51C76F8F7C122D"/>
          </w:pPr>
          <w:r w:rsidRPr="00BA16E6">
            <w:rPr>
              <w:rStyle w:val="PlaceholderText"/>
            </w:rPr>
            <w:t>Choose an item.</w:t>
          </w:r>
        </w:p>
      </w:docPartBody>
    </w:docPart>
    <w:docPart>
      <w:docPartPr>
        <w:name w:val="3F5A957FD333499F938253731839510B"/>
        <w:category>
          <w:name w:val="General"/>
          <w:gallery w:val="placeholder"/>
        </w:category>
        <w:types>
          <w:type w:val="bbPlcHdr"/>
        </w:types>
        <w:behaviors>
          <w:behavior w:val="content"/>
        </w:behaviors>
        <w:guid w:val="{CCA1CBCD-77AD-4334-9FCB-6489A9297367}"/>
      </w:docPartPr>
      <w:docPartBody>
        <w:p w:rsidR="005033AD" w:rsidRDefault="007C74BD" w:rsidP="007C74BD">
          <w:pPr>
            <w:pStyle w:val="3F5A957FD333499F938253731839510B"/>
          </w:pPr>
          <w:r w:rsidRPr="00BA16E6">
            <w:rPr>
              <w:rStyle w:val="PlaceholderText"/>
            </w:rPr>
            <w:t>Choose an item.</w:t>
          </w:r>
        </w:p>
      </w:docPartBody>
    </w:docPart>
    <w:docPart>
      <w:docPartPr>
        <w:name w:val="CC59FFB0285F45379F23F8FEEADC0C0C"/>
        <w:category>
          <w:name w:val="General"/>
          <w:gallery w:val="placeholder"/>
        </w:category>
        <w:types>
          <w:type w:val="bbPlcHdr"/>
        </w:types>
        <w:behaviors>
          <w:behavior w:val="content"/>
        </w:behaviors>
        <w:guid w:val="{DD91DA5B-84C6-4EDA-B71C-D6FB6E50D5F1}"/>
      </w:docPartPr>
      <w:docPartBody>
        <w:p w:rsidR="005033AD" w:rsidRDefault="007C74BD" w:rsidP="007C74BD">
          <w:pPr>
            <w:pStyle w:val="CC59FFB0285F45379F23F8FEEADC0C0C"/>
          </w:pPr>
          <w:r w:rsidRPr="00BA16E6">
            <w:rPr>
              <w:rStyle w:val="PlaceholderText"/>
            </w:rPr>
            <w:t>Choose an item.</w:t>
          </w:r>
        </w:p>
      </w:docPartBody>
    </w:docPart>
    <w:docPart>
      <w:docPartPr>
        <w:name w:val="CFC40E8BAA8D427FADFB29748108C1E1"/>
        <w:category>
          <w:name w:val="General"/>
          <w:gallery w:val="placeholder"/>
        </w:category>
        <w:types>
          <w:type w:val="bbPlcHdr"/>
        </w:types>
        <w:behaviors>
          <w:behavior w:val="content"/>
        </w:behaviors>
        <w:guid w:val="{916512FE-4F65-495C-A726-D1D7F4B3C1B6}"/>
      </w:docPartPr>
      <w:docPartBody>
        <w:p w:rsidR="00B242D6" w:rsidRDefault="005033AD" w:rsidP="005033AD">
          <w:pPr>
            <w:pStyle w:val="CFC40E8BAA8D427FADFB29748108C1E1"/>
          </w:pPr>
          <w:r w:rsidRPr="00BA16E6">
            <w:rPr>
              <w:rStyle w:val="PlaceholderText"/>
            </w:rPr>
            <w:t>Choose an item.</w:t>
          </w:r>
        </w:p>
      </w:docPartBody>
    </w:docPart>
    <w:docPart>
      <w:docPartPr>
        <w:name w:val="B6F7FEA4A281485799F032C1C564B0B9"/>
        <w:category>
          <w:name w:val="General"/>
          <w:gallery w:val="placeholder"/>
        </w:category>
        <w:types>
          <w:type w:val="bbPlcHdr"/>
        </w:types>
        <w:behaviors>
          <w:behavior w:val="content"/>
        </w:behaviors>
        <w:guid w:val="{78526C18-0DBF-4711-924A-E8040E8415F9}"/>
      </w:docPartPr>
      <w:docPartBody>
        <w:p w:rsidR="00B242D6" w:rsidRDefault="005033AD" w:rsidP="005033AD">
          <w:pPr>
            <w:pStyle w:val="B6F7FEA4A281485799F032C1C564B0B9"/>
          </w:pPr>
          <w:r w:rsidRPr="00BA16E6">
            <w:rPr>
              <w:rStyle w:val="PlaceholderText"/>
            </w:rPr>
            <w:t>Choose an item.</w:t>
          </w:r>
        </w:p>
      </w:docPartBody>
    </w:docPart>
    <w:docPart>
      <w:docPartPr>
        <w:name w:val="86440563E9D74BD4B8E3E65EB23BD2A6"/>
        <w:category>
          <w:name w:val="General"/>
          <w:gallery w:val="placeholder"/>
        </w:category>
        <w:types>
          <w:type w:val="bbPlcHdr"/>
        </w:types>
        <w:behaviors>
          <w:behavior w:val="content"/>
        </w:behaviors>
        <w:guid w:val="{E302EC56-F402-47E5-AE25-D190E7DB004F}"/>
      </w:docPartPr>
      <w:docPartBody>
        <w:p w:rsidR="00B242D6" w:rsidRDefault="005033AD" w:rsidP="005033AD">
          <w:pPr>
            <w:pStyle w:val="86440563E9D74BD4B8E3E65EB23BD2A6"/>
          </w:pPr>
          <w:r w:rsidRPr="00BA16E6">
            <w:rPr>
              <w:rStyle w:val="PlaceholderText"/>
            </w:rPr>
            <w:t>Choose an item.</w:t>
          </w:r>
        </w:p>
      </w:docPartBody>
    </w:docPart>
    <w:docPart>
      <w:docPartPr>
        <w:name w:val="BFBF69EE923144308FF3DED722A42FEA"/>
        <w:category>
          <w:name w:val="General"/>
          <w:gallery w:val="placeholder"/>
        </w:category>
        <w:types>
          <w:type w:val="bbPlcHdr"/>
        </w:types>
        <w:behaviors>
          <w:behavior w:val="content"/>
        </w:behaviors>
        <w:guid w:val="{D24DFED8-B7AF-4F31-BB5C-7205BA44CDF9}"/>
      </w:docPartPr>
      <w:docPartBody>
        <w:p w:rsidR="00B242D6" w:rsidRDefault="005033AD" w:rsidP="005033AD">
          <w:pPr>
            <w:pStyle w:val="BFBF69EE923144308FF3DED722A42FEA"/>
          </w:pPr>
          <w:r w:rsidRPr="00BA16E6">
            <w:rPr>
              <w:rStyle w:val="PlaceholderText"/>
            </w:rPr>
            <w:t>Choose an item.</w:t>
          </w:r>
        </w:p>
      </w:docPartBody>
    </w:docPart>
    <w:docPart>
      <w:docPartPr>
        <w:name w:val="84DC67A5D05C4418B888CB3F7438B623"/>
        <w:category>
          <w:name w:val="General"/>
          <w:gallery w:val="placeholder"/>
        </w:category>
        <w:types>
          <w:type w:val="bbPlcHdr"/>
        </w:types>
        <w:behaviors>
          <w:behavior w:val="content"/>
        </w:behaviors>
        <w:guid w:val="{35137956-401C-4351-AC28-9B19D05201D2}"/>
      </w:docPartPr>
      <w:docPartBody>
        <w:p w:rsidR="00B242D6" w:rsidRDefault="005033AD" w:rsidP="005033AD">
          <w:pPr>
            <w:pStyle w:val="84DC67A5D05C4418B888CB3F7438B623"/>
          </w:pPr>
          <w:r w:rsidRPr="00BA16E6">
            <w:rPr>
              <w:rStyle w:val="PlaceholderText"/>
            </w:rPr>
            <w:t>Choose an item.</w:t>
          </w:r>
        </w:p>
      </w:docPartBody>
    </w:docPart>
    <w:docPart>
      <w:docPartPr>
        <w:name w:val="EFDFFCF440A944DFB174C8905742CBDC"/>
        <w:category>
          <w:name w:val="General"/>
          <w:gallery w:val="placeholder"/>
        </w:category>
        <w:types>
          <w:type w:val="bbPlcHdr"/>
        </w:types>
        <w:behaviors>
          <w:behavior w:val="content"/>
        </w:behaviors>
        <w:guid w:val="{13FDB923-B3EE-41CA-889E-C56B9AB9D75C}"/>
      </w:docPartPr>
      <w:docPartBody>
        <w:p w:rsidR="00B242D6" w:rsidRDefault="005033AD" w:rsidP="005033AD">
          <w:pPr>
            <w:pStyle w:val="EFDFFCF440A944DFB174C8905742CBDC"/>
          </w:pPr>
          <w:r w:rsidRPr="00BA16E6">
            <w:rPr>
              <w:rStyle w:val="PlaceholderText"/>
            </w:rPr>
            <w:t>Choose an item.</w:t>
          </w:r>
        </w:p>
      </w:docPartBody>
    </w:docPart>
    <w:docPart>
      <w:docPartPr>
        <w:name w:val="7D3F42EE7BF24D10A8A532218ABFCB62"/>
        <w:category>
          <w:name w:val="General"/>
          <w:gallery w:val="placeholder"/>
        </w:category>
        <w:types>
          <w:type w:val="bbPlcHdr"/>
        </w:types>
        <w:behaviors>
          <w:behavior w:val="content"/>
        </w:behaviors>
        <w:guid w:val="{0E127B42-DBAB-438F-97C3-9CCA720D1E6D}"/>
      </w:docPartPr>
      <w:docPartBody>
        <w:p w:rsidR="00B242D6" w:rsidRDefault="005033AD" w:rsidP="005033AD">
          <w:pPr>
            <w:pStyle w:val="7D3F42EE7BF24D10A8A532218ABFCB62"/>
          </w:pPr>
          <w:r w:rsidRPr="00BA16E6">
            <w:rPr>
              <w:rStyle w:val="PlaceholderText"/>
            </w:rPr>
            <w:t>Choose an item.</w:t>
          </w:r>
        </w:p>
      </w:docPartBody>
    </w:docPart>
    <w:docPart>
      <w:docPartPr>
        <w:name w:val="5C3FC548778C492BB1C0D82B6B161682"/>
        <w:category>
          <w:name w:val="General"/>
          <w:gallery w:val="placeholder"/>
        </w:category>
        <w:types>
          <w:type w:val="bbPlcHdr"/>
        </w:types>
        <w:behaviors>
          <w:behavior w:val="content"/>
        </w:behaviors>
        <w:guid w:val="{1E3BE90B-4E82-4274-BE14-8505A57404E7}"/>
      </w:docPartPr>
      <w:docPartBody>
        <w:p w:rsidR="00B242D6" w:rsidRDefault="005033AD" w:rsidP="005033AD">
          <w:pPr>
            <w:pStyle w:val="5C3FC548778C492BB1C0D82B6B161682"/>
          </w:pPr>
          <w:r w:rsidRPr="00BA16E6">
            <w:rPr>
              <w:rStyle w:val="PlaceholderText"/>
            </w:rPr>
            <w:t>Choose an item.</w:t>
          </w:r>
        </w:p>
      </w:docPartBody>
    </w:docPart>
    <w:docPart>
      <w:docPartPr>
        <w:name w:val="F47E06B6686C47BA84FE8C41D97DE89F"/>
        <w:category>
          <w:name w:val="General"/>
          <w:gallery w:val="placeholder"/>
        </w:category>
        <w:types>
          <w:type w:val="bbPlcHdr"/>
        </w:types>
        <w:behaviors>
          <w:behavior w:val="content"/>
        </w:behaviors>
        <w:guid w:val="{AB18EB2E-48FB-41A3-8800-2AED0796A437}"/>
      </w:docPartPr>
      <w:docPartBody>
        <w:p w:rsidR="00B82FD0" w:rsidRDefault="00B242D6" w:rsidP="00B242D6">
          <w:pPr>
            <w:pStyle w:val="F47E06B6686C47BA84FE8C41D97DE89F"/>
          </w:pPr>
          <w:r w:rsidRPr="00BA16E6">
            <w:rPr>
              <w:rStyle w:val="PlaceholderText"/>
            </w:rPr>
            <w:t>Choose an item.</w:t>
          </w:r>
        </w:p>
      </w:docPartBody>
    </w:docPart>
    <w:docPart>
      <w:docPartPr>
        <w:name w:val="862D5F14B14449ADA1EA3C6FDCB07DA3"/>
        <w:category>
          <w:name w:val="General"/>
          <w:gallery w:val="placeholder"/>
        </w:category>
        <w:types>
          <w:type w:val="bbPlcHdr"/>
        </w:types>
        <w:behaviors>
          <w:behavior w:val="content"/>
        </w:behaviors>
        <w:guid w:val="{229D8775-5A8B-4977-9730-47AB397865A0}"/>
      </w:docPartPr>
      <w:docPartBody>
        <w:p w:rsidR="00B82FD0" w:rsidRDefault="00B242D6" w:rsidP="00B242D6">
          <w:pPr>
            <w:pStyle w:val="862D5F14B14449ADA1EA3C6FDCB07DA3"/>
          </w:pPr>
          <w:r w:rsidRPr="00BA16E6">
            <w:rPr>
              <w:rStyle w:val="PlaceholderText"/>
            </w:rPr>
            <w:t>Choose an item.</w:t>
          </w:r>
        </w:p>
      </w:docPartBody>
    </w:docPart>
    <w:docPart>
      <w:docPartPr>
        <w:name w:val="A0A3EAE9347E4620B21FC50BB0C050B9"/>
        <w:category>
          <w:name w:val="General"/>
          <w:gallery w:val="placeholder"/>
        </w:category>
        <w:types>
          <w:type w:val="bbPlcHdr"/>
        </w:types>
        <w:behaviors>
          <w:behavior w:val="content"/>
        </w:behaviors>
        <w:guid w:val="{3FD9B41B-AE8F-438E-89D6-2A835550A016}"/>
      </w:docPartPr>
      <w:docPartBody>
        <w:p w:rsidR="00B82FD0" w:rsidRDefault="00B242D6" w:rsidP="00B242D6">
          <w:pPr>
            <w:pStyle w:val="A0A3EAE9347E4620B21FC50BB0C050B9"/>
          </w:pPr>
          <w:r w:rsidRPr="00BA16E6">
            <w:rPr>
              <w:rStyle w:val="PlaceholderText"/>
            </w:rPr>
            <w:t>Choose an item.</w:t>
          </w:r>
        </w:p>
      </w:docPartBody>
    </w:docPart>
    <w:docPart>
      <w:docPartPr>
        <w:name w:val="9B90CFA269E24088874F9B8C6D5D5AD2"/>
        <w:category>
          <w:name w:val="General"/>
          <w:gallery w:val="placeholder"/>
        </w:category>
        <w:types>
          <w:type w:val="bbPlcHdr"/>
        </w:types>
        <w:behaviors>
          <w:behavior w:val="content"/>
        </w:behaviors>
        <w:guid w:val="{CB2079B0-FA93-44BD-94D3-61CF7D8F7A4D}"/>
      </w:docPartPr>
      <w:docPartBody>
        <w:p w:rsidR="00B82FD0" w:rsidRDefault="00B242D6" w:rsidP="00B242D6">
          <w:pPr>
            <w:pStyle w:val="9B90CFA269E24088874F9B8C6D5D5AD2"/>
          </w:pPr>
          <w:r w:rsidRPr="00BA16E6">
            <w:rPr>
              <w:rStyle w:val="PlaceholderText"/>
            </w:rPr>
            <w:t>Choose an item.</w:t>
          </w:r>
        </w:p>
      </w:docPartBody>
    </w:docPart>
    <w:docPart>
      <w:docPartPr>
        <w:name w:val="4A943EE367E6427ABF1720BDC161E8A8"/>
        <w:category>
          <w:name w:val="General"/>
          <w:gallery w:val="placeholder"/>
        </w:category>
        <w:types>
          <w:type w:val="bbPlcHdr"/>
        </w:types>
        <w:behaviors>
          <w:behavior w:val="content"/>
        </w:behaviors>
        <w:guid w:val="{6BEF3968-FFB9-4520-AC7A-B212FA5289C7}"/>
      </w:docPartPr>
      <w:docPartBody>
        <w:p w:rsidR="00B82FD0" w:rsidRDefault="00B242D6" w:rsidP="00B242D6">
          <w:pPr>
            <w:pStyle w:val="4A943EE367E6427ABF1720BDC161E8A8"/>
          </w:pPr>
          <w:r w:rsidRPr="00BA16E6">
            <w:rPr>
              <w:rStyle w:val="PlaceholderText"/>
            </w:rPr>
            <w:t>Choose an item.</w:t>
          </w:r>
        </w:p>
      </w:docPartBody>
    </w:docPart>
    <w:docPart>
      <w:docPartPr>
        <w:name w:val="EC970CE48A0246439182162E6B4672D8"/>
        <w:category>
          <w:name w:val="General"/>
          <w:gallery w:val="placeholder"/>
        </w:category>
        <w:types>
          <w:type w:val="bbPlcHdr"/>
        </w:types>
        <w:behaviors>
          <w:behavior w:val="content"/>
        </w:behaviors>
        <w:guid w:val="{FFBD3B00-CF4E-453E-8650-DC29B43879D8}"/>
      </w:docPartPr>
      <w:docPartBody>
        <w:p w:rsidR="00B82FD0" w:rsidRDefault="00B242D6" w:rsidP="00B242D6">
          <w:pPr>
            <w:pStyle w:val="EC970CE48A0246439182162E6B4672D8"/>
          </w:pPr>
          <w:r w:rsidRPr="00BA16E6">
            <w:rPr>
              <w:rStyle w:val="PlaceholderText"/>
            </w:rPr>
            <w:t>Choose an item.</w:t>
          </w:r>
        </w:p>
      </w:docPartBody>
    </w:docPart>
    <w:docPart>
      <w:docPartPr>
        <w:name w:val="C7AABBF2E4214D87A9C35DF8AFA49017"/>
        <w:category>
          <w:name w:val="General"/>
          <w:gallery w:val="placeholder"/>
        </w:category>
        <w:types>
          <w:type w:val="bbPlcHdr"/>
        </w:types>
        <w:behaviors>
          <w:behavior w:val="content"/>
        </w:behaviors>
        <w:guid w:val="{BE109BC9-F691-469E-B1A5-D62AD06968B3}"/>
      </w:docPartPr>
      <w:docPartBody>
        <w:p w:rsidR="00B82FD0" w:rsidRDefault="00B242D6" w:rsidP="00B242D6">
          <w:pPr>
            <w:pStyle w:val="C7AABBF2E4214D87A9C35DF8AFA49017"/>
          </w:pPr>
          <w:r w:rsidRPr="00BA16E6">
            <w:rPr>
              <w:rStyle w:val="PlaceholderText"/>
            </w:rPr>
            <w:t>Choose an item.</w:t>
          </w:r>
        </w:p>
      </w:docPartBody>
    </w:docPart>
    <w:docPart>
      <w:docPartPr>
        <w:name w:val="15001788C1A14E259EBE8F31DF402860"/>
        <w:category>
          <w:name w:val="General"/>
          <w:gallery w:val="placeholder"/>
        </w:category>
        <w:types>
          <w:type w:val="bbPlcHdr"/>
        </w:types>
        <w:behaviors>
          <w:behavior w:val="content"/>
        </w:behaviors>
        <w:guid w:val="{61315BF0-FFF3-433C-BBB5-73B54BD2CAA7}"/>
      </w:docPartPr>
      <w:docPartBody>
        <w:p w:rsidR="00B82FD0" w:rsidRDefault="00B242D6" w:rsidP="00B242D6">
          <w:pPr>
            <w:pStyle w:val="15001788C1A14E259EBE8F31DF402860"/>
          </w:pPr>
          <w:r w:rsidRPr="00BA16E6">
            <w:rPr>
              <w:rStyle w:val="PlaceholderText"/>
            </w:rPr>
            <w:t>Choose an item.</w:t>
          </w:r>
        </w:p>
      </w:docPartBody>
    </w:docPart>
    <w:docPart>
      <w:docPartPr>
        <w:name w:val="98E9EE6B46CE4E4C8B3EA1C6D4680BD5"/>
        <w:category>
          <w:name w:val="General"/>
          <w:gallery w:val="placeholder"/>
        </w:category>
        <w:types>
          <w:type w:val="bbPlcHdr"/>
        </w:types>
        <w:behaviors>
          <w:behavior w:val="content"/>
        </w:behaviors>
        <w:guid w:val="{25DADF0D-6BF5-4A31-B936-0BF6ACDC0882}"/>
      </w:docPartPr>
      <w:docPartBody>
        <w:p w:rsidR="00B82FD0" w:rsidRDefault="00B242D6" w:rsidP="00B242D6">
          <w:pPr>
            <w:pStyle w:val="98E9EE6B46CE4E4C8B3EA1C6D4680BD5"/>
          </w:pPr>
          <w:r w:rsidRPr="00BA16E6">
            <w:rPr>
              <w:rStyle w:val="PlaceholderText"/>
            </w:rPr>
            <w:t>Choose an item.</w:t>
          </w:r>
        </w:p>
      </w:docPartBody>
    </w:docPart>
    <w:docPart>
      <w:docPartPr>
        <w:name w:val="2F4C2E00B131463795800DEABDE44611"/>
        <w:category>
          <w:name w:val="General"/>
          <w:gallery w:val="placeholder"/>
        </w:category>
        <w:types>
          <w:type w:val="bbPlcHdr"/>
        </w:types>
        <w:behaviors>
          <w:behavior w:val="content"/>
        </w:behaviors>
        <w:guid w:val="{5DBD54B1-A4F5-492A-AEF3-66BDA1AEACFD}"/>
      </w:docPartPr>
      <w:docPartBody>
        <w:p w:rsidR="00B82FD0" w:rsidRDefault="00B242D6" w:rsidP="00B242D6">
          <w:pPr>
            <w:pStyle w:val="2F4C2E00B131463795800DEABDE44611"/>
          </w:pPr>
          <w:r w:rsidRPr="00E77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246380"/>
    <w:rsid w:val="002B1E5A"/>
    <w:rsid w:val="00344BF1"/>
    <w:rsid w:val="003872B7"/>
    <w:rsid w:val="003A15E9"/>
    <w:rsid w:val="00426DD3"/>
    <w:rsid w:val="00454D3D"/>
    <w:rsid w:val="005033AD"/>
    <w:rsid w:val="00585C3B"/>
    <w:rsid w:val="00627DC9"/>
    <w:rsid w:val="00690A5D"/>
    <w:rsid w:val="006A27D2"/>
    <w:rsid w:val="006C7430"/>
    <w:rsid w:val="00735623"/>
    <w:rsid w:val="007B1940"/>
    <w:rsid w:val="007C74BD"/>
    <w:rsid w:val="007D0A2D"/>
    <w:rsid w:val="00887651"/>
    <w:rsid w:val="008A2C61"/>
    <w:rsid w:val="00AE65B6"/>
    <w:rsid w:val="00B17E8E"/>
    <w:rsid w:val="00B242D6"/>
    <w:rsid w:val="00B30C13"/>
    <w:rsid w:val="00B310EA"/>
    <w:rsid w:val="00B82FD0"/>
    <w:rsid w:val="00C818D7"/>
    <w:rsid w:val="00C94B3B"/>
    <w:rsid w:val="00D012AB"/>
    <w:rsid w:val="00D90BF4"/>
    <w:rsid w:val="00DA4246"/>
    <w:rsid w:val="00DD0795"/>
    <w:rsid w:val="00DF6114"/>
    <w:rsid w:val="00E53F74"/>
    <w:rsid w:val="00E5408C"/>
    <w:rsid w:val="00EF3228"/>
    <w:rsid w:val="00F32383"/>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2D6"/>
    <w:rPr>
      <w:color w:val="808080"/>
    </w:rPr>
  </w:style>
  <w:style w:type="paragraph" w:customStyle="1" w:styleId="E3C6F95C6E6E43FE853CDD566C4EF536">
    <w:name w:val="E3C6F95C6E6E43FE853CDD566C4EF536"/>
    <w:rsid w:val="002B1E5A"/>
  </w:style>
  <w:style w:type="paragraph" w:customStyle="1" w:styleId="7E1B4712024B419AB6B0A9D07F376BA7">
    <w:name w:val="7E1B4712024B419AB6B0A9D07F376BA7"/>
    <w:rsid w:val="002B1E5A"/>
  </w:style>
  <w:style w:type="paragraph" w:customStyle="1" w:styleId="D6650AB3ED594E969C35925D40A2DE60">
    <w:name w:val="D6650AB3ED594E969C35925D40A2DE60"/>
    <w:rsid w:val="002B1E5A"/>
  </w:style>
  <w:style w:type="paragraph" w:customStyle="1" w:styleId="B3FE62A396C743259E5A2F795D44B9D0">
    <w:name w:val="B3FE62A396C743259E5A2F795D44B9D0"/>
    <w:rsid w:val="002B1E5A"/>
  </w:style>
  <w:style w:type="paragraph" w:customStyle="1" w:styleId="9C0DEF9283A7466D8DEDE44B977F1A48">
    <w:name w:val="9C0DEF9283A7466D8DEDE44B977F1A48"/>
    <w:rsid w:val="002B1E5A"/>
  </w:style>
  <w:style w:type="paragraph" w:customStyle="1" w:styleId="3A779B5AF8B94525AD648F11B1879198">
    <w:name w:val="3A779B5AF8B94525AD648F11B1879198"/>
    <w:rsid w:val="0001728B"/>
  </w:style>
  <w:style w:type="paragraph" w:customStyle="1" w:styleId="CFC40E8BAA8D427FADFB29748108C1E1">
    <w:name w:val="CFC40E8BAA8D427FADFB29748108C1E1"/>
    <w:rsid w:val="005033AD"/>
  </w:style>
  <w:style w:type="paragraph" w:customStyle="1" w:styleId="B6F7FEA4A281485799F032C1C564B0B9">
    <w:name w:val="B6F7FEA4A281485799F032C1C564B0B9"/>
    <w:rsid w:val="005033AD"/>
  </w:style>
  <w:style w:type="paragraph" w:customStyle="1" w:styleId="86440563E9D74BD4B8E3E65EB23BD2A6">
    <w:name w:val="86440563E9D74BD4B8E3E65EB23BD2A6"/>
    <w:rsid w:val="005033AD"/>
  </w:style>
  <w:style w:type="paragraph" w:customStyle="1" w:styleId="65AA1E093E4D44D4BCF6B5AD73FE62BF">
    <w:name w:val="65AA1E093E4D44D4BCF6B5AD73FE62BF"/>
    <w:rsid w:val="0001728B"/>
  </w:style>
  <w:style w:type="paragraph" w:customStyle="1" w:styleId="BFBF69EE923144308FF3DED722A42FEA">
    <w:name w:val="BFBF69EE923144308FF3DED722A42FEA"/>
    <w:rsid w:val="005033AD"/>
  </w:style>
  <w:style w:type="paragraph" w:customStyle="1" w:styleId="84DC67A5D05C4418B888CB3F7438B623">
    <w:name w:val="84DC67A5D05C4418B888CB3F7438B623"/>
    <w:rsid w:val="005033AD"/>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F47E06B6686C47BA84FE8C41D97DE89F">
    <w:name w:val="F47E06B6686C47BA84FE8C41D97DE89F"/>
    <w:rsid w:val="00B242D6"/>
  </w:style>
  <w:style w:type="paragraph" w:customStyle="1" w:styleId="862D5F14B14449ADA1EA3C6FDCB07DA3">
    <w:name w:val="862D5F14B14449ADA1EA3C6FDCB07DA3"/>
    <w:rsid w:val="00B242D6"/>
  </w:style>
  <w:style w:type="paragraph" w:customStyle="1" w:styleId="A0A3EAE9347E4620B21FC50BB0C050B9">
    <w:name w:val="A0A3EAE9347E4620B21FC50BB0C050B9"/>
    <w:rsid w:val="00B242D6"/>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7875AFB179A544F8BE51ABF4BE357BD2">
    <w:name w:val="7875AFB179A544F8BE51ABF4BE357BD2"/>
    <w:rsid w:val="007C74BD"/>
  </w:style>
  <w:style w:type="paragraph" w:customStyle="1" w:styleId="29791418B08143C48265CCA51B9B06E3">
    <w:name w:val="29791418B08143C48265CCA51B9B06E3"/>
    <w:rsid w:val="007C74BD"/>
  </w:style>
  <w:style w:type="paragraph" w:customStyle="1" w:styleId="B98317FBB8DA4815B578881B0A79AFF0">
    <w:name w:val="B98317FBB8DA4815B578881B0A79AFF0"/>
    <w:rsid w:val="007C74BD"/>
  </w:style>
  <w:style w:type="paragraph" w:customStyle="1" w:styleId="C73824D92F894F33867C8AFC6664A308">
    <w:name w:val="C73824D92F894F33867C8AFC6664A308"/>
    <w:rsid w:val="007C74BD"/>
  </w:style>
  <w:style w:type="paragraph" w:customStyle="1" w:styleId="38EA47B0C2184853B1E934B47FC52B99">
    <w:name w:val="38EA47B0C2184853B1E934B47FC52B99"/>
    <w:rsid w:val="007C74BD"/>
  </w:style>
  <w:style w:type="paragraph" w:customStyle="1" w:styleId="C5ABDBA604AC4A108B5CCACC62F5A10F">
    <w:name w:val="C5ABDBA604AC4A108B5CCACC62F5A10F"/>
    <w:rsid w:val="007C74BD"/>
  </w:style>
  <w:style w:type="paragraph" w:customStyle="1" w:styleId="2BB38489D5574106BA51C76F8F7C122D">
    <w:name w:val="2BB38489D5574106BA51C76F8F7C122D"/>
    <w:rsid w:val="007C74BD"/>
  </w:style>
  <w:style w:type="paragraph" w:customStyle="1" w:styleId="3F5A957FD333499F938253731839510B">
    <w:name w:val="3F5A957FD333499F938253731839510B"/>
    <w:rsid w:val="007C74BD"/>
  </w:style>
  <w:style w:type="paragraph" w:customStyle="1" w:styleId="CC59FFB0285F45379F23F8FEEADC0C0C">
    <w:name w:val="CC59FFB0285F45379F23F8FEEADC0C0C"/>
    <w:rsid w:val="007C74BD"/>
  </w:style>
  <w:style w:type="paragraph" w:customStyle="1" w:styleId="EFDFFCF440A944DFB174C8905742CBDC">
    <w:name w:val="EFDFFCF440A944DFB174C8905742CBDC"/>
    <w:rsid w:val="005033AD"/>
  </w:style>
  <w:style w:type="paragraph" w:customStyle="1" w:styleId="7D3F42EE7BF24D10A8A532218ABFCB62">
    <w:name w:val="7D3F42EE7BF24D10A8A532218ABFCB62"/>
    <w:rsid w:val="005033AD"/>
  </w:style>
  <w:style w:type="paragraph" w:customStyle="1" w:styleId="5C3FC548778C492BB1C0D82B6B161682">
    <w:name w:val="5C3FC548778C492BB1C0D82B6B161682"/>
    <w:rsid w:val="005033AD"/>
  </w:style>
  <w:style w:type="paragraph" w:customStyle="1" w:styleId="9B90CFA269E24088874F9B8C6D5D5AD2">
    <w:name w:val="9B90CFA269E24088874F9B8C6D5D5AD2"/>
    <w:rsid w:val="00B242D6"/>
  </w:style>
  <w:style w:type="paragraph" w:customStyle="1" w:styleId="4A943EE367E6427ABF1720BDC161E8A8">
    <w:name w:val="4A943EE367E6427ABF1720BDC161E8A8"/>
    <w:rsid w:val="00B242D6"/>
  </w:style>
  <w:style w:type="paragraph" w:customStyle="1" w:styleId="EC970CE48A0246439182162E6B4672D8">
    <w:name w:val="EC970CE48A0246439182162E6B4672D8"/>
    <w:rsid w:val="00B242D6"/>
  </w:style>
  <w:style w:type="paragraph" w:customStyle="1" w:styleId="C7AABBF2E4214D87A9C35DF8AFA49017">
    <w:name w:val="C7AABBF2E4214D87A9C35DF8AFA49017"/>
    <w:rsid w:val="00B242D6"/>
  </w:style>
  <w:style w:type="paragraph" w:customStyle="1" w:styleId="15001788C1A14E259EBE8F31DF402860">
    <w:name w:val="15001788C1A14E259EBE8F31DF402860"/>
    <w:rsid w:val="00B242D6"/>
  </w:style>
  <w:style w:type="paragraph" w:customStyle="1" w:styleId="98E9EE6B46CE4E4C8B3EA1C6D4680BD5">
    <w:name w:val="98E9EE6B46CE4E4C8B3EA1C6D4680BD5"/>
    <w:rsid w:val="00B242D6"/>
  </w:style>
  <w:style w:type="paragraph" w:customStyle="1" w:styleId="2F4C2E00B131463795800DEABDE44611">
    <w:name w:val="2F4C2E00B131463795800DEABDE44611"/>
    <w:rsid w:val="00B24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7B82-E23B-49D1-8FFA-2C44AFC3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Ross McLaughlin</cp:lastModifiedBy>
  <cp:revision>2</cp:revision>
  <cp:lastPrinted>2023-07-05T13:13:00Z</cp:lastPrinted>
  <dcterms:created xsi:type="dcterms:W3CDTF">2023-11-02T09:35:00Z</dcterms:created>
  <dcterms:modified xsi:type="dcterms:W3CDTF">2023-11-02T09:35:00Z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beda03c7068a53361398f2c3a6f48b7d73eb99859f02ab2e965d7c7d7268ad4d</vt:lpwstr>
  </property>
  <property fmtid="{D5CDD505-2E9C-101B-9397-08002B2CF9AE}" pid="3" name="ClassificationContentMarkingHeaderShapeIds">
    <vt:lpwstr>5,9,a</vt:lpwstr>
  </property>
  <property fmtid="{D5CDD505-2E9C-101B-9397-08002B2CF9AE}" pid="4" name="ClassificationContentMarkingHeaderFontProps">
    <vt:lpwstr>#000000,12,Calibri</vt:lpwstr>
  </property>
  <property fmtid="{D5CDD505-2E9C-101B-9397-08002B2CF9AE}" pid="5" name="ClassificationContentMarkingHeaderText">
    <vt:lpwstr>Classification -  No Classification</vt:lpwstr>
  </property>
  <property fmtid="{D5CDD505-2E9C-101B-9397-08002B2CF9AE}" pid="6" name="MSIP_Label_c407ceed-101f-4b1e-a6a8-5cb6d372490c_Enabled">
    <vt:lpwstr>true</vt:lpwstr>
  </property>
  <property fmtid="{D5CDD505-2E9C-101B-9397-08002B2CF9AE}" pid="7" name="MSIP_Label_c407ceed-101f-4b1e-a6a8-5cb6d372490c_SetDate">
    <vt:lpwstr>2023-07-03T13:36:31Z</vt:lpwstr>
  </property>
  <property fmtid="{D5CDD505-2E9C-101B-9397-08002B2CF9AE}" pid="8" name="MSIP_Label_c407ceed-101f-4b1e-a6a8-5cb6d372490c_Method">
    <vt:lpwstr>Privileged</vt:lpwstr>
  </property>
  <property fmtid="{D5CDD505-2E9C-101B-9397-08002B2CF9AE}" pid="9" name="MSIP_Label_c407ceed-101f-4b1e-a6a8-5cb6d372490c_Name">
    <vt:lpwstr>No Classification</vt:lpwstr>
  </property>
  <property fmtid="{D5CDD505-2E9C-101B-9397-08002B2CF9AE}" pid="10" name="MSIP_Label_c407ceed-101f-4b1e-a6a8-5cb6d372490c_SiteId">
    <vt:lpwstr>5eee4d58-f197-4ad7-9e39-ebd0d2463660</vt:lpwstr>
  </property>
  <property fmtid="{D5CDD505-2E9C-101B-9397-08002B2CF9AE}" pid="11" name="MSIP_Label_c407ceed-101f-4b1e-a6a8-5cb6d372490c_ActionId">
    <vt:lpwstr>ef4d70a9-32e0-49c0-85f4-24ca8585822c</vt:lpwstr>
  </property>
  <property fmtid="{D5CDD505-2E9C-101B-9397-08002B2CF9AE}" pid="12" name="MSIP_Label_c407ceed-101f-4b1e-a6a8-5cb6d372490c_ContentBits">
    <vt:lpwstr>1</vt:lpwstr>
  </property>
</Properties>
</file>