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9A49A" w14:textId="77777777" w:rsidR="00F22FA5" w:rsidRPr="00F22FA5" w:rsidRDefault="00F22FA5" w:rsidP="00F22FA5">
      <w:pPr>
        <w:pStyle w:val="Default"/>
        <w:rPr>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7"/>
        <w:gridCol w:w="4397"/>
      </w:tblGrid>
      <w:tr w:rsidR="00C601BE" w:rsidRPr="00F22FA5" w14:paraId="3822EE3A" w14:textId="77777777" w:rsidTr="00C601BE">
        <w:trPr>
          <w:trHeight w:val="820"/>
        </w:trPr>
        <w:tc>
          <w:tcPr>
            <w:tcW w:w="4397" w:type="dxa"/>
          </w:tcPr>
          <w:p w14:paraId="5C3C57C0" w14:textId="77777777" w:rsidR="00C601BE" w:rsidRDefault="00C601BE" w:rsidP="00C601BE">
            <w:pPr>
              <w:rPr>
                <w:rFonts w:ascii="Arial" w:hAnsi="Arial" w:cs="Arial"/>
                <w:b/>
                <w:sz w:val="24"/>
                <w:szCs w:val="24"/>
              </w:rPr>
            </w:pPr>
          </w:p>
          <w:p w14:paraId="11FF363F" w14:textId="77777777" w:rsidR="00C601BE" w:rsidRDefault="00C601BE" w:rsidP="00C601BE">
            <w:pPr>
              <w:rPr>
                <w:rFonts w:ascii="Arial" w:hAnsi="Arial" w:cs="Arial"/>
                <w:b/>
                <w:sz w:val="24"/>
                <w:szCs w:val="24"/>
              </w:rPr>
            </w:pPr>
          </w:p>
          <w:p w14:paraId="06D0CC08" w14:textId="77777777" w:rsidR="00C601BE" w:rsidRPr="005B137E" w:rsidRDefault="003763FF" w:rsidP="00C601BE">
            <w:pPr>
              <w:rPr>
                <w:rFonts w:ascii="Arial" w:hAnsi="Arial" w:cs="Arial"/>
                <w:b/>
                <w:sz w:val="24"/>
                <w:szCs w:val="24"/>
              </w:rPr>
            </w:pPr>
            <w:r>
              <w:rPr>
                <w:rFonts w:ascii="Arial" w:hAnsi="Arial" w:cs="Arial"/>
                <w:b/>
                <w:sz w:val="24"/>
                <w:szCs w:val="24"/>
              </w:rPr>
              <w:t>King’s Oak Primary School and Nursery Class</w:t>
            </w:r>
          </w:p>
          <w:p w14:paraId="13300AC7" w14:textId="77777777" w:rsidR="00C601BE" w:rsidRPr="005B137E" w:rsidRDefault="00C601BE" w:rsidP="00C601BE">
            <w:pPr>
              <w:rPr>
                <w:rFonts w:ascii="Arial" w:hAnsi="Arial" w:cs="Arial"/>
                <w:b/>
                <w:sz w:val="24"/>
                <w:szCs w:val="24"/>
              </w:rPr>
            </w:pPr>
          </w:p>
          <w:p w14:paraId="351A2CCA" w14:textId="77777777" w:rsidR="00C601BE" w:rsidRPr="005B137E" w:rsidRDefault="00C601BE" w:rsidP="00C601BE">
            <w:pPr>
              <w:rPr>
                <w:rFonts w:ascii="Arial" w:hAnsi="Arial" w:cs="Arial"/>
                <w:b/>
                <w:sz w:val="24"/>
                <w:szCs w:val="24"/>
              </w:rPr>
            </w:pPr>
            <w:r w:rsidRPr="005B137E">
              <w:rPr>
                <w:rFonts w:ascii="Arial" w:hAnsi="Arial" w:cs="Arial"/>
                <w:b/>
                <w:sz w:val="24"/>
                <w:szCs w:val="24"/>
              </w:rPr>
              <w:t>Standards and Quality</w:t>
            </w:r>
            <w:r w:rsidR="00E276F2">
              <w:rPr>
                <w:rFonts w:ascii="Arial" w:hAnsi="Arial" w:cs="Arial"/>
                <w:b/>
                <w:sz w:val="24"/>
                <w:szCs w:val="24"/>
              </w:rPr>
              <w:t xml:space="preserve"> 2022/23</w:t>
            </w:r>
          </w:p>
        </w:tc>
        <w:tc>
          <w:tcPr>
            <w:tcW w:w="4397" w:type="dxa"/>
          </w:tcPr>
          <w:p w14:paraId="48351993" w14:textId="77777777" w:rsidR="00C601BE" w:rsidRPr="00F22FA5" w:rsidRDefault="00C601BE" w:rsidP="00C601BE">
            <w:pPr>
              <w:rPr>
                <w:rFonts w:ascii="Arial" w:hAnsi="Arial" w:cs="Arial"/>
                <w:sz w:val="24"/>
                <w:szCs w:val="24"/>
              </w:rPr>
            </w:pPr>
            <w:r w:rsidRPr="00F22FA5">
              <w:rPr>
                <w:rFonts w:ascii="Arial" w:hAnsi="Arial" w:cs="Arial"/>
                <w:noProof/>
                <w:sz w:val="24"/>
                <w:szCs w:val="24"/>
                <w:lang w:eastAsia="en-GB"/>
              </w:rPr>
              <w:drawing>
                <wp:anchor distT="107950" distB="107950" distL="114300" distR="114300" simplePos="0" relativeHeight="251664384" behindDoc="1" locked="0" layoutInCell="1" allowOverlap="1" wp14:anchorId="4BDC321B" wp14:editId="17B4C937">
                  <wp:simplePos x="0" y="0"/>
                  <wp:positionH relativeFrom="column">
                    <wp:posOffset>4445</wp:posOffset>
                  </wp:positionH>
                  <wp:positionV relativeFrom="paragraph">
                    <wp:posOffset>0</wp:posOffset>
                  </wp:positionV>
                  <wp:extent cx="1990725" cy="410210"/>
                  <wp:effectExtent l="0" t="0" r="9525" b="8890"/>
                  <wp:wrapTight wrapText="bothSides">
                    <wp:wrapPolygon edited="0">
                      <wp:start x="0" y="0"/>
                      <wp:lineTo x="0" y="21065"/>
                      <wp:lineTo x="21497" y="21065"/>
                      <wp:lineTo x="21497"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0725" cy="4102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tbl>
      <w:tblPr>
        <w:tblStyle w:val="TableGrid"/>
        <w:tblpPr w:leftFromText="180" w:rightFromText="180" w:vertAnchor="text" w:horzAnchor="margin" w:tblpY="196"/>
        <w:tblW w:w="10627" w:type="dxa"/>
        <w:tblLook w:val="04A0" w:firstRow="1" w:lastRow="0" w:firstColumn="1" w:lastColumn="0" w:noHBand="0" w:noVBand="1"/>
      </w:tblPr>
      <w:tblGrid>
        <w:gridCol w:w="10866"/>
      </w:tblGrid>
      <w:tr w:rsidR="00C601BE" w:rsidRPr="00F22FA5" w14:paraId="3B70F51E" w14:textId="77777777" w:rsidTr="002E09AE">
        <w:tc>
          <w:tcPr>
            <w:tcW w:w="10627" w:type="dxa"/>
            <w:shd w:val="clear" w:color="auto" w:fill="33CCCC"/>
          </w:tcPr>
          <w:p w14:paraId="2F19E809" w14:textId="77777777" w:rsidR="00C601BE" w:rsidRPr="00F22FA5" w:rsidRDefault="00C601BE" w:rsidP="002E09AE">
            <w:pPr>
              <w:pStyle w:val="Default"/>
              <w:ind w:right="173"/>
            </w:pPr>
            <w:r w:rsidRPr="00F22FA5">
              <w:rPr>
                <w:bCs/>
              </w:rPr>
              <w:t xml:space="preserve">Context of the </w:t>
            </w:r>
            <w:r w:rsidR="0007371F">
              <w:rPr>
                <w:bCs/>
              </w:rPr>
              <w:t>Establishment</w:t>
            </w:r>
            <w:r w:rsidRPr="00F22FA5">
              <w:rPr>
                <w:bCs/>
              </w:rPr>
              <w:t xml:space="preserve">: </w:t>
            </w:r>
          </w:p>
          <w:p w14:paraId="0FE76741" w14:textId="77777777" w:rsidR="00C601BE" w:rsidRPr="00F22FA5" w:rsidRDefault="00C601BE" w:rsidP="00C601BE">
            <w:pPr>
              <w:rPr>
                <w:rFonts w:ascii="Arial" w:hAnsi="Arial" w:cs="Arial"/>
                <w:sz w:val="24"/>
                <w:szCs w:val="24"/>
              </w:rPr>
            </w:pPr>
          </w:p>
        </w:tc>
      </w:tr>
      <w:tr w:rsidR="00C601BE" w:rsidRPr="00F22FA5" w14:paraId="6F2BA91E" w14:textId="77777777" w:rsidTr="002E09AE">
        <w:trPr>
          <w:trHeight w:val="886"/>
        </w:trPr>
        <w:tc>
          <w:tcPr>
            <w:tcW w:w="10627" w:type="dxa"/>
          </w:tcPr>
          <w:p w14:paraId="777844D4" w14:textId="77777777" w:rsidR="00C601BE" w:rsidRPr="00925DAB" w:rsidRDefault="001E3302" w:rsidP="00C601BE">
            <w:pPr>
              <w:rPr>
                <w:b/>
                <w:sz w:val="32"/>
                <w:szCs w:val="32"/>
              </w:rPr>
            </w:pPr>
            <w:r>
              <w:rPr>
                <w:b/>
                <w:sz w:val="32"/>
                <w:szCs w:val="32"/>
              </w:rPr>
              <w:t xml:space="preserve">Our Establishment </w:t>
            </w:r>
          </w:p>
          <w:p w14:paraId="5BF57D6A" w14:textId="77777777" w:rsidR="00A12D04" w:rsidRPr="00E233AD" w:rsidRDefault="00564C7A" w:rsidP="00E233AD">
            <w:pPr>
              <w:rPr>
                <w:rFonts w:ascii="SassoonCRInfant" w:hAnsi="SassoonCRInfant"/>
                <w:color w:val="FF0000"/>
              </w:rPr>
            </w:pPr>
            <w:r w:rsidRPr="00E233AD">
              <w:rPr>
                <w:rFonts w:ascii="SassoonCRInfant" w:hAnsi="SassoonCRInfant"/>
              </w:rPr>
              <w:t>King’s Oak Primary School and Nursery Class is situated in the East end of Greenock, Inverclyde. It was established in 2006, with the merging of two local schools and the local nursery.</w:t>
            </w:r>
            <w:r w:rsidR="00E233AD">
              <w:rPr>
                <w:rFonts w:ascii="SassoonCRInfant" w:hAnsi="SassoonCRInfant"/>
                <w:color w:val="FF0000"/>
              </w:rPr>
              <w:t xml:space="preserve"> </w:t>
            </w:r>
            <w:r w:rsidR="00A12D04" w:rsidRPr="00E233AD">
              <w:rPr>
                <w:rFonts w:ascii="SassoonCRInfant" w:hAnsi="SassoonCRInfant"/>
              </w:rPr>
              <w:t xml:space="preserve">King’s Oak Primary School </w:t>
            </w:r>
            <w:r w:rsidRPr="00E233AD">
              <w:rPr>
                <w:rFonts w:ascii="SassoonCRInfant" w:hAnsi="SassoonCRInfant"/>
              </w:rPr>
              <w:t xml:space="preserve">and Nursery Class </w:t>
            </w:r>
            <w:r w:rsidR="00A12D04" w:rsidRPr="00E233AD">
              <w:rPr>
                <w:rFonts w:ascii="SassoonCRInfant" w:hAnsi="SassoonCRInfant"/>
              </w:rPr>
              <w:t>is a place where all children, regardless of race, gender, age or personal circumstances are supported, nurtured and encouraged to learn and develop in an environment that is welcoming and safe. Pupils and staff are treated sensitively and fairly and are encouraged to reach their full potential through an ethos of mutual respect. Pupils are encouraged to be healthy and active through a planned programme of curricular and extra-curricular activities.</w:t>
            </w:r>
          </w:p>
          <w:p w14:paraId="73D923D8" w14:textId="77777777" w:rsidR="00A12D04" w:rsidRDefault="00A12D04" w:rsidP="00A12D04">
            <w:pPr>
              <w:rPr>
                <w:rFonts w:ascii="SassoonCRInfant" w:hAnsi="SassoonCRInfant"/>
                <w:b/>
              </w:rPr>
            </w:pPr>
          </w:p>
          <w:p w14:paraId="6C411B97" w14:textId="77777777" w:rsidR="00904344" w:rsidRPr="00E233AD" w:rsidRDefault="00904344" w:rsidP="00904344">
            <w:pPr>
              <w:rPr>
                <w:rFonts w:ascii="SassoonCRInfant" w:hAnsi="SassoonCRInfant" w:cstheme="minorHAnsi"/>
                <w:color w:val="000000"/>
              </w:rPr>
            </w:pPr>
            <w:r w:rsidRPr="00E233AD">
              <w:rPr>
                <w:rFonts w:ascii="SassoonCRInfant" w:hAnsi="SassoonCRInfant" w:cstheme="minorHAnsi"/>
                <w:color w:val="000000"/>
              </w:rPr>
              <w:t>The school roll in King’s Oak is currently 2</w:t>
            </w:r>
            <w:r>
              <w:rPr>
                <w:rFonts w:ascii="SassoonCRInfant" w:hAnsi="SassoonCRInfant" w:cstheme="minorHAnsi"/>
                <w:color w:val="000000"/>
              </w:rPr>
              <w:t>67</w:t>
            </w:r>
            <w:r w:rsidRPr="00E233AD">
              <w:rPr>
                <w:rFonts w:ascii="SassoonCRInfant" w:hAnsi="SassoonCRInfant" w:cstheme="minorHAnsi"/>
                <w:color w:val="000000"/>
              </w:rPr>
              <w:t xml:space="preserve"> pupils; with 80</w:t>
            </w:r>
            <w:r>
              <w:rPr>
                <w:rFonts w:ascii="SassoonCRInfant" w:hAnsi="SassoonCRInfant" w:cstheme="minorHAnsi"/>
                <w:color w:val="000000"/>
              </w:rPr>
              <w:t>.5</w:t>
            </w:r>
            <w:r w:rsidRPr="00E233AD">
              <w:rPr>
                <w:rFonts w:ascii="SassoonCRInfant" w:hAnsi="SassoonCRInfant" w:cstheme="minorHAnsi"/>
                <w:color w:val="000000"/>
              </w:rPr>
              <w:t xml:space="preserve"> % of pupils residing in SIMD 1 and 2 however taking bands 3 and 4 into consideration this increases to 92</w:t>
            </w:r>
            <w:r>
              <w:rPr>
                <w:rFonts w:ascii="SassoonCRInfant" w:hAnsi="SassoonCRInfant" w:cstheme="minorHAnsi"/>
                <w:color w:val="000000"/>
              </w:rPr>
              <w:t>.5</w:t>
            </w:r>
            <w:r w:rsidRPr="00E233AD">
              <w:rPr>
                <w:rFonts w:ascii="SassoonCRInfant" w:hAnsi="SassoonCRInfant" w:cstheme="minorHAnsi"/>
                <w:color w:val="000000"/>
              </w:rPr>
              <w:t xml:space="preserve"> %. Only 1</w:t>
            </w:r>
            <w:r>
              <w:rPr>
                <w:rFonts w:ascii="SassoonCRInfant" w:hAnsi="SassoonCRInfant" w:cstheme="minorHAnsi"/>
                <w:color w:val="000000"/>
              </w:rPr>
              <w:t>0</w:t>
            </w:r>
            <w:r w:rsidRPr="00E233AD">
              <w:rPr>
                <w:rFonts w:ascii="SassoonCRInfant" w:hAnsi="SassoonCRInfant" w:cstheme="minorHAnsi"/>
                <w:color w:val="000000"/>
              </w:rPr>
              <w:t xml:space="preserve"> pupils reside in SIMD bands 5-10. This accounts for </w:t>
            </w:r>
            <w:r>
              <w:rPr>
                <w:rFonts w:ascii="SassoonCRInfant" w:hAnsi="SassoonCRInfant" w:cstheme="minorHAnsi"/>
                <w:color w:val="000000"/>
              </w:rPr>
              <w:t>3.7</w:t>
            </w:r>
            <w:r w:rsidRPr="00E233AD">
              <w:rPr>
                <w:rFonts w:ascii="SassoonCRInfant" w:hAnsi="SassoonCRInfant" w:cstheme="minorHAnsi"/>
                <w:color w:val="000000"/>
              </w:rPr>
              <w:t xml:space="preserve">% of the school population. No SIMD decile is known for </w:t>
            </w:r>
            <w:r>
              <w:rPr>
                <w:rFonts w:ascii="SassoonCRInfant" w:hAnsi="SassoonCRInfant" w:cstheme="minorHAnsi"/>
                <w:color w:val="000000"/>
              </w:rPr>
              <w:t>10</w:t>
            </w:r>
            <w:r w:rsidRPr="00E233AD">
              <w:rPr>
                <w:rFonts w:ascii="SassoonCRInfant" w:hAnsi="SassoonCRInfant" w:cstheme="minorHAnsi"/>
                <w:color w:val="000000"/>
              </w:rPr>
              <w:t xml:space="preserve"> pupils. </w:t>
            </w:r>
            <w:r>
              <w:rPr>
                <w:rFonts w:ascii="SassoonCRInfant" w:hAnsi="SassoonCRInfant" w:cstheme="minorHAnsi"/>
                <w:color w:val="000000"/>
              </w:rPr>
              <w:t>60.3% of school pupils are entitled to free school meals. Pupils with English as an Additional Language make up 10.11% of the school population</w:t>
            </w:r>
          </w:p>
          <w:p w14:paraId="18CC4F18" w14:textId="77777777" w:rsidR="00904344" w:rsidRPr="00E233AD" w:rsidRDefault="00904344" w:rsidP="00A12D04">
            <w:pPr>
              <w:rPr>
                <w:rFonts w:ascii="SassoonCRInfant" w:hAnsi="SassoonCRInfant"/>
                <w:b/>
              </w:rPr>
            </w:pPr>
          </w:p>
          <w:p w14:paraId="7102FA19" w14:textId="77777777" w:rsidR="00904344" w:rsidRDefault="00904344" w:rsidP="00A12D04">
            <w:pPr>
              <w:rPr>
                <w:rFonts w:ascii="SassoonCRInfant" w:hAnsi="SassoonCRInfant" w:cstheme="minorHAnsi"/>
                <w:color w:val="000000"/>
              </w:rPr>
            </w:pPr>
            <w:r>
              <w:rPr>
                <w:noProof/>
                <w:lang w:eastAsia="en-GB"/>
              </w:rPr>
              <w:drawing>
                <wp:inline distT="0" distB="0" distL="0" distR="0" wp14:anchorId="63980801" wp14:editId="6E2B0F78">
                  <wp:extent cx="6754495" cy="1308100"/>
                  <wp:effectExtent l="0" t="0" r="8255" b="6350"/>
                  <wp:docPr id="2" name="Picture 2" descr="This images shows the following information:&#10;Total School Roll is 267.  There are 215 pupils in SIMD 1-2 (80.5%) and 42 pupils in SIMD 3-20 (15.7%).  60.3% of the roll have Free School Meal entitlement.  42.7% of the roll have an Additional Support Need.  10.11% have English as an Additional Language.  158 pupils live in SIMD 1, 57 in SIMD 2, 32 in SIMD 4, 2 in SIMD 5 and 8 in SIMD 9.  10 pupils have no decile allocated to their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is images shows the following information:&#10;Total School Roll is 267.  There are 215 pupils in SIMD 1-2 (80.5%) and 42 pupils in SIMD 3-20 (15.7%).  60.3% of the roll have Free School Meal entitlement.  42.7% of the roll have an Additional Support Need.  10.11% have English as an Additional Language.  158 pupils live in SIMD 1, 57 in SIMD 2, 32 in SIMD 4, 2 in SIMD 5 and 8 in SIMD 9.  10 pupils have no decile allocated to their address."/>
                          <pic:cNvPicPr/>
                        </pic:nvPicPr>
                        <pic:blipFill>
                          <a:blip r:embed="rId7"/>
                          <a:stretch>
                            <a:fillRect/>
                          </a:stretch>
                        </pic:blipFill>
                        <pic:spPr>
                          <a:xfrm>
                            <a:off x="0" y="0"/>
                            <a:ext cx="6754495" cy="1308100"/>
                          </a:xfrm>
                          <a:prstGeom prst="rect">
                            <a:avLst/>
                          </a:prstGeom>
                        </pic:spPr>
                      </pic:pic>
                    </a:graphicData>
                  </a:graphic>
                </wp:inline>
              </w:drawing>
            </w:r>
          </w:p>
          <w:p w14:paraId="1A417BA2" w14:textId="77777777" w:rsidR="00A12D04" w:rsidRPr="00E233AD" w:rsidRDefault="00A12D04" w:rsidP="00A12D04">
            <w:pPr>
              <w:rPr>
                <w:rFonts w:ascii="SassoonCRInfant" w:hAnsi="SassoonCRInfant" w:cstheme="minorHAnsi"/>
                <w:color w:val="000000"/>
              </w:rPr>
            </w:pPr>
          </w:p>
          <w:p w14:paraId="5D30B4B7" w14:textId="77777777" w:rsidR="00A12D04" w:rsidRPr="00E233AD" w:rsidRDefault="00564C7A" w:rsidP="00A12D04">
            <w:pPr>
              <w:rPr>
                <w:rFonts w:ascii="SassoonCRInfant" w:hAnsi="SassoonCRInfant" w:cstheme="minorHAnsi"/>
                <w:color w:val="0070C0"/>
              </w:rPr>
            </w:pPr>
            <w:r w:rsidRPr="00E233AD">
              <w:rPr>
                <w:rFonts w:ascii="SassoonCRInfant" w:hAnsi="SassoonCRInfant"/>
                <w:color w:val="0070C0"/>
              </w:rPr>
              <w:t>The nursery has capacity for 24</w:t>
            </w:r>
            <w:r w:rsidR="00E233AD" w:rsidRPr="00E233AD">
              <w:rPr>
                <w:rFonts w:ascii="SassoonCRInfant" w:hAnsi="SassoonCRInfant"/>
                <w:color w:val="0070C0"/>
              </w:rPr>
              <w:t>,</w:t>
            </w:r>
            <w:r w:rsidRPr="00E233AD">
              <w:rPr>
                <w:rFonts w:ascii="SassoonCRInfant" w:hAnsi="SassoonCRInfant"/>
                <w:color w:val="0070C0"/>
              </w:rPr>
              <w:t xml:space="preserve"> 3-5 year olds at any one time. All children are provided with 1140 Hours of funded childcare and education and since August 2020.  Children are provided with a free meal during their session. Parent</w:t>
            </w:r>
            <w:r w:rsidR="00E233AD" w:rsidRPr="00E233AD">
              <w:rPr>
                <w:rFonts w:ascii="SassoonCRInfant" w:hAnsi="SassoonCRInfant"/>
                <w:color w:val="0070C0"/>
              </w:rPr>
              <w:t>s</w:t>
            </w:r>
            <w:r w:rsidRPr="00E233AD">
              <w:rPr>
                <w:rFonts w:ascii="SassoonCRInfant" w:hAnsi="SassoonCRInfant"/>
                <w:color w:val="0070C0"/>
              </w:rPr>
              <w:t xml:space="preserve"> can also choose to purchase additional hours when available</w:t>
            </w:r>
            <w:r w:rsidR="00E233AD" w:rsidRPr="00E233AD">
              <w:rPr>
                <w:rFonts w:ascii="SassoonCRInfant" w:hAnsi="SassoonCRInfant"/>
                <w:color w:val="0070C0"/>
              </w:rPr>
              <w:t xml:space="preserve">. </w:t>
            </w:r>
            <w:r w:rsidR="00A12D04" w:rsidRPr="00E233AD">
              <w:rPr>
                <w:rFonts w:ascii="SassoonCRInfant" w:hAnsi="SassoonCRInfant" w:cstheme="minorHAnsi"/>
                <w:color w:val="0070C0"/>
              </w:rPr>
              <w:t xml:space="preserve">The roll in the nursery class is 24; with </w:t>
            </w:r>
            <w:r w:rsidRPr="00E233AD">
              <w:rPr>
                <w:rFonts w:ascii="SassoonCRInfant" w:hAnsi="SassoonCRInfant" w:cstheme="minorHAnsi"/>
                <w:color w:val="0070C0"/>
              </w:rPr>
              <w:t>66</w:t>
            </w:r>
            <w:r w:rsidR="00A12D04" w:rsidRPr="00E233AD">
              <w:rPr>
                <w:rFonts w:ascii="SassoonCRInfant" w:hAnsi="SassoonCRInfant" w:cstheme="minorHAnsi"/>
                <w:color w:val="0070C0"/>
              </w:rPr>
              <w:t>.</w:t>
            </w:r>
            <w:r w:rsidRPr="00E233AD">
              <w:rPr>
                <w:rFonts w:ascii="SassoonCRInfant" w:hAnsi="SassoonCRInfant" w:cstheme="minorHAnsi"/>
                <w:color w:val="0070C0"/>
              </w:rPr>
              <w:t>7</w:t>
            </w:r>
            <w:r w:rsidR="00A12D04" w:rsidRPr="00E233AD">
              <w:rPr>
                <w:rFonts w:ascii="SassoonCRInfant" w:hAnsi="SassoonCRInfant" w:cstheme="minorHAnsi"/>
                <w:color w:val="0070C0"/>
              </w:rPr>
              <w:t xml:space="preserve"> % of pupils residing in SIMD 1 and 2 however taking bands 3 and 4 into consideration this increases to 7</w:t>
            </w:r>
            <w:r w:rsidRPr="00E233AD">
              <w:rPr>
                <w:rFonts w:ascii="SassoonCRInfant" w:hAnsi="SassoonCRInfant" w:cstheme="minorHAnsi"/>
                <w:color w:val="0070C0"/>
              </w:rPr>
              <w:t>9.1</w:t>
            </w:r>
            <w:r w:rsidR="00A12D04" w:rsidRPr="00E233AD">
              <w:rPr>
                <w:rFonts w:ascii="SassoonCRInfant" w:hAnsi="SassoonCRInfant" w:cstheme="minorHAnsi"/>
                <w:color w:val="0070C0"/>
              </w:rPr>
              <w:t xml:space="preserve">%. Only </w:t>
            </w:r>
            <w:r w:rsidRPr="00E233AD">
              <w:rPr>
                <w:rFonts w:ascii="SassoonCRInfant" w:hAnsi="SassoonCRInfant" w:cstheme="minorHAnsi"/>
                <w:color w:val="0070C0"/>
              </w:rPr>
              <w:t>1</w:t>
            </w:r>
            <w:r w:rsidR="00A12D04" w:rsidRPr="00E233AD">
              <w:rPr>
                <w:rFonts w:ascii="SassoonCRInfant" w:hAnsi="SassoonCRInfant" w:cstheme="minorHAnsi"/>
                <w:color w:val="0070C0"/>
              </w:rPr>
              <w:t xml:space="preserve"> pupil reside</w:t>
            </w:r>
            <w:r w:rsidRPr="00E233AD">
              <w:rPr>
                <w:rFonts w:ascii="SassoonCRInfant" w:hAnsi="SassoonCRInfant" w:cstheme="minorHAnsi"/>
                <w:color w:val="0070C0"/>
              </w:rPr>
              <w:t>s</w:t>
            </w:r>
            <w:r w:rsidR="00A12D04" w:rsidRPr="00E233AD">
              <w:rPr>
                <w:rFonts w:ascii="SassoonCRInfant" w:hAnsi="SassoonCRInfant" w:cstheme="minorHAnsi"/>
                <w:color w:val="0070C0"/>
              </w:rPr>
              <w:t xml:space="preserve"> in SIMD bands 5-10. This accounts for </w:t>
            </w:r>
            <w:r w:rsidRPr="00E233AD">
              <w:rPr>
                <w:rFonts w:ascii="SassoonCRInfant" w:hAnsi="SassoonCRInfant" w:cstheme="minorHAnsi"/>
                <w:color w:val="0070C0"/>
              </w:rPr>
              <w:t>4</w:t>
            </w:r>
            <w:r w:rsidR="00A12D04" w:rsidRPr="00E233AD">
              <w:rPr>
                <w:rFonts w:ascii="SassoonCRInfant" w:hAnsi="SassoonCRInfant" w:cstheme="minorHAnsi"/>
                <w:color w:val="0070C0"/>
              </w:rPr>
              <w:t>% of the nursery population. No SIMD decile is known for 4 pupils</w:t>
            </w:r>
            <w:r w:rsidRPr="00E233AD">
              <w:rPr>
                <w:rFonts w:ascii="SassoonCRInfant" w:hAnsi="SassoonCRInfant" w:cstheme="minorHAnsi"/>
                <w:color w:val="0070C0"/>
              </w:rPr>
              <w:t xml:space="preserve"> which is 16.7% of the nursery class</w:t>
            </w:r>
            <w:r w:rsidR="00A12D04" w:rsidRPr="00E233AD">
              <w:rPr>
                <w:rFonts w:ascii="SassoonCRInfant" w:hAnsi="SassoonCRInfant" w:cstheme="minorHAnsi"/>
                <w:color w:val="0070C0"/>
              </w:rPr>
              <w:t>.</w:t>
            </w:r>
          </w:p>
          <w:p w14:paraId="3091B988" w14:textId="77777777" w:rsidR="00A12D04" w:rsidRDefault="00A12D04" w:rsidP="00A12D04">
            <w:pPr>
              <w:rPr>
                <w:rFonts w:ascii="SassoonCRInfant" w:hAnsi="SassoonCRInfant" w:cstheme="minorHAnsi"/>
                <w:color w:val="000000"/>
                <w:sz w:val="24"/>
                <w:szCs w:val="24"/>
              </w:rPr>
            </w:pPr>
          </w:p>
          <w:p w14:paraId="61876335" w14:textId="77777777" w:rsidR="00A12D04" w:rsidRPr="00E233AD" w:rsidRDefault="00E233AD" w:rsidP="00A12D04">
            <w:pPr>
              <w:rPr>
                <w:rFonts w:ascii="SassoonCRInfant" w:hAnsi="SassoonCRInfant" w:cstheme="minorHAnsi"/>
                <w:color w:val="000000"/>
              </w:rPr>
            </w:pPr>
            <w:r>
              <w:rPr>
                <w:rFonts w:ascii="SassoonCRInfant" w:hAnsi="SassoonCRInfant" w:cstheme="minorHAnsi"/>
                <w:color w:val="000000"/>
              </w:rPr>
              <w:t>O</w:t>
            </w:r>
            <w:r w:rsidR="00A12D04" w:rsidRPr="00E233AD">
              <w:rPr>
                <w:rFonts w:ascii="SassoonCRInfant" w:hAnsi="SassoonCRInfant" w:cstheme="minorHAnsi"/>
                <w:color w:val="000000"/>
              </w:rPr>
              <w:t xml:space="preserve">verall </w:t>
            </w:r>
            <w:r>
              <w:rPr>
                <w:rFonts w:ascii="SassoonCRInfant" w:hAnsi="SassoonCRInfant" w:cstheme="minorHAnsi"/>
                <w:color w:val="000000"/>
              </w:rPr>
              <w:t xml:space="preserve">school </w:t>
            </w:r>
            <w:r w:rsidR="00A12D04" w:rsidRPr="00E233AD">
              <w:rPr>
                <w:rFonts w:ascii="SassoonCRInfant" w:hAnsi="SassoonCRInfant" w:cstheme="minorHAnsi"/>
                <w:color w:val="000000"/>
              </w:rPr>
              <w:t>attendance in session 202</w:t>
            </w:r>
            <w:r w:rsidR="00FE1FFF">
              <w:rPr>
                <w:rFonts w:ascii="SassoonCRInfant" w:hAnsi="SassoonCRInfant" w:cstheme="minorHAnsi"/>
                <w:color w:val="000000"/>
              </w:rPr>
              <w:t>2</w:t>
            </w:r>
            <w:r w:rsidR="00A12D04" w:rsidRPr="00E233AD">
              <w:rPr>
                <w:rFonts w:ascii="SassoonCRInfant" w:hAnsi="SassoonCRInfant" w:cstheme="minorHAnsi"/>
                <w:color w:val="000000"/>
              </w:rPr>
              <w:t>-202</w:t>
            </w:r>
            <w:r w:rsidR="00FE1FFF">
              <w:rPr>
                <w:rFonts w:ascii="SassoonCRInfant" w:hAnsi="SassoonCRInfant" w:cstheme="minorHAnsi"/>
                <w:color w:val="000000"/>
              </w:rPr>
              <w:t>3</w:t>
            </w:r>
            <w:r w:rsidR="00A12D04" w:rsidRPr="00E233AD">
              <w:rPr>
                <w:rFonts w:ascii="SassoonCRInfant" w:hAnsi="SassoonCRInfant" w:cstheme="minorHAnsi"/>
                <w:color w:val="000000"/>
              </w:rPr>
              <w:t xml:space="preserve"> was 9</w:t>
            </w:r>
            <w:r w:rsidR="00FE1FFF">
              <w:rPr>
                <w:rFonts w:ascii="SassoonCRInfant" w:hAnsi="SassoonCRInfant" w:cstheme="minorHAnsi"/>
                <w:color w:val="000000"/>
              </w:rPr>
              <w:t>0</w:t>
            </w:r>
            <w:r w:rsidR="00A12D04" w:rsidRPr="00E233AD">
              <w:rPr>
                <w:rFonts w:ascii="SassoonCRInfant" w:hAnsi="SassoonCRInfant" w:cstheme="minorHAnsi"/>
                <w:color w:val="000000"/>
              </w:rPr>
              <w:t>.</w:t>
            </w:r>
            <w:r w:rsidR="00FE1FFF">
              <w:rPr>
                <w:rFonts w:ascii="SassoonCRInfant" w:hAnsi="SassoonCRInfant" w:cstheme="minorHAnsi"/>
                <w:color w:val="000000"/>
              </w:rPr>
              <w:t>77</w:t>
            </w:r>
            <w:r w:rsidR="00A12D04" w:rsidRPr="00E233AD">
              <w:rPr>
                <w:rFonts w:ascii="SassoonCRInfant" w:hAnsi="SassoonCRInfant" w:cstheme="minorHAnsi"/>
                <w:color w:val="000000"/>
              </w:rPr>
              <w:t xml:space="preserve">% which </w:t>
            </w:r>
            <w:r w:rsidR="00F21B49" w:rsidRPr="00E233AD">
              <w:rPr>
                <w:rFonts w:ascii="SassoonCRInfant" w:hAnsi="SassoonCRInfant" w:cstheme="minorHAnsi"/>
                <w:color w:val="000000"/>
              </w:rPr>
              <w:t>was</w:t>
            </w:r>
            <w:r w:rsidR="00A12D04" w:rsidRPr="00E233AD">
              <w:rPr>
                <w:rFonts w:ascii="SassoonCRInfant" w:hAnsi="SassoonCRInfant" w:cstheme="minorHAnsi"/>
                <w:color w:val="000000"/>
              </w:rPr>
              <w:t xml:space="preserve"> </w:t>
            </w:r>
            <w:r w:rsidR="00FE1FFF">
              <w:rPr>
                <w:rFonts w:ascii="SassoonCRInfant" w:hAnsi="SassoonCRInfant" w:cstheme="minorHAnsi"/>
                <w:color w:val="000000"/>
              </w:rPr>
              <w:t xml:space="preserve">slightly above the average attendance </w:t>
            </w:r>
            <w:r w:rsidR="00A12D04" w:rsidRPr="00E233AD">
              <w:rPr>
                <w:rFonts w:ascii="SassoonCRInfant" w:hAnsi="SassoonCRInfant" w:cstheme="minorHAnsi"/>
                <w:color w:val="000000"/>
              </w:rPr>
              <w:t xml:space="preserve">in our family </w:t>
            </w:r>
            <w:r w:rsidR="00FE1FFF" w:rsidRPr="00E233AD">
              <w:rPr>
                <w:rFonts w:ascii="SassoonCRInfant" w:hAnsi="SassoonCRInfant" w:cstheme="minorHAnsi"/>
                <w:color w:val="000000"/>
              </w:rPr>
              <w:t>group</w:t>
            </w:r>
            <w:r w:rsidR="00FE1FFF">
              <w:rPr>
                <w:rFonts w:ascii="SassoonCRInfant" w:hAnsi="SassoonCRInfant" w:cstheme="minorHAnsi"/>
                <w:color w:val="000000"/>
              </w:rPr>
              <w:t xml:space="preserve"> of 90.15% </w:t>
            </w:r>
            <w:r w:rsidR="00F21B49" w:rsidRPr="00E233AD">
              <w:rPr>
                <w:rFonts w:ascii="SassoonCRInfant" w:hAnsi="SassoonCRInfant" w:cstheme="minorHAnsi"/>
                <w:color w:val="000000"/>
              </w:rPr>
              <w:t>during the same period</w:t>
            </w:r>
            <w:r w:rsidR="00A12D04" w:rsidRPr="00E233AD">
              <w:rPr>
                <w:rFonts w:ascii="SassoonCRInfant" w:hAnsi="SassoonCRInfant" w:cstheme="minorHAnsi"/>
                <w:color w:val="000000"/>
              </w:rPr>
              <w:t>.</w:t>
            </w:r>
            <w:r w:rsidR="00627A5C">
              <w:rPr>
                <w:rFonts w:ascii="SassoonCRInfant" w:hAnsi="SassoonCRInfant" w:cstheme="minorHAnsi"/>
                <w:color w:val="000000"/>
              </w:rPr>
              <w:t xml:space="preserve"> </w:t>
            </w:r>
            <w:r w:rsidR="00627A5C" w:rsidRPr="00627A5C">
              <w:rPr>
                <w:rFonts w:ascii="SassoonCRInfant" w:hAnsi="SassoonCRInfant" w:cstheme="minorHAnsi"/>
                <w:color w:val="0070C0"/>
              </w:rPr>
              <w:t>Average nursery attendance across session 2022-2023 is approximately 88.95%.</w:t>
            </w:r>
          </w:p>
          <w:p w14:paraId="21F5C910" w14:textId="77777777" w:rsidR="00A12D04" w:rsidRPr="00E233AD" w:rsidRDefault="00A12D04" w:rsidP="00A12D04">
            <w:pPr>
              <w:rPr>
                <w:rFonts w:ascii="SassoonCRInfant" w:hAnsi="SassoonCRInfant" w:cstheme="minorHAnsi"/>
                <w:color w:val="000000"/>
              </w:rPr>
            </w:pPr>
          </w:p>
          <w:p w14:paraId="6D2F385C" w14:textId="77777777" w:rsidR="00A12D04" w:rsidRPr="00E233AD" w:rsidRDefault="00E233AD" w:rsidP="00A12D04">
            <w:pPr>
              <w:rPr>
                <w:b/>
              </w:rPr>
            </w:pPr>
            <w:r w:rsidRPr="00E233AD">
              <w:rPr>
                <w:rFonts w:ascii="SassoonCRInfant" w:hAnsi="SassoonCRInfant" w:cstheme="minorHAnsi"/>
                <w:color w:val="000000"/>
              </w:rPr>
              <w:t xml:space="preserve">The </w:t>
            </w:r>
            <w:r w:rsidR="00A12D04" w:rsidRPr="00E233AD">
              <w:rPr>
                <w:rFonts w:ascii="SassoonCRInfant" w:hAnsi="SassoonCRInfant" w:cstheme="minorHAnsi"/>
                <w:color w:val="000000"/>
              </w:rPr>
              <w:t xml:space="preserve">SIMD profile </w:t>
            </w:r>
            <w:r w:rsidRPr="00E233AD">
              <w:rPr>
                <w:rFonts w:ascii="SassoonCRInfant" w:hAnsi="SassoonCRInfant" w:cstheme="minorHAnsi"/>
                <w:color w:val="000000"/>
              </w:rPr>
              <w:t xml:space="preserve">of the school and nursery </w:t>
            </w:r>
            <w:r w:rsidR="00A12D04" w:rsidRPr="00E233AD">
              <w:rPr>
                <w:rFonts w:ascii="SassoonCRInfant" w:hAnsi="SassoonCRInfant" w:cstheme="minorHAnsi"/>
                <w:color w:val="000000"/>
              </w:rPr>
              <w:t>does not lend itself to focussing on identifying the attainment gap</w:t>
            </w:r>
            <w:r w:rsidRPr="00E233AD">
              <w:rPr>
                <w:rFonts w:ascii="SassoonCRInfant" w:hAnsi="SassoonCRInfant" w:cstheme="minorHAnsi"/>
                <w:color w:val="000000"/>
              </w:rPr>
              <w:t>s</w:t>
            </w:r>
            <w:r w:rsidR="00A12D04" w:rsidRPr="00E233AD">
              <w:rPr>
                <w:rFonts w:ascii="SassoonCRInfant" w:hAnsi="SassoonCRInfant" w:cstheme="minorHAnsi"/>
                <w:color w:val="000000"/>
              </w:rPr>
              <w:t xml:space="preserve"> between SIMD 1 and 2 and </w:t>
            </w:r>
            <w:r w:rsidRPr="00E233AD">
              <w:rPr>
                <w:rFonts w:ascii="SassoonCRInfant" w:hAnsi="SassoonCRInfant" w:cstheme="minorHAnsi"/>
                <w:color w:val="000000"/>
              </w:rPr>
              <w:t>out with</w:t>
            </w:r>
            <w:r w:rsidR="00A12D04" w:rsidRPr="00E233AD">
              <w:rPr>
                <w:rFonts w:ascii="SassoonCRInfant" w:hAnsi="SassoonCRInfant" w:cstheme="minorHAnsi"/>
                <w:color w:val="000000"/>
              </w:rPr>
              <w:t xml:space="preserve">. Instead, we have a whole </w:t>
            </w:r>
            <w:r w:rsidRPr="00E233AD">
              <w:rPr>
                <w:rFonts w:ascii="SassoonCRInfant" w:hAnsi="SassoonCRInfant" w:cstheme="minorHAnsi"/>
                <w:color w:val="000000"/>
              </w:rPr>
              <w:t>establishment</w:t>
            </w:r>
            <w:r w:rsidR="00A12D04" w:rsidRPr="00E233AD">
              <w:rPr>
                <w:rFonts w:ascii="SassoonCRInfant" w:hAnsi="SassoonCRInfant" w:cstheme="minorHAnsi"/>
                <w:color w:val="000000"/>
              </w:rPr>
              <w:t xml:space="preserve"> focus on raising attainment for all pupils, particularly those not making expected progress.</w:t>
            </w:r>
          </w:p>
          <w:p w14:paraId="4792218D" w14:textId="77777777" w:rsidR="00C601BE" w:rsidRDefault="00C601BE" w:rsidP="00C601BE">
            <w:pPr>
              <w:rPr>
                <w:b/>
                <w:sz w:val="32"/>
                <w:szCs w:val="32"/>
              </w:rPr>
            </w:pPr>
          </w:p>
          <w:p w14:paraId="4C1DE913" w14:textId="77777777" w:rsidR="00C601BE" w:rsidRDefault="00C601BE" w:rsidP="00C601BE">
            <w:pPr>
              <w:rPr>
                <w:b/>
                <w:sz w:val="32"/>
                <w:szCs w:val="32"/>
              </w:rPr>
            </w:pPr>
            <w:r w:rsidRPr="00925DAB">
              <w:rPr>
                <w:b/>
                <w:sz w:val="32"/>
                <w:szCs w:val="32"/>
              </w:rPr>
              <w:t>Vision</w:t>
            </w:r>
          </w:p>
          <w:p w14:paraId="3283695A" w14:textId="77777777" w:rsidR="00F21B49" w:rsidRPr="00315A40" w:rsidRDefault="00F21B49" w:rsidP="00F21B49">
            <w:pPr>
              <w:rPr>
                <w:rFonts w:ascii="SassoonCRInfant" w:hAnsi="SassoonCRInfant"/>
                <w:bCs/>
              </w:rPr>
            </w:pPr>
            <w:r w:rsidRPr="00315A40">
              <w:rPr>
                <w:rFonts w:ascii="SassoonCRInfant" w:hAnsi="SassoonCRInfant"/>
              </w:rPr>
              <w:t>At King’s Oak, we believe ‘From Tiny Acorns, Mighty Oaks Grow’ and that in our pursuit of excellence and equity everyone can achieve.</w:t>
            </w:r>
          </w:p>
          <w:p w14:paraId="766D674D" w14:textId="77777777" w:rsidR="00C601BE" w:rsidRDefault="00C601BE" w:rsidP="00C601BE">
            <w:pPr>
              <w:rPr>
                <w:rFonts w:ascii="Arial" w:hAnsi="Arial" w:cs="Arial"/>
                <w:sz w:val="24"/>
                <w:szCs w:val="24"/>
              </w:rPr>
            </w:pPr>
          </w:p>
          <w:p w14:paraId="5E20EB5C" w14:textId="77777777" w:rsidR="00C601BE" w:rsidRPr="00C601BE" w:rsidRDefault="00C601BE" w:rsidP="00C601BE">
            <w:pPr>
              <w:rPr>
                <w:rFonts w:ascii="Arial" w:hAnsi="Arial" w:cs="Arial"/>
                <w:b/>
                <w:bCs/>
                <w:sz w:val="24"/>
                <w:szCs w:val="24"/>
              </w:rPr>
            </w:pPr>
            <w:r w:rsidRPr="000A3D86">
              <w:rPr>
                <w:rFonts w:ascii="Arial" w:hAnsi="Arial" w:cs="Arial"/>
                <w:b/>
                <w:bCs/>
                <w:sz w:val="24"/>
                <w:szCs w:val="24"/>
              </w:rPr>
              <w:t>Our Aims:</w:t>
            </w:r>
          </w:p>
          <w:p w14:paraId="2FF201F6" w14:textId="77777777" w:rsidR="00F21B49" w:rsidRPr="00FC259C" w:rsidRDefault="00F21B49" w:rsidP="008F6384">
            <w:pPr>
              <w:pStyle w:val="ListParagraph"/>
              <w:numPr>
                <w:ilvl w:val="0"/>
                <w:numId w:val="1"/>
              </w:numPr>
              <w:spacing w:line="259" w:lineRule="auto"/>
              <w:rPr>
                <w:rFonts w:ascii="SassoonCRInfant" w:hAnsi="SassoonCRInfant"/>
              </w:rPr>
            </w:pPr>
            <w:r w:rsidRPr="00FC259C">
              <w:rPr>
                <w:rFonts w:ascii="SassoonCRInfant" w:hAnsi="SassoonCRInfant"/>
              </w:rPr>
              <w:t>To provide a safe, happy and motivating learning environment, at the heart of our community</w:t>
            </w:r>
          </w:p>
          <w:p w14:paraId="72421687" w14:textId="77777777" w:rsidR="00F21B49" w:rsidRPr="00FC259C" w:rsidRDefault="00F21B49" w:rsidP="008F6384">
            <w:pPr>
              <w:pStyle w:val="ListParagraph"/>
              <w:numPr>
                <w:ilvl w:val="0"/>
                <w:numId w:val="1"/>
              </w:numPr>
              <w:spacing w:line="259" w:lineRule="auto"/>
              <w:rPr>
                <w:rFonts w:ascii="SassoonCRInfant" w:hAnsi="SassoonCRInfant"/>
              </w:rPr>
            </w:pPr>
            <w:r w:rsidRPr="00FC259C">
              <w:rPr>
                <w:rFonts w:ascii="SassoonCRInfant" w:hAnsi="SassoonCRInfant"/>
              </w:rPr>
              <w:t>To promote a sense of wellbeing and respect</w:t>
            </w:r>
          </w:p>
          <w:p w14:paraId="6C6722EA" w14:textId="77777777" w:rsidR="00F21B49" w:rsidRPr="00FC259C" w:rsidRDefault="00F21B49" w:rsidP="008F6384">
            <w:pPr>
              <w:pStyle w:val="ListParagraph"/>
              <w:numPr>
                <w:ilvl w:val="0"/>
                <w:numId w:val="1"/>
              </w:numPr>
              <w:spacing w:line="259" w:lineRule="auto"/>
              <w:rPr>
                <w:rFonts w:ascii="SassoonCRInfant" w:hAnsi="SassoonCRInfant"/>
              </w:rPr>
            </w:pPr>
            <w:r w:rsidRPr="00FC259C">
              <w:rPr>
                <w:rFonts w:ascii="SassoonCRInfant" w:hAnsi="SassoonCRInfant"/>
              </w:rPr>
              <w:t>To develop a culture of ambition and achievement</w:t>
            </w:r>
          </w:p>
          <w:p w14:paraId="4BB35E2C" w14:textId="77777777" w:rsidR="00F21B49" w:rsidRPr="00FC259C" w:rsidRDefault="00F21B49" w:rsidP="008F6384">
            <w:pPr>
              <w:pStyle w:val="ListParagraph"/>
              <w:numPr>
                <w:ilvl w:val="0"/>
                <w:numId w:val="1"/>
              </w:numPr>
              <w:spacing w:line="259" w:lineRule="auto"/>
              <w:rPr>
                <w:rFonts w:ascii="SassoonCRInfant" w:hAnsi="SassoonCRInfant"/>
              </w:rPr>
            </w:pPr>
            <w:r w:rsidRPr="00FC259C">
              <w:rPr>
                <w:rFonts w:ascii="SassoonCRInfant" w:hAnsi="SassoonCRInfant"/>
              </w:rPr>
              <w:lastRenderedPageBreak/>
              <w:t>To encourage children to take responsibility for their learning and behaviour</w:t>
            </w:r>
          </w:p>
          <w:p w14:paraId="3B309EDE" w14:textId="77777777" w:rsidR="00F21B49" w:rsidRPr="00FC259C" w:rsidRDefault="00F21B49" w:rsidP="008F6384">
            <w:pPr>
              <w:pStyle w:val="ListParagraph"/>
              <w:numPr>
                <w:ilvl w:val="0"/>
                <w:numId w:val="1"/>
              </w:numPr>
              <w:spacing w:line="259" w:lineRule="auto"/>
              <w:rPr>
                <w:rFonts w:ascii="SassoonCRInfant" w:hAnsi="SassoonCRInfant"/>
              </w:rPr>
            </w:pPr>
            <w:r w:rsidRPr="00FC259C">
              <w:rPr>
                <w:rFonts w:ascii="SassoonCRInfant" w:hAnsi="SassoonCRInfant"/>
              </w:rPr>
              <w:t>Ensure all children can achieve their full potential academically, emotionally and physically.</w:t>
            </w:r>
          </w:p>
          <w:p w14:paraId="534B7F2B" w14:textId="77777777" w:rsidR="00C601BE" w:rsidRPr="00FC259C" w:rsidRDefault="00C601BE" w:rsidP="00F21B49">
            <w:pPr>
              <w:rPr>
                <w:rFonts w:ascii="Arial" w:hAnsi="Arial" w:cs="Arial"/>
              </w:rPr>
            </w:pPr>
          </w:p>
          <w:p w14:paraId="125A6A44" w14:textId="77777777" w:rsidR="00F21B49" w:rsidRPr="00FC259C" w:rsidRDefault="00F21B49" w:rsidP="00F21B49">
            <w:pPr>
              <w:rPr>
                <w:rFonts w:ascii="SassoonCRInfant" w:hAnsi="SassoonCRInfant"/>
              </w:rPr>
            </w:pPr>
            <w:r w:rsidRPr="00FC259C">
              <w:rPr>
                <w:rFonts w:ascii="SassoonCRInfant" w:hAnsi="SassoonCRInfant"/>
              </w:rPr>
              <w:t>Nursery Aims</w:t>
            </w:r>
          </w:p>
          <w:p w14:paraId="31AB7DC8" w14:textId="77777777" w:rsidR="00F21B49" w:rsidRPr="00FC259C" w:rsidRDefault="00F21B49" w:rsidP="008F6384">
            <w:pPr>
              <w:pStyle w:val="NoSpacing"/>
              <w:numPr>
                <w:ilvl w:val="0"/>
                <w:numId w:val="5"/>
              </w:numPr>
              <w:rPr>
                <w:rFonts w:ascii="SassoonCRInfant" w:hAnsi="SassoonCRInfant"/>
                <w:color w:val="0070C0"/>
              </w:rPr>
            </w:pPr>
            <w:r w:rsidRPr="00FC259C">
              <w:rPr>
                <w:rFonts w:ascii="SassoonCRInfant" w:hAnsi="SassoonCRInfant"/>
                <w:color w:val="0070C0"/>
              </w:rPr>
              <w:t>To provide a warm, stimulating, positive environment for children to grow and learn</w:t>
            </w:r>
          </w:p>
          <w:p w14:paraId="1B053BA6" w14:textId="77777777" w:rsidR="00F21B49" w:rsidRPr="00FC259C" w:rsidRDefault="00F21B49" w:rsidP="008F6384">
            <w:pPr>
              <w:pStyle w:val="NoSpacing"/>
              <w:numPr>
                <w:ilvl w:val="0"/>
                <w:numId w:val="5"/>
              </w:numPr>
              <w:rPr>
                <w:rFonts w:ascii="SassoonCRInfant" w:hAnsi="SassoonCRInfant"/>
                <w:color w:val="0070C0"/>
              </w:rPr>
            </w:pPr>
            <w:r w:rsidRPr="00FC259C">
              <w:rPr>
                <w:rFonts w:ascii="SassoonCRInfant" w:hAnsi="SassoonCRInfant"/>
                <w:color w:val="0070C0"/>
              </w:rPr>
              <w:t>Nurture and encourage curiosity, wellbeing and respect</w:t>
            </w:r>
          </w:p>
          <w:p w14:paraId="32CE088D" w14:textId="77777777" w:rsidR="00F21B49" w:rsidRPr="00FC259C" w:rsidRDefault="00F21B49" w:rsidP="008F6384">
            <w:pPr>
              <w:pStyle w:val="NoSpacing"/>
              <w:numPr>
                <w:ilvl w:val="0"/>
                <w:numId w:val="5"/>
              </w:numPr>
              <w:rPr>
                <w:rFonts w:ascii="SassoonCRInfant" w:hAnsi="SassoonCRInfant"/>
                <w:color w:val="0070C0"/>
              </w:rPr>
            </w:pPr>
            <w:r w:rsidRPr="00FC259C">
              <w:rPr>
                <w:rFonts w:ascii="SassoonCRInfant" w:hAnsi="SassoonCRInfant"/>
                <w:color w:val="0070C0"/>
              </w:rPr>
              <w:t>To become more confident and independent, whilst learning and playing</w:t>
            </w:r>
          </w:p>
          <w:p w14:paraId="252ADA5F" w14:textId="77777777" w:rsidR="00F21B49" w:rsidRPr="00FC259C" w:rsidRDefault="00F21B49" w:rsidP="008F6384">
            <w:pPr>
              <w:pStyle w:val="NoSpacing"/>
              <w:numPr>
                <w:ilvl w:val="0"/>
                <w:numId w:val="5"/>
              </w:numPr>
              <w:rPr>
                <w:rFonts w:ascii="SassoonCRInfant" w:hAnsi="SassoonCRInfant"/>
                <w:color w:val="0070C0"/>
              </w:rPr>
            </w:pPr>
            <w:r w:rsidRPr="00FC259C">
              <w:rPr>
                <w:rFonts w:ascii="SassoonCRInfant" w:hAnsi="SassoonCRInfant"/>
                <w:color w:val="0070C0"/>
              </w:rPr>
              <w:t>Encourage children to take responsibility for their learning and behaviour</w:t>
            </w:r>
          </w:p>
          <w:p w14:paraId="78083D7C" w14:textId="77777777" w:rsidR="00C601BE" w:rsidRPr="00564C7A" w:rsidRDefault="00F21B49" w:rsidP="008F6384">
            <w:pPr>
              <w:pStyle w:val="ListParagraph"/>
              <w:numPr>
                <w:ilvl w:val="0"/>
                <w:numId w:val="5"/>
              </w:numPr>
              <w:rPr>
                <w:rFonts w:ascii="Arial" w:hAnsi="Arial" w:cs="Arial"/>
                <w:sz w:val="24"/>
                <w:szCs w:val="24"/>
              </w:rPr>
            </w:pPr>
            <w:r w:rsidRPr="00FC259C">
              <w:rPr>
                <w:rFonts w:ascii="SassoonCRInfant" w:hAnsi="SassoonCRInfant"/>
                <w:color w:val="0070C0"/>
              </w:rPr>
              <w:t>To provide an interactive partnership involving school, home, outside agencies and the community.</w:t>
            </w:r>
          </w:p>
        </w:tc>
      </w:tr>
    </w:tbl>
    <w:p w14:paraId="7903D377" w14:textId="77777777" w:rsidR="009E4947" w:rsidRDefault="009E4947" w:rsidP="00F22FA5">
      <w:pPr>
        <w:pStyle w:val="Default"/>
        <w:rPr>
          <w:b/>
          <w:color w:val="auto"/>
        </w:rPr>
      </w:pPr>
    </w:p>
    <w:p w14:paraId="22D467E8" w14:textId="77777777" w:rsidR="00785BE3" w:rsidRDefault="00785BE3" w:rsidP="00F22FA5">
      <w:pPr>
        <w:pStyle w:val="Default"/>
        <w:rPr>
          <w:b/>
          <w:color w:val="auto"/>
        </w:rPr>
      </w:pPr>
    </w:p>
    <w:p w14:paraId="49A2E382" w14:textId="77777777" w:rsidR="00785BE3" w:rsidRDefault="00785BE3" w:rsidP="00F22FA5">
      <w:pPr>
        <w:pStyle w:val="Default"/>
        <w:rPr>
          <w:b/>
          <w:color w:val="auto"/>
        </w:rPr>
      </w:pPr>
    </w:p>
    <w:p w14:paraId="08FEBCDC" w14:textId="77777777" w:rsidR="00785BE3" w:rsidRDefault="00785BE3" w:rsidP="00F22FA5">
      <w:pPr>
        <w:pStyle w:val="Default"/>
        <w:rPr>
          <w:b/>
          <w:color w:val="auto"/>
        </w:rPr>
      </w:pPr>
    </w:p>
    <w:p w14:paraId="2F9FF41A" w14:textId="77777777" w:rsidR="00785BE3" w:rsidRDefault="00785BE3" w:rsidP="00F22FA5">
      <w:pPr>
        <w:pStyle w:val="Default"/>
        <w:rPr>
          <w:b/>
          <w:color w:val="auto"/>
        </w:rPr>
      </w:pPr>
    </w:p>
    <w:p w14:paraId="26645B6B" w14:textId="77777777" w:rsidR="00785BE3" w:rsidRDefault="00785BE3" w:rsidP="00F22FA5">
      <w:pPr>
        <w:pStyle w:val="Default"/>
        <w:rPr>
          <w:b/>
          <w:color w:val="auto"/>
        </w:rPr>
      </w:pPr>
    </w:p>
    <w:p w14:paraId="7313E6C5" w14:textId="77777777" w:rsidR="00785BE3" w:rsidRDefault="00785BE3" w:rsidP="00F22FA5">
      <w:pPr>
        <w:pStyle w:val="Default"/>
        <w:rPr>
          <w:b/>
          <w:color w:val="auto"/>
        </w:rPr>
      </w:pPr>
    </w:p>
    <w:p w14:paraId="5D88F7AB" w14:textId="77777777" w:rsidR="00785BE3" w:rsidRDefault="00785BE3" w:rsidP="00F22FA5">
      <w:pPr>
        <w:pStyle w:val="Default"/>
        <w:rPr>
          <w:b/>
          <w:color w:val="auto"/>
        </w:rPr>
      </w:pPr>
    </w:p>
    <w:p w14:paraId="6A924EBC" w14:textId="77777777" w:rsidR="00785BE3" w:rsidRDefault="00785BE3" w:rsidP="00F22FA5">
      <w:pPr>
        <w:pStyle w:val="Default"/>
        <w:rPr>
          <w:b/>
          <w:color w:val="auto"/>
        </w:rPr>
      </w:pPr>
    </w:p>
    <w:p w14:paraId="09E3668E" w14:textId="77777777" w:rsidR="00785BE3" w:rsidRDefault="00785BE3" w:rsidP="00F22FA5">
      <w:pPr>
        <w:pStyle w:val="Default"/>
        <w:rPr>
          <w:b/>
          <w:color w:val="auto"/>
        </w:rPr>
      </w:pPr>
    </w:p>
    <w:p w14:paraId="73E20A68" w14:textId="77777777" w:rsidR="00785BE3" w:rsidRDefault="00785BE3" w:rsidP="00F22FA5">
      <w:pPr>
        <w:pStyle w:val="Default"/>
        <w:rPr>
          <w:b/>
          <w:color w:val="auto"/>
        </w:rPr>
      </w:pPr>
    </w:p>
    <w:p w14:paraId="41B63A28" w14:textId="77777777" w:rsidR="00785BE3" w:rsidRDefault="00785BE3" w:rsidP="00F22FA5">
      <w:pPr>
        <w:pStyle w:val="Default"/>
        <w:rPr>
          <w:b/>
          <w:color w:val="auto"/>
        </w:rPr>
      </w:pPr>
    </w:p>
    <w:p w14:paraId="06E1EC79" w14:textId="77777777" w:rsidR="00785BE3" w:rsidRDefault="00785BE3" w:rsidP="00F22FA5">
      <w:pPr>
        <w:pStyle w:val="Default"/>
        <w:rPr>
          <w:b/>
          <w:color w:val="auto"/>
        </w:rPr>
      </w:pPr>
    </w:p>
    <w:p w14:paraId="24398C91" w14:textId="77777777" w:rsidR="00785BE3" w:rsidRDefault="00785BE3" w:rsidP="00F22FA5">
      <w:pPr>
        <w:pStyle w:val="Default"/>
        <w:rPr>
          <w:b/>
          <w:color w:val="auto"/>
        </w:rPr>
      </w:pPr>
    </w:p>
    <w:p w14:paraId="4ED24967" w14:textId="77777777" w:rsidR="00785BE3" w:rsidRDefault="00785BE3" w:rsidP="00F22FA5">
      <w:pPr>
        <w:pStyle w:val="Default"/>
        <w:rPr>
          <w:b/>
          <w:color w:val="auto"/>
        </w:rPr>
      </w:pPr>
    </w:p>
    <w:p w14:paraId="7456CD21" w14:textId="77777777" w:rsidR="00785BE3" w:rsidRDefault="00785BE3" w:rsidP="00F22FA5">
      <w:pPr>
        <w:pStyle w:val="Default"/>
        <w:rPr>
          <w:b/>
          <w:color w:val="auto"/>
        </w:rPr>
      </w:pPr>
    </w:p>
    <w:p w14:paraId="41086D97" w14:textId="77777777" w:rsidR="00785BE3" w:rsidRDefault="00785BE3" w:rsidP="00F22FA5">
      <w:pPr>
        <w:pStyle w:val="Default"/>
        <w:rPr>
          <w:b/>
          <w:color w:val="auto"/>
        </w:rPr>
      </w:pPr>
    </w:p>
    <w:p w14:paraId="7B610468" w14:textId="77777777" w:rsidR="00785BE3" w:rsidRDefault="00785BE3" w:rsidP="00F22FA5">
      <w:pPr>
        <w:pStyle w:val="Default"/>
        <w:rPr>
          <w:b/>
          <w:color w:val="auto"/>
        </w:rPr>
      </w:pPr>
    </w:p>
    <w:p w14:paraId="53F2FFB8" w14:textId="77777777" w:rsidR="00785BE3" w:rsidRDefault="00785BE3" w:rsidP="00F22FA5">
      <w:pPr>
        <w:pStyle w:val="Default"/>
        <w:rPr>
          <w:b/>
          <w:color w:val="auto"/>
        </w:rPr>
      </w:pPr>
    </w:p>
    <w:p w14:paraId="2C490C16" w14:textId="77777777" w:rsidR="00785BE3" w:rsidRDefault="00785BE3" w:rsidP="00F22FA5">
      <w:pPr>
        <w:pStyle w:val="Default"/>
        <w:rPr>
          <w:b/>
          <w:color w:val="auto"/>
        </w:rPr>
      </w:pPr>
    </w:p>
    <w:p w14:paraId="09618475" w14:textId="77777777" w:rsidR="00785BE3" w:rsidRDefault="00785BE3" w:rsidP="00F22FA5">
      <w:pPr>
        <w:pStyle w:val="Default"/>
        <w:rPr>
          <w:b/>
          <w:color w:val="auto"/>
        </w:rPr>
      </w:pPr>
    </w:p>
    <w:p w14:paraId="7D233585" w14:textId="77777777" w:rsidR="00785BE3" w:rsidRDefault="00785BE3" w:rsidP="00F22FA5">
      <w:pPr>
        <w:pStyle w:val="Default"/>
        <w:rPr>
          <w:b/>
          <w:color w:val="auto"/>
        </w:rPr>
      </w:pPr>
    </w:p>
    <w:p w14:paraId="4AC93849" w14:textId="77777777" w:rsidR="00785BE3" w:rsidRDefault="00785BE3" w:rsidP="00F22FA5">
      <w:pPr>
        <w:pStyle w:val="Default"/>
        <w:rPr>
          <w:b/>
          <w:color w:val="auto"/>
        </w:rPr>
      </w:pPr>
    </w:p>
    <w:p w14:paraId="248123DC" w14:textId="77777777" w:rsidR="00785BE3" w:rsidRDefault="00785BE3" w:rsidP="00F22FA5">
      <w:pPr>
        <w:pStyle w:val="Default"/>
        <w:rPr>
          <w:b/>
          <w:color w:val="auto"/>
        </w:rPr>
      </w:pPr>
    </w:p>
    <w:p w14:paraId="09497283" w14:textId="77777777" w:rsidR="00785BE3" w:rsidRDefault="00785BE3" w:rsidP="00F22FA5">
      <w:pPr>
        <w:pStyle w:val="Default"/>
        <w:rPr>
          <w:b/>
          <w:color w:val="auto"/>
        </w:rPr>
      </w:pPr>
    </w:p>
    <w:p w14:paraId="61BAB8EB" w14:textId="77777777" w:rsidR="00785BE3" w:rsidRDefault="00785BE3" w:rsidP="00F22FA5">
      <w:pPr>
        <w:pStyle w:val="Default"/>
        <w:rPr>
          <w:b/>
          <w:color w:val="auto"/>
        </w:rPr>
      </w:pPr>
    </w:p>
    <w:p w14:paraId="53550B74" w14:textId="77777777" w:rsidR="00785BE3" w:rsidRDefault="00785BE3" w:rsidP="00F22FA5">
      <w:pPr>
        <w:pStyle w:val="Default"/>
        <w:rPr>
          <w:b/>
          <w:color w:val="auto"/>
        </w:rPr>
      </w:pPr>
    </w:p>
    <w:p w14:paraId="00A53331" w14:textId="77777777" w:rsidR="00785BE3" w:rsidRDefault="00785BE3" w:rsidP="00F22FA5">
      <w:pPr>
        <w:pStyle w:val="Default"/>
        <w:rPr>
          <w:b/>
          <w:color w:val="auto"/>
        </w:rPr>
      </w:pPr>
    </w:p>
    <w:p w14:paraId="5CA98E4E" w14:textId="77777777" w:rsidR="00785BE3" w:rsidRDefault="00785BE3" w:rsidP="00F22FA5">
      <w:pPr>
        <w:pStyle w:val="Default"/>
        <w:rPr>
          <w:b/>
          <w:color w:val="auto"/>
        </w:rPr>
      </w:pPr>
    </w:p>
    <w:p w14:paraId="6FC52651" w14:textId="77777777" w:rsidR="00785BE3" w:rsidRDefault="00785BE3" w:rsidP="00F22FA5">
      <w:pPr>
        <w:pStyle w:val="Default"/>
        <w:rPr>
          <w:b/>
          <w:color w:val="auto"/>
        </w:rPr>
      </w:pPr>
    </w:p>
    <w:p w14:paraId="795BF0E0" w14:textId="77777777" w:rsidR="00785BE3" w:rsidRDefault="00785BE3" w:rsidP="00F22FA5">
      <w:pPr>
        <w:pStyle w:val="Default"/>
        <w:rPr>
          <w:b/>
          <w:color w:val="auto"/>
        </w:rPr>
      </w:pPr>
    </w:p>
    <w:p w14:paraId="5734C087" w14:textId="77777777" w:rsidR="00785BE3" w:rsidRDefault="00785BE3" w:rsidP="00F22FA5">
      <w:pPr>
        <w:pStyle w:val="Default"/>
        <w:rPr>
          <w:b/>
          <w:color w:val="auto"/>
        </w:rPr>
      </w:pPr>
    </w:p>
    <w:p w14:paraId="1DCADE53" w14:textId="77777777" w:rsidR="00785BE3" w:rsidRDefault="00785BE3" w:rsidP="00F22FA5">
      <w:pPr>
        <w:pStyle w:val="Default"/>
        <w:rPr>
          <w:b/>
          <w:color w:val="auto"/>
        </w:rPr>
      </w:pPr>
    </w:p>
    <w:p w14:paraId="0ABFE37B" w14:textId="77777777" w:rsidR="00785BE3" w:rsidRDefault="00785BE3" w:rsidP="00F22FA5">
      <w:pPr>
        <w:pStyle w:val="Default"/>
        <w:rPr>
          <w:b/>
          <w:color w:val="auto"/>
        </w:rPr>
      </w:pPr>
    </w:p>
    <w:p w14:paraId="7E86AA8A" w14:textId="77777777" w:rsidR="00785BE3" w:rsidRDefault="00785BE3" w:rsidP="00F22FA5">
      <w:pPr>
        <w:pStyle w:val="Default"/>
        <w:rPr>
          <w:b/>
          <w:color w:val="auto"/>
        </w:rPr>
      </w:pPr>
    </w:p>
    <w:p w14:paraId="0F496D91" w14:textId="77777777" w:rsidR="00785BE3" w:rsidRDefault="00785BE3" w:rsidP="00F22FA5">
      <w:pPr>
        <w:pStyle w:val="Default"/>
        <w:rPr>
          <w:b/>
          <w:color w:val="auto"/>
        </w:rPr>
      </w:pPr>
    </w:p>
    <w:p w14:paraId="0EFD09DA" w14:textId="77777777" w:rsidR="00785BE3" w:rsidRDefault="00785BE3" w:rsidP="00F22FA5">
      <w:pPr>
        <w:pStyle w:val="Default"/>
        <w:rPr>
          <w:b/>
          <w:color w:val="auto"/>
        </w:rPr>
      </w:pPr>
    </w:p>
    <w:p w14:paraId="1C6FB030" w14:textId="77777777" w:rsidR="00785BE3" w:rsidRDefault="00785BE3" w:rsidP="00F22FA5">
      <w:pPr>
        <w:pStyle w:val="Default"/>
        <w:rPr>
          <w:b/>
          <w:color w:val="auto"/>
        </w:rPr>
      </w:pPr>
    </w:p>
    <w:p w14:paraId="03C6D990" w14:textId="77777777" w:rsidR="00785BE3" w:rsidRDefault="00785BE3" w:rsidP="00F22FA5">
      <w:pPr>
        <w:pStyle w:val="Default"/>
        <w:rPr>
          <w:b/>
          <w:color w:val="auto"/>
        </w:rPr>
      </w:pPr>
    </w:p>
    <w:p w14:paraId="7E951EA8" w14:textId="77777777" w:rsidR="00785BE3" w:rsidRDefault="00785BE3" w:rsidP="00F22FA5">
      <w:pPr>
        <w:pStyle w:val="Default"/>
        <w:rPr>
          <w:b/>
          <w:color w:val="auto"/>
        </w:rPr>
      </w:pPr>
    </w:p>
    <w:p w14:paraId="39C61FD2" w14:textId="77777777" w:rsidR="00785BE3" w:rsidRDefault="00785BE3" w:rsidP="00F22FA5">
      <w:pPr>
        <w:pStyle w:val="Default"/>
        <w:rPr>
          <w:b/>
          <w:color w:val="auto"/>
        </w:rPr>
      </w:pPr>
    </w:p>
    <w:p w14:paraId="00BFA0D2" w14:textId="77777777" w:rsidR="00785BE3" w:rsidRDefault="00785BE3" w:rsidP="00F22FA5">
      <w:pPr>
        <w:pStyle w:val="Default"/>
        <w:rPr>
          <w:b/>
          <w:color w:val="auto"/>
        </w:rPr>
      </w:pPr>
    </w:p>
    <w:p w14:paraId="5289507C" w14:textId="77777777" w:rsidR="00785BE3" w:rsidRDefault="00785BE3" w:rsidP="00F22FA5">
      <w:pPr>
        <w:pStyle w:val="Default"/>
        <w:rPr>
          <w:b/>
          <w:color w:val="auto"/>
        </w:rPr>
      </w:pPr>
    </w:p>
    <w:p w14:paraId="78E187BA" w14:textId="77777777" w:rsidR="00785BE3" w:rsidRDefault="00785BE3" w:rsidP="00F22FA5">
      <w:pPr>
        <w:pStyle w:val="Default"/>
        <w:rPr>
          <w:b/>
          <w:color w:val="auto"/>
        </w:rPr>
      </w:pPr>
    </w:p>
    <w:p w14:paraId="7F20D856" w14:textId="77777777" w:rsidR="00785BE3" w:rsidRDefault="00785BE3" w:rsidP="00F22FA5">
      <w:pPr>
        <w:pStyle w:val="Default"/>
        <w:rPr>
          <w:b/>
          <w:color w:val="auto"/>
        </w:rPr>
      </w:pPr>
    </w:p>
    <w:p w14:paraId="2A185F7E" w14:textId="77777777" w:rsidR="00785BE3" w:rsidRDefault="00785BE3" w:rsidP="00F22FA5">
      <w:pPr>
        <w:pStyle w:val="Default"/>
        <w:rPr>
          <w:b/>
          <w:color w:val="auto"/>
        </w:rPr>
      </w:pPr>
    </w:p>
    <w:tbl>
      <w:tblPr>
        <w:tblStyle w:val="TableGrid"/>
        <w:tblW w:w="10485" w:type="dxa"/>
        <w:tblLook w:val="04A0" w:firstRow="1" w:lastRow="0" w:firstColumn="1" w:lastColumn="0" w:noHBand="0" w:noVBand="1"/>
      </w:tblPr>
      <w:tblGrid>
        <w:gridCol w:w="10485"/>
      </w:tblGrid>
      <w:tr w:rsidR="00C601BE" w:rsidRPr="00F22FA5" w14:paraId="1562B95A" w14:textId="77777777" w:rsidTr="002E09AE">
        <w:tc>
          <w:tcPr>
            <w:tcW w:w="10485" w:type="dxa"/>
            <w:shd w:val="clear" w:color="auto" w:fill="33CCCC"/>
          </w:tcPr>
          <w:p w14:paraId="04142F2E" w14:textId="77777777" w:rsidR="00C601BE" w:rsidRPr="00F22FA5" w:rsidRDefault="001E3302" w:rsidP="004A3534">
            <w:pPr>
              <w:pStyle w:val="Default"/>
            </w:pPr>
            <w:r>
              <w:rPr>
                <w:b/>
                <w:bCs/>
              </w:rPr>
              <w:lastRenderedPageBreak/>
              <w:t xml:space="preserve">Establishment </w:t>
            </w:r>
            <w:r w:rsidR="00C601BE" w:rsidRPr="00190048">
              <w:rPr>
                <w:b/>
                <w:bCs/>
              </w:rPr>
              <w:t>priority 1</w:t>
            </w:r>
            <w:r w:rsidR="00C601BE" w:rsidRPr="00F22FA5">
              <w:rPr>
                <w:bCs/>
              </w:rPr>
              <w:t xml:space="preserve">: </w:t>
            </w:r>
          </w:p>
        </w:tc>
      </w:tr>
      <w:tr w:rsidR="00A65218" w:rsidRPr="002B51C9" w14:paraId="259C0C5B" w14:textId="77777777" w:rsidTr="00B95514">
        <w:trPr>
          <w:trHeight w:val="1868"/>
        </w:trPr>
        <w:tc>
          <w:tcPr>
            <w:tcW w:w="10485" w:type="dxa"/>
          </w:tcPr>
          <w:p w14:paraId="30E3EBFB" w14:textId="77777777" w:rsidR="00A65218" w:rsidRDefault="00A65218" w:rsidP="004A3534">
            <w:pPr>
              <w:pStyle w:val="Default"/>
              <w:rPr>
                <w:u w:val="single"/>
              </w:rPr>
            </w:pPr>
            <w:r w:rsidRPr="005C2E67">
              <w:rPr>
                <w:u w:val="single"/>
              </w:rPr>
              <w:t xml:space="preserve">NIF Priority </w:t>
            </w:r>
          </w:p>
          <w:sdt>
            <w:sdtPr>
              <w:alias w:val="NIF"/>
              <w:tag w:val="NIF"/>
              <w:id w:val="330336140"/>
              <w:placeholder>
                <w:docPart w:val="E50AB22E2D96476A84180327DC67BFCC"/>
              </w:placeholder>
              <w:dropDownList>
                <w:listItem w:displayText="-" w:value="-"/>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s in attainment, particularly  in literacy and numeracy" w:value="Improvements in attainment, particularly  in literacy and numeracy"/>
              </w:dropDownList>
            </w:sdtPr>
            <w:sdtContent>
              <w:p w14:paraId="32E0C5EA" w14:textId="77777777" w:rsidR="00A65218" w:rsidRPr="007E4956" w:rsidRDefault="00A65218" w:rsidP="004A3534">
                <w:pPr>
                  <w:pStyle w:val="Default"/>
                </w:pPr>
                <w:r>
                  <w:t>Closing the attainment gap between the most and least disadvantaged children and young people</w:t>
                </w:r>
              </w:p>
            </w:sdtContent>
          </w:sdt>
          <w:sdt>
            <w:sdtPr>
              <w:alias w:val="NIF"/>
              <w:tag w:val="NIF"/>
              <w:id w:val="351923820"/>
              <w:placeholder>
                <w:docPart w:val="7DC97BC5F11748E69742D944A696C742"/>
              </w:placeholder>
              <w:dropDownList>
                <w:listItem w:displayText="-" w:value="-"/>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s in attainment, particularly  in literacy and numeracy" w:value="Improvements in attainment, particularly  in literacy and numeracy"/>
              </w:dropDownList>
            </w:sdtPr>
            <w:sdtContent>
              <w:p w14:paraId="741571A7" w14:textId="77777777" w:rsidR="00A65218" w:rsidRPr="00461399" w:rsidRDefault="00A65218" w:rsidP="004A3534">
                <w:pPr>
                  <w:pStyle w:val="Default"/>
                  <w:rPr>
                    <w:rFonts w:asciiTheme="minorHAnsi" w:hAnsiTheme="minorHAnsi" w:cstheme="minorBidi"/>
                    <w:color w:val="auto"/>
                    <w:sz w:val="22"/>
                    <w:szCs w:val="22"/>
                  </w:rPr>
                </w:pPr>
                <w:r>
                  <w:t>Improvements in attainment, particularly  in literacy and numeracy</w:t>
                </w:r>
              </w:p>
            </w:sdtContent>
          </w:sdt>
          <w:p w14:paraId="75B61717" w14:textId="77777777" w:rsidR="00A65218" w:rsidRDefault="00A65218" w:rsidP="004A3534">
            <w:pPr>
              <w:pStyle w:val="Default"/>
              <w:rPr>
                <w:u w:val="single"/>
              </w:rPr>
            </w:pPr>
            <w:r w:rsidRPr="005C2E67">
              <w:rPr>
                <w:u w:val="single"/>
              </w:rPr>
              <w:t xml:space="preserve">NIF Driver </w:t>
            </w:r>
          </w:p>
          <w:sdt>
            <w:sdtPr>
              <w:alias w:val="NIF Drivers"/>
              <w:tag w:val="NIF Drivers"/>
              <w:id w:val="1707978630"/>
              <w:placeholder>
                <w:docPart w:val="A8BC163F16D649069AAEA8C460D82313"/>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Content>
              <w:p w14:paraId="65A0BE45" w14:textId="77777777" w:rsidR="00A65218" w:rsidRPr="002B51C9" w:rsidRDefault="00A65218" w:rsidP="004A3534">
                <w:pPr>
                  <w:pStyle w:val="Default"/>
                  <w:rPr>
                    <w:rFonts w:asciiTheme="minorHAnsi" w:hAnsiTheme="minorHAnsi" w:cstheme="minorBidi"/>
                    <w:color w:val="auto"/>
                    <w:sz w:val="22"/>
                    <w:szCs w:val="22"/>
                  </w:rPr>
                </w:pPr>
                <w:r>
                  <w:t>Assessment of children's progress</w:t>
                </w:r>
              </w:p>
            </w:sdtContent>
          </w:sdt>
          <w:p w14:paraId="62B05314" w14:textId="77777777" w:rsidR="00A65218" w:rsidRDefault="00A65218" w:rsidP="00A65218">
            <w:pPr>
              <w:pStyle w:val="Default"/>
              <w:tabs>
                <w:tab w:val="right" w:pos="4292"/>
              </w:tabs>
            </w:pPr>
            <w:sdt>
              <w:sdtPr>
                <w:alias w:val="NIF Drivers"/>
                <w:tag w:val="NIF Drivers"/>
                <w:id w:val="469944623"/>
                <w:placeholder>
                  <w:docPart w:val="E50AB22E2D96476A84180327DC67BFCC"/>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Content>
                <w:r>
                  <w:t>Performance information</w:t>
                </w:r>
              </w:sdtContent>
            </w:sdt>
            <w:r>
              <w:tab/>
            </w:r>
          </w:p>
          <w:p w14:paraId="21700354" w14:textId="77777777" w:rsidR="00A65218" w:rsidRDefault="00A65218" w:rsidP="00A65218">
            <w:pPr>
              <w:pStyle w:val="Default"/>
              <w:rPr>
                <w:u w:val="single"/>
              </w:rPr>
            </w:pPr>
            <w:r>
              <w:rPr>
                <w:u w:val="single"/>
              </w:rPr>
              <w:t xml:space="preserve">HGIOS/ELC </w:t>
            </w:r>
            <w:r w:rsidRPr="005C2E67">
              <w:rPr>
                <w:u w:val="single"/>
              </w:rPr>
              <w:t xml:space="preserve">QIs </w:t>
            </w:r>
          </w:p>
          <w:sdt>
            <w:sdtPr>
              <w:alias w:val="HGIOS"/>
              <w:tag w:val="HGIOSs"/>
              <w:id w:val="-2033561363"/>
              <w:placeholder>
                <w:docPart w:val="E604B5BC23804245A69771518F4ED445"/>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p w14:paraId="613C77EB" w14:textId="77777777" w:rsidR="00A65218" w:rsidRDefault="00A65218" w:rsidP="00A65218">
                <w:pPr>
                  <w:pStyle w:val="Default"/>
                  <w:rPr>
                    <w:u w:val="single"/>
                  </w:rPr>
                </w:pPr>
                <w:r>
                  <w:t>3.2 Raising attainment and achievement</w:t>
                </w:r>
              </w:p>
            </w:sdtContent>
          </w:sdt>
          <w:sdt>
            <w:sdtPr>
              <w:alias w:val="HGIOS"/>
              <w:tag w:val="HGIOSs"/>
              <w:id w:val="1050350789"/>
              <w:placeholder>
                <w:docPart w:val="D12E96B21A864214A0A0D965C05D12D8"/>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p w14:paraId="67D15A5F" w14:textId="77777777" w:rsidR="00A65218" w:rsidRDefault="00A65218" w:rsidP="00A65218">
                <w:pPr>
                  <w:pStyle w:val="Default"/>
                  <w:rPr>
                    <w:rFonts w:asciiTheme="minorHAnsi" w:hAnsiTheme="minorHAnsi" w:cstheme="minorBidi"/>
                    <w:color w:val="auto"/>
                    <w:sz w:val="22"/>
                    <w:szCs w:val="22"/>
                  </w:rPr>
                </w:pPr>
                <w:r>
                  <w:t>3.2 Securing Children's Progress</w:t>
                </w:r>
              </w:p>
            </w:sdtContent>
          </w:sdt>
          <w:p w14:paraId="32B36E9C" w14:textId="23EC664C" w:rsidR="00A65218" w:rsidRPr="00723B1C" w:rsidRDefault="00A65218" w:rsidP="00A65218">
            <w:pPr>
              <w:pStyle w:val="Default"/>
              <w:rPr>
                <w:color w:val="auto"/>
                <w:sz w:val="20"/>
                <w:szCs w:val="20"/>
                <w:u w:val="single"/>
              </w:rPr>
            </w:pPr>
            <w:r w:rsidRPr="00723B1C">
              <w:rPr>
                <w:sz w:val="20"/>
                <w:szCs w:val="20"/>
                <w:u w:val="single"/>
              </w:rPr>
              <w:t>UNCRC</w:t>
            </w:r>
          </w:p>
          <w:sdt>
            <w:sdtPr>
              <w:rPr>
                <w:rFonts w:ascii="Arial" w:hAnsi="Arial" w:cs="Arial"/>
                <w:sz w:val="20"/>
                <w:szCs w:val="20"/>
              </w:rPr>
              <w:alias w:val="RRS Unicef articles"/>
              <w:tag w:val="RRS Unicef articles"/>
              <w:id w:val="2079860762"/>
              <w:placeholder>
                <w:docPart w:val="5B1C025C35CB49B6BEC5D3F3C486C029"/>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Content>
              <w:p w14:paraId="28A71EFB" w14:textId="77777777" w:rsidR="00A65218" w:rsidRPr="00C07E03" w:rsidRDefault="00A65218" w:rsidP="00A65218">
                <w:pPr>
                  <w:rPr>
                    <w:rFonts w:ascii="Arial" w:hAnsi="Arial" w:cs="Arial"/>
                    <w:sz w:val="20"/>
                    <w:szCs w:val="20"/>
                  </w:rPr>
                </w:pPr>
                <w:r>
                  <w:rPr>
                    <w:rFonts w:ascii="Arial" w:hAnsi="Arial" w:cs="Arial"/>
                    <w:sz w:val="20"/>
                    <w:szCs w:val="20"/>
                  </w:rPr>
                  <w:t>Article 28: (Right to education):</w:t>
                </w:r>
              </w:p>
            </w:sdtContent>
          </w:sdt>
          <w:p w14:paraId="244A9051" w14:textId="77777777" w:rsidR="00A65218" w:rsidRPr="00116E3A" w:rsidRDefault="00A65218" w:rsidP="00A65218">
            <w:pPr>
              <w:pStyle w:val="Default"/>
              <w:tabs>
                <w:tab w:val="right" w:pos="4292"/>
              </w:tabs>
              <w:rPr>
                <w:u w:val="single"/>
              </w:rPr>
            </w:pPr>
            <w:sdt>
              <w:sdtPr>
                <w:rPr>
                  <w:i/>
                  <w:sz w:val="20"/>
                  <w:szCs w:val="20"/>
                </w:rPr>
                <w:alias w:val="RRS Unicef articles"/>
                <w:tag w:val="RRS Unicef articles"/>
                <w:id w:val="-1383240472"/>
                <w:placeholder>
                  <w:docPart w:val="FCC0801A329543DF9212100DD2A42F6A"/>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Content>
                <w:r>
                  <w:rPr>
                    <w:i/>
                    <w:sz w:val="20"/>
                    <w:szCs w:val="20"/>
                  </w:rPr>
                  <w:t>Article 3 (Best interests of the child):</w:t>
                </w:r>
              </w:sdtContent>
            </w:sdt>
          </w:p>
          <w:p w14:paraId="074F8DCF" w14:textId="2E5C4186" w:rsidR="00A65218" w:rsidRDefault="00A65218" w:rsidP="004A3534">
            <w:pPr>
              <w:rPr>
                <w:rFonts w:ascii="Arial" w:hAnsi="Arial" w:cs="Arial"/>
                <w:sz w:val="20"/>
                <w:szCs w:val="20"/>
              </w:rPr>
            </w:pPr>
            <w:r>
              <w:rPr>
                <w:rFonts w:ascii="Arial" w:hAnsi="Arial" w:cs="Arial"/>
                <w:sz w:val="20"/>
                <w:szCs w:val="20"/>
              </w:rPr>
              <w:t xml:space="preserve"> </w:t>
            </w:r>
          </w:p>
          <w:p w14:paraId="120003BC" w14:textId="77777777" w:rsidR="00A65218" w:rsidRPr="002B51C9" w:rsidRDefault="00A65218" w:rsidP="004A3534">
            <w:pPr>
              <w:rPr>
                <w:rFonts w:ascii="Arial" w:hAnsi="Arial" w:cs="Arial"/>
                <w:i/>
                <w:sz w:val="24"/>
                <w:szCs w:val="24"/>
              </w:rPr>
            </w:pPr>
          </w:p>
        </w:tc>
      </w:tr>
      <w:tr w:rsidR="00C601BE" w:rsidRPr="00521FE9" w14:paraId="5216EA70" w14:textId="77777777" w:rsidTr="002E09AE">
        <w:tc>
          <w:tcPr>
            <w:tcW w:w="10485" w:type="dxa"/>
          </w:tcPr>
          <w:p w14:paraId="6E92B65A" w14:textId="77777777" w:rsidR="00C601BE" w:rsidRDefault="00C601BE" w:rsidP="004A3534">
            <w:pPr>
              <w:pStyle w:val="ListParagraph"/>
              <w:ind w:left="0"/>
              <w:rPr>
                <w:rFonts w:ascii="Arial" w:hAnsi="Arial" w:cs="Arial"/>
                <w:b/>
                <w:bCs/>
                <w:sz w:val="24"/>
                <w:szCs w:val="24"/>
              </w:rPr>
            </w:pPr>
            <w:r w:rsidRPr="0048349B">
              <w:rPr>
                <w:rFonts w:ascii="Arial" w:hAnsi="Arial" w:cs="Arial"/>
                <w:b/>
                <w:bCs/>
                <w:sz w:val="24"/>
                <w:szCs w:val="24"/>
              </w:rPr>
              <w:t xml:space="preserve">Outcome: </w:t>
            </w:r>
          </w:p>
          <w:p w14:paraId="0D6A9CD9" w14:textId="77777777" w:rsidR="004B583D" w:rsidRPr="00454FDA" w:rsidRDefault="004B583D" w:rsidP="004B583D">
            <w:pPr>
              <w:rPr>
                <w:rFonts w:ascii="SassoonCRInfant" w:hAnsi="SassoonCRInfant" w:cs="Arial"/>
                <w:b/>
              </w:rPr>
            </w:pPr>
            <w:r w:rsidRPr="00454FDA">
              <w:rPr>
                <w:rFonts w:ascii="SassoonCRInfant" w:hAnsi="SassoonCRInfant" w:cs="Arial"/>
                <w:b/>
              </w:rPr>
              <w:t>Literacy</w:t>
            </w:r>
          </w:p>
          <w:p w14:paraId="4E0FF7F0" w14:textId="77777777" w:rsidR="004B583D" w:rsidRPr="00454FDA" w:rsidRDefault="004B583D" w:rsidP="008F6384">
            <w:pPr>
              <w:pStyle w:val="ListParagraph"/>
              <w:numPr>
                <w:ilvl w:val="0"/>
                <w:numId w:val="6"/>
              </w:numPr>
              <w:spacing w:line="276" w:lineRule="auto"/>
              <w:rPr>
                <w:rFonts w:ascii="SassoonCRInfant" w:hAnsi="SassoonCRInfant" w:cs="Arial"/>
                <w:bCs/>
              </w:rPr>
            </w:pPr>
            <w:r w:rsidRPr="00454FDA">
              <w:rPr>
                <w:rFonts w:ascii="SassoonCRInfant" w:hAnsi="SassoonCRInfant" w:cs="Arial"/>
                <w:bCs/>
              </w:rPr>
              <w:t>To increase the percentage of pupils in P4 making expected progress in Reading from 46% to 52% by June 2023.</w:t>
            </w:r>
          </w:p>
          <w:p w14:paraId="55A79A7D" w14:textId="77777777" w:rsidR="004B583D" w:rsidRPr="00454FDA" w:rsidRDefault="004B583D" w:rsidP="008F6384">
            <w:pPr>
              <w:pStyle w:val="ListParagraph"/>
              <w:numPr>
                <w:ilvl w:val="0"/>
                <w:numId w:val="6"/>
              </w:numPr>
              <w:spacing w:after="200" w:line="276" w:lineRule="auto"/>
              <w:rPr>
                <w:rFonts w:ascii="SassoonCRInfant" w:hAnsi="SassoonCRInfant" w:cs="Arial"/>
                <w:bCs/>
              </w:rPr>
            </w:pPr>
            <w:r w:rsidRPr="00454FDA">
              <w:rPr>
                <w:rFonts w:ascii="SassoonCRInfant" w:hAnsi="SassoonCRInfant" w:cs="Arial"/>
                <w:bCs/>
              </w:rPr>
              <w:t>To increase the percentage of pupils in P7 making expected progress in Reading from 67%% to 71% by June 2023.</w:t>
            </w:r>
          </w:p>
          <w:p w14:paraId="19DE8142" w14:textId="77777777" w:rsidR="004B583D" w:rsidRPr="00454FDA" w:rsidRDefault="004B583D" w:rsidP="008F6384">
            <w:pPr>
              <w:pStyle w:val="ListParagraph"/>
              <w:numPr>
                <w:ilvl w:val="0"/>
                <w:numId w:val="6"/>
              </w:numPr>
              <w:spacing w:after="200" w:line="276" w:lineRule="auto"/>
              <w:rPr>
                <w:rFonts w:ascii="SassoonCRInfant" w:hAnsi="SassoonCRInfant" w:cs="Arial"/>
                <w:bCs/>
              </w:rPr>
            </w:pPr>
            <w:r w:rsidRPr="00454FDA">
              <w:rPr>
                <w:rFonts w:ascii="SassoonCRInfant" w:hAnsi="SassoonCRInfant" w:cs="Arial"/>
                <w:bCs/>
              </w:rPr>
              <w:t>To increase the percentage of pupils in P5 making expected progress in Reading from 53%% to 60% by June 2023.</w:t>
            </w:r>
          </w:p>
          <w:p w14:paraId="08117E46" w14:textId="77777777" w:rsidR="004B583D" w:rsidRPr="00454FDA" w:rsidRDefault="004B583D" w:rsidP="008F6384">
            <w:pPr>
              <w:pStyle w:val="ListParagraph"/>
              <w:numPr>
                <w:ilvl w:val="0"/>
                <w:numId w:val="6"/>
              </w:numPr>
              <w:spacing w:after="200" w:line="276" w:lineRule="auto"/>
              <w:rPr>
                <w:rFonts w:ascii="SassoonCRInfant" w:hAnsi="SassoonCRInfant" w:cs="Arial"/>
                <w:bCs/>
              </w:rPr>
            </w:pPr>
            <w:r w:rsidRPr="00454FDA">
              <w:rPr>
                <w:rFonts w:ascii="SassoonCRInfant" w:hAnsi="SassoonCRInfant" w:cs="Arial"/>
                <w:bCs/>
              </w:rPr>
              <w:t>To increase the percentage of pupils in P5 making expected progress in Writing from 55%% to 60% by June 2023</w:t>
            </w:r>
          </w:p>
          <w:p w14:paraId="2225E6DF" w14:textId="77777777" w:rsidR="004B583D" w:rsidRPr="00454FDA" w:rsidRDefault="004B583D" w:rsidP="008F6384">
            <w:pPr>
              <w:pStyle w:val="ListParagraph"/>
              <w:numPr>
                <w:ilvl w:val="0"/>
                <w:numId w:val="6"/>
              </w:numPr>
              <w:spacing w:after="200" w:line="276" w:lineRule="auto"/>
              <w:rPr>
                <w:rFonts w:ascii="SassoonCRInfant" w:hAnsi="SassoonCRInfant" w:cs="Arial"/>
                <w:bCs/>
              </w:rPr>
            </w:pPr>
            <w:r w:rsidRPr="00454FDA">
              <w:rPr>
                <w:rFonts w:ascii="SassoonCRInfant" w:hAnsi="SassoonCRInfant" w:cs="Arial"/>
                <w:bCs/>
              </w:rPr>
              <w:t>To increase the percentage of pupils in P3 making expected progress in Writing from 52%% to 59% by June 2023.</w:t>
            </w:r>
          </w:p>
          <w:p w14:paraId="2316CFA2" w14:textId="77777777" w:rsidR="004B583D" w:rsidRPr="00454FDA" w:rsidRDefault="004B583D" w:rsidP="008F6384">
            <w:pPr>
              <w:pStyle w:val="ListParagraph"/>
              <w:numPr>
                <w:ilvl w:val="0"/>
                <w:numId w:val="6"/>
              </w:numPr>
              <w:spacing w:line="276" w:lineRule="auto"/>
              <w:rPr>
                <w:rFonts w:ascii="SassoonCRInfant" w:hAnsi="SassoonCRInfant" w:cs="Arial"/>
                <w:bCs/>
              </w:rPr>
            </w:pPr>
            <w:r w:rsidRPr="00454FDA">
              <w:rPr>
                <w:rFonts w:ascii="SassoonCRInfant" w:hAnsi="SassoonCRInfant" w:cs="Arial"/>
                <w:bCs/>
              </w:rPr>
              <w:t>To increase the percentage of pupils in P4 making expected progress in Writing from 41% to 45% by June 2023.</w:t>
            </w:r>
          </w:p>
          <w:p w14:paraId="3D282C6E" w14:textId="77777777" w:rsidR="004B583D" w:rsidRPr="00454FDA" w:rsidRDefault="004B583D" w:rsidP="008F6384">
            <w:pPr>
              <w:pStyle w:val="ListParagraph"/>
              <w:numPr>
                <w:ilvl w:val="0"/>
                <w:numId w:val="6"/>
              </w:numPr>
              <w:spacing w:after="200" w:line="276" w:lineRule="auto"/>
              <w:rPr>
                <w:rFonts w:ascii="SassoonCRInfant" w:hAnsi="SassoonCRInfant" w:cs="Arial"/>
                <w:bCs/>
              </w:rPr>
            </w:pPr>
            <w:r w:rsidRPr="00454FDA">
              <w:rPr>
                <w:rFonts w:ascii="SassoonCRInfant" w:hAnsi="SassoonCRInfant" w:cs="Arial"/>
                <w:bCs/>
              </w:rPr>
              <w:t>To increase the percentage of pupils in P7 making expected progress in Writing from 55%% to 62% by June 2023.</w:t>
            </w:r>
          </w:p>
          <w:p w14:paraId="493D42BD" w14:textId="77777777" w:rsidR="004B583D" w:rsidRPr="00454FDA" w:rsidRDefault="004B583D" w:rsidP="004B583D">
            <w:pPr>
              <w:rPr>
                <w:rFonts w:ascii="SassoonCRInfant" w:hAnsi="SassoonCRInfant" w:cs="Arial"/>
                <w:b/>
              </w:rPr>
            </w:pPr>
            <w:r w:rsidRPr="00454FDA">
              <w:rPr>
                <w:rFonts w:ascii="SassoonCRInfant" w:hAnsi="SassoonCRInfant" w:cs="Arial"/>
                <w:b/>
              </w:rPr>
              <w:t>Numeracy</w:t>
            </w:r>
          </w:p>
          <w:p w14:paraId="4E363123" w14:textId="77777777" w:rsidR="004B583D" w:rsidRPr="00454FDA" w:rsidRDefault="004B583D" w:rsidP="008F6384">
            <w:pPr>
              <w:pStyle w:val="ListParagraph"/>
              <w:numPr>
                <w:ilvl w:val="0"/>
                <w:numId w:val="6"/>
              </w:numPr>
              <w:spacing w:after="200" w:line="276" w:lineRule="auto"/>
              <w:rPr>
                <w:rFonts w:ascii="SassoonCRInfant" w:hAnsi="SassoonCRInfant" w:cs="Arial"/>
                <w:bCs/>
              </w:rPr>
            </w:pPr>
            <w:r w:rsidRPr="00454FDA">
              <w:rPr>
                <w:rFonts w:ascii="SassoonCRInfant" w:hAnsi="SassoonCRInfant" w:cs="Arial"/>
                <w:bCs/>
              </w:rPr>
              <w:t>To increase the percentage of pupils in P6 making expected progress in Numeracy from 61%% to 63% by June 2023.</w:t>
            </w:r>
          </w:p>
          <w:p w14:paraId="1007FBD0" w14:textId="77777777" w:rsidR="004B583D" w:rsidRDefault="004B583D" w:rsidP="008F6384">
            <w:pPr>
              <w:pStyle w:val="ListParagraph"/>
              <w:numPr>
                <w:ilvl w:val="0"/>
                <w:numId w:val="6"/>
              </w:numPr>
              <w:spacing w:after="200" w:line="276" w:lineRule="auto"/>
              <w:rPr>
                <w:rFonts w:ascii="SassoonCRInfant" w:hAnsi="SassoonCRInfant" w:cs="Arial"/>
                <w:bCs/>
              </w:rPr>
            </w:pPr>
            <w:r w:rsidRPr="00454FDA">
              <w:rPr>
                <w:rFonts w:ascii="SassoonCRInfant" w:hAnsi="SassoonCRInfant" w:cs="Arial"/>
                <w:bCs/>
              </w:rPr>
              <w:t>To increase the percentage of pupils in P7 making expected progress in Numerac</w:t>
            </w:r>
            <w:r>
              <w:rPr>
                <w:rFonts w:ascii="SassoonCRInfant" w:hAnsi="SassoonCRInfant" w:cs="Arial"/>
                <w:bCs/>
              </w:rPr>
              <w:t>y from 62%% to 69% by June 2023</w:t>
            </w:r>
          </w:p>
          <w:p w14:paraId="1D5403DA" w14:textId="77777777" w:rsidR="004B583D" w:rsidRPr="007914F8" w:rsidRDefault="004B583D" w:rsidP="004B583D">
            <w:pPr>
              <w:rPr>
                <w:rFonts w:ascii="SassoonCRInfant" w:hAnsi="SassoonCRInfant" w:cs="Arial"/>
                <w:b/>
                <w:bCs/>
              </w:rPr>
            </w:pPr>
            <w:r w:rsidRPr="007914F8">
              <w:rPr>
                <w:rFonts w:ascii="SassoonCRInfant" w:hAnsi="SassoonCRInfant" w:cs="Arial"/>
                <w:b/>
                <w:bCs/>
              </w:rPr>
              <w:t>Nursery</w:t>
            </w:r>
          </w:p>
          <w:p w14:paraId="3B2478E5" w14:textId="77777777" w:rsidR="004B583D" w:rsidRPr="007914F8" w:rsidRDefault="004B583D" w:rsidP="008F6384">
            <w:pPr>
              <w:pStyle w:val="ListParagraph"/>
              <w:numPr>
                <w:ilvl w:val="0"/>
                <w:numId w:val="6"/>
              </w:numPr>
              <w:rPr>
                <w:rFonts w:ascii="SassoonCRInfant" w:hAnsi="SassoonCRInfant" w:cstheme="minorHAnsi"/>
                <w:color w:val="0070C0"/>
              </w:rPr>
            </w:pPr>
            <w:r w:rsidRPr="007914F8">
              <w:rPr>
                <w:rFonts w:ascii="SassoonCRInfant" w:hAnsi="SassoonCRInfant" w:cstheme="minorHAnsi"/>
                <w:color w:val="0070C0"/>
              </w:rPr>
              <w:t>A reduction of 20% in the vocabulary gap experienced by an identified group of nursery learners who are impacted by poverty by June 2023.</w:t>
            </w:r>
          </w:p>
          <w:p w14:paraId="013EB399" w14:textId="77777777" w:rsidR="00C601BE" w:rsidRDefault="004B583D" w:rsidP="008F6384">
            <w:pPr>
              <w:pStyle w:val="ListParagraph"/>
              <w:numPr>
                <w:ilvl w:val="0"/>
                <w:numId w:val="6"/>
              </w:numPr>
              <w:rPr>
                <w:rFonts w:ascii="Arial" w:hAnsi="Arial" w:cs="Arial"/>
                <w:b/>
                <w:bCs/>
                <w:sz w:val="24"/>
                <w:szCs w:val="24"/>
              </w:rPr>
            </w:pPr>
            <w:r w:rsidRPr="007914F8">
              <w:rPr>
                <w:rFonts w:ascii="SassoonCRInfant" w:hAnsi="SassoonCRInfant" w:cs="Arial"/>
                <w:bCs/>
                <w:color w:val="0070C0"/>
              </w:rPr>
              <w:t>Most pre-school learners will have an increased phonological awareness (baseline to be established) by June 2023.</w:t>
            </w:r>
          </w:p>
          <w:p w14:paraId="5D7CB638" w14:textId="77777777" w:rsidR="00C601BE" w:rsidRPr="0048349B" w:rsidRDefault="00C601BE" w:rsidP="004A3534">
            <w:pPr>
              <w:pStyle w:val="ListParagraph"/>
              <w:ind w:left="0"/>
              <w:rPr>
                <w:rFonts w:ascii="Arial" w:hAnsi="Arial" w:cs="Arial"/>
                <w:b/>
                <w:bCs/>
                <w:sz w:val="24"/>
                <w:szCs w:val="24"/>
              </w:rPr>
            </w:pPr>
          </w:p>
          <w:p w14:paraId="146760AF" w14:textId="77777777" w:rsidR="00551A7B" w:rsidRDefault="00551A7B" w:rsidP="00551A7B">
            <w:pPr>
              <w:pStyle w:val="ListParagraph"/>
              <w:ind w:left="0"/>
              <w:rPr>
                <w:rFonts w:cstheme="minorHAnsi"/>
                <w:b/>
                <w:bCs/>
                <w:sz w:val="24"/>
                <w:szCs w:val="24"/>
              </w:rPr>
            </w:pPr>
            <w:r>
              <w:rPr>
                <w:rFonts w:cstheme="minorHAnsi"/>
                <w:b/>
                <w:bCs/>
                <w:sz w:val="24"/>
                <w:szCs w:val="24"/>
              </w:rPr>
              <w:t xml:space="preserve">PEF used to support closing the gap:  </w:t>
            </w:r>
            <w:r w:rsidRPr="00E510FF">
              <w:rPr>
                <w:rFonts w:cstheme="minorHAnsi"/>
                <w:b/>
                <w:bCs/>
                <w:sz w:val="18"/>
                <w:szCs w:val="18"/>
              </w:rPr>
              <w:t>[This may differ from your planned spend</w:t>
            </w:r>
            <w:r>
              <w:rPr>
                <w:rFonts w:cstheme="minorHAnsi"/>
                <w:b/>
                <w:bCs/>
                <w:sz w:val="18"/>
                <w:szCs w:val="18"/>
              </w:rPr>
              <w:t>.</w:t>
            </w:r>
            <w:r w:rsidR="00461399">
              <w:rPr>
                <w:rFonts w:cstheme="minorHAnsi"/>
                <w:b/>
                <w:bCs/>
                <w:sz w:val="18"/>
                <w:szCs w:val="18"/>
              </w:rPr>
              <w:t xml:space="preserve"> Delete if no PEF spend</w:t>
            </w:r>
            <w:r w:rsidRPr="00E510FF">
              <w:rPr>
                <w:rFonts w:cstheme="minorHAnsi"/>
                <w:b/>
                <w:bCs/>
                <w:sz w:val="18"/>
                <w:szCs w:val="18"/>
              </w:rPr>
              <w:t>]</w:t>
            </w:r>
            <w:r>
              <w:rPr>
                <w:rFonts w:cstheme="minorHAnsi"/>
                <w:b/>
                <w:bCs/>
                <w:sz w:val="24"/>
                <w:szCs w:val="24"/>
              </w:rPr>
              <w:t xml:space="preserve"> </w:t>
            </w:r>
          </w:p>
          <w:p w14:paraId="5CF4CC73" w14:textId="77777777" w:rsidR="004B583D" w:rsidRPr="004B583D" w:rsidRDefault="004B583D" w:rsidP="008F6384">
            <w:pPr>
              <w:pStyle w:val="ListParagraph"/>
              <w:numPr>
                <w:ilvl w:val="0"/>
                <w:numId w:val="6"/>
              </w:numPr>
              <w:tabs>
                <w:tab w:val="left" w:pos="264"/>
              </w:tabs>
              <w:rPr>
                <w:rFonts w:ascii="SassoonCRInfant" w:hAnsi="SassoonCRInfant" w:cs="Arial"/>
              </w:rPr>
            </w:pPr>
            <w:r w:rsidRPr="004B583D">
              <w:rPr>
                <w:rFonts w:ascii="SassoonCRInfant" w:hAnsi="SassoonCRInfant" w:cs="Arial"/>
              </w:rPr>
              <w:t>1.4FTE PEF Teacher (£69, 297)</w:t>
            </w:r>
          </w:p>
          <w:p w14:paraId="36543E6E" w14:textId="77777777" w:rsidR="004B583D" w:rsidRPr="004B583D" w:rsidRDefault="004B583D" w:rsidP="008F6384">
            <w:pPr>
              <w:pStyle w:val="ListParagraph"/>
              <w:numPr>
                <w:ilvl w:val="0"/>
                <w:numId w:val="6"/>
              </w:numPr>
              <w:tabs>
                <w:tab w:val="left" w:pos="264"/>
              </w:tabs>
              <w:rPr>
                <w:rFonts w:ascii="SassoonCRInfant" w:hAnsi="SassoonCRInfant" w:cs="Arial"/>
              </w:rPr>
            </w:pPr>
            <w:r w:rsidRPr="004B583D">
              <w:rPr>
                <w:rFonts w:ascii="SassoonCRInfant" w:hAnsi="SassoonCRInfant" w:cs="Arial"/>
              </w:rPr>
              <w:t>2.29FTE PEF PSA (£34,456)</w:t>
            </w:r>
          </w:p>
          <w:p w14:paraId="58EBD5F4" w14:textId="77777777" w:rsidR="00551A7B" w:rsidRDefault="004B583D" w:rsidP="008F6384">
            <w:pPr>
              <w:pStyle w:val="ListParagraph"/>
              <w:numPr>
                <w:ilvl w:val="0"/>
                <w:numId w:val="6"/>
              </w:numPr>
              <w:tabs>
                <w:tab w:val="left" w:pos="264"/>
              </w:tabs>
              <w:rPr>
                <w:rFonts w:ascii="SassoonCRInfant" w:hAnsi="SassoonCRInfant" w:cs="Arial"/>
              </w:rPr>
            </w:pPr>
            <w:r w:rsidRPr="004B583D">
              <w:rPr>
                <w:rFonts w:ascii="SassoonCRInfant" w:hAnsi="SassoonCRInfant" w:cs="Arial"/>
              </w:rPr>
              <w:t>Resources to</w:t>
            </w:r>
            <w:r w:rsidR="00EB29A8">
              <w:rPr>
                <w:rFonts w:ascii="SassoonCRInfant" w:hAnsi="SassoonCRInfant" w:cs="Arial"/>
              </w:rPr>
              <w:t xml:space="preserve"> support attainment in literacy, </w:t>
            </w:r>
            <w:r w:rsidRPr="004B583D">
              <w:rPr>
                <w:rFonts w:ascii="SassoonCRInfant" w:hAnsi="SassoonCRInfant" w:cs="Arial"/>
              </w:rPr>
              <w:t>numeracy</w:t>
            </w:r>
            <w:r w:rsidR="00EB29A8">
              <w:rPr>
                <w:rFonts w:ascii="SassoonCRInfant" w:hAnsi="SassoonCRInfant" w:cs="Arial"/>
              </w:rPr>
              <w:t xml:space="preserve"> and Health and Wellbeing</w:t>
            </w:r>
            <w:r w:rsidRPr="004B583D">
              <w:rPr>
                <w:rFonts w:ascii="SassoonCRInfant" w:hAnsi="SassoonCRInfant" w:cs="Arial"/>
              </w:rPr>
              <w:t xml:space="preserve"> (</w:t>
            </w:r>
            <w:proofErr w:type="spellStart"/>
            <w:r w:rsidRPr="004B583D">
              <w:rPr>
                <w:rFonts w:ascii="SassoonCRInfant" w:hAnsi="SassoonCRInfant" w:cs="Arial"/>
              </w:rPr>
              <w:t>Eg.</w:t>
            </w:r>
            <w:proofErr w:type="spellEnd"/>
            <w:r w:rsidRPr="004B583D">
              <w:rPr>
                <w:rFonts w:ascii="SassoonCRInfant" w:hAnsi="SassoonCRInfant" w:cs="Arial"/>
              </w:rPr>
              <w:t xml:space="preserve"> NGRT Reading, </w:t>
            </w:r>
            <w:proofErr w:type="spellStart"/>
            <w:r w:rsidRPr="004B583D">
              <w:rPr>
                <w:rFonts w:ascii="SassoonCRInfant" w:hAnsi="SassoonCRInfant" w:cs="Arial"/>
              </w:rPr>
              <w:t>Sumdog</w:t>
            </w:r>
            <w:proofErr w:type="spellEnd"/>
            <w:r w:rsidRPr="004B583D">
              <w:rPr>
                <w:rFonts w:ascii="SassoonCRInfant" w:hAnsi="SassoonCRInfant" w:cs="Arial"/>
              </w:rPr>
              <w:t>, SEAL resources</w:t>
            </w:r>
            <w:r w:rsidR="00EB29A8">
              <w:rPr>
                <w:rFonts w:ascii="SassoonCRInfant" w:hAnsi="SassoonCRInfant" w:cs="Arial"/>
              </w:rPr>
              <w:t>, including additional resources to enhance expressive arts performances</w:t>
            </w:r>
            <w:r w:rsidRPr="004B583D">
              <w:rPr>
                <w:rFonts w:ascii="SassoonCRInfant" w:hAnsi="SassoonCRInfant" w:cs="Arial"/>
              </w:rPr>
              <w:t>) (£</w:t>
            </w:r>
            <w:r w:rsidR="00EB29A8">
              <w:rPr>
                <w:rFonts w:ascii="SassoonCRInfant" w:hAnsi="SassoonCRInfant" w:cs="Arial"/>
              </w:rPr>
              <w:t>4964</w:t>
            </w:r>
            <w:r w:rsidRPr="004B583D">
              <w:rPr>
                <w:rFonts w:ascii="SassoonCRInfant" w:hAnsi="SassoonCRInfant" w:cs="Arial"/>
              </w:rPr>
              <w:t>)</w:t>
            </w:r>
          </w:p>
          <w:p w14:paraId="6A7BE33B" w14:textId="77777777" w:rsidR="00551A7B" w:rsidRPr="00E510FF" w:rsidRDefault="00551A7B" w:rsidP="00551A7B">
            <w:pPr>
              <w:rPr>
                <w:rFonts w:cstheme="minorHAnsi"/>
                <w:b/>
                <w:i/>
                <w:sz w:val="24"/>
                <w:szCs w:val="24"/>
              </w:rPr>
            </w:pPr>
            <w:r w:rsidRPr="000A765A">
              <w:rPr>
                <w:rFonts w:cstheme="minorHAnsi"/>
                <w:b/>
                <w:sz w:val="24"/>
                <w:szCs w:val="24"/>
              </w:rPr>
              <w:t>Progress and impact of outcomes for learners</w:t>
            </w:r>
            <w:r>
              <w:rPr>
                <w:rFonts w:cstheme="minorHAnsi"/>
                <w:b/>
              </w:rPr>
              <w:t>:</w:t>
            </w:r>
            <w:r w:rsidRPr="00E510FF">
              <w:rPr>
                <w:rFonts w:cstheme="minorHAnsi"/>
                <w:b/>
                <w:i/>
                <w:sz w:val="24"/>
                <w:szCs w:val="24"/>
              </w:rPr>
              <w:t xml:space="preserve"> </w:t>
            </w:r>
          </w:p>
          <w:p w14:paraId="2DC9365C" w14:textId="77777777" w:rsidR="00551A7B" w:rsidRPr="00377651" w:rsidRDefault="00C55765" w:rsidP="008F6384">
            <w:pPr>
              <w:pStyle w:val="Default"/>
              <w:numPr>
                <w:ilvl w:val="0"/>
                <w:numId w:val="6"/>
              </w:numPr>
              <w:rPr>
                <w:rFonts w:asciiTheme="minorHAnsi" w:hAnsiTheme="minorHAnsi" w:cstheme="minorHAnsi"/>
                <w:color w:val="auto"/>
                <w:sz w:val="22"/>
                <w:szCs w:val="22"/>
              </w:rPr>
            </w:pPr>
            <w:r w:rsidRPr="00FC259C">
              <w:rPr>
                <w:rFonts w:ascii="SassoonCRInfant" w:hAnsi="SassoonCRInfant" w:cstheme="minorHAnsi"/>
                <w:color w:val="auto"/>
                <w:sz w:val="22"/>
                <w:szCs w:val="22"/>
              </w:rPr>
              <w:t>In P4, P5 and P7 we have met all of the outcomes above</w:t>
            </w:r>
            <w:r w:rsidR="00FC259C">
              <w:rPr>
                <w:rFonts w:ascii="SassoonCRInfant" w:hAnsi="SassoonCRInfant" w:cstheme="minorHAnsi"/>
                <w:color w:val="auto"/>
                <w:sz w:val="22"/>
                <w:szCs w:val="22"/>
              </w:rPr>
              <w:t xml:space="preserve"> with P7 numeracy attainment rising from 62% to 71.4%, a 2.4% increase than anticipated</w:t>
            </w:r>
            <w:r w:rsidRPr="00FC259C">
              <w:rPr>
                <w:rFonts w:ascii="SassoonCRInfant" w:hAnsi="SassoonCRInfant" w:cstheme="minorHAnsi"/>
                <w:color w:val="auto"/>
                <w:sz w:val="22"/>
                <w:szCs w:val="22"/>
              </w:rPr>
              <w:t xml:space="preserve">. </w:t>
            </w:r>
            <w:r w:rsidR="00186879">
              <w:rPr>
                <w:rFonts w:ascii="SassoonCRInfant" w:hAnsi="SassoonCRInfant" w:cstheme="minorHAnsi"/>
                <w:color w:val="auto"/>
                <w:sz w:val="22"/>
                <w:szCs w:val="22"/>
              </w:rPr>
              <w:t xml:space="preserve">PEF funded </w:t>
            </w:r>
            <w:r w:rsidRPr="00FC259C">
              <w:rPr>
                <w:rFonts w:ascii="SassoonCRInfant" w:hAnsi="SassoonCRInfant" w:cstheme="minorHAnsi"/>
                <w:color w:val="auto"/>
                <w:sz w:val="22"/>
                <w:szCs w:val="22"/>
              </w:rPr>
              <w:t xml:space="preserve">1.4FTE additional teachers have allowed additional </w:t>
            </w:r>
            <w:r w:rsidRPr="00FC259C">
              <w:rPr>
                <w:rFonts w:ascii="SassoonCRInfant" w:hAnsi="SassoonCRInfant" w:cstheme="minorHAnsi"/>
                <w:color w:val="auto"/>
                <w:sz w:val="22"/>
                <w:szCs w:val="22"/>
              </w:rPr>
              <w:lastRenderedPageBreak/>
              <w:t>targeted groups, appropriately identifying gaps in learning and successfully supporting learners to close these. This has resulted in us meeting our literacy and numeracy targets at these stages.</w:t>
            </w:r>
          </w:p>
          <w:p w14:paraId="1B373ECA" w14:textId="77777777" w:rsidR="00377651" w:rsidRPr="00377651" w:rsidRDefault="00377651" w:rsidP="008F6384">
            <w:pPr>
              <w:pStyle w:val="Default"/>
              <w:numPr>
                <w:ilvl w:val="0"/>
                <w:numId w:val="6"/>
              </w:numPr>
              <w:rPr>
                <w:rFonts w:asciiTheme="minorHAnsi" w:hAnsiTheme="minorHAnsi" w:cstheme="minorHAnsi"/>
                <w:color w:val="0070C0"/>
                <w:sz w:val="22"/>
                <w:szCs w:val="22"/>
              </w:rPr>
            </w:pPr>
            <w:r w:rsidRPr="00377651">
              <w:rPr>
                <w:rFonts w:ascii="SassoonCRInfant" w:hAnsi="SassoonCRInfant" w:cstheme="minorHAnsi"/>
                <w:color w:val="0070C0"/>
                <w:sz w:val="22"/>
                <w:szCs w:val="22"/>
              </w:rPr>
              <w:t>In the nursery class, there has been an increase of 17% in children’s understanding of language measured through word aware. 92% of learners demonstrated an understanding of language used throughout the programme.</w:t>
            </w:r>
            <w:r>
              <w:rPr>
                <w:rFonts w:ascii="SassoonCRInfant" w:hAnsi="SassoonCRInfant" w:cstheme="minorHAnsi"/>
                <w:color w:val="0070C0"/>
                <w:sz w:val="22"/>
                <w:szCs w:val="22"/>
              </w:rPr>
              <w:t xml:space="preserve"> </w:t>
            </w:r>
          </w:p>
          <w:p w14:paraId="31709D48" w14:textId="77777777" w:rsidR="00377651" w:rsidRPr="00377651" w:rsidRDefault="00377651" w:rsidP="008F6384">
            <w:pPr>
              <w:pStyle w:val="Default"/>
              <w:numPr>
                <w:ilvl w:val="0"/>
                <w:numId w:val="6"/>
              </w:numPr>
              <w:rPr>
                <w:rFonts w:asciiTheme="minorHAnsi" w:hAnsiTheme="minorHAnsi" w:cstheme="minorHAnsi"/>
                <w:color w:val="0070C0"/>
                <w:sz w:val="22"/>
                <w:szCs w:val="22"/>
              </w:rPr>
            </w:pPr>
            <w:r>
              <w:rPr>
                <w:rFonts w:ascii="SassoonCRInfant" w:hAnsi="SassoonCRInfant" w:cstheme="minorHAnsi"/>
                <w:color w:val="0070C0"/>
                <w:sz w:val="22"/>
                <w:szCs w:val="22"/>
              </w:rPr>
              <w:t>Almost all pre-school children demonstrated an increase in phonological awareness, an increase of 17% from baseline measures of phonological awareness.</w:t>
            </w:r>
          </w:p>
          <w:p w14:paraId="484E9B16" w14:textId="77777777" w:rsidR="004F46A4" w:rsidRPr="00125258" w:rsidRDefault="00214EE9" w:rsidP="008F6384">
            <w:pPr>
              <w:pStyle w:val="ListParagraph"/>
              <w:numPr>
                <w:ilvl w:val="0"/>
                <w:numId w:val="6"/>
              </w:numPr>
              <w:rPr>
                <w:rFonts w:ascii="SassoonCRInfant" w:hAnsi="SassoonCRInfant" w:cs="Arial"/>
                <w:color w:val="0070C0"/>
                <w:sz w:val="24"/>
                <w:szCs w:val="24"/>
                <w:shd w:val="clear" w:color="auto" w:fill="FFFFFF"/>
              </w:rPr>
            </w:pPr>
            <w:r>
              <w:rPr>
                <w:rFonts w:ascii="SassoonCRInfant" w:hAnsi="SassoonCRInfant" w:cs="Arial"/>
                <w:color w:val="0070C0"/>
                <w:sz w:val="24"/>
                <w:szCs w:val="24"/>
                <w:shd w:val="clear" w:color="auto" w:fill="FFFFFF"/>
              </w:rPr>
              <w:t xml:space="preserve">In the nursery class, 70.83% of </w:t>
            </w:r>
            <w:r w:rsidR="004F46A4" w:rsidRPr="00125258">
              <w:rPr>
                <w:rFonts w:ascii="SassoonCRInfant" w:hAnsi="SassoonCRInfant" w:cs="Arial"/>
                <w:color w:val="0070C0"/>
                <w:sz w:val="24"/>
                <w:szCs w:val="24"/>
                <w:shd w:val="clear" w:color="auto" w:fill="FFFFFF"/>
              </w:rPr>
              <w:t xml:space="preserve">learners are on track across literacy organisers, an increase of 18% since August 2022. </w:t>
            </w:r>
          </w:p>
          <w:p w14:paraId="0AA08339" w14:textId="77777777" w:rsidR="00C601BE" w:rsidRDefault="005477FE" w:rsidP="008F6384">
            <w:pPr>
              <w:pStyle w:val="Default"/>
              <w:numPr>
                <w:ilvl w:val="0"/>
                <w:numId w:val="6"/>
              </w:numPr>
              <w:rPr>
                <w:rFonts w:ascii="SassoonCRInfant" w:hAnsi="SassoonCRInfant" w:cstheme="minorHAnsi"/>
                <w:color w:val="auto"/>
                <w:sz w:val="22"/>
                <w:szCs w:val="22"/>
              </w:rPr>
            </w:pPr>
            <w:r w:rsidRPr="00FC259C">
              <w:rPr>
                <w:rFonts w:ascii="SassoonCRInfant" w:hAnsi="SassoonCRInfant" w:cstheme="minorHAnsi"/>
                <w:color w:val="auto"/>
                <w:sz w:val="22"/>
                <w:szCs w:val="22"/>
              </w:rPr>
              <w:t>SLT have put systems in place to identify learners who need more support in literacy and numeracy. This has led to more robust tracking meetings with staff and the identification of learners’ needs. This resulted in PSA supporting identified learners and deliver ‘Enhancing Literacy’ programmes across P2-P7.</w:t>
            </w:r>
            <w:r w:rsidR="00E12352">
              <w:rPr>
                <w:rFonts w:ascii="SassoonCRInfant" w:hAnsi="SassoonCRInfant" w:cstheme="minorHAnsi"/>
                <w:color w:val="auto"/>
                <w:sz w:val="22"/>
                <w:szCs w:val="22"/>
              </w:rPr>
              <w:t xml:space="preserve"> </w:t>
            </w:r>
          </w:p>
          <w:p w14:paraId="4AD6C838" w14:textId="77777777" w:rsidR="004F46A4" w:rsidRPr="004F46A4" w:rsidRDefault="004F46A4" w:rsidP="008F6384">
            <w:pPr>
              <w:pStyle w:val="Default"/>
              <w:numPr>
                <w:ilvl w:val="0"/>
                <w:numId w:val="6"/>
              </w:numPr>
              <w:rPr>
                <w:rFonts w:ascii="SassoonCRInfant" w:hAnsi="SassoonCRInfant" w:cstheme="minorHAnsi"/>
                <w:color w:val="0070C0"/>
                <w:sz w:val="22"/>
                <w:szCs w:val="22"/>
              </w:rPr>
            </w:pPr>
            <w:r w:rsidRPr="004F46A4">
              <w:rPr>
                <w:rFonts w:ascii="SassoonCRInfant" w:hAnsi="SassoonCRInfant" w:cstheme="minorHAnsi"/>
                <w:color w:val="0070C0"/>
                <w:sz w:val="22"/>
                <w:szCs w:val="22"/>
              </w:rPr>
              <w:t xml:space="preserve">In the nursery class, </w:t>
            </w:r>
            <w:r w:rsidRPr="004F46A4">
              <w:rPr>
                <w:rFonts w:ascii="SassoonCRInfant" w:hAnsi="SassoonCRInfant"/>
                <w:color w:val="0070C0"/>
              </w:rPr>
              <w:t>most children are making good progress across Early Level from previous levels of attainment.</w:t>
            </w:r>
          </w:p>
          <w:p w14:paraId="2CCBF41F" w14:textId="77777777" w:rsidR="00FC259C" w:rsidRPr="00FC259C" w:rsidRDefault="00FC259C" w:rsidP="008F6384">
            <w:pPr>
              <w:pStyle w:val="ListParagraph"/>
              <w:numPr>
                <w:ilvl w:val="0"/>
                <w:numId w:val="6"/>
              </w:numPr>
              <w:rPr>
                <w:rFonts w:ascii="SassoonCRInfant" w:hAnsi="SassoonCRInfant" w:cs="Arial"/>
              </w:rPr>
            </w:pPr>
            <w:r w:rsidRPr="00FC259C">
              <w:rPr>
                <w:rFonts w:ascii="SassoonCRInfant" w:hAnsi="SassoonCRInfant" w:cs="Arial"/>
              </w:rPr>
              <w:t>In P3 attainment in writing increased by 3.1% rather than the predicted 7% and at P6 attainment in numeracy increased by 0.5% rather than the predicted 2%. At both stages the cohort of children has changed dramatically across the year, with fluctuating profiles of need. This resulted in slippage from targets set. Targeted support will continue next session.</w:t>
            </w:r>
          </w:p>
          <w:p w14:paraId="276112B1" w14:textId="77777777" w:rsidR="00FC259C" w:rsidRPr="005477FE" w:rsidRDefault="00FC259C" w:rsidP="00FC259C">
            <w:pPr>
              <w:pStyle w:val="Default"/>
              <w:ind w:left="825"/>
              <w:rPr>
                <w:rFonts w:ascii="SassoonCRInfant" w:hAnsi="SassoonCRInfant" w:cstheme="minorHAnsi"/>
                <w:color w:val="auto"/>
                <w:sz w:val="22"/>
                <w:szCs w:val="22"/>
              </w:rPr>
            </w:pPr>
          </w:p>
        </w:tc>
      </w:tr>
      <w:tr w:rsidR="00C601BE" w:rsidRPr="00EE50DC" w14:paraId="07F9FC43" w14:textId="77777777" w:rsidTr="002E09AE">
        <w:tc>
          <w:tcPr>
            <w:tcW w:w="10485" w:type="dxa"/>
          </w:tcPr>
          <w:p w14:paraId="542CB83B" w14:textId="77777777" w:rsidR="00C601BE" w:rsidRDefault="00551A7B" w:rsidP="004A3534">
            <w:pPr>
              <w:rPr>
                <w:rFonts w:ascii="Arial" w:hAnsi="Arial" w:cs="Arial"/>
                <w:sz w:val="24"/>
                <w:szCs w:val="24"/>
              </w:rPr>
            </w:pPr>
            <w:r>
              <w:rPr>
                <w:rFonts w:ascii="Arial" w:hAnsi="Arial" w:cs="Arial"/>
                <w:sz w:val="24"/>
                <w:szCs w:val="24"/>
              </w:rPr>
              <w:lastRenderedPageBreak/>
              <w:t>Next s</w:t>
            </w:r>
            <w:r w:rsidR="00C601BE" w:rsidRPr="00F22FA5">
              <w:rPr>
                <w:rFonts w:ascii="Arial" w:hAnsi="Arial" w:cs="Arial"/>
                <w:sz w:val="24"/>
                <w:szCs w:val="24"/>
              </w:rPr>
              <w:t>teps:</w:t>
            </w:r>
            <w:r w:rsidR="00C601BE" w:rsidRPr="00EE50DC">
              <w:rPr>
                <w:rFonts w:ascii="Arial" w:hAnsi="Arial" w:cs="Arial"/>
                <w:sz w:val="24"/>
                <w:szCs w:val="24"/>
              </w:rPr>
              <w:t xml:space="preserve"> </w:t>
            </w:r>
          </w:p>
          <w:p w14:paraId="52A49EB4" w14:textId="77777777" w:rsidR="005477FE" w:rsidRPr="005477FE" w:rsidRDefault="005477FE" w:rsidP="008F6384">
            <w:pPr>
              <w:pStyle w:val="ListParagraph"/>
              <w:numPr>
                <w:ilvl w:val="0"/>
                <w:numId w:val="7"/>
              </w:numPr>
              <w:rPr>
                <w:rFonts w:ascii="SassoonCRInfant" w:hAnsi="SassoonCRInfant" w:cs="Arial"/>
              </w:rPr>
            </w:pPr>
            <w:r w:rsidRPr="005477FE">
              <w:rPr>
                <w:rFonts w:ascii="SassoonCRInfant" w:hAnsi="SassoonCRInfant" w:cs="Arial"/>
              </w:rPr>
              <w:t>Continue focussed support</w:t>
            </w:r>
          </w:p>
          <w:p w14:paraId="10692F1E" w14:textId="77777777" w:rsidR="00C601BE" w:rsidRDefault="005477FE" w:rsidP="008F6384">
            <w:pPr>
              <w:pStyle w:val="ListParagraph"/>
              <w:numPr>
                <w:ilvl w:val="0"/>
                <w:numId w:val="7"/>
              </w:numPr>
              <w:rPr>
                <w:rFonts w:ascii="SassoonCRInfant" w:hAnsi="SassoonCRInfant" w:cs="Arial"/>
              </w:rPr>
            </w:pPr>
            <w:r w:rsidRPr="005477FE">
              <w:rPr>
                <w:rFonts w:ascii="SassoonCRInfant" w:hAnsi="SassoonCRInfant" w:cs="Arial"/>
              </w:rPr>
              <w:t>Talk4Writing</w:t>
            </w:r>
            <w:r>
              <w:rPr>
                <w:rFonts w:ascii="SassoonCRInfant" w:hAnsi="SassoonCRInfant" w:cs="Arial"/>
              </w:rPr>
              <w:t xml:space="preserve"> </w:t>
            </w:r>
            <w:r w:rsidRPr="005477FE">
              <w:rPr>
                <w:rFonts w:ascii="SassoonCRInfant" w:hAnsi="SassoonCRInfant" w:cs="Arial"/>
              </w:rPr>
              <w:t>approach to raising attainment in writing to begin Jan 2024.</w:t>
            </w:r>
          </w:p>
          <w:p w14:paraId="2E414F91" w14:textId="77777777" w:rsidR="005477FE" w:rsidRDefault="005477FE" w:rsidP="008F6384">
            <w:pPr>
              <w:pStyle w:val="ListParagraph"/>
              <w:numPr>
                <w:ilvl w:val="0"/>
                <w:numId w:val="7"/>
              </w:numPr>
              <w:rPr>
                <w:rFonts w:ascii="SassoonCRInfant" w:hAnsi="SassoonCRInfant" w:cs="Arial"/>
              </w:rPr>
            </w:pPr>
            <w:r>
              <w:rPr>
                <w:rFonts w:ascii="SassoonCRInfant" w:hAnsi="SassoonCRInfant" w:cs="Arial"/>
              </w:rPr>
              <w:t>The development of a school library to increase Reading for Pleasure opportunities and increase genre knowledge.</w:t>
            </w:r>
          </w:p>
          <w:p w14:paraId="1A9633F6" w14:textId="77777777" w:rsidR="00E12352" w:rsidRPr="00291DCE" w:rsidRDefault="00E12352" w:rsidP="008F6384">
            <w:pPr>
              <w:pStyle w:val="ListParagraph"/>
              <w:numPr>
                <w:ilvl w:val="0"/>
                <w:numId w:val="7"/>
              </w:numPr>
              <w:rPr>
                <w:rFonts w:ascii="SassoonCRInfant" w:hAnsi="SassoonCRInfant" w:cs="Arial"/>
              </w:rPr>
            </w:pPr>
            <w:r w:rsidRPr="00E12352">
              <w:rPr>
                <w:rFonts w:ascii="SassoonCRInfant" w:hAnsi="SassoonCRInfant" w:cs="Arial"/>
                <w:color w:val="0070C0"/>
              </w:rPr>
              <w:t>Staff professional learning and focus on emergent writing to raise attainment.</w:t>
            </w:r>
          </w:p>
          <w:p w14:paraId="0F542662" w14:textId="77777777" w:rsidR="00291DCE" w:rsidRPr="00C65DFF" w:rsidRDefault="00291DCE" w:rsidP="008F6384">
            <w:pPr>
              <w:pStyle w:val="ListParagraph"/>
              <w:numPr>
                <w:ilvl w:val="0"/>
                <w:numId w:val="7"/>
              </w:numPr>
              <w:rPr>
                <w:rFonts w:ascii="SassoonCRInfant" w:hAnsi="SassoonCRInfant" w:cs="Arial"/>
              </w:rPr>
            </w:pPr>
            <w:r w:rsidRPr="00291DCE">
              <w:rPr>
                <w:rFonts w:ascii="SassoonCRInfant" w:hAnsi="SassoonCRInfant" w:cs="Arial"/>
                <w:color w:val="0070C0"/>
              </w:rPr>
              <w:t>Increase practitioner knowledge and confidence in observing learning and making subsequent professional judgements lin</w:t>
            </w:r>
            <w:r>
              <w:rPr>
                <w:rFonts w:ascii="SassoonCRInfant" w:hAnsi="SassoonCRInfant" w:cs="Arial"/>
                <w:color w:val="0070C0"/>
              </w:rPr>
              <w:t>ked to Inverclyde pathways and e</w:t>
            </w:r>
            <w:r w:rsidRPr="00291DCE">
              <w:rPr>
                <w:rFonts w:ascii="SassoonCRInfant" w:hAnsi="SassoonCRInfant" w:cs="Arial"/>
                <w:color w:val="0070C0"/>
              </w:rPr>
              <w:t>arly level benchmarks.</w:t>
            </w:r>
          </w:p>
          <w:p w14:paraId="2A51320E" w14:textId="77777777" w:rsidR="00C65DFF" w:rsidRPr="005477FE" w:rsidRDefault="00C65DFF" w:rsidP="008F6384">
            <w:pPr>
              <w:pStyle w:val="ListParagraph"/>
              <w:numPr>
                <w:ilvl w:val="0"/>
                <w:numId w:val="7"/>
              </w:numPr>
              <w:rPr>
                <w:rFonts w:ascii="SassoonCRInfant" w:hAnsi="SassoonCRInfant" w:cs="Arial"/>
              </w:rPr>
            </w:pPr>
            <w:r>
              <w:rPr>
                <w:rFonts w:ascii="SassoonCRInfant" w:hAnsi="SassoonCRInfant" w:cs="Arial"/>
                <w:color w:val="0070C0"/>
              </w:rPr>
              <w:t>Implementation of ‘I can’ toolkit within the nursery class.</w:t>
            </w:r>
          </w:p>
        </w:tc>
      </w:tr>
    </w:tbl>
    <w:p w14:paraId="1C4F3A28" w14:textId="77777777" w:rsidR="00C601BE" w:rsidRDefault="00C601BE" w:rsidP="00F22FA5">
      <w:pPr>
        <w:pStyle w:val="Default"/>
        <w:rPr>
          <w:b/>
          <w:color w:val="auto"/>
        </w:rPr>
      </w:pPr>
    </w:p>
    <w:p w14:paraId="2676E3A1" w14:textId="77777777" w:rsidR="00FC259C" w:rsidRDefault="00FC259C" w:rsidP="00F22FA5">
      <w:pPr>
        <w:pStyle w:val="Default"/>
        <w:rPr>
          <w:b/>
          <w:color w:val="auto"/>
        </w:rPr>
      </w:pPr>
    </w:p>
    <w:p w14:paraId="3A075BD3" w14:textId="77777777" w:rsidR="00FC259C" w:rsidRDefault="00FC259C" w:rsidP="00F22FA5">
      <w:pPr>
        <w:pStyle w:val="Default"/>
        <w:rPr>
          <w:b/>
          <w:color w:val="auto"/>
        </w:rPr>
      </w:pPr>
    </w:p>
    <w:p w14:paraId="475A7A4E" w14:textId="77777777" w:rsidR="00FC259C" w:rsidRDefault="00FC259C" w:rsidP="00F22FA5">
      <w:pPr>
        <w:pStyle w:val="Default"/>
        <w:rPr>
          <w:b/>
          <w:color w:val="auto"/>
        </w:rPr>
      </w:pPr>
    </w:p>
    <w:p w14:paraId="7512D534" w14:textId="77777777" w:rsidR="00FC259C" w:rsidRDefault="00FC259C" w:rsidP="00F22FA5">
      <w:pPr>
        <w:pStyle w:val="Default"/>
        <w:rPr>
          <w:b/>
          <w:color w:val="auto"/>
        </w:rPr>
      </w:pPr>
    </w:p>
    <w:p w14:paraId="6E8A280B" w14:textId="77777777" w:rsidR="00FC259C" w:rsidRDefault="00FC259C" w:rsidP="00F22FA5">
      <w:pPr>
        <w:pStyle w:val="Default"/>
        <w:rPr>
          <w:b/>
          <w:color w:val="auto"/>
        </w:rPr>
      </w:pPr>
    </w:p>
    <w:p w14:paraId="452F2D73" w14:textId="77777777" w:rsidR="00FC259C" w:rsidRDefault="00FC259C" w:rsidP="00F22FA5">
      <w:pPr>
        <w:pStyle w:val="Default"/>
        <w:rPr>
          <w:b/>
          <w:color w:val="auto"/>
        </w:rPr>
      </w:pPr>
    </w:p>
    <w:p w14:paraId="3DEF6D91" w14:textId="77777777" w:rsidR="00FC259C" w:rsidRDefault="00FC259C" w:rsidP="00F22FA5">
      <w:pPr>
        <w:pStyle w:val="Default"/>
        <w:rPr>
          <w:b/>
          <w:color w:val="auto"/>
        </w:rPr>
      </w:pPr>
    </w:p>
    <w:p w14:paraId="254B36E2" w14:textId="77777777" w:rsidR="00FC259C" w:rsidRDefault="00FC259C" w:rsidP="00F22FA5">
      <w:pPr>
        <w:pStyle w:val="Default"/>
        <w:rPr>
          <w:b/>
          <w:color w:val="auto"/>
        </w:rPr>
      </w:pPr>
    </w:p>
    <w:p w14:paraId="51854275" w14:textId="77777777" w:rsidR="00FC259C" w:rsidRDefault="00FC259C" w:rsidP="00F22FA5">
      <w:pPr>
        <w:pStyle w:val="Default"/>
        <w:rPr>
          <w:b/>
          <w:color w:val="auto"/>
        </w:rPr>
      </w:pPr>
    </w:p>
    <w:p w14:paraId="005371DA" w14:textId="77777777" w:rsidR="00FC259C" w:rsidRDefault="00FC259C" w:rsidP="00F22FA5">
      <w:pPr>
        <w:pStyle w:val="Default"/>
        <w:rPr>
          <w:b/>
          <w:color w:val="auto"/>
        </w:rPr>
      </w:pPr>
    </w:p>
    <w:p w14:paraId="1C436887" w14:textId="77777777" w:rsidR="00FC259C" w:rsidRDefault="00FC259C" w:rsidP="00F22FA5">
      <w:pPr>
        <w:pStyle w:val="Default"/>
        <w:rPr>
          <w:b/>
          <w:color w:val="auto"/>
        </w:rPr>
      </w:pPr>
    </w:p>
    <w:p w14:paraId="610DBC96" w14:textId="77777777" w:rsidR="00FC259C" w:rsidRDefault="00FC259C" w:rsidP="00F22FA5">
      <w:pPr>
        <w:pStyle w:val="Default"/>
        <w:rPr>
          <w:b/>
          <w:color w:val="auto"/>
        </w:rPr>
      </w:pPr>
    </w:p>
    <w:p w14:paraId="6708C1E6" w14:textId="77777777" w:rsidR="00FC259C" w:rsidRDefault="00FC259C" w:rsidP="00F22FA5">
      <w:pPr>
        <w:pStyle w:val="Default"/>
        <w:rPr>
          <w:b/>
          <w:color w:val="auto"/>
        </w:rPr>
      </w:pPr>
    </w:p>
    <w:p w14:paraId="5603749D" w14:textId="77777777" w:rsidR="00FC259C" w:rsidRDefault="00FC259C" w:rsidP="00F22FA5">
      <w:pPr>
        <w:pStyle w:val="Default"/>
        <w:rPr>
          <w:b/>
          <w:color w:val="auto"/>
        </w:rPr>
      </w:pPr>
    </w:p>
    <w:p w14:paraId="5D9D7FA1" w14:textId="77777777" w:rsidR="00FC259C" w:rsidRDefault="00FC259C" w:rsidP="00F22FA5">
      <w:pPr>
        <w:pStyle w:val="Default"/>
        <w:rPr>
          <w:b/>
          <w:color w:val="auto"/>
        </w:rPr>
      </w:pPr>
    </w:p>
    <w:p w14:paraId="7E362019" w14:textId="77777777" w:rsidR="00FC259C" w:rsidRDefault="00FC259C" w:rsidP="00F22FA5">
      <w:pPr>
        <w:pStyle w:val="Default"/>
        <w:rPr>
          <w:b/>
          <w:color w:val="auto"/>
        </w:rPr>
      </w:pPr>
    </w:p>
    <w:p w14:paraId="7D7A4C66" w14:textId="77777777" w:rsidR="00FC259C" w:rsidRDefault="00FC259C" w:rsidP="00F22FA5">
      <w:pPr>
        <w:pStyle w:val="Default"/>
        <w:rPr>
          <w:b/>
          <w:color w:val="auto"/>
        </w:rPr>
      </w:pPr>
    </w:p>
    <w:p w14:paraId="57D1E5DB" w14:textId="77777777" w:rsidR="00FC259C" w:rsidRDefault="00FC259C" w:rsidP="00F22FA5">
      <w:pPr>
        <w:pStyle w:val="Default"/>
        <w:rPr>
          <w:b/>
          <w:color w:val="auto"/>
        </w:rPr>
      </w:pPr>
    </w:p>
    <w:p w14:paraId="2A6BE5B1" w14:textId="77777777" w:rsidR="00FC259C" w:rsidRDefault="00FC259C" w:rsidP="00F22FA5">
      <w:pPr>
        <w:pStyle w:val="Default"/>
        <w:rPr>
          <w:b/>
          <w:color w:val="auto"/>
        </w:rPr>
      </w:pPr>
    </w:p>
    <w:p w14:paraId="085776B2" w14:textId="77777777" w:rsidR="00FC259C" w:rsidRDefault="00FC259C" w:rsidP="00F22FA5">
      <w:pPr>
        <w:pStyle w:val="Default"/>
        <w:rPr>
          <w:b/>
          <w:color w:val="auto"/>
        </w:rPr>
      </w:pPr>
    </w:p>
    <w:p w14:paraId="1E713168" w14:textId="77777777" w:rsidR="00FC259C" w:rsidRDefault="00FC259C" w:rsidP="00F22FA5">
      <w:pPr>
        <w:pStyle w:val="Default"/>
        <w:rPr>
          <w:b/>
          <w:color w:val="auto"/>
        </w:rPr>
      </w:pPr>
    </w:p>
    <w:p w14:paraId="778112BB" w14:textId="77777777" w:rsidR="00FC259C" w:rsidRDefault="00FC259C" w:rsidP="00F22FA5">
      <w:pPr>
        <w:pStyle w:val="Default"/>
        <w:rPr>
          <w:b/>
          <w:color w:val="auto"/>
        </w:rPr>
      </w:pPr>
    </w:p>
    <w:p w14:paraId="2DB899BA" w14:textId="77777777" w:rsidR="00FC259C" w:rsidRDefault="00FC259C" w:rsidP="00F22FA5">
      <w:pPr>
        <w:pStyle w:val="Default"/>
        <w:rPr>
          <w:b/>
          <w:color w:val="auto"/>
        </w:rPr>
      </w:pPr>
    </w:p>
    <w:p w14:paraId="1DEE4FE9" w14:textId="77777777" w:rsidR="00FC259C" w:rsidRDefault="00FC259C" w:rsidP="00F22FA5">
      <w:pPr>
        <w:pStyle w:val="Default"/>
        <w:rPr>
          <w:b/>
          <w:color w:val="auto"/>
        </w:rPr>
      </w:pPr>
    </w:p>
    <w:p w14:paraId="5A7C613B" w14:textId="77777777" w:rsidR="00FC259C" w:rsidRDefault="00FC259C" w:rsidP="00F22FA5">
      <w:pPr>
        <w:pStyle w:val="Default"/>
        <w:rPr>
          <w:b/>
          <w:color w:val="auto"/>
        </w:rPr>
      </w:pPr>
    </w:p>
    <w:p w14:paraId="70AAE820" w14:textId="77777777" w:rsidR="00FC259C" w:rsidRDefault="00FC259C" w:rsidP="00F22FA5">
      <w:pPr>
        <w:pStyle w:val="Default"/>
        <w:rPr>
          <w:b/>
          <w:color w:val="auto"/>
        </w:rPr>
      </w:pPr>
    </w:p>
    <w:p w14:paraId="67980FB4" w14:textId="77777777" w:rsidR="00FC259C" w:rsidRDefault="00FC259C" w:rsidP="00F22FA5">
      <w:pPr>
        <w:pStyle w:val="Default"/>
        <w:rPr>
          <w:b/>
          <w:color w:val="auto"/>
        </w:rPr>
      </w:pPr>
    </w:p>
    <w:p w14:paraId="4F9F64CD" w14:textId="77777777" w:rsidR="00FC259C" w:rsidRDefault="00FC259C" w:rsidP="00F22FA5">
      <w:pPr>
        <w:pStyle w:val="Default"/>
        <w:rPr>
          <w:b/>
          <w:color w:val="auto"/>
        </w:rPr>
      </w:pPr>
    </w:p>
    <w:p w14:paraId="30EAE257" w14:textId="77777777" w:rsidR="00785BE3" w:rsidRDefault="00785BE3" w:rsidP="00F22FA5">
      <w:pPr>
        <w:pStyle w:val="Default"/>
        <w:rPr>
          <w:b/>
          <w:color w:val="auto"/>
        </w:rPr>
      </w:pPr>
    </w:p>
    <w:p w14:paraId="3DFA0397" w14:textId="77777777" w:rsidR="00FC259C" w:rsidRDefault="00FC259C" w:rsidP="00F22FA5">
      <w:pPr>
        <w:pStyle w:val="Default"/>
        <w:rPr>
          <w:b/>
          <w:color w:val="auto"/>
        </w:rPr>
      </w:pPr>
    </w:p>
    <w:tbl>
      <w:tblPr>
        <w:tblStyle w:val="TableGrid"/>
        <w:tblW w:w="10485" w:type="dxa"/>
        <w:tblLook w:val="04A0" w:firstRow="1" w:lastRow="0" w:firstColumn="1" w:lastColumn="0" w:noHBand="0" w:noVBand="1"/>
      </w:tblPr>
      <w:tblGrid>
        <w:gridCol w:w="10485"/>
      </w:tblGrid>
      <w:tr w:rsidR="00461399" w:rsidRPr="00F22FA5" w14:paraId="33D5A06B" w14:textId="77777777" w:rsidTr="001545DC">
        <w:tc>
          <w:tcPr>
            <w:tcW w:w="10485" w:type="dxa"/>
            <w:shd w:val="clear" w:color="auto" w:fill="33CCCC"/>
          </w:tcPr>
          <w:p w14:paraId="3B68857B" w14:textId="77777777" w:rsidR="00461399" w:rsidRPr="00F22FA5" w:rsidRDefault="001E3302" w:rsidP="00461399">
            <w:pPr>
              <w:pStyle w:val="Default"/>
            </w:pPr>
            <w:r>
              <w:rPr>
                <w:b/>
                <w:bCs/>
              </w:rPr>
              <w:t>Establishment</w:t>
            </w:r>
            <w:r w:rsidR="00461399" w:rsidRPr="00190048">
              <w:rPr>
                <w:b/>
                <w:bCs/>
              </w:rPr>
              <w:t xml:space="preserve"> priority </w:t>
            </w:r>
            <w:r w:rsidR="00461399">
              <w:rPr>
                <w:b/>
                <w:bCs/>
              </w:rPr>
              <w:t>2</w:t>
            </w:r>
            <w:r w:rsidR="00461399" w:rsidRPr="00F22FA5">
              <w:rPr>
                <w:bCs/>
              </w:rPr>
              <w:t xml:space="preserve">: </w:t>
            </w:r>
          </w:p>
        </w:tc>
      </w:tr>
      <w:tr w:rsidR="00A65218" w:rsidRPr="002B51C9" w14:paraId="15F3EC67" w14:textId="77777777" w:rsidTr="00A63994">
        <w:trPr>
          <w:trHeight w:val="1868"/>
        </w:trPr>
        <w:tc>
          <w:tcPr>
            <w:tcW w:w="10485" w:type="dxa"/>
          </w:tcPr>
          <w:p w14:paraId="60CF9165" w14:textId="77777777" w:rsidR="00A65218" w:rsidRDefault="00A65218" w:rsidP="001545DC">
            <w:pPr>
              <w:pStyle w:val="Default"/>
              <w:rPr>
                <w:u w:val="single"/>
              </w:rPr>
            </w:pPr>
            <w:r w:rsidRPr="005C2E67">
              <w:rPr>
                <w:u w:val="single"/>
              </w:rPr>
              <w:t xml:space="preserve">NIF Priority </w:t>
            </w:r>
          </w:p>
          <w:sdt>
            <w:sdtPr>
              <w:alias w:val="NIF"/>
              <w:tag w:val="NIF"/>
              <w:id w:val="1948111546"/>
              <w:placeholder>
                <w:docPart w:val="196A387235B14B4DB2B72D6FC58687E8"/>
              </w:placeholder>
              <w:dropDownList>
                <w:listItem w:displayText="-" w:value="-"/>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s in attainment, particularly  in literacy and numeracy" w:value="Improvements in attainment, particularly  in literacy and numeracy"/>
              </w:dropDownList>
            </w:sdtPr>
            <w:sdtContent>
              <w:p w14:paraId="0BAB4FBB" w14:textId="48BCC51C" w:rsidR="00A65218" w:rsidRPr="00A65218" w:rsidRDefault="00A65218" w:rsidP="001545DC">
                <w:pPr>
                  <w:pStyle w:val="Default"/>
                </w:pPr>
                <w:r w:rsidRPr="00A65218">
                  <w:t>Improvement in children and young people's health and wellbeing</w:t>
                </w:r>
              </w:p>
            </w:sdtContent>
          </w:sdt>
          <w:p w14:paraId="461E7780" w14:textId="77777777" w:rsidR="00A65218" w:rsidRDefault="00A65218" w:rsidP="001545DC">
            <w:pPr>
              <w:pStyle w:val="Default"/>
              <w:rPr>
                <w:u w:val="single"/>
              </w:rPr>
            </w:pPr>
            <w:r w:rsidRPr="005C2E67">
              <w:rPr>
                <w:u w:val="single"/>
              </w:rPr>
              <w:t xml:space="preserve">NIF Driver </w:t>
            </w:r>
          </w:p>
          <w:sdt>
            <w:sdtPr>
              <w:alias w:val="NIF Drivers"/>
              <w:tag w:val="NIF Drivers"/>
              <w:id w:val="-686518973"/>
              <w:placeholder>
                <w:docPart w:val="9C2E669896F44D169FD03E88126C3C2B"/>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Content>
              <w:p w14:paraId="19DB36AE" w14:textId="77777777" w:rsidR="00A65218" w:rsidRPr="002B51C9" w:rsidRDefault="00A65218" w:rsidP="001545DC">
                <w:pPr>
                  <w:pStyle w:val="Default"/>
                  <w:rPr>
                    <w:rFonts w:asciiTheme="minorHAnsi" w:hAnsiTheme="minorHAnsi" w:cstheme="minorBidi"/>
                    <w:color w:val="auto"/>
                    <w:sz w:val="22"/>
                    <w:szCs w:val="22"/>
                  </w:rPr>
                </w:pPr>
                <w:r>
                  <w:t>Teacher professionalism</w:t>
                </w:r>
              </w:p>
            </w:sdtContent>
          </w:sdt>
          <w:p w14:paraId="09CD6823" w14:textId="77777777" w:rsidR="00A65218" w:rsidRDefault="00A65218" w:rsidP="00A65218">
            <w:pPr>
              <w:pStyle w:val="Default"/>
              <w:tabs>
                <w:tab w:val="right" w:pos="4292"/>
              </w:tabs>
            </w:pPr>
            <w:sdt>
              <w:sdtPr>
                <w:alias w:val="NIF Drivers"/>
                <w:tag w:val="NIF Drivers"/>
                <w:id w:val="-1806078911"/>
                <w:placeholder>
                  <w:docPart w:val="196A387235B14B4DB2B72D6FC58687E8"/>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Content>
                <w:r>
                  <w:t>Performance information</w:t>
                </w:r>
              </w:sdtContent>
            </w:sdt>
            <w:r>
              <w:tab/>
            </w:r>
          </w:p>
          <w:p w14:paraId="2820BFAA" w14:textId="77777777" w:rsidR="00A65218" w:rsidRDefault="00A65218" w:rsidP="00A65218">
            <w:pPr>
              <w:pStyle w:val="Default"/>
              <w:rPr>
                <w:u w:val="single"/>
              </w:rPr>
            </w:pPr>
            <w:r>
              <w:rPr>
                <w:u w:val="single"/>
              </w:rPr>
              <w:t xml:space="preserve">HGIOS/ELC </w:t>
            </w:r>
            <w:r w:rsidRPr="005C2E67">
              <w:rPr>
                <w:u w:val="single"/>
              </w:rPr>
              <w:t xml:space="preserve">QIs </w:t>
            </w:r>
          </w:p>
          <w:sdt>
            <w:sdtPr>
              <w:alias w:val="HGIOS"/>
              <w:tag w:val="HGIOSs"/>
              <w:id w:val="1648931750"/>
              <w:placeholder>
                <w:docPart w:val="56B7C072A3F844A0B382925D3F1F3A6C"/>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p w14:paraId="0B659209" w14:textId="77777777" w:rsidR="00A65218" w:rsidRDefault="00A65218" w:rsidP="00A65218">
                <w:pPr>
                  <w:pStyle w:val="Default"/>
                  <w:rPr>
                    <w:u w:val="single"/>
                  </w:rPr>
                </w:pPr>
                <w:r>
                  <w:t>3.2 Raising attainment and achievement</w:t>
                </w:r>
              </w:p>
            </w:sdtContent>
          </w:sdt>
          <w:sdt>
            <w:sdtPr>
              <w:alias w:val="HGIOS"/>
              <w:tag w:val="HGIOSs"/>
              <w:id w:val="1506250464"/>
              <w:placeholder>
                <w:docPart w:val="055C8FB31E7240479400E7E0D97F940A"/>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p w14:paraId="52A01C5D" w14:textId="77777777" w:rsidR="00A65218" w:rsidRDefault="00A65218" w:rsidP="00A65218">
                <w:pPr>
                  <w:pStyle w:val="Default"/>
                  <w:rPr>
                    <w:rFonts w:asciiTheme="minorHAnsi" w:hAnsiTheme="minorHAnsi" w:cstheme="minorBidi"/>
                    <w:color w:val="auto"/>
                    <w:sz w:val="22"/>
                    <w:szCs w:val="22"/>
                  </w:rPr>
                </w:pPr>
                <w:r>
                  <w:t>3.2 Securing Children's Progress</w:t>
                </w:r>
              </w:p>
            </w:sdtContent>
          </w:sdt>
          <w:p w14:paraId="687371A3" w14:textId="16328BB2" w:rsidR="00A65218" w:rsidRPr="00723B1C" w:rsidRDefault="00A65218" w:rsidP="00A65218">
            <w:pPr>
              <w:pStyle w:val="Default"/>
              <w:rPr>
                <w:color w:val="auto"/>
                <w:sz w:val="20"/>
                <w:szCs w:val="20"/>
                <w:u w:val="single"/>
              </w:rPr>
            </w:pPr>
            <w:r w:rsidRPr="00723B1C">
              <w:rPr>
                <w:sz w:val="20"/>
                <w:szCs w:val="20"/>
                <w:u w:val="single"/>
              </w:rPr>
              <w:t>UNCRC</w:t>
            </w:r>
          </w:p>
          <w:sdt>
            <w:sdtPr>
              <w:rPr>
                <w:rFonts w:ascii="Arial" w:hAnsi="Arial" w:cs="Arial"/>
                <w:sz w:val="20"/>
                <w:szCs w:val="20"/>
              </w:rPr>
              <w:alias w:val="RRS Unicef articles"/>
              <w:tag w:val="RRS Unicef articles"/>
              <w:id w:val="2045715141"/>
              <w:placeholder>
                <w:docPart w:val="C6E3487072244D99BEDC6D99A8B122B1"/>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Content>
              <w:p w14:paraId="2FDB648A" w14:textId="77777777" w:rsidR="00A65218" w:rsidRPr="00C07E03" w:rsidRDefault="00A65218" w:rsidP="00A65218">
                <w:pPr>
                  <w:rPr>
                    <w:rFonts w:ascii="Arial" w:hAnsi="Arial" w:cs="Arial"/>
                    <w:sz w:val="20"/>
                    <w:szCs w:val="20"/>
                  </w:rPr>
                </w:pPr>
                <w:r>
                  <w:rPr>
                    <w:rFonts w:ascii="Arial" w:hAnsi="Arial" w:cs="Arial"/>
                    <w:sz w:val="20"/>
                    <w:szCs w:val="20"/>
                  </w:rPr>
                  <w:t>Article 28: (Right to education):</w:t>
                </w:r>
              </w:p>
            </w:sdtContent>
          </w:sdt>
          <w:p w14:paraId="0EACD24F" w14:textId="77777777" w:rsidR="00A65218" w:rsidRDefault="00A65218" w:rsidP="00A65218">
            <w:pPr>
              <w:rPr>
                <w:rFonts w:ascii="Arial" w:hAnsi="Arial" w:cs="Arial"/>
                <w:sz w:val="20"/>
                <w:szCs w:val="20"/>
              </w:rPr>
            </w:pPr>
            <w:sdt>
              <w:sdtPr>
                <w:rPr>
                  <w:rFonts w:ascii="Arial" w:hAnsi="Arial" w:cs="Arial"/>
                  <w:i/>
                  <w:sz w:val="20"/>
                  <w:szCs w:val="20"/>
                </w:rPr>
                <w:alias w:val="RRS Unicef articles"/>
                <w:tag w:val="RRS Unicef articles"/>
                <w:id w:val="1072855753"/>
                <w:placeholder>
                  <w:docPart w:val="3AAFE14DC6E14B98A655B3B8A09369C5"/>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Content>
                <w:r>
                  <w:rPr>
                    <w:rFonts w:ascii="Arial" w:hAnsi="Arial" w:cs="Arial"/>
                    <w:i/>
                    <w:sz w:val="20"/>
                    <w:szCs w:val="20"/>
                  </w:rPr>
                  <w:t>Article 3 (Best interests of the child):</w:t>
                </w:r>
              </w:sdtContent>
            </w:sdt>
            <w:r>
              <w:rPr>
                <w:rFonts w:ascii="Arial" w:hAnsi="Arial" w:cs="Arial"/>
                <w:sz w:val="20"/>
                <w:szCs w:val="20"/>
              </w:rPr>
              <w:t xml:space="preserve"> </w:t>
            </w:r>
          </w:p>
          <w:p w14:paraId="24C43362" w14:textId="77777777" w:rsidR="00A65218" w:rsidRPr="002B51C9" w:rsidRDefault="00A65218" w:rsidP="00A65218">
            <w:pPr>
              <w:rPr>
                <w:rFonts w:ascii="Arial" w:hAnsi="Arial" w:cs="Arial"/>
                <w:i/>
                <w:sz w:val="24"/>
                <w:szCs w:val="24"/>
              </w:rPr>
            </w:pPr>
          </w:p>
        </w:tc>
      </w:tr>
      <w:tr w:rsidR="00461399" w:rsidRPr="00521FE9" w14:paraId="56235A31" w14:textId="77777777" w:rsidTr="001545DC">
        <w:tc>
          <w:tcPr>
            <w:tcW w:w="10485" w:type="dxa"/>
          </w:tcPr>
          <w:p w14:paraId="49C0EEEE" w14:textId="77777777" w:rsidR="00461399" w:rsidRDefault="00461399" w:rsidP="001545DC">
            <w:pPr>
              <w:pStyle w:val="ListParagraph"/>
              <w:ind w:left="0"/>
              <w:rPr>
                <w:rFonts w:ascii="Arial" w:hAnsi="Arial" w:cs="Arial"/>
                <w:b/>
                <w:bCs/>
                <w:sz w:val="24"/>
                <w:szCs w:val="24"/>
              </w:rPr>
            </w:pPr>
            <w:r w:rsidRPr="0048349B">
              <w:rPr>
                <w:rFonts w:ascii="Arial" w:hAnsi="Arial" w:cs="Arial"/>
                <w:b/>
                <w:bCs/>
                <w:sz w:val="24"/>
                <w:szCs w:val="24"/>
              </w:rPr>
              <w:t xml:space="preserve">Outcome: </w:t>
            </w:r>
          </w:p>
          <w:p w14:paraId="099AED31" w14:textId="77777777" w:rsidR="005477FE" w:rsidRPr="00A36069" w:rsidRDefault="005477FE" w:rsidP="008F6384">
            <w:pPr>
              <w:pStyle w:val="ListParagraph"/>
              <w:numPr>
                <w:ilvl w:val="0"/>
                <w:numId w:val="8"/>
              </w:numPr>
              <w:spacing w:after="200" w:line="276" w:lineRule="auto"/>
              <w:rPr>
                <w:rFonts w:ascii="SassoonCRInfant" w:hAnsi="SassoonCRInfant" w:cs="Arial"/>
              </w:rPr>
            </w:pPr>
            <w:r w:rsidRPr="00A36069">
              <w:rPr>
                <w:rFonts w:ascii="SassoonCRInfant" w:hAnsi="SassoonCRInfant" w:cs="Arial"/>
              </w:rPr>
              <w:t>By June 2023, the number of stages using play pedagogy to increase pupils’ readiness to learn extended to P2.</w:t>
            </w:r>
          </w:p>
          <w:p w14:paraId="178A2448" w14:textId="77777777" w:rsidR="005477FE" w:rsidRPr="00A36069" w:rsidRDefault="005477FE" w:rsidP="008F6384">
            <w:pPr>
              <w:pStyle w:val="ListParagraph"/>
              <w:numPr>
                <w:ilvl w:val="0"/>
                <w:numId w:val="8"/>
              </w:numPr>
              <w:spacing w:after="200" w:line="276" w:lineRule="auto"/>
              <w:rPr>
                <w:rFonts w:ascii="SassoonCRInfant" w:hAnsi="SassoonCRInfant" w:cs="Arial"/>
              </w:rPr>
            </w:pPr>
            <w:r w:rsidRPr="00A36069">
              <w:rPr>
                <w:rFonts w:ascii="SassoonCRInfant" w:hAnsi="SassoonCRInfant" w:cs="Arial"/>
              </w:rPr>
              <w:t>By June 2023, there will be an increase in parents in the early years’ classrooms engaging in Stay and Play sessions.</w:t>
            </w:r>
          </w:p>
          <w:p w14:paraId="299E8977" w14:textId="77777777" w:rsidR="005477FE" w:rsidRPr="00EA46B7" w:rsidRDefault="005477FE" w:rsidP="008F6384">
            <w:pPr>
              <w:pStyle w:val="ListParagraph"/>
              <w:numPr>
                <w:ilvl w:val="0"/>
                <w:numId w:val="8"/>
              </w:numPr>
              <w:spacing w:after="200" w:line="276" w:lineRule="auto"/>
              <w:rPr>
                <w:rFonts w:ascii="SassoonCRInfant" w:hAnsi="SassoonCRInfant" w:cs="Arial"/>
              </w:rPr>
            </w:pPr>
            <w:r w:rsidRPr="00EA46B7">
              <w:rPr>
                <w:rStyle w:val="normaltextrun"/>
                <w:rFonts w:ascii="SassoonCRInfant" w:hAnsi="SassoonCRInfant" w:cs="Arial"/>
                <w:bCs/>
                <w:iCs/>
                <w:color w:val="000000"/>
              </w:rPr>
              <w:t>To increase the attendance most pupils living in SIMD 1-2 to a minimal of 85% by June 2023.</w:t>
            </w:r>
          </w:p>
          <w:p w14:paraId="420C739F" w14:textId="77777777" w:rsidR="005477FE" w:rsidRDefault="005477FE" w:rsidP="008F6384">
            <w:pPr>
              <w:pStyle w:val="ListParagraph"/>
              <w:numPr>
                <w:ilvl w:val="0"/>
                <w:numId w:val="8"/>
              </w:numPr>
              <w:spacing w:after="200" w:line="276" w:lineRule="auto"/>
              <w:rPr>
                <w:rFonts w:ascii="SassoonCRInfant" w:hAnsi="SassoonCRInfant" w:cs="Arial"/>
              </w:rPr>
            </w:pPr>
            <w:r w:rsidRPr="00EA46B7">
              <w:rPr>
                <w:rFonts w:ascii="SassoonCRInfant" w:hAnsi="SassoonCRInfant" w:cs="Arial"/>
              </w:rPr>
              <w:t>By June 2023, identified learners will be able to self-regulate most of the time.</w:t>
            </w:r>
          </w:p>
          <w:p w14:paraId="72BC68FC" w14:textId="77777777" w:rsidR="005477FE" w:rsidRPr="00D06872" w:rsidRDefault="005477FE" w:rsidP="008F6384">
            <w:pPr>
              <w:pStyle w:val="ListParagraph"/>
              <w:numPr>
                <w:ilvl w:val="0"/>
                <w:numId w:val="8"/>
              </w:numPr>
              <w:spacing w:after="200" w:line="276" w:lineRule="auto"/>
              <w:rPr>
                <w:rFonts w:ascii="SassoonCRInfant" w:hAnsi="SassoonCRInfant" w:cs="Arial"/>
              </w:rPr>
            </w:pPr>
            <w:r w:rsidRPr="00D06872">
              <w:rPr>
                <w:rFonts w:ascii="SassoonCRInfant" w:hAnsi="SassoonCRInfant" w:cs="Arial"/>
              </w:rPr>
              <w:t xml:space="preserve">By June 2023, the number of children using the consistent language of emotional literacy as scaffolded by </w:t>
            </w:r>
            <w:proofErr w:type="spellStart"/>
            <w:r w:rsidRPr="00D06872">
              <w:rPr>
                <w:rFonts w:ascii="SassoonCRInfant" w:hAnsi="SassoonCRInfant" w:cs="Arial"/>
              </w:rPr>
              <w:t>PAThS</w:t>
            </w:r>
            <w:proofErr w:type="spellEnd"/>
            <w:r>
              <w:rPr>
                <w:rFonts w:ascii="SassoonCRInfant" w:hAnsi="SassoonCRInfant" w:cs="Arial"/>
              </w:rPr>
              <w:t>,</w:t>
            </w:r>
            <w:r w:rsidRPr="00D06872">
              <w:rPr>
                <w:rFonts w:ascii="SassoonCRInfant" w:hAnsi="SassoonCRInfant" w:cs="Arial"/>
              </w:rPr>
              <w:t xml:space="preserve"> to increase pupils’ readiness to learn and emotionally regulate</w:t>
            </w:r>
            <w:r>
              <w:rPr>
                <w:rFonts w:ascii="SassoonCRInfant" w:hAnsi="SassoonCRInfant" w:cs="Arial"/>
              </w:rPr>
              <w:t>,</w:t>
            </w:r>
            <w:r w:rsidRPr="00D06872">
              <w:rPr>
                <w:rFonts w:ascii="SassoonCRInfant" w:hAnsi="SassoonCRInfant" w:cs="Arial"/>
              </w:rPr>
              <w:t xml:space="preserve"> will be extended from </w:t>
            </w:r>
            <w:r w:rsidRPr="00A36069">
              <w:rPr>
                <w:rFonts w:ascii="SassoonCRInfant" w:hAnsi="SassoonCRInfant" w:cs="Arial"/>
                <w:color w:val="0070C0"/>
              </w:rPr>
              <w:t>Nursery</w:t>
            </w:r>
            <w:r w:rsidRPr="00D06872">
              <w:rPr>
                <w:rFonts w:ascii="SassoonCRInfant" w:hAnsi="SassoonCRInfant" w:cs="Arial"/>
              </w:rPr>
              <w:t xml:space="preserve"> throughout P1-P7, making daily use of </w:t>
            </w:r>
            <w:r w:rsidR="00D85379">
              <w:rPr>
                <w:rFonts w:ascii="SassoonCRInfant" w:hAnsi="SassoonCRInfant" w:cs="Arial"/>
              </w:rPr>
              <w:t>Promoting Alternative Thinking Strategies (</w:t>
            </w:r>
            <w:proofErr w:type="spellStart"/>
            <w:r w:rsidRPr="00D06872">
              <w:rPr>
                <w:rFonts w:ascii="SassoonCRInfant" w:hAnsi="SassoonCRInfant" w:cs="Arial"/>
              </w:rPr>
              <w:t>PAThS</w:t>
            </w:r>
            <w:proofErr w:type="spellEnd"/>
            <w:r w:rsidR="00D85379">
              <w:rPr>
                <w:rFonts w:ascii="SassoonCRInfant" w:hAnsi="SassoonCRInfant" w:cs="Arial"/>
              </w:rPr>
              <w:t>)</w:t>
            </w:r>
            <w:r w:rsidRPr="00D06872">
              <w:rPr>
                <w:rFonts w:ascii="SassoonCRInfant" w:hAnsi="SassoonCRInfant" w:cs="Arial"/>
              </w:rPr>
              <w:t xml:space="preserve"> strategies and language.</w:t>
            </w:r>
          </w:p>
          <w:p w14:paraId="41147DAA" w14:textId="77777777" w:rsidR="00461399" w:rsidRDefault="005477FE" w:rsidP="008F6384">
            <w:pPr>
              <w:pStyle w:val="ListParagraph"/>
              <w:numPr>
                <w:ilvl w:val="0"/>
                <w:numId w:val="8"/>
              </w:numPr>
              <w:rPr>
                <w:rFonts w:ascii="Arial" w:hAnsi="Arial" w:cs="Arial"/>
                <w:b/>
                <w:bCs/>
                <w:sz w:val="24"/>
                <w:szCs w:val="24"/>
              </w:rPr>
            </w:pPr>
            <w:r w:rsidRPr="00D06872">
              <w:rPr>
                <w:rFonts w:ascii="SassoonCRInfant" w:hAnsi="SassoonCRInfant" w:cs="Arial"/>
              </w:rPr>
              <w:t>By December 2023, there will be an increase in parents understanding of emotional literacy parent information and engagement sessions. (baseline to be established)</w:t>
            </w:r>
          </w:p>
          <w:p w14:paraId="4A25AECF" w14:textId="77777777" w:rsidR="00461399" w:rsidRPr="0048349B" w:rsidRDefault="00461399" w:rsidP="001545DC">
            <w:pPr>
              <w:pStyle w:val="ListParagraph"/>
              <w:ind w:left="0"/>
              <w:rPr>
                <w:rFonts w:ascii="Arial" w:hAnsi="Arial" w:cs="Arial"/>
                <w:b/>
                <w:bCs/>
                <w:sz w:val="24"/>
                <w:szCs w:val="24"/>
              </w:rPr>
            </w:pPr>
          </w:p>
          <w:p w14:paraId="22B0230D" w14:textId="77777777" w:rsidR="00461399" w:rsidRPr="0044058D" w:rsidRDefault="00461399" w:rsidP="001545DC">
            <w:pPr>
              <w:pStyle w:val="ListParagraph"/>
              <w:ind w:left="0"/>
              <w:rPr>
                <w:rFonts w:cstheme="minorHAnsi"/>
                <w:b/>
                <w:bCs/>
                <w:sz w:val="24"/>
                <w:szCs w:val="24"/>
              </w:rPr>
            </w:pPr>
            <w:r>
              <w:rPr>
                <w:rFonts w:cstheme="minorHAnsi"/>
                <w:b/>
                <w:bCs/>
                <w:sz w:val="24"/>
                <w:szCs w:val="24"/>
              </w:rPr>
              <w:t xml:space="preserve">PEF </w:t>
            </w:r>
            <w:r w:rsidRPr="0044058D">
              <w:rPr>
                <w:rFonts w:cstheme="minorHAnsi"/>
                <w:b/>
                <w:bCs/>
                <w:sz w:val="24"/>
                <w:szCs w:val="24"/>
              </w:rPr>
              <w:t xml:space="preserve">used to support closing the gap:  </w:t>
            </w:r>
            <w:r w:rsidRPr="0044058D">
              <w:rPr>
                <w:rFonts w:cstheme="minorHAnsi"/>
                <w:b/>
                <w:bCs/>
                <w:sz w:val="18"/>
                <w:szCs w:val="18"/>
              </w:rPr>
              <w:t>[This may differ from your planned spend. Delete if no PEF spend]</w:t>
            </w:r>
            <w:r w:rsidRPr="0044058D">
              <w:rPr>
                <w:rFonts w:cstheme="minorHAnsi"/>
                <w:b/>
                <w:bCs/>
                <w:sz w:val="24"/>
                <w:szCs w:val="24"/>
              </w:rPr>
              <w:t xml:space="preserve"> </w:t>
            </w:r>
          </w:p>
          <w:p w14:paraId="5A3D7A1F" w14:textId="77777777" w:rsidR="005477FE" w:rsidRPr="0044058D" w:rsidRDefault="005477FE" w:rsidP="008F6384">
            <w:pPr>
              <w:pStyle w:val="ListParagraph"/>
              <w:numPr>
                <w:ilvl w:val="0"/>
                <w:numId w:val="9"/>
              </w:numPr>
              <w:tabs>
                <w:tab w:val="left" w:pos="264"/>
              </w:tabs>
              <w:rPr>
                <w:rFonts w:ascii="SassoonCRInfant" w:hAnsi="SassoonCRInfant" w:cs="Arial"/>
              </w:rPr>
            </w:pPr>
            <w:r w:rsidRPr="0044058D">
              <w:rPr>
                <w:rFonts w:ascii="SassoonCRInfant" w:hAnsi="SassoonCRInfant" w:cs="Arial"/>
              </w:rPr>
              <w:t>0.3FTE Admin Support (</w:t>
            </w:r>
            <w:r w:rsidR="0044058D" w:rsidRPr="0044058D">
              <w:rPr>
                <w:rFonts w:ascii="SassoonCRInfant" w:hAnsi="SassoonCRInfant" w:cs="Arial"/>
              </w:rPr>
              <w:t>£6238</w:t>
            </w:r>
            <w:r w:rsidRPr="0044058D">
              <w:rPr>
                <w:rFonts w:ascii="SassoonCRInfant" w:hAnsi="SassoonCRInfant" w:cs="Arial"/>
              </w:rPr>
              <w:t>)</w:t>
            </w:r>
          </w:p>
          <w:p w14:paraId="0382CD49" w14:textId="77777777" w:rsidR="005477FE" w:rsidRPr="0044058D" w:rsidRDefault="005477FE" w:rsidP="008F6384">
            <w:pPr>
              <w:pStyle w:val="Header"/>
              <w:numPr>
                <w:ilvl w:val="0"/>
                <w:numId w:val="9"/>
              </w:numPr>
              <w:spacing w:before="60"/>
              <w:rPr>
                <w:rFonts w:ascii="SassoonCRInfant" w:hAnsi="SassoonCRInfant" w:cs="Arial"/>
                <w:bCs/>
              </w:rPr>
            </w:pPr>
            <w:proofErr w:type="spellStart"/>
            <w:r w:rsidRPr="0044058D">
              <w:rPr>
                <w:rFonts w:ascii="SassoonCRInfant" w:hAnsi="SassoonCRInfant" w:cs="Arial"/>
                <w:bCs/>
              </w:rPr>
              <w:t>PAThS</w:t>
            </w:r>
            <w:proofErr w:type="spellEnd"/>
            <w:r w:rsidRPr="0044058D">
              <w:rPr>
                <w:rFonts w:ascii="SassoonCRInfant" w:hAnsi="SassoonCRInfant" w:cs="Arial"/>
                <w:bCs/>
              </w:rPr>
              <w:t xml:space="preserve"> Coaching Programme (£15,275)</w:t>
            </w:r>
          </w:p>
          <w:p w14:paraId="4C0A0AB6" w14:textId="77777777" w:rsidR="005477FE" w:rsidRPr="0044058D" w:rsidRDefault="005477FE" w:rsidP="008F6384">
            <w:pPr>
              <w:pStyle w:val="Header"/>
              <w:numPr>
                <w:ilvl w:val="0"/>
                <w:numId w:val="9"/>
              </w:numPr>
              <w:spacing w:before="60"/>
              <w:rPr>
                <w:rFonts w:ascii="SassoonCRInfant" w:hAnsi="SassoonCRInfant" w:cs="Arial"/>
              </w:rPr>
            </w:pPr>
            <w:r w:rsidRPr="0044058D">
              <w:rPr>
                <w:rFonts w:ascii="SassoonCRInfant" w:hAnsi="SassoonCRInfant" w:cs="Arial"/>
              </w:rPr>
              <w:t>0.4 FTE Enhanced Nurture Teacher (£22,267)</w:t>
            </w:r>
          </w:p>
          <w:p w14:paraId="3849D3DD" w14:textId="77777777" w:rsidR="005477FE" w:rsidRPr="0044058D" w:rsidRDefault="005477FE" w:rsidP="008F6384">
            <w:pPr>
              <w:pStyle w:val="Header"/>
              <w:numPr>
                <w:ilvl w:val="0"/>
                <w:numId w:val="9"/>
              </w:numPr>
              <w:spacing w:before="60"/>
              <w:rPr>
                <w:rFonts w:ascii="SassoonCRInfant" w:hAnsi="SassoonCRInfant" w:cs="Arial"/>
              </w:rPr>
            </w:pPr>
            <w:r w:rsidRPr="0044058D">
              <w:rPr>
                <w:rFonts w:ascii="SassoonCRInfant" w:hAnsi="SassoonCRInfant" w:cs="Arial"/>
              </w:rPr>
              <w:t>Resources to develop Enhanced Nurture Environment and provision (£3000)</w:t>
            </w:r>
          </w:p>
          <w:p w14:paraId="0351A6C5" w14:textId="77777777" w:rsidR="00461399" w:rsidRPr="00EB29A8" w:rsidRDefault="005477FE" w:rsidP="008F6384">
            <w:pPr>
              <w:pStyle w:val="ListParagraph"/>
              <w:numPr>
                <w:ilvl w:val="0"/>
                <w:numId w:val="9"/>
              </w:numPr>
              <w:rPr>
                <w:rFonts w:cstheme="minorHAnsi"/>
                <w:b/>
                <w:bCs/>
                <w:sz w:val="24"/>
                <w:szCs w:val="24"/>
              </w:rPr>
            </w:pPr>
            <w:r w:rsidRPr="0044058D">
              <w:rPr>
                <w:rFonts w:ascii="SassoonCRInfant" w:hAnsi="SassoonCRInfant" w:cs="Arial"/>
              </w:rPr>
              <w:t>Resources to develop learning environment and play provision in P2 (£5</w:t>
            </w:r>
            <w:r w:rsidR="0044058D" w:rsidRPr="0044058D">
              <w:rPr>
                <w:rFonts w:ascii="SassoonCRInfant" w:hAnsi="SassoonCRInfant" w:cs="Arial"/>
              </w:rPr>
              <w:t>73</w:t>
            </w:r>
            <w:r w:rsidRPr="0044058D">
              <w:rPr>
                <w:rFonts w:ascii="SassoonCRInfant" w:hAnsi="SassoonCRInfant" w:cs="Arial"/>
              </w:rPr>
              <w:t>)</w:t>
            </w:r>
          </w:p>
          <w:p w14:paraId="6E77931A" w14:textId="77777777" w:rsidR="00EB29A8" w:rsidRPr="0044058D" w:rsidRDefault="00EB29A8" w:rsidP="008F6384">
            <w:pPr>
              <w:pStyle w:val="ListParagraph"/>
              <w:numPr>
                <w:ilvl w:val="0"/>
                <w:numId w:val="9"/>
              </w:numPr>
              <w:rPr>
                <w:rFonts w:cstheme="minorHAnsi"/>
                <w:b/>
                <w:bCs/>
                <w:sz w:val="24"/>
                <w:szCs w:val="24"/>
              </w:rPr>
            </w:pPr>
            <w:r>
              <w:rPr>
                <w:rFonts w:ascii="SassoonCRInfant" w:hAnsi="SassoonCRInfant" w:cs="Arial"/>
              </w:rPr>
              <w:t>Sensory resources £100</w:t>
            </w:r>
          </w:p>
          <w:p w14:paraId="7C534DD8" w14:textId="77777777" w:rsidR="00461399" w:rsidRPr="000A765A" w:rsidRDefault="00461399" w:rsidP="001545DC">
            <w:pPr>
              <w:rPr>
                <w:rFonts w:cstheme="minorHAnsi"/>
                <w:b/>
                <w:sz w:val="24"/>
                <w:szCs w:val="24"/>
              </w:rPr>
            </w:pPr>
          </w:p>
          <w:p w14:paraId="22DE62EA" w14:textId="77777777" w:rsidR="00461399" w:rsidRPr="00E510FF" w:rsidRDefault="00461399" w:rsidP="001545DC">
            <w:pPr>
              <w:rPr>
                <w:rFonts w:cstheme="minorHAnsi"/>
                <w:b/>
                <w:i/>
                <w:sz w:val="24"/>
                <w:szCs w:val="24"/>
              </w:rPr>
            </w:pPr>
            <w:r w:rsidRPr="000A765A">
              <w:rPr>
                <w:rFonts w:cstheme="minorHAnsi"/>
                <w:b/>
                <w:sz w:val="24"/>
                <w:szCs w:val="24"/>
              </w:rPr>
              <w:t>Progress and impact of outcomes for learners</w:t>
            </w:r>
            <w:r>
              <w:rPr>
                <w:rFonts w:cstheme="minorHAnsi"/>
                <w:b/>
              </w:rPr>
              <w:t>:</w:t>
            </w:r>
            <w:r w:rsidRPr="00E510FF">
              <w:rPr>
                <w:rFonts w:cstheme="minorHAnsi"/>
                <w:b/>
                <w:i/>
                <w:sz w:val="24"/>
                <w:szCs w:val="24"/>
              </w:rPr>
              <w:t xml:space="preserve"> </w:t>
            </w:r>
          </w:p>
          <w:p w14:paraId="48855FD5" w14:textId="77777777" w:rsidR="00461399" w:rsidRPr="00C164D5" w:rsidRDefault="00C164D5" w:rsidP="008F6384">
            <w:pPr>
              <w:pStyle w:val="Default"/>
              <w:numPr>
                <w:ilvl w:val="0"/>
                <w:numId w:val="10"/>
              </w:numPr>
              <w:rPr>
                <w:rFonts w:ascii="SassoonCRInfant" w:hAnsi="SassoonCRInfant"/>
                <w:color w:val="auto"/>
                <w:sz w:val="22"/>
                <w:szCs w:val="22"/>
              </w:rPr>
            </w:pPr>
            <w:r w:rsidRPr="00C164D5">
              <w:rPr>
                <w:rFonts w:ascii="SassoonCRInfant" w:hAnsi="SassoonCRInfant"/>
                <w:color w:val="auto"/>
                <w:sz w:val="22"/>
                <w:szCs w:val="22"/>
              </w:rPr>
              <w:t>P2 pupils are learning through play most of their school day.</w:t>
            </w:r>
            <w:r w:rsidR="00EF4F68">
              <w:rPr>
                <w:rFonts w:ascii="SassoonCRInfant" w:hAnsi="SassoonCRInfant"/>
                <w:color w:val="auto"/>
                <w:sz w:val="22"/>
                <w:szCs w:val="22"/>
              </w:rPr>
              <w:t xml:space="preserve"> Attainment levels have increased in both P1 and P2, with P2 learners continuing to make improvements in attainment this year. All P1 and P2 learners have made progress</w:t>
            </w:r>
            <w:r w:rsidR="00A17DBC">
              <w:rPr>
                <w:rFonts w:ascii="SassoonCRInfant" w:hAnsi="SassoonCRInfant"/>
                <w:color w:val="auto"/>
                <w:sz w:val="22"/>
                <w:szCs w:val="22"/>
              </w:rPr>
              <w:t xml:space="preserve"> in their learning</w:t>
            </w:r>
            <w:r w:rsidR="00EF4F68">
              <w:rPr>
                <w:rFonts w:ascii="SassoonCRInfant" w:hAnsi="SassoonCRInfant"/>
                <w:color w:val="auto"/>
                <w:sz w:val="22"/>
                <w:szCs w:val="22"/>
              </w:rPr>
              <w:t>. There have been low numbers of referrals for children requiring core nurture support in P1.</w:t>
            </w:r>
            <w:r w:rsidR="00716FF0">
              <w:rPr>
                <w:rFonts w:ascii="SassoonCRInfant" w:hAnsi="SassoonCRInfant"/>
                <w:color w:val="auto"/>
                <w:sz w:val="22"/>
                <w:szCs w:val="22"/>
              </w:rPr>
              <w:t xml:space="preserve"> 91.4% of P1 and P2 learners are consistently engaged in their learning.</w:t>
            </w:r>
          </w:p>
          <w:p w14:paraId="3FBA4A64" w14:textId="77777777" w:rsidR="00C164D5" w:rsidRDefault="00C164D5" w:rsidP="008F6384">
            <w:pPr>
              <w:pStyle w:val="Default"/>
              <w:numPr>
                <w:ilvl w:val="0"/>
                <w:numId w:val="10"/>
              </w:numPr>
              <w:rPr>
                <w:color w:val="auto"/>
              </w:rPr>
            </w:pPr>
            <w:r w:rsidRPr="00C164D5">
              <w:rPr>
                <w:rFonts w:ascii="SassoonCRInfant" w:hAnsi="SassoonCRInfant"/>
                <w:color w:val="auto"/>
                <w:sz w:val="22"/>
                <w:szCs w:val="22"/>
              </w:rPr>
              <w:t xml:space="preserve">Almost all P1 families engaged in </w:t>
            </w:r>
            <w:r>
              <w:rPr>
                <w:rFonts w:ascii="SassoonCRInfant" w:hAnsi="SassoonCRInfant"/>
                <w:color w:val="auto"/>
                <w:sz w:val="22"/>
                <w:szCs w:val="22"/>
              </w:rPr>
              <w:t>‘</w:t>
            </w:r>
            <w:r w:rsidRPr="00C164D5">
              <w:rPr>
                <w:rFonts w:ascii="SassoonCRInfant" w:hAnsi="SassoonCRInfant"/>
                <w:color w:val="auto"/>
                <w:sz w:val="22"/>
                <w:szCs w:val="22"/>
              </w:rPr>
              <w:t>stay to play</w:t>
            </w:r>
            <w:r>
              <w:rPr>
                <w:rFonts w:ascii="SassoonCRInfant" w:hAnsi="SassoonCRInfant"/>
                <w:color w:val="auto"/>
                <w:sz w:val="22"/>
                <w:szCs w:val="22"/>
              </w:rPr>
              <w:t>’</w:t>
            </w:r>
            <w:r w:rsidRPr="00C164D5">
              <w:rPr>
                <w:rFonts w:ascii="SassoonCRInfant" w:hAnsi="SassoonCRInfant"/>
                <w:color w:val="auto"/>
                <w:sz w:val="22"/>
                <w:szCs w:val="22"/>
              </w:rPr>
              <w:t xml:space="preserve"> and family learning experiences offered</w:t>
            </w:r>
            <w:r>
              <w:rPr>
                <w:color w:val="auto"/>
              </w:rPr>
              <w:t>.</w:t>
            </w:r>
          </w:p>
          <w:p w14:paraId="68C4BA43" w14:textId="77777777" w:rsidR="00FC570F" w:rsidRPr="005F61C5" w:rsidRDefault="00FC570F" w:rsidP="008F6384">
            <w:pPr>
              <w:pStyle w:val="Default"/>
              <w:numPr>
                <w:ilvl w:val="0"/>
                <w:numId w:val="10"/>
              </w:numPr>
              <w:rPr>
                <w:rFonts w:ascii="SassoonCRInfant" w:hAnsi="SassoonCRInfant"/>
                <w:color w:val="auto"/>
                <w:sz w:val="22"/>
                <w:szCs w:val="22"/>
              </w:rPr>
            </w:pPr>
            <w:r w:rsidRPr="00F96CB4">
              <w:rPr>
                <w:rFonts w:ascii="SassoonCRInfant" w:hAnsi="SassoonCRInfant"/>
                <w:color w:val="auto"/>
                <w:sz w:val="22"/>
                <w:szCs w:val="22"/>
              </w:rPr>
              <w:t>The average attendance of all learners residing in SIMD 1-2 was 91.83% (as at 6.6.23)</w:t>
            </w:r>
            <w:r w:rsidR="00F96CB4">
              <w:rPr>
                <w:rFonts w:ascii="SassoonCRInfant" w:hAnsi="SassoonCRInfant"/>
                <w:color w:val="auto"/>
                <w:sz w:val="22"/>
                <w:szCs w:val="22"/>
              </w:rPr>
              <w:t>, meeting the above target</w:t>
            </w:r>
            <w:r w:rsidRPr="00F96CB4">
              <w:rPr>
                <w:rFonts w:ascii="SassoonCRInfant" w:hAnsi="SassoonCRInfant"/>
                <w:color w:val="auto"/>
                <w:sz w:val="22"/>
                <w:szCs w:val="22"/>
              </w:rPr>
              <w:t>.</w:t>
            </w:r>
            <w:r w:rsidR="00F96CB4">
              <w:rPr>
                <w:rFonts w:ascii="SassoonCRInfant" w:hAnsi="SassoonCRInfant"/>
                <w:color w:val="auto"/>
                <w:sz w:val="22"/>
                <w:szCs w:val="22"/>
              </w:rPr>
              <w:t xml:space="preserve"> </w:t>
            </w:r>
            <w:r w:rsidRPr="005F61C5">
              <w:rPr>
                <w:rFonts w:ascii="SassoonCRInfant" w:hAnsi="SassoonCRInfant"/>
                <w:color w:val="auto"/>
                <w:sz w:val="22"/>
                <w:szCs w:val="22"/>
              </w:rPr>
              <w:t>85.8% of learners in this group has attendance above 85%</w:t>
            </w:r>
            <w:r w:rsidR="00F96CB4" w:rsidRPr="005F61C5">
              <w:rPr>
                <w:rFonts w:ascii="SassoonCRInfant" w:hAnsi="SassoonCRInfant"/>
                <w:color w:val="auto"/>
                <w:sz w:val="22"/>
                <w:szCs w:val="22"/>
              </w:rPr>
              <w:t xml:space="preserve"> (as at 6.6.23)</w:t>
            </w:r>
            <w:r w:rsidRPr="005F61C5">
              <w:rPr>
                <w:rFonts w:ascii="SassoonCRInfant" w:hAnsi="SassoonCRInfant"/>
                <w:color w:val="auto"/>
                <w:sz w:val="22"/>
                <w:szCs w:val="22"/>
              </w:rPr>
              <w:t>.</w:t>
            </w:r>
            <w:r w:rsidR="00F96CB4" w:rsidRPr="005F61C5">
              <w:rPr>
                <w:rFonts w:ascii="SassoonCRInfant" w:hAnsi="SassoonCRInfant"/>
                <w:color w:val="auto"/>
                <w:sz w:val="22"/>
                <w:szCs w:val="22"/>
              </w:rPr>
              <w:t xml:space="preserve"> 0.3FTE of admin support has enhanced monitoring of attendance, facilitating SLT to engage with families to support attendance at school.</w:t>
            </w:r>
          </w:p>
          <w:p w14:paraId="5E2A97AC" w14:textId="77777777" w:rsidR="00CE63B8" w:rsidRPr="00CE63B8" w:rsidRDefault="00CE63B8" w:rsidP="008F6384">
            <w:pPr>
              <w:pStyle w:val="Default"/>
              <w:numPr>
                <w:ilvl w:val="0"/>
                <w:numId w:val="10"/>
              </w:numPr>
              <w:rPr>
                <w:color w:val="auto"/>
              </w:rPr>
            </w:pPr>
            <w:r>
              <w:rPr>
                <w:rFonts w:ascii="SassoonCRInfant" w:hAnsi="SassoonCRInfant"/>
                <w:color w:val="auto"/>
                <w:sz w:val="22"/>
                <w:szCs w:val="22"/>
              </w:rPr>
              <w:t xml:space="preserve">40% of identified learners </w:t>
            </w:r>
            <w:r w:rsidR="005F61C5">
              <w:rPr>
                <w:rFonts w:ascii="SassoonCRInfant" w:hAnsi="SassoonCRInfant"/>
                <w:color w:val="auto"/>
                <w:sz w:val="22"/>
                <w:szCs w:val="22"/>
              </w:rPr>
              <w:t xml:space="preserve">who were unable to regulate, </w:t>
            </w:r>
            <w:r>
              <w:rPr>
                <w:rFonts w:ascii="SassoonCRInfant" w:hAnsi="SassoonCRInfant"/>
                <w:color w:val="auto"/>
                <w:sz w:val="22"/>
                <w:szCs w:val="22"/>
              </w:rPr>
              <w:t xml:space="preserve">are able to self-regulate most of the time. 20% of identified learners are able to self-regulate the majority of the time and 40% require ongoing support with all aspects of emotional regulation. </w:t>
            </w:r>
          </w:p>
          <w:p w14:paraId="23097A94" w14:textId="77777777" w:rsidR="00CE63B8" w:rsidRDefault="00D85379" w:rsidP="008F6384">
            <w:pPr>
              <w:pStyle w:val="Default"/>
              <w:numPr>
                <w:ilvl w:val="0"/>
                <w:numId w:val="10"/>
              </w:numPr>
              <w:rPr>
                <w:rFonts w:ascii="SassoonCRInfant" w:hAnsi="SassoonCRInfant"/>
                <w:color w:val="auto"/>
                <w:sz w:val="22"/>
                <w:szCs w:val="22"/>
              </w:rPr>
            </w:pPr>
            <w:r>
              <w:rPr>
                <w:rFonts w:ascii="SassoonCRInfant" w:hAnsi="SassoonCRInfant"/>
                <w:color w:val="auto"/>
                <w:sz w:val="22"/>
                <w:szCs w:val="22"/>
              </w:rPr>
              <w:lastRenderedPageBreak/>
              <w:t xml:space="preserve">Through the introduction of </w:t>
            </w:r>
            <w:proofErr w:type="spellStart"/>
            <w:r>
              <w:rPr>
                <w:rFonts w:ascii="SassoonCRInfant" w:hAnsi="SassoonCRInfant"/>
                <w:color w:val="auto"/>
                <w:sz w:val="22"/>
                <w:szCs w:val="22"/>
              </w:rPr>
              <w:t>PAThS</w:t>
            </w:r>
            <w:proofErr w:type="spellEnd"/>
            <w:r>
              <w:rPr>
                <w:rFonts w:ascii="SassoonCRInfant" w:hAnsi="SassoonCRInfant"/>
                <w:color w:val="auto"/>
                <w:sz w:val="22"/>
                <w:szCs w:val="22"/>
              </w:rPr>
              <w:t>, data collected from pre and post questionnaires, show that 77% of sampled children showed increased or stable emotional competence and 77% showed improved or stable concentration</w:t>
            </w:r>
            <w:r w:rsidR="00B02710">
              <w:rPr>
                <w:rFonts w:ascii="SassoonCRInfant" w:hAnsi="SassoonCRInfant"/>
                <w:color w:val="auto"/>
                <w:sz w:val="22"/>
                <w:szCs w:val="22"/>
              </w:rPr>
              <w:t xml:space="preserve"> (readiness to learn)</w:t>
            </w:r>
            <w:r>
              <w:rPr>
                <w:rFonts w:ascii="SassoonCRInfant" w:hAnsi="SassoonCRInfant"/>
                <w:color w:val="auto"/>
                <w:sz w:val="22"/>
                <w:szCs w:val="22"/>
              </w:rPr>
              <w:t>.</w:t>
            </w:r>
            <w:r w:rsidR="003D4B84">
              <w:rPr>
                <w:rFonts w:ascii="SassoonCRInfant" w:hAnsi="SassoonCRInfant"/>
                <w:color w:val="auto"/>
                <w:sz w:val="22"/>
                <w:szCs w:val="22"/>
              </w:rPr>
              <w:t xml:space="preserve"> </w:t>
            </w:r>
            <w:r w:rsidR="00FA247F">
              <w:rPr>
                <w:rFonts w:ascii="SassoonCRInfant" w:hAnsi="SassoonCRInfant"/>
                <w:color w:val="auto"/>
                <w:sz w:val="22"/>
                <w:szCs w:val="22"/>
              </w:rPr>
              <w:t xml:space="preserve">Data provided by Barnardo’s indicates </w:t>
            </w:r>
            <w:r w:rsidR="005F61C5">
              <w:rPr>
                <w:rFonts w:ascii="SassoonCRInfant" w:hAnsi="SassoonCRInfant"/>
                <w:color w:val="auto"/>
                <w:sz w:val="22"/>
                <w:szCs w:val="22"/>
              </w:rPr>
              <w:t xml:space="preserve">that there is an increase in the number of pupils with </w:t>
            </w:r>
            <w:r w:rsidR="00895594">
              <w:rPr>
                <w:rFonts w:ascii="SassoonCRInfant" w:hAnsi="SassoonCRInfant"/>
                <w:color w:val="auto"/>
                <w:sz w:val="22"/>
                <w:szCs w:val="22"/>
              </w:rPr>
              <w:t>self-regulation</w:t>
            </w:r>
            <w:r w:rsidR="005F61C5">
              <w:rPr>
                <w:rFonts w:ascii="SassoonCRInfant" w:hAnsi="SassoonCRInfant"/>
                <w:color w:val="auto"/>
                <w:sz w:val="22"/>
                <w:szCs w:val="22"/>
              </w:rPr>
              <w:t xml:space="preserve"> skills, rising from 66% to 78%.</w:t>
            </w:r>
          </w:p>
          <w:p w14:paraId="3DB0321E" w14:textId="77777777" w:rsidR="005F61C5" w:rsidRDefault="00D85379" w:rsidP="008F6384">
            <w:pPr>
              <w:pStyle w:val="Default"/>
              <w:numPr>
                <w:ilvl w:val="0"/>
                <w:numId w:val="10"/>
              </w:numPr>
              <w:rPr>
                <w:rFonts w:ascii="SassoonCRInfant" w:hAnsi="SassoonCRInfant"/>
                <w:color w:val="0070C0"/>
                <w:sz w:val="22"/>
                <w:szCs w:val="22"/>
              </w:rPr>
            </w:pPr>
            <w:r w:rsidRPr="00482C03">
              <w:rPr>
                <w:rFonts w:ascii="SassoonCRInfant" w:hAnsi="SassoonCRInfant"/>
                <w:color w:val="0070C0"/>
                <w:sz w:val="22"/>
                <w:szCs w:val="22"/>
              </w:rPr>
              <w:t>Within the nursery class, data collected from pre and post questionnaires, show that 71% of sampled children showed increased or stable emotional competence and 71% showed improved or stable concentration.</w:t>
            </w:r>
          </w:p>
          <w:p w14:paraId="2B7F8523" w14:textId="77777777" w:rsidR="00785BE3" w:rsidRPr="009B2AA9" w:rsidRDefault="00785BE3" w:rsidP="00785BE3">
            <w:pPr>
              <w:pStyle w:val="Default"/>
              <w:ind w:left="820"/>
              <w:rPr>
                <w:rFonts w:ascii="SassoonCRInfant" w:hAnsi="SassoonCRInfant"/>
                <w:color w:val="0070C0"/>
                <w:sz w:val="22"/>
                <w:szCs w:val="22"/>
              </w:rPr>
            </w:pPr>
          </w:p>
        </w:tc>
      </w:tr>
      <w:tr w:rsidR="00461399" w:rsidRPr="00EE50DC" w14:paraId="4A33D773" w14:textId="77777777" w:rsidTr="001545DC">
        <w:tc>
          <w:tcPr>
            <w:tcW w:w="10485" w:type="dxa"/>
          </w:tcPr>
          <w:p w14:paraId="2547F8C6" w14:textId="77777777" w:rsidR="00461399" w:rsidRDefault="00461399" w:rsidP="001545DC">
            <w:pPr>
              <w:rPr>
                <w:rFonts w:ascii="Arial" w:hAnsi="Arial" w:cs="Arial"/>
                <w:sz w:val="24"/>
                <w:szCs w:val="24"/>
              </w:rPr>
            </w:pPr>
            <w:r>
              <w:rPr>
                <w:rFonts w:ascii="Arial" w:hAnsi="Arial" w:cs="Arial"/>
                <w:sz w:val="24"/>
                <w:szCs w:val="24"/>
              </w:rPr>
              <w:lastRenderedPageBreak/>
              <w:t>Next s</w:t>
            </w:r>
            <w:r w:rsidRPr="00F22FA5">
              <w:rPr>
                <w:rFonts w:ascii="Arial" w:hAnsi="Arial" w:cs="Arial"/>
                <w:sz w:val="24"/>
                <w:szCs w:val="24"/>
              </w:rPr>
              <w:t>teps:</w:t>
            </w:r>
            <w:r w:rsidRPr="00EE50DC">
              <w:rPr>
                <w:rFonts w:ascii="Arial" w:hAnsi="Arial" w:cs="Arial"/>
                <w:sz w:val="24"/>
                <w:szCs w:val="24"/>
              </w:rPr>
              <w:t xml:space="preserve"> </w:t>
            </w:r>
          </w:p>
          <w:p w14:paraId="551F77C7" w14:textId="77777777" w:rsidR="00461399" w:rsidRDefault="00CE63B8" w:rsidP="008F6384">
            <w:pPr>
              <w:pStyle w:val="ListParagraph"/>
              <w:numPr>
                <w:ilvl w:val="0"/>
                <w:numId w:val="11"/>
              </w:numPr>
              <w:rPr>
                <w:rFonts w:ascii="SassoonCRInfant" w:hAnsi="SassoonCRInfant" w:cs="Arial"/>
              </w:rPr>
            </w:pPr>
            <w:r w:rsidRPr="000A62C7">
              <w:rPr>
                <w:rFonts w:ascii="SassoonCRInfant" w:hAnsi="SassoonCRInfant" w:cs="Arial"/>
              </w:rPr>
              <w:t xml:space="preserve">Workshops to enhance parent knowledge of </w:t>
            </w:r>
            <w:proofErr w:type="spellStart"/>
            <w:r w:rsidRPr="000A62C7">
              <w:rPr>
                <w:rFonts w:ascii="SassoonCRInfant" w:hAnsi="SassoonCRInfant" w:cs="Arial"/>
              </w:rPr>
              <w:t>PAThS</w:t>
            </w:r>
            <w:proofErr w:type="spellEnd"/>
            <w:r w:rsidRPr="000A62C7">
              <w:rPr>
                <w:rFonts w:ascii="SassoonCRInfant" w:hAnsi="SassoonCRInfant" w:cs="Arial"/>
              </w:rPr>
              <w:t xml:space="preserve"> and building emotional literacy.</w:t>
            </w:r>
          </w:p>
          <w:p w14:paraId="334301CF" w14:textId="77777777" w:rsidR="000A62C7" w:rsidRDefault="000A62C7" w:rsidP="008F6384">
            <w:pPr>
              <w:pStyle w:val="ListParagraph"/>
              <w:numPr>
                <w:ilvl w:val="0"/>
                <w:numId w:val="11"/>
              </w:numPr>
              <w:rPr>
                <w:rFonts w:ascii="SassoonCRInfant" w:hAnsi="SassoonCRInfant" w:cs="Arial"/>
              </w:rPr>
            </w:pPr>
            <w:r>
              <w:rPr>
                <w:rFonts w:ascii="SassoonCRInfant" w:hAnsi="SassoonCRInfant" w:cs="Arial"/>
              </w:rPr>
              <w:t>Embed approaches to monitor attendance.</w:t>
            </w:r>
          </w:p>
          <w:p w14:paraId="2CA926FC" w14:textId="77777777" w:rsidR="000A62C7" w:rsidRPr="000A62C7" w:rsidRDefault="000A62C7" w:rsidP="008F6384">
            <w:pPr>
              <w:pStyle w:val="ListParagraph"/>
              <w:numPr>
                <w:ilvl w:val="0"/>
                <w:numId w:val="11"/>
              </w:numPr>
              <w:rPr>
                <w:rFonts w:ascii="SassoonCRInfant" w:hAnsi="SassoonCRInfant" w:cs="Arial"/>
              </w:rPr>
            </w:pPr>
            <w:r>
              <w:rPr>
                <w:rFonts w:ascii="SassoonCRInfant" w:hAnsi="SassoonCRInfant" w:cs="Arial"/>
              </w:rPr>
              <w:t xml:space="preserve">Continue into </w:t>
            </w:r>
            <w:proofErr w:type="spellStart"/>
            <w:r>
              <w:rPr>
                <w:rFonts w:ascii="SassoonCRInfant" w:hAnsi="SassoonCRInfant" w:cs="Arial"/>
              </w:rPr>
              <w:t>Yr</w:t>
            </w:r>
            <w:proofErr w:type="spellEnd"/>
            <w:r>
              <w:rPr>
                <w:rFonts w:ascii="SassoonCRInfant" w:hAnsi="SassoonCRInfant" w:cs="Arial"/>
              </w:rPr>
              <w:t xml:space="preserve"> 2 of Paths programme for school and </w:t>
            </w:r>
            <w:proofErr w:type="spellStart"/>
            <w:r>
              <w:rPr>
                <w:rFonts w:ascii="SassoonCRInfant" w:hAnsi="SassoonCRInfant" w:cs="Arial"/>
              </w:rPr>
              <w:t>Yr</w:t>
            </w:r>
            <w:proofErr w:type="spellEnd"/>
            <w:r>
              <w:rPr>
                <w:rFonts w:ascii="SassoonCRInfant" w:hAnsi="SassoonCRInfant" w:cs="Arial"/>
              </w:rPr>
              <w:t xml:space="preserve"> 3 for nursery.</w:t>
            </w:r>
          </w:p>
          <w:p w14:paraId="704961A5" w14:textId="77777777" w:rsidR="00461399" w:rsidRPr="00EE50DC" w:rsidRDefault="00461399" w:rsidP="001545DC">
            <w:pPr>
              <w:rPr>
                <w:rFonts w:ascii="Arial" w:hAnsi="Arial" w:cs="Arial"/>
                <w:sz w:val="24"/>
                <w:szCs w:val="24"/>
              </w:rPr>
            </w:pPr>
          </w:p>
        </w:tc>
      </w:tr>
    </w:tbl>
    <w:p w14:paraId="41DD2ED1" w14:textId="77777777" w:rsidR="00461399" w:rsidRDefault="00461399" w:rsidP="00F22FA5">
      <w:pPr>
        <w:pStyle w:val="Default"/>
        <w:rPr>
          <w:b/>
          <w:color w:val="auto"/>
        </w:rPr>
      </w:pPr>
    </w:p>
    <w:p w14:paraId="5D59F22C" w14:textId="77777777" w:rsidR="00461399" w:rsidRDefault="00461399">
      <w:pPr>
        <w:rPr>
          <w:rFonts w:ascii="Arial" w:hAnsi="Arial" w:cs="Arial"/>
          <w:b/>
          <w:sz w:val="24"/>
          <w:szCs w:val="24"/>
        </w:rPr>
      </w:pPr>
      <w:r>
        <w:rPr>
          <w:b/>
        </w:rPr>
        <w:br w:type="page"/>
      </w:r>
    </w:p>
    <w:p w14:paraId="5EAC718D" w14:textId="77777777" w:rsidR="00461399" w:rsidRDefault="00461399" w:rsidP="00F22FA5">
      <w:pPr>
        <w:pStyle w:val="Default"/>
        <w:rPr>
          <w:b/>
          <w:color w:val="auto"/>
        </w:rPr>
      </w:pPr>
    </w:p>
    <w:tbl>
      <w:tblPr>
        <w:tblStyle w:val="TableGrid"/>
        <w:tblW w:w="10485" w:type="dxa"/>
        <w:tblLook w:val="04A0" w:firstRow="1" w:lastRow="0" w:firstColumn="1" w:lastColumn="0" w:noHBand="0" w:noVBand="1"/>
      </w:tblPr>
      <w:tblGrid>
        <w:gridCol w:w="10485"/>
      </w:tblGrid>
      <w:tr w:rsidR="00461399" w:rsidRPr="00F22FA5" w14:paraId="782460D5" w14:textId="77777777" w:rsidTr="001545DC">
        <w:tc>
          <w:tcPr>
            <w:tcW w:w="10485" w:type="dxa"/>
            <w:shd w:val="clear" w:color="auto" w:fill="33CCCC"/>
          </w:tcPr>
          <w:p w14:paraId="188D19D3" w14:textId="77777777" w:rsidR="00461399" w:rsidRPr="00F22FA5" w:rsidRDefault="001E3302" w:rsidP="001545DC">
            <w:pPr>
              <w:pStyle w:val="Default"/>
            </w:pPr>
            <w:r>
              <w:rPr>
                <w:b/>
                <w:bCs/>
              </w:rPr>
              <w:t>Establishment</w:t>
            </w:r>
            <w:r w:rsidR="00461399">
              <w:rPr>
                <w:b/>
                <w:bCs/>
              </w:rPr>
              <w:t xml:space="preserve"> priority 3</w:t>
            </w:r>
            <w:r w:rsidR="00461399" w:rsidRPr="00F22FA5">
              <w:rPr>
                <w:bCs/>
              </w:rPr>
              <w:t xml:space="preserve">: </w:t>
            </w:r>
          </w:p>
        </w:tc>
      </w:tr>
      <w:tr w:rsidR="00A65218" w:rsidRPr="002B51C9" w14:paraId="37139E05" w14:textId="77777777" w:rsidTr="001260E2">
        <w:trPr>
          <w:trHeight w:val="1868"/>
        </w:trPr>
        <w:tc>
          <w:tcPr>
            <w:tcW w:w="10485" w:type="dxa"/>
          </w:tcPr>
          <w:p w14:paraId="53E5BDB5" w14:textId="77777777" w:rsidR="00A65218" w:rsidRDefault="00A65218" w:rsidP="001545DC">
            <w:pPr>
              <w:pStyle w:val="Default"/>
              <w:rPr>
                <w:u w:val="single"/>
              </w:rPr>
            </w:pPr>
            <w:r w:rsidRPr="005C2E67">
              <w:rPr>
                <w:u w:val="single"/>
              </w:rPr>
              <w:t xml:space="preserve">NIF Priority </w:t>
            </w:r>
          </w:p>
          <w:sdt>
            <w:sdtPr>
              <w:alias w:val="NIF"/>
              <w:tag w:val="NIF"/>
              <w:id w:val="-1661298999"/>
              <w:placeholder>
                <w:docPart w:val="981F3EA34C5242A3B41DBED34915F132"/>
              </w:placeholder>
              <w:dropDownList>
                <w:listItem w:displayText="-" w:value="-"/>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s in attainment, particularly  in literacy and numeracy" w:value="Improvements in attainment, particularly  in literacy and numeracy"/>
              </w:dropDownList>
            </w:sdtPr>
            <w:sdtContent>
              <w:p w14:paraId="2FABB95F" w14:textId="77777777" w:rsidR="00A65218" w:rsidRPr="007E4956" w:rsidRDefault="00A65218" w:rsidP="001545DC">
                <w:pPr>
                  <w:pStyle w:val="Default"/>
                </w:pPr>
                <w:r>
                  <w:t>Placing the human rights and needs of every child and young person at the centre of education</w:t>
                </w:r>
              </w:p>
            </w:sdtContent>
          </w:sdt>
          <w:p w14:paraId="69F34B93" w14:textId="77777777" w:rsidR="00A65218" w:rsidRDefault="00A65218" w:rsidP="001545DC">
            <w:pPr>
              <w:pStyle w:val="Default"/>
              <w:rPr>
                <w:u w:val="single"/>
              </w:rPr>
            </w:pPr>
            <w:r w:rsidRPr="005C2E67">
              <w:rPr>
                <w:u w:val="single"/>
              </w:rPr>
              <w:t xml:space="preserve">NIF Driver </w:t>
            </w:r>
          </w:p>
          <w:sdt>
            <w:sdtPr>
              <w:alias w:val="NIF Drivers"/>
              <w:tag w:val="NIF Drivers"/>
              <w:id w:val="-147754573"/>
              <w:placeholder>
                <w:docPart w:val="08B284F2CD3E47D6A48A6618447A75BA"/>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Content>
              <w:p w14:paraId="35A72CFB" w14:textId="77777777" w:rsidR="00A65218" w:rsidRPr="002B51C9" w:rsidRDefault="00A65218" w:rsidP="001545DC">
                <w:pPr>
                  <w:pStyle w:val="Default"/>
                  <w:rPr>
                    <w:rFonts w:asciiTheme="minorHAnsi" w:hAnsiTheme="minorHAnsi" w:cstheme="minorBidi"/>
                    <w:color w:val="auto"/>
                    <w:sz w:val="22"/>
                    <w:szCs w:val="22"/>
                  </w:rPr>
                </w:pPr>
                <w:r>
                  <w:t>School Improvement</w:t>
                </w:r>
              </w:p>
            </w:sdtContent>
          </w:sdt>
          <w:p w14:paraId="69756635" w14:textId="77777777" w:rsidR="00A65218" w:rsidRDefault="00A65218" w:rsidP="00A65218">
            <w:pPr>
              <w:pStyle w:val="Default"/>
              <w:tabs>
                <w:tab w:val="right" w:pos="4292"/>
              </w:tabs>
            </w:pPr>
            <w:sdt>
              <w:sdtPr>
                <w:alias w:val="NIF Drivers"/>
                <w:tag w:val="NIF Drivers"/>
                <w:id w:val="824328330"/>
                <w:placeholder>
                  <w:docPart w:val="981F3EA34C5242A3B41DBED34915F132"/>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Content>
                <w:r>
                  <w:t>School leadership</w:t>
                </w:r>
              </w:sdtContent>
            </w:sdt>
            <w:r>
              <w:tab/>
            </w:r>
          </w:p>
          <w:p w14:paraId="57DEF4F7" w14:textId="77777777" w:rsidR="00A65218" w:rsidRDefault="00A65218" w:rsidP="00A65218">
            <w:pPr>
              <w:pStyle w:val="Default"/>
              <w:rPr>
                <w:u w:val="single"/>
              </w:rPr>
            </w:pPr>
            <w:r>
              <w:rPr>
                <w:u w:val="single"/>
              </w:rPr>
              <w:t xml:space="preserve">HGIOS/ELC </w:t>
            </w:r>
            <w:r w:rsidRPr="005C2E67">
              <w:rPr>
                <w:u w:val="single"/>
              </w:rPr>
              <w:t xml:space="preserve">QIs </w:t>
            </w:r>
          </w:p>
          <w:sdt>
            <w:sdtPr>
              <w:alias w:val="HGIOS"/>
              <w:tag w:val="HGIOSs"/>
              <w:id w:val="1091587873"/>
              <w:placeholder>
                <w:docPart w:val="ACF9EADCE29E4819BB1E21A7A98AB885"/>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p w14:paraId="1F688F49" w14:textId="77777777" w:rsidR="00A65218" w:rsidRDefault="00A65218" w:rsidP="00A65218">
                <w:pPr>
                  <w:pStyle w:val="Default"/>
                  <w:rPr>
                    <w:u w:val="single"/>
                  </w:rPr>
                </w:pPr>
                <w:r>
                  <w:t>1.3 Leadership of change</w:t>
                </w:r>
              </w:p>
            </w:sdtContent>
          </w:sdt>
          <w:sdt>
            <w:sdtPr>
              <w:alias w:val="HGIOS"/>
              <w:tag w:val="HGIOSs"/>
              <w:id w:val="-52465893"/>
              <w:placeholder>
                <w:docPart w:val="F35CC4C16E114F7D92743ED6E122ED48"/>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p w14:paraId="094D980C" w14:textId="77777777" w:rsidR="00A65218" w:rsidRDefault="00A65218" w:rsidP="00A65218">
                <w:pPr>
                  <w:pStyle w:val="Default"/>
                  <w:rPr>
                    <w:rFonts w:asciiTheme="minorHAnsi" w:hAnsiTheme="minorHAnsi" w:cstheme="minorBidi"/>
                    <w:color w:val="auto"/>
                    <w:sz w:val="22"/>
                    <w:szCs w:val="22"/>
                  </w:rPr>
                </w:pPr>
                <w:r>
                  <w:t>3.2 Securing Children's Progress</w:t>
                </w:r>
              </w:p>
            </w:sdtContent>
          </w:sdt>
          <w:p w14:paraId="00CEC481" w14:textId="77777777" w:rsidR="00A65218" w:rsidRPr="00723B1C" w:rsidRDefault="00A65218" w:rsidP="00A65218">
            <w:pPr>
              <w:pStyle w:val="Default"/>
              <w:rPr>
                <w:color w:val="auto"/>
                <w:sz w:val="20"/>
                <w:szCs w:val="20"/>
                <w:u w:val="single"/>
              </w:rPr>
            </w:pPr>
            <w:r w:rsidRPr="00723B1C">
              <w:rPr>
                <w:sz w:val="20"/>
                <w:szCs w:val="20"/>
                <w:u w:val="single"/>
              </w:rPr>
              <w:t>UNCRC</w:t>
            </w:r>
          </w:p>
          <w:sdt>
            <w:sdtPr>
              <w:rPr>
                <w:rFonts w:ascii="Arial" w:hAnsi="Arial" w:cs="Arial"/>
                <w:sz w:val="20"/>
                <w:szCs w:val="20"/>
              </w:rPr>
              <w:alias w:val="RRS Unicef articles"/>
              <w:tag w:val="RRS Unicef articles"/>
              <w:id w:val="-1250193938"/>
              <w:placeholder>
                <w:docPart w:val="C37503C839DC48FD8302103CF22F375A"/>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Content>
              <w:p w14:paraId="17552890" w14:textId="77777777" w:rsidR="00A65218" w:rsidRPr="00C07E03" w:rsidRDefault="00A65218" w:rsidP="00A65218">
                <w:pPr>
                  <w:rPr>
                    <w:rFonts w:ascii="Arial" w:hAnsi="Arial" w:cs="Arial"/>
                    <w:sz w:val="20"/>
                    <w:szCs w:val="20"/>
                  </w:rPr>
                </w:pPr>
                <w:r>
                  <w:rPr>
                    <w:rFonts w:ascii="Arial" w:hAnsi="Arial" w:cs="Arial"/>
                    <w:sz w:val="20"/>
                    <w:szCs w:val="20"/>
                  </w:rPr>
                  <w:t>Article 28: (Right to education):</w:t>
                </w:r>
              </w:p>
            </w:sdtContent>
          </w:sdt>
          <w:p w14:paraId="3901C96C" w14:textId="77777777" w:rsidR="00A65218" w:rsidRDefault="00A65218" w:rsidP="00A65218">
            <w:pPr>
              <w:rPr>
                <w:rFonts w:ascii="Arial" w:hAnsi="Arial" w:cs="Arial"/>
                <w:sz w:val="20"/>
                <w:szCs w:val="20"/>
              </w:rPr>
            </w:pPr>
            <w:sdt>
              <w:sdtPr>
                <w:rPr>
                  <w:rFonts w:ascii="Arial" w:hAnsi="Arial" w:cs="Arial"/>
                  <w:i/>
                  <w:sz w:val="20"/>
                  <w:szCs w:val="20"/>
                </w:rPr>
                <w:alias w:val="RRS Unicef articles"/>
                <w:tag w:val="RRS Unicef articles"/>
                <w:id w:val="1117873821"/>
                <w:placeholder>
                  <w:docPart w:val="9124A3268C3D4E358582B0FC54A3BF07"/>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Content>
                <w:r>
                  <w:rPr>
                    <w:rFonts w:ascii="Arial" w:hAnsi="Arial" w:cs="Arial"/>
                    <w:i/>
                    <w:sz w:val="20"/>
                    <w:szCs w:val="20"/>
                  </w:rPr>
                  <w:t>Article 3 (Best interests of the child):</w:t>
                </w:r>
              </w:sdtContent>
            </w:sdt>
            <w:r>
              <w:rPr>
                <w:rFonts w:ascii="Arial" w:hAnsi="Arial" w:cs="Arial"/>
                <w:sz w:val="20"/>
                <w:szCs w:val="20"/>
              </w:rPr>
              <w:t xml:space="preserve"> </w:t>
            </w:r>
          </w:p>
          <w:p w14:paraId="08F195FC" w14:textId="77777777" w:rsidR="00A65218" w:rsidRPr="002B51C9" w:rsidRDefault="00A65218" w:rsidP="00A65218">
            <w:pPr>
              <w:rPr>
                <w:rFonts w:ascii="Arial" w:hAnsi="Arial" w:cs="Arial"/>
                <w:i/>
                <w:sz w:val="24"/>
                <w:szCs w:val="24"/>
              </w:rPr>
            </w:pPr>
          </w:p>
        </w:tc>
      </w:tr>
      <w:tr w:rsidR="00461399" w:rsidRPr="00521FE9" w14:paraId="4C6505A3" w14:textId="77777777" w:rsidTr="001545DC">
        <w:tc>
          <w:tcPr>
            <w:tcW w:w="10485" w:type="dxa"/>
          </w:tcPr>
          <w:p w14:paraId="06A1E582" w14:textId="77777777" w:rsidR="00461399" w:rsidRDefault="00461399" w:rsidP="001545DC">
            <w:pPr>
              <w:pStyle w:val="ListParagraph"/>
              <w:ind w:left="0"/>
              <w:rPr>
                <w:rFonts w:ascii="Arial" w:hAnsi="Arial" w:cs="Arial"/>
                <w:b/>
                <w:bCs/>
                <w:sz w:val="24"/>
                <w:szCs w:val="24"/>
              </w:rPr>
            </w:pPr>
            <w:r w:rsidRPr="0048349B">
              <w:rPr>
                <w:rFonts w:ascii="Arial" w:hAnsi="Arial" w:cs="Arial"/>
                <w:b/>
                <w:bCs/>
                <w:sz w:val="24"/>
                <w:szCs w:val="24"/>
              </w:rPr>
              <w:t xml:space="preserve">Outcome: </w:t>
            </w:r>
          </w:p>
          <w:p w14:paraId="0BEE6ED7" w14:textId="77777777" w:rsidR="00CC6FF4" w:rsidRPr="001E35C2" w:rsidRDefault="00CC6FF4" w:rsidP="008F6384">
            <w:pPr>
              <w:pStyle w:val="ListParagraph"/>
              <w:numPr>
                <w:ilvl w:val="0"/>
                <w:numId w:val="12"/>
              </w:numPr>
              <w:spacing w:after="200" w:line="276" w:lineRule="auto"/>
              <w:rPr>
                <w:rFonts w:ascii="SassoonCRInfant" w:hAnsi="SassoonCRInfant" w:cs="Arial"/>
              </w:rPr>
            </w:pPr>
            <w:r w:rsidRPr="001E35C2">
              <w:rPr>
                <w:rFonts w:ascii="SassoonCRInfant" w:hAnsi="SassoonCRInfant" w:cs="Arial"/>
              </w:rPr>
              <w:t>By June 2023, most children will be aware of their rights under UNCRC legislation.</w:t>
            </w:r>
            <w:r w:rsidRPr="001E35C2">
              <w:rPr>
                <w:rFonts w:ascii="SassoonCRInfant" w:hAnsi="SassoonCRInfant" w:cs="Arial"/>
                <w:color w:val="0070C0"/>
              </w:rPr>
              <w:t xml:space="preserve"> </w:t>
            </w:r>
            <w:r w:rsidRPr="00A65218">
              <w:rPr>
                <w:rFonts w:ascii="SassoonCRInfant" w:hAnsi="SassoonCRInfant" w:cs="Arial"/>
                <w:color w:val="7030A0"/>
              </w:rPr>
              <w:t>(Nursery outcome also)</w:t>
            </w:r>
          </w:p>
          <w:p w14:paraId="551EF3F0" w14:textId="77777777" w:rsidR="00461399" w:rsidRPr="00A65218" w:rsidRDefault="00CC6FF4" w:rsidP="008F6384">
            <w:pPr>
              <w:pStyle w:val="ListParagraph"/>
              <w:numPr>
                <w:ilvl w:val="0"/>
                <w:numId w:val="12"/>
              </w:numPr>
              <w:rPr>
                <w:rFonts w:ascii="Arial" w:hAnsi="Arial" w:cs="Arial"/>
                <w:b/>
                <w:bCs/>
                <w:color w:val="7030A0"/>
                <w:sz w:val="24"/>
                <w:szCs w:val="24"/>
              </w:rPr>
            </w:pPr>
            <w:r w:rsidRPr="001E35C2">
              <w:rPr>
                <w:rFonts w:ascii="SassoonCRInfant" w:hAnsi="SassoonCRInfant" w:cs="Arial"/>
              </w:rPr>
              <w:t>By June 2023, the majority of pupils will be involved in decision-making that impacts them</w:t>
            </w:r>
            <w:r w:rsidRPr="00A65218">
              <w:rPr>
                <w:rFonts w:ascii="SassoonCRInfant" w:hAnsi="SassoonCRInfant" w:cs="Arial"/>
                <w:color w:val="7030A0"/>
              </w:rPr>
              <w:t>.(Nursery outcome also)</w:t>
            </w:r>
          </w:p>
          <w:p w14:paraId="1F81231E" w14:textId="77777777" w:rsidR="00461399" w:rsidRPr="000A765A" w:rsidRDefault="00461399" w:rsidP="001545DC">
            <w:pPr>
              <w:rPr>
                <w:rFonts w:cstheme="minorHAnsi"/>
                <w:b/>
                <w:sz w:val="24"/>
                <w:szCs w:val="24"/>
              </w:rPr>
            </w:pPr>
          </w:p>
          <w:p w14:paraId="382D0313" w14:textId="77777777" w:rsidR="00461399" w:rsidRPr="00E510FF" w:rsidRDefault="00461399" w:rsidP="001545DC">
            <w:pPr>
              <w:rPr>
                <w:rFonts w:cstheme="minorHAnsi"/>
                <w:b/>
                <w:i/>
                <w:sz w:val="24"/>
                <w:szCs w:val="24"/>
              </w:rPr>
            </w:pPr>
            <w:r w:rsidRPr="000A765A">
              <w:rPr>
                <w:rFonts w:cstheme="minorHAnsi"/>
                <w:b/>
                <w:sz w:val="24"/>
                <w:szCs w:val="24"/>
              </w:rPr>
              <w:t>Progress and impact of outcomes for learners</w:t>
            </w:r>
            <w:r>
              <w:rPr>
                <w:rFonts w:cstheme="minorHAnsi"/>
                <w:b/>
              </w:rPr>
              <w:t>:</w:t>
            </w:r>
            <w:r w:rsidRPr="00E510FF">
              <w:rPr>
                <w:rFonts w:cstheme="minorHAnsi"/>
                <w:b/>
                <w:i/>
                <w:sz w:val="24"/>
                <w:szCs w:val="24"/>
              </w:rPr>
              <w:t xml:space="preserve"> </w:t>
            </w:r>
          </w:p>
          <w:p w14:paraId="31DBCD30" w14:textId="77777777" w:rsidR="00461399" w:rsidRPr="003B6EFC" w:rsidRDefault="000D1635" w:rsidP="008F6384">
            <w:pPr>
              <w:pStyle w:val="Default"/>
              <w:numPr>
                <w:ilvl w:val="0"/>
                <w:numId w:val="13"/>
              </w:numPr>
              <w:rPr>
                <w:rFonts w:ascii="SassoonCRInfant" w:hAnsi="SassoonCRInfant" w:cstheme="minorHAnsi"/>
                <w:color w:val="auto"/>
                <w:sz w:val="22"/>
                <w:szCs w:val="22"/>
              </w:rPr>
            </w:pPr>
            <w:r>
              <w:rPr>
                <w:rFonts w:ascii="SassoonCRInfant" w:hAnsi="SassoonCRInfant" w:cstheme="minorHAnsi"/>
                <w:color w:val="auto"/>
                <w:sz w:val="22"/>
                <w:szCs w:val="22"/>
              </w:rPr>
              <w:t xml:space="preserve">Through pre and post consultation with pupils, </w:t>
            </w:r>
            <w:r w:rsidR="003B6EFC" w:rsidRPr="003B6EFC">
              <w:rPr>
                <w:rFonts w:ascii="SassoonCRInfant" w:hAnsi="SassoonCRInfant" w:cstheme="minorHAnsi"/>
                <w:color w:val="auto"/>
                <w:sz w:val="22"/>
                <w:szCs w:val="22"/>
              </w:rPr>
              <w:t xml:space="preserve">85% of children across the school and nursery are </w:t>
            </w:r>
            <w:r w:rsidR="003B6EFC" w:rsidRPr="003B6EFC">
              <w:rPr>
                <w:rFonts w:ascii="SassoonCRInfant" w:hAnsi="SassoonCRInfant"/>
                <w:sz w:val="22"/>
                <w:szCs w:val="22"/>
              </w:rPr>
              <w:t>aware of their rights under UNCRC legislation</w:t>
            </w:r>
            <w:r>
              <w:rPr>
                <w:rFonts w:ascii="SassoonCRInfant" w:hAnsi="SassoonCRInfant"/>
                <w:sz w:val="22"/>
                <w:szCs w:val="22"/>
              </w:rPr>
              <w:t>, an increase of 17%</w:t>
            </w:r>
            <w:r w:rsidR="003B6EFC" w:rsidRPr="003B6EFC">
              <w:rPr>
                <w:rFonts w:ascii="SassoonCRInfant" w:hAnsi="SassoonCRInfant"/>
                <w:sz w:val="22"/>
                <w:szCs w:val="22"/>
              </w:rPr>
              <w:t>.</w:t>
            </w:r>
          </w:p>
          <w:p w14:paraId="585B89BF" w14:textId="77777777" w:rsidR="003B6EFC" w:rsidRPr="003B6EFC" w:rsidRDefault="003B6EFC" w:rsidP="008F6384">
            <w:pPr>
              <w:pStyle w:val="Default"/>
              <w:numPr>
                <w:ilvl w:val="0"/>
                <w:numId w:val="13"/>
              </w:numPr>
              <w:rPr>
                <w:rFonts w:ascii="SassoonCRInfant" w:hAnsi="SassoonCRInfant" w:cstheme="minorHAnsi"/>
                <w:color w:val="auto"/>
                <w:sz w:val="22"/>
                <w:szCs w:val="22"/>
              </w:rPr>
            </w:pPr>
            <w:r>
              <w:rPr>
                <w:rFonts w:ascii="SassoonCRInfant" w:hAnsi="SassoonCRInfant"/>
                <w:sz w:val="22"/>
                <w:szCs w:val="22"/>
              </w:rPr>
              <w:t>All children across the school and nursey are involved in decision making opportunities</w:t>
            </w:r>
            <w:r w:rsidR="000D1635">
              <w:rPr>
                <w:rFonts w:ascii="SassoonCRInfant" w:hAnsi="SassoonCRInfant"/>
                <w:sz w:val="22"/>
                <w:szCs w:val="22"/>
              </w:rPr>
              <w:t xml:space="preserve"> through opportunities such as the Rights Respecting Group, the Pupil Council, the Sports Committee </w:t>
            </w:r>
            <w:r w:rsidR="000D1635" w:rsidRPr="00A65218">
              <w:rPr>
                <w:rFonts w:ascii="SassoonCRInfant" w:hAnsi="SassoonCRInfant"/>
                <w:color w:val="7030A0"/>
                <w:sz w:val="22"/>
                <w:szCs w:val="22"/>
              </w:rPr>
              <w:t>and through nursery champions roles across the playroom and outdoors</w:t>
            </w:r>
            <w:r w:rsidRPr="00A65218">
              <w:rPr>
                <w:rFonts w:ascii="SassoonCRInfant" w:hAnsi="SassoonCRInfant"/>
                <w:color w:val="7030A0"/>
                <w:sz w:val="22"/>
                <w:szCs w:val="22"/>
              </w:rPr>
              <w:t xml:space="preserve">. </w:t>
            </w:r>
            <w:r w:rsidR="007F37B9">
              <w:rPr>
                <w:rFonts w:ascii="SassoonCRInfant" w:hAnsi="SassoonCRInfant"/>
                <w:sz w:val="22"/>
                <w:szCs w:val="22"/>
              </w:rPr>
              <w:t>The majority of children can independently make links about how th</w:t>
            </w:r>
            <w:r w:rsidR="000D1635">
              <w:rPr>
                <w:rFonts w:ascii="SassoonCRInfant" w:hAnsi="SassoonCRInfant"/>
                <w:sz w:val="22"/>
                <w:szCs w:val="22"/>
              </w:rPr>
              <w:t>eir decision making</w:t>
            </w:r>
            <w:r w:rsidR="007F37B9">
              <w:rPr>
                <w:rFonts w:ascii="SassoonCRInfant" w:hAnsi="SassoonCRInfant"/>
                <w:sz w:val="22"/>
                <w:szCs w:val="22"/>
              </w:rPr>
              <w:t xml:space="preserve"> impacts their exp</w:t>
            </w:r>
            <w:r w:rsidR="000D1635">
              <w:rPr>
                <w:rFonts w:ascii="SassoonCRInfant" w:hAnsi="SassoonCRInfant"/>
                <w:sz w:val="22"/>
                <w:szCs w:val="22"/>
              </w:rPr>
              <w:t>eriences in school and nursery. Feedback is provided via the pupil council, at whole school assemblies and through HGIOURS ongoing self-evaluation.</w:t>
            </w:r>
          </w:p>
          <w:p w14:paraId="4AC04006" w14:textId="77777777" w:rsidR="00461399" w:rsidRPr="00521FE9" w:rsidRDefault="00461399" w:rsidP="001545DC">
            <w:pPr>
              <w:pStyle w:val="Default"/>
              <w:ind w:left="720"/>
              <w:rPr>
                <w:color w:val="auto"/>
              </w:rPr>
            </w:pPr>
          </w:p>
        </w:tc>
      </w:tr>
      <w:tr w:rsidR="00461399" w:rsidRPr="00EE50DC" w14:paraId="7820F2CF" w14:textId="77777777" w:rsidTr="001545DC">
        <w:tc>
          <w:tcPr>
            <w:tcW w:w="10485" w:type="dxa"/>
          </w:tcPr>
          <w:p w14:paraId="5A9627CA" w14:textId="77777777" w:rsidR="00461399" w:rsidRDefault="00461399" w:rsidP="001545DC">
            <w:pPr>
              <w:rPr>
                <w:rFonts w:ascii="Arial" w:hAnsi="Arial" w:cs="Arial"/>
                <w:sz w:val="24"/>
                <w:szCs w:val="24"/>
              </w:rPr>
            </w:pPr>
            <w:r>
              <w:rPr>
                <w:rFonts w:ascii="Arial" w:hAnsi="Arial" w:cs="Arial"/>
                <w:sz w:val="24"/>
                <w:szCs w:val="24"/>
              </w:rPr>
              <w:t>Next s</w:t>
            </w:r>
            <w:r w:rsidRPr="00F22FA5">
              <w:rPr>
                <w:rFonts w:ascii="Arial" w:hAnsi="Arial" w:cs="Arial"/>
                <w:sz w:val="24"/>
                <w:szCs w:val="24"/>
              </w:rPr>
              <w:t>teps:</w:t>
            </w:r>
            <w:r w:rsidRPr="00EE50DC">
              <w:rPr>
                <w:rFonts w:ascii="Arial" w:hAnsi="Arial" w:cs="Arial"/>
                <w:sz w:val="24"/>
                <w:szCs w:val="24"/>
              </w:rPr>
              <w:t xml:space="preserve"> </w:t>
            </w:r>
          </w:p>
          <w:p w14:paraId="4D814799" w14:textId="77777777" w:rsidR="007F37B9" w:rsidRDefault="00C65DFF" w:rsidP="008F6384">
            <w:pPr>
              <w:pStyle w:val="ListParagraph"/>
              <w:numPr>
                <w:ilvl w:val="0"/>
                <w:numId w:val="14"/>
              </w:numPr>
              <w:rPr>
                <w:rFonts w:ascii="SassoonCRInfant" w:hAnsi="SassoonCRInfant" w:cs="Arial"/>
                <w:sz w:val="20"/>
                <w:szCs w:val="20"/>
              </w:rPr>
            </w:pPr>
            <w:r w:rsidRPr="00C65DFF">
              <w:rPr>
                <w:rFonts w:ascii="SassoonCRInfant" w:hAnsi="SassoonCRInfant" w:cs="Arial"/>
                <w:sz w:val="20"/>
                <w:szCs w:val="20"/>
              </w:rPr>
              <w:t>School to engage in YLL programme across authority.</w:t>
            </w:r>
          </w:p>
          <w:p w14:paraId="73A4A2E7" w14:textId="77777777" w:rsidR="00F05C77" w:rsidRDefault="00F05C77" w:rsidP="008F6384">
            <w:pPr>
              <w:pStyle w:val="ListParagraph"/>
              <w:numPr>
                <w:ilvl w:val="0"/>
                <w:numId w:val="14"/>
              </w:numPr>
              <w:rPr>
                <w:rFonts w:ascii="SassoonCRInfant" w:hAnsi="SassoonCRInfant" w:cs="Arial"/>
                <w:sz w:val="20"/>
                <w:szCs w:val="20"/>
              </w:rPr>
            </w:pPr>
            <w:r>
              <w:rPr>
                <w:rFonts w:ascii="SassoonCRInfant" w:hAnsi="SassoonCRInfant" w:cs="Arial"/>
                <w:sz w:val="20"/>
                <w:szCs w:val="20"/>
              </w:rPr>
              <w:t>Increase upper school engagement with pupil voice opportunities</w:t>
            </w:r>
            <w:r w:rsidR="000D1635">
              <w:rPr>
                <w:rFonts w:ascii="SassoonCRInfant" w:hAnsi="SassoonCRInfant" w:cs="Arial"/>
                <w:sz w:val="20"/>
                <w:szCs w:val="20"/>
              </w:rPr>
              <w:t>.</w:t>
            </w:r>
          </w:p>
          <w:p w14:paraId="0E0A6E75" w14:textId="77777777" w:rsidR="000D1635" w:rsidRPr="00C65DFF" w:rsidRDefault="000D1635" w:rsidP="008F6384">
            <w:pPr>
              <w:pStyle w:val="ListParagraph"/>
              <w:numPr>
                <w:ilvl w:val="0"/>
                <w:numId w:val="14"/>
              </w:numPr>
              <w:rPr>
                <w:rFonts w:ascii="SassoonCRInfant" w:hAnsi="SassoonCRInfant" w:cs="Arial"/>
                <w:sz w:val="20"/>
                <w:szCs w:val="20"/>
              </w:rPr>
            </w:pPr>
            <w:r>
              <w:rPr>
                <w:rFonts w:ascii="SassoonCRInfant" w:hAnsi="SassoonCRInfant" w:cs="Arial"/>
                <w:sz w:val="20"/>
                <w:szCs w:val="20"/>
              </w:rPr>
              <w:t>You said, we did display board for learners to be aware of the impact of their voice.</w:t>
            </w:r>
          </w:p>
          <w:p w14:paraId="413C3FC4" w14:textId="77777777" w:rsidR="00C65DFF" w:rsidRPr="00A65218" w:rsidRDefault="00C65DFF" w:rsidP="008F6384">
            <w:pPr>
              <w:pStyle w:val="ListParagraph"/>
              <w:numPr>
                <w:ilvl w:val="0"/>
                <w:numId w:val="14"/>
              </w:numPr>
              <w:rPr>
                <w:rFonts w:ascii="SassoonCRInfant" w:hAnsi="SassoonCRInfant" w:cs="Arial"/>
                <w:color w:val="7030A0"/>
              </w:rPr>
            </w:pPr>
            <w:r w:rsidRPr="00A65218">
              <w:rPr>
                <w:rFonts w:ascii="SassoonCRInfant" w:hAnsi="SassoonCRInfant" w:cs="Arial"/>
                <w:color w:val="7030A0"/>
              </w:rPr>
              <w:t>Nursery children to become members of wider establishment committees</w:t>
            </w:r>
            <w:r w:rsidR="00F05C77" w:rsidRPr="00A65218">
              <w:rPr>
                <w:rFonts w:ascii="SassoonCRInfant" w:hAnsi="SassoonCRInfant" w:cs="Arial"/>
                <w:color w:val="7030A0"/>
              </w:rPr>
              <w:t xml:space="preserve"> </w:t>
            </w:r>
            <w:proofErr w:type="spellStart"/>
            <w:r w:rsidR="00F05C77" w:rsidRPr="00A65218">
              <w:rPr>
                <w:rFonts w:ascii="SassoonCRInfant" w:hAnsi="SassoonCRInfant" w:cs="Arial"/>
                <w:color w:val="7030A0"/>
              </w:rPr>
              <w:t>eg.</w:t>
            </w:r>
            <w:proofErr w:type="spellEnd"/>
            <w:r w:rsidR="00F05C77" w:rsidRPr="00A65218">
              <w:rPr>
                <w:rFonts w:ascii="SassoonCRInfant" w:hAnsi="SassoonCRInfant" w:cs="Arial"/>
                <w:color w:val="7030A0"/>
              </w:rPr>
              <w:t xml:space="preserve"> Pupil council and RRS groups</w:t>
            </w:r>
          </w:p>
          <w:p w14:paraId="3F67240F" w14:textId="77777777" w:rsidR="00F05C77" w:rsidRPr="00A65218" w:rsidRDefault="00F05C77" w:rsidP="008F6384">
            <w:pPr>
              <w:pStyle w:val="ListParagraph"/>
              <w:numPr>
                <w:ilvl w:val="0"/>
                <w:numId w:val="14"/>
              </w:numPr>
              <w:rPr>
                <w:rFonts w:ascii="SassoonCRInfant" w:hAnsi="SassoonCRInfant" w:cs="Arial"/>
                <w:color w:val="7030A0"/>
              </w:rPr>
            </w:pPr>
            <w:r w:rsidRPr="00A65218">
              <w:rPr>
                <w:rFonts w:ascii="SassoonCRInfant" w:hAnsi="SassoonCRInfant" w:cs="Arial"/>
                <w:color w:val="7030A0"/>
              </w:rPr>
              <w:t>Introduction of house system into nursery</w:t>
            </w:r>
          </w:p>
          <w:p w14:paraId="72DF35D4" w14:textId="77777777" w:rsidR="00461399" w:rsidRPr="00EE50DC" w:rsidRDefault="00461399" w:rsidP="001545DC">
            <w:pPr>
              <w:rPr>
                <w:rFonts w:ascii="Arial" w:hAnsi="Arial" w:cs="Arial"/>
                <w:sz w:val="24"/>
                <w:szCs w:val="24"/>
              </w:rPr>
            </w:pPr>
          </w:p>
        </w:tc>
      </w:tr>
    </w:tbl>
    <w:p w14:paraId="230FE583" w14:textId="77777777" w:rsidR="00461399" w:rsidRDefault="00461399" w:rsidP="00F22FA5">
      <w:pPr>
        <w:pStyle w:val="Default"/>
        <w:rPr>
          <w:b/>
          <w:color w:val="auto"/>
        </w:rPr>
      </w:pPr>
    </w:p>
    <w:p w14:paraId="33E4A53D" w14:textId="77777777" w:rsidR="00482C03" w:rsidRDefault="00482C03" w:rsidP="00F22FA5">
      <w:pPr>
        <w:pStyle w:val="Default"/>
        <w:rPr>
          <w:b/>
          <w:color w:val="auto"/>
        </w:rPr>
      </w:pPr>
    </w:p>
    <w:p w14:paraId="65A3D60C" w14:textId="77777777" w:rsidR="00482C03" w:rsidRDefault="00482C03" w:rsidP="00F22FA5">
      <w:pPr>
        <w:pStyle w:val="Default"/>
        <w:rPr>
          <w:b/>
          <w:color w:val="auto"/>
        </w:rPr>
      </w:pPr>
    </w:p>
    <w:p w14:paraId="59576FBC" w14:textId="77777777" w:rsidR="00482C03" w:rsidRDefault="00482C03" w:rsidP="00F22FA5">
      <w:pPr>
        <w:pStyle w:val="Default"/>
        <w:rPr>
          <w:b/>
          <w:color w:val="auto"/>
        </w:rPr>
      </w:pPr>
    </w:p>
    <w:p w14:paraId="0A667649" w14:textId="77777777" w:rsidR="00482C03" w:rsidRDefault="00482C03" w:rsidP="00F22FA5">
      <w:pPr>
        <w:pStyle w:val="Default"/>
        <w:rPr>
          <w:b/>
          <w:color w:val="auto"/>
        </w:rPr>
      </w:pPr>
    </w:p>
    <w:p w14:paraId="17D49315" w14:textId="77777777" w:rsidR="00482C03" w:rsidRDefault="00482C03" w:rsidP="00F22FA5">
      <w:pPr>
        <w:pStyle w:val="Default"/>
        <w:rPr>
          <w:b/>
          <w:color w:val="auto"/>
        </w:rPr>
      </w:pPr>
    </w:p>
    <w:p w14:paraId="511B47D2" w14:textId="77777777" w:rsidR="00482C03" w:rsidRDefault="00482C03" w:rsidP="00F22FA5">
      <w:pPr>
        <w:pStyle w:val="Default"/>
        <w:rPr>
          <w:b/>
          <w:color w:val="auto"/>
        </w:rPr>
      </w:pPr>
    </w:p>
    <w:p w14:paraId="1E9F302A" w14:textId="77777777" w:rsidR="00482C03" w:rsidRDefault="00482C03" w:rsidP="00F22FA5">
      <w:pPr>
        <w:pStyle w:val="Default"/>
        <w:rPr>
          <w:b/>
          <w:color w:val="auto"/>
        </w:rPr>
      </w:pPr>
    </w:p>
    <w:p w14:paraId="5C076BCF" w14:textId="77777777" w:rsidR="00482C03" w:rsidRDefault="00482C03" w:rsidP="00F22FA5">
      <w:pPr>
        <w:pStyle w:val="Default"/>
        <w:rPr>
          <w:b/>
          <w:color w:val="auto"/>
        </w:rPr>
      </w:pPr>
    </w:p>
    <w:p w14:paraId="23BFD904" w14:textId="77777777" w:rsidR="00482C03" w:rsidRDefault="00482C03" w:rsidP="00F22FA5">
      <w:pPr>
        <w:pStyle w:val="Default"/>
        <w:rPr>
          <w:b/>
          <w:color w:val="auto"/>
        </w:rPr>
      </w:pPr>
    </w:p>
    <w:p w14:paraId="11F528C0" w14:textId="77777777" w:rsidR="00482C03" w:rsidRDefault="00482C03" w:rsidP="00F22FA5">
      <w:pPr>
        <w:pStyle w:val="Default"/>
        <w:rPr>
          <w:b/>
          <w:color w:val="auto"/>
        </w:rPr>
      </w:pPr>
    </w:p>
    <w:p w14:paraId="05290D5E" w14:textId="77777777" w:rsidR="00482C03" w:rsidRDefault="00482C03" w:rsidP="00F22FA5">
      <w:pPr>
        <w:pStyle w:val="Default"/>
        <w:rPr>
          <w:b/>
          <w:color w:val="auto"/>
        </w:rPr>
      </w:pPr>
    </w:p>
    <w:p w14:paraId="12F28ACB" w14:textId="77777777" w:rsidR="00482C03" w:rsidRDefault="00482C03" w:rsidP="00F22FA5">
      <w:pPr>
        <w:pStyle w:val="Default"/>
        <w:rPr>
          <w:b/>
          <w:color w:val="auto"/>
        </w:rPr>
      </w:pPr>
    </w:p>
    <w:p w14:paraId="7DC357B2" w14:textId="77777777" w:rsidR="00482C03" w:rsidRDefault="00482C03" w:rsidP="00F22FA5">
      <w:pPr>
        <w:pStyle w:val="Default"/>
        <w:rPr>
          <w:b/>
          <w:color w:val="auto"/>
        </w:rPr>
      </w:pPr>
    </w:p>
    <w:p w14:paraId="4A085295" w14:textId="77777777" w:rsidR="00482C03" w:rsidRDefault="00482C03" w:rsidP="00F22FA5">
      <w:pPr>
        <w:pStyle w:val="Default"/>
        <w:rPr>
          <w:b/>
          <w:color w:val="auto"/>
        </w:rPr>
      </w:pPr>
    </w:p>
    <w:p w14:paraId="3C54EEFA" w14:textId="77777777" w:rsidR="00482C03" w:rsidRDefault="00482C03" w:rsidP="00F22FA5">
      <w:pPr>
        <w:pStyle w:val="Default"/>
        <w:rPr>
          <w:b/>
          <w:color w:val="auto"/>
        </w:rPr>
      </w:pPr>
    </w:p>
    <w:p w14:paraId="2160C649" w14:textId="77777777" w:rsidR="00482C03" w:rsidRDefault="00482C03" w:rsidP="00F22FA5">
      <w:pPr>
        <w:pStyle w:val="Default"/>
        <w:rPr>
          <w:b/>
          <w:color w:val="auto"/>
        </w:rPr>
      </w:pPr>
    </w:p>
    <w:p w14:paraId="18A3B3B7" w14:textId="77777777" w:rsidR="00482C03" w:rsidRDefault="00482C03" w:rsidP="00F22FA5">
      <w:pPr>
        <w:pStyle w:val="Default"/>
        <w:rPr>
          <w:b/>
          <w:color w:val="auto"/>
        </w:rPr>
      </w:pPr>
    </w:p>
    <w:p w14:paraId="5B323B1C" w14:textId="77777777" w:rsidR="00482C03" w:rsidRDefault="00482C03" w:rsidP="00F22FA5">
      <w:pPr>
        <w:pStyle w:val="Default"/>
        <w:rPr>
          <w:b/>
          <w:color w:val="auto"/>
        </w:rPr>
      </w:pPr>
    </w:p>
    <w:p w14:paraId="311293E3" w14:textId="77777777" w:rsidR="00482C03" w:rsidRDefault="00482C03" w:rsidP="00F22FA5">
      <w:pPr>
        <w:pStyle w:val="Default"/>
        <w:rPr>
          <w:b/>
          <w:color w:val="auto"/>
        </w:rPr>
      </w:pPr>
    </w:p>
    <w:p w14:paraId="30C048D4" w14:textId="77777777" w:rsidR="00482C03" w:rsidRDefault="00482C03" w:rsidP="00F22FA5">
      <w:pPr>
        <w:pStyle w:val="Default"/>
        <w:rPr>
          <w:b/>
          <w:color w:val="auto"/>
        </w:rPr>
      </w:pPr>
    </w:p>
    <w:p w14:paraId="5BB6ACEE" w14:textId="77777777" w:rsidR="00482C03" w:rsidRDefault="00482C03" w:rsidP="00F22FA5">
      <w:pPr>
        <w:pStyle w:val="Default"/>
        <w:rPr>
          <w:b/>
          <w:color w:val="auto"/>
        </w:rPr>
      </w:pPr>
    </w:p>
    <w:p w14:paraId="0A14FDFB" w14:textId="77777777" w:rsidR="00A12D04" w:rsidRDefault="00A12D04" w:rsidP="00F22FA5">
      <w:pPr>
        <w:pStyle w:val="Default"/>
        <w:rPr>
          <w:b/>
          <w:color w:val="auto"/>
        </w:rPr>
      </w:pPr>
    </w:p>
    <w:p w14:paraId="62603FA7" w14:textId="77777777" w:rsidR="000D1635" w:rsidRDefault="000D1635" w:rsidP="00F22FA5">
      <w:pPr>
        <w:pStyle w:val="Default"/>
        <w:rPr>
          <w:b/>
          <w:color w:val="auto"/>
        </w:rPr>
      </w:pPr>
    </w:p>
    <w:tbl>
      <w:tblPr>
        <w:tblStyle w:val="TableGrid"/>
        <w:tblW w:w="10485" w:type="dxa"/>
        <w:tblLook w:val="04A0" w:firstRow="1" w:lastRow="0" w:firstColumn="1" w:lastColumn="0" w:noHBand="0" w:noVBand="1"/>
      </w:tblPr>
      <w:tblGrid>
        <w:gridCol w:w="10485"/>
      </w:tblGrid>
      <w:tr w:rsidR="005D3FB7" w:rsidRPr="00F22FA5" w14:paraId="660BAED1" w14:textId="77777777" w:rsidTr="00484236">
        <w:tc>
          <w:tcPr>
            <w:tcW w:w="10485" w:type="dxa"/>
            <w:shd w:val="clear" w:color="auto" w:fill="33CCCC"/>
          </w:tcPr>
          <w:p w14:paraId="2176CFB9" w14:textId="77777777" w:rsidR="005D3FB7" w:rsidRPr="00F22FA5" w:rsidRDefault="005D3FB7" w:rsidP="00484236">
            <w:pPr>
              <w:pStyle w:val="Default"/>
            </w:pPr>
            <w:r>
              <w:rPr>
                <w:b/>
                <w:bCs/>
              </w:rPr>
              <w:t>Establishment priority 4</w:t>
            </w:r>
            <w:r w:rsidRPr="00F22FA5">
              <w:rPr>
                <w:bCs/>
              </w:rPr>
              <w:t xml:space="preserve">: </w:t>
            </w:r>
          </w:p>
        </w:tc>
      </w:tr>
      <w:tr w:rsidR="00A65218" w:rsidRPr="002B51C9" w14:paraId="52E606F3" w14:textId="77777777" w:rsidTr="00980C92">
        <w:trPr>
          <w:trHeight w:val="1868"/>
        </w:trPr>
        <w:tc>
          <w:tcPr>
            <w:tcW w:w="10485" w:type="dxa"/>
          </w:tcPr>
          <w:p w14:paraId="20B7493E" w14:textId="77777777" w:rsidR="00A65218" w:rsidRDefault="00A65218" w:rsidP="00484236">
            <w:pPr>
              <w:pStyle w:val="Default"/>
              <w:rPr>
                <w:u w:val="single"/>
              </w:rPr>
            </w:pPr>
            <w:r w:rsidRPr="005C2E67">
              <w:rPr>
                <w:u w:val="single"/>
              </w:rPr>
              <w:t xml:space="preserve">NIF Priority </w:t>
            </w:r>
          </w:p>
          <w:sdt>
            <w:sdtPr>
              <w:alias w:val="NIF"/>
              <w:tag w:val="NIF"/>
              <w:id w:val="-851491846"/>
              <w:placeholder>
                <w:docPart w:val="D4349F15C13548D59D182DBEBB74A374"/>
              </w:placeholder>
              <w:dropDownList>
                <w:listItem w:displayText="-" w:value="-"/>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s in attainment, particularly  in literacy and numeracy" w:value="Improvements in attainment, particularly  in literacy and numeracy"/>
              </w:dropDownList>
            </w:sdtPr>
            <w:sdtContent>
              <w:p w14:paraId="328198BB" w14:textId="77777777" w:rsidR="00A65218" w:rsidRPr="007E4956" w:rsidRDefault="00A65218" w:rsidP="00484236">
                <w:pPr>
                  <w:pStyle w:val="Default"/>
                </w:pPr>
                <w:r>
                  <w:t>Improvement in skills and sustained, positive school-leaver destinations for all young people</w:t>
                </w:r>
              </w:p>
            </w:sdtContent>
          </w:sdt>
          <w:sdt>
            <w:sdtPr>
              <w:alias w:val="NIF"/>
              <w:tag w:val="NIF"/>
              <w:id w:val="337123507"/>
              <w:placeholder>
                <w:docPart w:val="9D11D5FC33DF4C4081909EC8DE3F5A8A"/>
              </w:placeholder>
              <w:dropDownList>
                <w:listItem w:displayText="-" w:value="-"/>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s in attainment, particularly  in literacy and numeracy" w:value="Improvements in attainment, particularly  in literacy and numeracy"/>
              </w:dropDownList>
            </w:sdtPr>
            <w:sdtContent>
              <w:p w14:paraId="30CD032B" w14:textId="77777777" w:rsidR="00A65218" w:rsidRPr="00461399" w:rsidRDefault="00A65218" w:rsidP="00484236">
                <w:pPr>
                  <w:pStyle w:val="Default"/>
                  <w:rPr>
                    <w:rFonts w:asciiTheme="minorHAnsi" w:hAnsiTheme="minorHAnsi" w:cstheme="minorBidi"/>
                    <w:color w:val="auto"/>
                    <w:sz w:val="22"/>
                    <w:szCs w:val="22"/>
                  </w:rPr>
                </w:pPr>
                <w:r>
                  <w:t>-</w:t>
                </w:r>
              </w:p>
            </w:sdtContent>
          </w:sdt>
          <w:p w14:paraId="43FF5C2B" w14:textId="77777777" w:rsidR="00A65218" w:rsidRDefault="00A65218" w:rsidP="00484236">
            <w:pPr>
              <w:pStyle w:val="Default"/>
              <w:rPr>
                <w:u w:val="single"/>
              </w:rPr>
            </w:pPr>
            <w:r w:rsidRPr="005C2E67">
              <w:rPr>
                <w:u w:val="single"/>
              </w:rPr>
              <w:t xml:space="preserve">NIF Driver </w:t>
            </w:r>
          </w:p>
          <w:sdt>
            <w:sdtPr>
              <w:alias w:val="NIF Drivers"/>
              <w:tag w:val="NIF Drivers"/>
              <w:id w:val="-513846729"/>
              <w:placeholder>
                <w:docPart w:val="C973DECFE692495BB87281E8C789C91B"/>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Content>
              <w:p w14:paraId="367FA567" w14:textId="77777777" w:rsidR="00A65218" w:rsidRPr="002B51C9" w:rsidRDefault="00A65218" w:rsidP="00484236">
                <w:pPr>
                  <w:pStyle w:val="Default"/>
                  <w:rPr>
                    <w:rFonts w:asciiTheme="minorHAnsi" w:hAnsiTheme="minorHAnsi" w:cstheme="minorBidi"/>
                    <w:color w:val="auto"/>
                    <w:sz w:val="22"/>
                    <w:szCs w:val="22"/>
                  </w:rPr>
                </w:pPr>
                <w:r>
                  <w:t>Assessment of children's progress</w:t>
                </w:r>
              </w:p>
            </w:sdtContent>
          </w:sdt>
          <w:p w14:paraId="59F93AB5" w14:textId="77777777" w:rsidR="00A65218" w:rsidRDefault="00A65218" w:rsidP="00A65218">
            <w:pPr>
              <w:pStyle w:val="Default"/>
              <w:rPr>
                <w:u w:val="single"/>
              </w:rPr>
            </w:pPr>
            <w:r>
              <w:rPr>
                <w:u w:val="single"/>
              </w:rPr>
              <w:t xml:space="preserve">HGIOS/ELC </w:t>
            </w:r>
            <w:r w:rsidRPr="005C2E67">
              <w:rPr>
                <w:u w:val="single"/>
              </w:rPr>
              <w:t xml:space="preserve">QIs </w:t>
            </w:r>
          </w:p>
          <w:sdt>
            <w:sdtPr>
              <w:alias w:val="HGIOS"/>
              <w:tag w:val="HGIOSs"/>
              <w:id w:val="-925722102"/>
              <w:placeholder>
                <w:docPart w:val="14F8EF4001114B1FB3EF74331F3F8C17"/>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p w14:paraId="494E06DF" w14:textId="77777777" w:rsidR="00A65218" w:rsidRDefault="00A65218" w:rsidP="00A65218">
                <w:pPr>
                  <w:pStyle w:val="Default"/>
                  <w:rPr>
                    <w:u w:val="single"/>
                  </w:rPr>
                </w:pPr>
                <w:r>
                  <w:t>3.2 Raising attainment and achievement</w:t>
                </w:r>
              </w:p>
            </w:sdtContent>
          </w:sdt>
          <w:sdt>
            <w:sdtPr>
              <w:alias w:val="HGIOS"/>
              <w:tag w:val="HGIOSs"/>
              <w:id w:val="-520467761"/>
              <w:placeholder>
                <w:docPart w:val="1A529936A9314A6092EC0EAAB399F27A"/>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p w14:paraId="516A800A" w14:textId="77777777" w:rsidR="00A65218" w:rsidRDefault="00A65218" w:rsidP="00A65218">
                <w:pPr>
                  <w:pStyle w:val="Default"/>
                  <w:rPr>
                    <w:rFonts w:asciiTheme="minorHAnsi" w:hAnsiTheme="minorHAnsi" w:cstheme="minorBidi"/>
                    <w:color w:val="auto"/>
                    <w:sz w:val="22"/>
                    <w:szCs w:val="22"/>
                  </w:rPr>
                </w:pPr>
                <w:r>
                  <w:t>3.2 Raising attainment and achievement</w:t>
                </w:r>
              </w:p>
            </w:sdtContent>
          </w:sdt>
          <w:p w14:paraId="7DBED01A" w14:textId="77777777" w:rsidR="00A65218" w:rsidRPr="00723B1C" w:rsidRDefault="00A65218" w:rsidP="00A65218">
            <w:pPr>
              <w:pStyle w:val="Default"/>
              <w:rPr>
                <w:color w:val="auto"/>
                <w:sz w:val="20"/>
                <w:szCs w:val="20"/>
                <w:u w:val="single"/>
              </w:rPr>
            </w:pPr>
            <w:r w:rsidRPr="00723B1C">
              <w:rPr>
                <w:sz w:val="20"/>
                <w:szCs w:val="20"/>
                <w:u w:val="single"/>
              </w:rPr>
              <w:t>UNCRC</w:t>
            </w:r>
          </w:p>
          <w:sdt>
            <w:sdtPr>
              <w:rPr>
                <w:rFonts w:ascii="Arial" w:hAnsi="Arial" w:cs="Arial"/>
                <w:sz w:val="20"/>
                <w:szCs w:val="20"/>
              </w:rPr>
              <w:alias w:val="RRS Unicef articles"/>
              <w:tag w:val="RRS Unicef articles"/>
              <w:id w:val="945965510"/>
              <w:placeholder>
                <w:docPart w:val="DAF6067F2C4F4E8D8AEB8EF29090AD97"/>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Content>
              <w:p w14:paraId="1C4278CC" w14:textId="77777777" w:rsidR="00A65218" w:rsidRPr="00C07E03" w:rsidRDefault="00A65218" w:rsidP="00A65218">
                <w:pPr>
                  <w:rPr>
                    <w:rFonts w:ascii="Arial" w:hAnsi="Arial" w:cs="Arial"/>
                    <w:sz w:val="20"/>
                    <w:szCs w:val="20"/>
                  </w:rPr>
                </w:pPr>
                <w:r>
                  <w:rPr>
                    <w:rFonts w:ascii="Arial" w:hAnsi="Arial" w:cs="Arial"/>
                    <w:sz w:val="20"/>
                    <w:szCs w:val="20"/>
                  </w:rPr>
                  <w:t>Article 28: (Right to education):</w:t>
                </w:r>
              </w:p>
            </w:sdtContent>
          </w:sdt>
          <w:p w14:paraId="74253819" w14:textId="3D20ED9F" w:rsidR="00A65218" w:rsidRPr="002B51C9" w:rsidRDefault="00A65218" w:rsidP="00A65218">
            <w:pPr>
              <w:rPr>
                <w:rFonts w:ascii="Arial" w:hAnsi="Arial" w:cs="Arial"/>
                <w:i/>
                <w:sz w:val="24"/>
                <w:szCs w:val="24"/>
              </w:rPr>
            </w:pPr>
            <w:sdt>
              <w:sdtPr>
                <w:rPr>
                  <w:rFonts w:ascii="Arial" w:hAnsi="Arial" w:cs="Arial"/>
                  <w:i/>
                  <w:sz w:val="20"/>
                  <w:szCs w:val="20"/>
                </w:rPr>
                <w:alias w:val="RRS Unicef articles"/>
                <w:tag w:val="RRS Unicef articles"/>
                <w:id w:val="1958442115"/>
                <w:placeholder>
                  <w:docPart w:val="727F40FD73604AB8BD02BC71799F9D7F"/>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Content>
                <w:r>
                  <w:rPr>
                    <w:rFonts w:ascii="Arial" w:hAnsi="Arial" w:cs="Arial"/>
                    <w:i/>
                    <w:sz w:val="20"/>
                    <w:szCs w:val="20"/>
                  </w:rPr>
                  <w:t>Article 3 (Best interests of the child):</w:t>
                </w:r>
              </w:sdtContent>
            </w:sdt>
            <w:r>
              <w:rPr>
                <w:rFonts w:ascii="Arial" w:hAnsi="Arial" w:cs="Arial"/>
                <w:sz w:val="20"/>
                <w:szCs w:val="20"/>
              </w:rPr>
              <w:t xml:space="preserve"> </w:t>
            </w:r>
          </w:p>
        </w:tc>
      </w:tr>
      <w:tr w:rsidR="005D3FB7" w:rsidRPr="00521FE9" w14:paraId="6F287DFE" w14:textId="77777777" w:rsidTr="00484236">
        <w:tc>
          <w:tcPr>
            <w:tcW w:w="10485" w:type="dxa"/>
          </w:tcPr>
          <w:p w14:paraId="5DA57975" w14:textId="77777777" w:rsidR="005D3FB7" w:rsidRDefault="005D3FB7" w:rsidP="00484236">
            <w:pPr>
              <w:pStyle w:val="ListParagraph"/>
              <w:ind w:left="0"/>
              <w:rPr>
                <w:rFonts w:ascii="Arial" w:hAnsi="Arial" w:cs="Arial"/>
                <w:b/>
                <w:bCs/>
                <w:sz w:val="24"/>
                <w:szCs w:val="24"/>
              </w:rPr>
            </w:pPr>
            <w:r w:rsidRPr="0048349B">
              <w:rPr>
                <w:rFonts w:ascii="Arial" w:hAnsi="Arial" w:cs="Arial"/>
                <w:b/>
                <w:bCs/>
                <w:sz w:val="24"/>
                <w:szCs w:val="24"/>
              </w:rPr>
              <w:t xml:space="preserve">Outcome: </w:t>
            </w:r>
          </w:p>
          <w:p w14:paraId="30316DE6" w14:textId="77777777" w:rsidR="005D3FB7" w:rsidRPr="00A12D04" w:rsidRDefault="000E7D57" w:rsidP="008F6384">
            <w:pPr>
              <w:pStyle w:val="ListParagraph"/>
              <w:numPr>
                <w:ilvl w:val="0"/>
                <w:numId w:val="17"/>
              </w:numPr>
              <w:rPr>
                <w:rFonts w:ascii="Arial" w:hAnsi="Arial" w:cs="Arial"/>
                <w:b/>
                <w:bCs/>
              </w:rPr>
            </w:pPr>
            <w:r w:rsidRPr="00A12D04">
              <w:rPr>
                <w:rFonts w:ascii="SassoonCRInfant" w:hAnsi="SassoonCRInfant"/>
              </w:rPr>
              <w:t>By June 2023, all children and young people across the cluster schools will be able to participate in a range of experiences which demonstrate an increased capacity to engage in meaningful discussion about their skills development to assist them in their career journeys.</w:t>
            </w:r>
          </w:p>
          <w:p w14:paraId="7351D5B6" w14:textId="77777777" w:rsidR="005D3FB7" w:rsidRPr="000A765A" w:rsidRDefault="005D3FB7" w:rsidP="00484236">
            <w:pPr>
              <w:rPr>
                <w:rFonts w:cstheme="minorHAnsi"/>
                <w:b/>
                <w:sz w:val="24"/>
                <w:szCs w:val="24"/>
              </w:rPr>
            </w:pPr>
          </w:p>
          <w:p w14:paraId="25809A0F" w14:textId="77777777" w:rsidR="005D3FB7" w:rsidRPr="00E510FF" w:rsidRDefault="005D3FB7" w:rsidP="00484236">
            <w:pPr>
              <w:rPr>
                <w:rFonts w:cstheme="minorHAnsi"/>
                <w:b/>
                <w:i/>
                <w:sz w:val="24"/>
                <w:szCs w:val="24"/>
              </w:rPr>
            </w:pPr>
            <w:r w:rsidRPr="000A765A">
              <w:rPr>
                <w:rFonts w:cstheme="minorHAnsi"/>
                <w:b/>
                <w:sz w:val="24"/>
                <w:szCs w:val="24"/>
              </w:rPr>
              <w:t>Progress and impact of outcomes for learners</w:t>
            </w:r>
            <w:r>
              <w:rPr>
                <w:rFonts w:cstheme="minorHAnsi"/>
                <w:b/>
              </w:rPr>
              <w:t>:</w:t>
            </w:r>
            <w:r w:rsidRPr="00E510FF">
              <w:rPr>
                <w:rFonts w:cstheme="minorHAnsi"/>
                <w:b/>
                <w:i/>
                <w:sz w:val="24"/>
                <w:szCs w:val="24"/>
              </w:rPr>
              <w:t xml:space="preserve"> </w:t>
            </w:r>
          </w:p>
          <w:p w14:paraId="51A2FD80" w14:textId="77777777" w:rsidR="006A512C" w:rsidRPr="006A512C" w:rsidRDefault="000E7D57" w:rsidP="006A512C">
            <w:pPr>
              <w:pStyle w:val="NoSpacing"/>
              <w:numPr>
                <w:ilvl w:val="0"/>
                <w:numId w:val="17"/>
              </w:numPr>
              <w:rPr>
                <w:rFonts w:ascii="SassoonCRInfant" w:hAnsi="SassoonCRInfant"/>
              </w:rPr>
            </w:pPr>
            <w:r w:rsidRPr="006A512C">
              <w:rPr>
                <w:rFonts w:ascii="SassoonCRInfant" w:hAnsi="SassoonCRInfant"/>
              </w:rPr>
              <w:t>A consistent approach to delivery of shared learning experiences for P6 and P7 across the cluster with a DYW focus delivered weekly by a member of IA staff.</w:t>
            </w:r>
          </w:p>
          <w:p w14:paraId="74E3FF59" w14:textId="77777777" w:rsidR="006A512C" w:rsidRPr="006A512C" w:rsidRDefault="000E7D57" w:rsidP="006A512C">
            <w:pPr>
              <w:pStyle w:val="NoSpacing"/>
              <w:numPr>
                <w:ilvl w:val="0"/>
                <w:numId w:val="17"/>
              </w:numPr>
              <w:rPr>
                <w:rFonts w:ascii="SassoonCRInfant" w:hAnsi="SassoonCRInfant"/>
              </w:rPr>
            </w:pPr>
            <w:r w:rsidRPr="006A512C">
              <w:rPr>
                <w:rFonts w:ascii="SassoonCRInfant" w:hAnsi="SassoonCRInfant"/>
              </w:rPr>
              <w:t>Core skills were identified in order to facilitate the planning and implementation of a DYW event (café) in each school. This event was planned, costed and implemented by the P7 cohort.</w:t>
            </w:r>
          </w:p>
          <w:p w14:paraId="69C7F017" w14:textId="77777777" w:rsidR="006A512C" w:rsidRPr="006A512C" w:rsidRDefault="000E7D57" w:rsidP="006A512C">
            <w:pPr>
              <w:pStyle w:val="NoSpacing"/>
              <w:numPr>
                <w:ilvl w:val="0"/>
                <w:numId w:val="17"/>
              </w:numPr>
              <w:rPr>
                <w:rFonts w:ascii="SassoonCRInfant" w:hAnsi="SassoonCRInfant"/>
              </w:rPr>
            </w:pPr>
            <w:r w:rsidRPr="006A512C">
              <w:rPr>
                <w:rFonts w:ascii="SassoonCRInfant" w:hAnsi="SassoonCRInfant"/>
              </w:rPr>
              <w:t>Almost all P7 learners can articulate the skills involved in executing a community event.</w:t>
            </w:r>
          </w:p>
          <w:p w14:paraId="36529ED0" w14:textId="77777777" w:rsidR="006A512C" w:rsidRPr="006A512C" w:rsidRDefault="000E7D57" w:rsidP="006A512C">
            <w:pPr>
              <w:pStyle w:val="NoSpacing"/>
              <w:numPr>
                <w:ilvl w:val="0"/>
                <w:numId w:val="17"/>
              </w:numPr>
              <w:rPr>
                <w:rFonts w:ascii="SassoonCRInfant" w:hAnsi="SassoonCRInfant"/>
              </w:rPr>
            </w:pPr>
            <w:r w:rsidRPr="006A512C">
              <w:rPr>
                <w:rFonts w:ascii="SassoonCRInfant" w:hAnsi="SassoonCRInfant"/>
              </w:rPr>
              <w:t>Feedback from stakeholders was very positive.</w:t>
            </w:r>
          </w:p>
          <w:p w14:paraId="1AA36017" w14:textId="77777777" w:rsidR="006A512C" w:rsidRPr="006A512C" w:rsidRDefault="009B2AA9" w:rsidP="006A512C">
            <w:pPr>
              <w:pStyle w:val="NoSpacing"/>
              <w:numPr>
                <w:ilvl w:val="0"/>
                <w:numId w:val="17"/>
              </w:numPr>
              <w:rPr>
                <w:rFonts w:ascii="SassoonCRInfant" w:hAnsi="SassoonCRInfant"/>
              </w:rPr>
            </w:pPr>
            <w:r w:rsidRPr="006A512C">
              <w:rPr>
                <w:rFonts w:ascii="SassoonCRInfant" w:hAnsi="SassoonCRInfant"/>
              </w:rPr>
              <w:t>Slippage can be noted in a cluster DYW skills development. This is limited due to staffing requirements across the cluster.</w:t>
            </w:r>
          </w:p>
          <w:p w14:paraId="08AA139F" w14:textId="77777777" w:rsidR="006A512C" w:rsidRPr="006A512C" w:rsidRDefault="006A512C" w:rsidP="006A512C">
            <w:pPr>
              <w:rPr>
                <w:rFonts w:ascii="SassoonCRInfant" w:hAnsi="SassoonCRInfant"/>
              </w:rPr>
            </w:pPr>
          </w:p>
          <w:p w14:paraId="7FBF7640" w14:textId="77777777" w:rsidR="0031704E" w:rsidRPr="00521FE9" w:rsidRDefault="0031704E" w:rsidP="000E7D57">
            <w:pPr>
              <w:pStyle w:val="Default"/>
              <w:rPr>
                <w:color w:val="auto"/>
              </w:rPr>
            </w:pPr>
          </w:p>
        </w:tc>
      </w:tr>
      <w:tr w:rsidR="005D3FB7" w:rsidRPr="00EE50DC" w14:paraId="55536081" w14:textId="77777777" w:rsidTr="00484236">
        <w:tc>
          <w:tcPr>
            <w:tcW w:w="10485" w:type="dxa"/>
          </w:tcPr>
          <w:p w14:paraId="7F766624" w14:textId="77777777" w:rsidR="005D3FB7" w:rsidRDefault="005D3FB7" w:rsidP="00484236">
            <w:pPr>
              <w:rPr>
                <w:rFonts w:ascii="Arial" w:hAnsi="Arial" w:cs="Arial"/>
                <w:sz w:val="24"/>
                <w:szCs w:val="24"/>
              </w:rPr>
            </w:pPr>
            <w:r>
              <w:rPr>
                <w:rFonts w:ascii="Arial" w:hAnsi="Arial" w:cs="Arial"/>
                <w:sz w:val="24"/>
                <w:szCs w:val="24"/>
              </w:rPr>
              <w:t>Next s</w:t>
            </w:r>
            <w:r w:rsidRPr="00F22FA5">
              <w:rPr>
                <w:rFonts w:ascii="Arial" w:hAnsi="Arial" w:cs="Arial"/>
                <w:sz w:val="24"/>
                <w:szCs w:val="24"/>
              </w:rPr>
              <w:t>teps:</w:t>
            </w:r>
            <w:r w:rsidRPr="00EE50DC">
              <w:rPr>
                <w:rFonts w:ascii="Arial" w:hAnsi="Arial" w:cs="Arial"/>
                <w:sz w:val="24"/>
                <w:szCs w:val="24"/>
              </w:rPr>
              <w:t xml:space="preserve"> </w:t>
            </w:r>
          </w:p>
          <w:p w14:paraId="7C39706E" w14:textId="77777777" w:rsidR="000E7D57" w:rsidRPr="00F05C77" w:rsidRDefault="000E7D57" w:rsidP="00484236">
            <w:pPr>
              <w:rPr>
                <w:rFonts w:ascii="SassoonCRInfant" w:hAnsi="SassoonCRInfant" w:cs="Arial"/>
              </w:rPr>
            </w:pPr>
          </w:p>
          <w:p w14:paraId="429B27D1" w14:textId="77777777" w:rsidR="005D3FB7" w:rsidRPr="00F05C77" w:rsidRDefault="000E7D57" w:rsidP="008F6384">
            <w:pPr>
              <w:pStyle w:val="ListParagraph"/>
              <w:numPr>
                <w:ilvl w:val="0"/>
                <w:numId w:val="15"/>
              </w:numPr>
              <w:rPr>
                <w:rFonts w:ascii="Arial" w:hAnsi="Arial" w:cs="Arial"/>
                <w:sz w:val="24"/>
                <w:szCs w:val="24"/>
              </w:rPr>
            </w:pPr>
            <w:r w:rsidRPr="00F05C77">
              <w:rPr>
                <w:rFonts w:ascii="SassoonCRInfant" w:hAnsi="SassoonCRInfant" w:cs="Arial"/>
              </w:rPr>
              <w:t>HT’s to collaborate and produce a DYW standard skills based language across the cluster.</w:t>
            </w:r>
          </w:p>
        </w:tc>
      </w:tr>
    </w:tbl>
    <w:p w14:paraId="7AAA1E0F" w14:textId="77777777" w:rsidR="005D3FB7" w:rsidRDefault="005D3FB7" w:rsidP="00F22FA5">
      <w:pPr>
        <w:pStyle w:val="Default"/>
        <w:rPr>
          <w:b/>
          <w:color w:val="auto"/>
        </w:rPr>
      </w:pPr>
    </w:p>
    <w:p w14:paraId="6B50268C" w14:textId="77777777" w:rsidR="00482C03" w:rsidRDefault="00482C03" w:rsidP="00F22FA5">
      <w:pPr>
        <w:pStyle w:val="Default"/>
        <w:rPr>
          <w:b/>
          <w:color w:val="auto"/>
        </w:rPr>
      </w:pPr>
    </w:p>
    <w:p w14:paraId="7CE3C7DC" w14:textId="77777777" w:rsidR="00482C03" w:rsidRDefault="00482C03" w:rsidP="00F22FA5">
      <w:pPr>
        <w:pStyle w:val="Default"/>
        <w:rPr>
          <w:b/>
          <w:color w:val="auto"/>
        </w:rPr>
      </w:pPr>
    </w:p>
    <w:p w14:paraId="49773EA1" w14:textId="77777777" w:rsidR="00482C03" w:rsidRDefault="00482C03" w:rsidP="00F22FA5">
      <w:pPr>
        <w:pStyle w:val="Default"/>
        <w:rPr>
          <w:b/>
          <w:color w:val="auto"/>
        </w:rPr>
      </w:pPr>
    </w:p>
    <w:p w14:paraId="7EAA7C21" w14:textId="77777777" w:rsidR="00482C03" w:rsidRDefault="00482C03" w:rsidP="00F22FA5">
      <w:pPr>
        <w:pStyle w:val="Default"/>
        <w:rPr>
          <w:b/>
          <w:color w:val="auto"/>
        </w:rPr>
      </w:pPr>
    </w:p>
    <w:p w14:paraId="6D68EF6D" w14:textId="77777777" w:rsidR="00482C03" w:rsidRDefault="00482C03" w:rsidP="00F22FA5">
      <w:pPr>
        <w:pStyle w:val="Default"/>
        <w:rPr>
          <w:b/>
          <w:color w:val="auto"/>
        </w:rPr>
      </w:pPr>
    </w:p>
    <w:p w14:paraId="6DB62919" w14:textId="77777777" w:rsidR="00482C03" w:rsidRDefault="00482C03" w:rsidP="00F22FA5">
      <w:pPr>
        <w:pStyle w:val="Default"/>
        <w:rPr>
          <w:b/>
          <w:color w:val="auto"/>
        </w:rPr>
      </w:pPr>
    </w:p>
    <w:p w14:paraId="005391B5" w14:textId="77777777" w:rsidR="00482C03" w:rsidRDefault="00482C03" w:rsidP="00F22FA5">
      <w:pPr>
        <w:pStyle w:val="Default"/>
        <w:rPr>
          <w:b/>
          <w:color w:val="auto"/>
        </w:rPr>
      </w:pPr>
    </w:p>
    <w:p w14:paraId="21097657" w14:textId="77777777" w:rsidR="00482C03" w:rsidRDefault="00482C03" w:rsidP="00F22FA5">
      <w:pPr>
        <w:pStyle w:val="Default"/>
        <w:rPr>
          <w:b/>
          <w:color w:val="auto"/>
        </w:rPr>
      </w:pPr>
    </w:p>
    <w:p w14:paraId="030DBA2F" w14:textId="77777777" w:rsidR="00482C03" w:rsidRDefault="00482C03" w:rsidP="00F22FA5">
      <w:pPr>
        <w:pStyle w:val="Default"/>
        <w:rPr>
          <w:b/>
          <w:color w:val="auto"/>
        </w:rPr>
      </w:pPr>
    </w:p>
    <w:p w14:paraId="40AC3F04" w14:textId="77777777" w:rsidR="00482C03" w:rsidRDefault="00482C03" w:rsidP="00F22FA5">
      <w:pPr>
        <w:pStyle w:val="Default"/>
        <w:rPr>
          <w:b/>
          <w:color w:val="auto"/>
        </w:rPr>
      </w:pPr>
    </w:p>
    <w:p w14:paraId="2AFA6129" w14:textId="77777777" w:rsidR="00482C03" w:rsidRDefault="00482C03" w:rsidP="00F22FA5">
      <w:pPr>
        <w:pStyle w:val="Default"/>
        <w:rPr>
          <w:b/>
          <w:color w:val="auto"/>
        </w:rPr>
      </w:pPr>
    </w:p>
    <w:p w14:paraId="626E312B" w14:textId="77777777" w:rsidR="00482C03" w:rsidRDefault="00482C03" w:rsidP="00F22FA5">
      <w:pPr>
        <w:pStyle w:val="Default"/>
        <w:rPr>
          <w:b/>
          <w:color w:val="auto"/>
        </w:rPr>
      </w:pPr>
    </w:p>
    <w:p w14:paraId="38611F34" w14:textId="77777777" w:rsidR="00482C03" w:rsidRDefault="00482C03" w:rsidP="00F22FA5">
      <w:pPr>
        <w:pStyle w:val="Default"/>
        <w:rPr>
          <w:b/>
          <w:color w:val="auto"/>
        </w:rPr>
      </w:pPr>
    </w:p>
    <w:p w14:paraId="00F6ECE7" w14:textId="77777777" w:rsidR="00482C03" w:rsidRDefault="00482C03" w:rsidP="00F22FA5">
      <w:pPr>
        <w:pStyle w:val="Default"/>
        <w:rPr>
          <w:b/>
          <w:color w:val="auto"/>
        </w:rPr>
      </w:pPr>
    </w:p>
    <w:p w14:paraId="1BEB19AF" w14:textId="77777777" w:rsidR="00482C03" w:rsidRDefault="00482C03" w:rsidP="00F22FA5">
      <w:pPr>
        <w:pStyle w:val="Default"/>
        <w:rPr>
          <w:b/>
          <w:color w:val="auto"/>
        </w:rPr>
      </w:pPr>
    </w:p>
    <w:p w14:paraId="25451828" w14:textId="77777777" w:rsidR="00482C03" w:rsidRDefault="00482C03" w:rsidP="00F22FA5">
      <w:pPr>
        <w:pStyle w:val="Default"/>
        <w:rPr>
          <w:b/>
          <w:color w:val="auto"/>
        </w:rPr>
      </w:pPr>
    </w:p>
    <w:p w14:paraId="66BC83BE" w14:textId="77777777" w:rsidR="00482C03" w:rsidRDefault="00482C03" w:rsidP="00F22FA5">
      <w:pPr>
        <w:pStyle w:val="Default"/>
        <w:rPr>
          <w:b/>
          <w:color w:val="auto"/>
        </w:rPr>
      </w:pPr>
    </w:p>
    <w:p w14:paraId="691703F9" w14:textId="77777777" w:rsidR="00482C03" w:rsidRDefault="00482C03" w:rsidP="00F22FA5">
      <w:pPr>
        <w:pStyle w:val="Default"/>
        <w:rPr>
          <w:b/>
          <w:color w:val="auto"/>
        </w:rPr>
      </w:pPr>
    </w:p>
    <w:p w14:paraId="330057DA" w14:textId="77777777" w:rsidR="00482C03" w:rsidRDefault="00482C03" w:rsidP="00F22FA5">
      <w:pPr>
        <w:pStyle w:val="Default"/>
        <w:rPr>
          <w:b/>
          <w:color w:val="auto"/>
        </w:rPr>
      </w:pPr>
    </w:p>
    <w:p w14:paraId="2F370B5B" w14:textId="77777777" w:rsidR="00482C03" w:rsidRDefault="00482C03" w:rsidP="00F22FA5">
      <w:pPr>
        <w:pStyle w:val="Default"/>
        <w:rPr>
          <w:b/>
          <w:color w:val="auto"/>
        </w:rPr>
      </w:pPr>
    </w:p>
    <w:p w14:paraId="6DBB6EA2" w14:textId="77777777" w:rsidR="00482C03" w:rsidRDefault="00482C03" w:rsidP="00F22FA5">
      <w:pPr>
        <w:pStyle w:val="Default"/>
        <w:rPr>
          <w:b/>
          <w:color w:val="auto"/>
        </w:rPr>
      </w:pPr>
    </w:p>
    <w:p w14:paraId="4A902F1E" w14:textId="77777777" w:rsidR="00482C03" w:rsidRDefault="00482C03" w:rsidP="00F22FA5">
      <w:pPr>
        <w:pStyle w:val="Default"/>
        <w:rPr>
          <w:b/>
          <w:color w:val="auto"/>
        </w:rPr>
      </w:pPr>
    </w:p>
    <w:p w14:paraId="186C6BE4" w14:textId="77777777" w:rsidR="006A512C" w:rsidRDefault="006A512C" w:rsidP="00F22FA5">
      <w:pPr>
        <w:pStyle w:val="Default"/>
        <w:rPr>
          <w:b/>
          <w:color w:val="auto"/>
        </w:rPr>
      </w:pPr>
    </w:p>
    <w:p w14:paraId="1273C314" w14:textId="77777777" w:rsidR="006A512C" w:rsidRDefault="006A512C" w:rsidP="00F22FA5">
      <w:pPr>
        <w:pStyle w:val="Default"/>
        <w:rPr>
          <w:b/>
          <w:color w:val="auto"/>
        </w:rPr>
      </w:pPr>
    </w:p>
    <w:p w14:paraId="7E0F810C" w14:textId="77777777" w:rsidR="006A512C" w:rsidRDefault="006A512C" w:rsidP="00F22FA5">
      <w:pPr>
        <w:pStyle w:val="Default"/>
        <w:rPr>
          <w:b/>
          <w:color w:val="auto"/>
        </w:rPr>
      </w:pPr>
    </w:p>
    <w:p w14:paraId="33D69EB3" w14:textId="77777777" w:rsidR="00A80F7E" w:rsidRDefault="00A80F7E" w:rsidP="00F22FA5">
      <w:pPr>
        <w:pStyle w:val="Default"/>
        <w:rPr>
          <w:b/>
          <w:color w:val="auto"/>
        </w:rPr>
      </w:pPr>
    </w:p>
    <w:tbl>
      <w:tblPr>
        <w:tblStyle w:val="TableGrid"/>
        <w:tblW w:w="10485" w:type="dxa"/>
        <w:tblLook w:val="04A0" w:firstRow="1" w:lastRow="0" w:firstColumn="1" w:lastColumn="0" w:noHBand="0" w:noVBand="1"/>
      </w:tblPr>
      <w:tblGrid>
        <w:gridCol w:w="10485"/>
      </w:tblGrid>
      <w:tr w:rsidR="00A80F7E" w:rsidRPr="00F22FA5" w14:paraId="6122C488" w14:textId="77777777" w:rsidTr="002E09AE">
        <w:tc>
          <w:tcPr>
            <w:tcW w:w="10485" w:type="dxa"/>
            <w:shd w:val="clear" w:color="auto" w:fill="33CCCC"/>
          </w:tcPr>
          <w:p w14:paraId="4B92FDE3" w14:textId="77777777" w:rsidR="00A80F7E" w:rsidRPr="00F22FA5" w:rsidRDefault="00A80F7E" w:rsidP="004A3534">
            <w:pPr>
              <w:pStyle w:val="Default"/>
            </w:pPr>
            <w:r>
              <w:rPr>
                <w:b/>
                <w:bCs/>
              </w:rPr>
              <w:t xml:space="preserve">Additional PEF Spend – EG Cost of the School day </w:t>
            </w:r>
            <w:r w:rsidRPr="00F22FA5">
              <w:rPr>
                <w:bCs/>
              </w:rPr>
              <w:t xml:space="preserve"> </w:t>
            </w:r>
          </w:p>
        </w:tc>
      </w:tr>
      <w:tr w:rsidR="00A65218" w:rsidRPr="002B51C9" w14:paraId="12B7345F" w14:textId="77777777" w:rsidTr="00B13BB7">
        <w:trPr>
          <w:trHeight w:val="1868"/>
        </w:trPr>
        <w:tc>
          <w:tcPr>
            <w:tcW w:w="10485" w:type="dxa"/>
          </w:tcPr>
          <w:p w14:paraId="7C20C3BF" w14:textId="77777777" w:rsidR="00A65218" w:rsidRDefault="00A65218" w:rsidP="00C601BE">
            <w:pPr>
              <w:pStyle w:val="Default"/>
              <w:rPr>
                <w:u w:val="single"/>
              </w:rPr>
            </w:pPr>
            <w:r w:rsidRPr="005C2E67">
              <w:rPr>
                <w:u w:val="single"/>
              </w:rPr>
              <w:t xml:space="preserve">NIF Priority </w:t>
            </w:r>
          </w:p>
          <w:p w14:paraId="10027CD0" w14:textId="77777777" w:rsidR="00A65218" w:rsidRPr="00C601BE" w:rsidRDefault="00A65218" w:rsidP="00C601BE">
            <w:pPr>
              <w:pStyle w:val="Default"/>
              <w:rPr>
                <w:u w:val="single"/>
              </w:rPr>
            </w:pPr>
            <w:r w:rsidRPr="002F2CBB">
              <w:rPr>
                <w:rFonts w:asciiTheme="minorHAnsi" w:hAnsiTheme="minorHAnsi" w:cstheme="minorHAnsi"/>
                <w:color w:val="333333"/>
                <w:sz w:val="22"/>
                <w:szCs w:val="22"/>
              </w:rPr>
              <w:t>Closing the attainment gap between the most and least disadvantaged children and young people</w:t>
            </w:r>
          </w:p>
          <w:sdt>
            <w:sdtPr>
              <w:alias w:val="NIF"/>
              <w:tag w:val="NIF"/>
              <w:id w:val="-1643565518"/>
              <w:placeholder>
                <w:docPart w:val="67DADDB930D4430C9AD19F3EE1A10DAC"/>
              </w:placeholder>
              <w:dropDownList>
                <w:listItem w:displayText="-" w:value="-"/>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s in attainment, particularly  in literacy and numeracy" w:value="Improvements in attainment, particularly  in literacy and numeracy"/>
              </w:dropDownList>
            </w:sdtPr>
            <w:sdtContent>
              <w:p w14:paraId="4A7AE5F1" w14:textId="77777777" w:rsidR="00A65218" w:rsidRPr="007E4956" w:rsidRDefault="00A65218" w:rsidP="000D1635">
                <w:pPr>
                  <w:pStyle w:val="Default"/>
                </w:pPr>
                <w:r>
                  <w:t>Placing the human rights and needs of every child and young person at the centre of education</w:t>
                </w:r>
              </w:p>
            </w:sdtContent>
          </w:sdt>
          <w:p w14:paraId="67D43919" w14:textId="77777777" w:rsidR="00A65218" w:rsidRDefault="00A65218" w:rsidP="00A65218">
            <w:pPr>
              <w:pStyle w:val="Default"/>
              <w:rPr>
                <w:u w:val="single"/>
              </w:rPr>
            </w:pPr>
            <w:r>
              <w:rPr>
                <w:u w:val="single"/>
              </w:rPr>
              <w:t xml:space="preserve">HGIOS </w:t>
            </w:r>
            <w:r w:rsidRPr="005C2E67">
              <w:rPr>
                <w:u w:val="single"/>
              </w:rPr>
              <w:t xml:space="preserve">QIs </w:t>
            </w:r>
          </w:p>
          <w:sdt>
            <w:sdtPr>
              <w:alias w:val="HGIOS"/>
              <w:tag w:val="HGIOSs"/>
              <w:id w:val="-1436660661"/>
              <w:placeholder>
                <w:docPart w:val="496AC99FFA3144C3BED28DFD67113F65"/>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p w14:paraId="539F5929" w14:textId="77777777" w:rsidR="00A65218" w:rsidRDefault="00A65218" w:rsidP="00A65218">
                <w:pPr>
                  <w:pStyle w:val="Default"/>
                  <w:rPr>
                    <w:u w:val="single"/>
                  </w:rPr>
                </w:pPr>
                <w:r>
                  <w:t>3.2 Raising attainment and achievement</w:t>
                </w:r>
              </w:p>
            </w:sdtContent>
          </w:sdt>
          <w:sdt>
            <w:sdtPr>
              <w:alias w:val="HGIOS"/>
              <w:tag w:val="HGIOSs"/>
              <w:id w:val="546106499"/>
              <w:placeholder>
                <w:docPart w:val="F42EAF02CD0B40F4A06AB3EC3763EDBD"/>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p w14:paraId="232C5502" w14:textId="77777777" w:rsidR="00A65218" w:rsidRDefault="00A65218" w:rsidP="00A65218">
                <w:pPr>
                  <w:pStyle w:val="Default"/>
                  <w:rPr>
                    <w:rFonts w:asciiTheme="minorHAnsi" w:hAnsiTheme="minorHAnsi" w:cstheme="minorBidi"/>
                    <w:color w:val="auto"/>
                    <w:sz w:val="22"/>
                    <w:szCs w:val="22"/>
                  </w:rPr>
                </w:pPr>
                <w:r>
                  <w:t>2.7 Partnerships</w:t>
                </w:r>
              </w:p>
            </w:sdtContent>
          </w:sdt>
          <w:p w14:paraId="76C602C4" w14:textId="77777777" w:rsidR="00A65218" w:rsidRPr="00723B1C" w:rsidRDefault="00A65218" w:rsidP="00A65218">
            <w:pPr>
              <w:rPr>
                <w:rFonts w:ascii="Arial" w:hAnsi="Arial" w:cs="Arial"/>
                <w:sz w:val="20"/>
                <w:szCs w:val="20"/>
                <w:u w:val="single"/>
              </w:rPr>
            </w:pPr>
            <w:r w:rsidRPr="00723B1C">
              <w:rPr>
                <w:rFonts w:ascii="Arial" w:hAnsi="Arial" w:cs="Arial"/>
                <w:sz w:val="20"/>
                <w:szCs w:val="20"/>
                <w:u w:val="single"/>
              </w:rPr>
              <w:t>UNCRC</w:t>
            </w:r>
          </w:p>
          <w:sdt>
            <w:sdtPr>
              <w:rPr>
                <w:rFonts w:ascii="Arial" w:hAnsi="Arial" w:cs="Arial"/>
                <w:sz w:val="20"/>
                <w:szCs w:val="20"/>
              </w:rPr>
              <w:alias w:val="RRS Unicef articles"/>
              <w:tag w:val="RRS Unicef articles"/>
              <w:id w:val="-957875501"/>
              <w:placeholder>
                <w:docPart w:val="C465B7D1AAFA45949E86C19ADAD84694"/>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Content>
              <w:p w14:paraId="25651FA0" w14:textId="77777777" w:rsidR="00A65218" w:rsidRPr="00C07E03" w:rsidRDefault="00A65218" w:rsidP="00A65218">
                <w:pPr>
                  <w:rPr>
                    <w:rFonts w:ascii="Arial" w:hAnsi="Arial" w:cs="Arial"/>
                    <w:sz w:val="20"/>
                    <w:szCs w:val="20"/>
                  </w:rPr>
                </w:pPr>
                <w:r>
                  <w:rPr>
                    <w:rFonts w:ascii="Arial" w:hAnsi="Arial" w:cs="Arial"/>
                    <w:sz w:val="20"/>
                    <w:szCs w:val="20"/>
                  </w:rPr>
                  <w:t>Article 28: (Right to education):</w:t>
                </w:r>
              </w:p>
            </w:sdtContent>
          </w:sdt>
          <w:sdt>
            <w:sdtPr>
              <w:rPr>
                <w:rFonts w:ascii="Arial" w:hAnsi="Arial" w:cs="Arial"/>
                <w:sz w:val="20"/>
                <w:szCs w:val="20"/>
              </w:rPr>
              <w:alias w:val="RRS Unicef articles"/>
              <w:tag w:val="RRS Unicef articles"/>
              <w:id w:val="-1555848433"/>
              <w:placeholder>
                <w:docPart w:val="5F0B1FF0EAAC463F9B4E47996364D309"/>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Content>
              <w:p w14:paraId="337B11DF" w14:textId="77777777" w:rsidR="00A65218" w:rsidRPr="00C07E03" w:rsidRDefault="00A65218" w:rsidP="00A65218">
                <w:pPr>
                  <w:rPr>
                    <w:rFonts w:ascii="Arial" w:hAnsi="Arial" w:cs="Arial"/>
                    <w:sz w:val="20"/>
                    <w:szCs w:val="20"/>
                  </w:rPr>
                </w:pPr>
                <w:r>
                  <w:rPr>
                    <w:rFonts w:ascii="Arial" w:hAnsi="Arial" w:cs="Arial"/>
                    <w:sz w:val="20"/>
                    <w:szCs w:val="20"/>
                  </w:rPr>
                  <w:t>Article 3 (Best interests of the child):</w:t>
                </w:r>
              </w:p>
            </w:sdtContent>
          </w:sdt>
          <w:p w14:paraId="4CBD3C18" w14:textId="77777777" w:rsidR="00A65218" w:rsidRPr="000A765A" w:rsidRDefault="00A65218" w:rsidP="004A3534">
            <w:pPr>
              <w:rPr>
                <w:rFonts w:ascii="Arial" w:hAnsi="Arial" w:cs="Arial"/>
                <w:sz w:val="20"/>
                <w:szCs w:val="20"/>
              </w:rPr>
            </w:pPr>
            <w:sdt>
              <w:sdtPr>
                <w:rPr>
                  <w:rFonts w:ascii="Arial" w:hAnsi="Arial" w:cs="Arial"/>
                  <w:i/>
                  <w:sz w:val="20"/>
                  <w:szCs w:val="20"/>
                </w:rPr>
                <w:alias w:val="RRS Unicef articles"/>
                <w:tag w:val="RRS Unicef articles"/>
                <w:id w:val="-971747820"/>
                <w:placeholder>
                  <w:docPart w:val="94BD7BF2547643F6B137262A4521C4DF"/>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Content>
                <w:r>
                  <w:rPr>
                    <w:rFonts w:ascii="Arial" w:hAnsi="Arial" w:cs="Arial"/>
                    <w:i/>
                    <w:sz w:val="20"/>
                    <w:szCs w:val="20"/>
                  </w:rPr>
                  <w:t xml:space="preserve">  </w:t>
                </w:r>
              </w:sdtContent>
            </w:sdt>
            <w:r>
              <w:rPr>
                <w:rFonts w:ascii="Arial" w:hAnsi="Arial" w:cs="Arial"/>
                <w:sz w:val="20"/>
                <w:szCs w:val="20"/>
              </w:rPr>
              <w:t xml:space="preserve"> </w:t>
            </w:r>
          </w:p>
        </w:tc>
      </w:tr>
      <w:tr w:rsidR="00A80F7E" w:rsidRPr="00521FE9" w14:paraId="04CE67CF" w14:textId="77777777" w:rsidTr="002E09AE">
        <w:tc>
          <w:tcPr>
            <w:tcW w:w="10485" w:type="dxa"/>
          </w:tcPr>
          <w:p w14:paraId="1960D736" w14:textId="77777777" w:rsidR="00C601BE" w:rsidRDefault="00A80F7E" w:rsidP="00CB48A4">
            <w:pPr>
              <w:pStyle w:val="ListParagraph"/>
              <w:ind w:left="0"/>
              <w:rPr>
                <w:rFonts w:ascii="Calibri" w:hAnsi="Calibri" w:cs="Calibri"/>
                <w:bCs/>
                <w:color w:val="0070C0"/>
                <w:sz w:val="24"/>
                <w:szCs w:val="24"/>
              </w:rPr>
            </w:pPr>
            <w:r w:rsidRPr="000A765A">
              <w:rPr>
                <w:rFonts w:ascii="Calibri" w:hAnsi="Calibri" w:cs="Calibri"/>
                <w:b/>
                <w:bCs/>
                <w:sz w:val="24"/>
                <w:szCs w:val="24"/>
              </w:rPr>
              <w:t xml:space="preserve">Spend: </w:t>
            </w:r>
            <w:r w:rsidR="000D1635">
              <w:rPr>
                <w:rFonts w:ascii="Calibri" w:hAnsi="Calibri" w:cs="Calibri"/>
                <w:b/>
                <w:bCs/>
                <w:sz w:val="24"/>
                <w:szCs w:val="24"/>
              </w:rPr>
              <w:t>£10, 235</w:t>
            </w:r>
          </w:p>
          <w:p w14:paraId="332CFD06" w14:textId="77777777" w:rsidR="00EB29A8" w:rsidRPr="008F6384" w:rsidRDefault="00EB29A8" w:rsidP="008F6384">
            <w:pPr>
              <w:pStyle w:val="ListParagraph"/>
              <w:numPr>
                <w:ilvl w:val="0"/>
                <w:numId w:val="16"/>
              </w:numPr>
              <w:rPr>
                <w:rFonts w:ascii="SassoonPrimary" w:hAnsi="SassoonPrimary"/>
              </w:rPr>
            </w:pPr>
            <w:r w:rsidRPr="008F6384">
              <w:rPr>
                <w:rFonts w:ascii="SassoonPrimary" w:hAnsi="SassoonPrimary"/>
              </w:rPr>
              <w:t>Pantomime £1200, Participatory Budget £1728, P7 Residential £4760, P5/4 Cinema trip £232.0, Transport £480, Burns Supper £305.70, Uniform £1296</w:t>
            </w:r>
          </w:p>
          <w:p w14:paraId="5FF390D1" w14:textId="77777777" w:rsidR="00C601BE" w:rsidRPr="000A765A" w:rsidRDefault="00C601BE" w:rsidP="00C601BE">
            <w:pPr>
              <w:rPr>
                <w:rFonts w:ascii="Calibri" w:hAnsi="Calibri" w:cs="Calibri"/>
                <w:b/>
                <w:sz w:val="24"/>
                <w:szCs w:val="24"/>
              </w:rPr>
            </w:pPr>
            <w:r w:rsidRPr="000A765A">
              <w:rPr>
                <w:rFonts w:ascii="Calibri" w:hAnsi="Calibri" w:cs="Calibri"/>
                <w:b/>
                <w:sz w:val="24"/>
                <w:szCs w:val="24"/>
              </w:rPr>
              <w:t xml:space="preserve">Progress and impact of outcomes for learners: </w:t>
            </w:r>
          </w:p>
          <w:p w14:paraId="1E078043" w14:textId="77777777" w:rsidR="00A80F7E" w:rsidRPr="008F6384" w:rsidRDefault="00EB29A8" w:rsidP="008F6384">
            <w:pPr>
              <w:pStyle w:val="Default"/>
              <w:numPr>
                <w:ilvl w:val="0"/>
                <w:numId w:val="16"/>
              </w:numPr>
              <w:rPr>
                <w:rFonts w:ascii="SassoonCRInfant" w:hAnsi="SassoonCRInfant" w:cs="Calibri"/>
                <w:color w:val="auto"/>
                <w:sz w:val="22"/>
                <w:szCs w:val="22"/>
              </w:rPr>
            </w:pPr>
            <w:r w:rsidRPr="008F6384">
              <w:rPr>
                <w:rFonts w:ascii="SassoonCRInfant" w:hAnsi="SassoonCRInfant" w:cs="Calibri"/>
                <w:color w:val="auto"/>
                <w:sz w:val="22"/>
                <w:szCs w:val="22"/>
              </w:rPr>
              <w:t>All pupils in the school, nursery and feeder nursery experienced a live expressive arts performance with the visiting pantomime.</w:t>
            </w:r>
          </w:p>
          <w:p w14:paraId="20D0581E" w14:textId="77777777" w:rsidR="00EB29A8" w:rsidRPr="008F6384" w:rsidRDefault="002818AB" w:rsidP="008F6384">
            <w:pPr>
              <w:pStyle w:val="Default"/>
              <w:numPr>
                <w:ilvl w:val="0"/>
                <w:numId w:val="16"/>
              </w:numPr>
              <w:rPr>
                <w:rFonts w:ascii="SassoonCRInfant" w:hAnsi="SassoonCRInfant" w:cs="Calibri"/>
                <w:color w:val="auto"/>
                <w:sz w:val="22"/>
                <w:szCs w:val="22"/>
              </w:rPr>
            </w:pPr>
            <w:r w:rsidRPr="008F6384">
              <w:rPr>
                <w:rFonts w:ascii="SassoonCRInfant" w:hAnsi="SassoonCRInfant" w:cs="Calibri"/>
                <w:color w:val="auto"/>
                <w:sz w:val="22"/>
                <w:szCs w:val="22"/>
              </w:rPr>
              <w:t xml:space="preserve">All pupils in the school and nursery experienced reduced cost trips due to voting this money be directed through a participatory budgeting exercise. This allowed all pupils to experience visiting Heads of Ayr or </w:t>
            </w:r>
            <w:proofErr w:type="spellStart"/>
            <w:r w:rsidRPr="008F6384">
              <w:rPr>
                <w:rFonts w:ascii="SassoonCRInfant" w:hAnsi="SassoonCRInfant" w:cs="Calibri"/>
                <w:color w:val="auto"/>
                <w:sz w:val="22"/>
                <w:szCs w:val="22"/>
              </w:rPr>
              <w:t>Blairdrummond</w:t>
            </w:r>
            <w:proofErr w:type="spellEnd"/>
            <w:r w:rsidRPr="008F6384">
              <w:rPr>
                <w:rFonts w:ascii="SassoonCRInfant" w:hAnsi="SassoonCRInfant" w:cs="Calibri"/>
                <w:color w:val="auto"/>
                <w:sz w:val="22"/>
                <w:szCs w:val="22"/>
              </w:rPr>
              <w:t xml:space="preserve"> Safari Park. </w:t>
            </w:r>
            <w:r w:rsidRPr="00A65218">
              <w:rPr>
                <w:rFonts w:ascii="SassoonCRInfant" w:hAnsi="SassoonCRInfant" w:cs="Calibri"/>
                <w:color w:val="7030A0"/>
                <w:sz w:val="22"/>
                <w:szCs w:val="22"/>
              </w:rPr>
              <w:t xml:space="preserve">Nursery pupils visited </w:t>
            </w:r>
            <w:proofErr w:type="spellStart"/>
            <w:r w:rsidRPr="00A65218">
              <w:rPr>
                <w:rFonts w:ascii="SassoonCRInfant" w:hAnsi="SassoonCRInfant" w:cs="Calibri"/>
                <w:color w:val="7030A0"/>
                <w:sz w:val="22"/>
                <w:szCs w:val="22"/>
              </w:rPr>
              <w:t>Lunderstone</w:t>
            </w:r>
            <w:proofErr w:type="spellEnd"/>
            <w:r w:rsidRPr="00A65218">
              <w:rPr>
                <w:rFonts w:ascii="SassoonCRInfant" w:hAnsi="SassoonCRInfant" w:cs="Calibri"/>
                <w:color w:val="7030A0"/>
                <w:sz w:val="22"/>
                <w:szCs w:val="22"/>
              </w:rPr>
              <w:t xml:space="preserve"> Bay.</w:t>
            </w:r>
          </w:p>
          <w:p w14:paraId="73D13F34" w14:textId="77777777" w:rsidR="002818AB" w:rsidRPr="008F6384" w:rsidRDefault="002818AB" w:rsidP="008F6384">
            <w:pPr>
              <w:pStyle w:val="Default"/>
              <w:numPr>
                <w:ilvl w:val="0"/>
                <w:numId w:val="16"/>
              </w:numPr>
              <w:rPr>
                <w:rFonts w:ascii="SassoonCRInfant" w:hAnsi="SassoonCRInfant" w:cs="Calibri"/>
                <w:color w:val="auto"/>
                <w:sz w:val="22"/>
                <w:szCs w:val="22"/>
              </w:rPr>
            </w:pPr>
            <w:r w:rsidRPr="008F6384">
              <w:rPr>
                <w:rFonts w:ascii="SassoonCRInfant" w:hAnsi="SassoonCRInfant" w:cs="Calibri"/>
                <w:color w:val="auto"/>
                <w:sz w:val="22"/>
                <w:szCs w:val="22"/>
              </w:rPr>
              <w:t>All P7 pupils who attended the residential experience benefitted from reduced costs and additional monies were utilised to ensure no children experienced a financial barrier to attend.</w:t>
            </w:r>
          </w:p>
          <w:p w14:paraId="3D729298" w14:textId="77777777" w:rsidR="002818AB" w:rsidRPr="008F6384" w:rsidRDefault="00823949" w:rsidP="008F6384">
            <w:pPr>
              <w:pStyle w:val="Default"/>
              <w:numPr>
                <w:ilvl w:val="0"/>
                <w:numId w:val="16"/>
              </w:numPr>
              <w:rPr>
                <w:rFonts w:ascii="SassoonCRInfant" w:hAnsi="SassoonCRInfant" w:cs="Calibri"/>
                <w:color w:val="auto"/>
                <w:sz w:val="22"/>
                <w:szCs w:val="22"/>
              </w:rPr>
            </w:pPr>
            <w:r w:rsidRPr="008F6384">
              <w:rPr>
                <w:rFonts w:ascii="SassoonCRInfant" w:hAnsi="SassoonCRInfant" w:cs="Calibri"/>
                <w:color w:val="auto"/>
                <w:sz w:val="22"/>
                <w:szCs w:val="22"/>
              </w:rPr>
              <w:t>Various groups of pupils were provided transport free of charge to attend events such as library visits, athletics events and sporting events.</w:t>
            </w:r>
          </w:p>
          <w:p w14:paraId="6F6EAFDA" w14:textId="77777777" w:rsidR="00CB48A4" w:rsidRDefault="00CB48A4" w:rsidP="00CB48A4">
            <w:pPr>
              <w:pStyle w:val="Default"/>
              <w:ind w:left="720"/>
              <w:rPr>
                <w:rFonts w:ascii="Calibri" w:hAnsi="Calibri" w:cs="Calibri"/>
                <w:color w:val="0070C0"/>
              </w:rPr>
            </w:pPr>
          </w:p>
          <w:p w14:paraId="045D27D9" w14:textId="77777777" w:rsidR="00CB48A4" w:rsidRPr="000A765A" w:rsidRDefault="00CB48A4" w:rsidP="00CB48A4">
            <w:pPr>
              <w:pStyle w:val="Default"/>
              <w:ind w:left="720"/>
              <w:rPr>
                <w:rFonts w:ascii="Calibri" w:hAnsi="Calibri" w:cs="Calibri"/>
                <w:color w:val="auto"/>
              </w:rPr>
            </w:pPr>
          </w:p>
        </w:tc>
      </w:tr>
      <w:tr w:rsidR="00A80F7E" w:rsidRPr="00EE50DC" w14:paraId="7FCAB061" w14:textId="77777777" w:rsidTr="008F6384">
        <w:trPr>
          <w:trHeight w:val="610"/>
        </w:trPr>
        <w:tc>
          <w:tcPr>
            <w:tcW w:w="10485" w:type="dxa"/>
          </w:tcPr>
          <w:p w14:paraId="7D71179C" w14:textId="77777777" w:rsidR="00A80F7E" w:rsidRPr="000A765A" w:rsidRDefault="00A80F7E" w:rsidP="004A3534">
            <w:pPr>
              <w:rPr>
                <w:rFonts w:ascii="Calibri" w:hAnsi="Calibri" w:cs="Calibri"/>
                <w:sz w:val="24"/>
                <w:szCs w:val="24"/>
              </w:rPr>
            </w:pPr>
            <w:r w:rsidRPr="000A765A">
              <w:rPr>
                <w:rFonts w:ascii="Calibri" w:hAnsi="Calibri" w:cs="Calibri"/>
                <w:sz w:val="24"/>
                <w:szCs w:val="24"/>
              </w:rPr>
              <w:t xml:space="preserve">Next Steps: </w:t>
            </w:r>
          </w:p>
          <w:p w14:paraId="76A3AA57" w14:textId="77777777" w:rsidR="00A80F7E" w:rsidRPr="008F6384" w:rsidRDefault="008F6384" w:rsidP="008F6384">
            <w:pPr>
              <w:pStyle w:val="ListParagraph"/>
              <w:numPr>
                <w:ilvl w:val="0"/>
                <w:numId w:val="18"/>
              </w:numPr>
              <w:rPr>
                <w:rFonts w:ascii="SassoonCRInfant" w:hAnsi="SassoonCRInfant" w:cs="Calibri"/>
              </w:rPr>
            </w:pPr>
            <w:r w:rsidRPr="008F6384">
              <w:rPr>
                <w:rFonts w:ascii="SassoonCRInfant" w:hAnsi="SassoonCRInfant" w:cs="Calibri"/>
              </w:rPr>
              <w:t>Continue to reduce the cost of the school day as identified in School Improvement Plan for 2023-2024.</w:t>
            </w:r>
          </w:p>
        </w:tc>
      </w:tr>
    </w:tbl>
    <w:p w14:paraId="1DDD8548" w14:textId="77777777" w:rsidR="00944D70" w:rsidRDefault="00944D70" w:rsidP="00F22FA5">
      <w:pPr>
        <w:rPr>
          <w:rFonts w:ascii="Arial" w:hAnsi="Arial" w:cs="Arial"/>
          <w:sz w:val="24"/>
          <w:szCs w:val="24"/>
        </w:rPr>
      </w:pPr>
    </w:p>
    <w:p w14:paraId="564EE15D" w14:textId="77777777" w:rsidR="002E09AE" w:rsidRDefault="002E09AE" w:rsidP="00F22FA5">
      <w:pPr>
        <w:rPr>
          <w:rFonts w:ascii="Arial" w:hAnsi="Arial" w:cs="Arial"/>
          <w:sz w:val="24"/>
          <w:szCs w:val="24"/>
        </w:rPr>
      </w:pPr>
    </w:p>
    <w:p w14:paraId="2B288E32" w14:textId="77777777" w:rsidR="00644548" w:rsidRDefault="00644548">
      <w:pPr>
        <w:rPr>
          <w:rFonts w:ascii="Arial" w:hAnsi="Arial" w:cs="Arial"/>
          <w:sz w:val="24"/>
          <w:szCs w:val="24"/>
        </w:rPr>
      </w:pPr>
      <w:r>
        <w:rPr>
          <w:rFonts w:ascii="Arial" w:hAnsi="Arial" w:cs="Arial"/>
          <w:sz w:val="24"/>
          <w:szCs w:val="24"/>
        </w:rPr>
        <w:br w:type="page"/>
      </w:r>
    </w:p>
    <w:tbl>
      <w:tblPr>
        <w:tblStyle w:val="TableGrid"/>
        <w:tblpPr w:leftFromText="180" w:rightFromText="180" w:vertAnchor="text" w:horzAnchor="margin" w:tblpY="264"/>
        <w:tblW w:w="10485" w:type="dxa"/>
        <w:tblLook w:val="04A0" w:firstRow="1" w:lastRow="0" w:firstColumn="1" w:lastColumn="0" w:noHBand="0" w:noVBand="1"/>
      </w:tblPr>
      <w:tblGrid>
        <w:gridCol w:w="10686"/>
      </w:tblGrid>
      <w:tr w:rsidR="00461399" w:rsidRPr="00F22FA5" w14:paraId="37322775" w14:textId="77777777" w:rsidTr="00461399">
        <w:tc>
          <w:tcPr>
            <w:tcW w:w="10485" w:type="dxa"/>
            <w:shd w:val="clear" w:color="auto" w:fill="33CCCC"/>
          </w:tcPr>
          <w:p w14:paraId="4DE3CCBC" w14:textId="77777777" w:rsidR="00461399" w:rsidRPr="00F22FA5" w:rsidRDefault="00461399" w:rsidP="00461399">
            <w:pPr>
              <w:pStyle w:val="Default"/>
            </w:pPr>
            <w:r>
              <w:lastRenderedPageBreak/>
              <w:t xml:space="preserve">Data </w:t>
            </w:r>
          </w:p>
        </w:tc>
      </w:tr>
      <w:tr w:rsidR="00461399" w:rsidRPr="00521FE9" w14:paraId="0AA48958" w14:textId="77777777" w:rsidTr="00461399">
        <w:trPr>
          <w:trHeight w:val="10465"/>
        </w:trPr>
        <w:tc>
          <w:tcPr>
            <w:tcW w:w="10485" w:type="dxa"/>
          </w:tcPr>
          <w:p w14:paraId="1A208135" w14:textId="77777777" w:rsidR="00461399" w:rsidRDefault="00461399" w:rsidP="00461399">
            <w:pPr>
              <w:pStyle w:val="Default"/>
              <w:ind w:left="32"/>
              <w:rPr>
                <w:color w:val="auto"/>
              </w:rPr>
            </w:pPr>
            <w:r>
              <w:rPr>
                <w:color w:val="auto"/>
              </w:rPr>
              <w:t>Key Strengths:</w:t>
            </w:r>
          </w:p>
          <w:p w14:paraId="6C098F97" w14:textId="77777777" w:rsidR="00461399" w:rsidRPr="00A65218" w:rsidRDefault="00461399" w:rsidP="00461399">
            <w:pPr>
              <w:pStyle w:val="Default"/>
              <w:ind w:left="32"/>
              <w:rPr>
                <w:color w:val="7030A0"/>
              </w:rPr>
            </w:pPr>
            <w:r>
              <w:rPr>
                <w:color w:val="auto"/>
              </w:rPr>
              <w:t>School/</w:t>
            </w:r>
            <w:r w:rsidRPr="00A65218">
              <w:rPr>
                <w:color w:val="7030A0"/>
              </w:rPr>
              <w:t>Nursery class</w:t>
            </w:r>
            <w:r w:rsidR="001E3302" w:rsidRPr="00A65218">
              <w:rPr>
                <w:color w:val="7030A0"/>
              </w:rPr>
              <w:t>/ASN provision</w:t>
            </w:r>
          </w:p>
          <w:p w14:paraId="45D67CAE" w14:textId="77777777" w:rsidR="00461399" w:rsidRDefault="00461399" w:rsidP="00461399">
            <w:pPr>
              <w:pStyle w:val="Default"/>
              <w:ind w:left="32"/>
              <w:rPr>
                <w:color w:val="auto"/>
              </w:rPr>
            </w:pPr>
          </w:p>
          <w:p w14:paraId="5079FD8C" w14:textId="77777777" w:rsidR="000A37E3" w:rsidRPr="00F643D4" w:rsidRDefault="000A37E3" w:rsidP="000A37E3">
            <w:pPr>
              <w:tabs>
                <w:tab w:val="left" w:pos="567"/>
                <w:tab w:val="left" w:pos="1134"/>
                <w:tab w:val="left" w:pos="1701"/>
                <w:tab w:val="left" w:pos="2268"/>
                <w:tab w:val="left" w:pos="2835"/>
                <w:tab w:val="left" w:pos="3402"/>
                <w:tab w:val="left" w:pos="3969"/>
                <w:tab w:val="left" w:pos="4536"/>
                <w:tab w:val="left" w:pos="5103"/>
                <w:tab w:val="left" w:pos="5670"/>
              </w:tabs>
              <w:rPr>
                <w:rFonts w:ascii="SassoonCRInfant" w:hAnsi="SassoonCRInfant" w:cs="Arial"/>
              </w:rPr>
            </w:pPr>
            <w:r w:rsidRPr="00F643D4">
              <w:rPr>
                <w:rFonts w:ascii="SassoonCRInfant" w:hAnsi="SassoonCRInfant" w:cs="Arial"/>
              </w:rPr>
              <w:t>In this academic year, attendance in King’s Oak was 91.1%, 0.9% lower than last session. Although a 0.9% dip, this is in line with local attendance across the local authority</w:t>
            </w:r>
            <w:r w:rsidR="00F643D4" w:rsidRPr="00F643D4">
              <w:rPr>
                <w:rFonts w:ascii="SassoonCRInfant" w:hAnsi="SassoonCRInfant" w:cs="Arial"/>
              </w:rPr>
              <w:t>.</w:t>
            </w:r>
            <w:r w:rsidRPr="00F643D4">
              <w:rPr>
                <w:rFonts w:ascii="SassoonCRInfant" w:hAnsi="SassoonCRInfant" w:cs="Arial"/>
              </w:rPr>
              <w:t xml:space="preserve"> Primary 1 and Primary 5 pupils recorded the highest attendance with their year average at 92.3%</w:t>
            </w:r>
            <w:r w:rsidR="00F643D4">
              <w:rPr>
                <w:rFonts w:ascii="SassoonCRInfant" w:hAnsi="SassoonCRInfant" w:cs="Arial"/>
              </w:rPr>
              <w:t>.</w:t>
            </w:r>
          </w:p>
          <w:p w14:paraId="7300B1A2" w14:textId="77777777" w:rsidR="000A37E3" w:rsidRDefault="000A37E3" w:rsidP="000A37E3">
            <w:pPr>
              <w:tabs>
                <w:tab w:val="left" w:pos="567"/>
                <w:tab w:val="left" w:pos="1134"/>
                <w:tab w:val="left" w:pos="1701"/>
                <w:tab w:val="left" w:pos="2268"/>
                <w:tab w:val="left" w:pos="2835"/>
                <w:tab w:val="left" w:pos="3402"/>
                <w:tab w:val="left" w:pos="3969"/>
                <w:tab w:val="left" w:pos="4536"/>
                <w:tab w:val="left" w:pos="5103"/>
                <w:tab w:val="left" w:pos="5670"/>
              </w:tabs>
              <w:rPr>
                <w:rFonts w:ascii="Arial" w:hAnsi="Arial" w:cs="Arial"/>
              </w:rPr>
            </w:pPr>
            <w:r>
              <w:rPr>
                <w:noProof/>
                <w:lang w:eastAsia="en-GB"/>
              </w:rPr>
              <w:drawing>
                <wp:inline distT="0" distB="0" distL="0" distR="0" wp14:anchorId="4A666743" wp14:editId="5C5DDB59">
                  <wp:extent cx="6645910" cy="1483360"/>
                  <wp:effectExtent l="0" t="0" r="2540" b="2540"/>
                  <wp:docPr id="3" name="Picture 3" descr="A table showing the percentage of attendance at the school by s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table showing the percentage of attendance at the school by stage."/>
                          <pic:cNvPicPr/>
                        </pic:nvPicPr>
                        <pic:blipFill>
                          <a:blip r:embed="rId8"/>
                          <a:stretch>
                            <a:fillRect/>
                          </a:stretch>
                        </pic:blipFill>
                        <pic:spPr>
                          <a:xfrm>
                            <a:off x="0" y="0"/>
                            <a:ext cx="6645910" cy="1483360"/>
                          </a:xfrm>
                          <a:prstGeom prst="rect">
                            <a:avLst/>
                          </a:prstGeom>
                        </pic:spPr>
                      </pic:pic>
                    </a:graphicData>
                  </a:graphic>
                </wp:inline>
              </w:drawing>
            </w:r>
          </w:p>
          <w:p w14:paraId="7CAB8284" w14:textId="77777777" w:rsidR="000A37E3" w:rsidRDefault="000A37E3" w:rsidP="000A37E3">
            <w:pPr>
              <w:tabs>
                <w:tab w:val="left" w:pos="567"/>
                <w:tab w:val="left" w:pos="1134"/>
                <w:tab w:val="left" w:pos="1701"/>
                <w:tab w:val="left" w:pos="2268"/>
                <w:tab w:val="left" w:pos="2835"/>
                <w:tab w:val="left" w:pos="3402"/>
                <w:tab w:val="left" w:pos="3969"/>
                <w:tab w:val="left" w:pos="4536"/>
                <w:tab w:val="left" w:pos="5103"/>
                <w:tab w:val="left" w:pos="5670"/>
              </w:tabs>
              <w:rPr>
                <w:rFonts w:ascii="Arial" w:hAnsi="Arial" w:cs="Arial"/>
              </w:rPr>
            </w:pPr>
          </w:p>
          <w:p w14:paraId="5ABB0D18" w14:textId="77777777" w:rsidR="000A37E3" w:rsidRPr="00F643D4" w:rsidRDefault="000A37E3" w:rsidP="000A37E3">
            <w:pPr>
              <w:tabs>
                <w:tab w:val="left" w:pos="567"/>
                <w:tab w:val="left" w:pos="1134"/>
                <w:tab w:val="left" w:pos="1701"/>
                <w:tab w:val="left" w:pos="2268"/>
                <w:tab w:val="left" w:pos="2835"/>
                <w:tab w:val="left" w:pos="3402"/>
                <w:tab w:val="left" w:pos="3969"/>
                <w:tab w:val="left" w:pos="4536"/>
                <w:tab w:val="left" w:pos="5103"/>
                <w:tab w:val="left" w:pos="5670"/>
              </w:tabs>
              <w:rPr>
                <w:rFonts w:ascii="SassoonCRInfant" w:hAnsi="SassoonCRInfant" w:cs="Arial"/>
              </w:rPr>
            </w:pPr>
            <w:r w:rsidRPr="00F643D4">
              <w:rPr>
                <w:rFonts w:ascii="SassoonCRInfant" w:hAnsi="SassoonCRInfant" w:cs="Arial"/>
              </w:rPr>
              <w:t xml:space="preserve">Exclusions remain at </w:t>
            </w:r>
            <w:r w:rsidR="00785BE3">
              <w:rPr>
                <w:rFonts w:ascii="SassoonCRInfant" w:hAnsi="SassoonCRInfant" w:cs="Arial"/>
              </w:rPr>
              <w:t>zero</w:t>
            </w:r>
            <w:r w:rsidRPr="00F643D4">
              <w:rPr>
                <w:rFonts w:ascii="SassoonCRInfant" w:hAnsi="SassoonCRInfant" w:cs="Arial"/>
              </w:rPr>
              <w:t>, supporting the school’s work on nurture and relationships being at the heart of practice.</w:t>
            </w:r>
          </w:p>
          <w:p w14:paraId="54F23765" w14:textId="77777777" w:rsidR="00F643D4" w:rsidRPr="00F643D4" w:rsidRDefault="00F643D4" w:rsidP="00F643D4">
            <w:pPr>
              <w:tabs>
                <w:tab w:val="left" w:pos="567"/>
                <w:tab w:val="left" w:pos="1134"/>
                <w:tab w:val="left" w:pos="1701"/>
                <w:tab w:val="left" w:pos="2268"/>
                <w:tab w:val="left" w:pos="2835"/>
                <w:tab w:val="left" w:pos="3402"/>
                <w:tab w:val="left" w:pos="3969"/>
                <w:tab w:val="left" w:pos="4536"/>
                <w:tab w:val="left" w:pos="5103"/>
                <w:tab w:val="left" w:pos="5670"/>
              </w:tabs>
              <w:rPr>
                <w:rFonts w:ascii="SassoonCRInfant" w:hAnsi="SassoonCRInfant" w:cs="Arial"/>
                <w:sz w:val="24"/>
                <w:szCs w:val="24"/>
              </w:rPr>
            </w:pPr>
          </w:p>
          <w:p w14:paraId="6B440A2F" w14:textId="77777777" w:rsidR="00785BE3" w:rsidRPr="00785BE3" w:rsidRDefault="00785BE3" w:rsidP="00F643D4">
            <w:pPr>
              <w:tabs>
                <w:tab w:val="left" w:pos="567"/>
                <w:tab w:val="left" w:pos="1134"/>
                <w:tab w:val="left" w:pos="1701"/>
                <w:tab w:val="left" w:pos="2268"/>
                <w:tab w:val="left" w:pos="2835"/>
                <w:tab w:val="left" w:pos="3402"/>
                <w:tab w:val="left" w:pos="3969"/>
                <w:tab w:val="left" w:pos="4536"/>
                <w:tab w:val="left" w:pos="5103"/>
                <w:tab w:val="left" w:pos="5670"/>
              </w:tabs>
              <w:rPr>
                <w:rFonts w:ascii="SassoonCRInfant" w:hAnsi="SassoonCRInfant" w:cs="Arial"/>
                <w:u w:val="single"/>
              </w:rPr>
            </w:pPr>
            <w:r w:rsidRPr="00785BE3">
              <w:rPr>
                <w:rFonts w:ascii="SassoonCRInfant" w:hAnsi="SassoonCRInfant" w:cs="Arial"/>
                <w:u w:val="single"/>
              </w:rPr>
              <w:t>Cohort Journey Data statements</w:t>
            </w:r>
          </w:p>
          <w:p w14:paraId="2C47ADE1" w14:textId="77777777" w:rsidR="00F643D4" w:rsidRDefault="00F643D4" w:rsidP="00F643D4">
            <w:pPr>
              <w:tabs>
                <w:tab w:val="left" w:pos="567"/>
                <w:tab w:val="left" w:pos="1134"/>
                <w:tab w:val="left" w:pos="1701"/>
                <w:tab w:val="left" w:pos="2268"/>
                <w:tab w:val="left" w:pos="2835"/>
                <w:tab w:val="left" w:pos="3402"/>
                <w:tab w:val="left" w:pos="3969"/>
                <w:tab w:val="left" w:pos="4536"/>
                <w:tab w:val="left" w:pos="5103"/>
                <w:tab w:val="left" w:pos="5670"/>
              </w:tabs>
              <w:rPr>
                <w:rFonts w:ascii="SassoonCRInfant" w:hAnsi="SassoonCRInfant" w:cs="Arial"/>
              </w:rPr>
            </w:pPr>
            <w:r w:rsidRPr="00F643D4">
              <w:rPr>
                <w:rFonts w:ascii="SassoonCRInfant" w:hAnsi="SassoonCRInfant" w:cs="Arial"/>
              </w:rPr>
              <w:t>At P7, cohort data shows increases in attainment in all</w:t>
            </w:r>
            <w:r>
              <w:rPr>
                <w:rFonts w:ascii="SassoonCRInfant" w:hAnsi="SassoonCRInfant" w:cs="Arial"/>
              </w:rPr>
              <w:t xml:space="preserve"> curricular</w:t>
            </w:r>
            <w:r w:rsidRPr="00F643D4">
              <w:rPr>
                <w:rFonts w:ascii="SassoonCRInfant" w:hAnsi="SassoonCRInfant" w:cs="Arial"/>
              </w:rPr>
              <w:t xml:space="preserve"> areas from P6 information, most notably a </w:t>
            </w:r>
            <w:r>
              <w:rPr>
                <w:rFonts w:ascii="SassoonCRInfant" w:hAnsi="SassoonCRInfant" w:cs="Arial"/>
              </w:rPr>
              <w:t>9</w:t>
            </w:r>
            <w:r w:rsidRPr="00F643D4">
              <w:rPr>
                <w:rFonts w:ascii="SassoonCRInfant" w:hAnsi="SassoonCRInfant" w:cs="Arial"/>
              </w:rPr>
              <w:t xml:space="preserve">.5% increase in </w:t>
            </w:r>
            <w:r>
              <w:rPr>
                <w:rFonts w:ascii="SassoonCRInfant" w:hAnsi="SassoonCRInfant" w:cs="Arial"/>
              </w:rPr>
              <w:t>numeracy attainment and a 7.1% increase in attainment in writing</w:t>
            </w:r>
            <w:r w:rsidRPr="00F643D4">
              <w:rPr>
                <w:rFonts w:ascii="SassoonCRInfant" w:hAnsi="SassoonCRInfant" w:cs="Arial"/>
              </w:rPr>
              <w:t>. Increased focus for targeted pupils and high quality teaching and learning supported an able cohort to make marked improvements.</w:t>
            </w:r>
          </w:p>
          <w:p w14:paraId="54E64D81" w14:textId="77777777" w:rsidR="00F643D4" w:rsidRDefault="00F643D4" w:rsidP="00F643D4">
            <w:pPr>
              <w:tabs>
                <w:tab w:val="left" w:pos="567"/>
                <w:tab w:val="left" w:pos="1134"/>
                <w:tab w:val="left" w:pos="1701"/>
                <w:tab w:val="left" w:pos="2268"/>
                <w:tab w:val="left" w:pos="2835"/>
                <w:tab w:val="left" w:pos="3402"/>
                <w:tab w:val="left" w:pos="3969"/>
                <w:tab w:val="left" w:pos="4536"/>
                <w:tab w:val="left" w:pos="5103"/>
                <w:tab w:val="left" w:pos="5670"/>
              </w:tabs>
              <w:rPr>
                <w:rFonts w:ascii="SassoonCRInfant" w:hAnsi="SassoonCRInfant" w:cs="Arial"/>
              </w:rPr>
            </w:pPr>
          </w:p>
          <w:p w14:paraId="2238339E" w14:textId="77777777" w:rsidR="00F643D4" w:rsidRDefault="00F643D4" w:rsidP="00F643D4">
            <w:pPr>
              <w:tabs>
                <w:tab w:val="left" w:pos="567"/>
                <w:tab w:val="left" w:pos="1134"/>
                <w:tab w:val="left" w:pos="1701"/>
                <w:tab w:val="left" w:pos="2268"/>
                <w:tab w:val="left" w:pos="2835"/>
                <w:tab w:val="left" w:pos="3402"/>
                <w:tab w:val="left" w:pos="3969"/>
                <w:tab w:val="left" w:pos="4536"/>
                <w:tab w:val="left" w:pos="5103"/>
                <w:tab w:val="left" w:pos="5670"/>
              </w:tabs>
              <w:rPr>
                <w:rFonts w:ascii="SassoonCRInfant" w:hAnsi="SassoonCRInfant" w:cs="Arial"/>
              </w:rPr>
            </w:pPr>
            <w:r w:rsidRPr="00F43A6A">
              <w:rPr>
                <w:rFonts w:ascii="SassoonCRInfant" w:hAnsi="SassoonCRInfant" w:cs="Arial"/>
              </w:rPr>
              <w:t xml:space="preserve">The P6 cohort shows attainment has remained stationary in reading and numeracy. Attainment in writing has increased 1.9%. This year group </w:t>
            </w:r>
            <w:r w:rsidR="00F43A6A" w:rsidRPr="00F43A6A">
              <w:rPr>
                <w:rFonts w:ascii="SassoonCRInfant" w:hAnsi="SassoonCRInfant" w:cs="Arial"/>
              </w:rPr>
              <w:t>experienced fluctuating numbers across the school year with a number of new learners with English as an Additional language.</w:t>
            </w:r>
            <w:r w:rsidRPr="00F43A6A">
              <w:rPr>
                <w:rFonts w:ascii="SassoonCRInfant" w:hAnsi="SassoonCRInfant" w:cs="Arial"/>
              </w:rPr>
              <w:t xml:space="preserve"> </w:t>
            </w:r>
          </w:p>
          <w:p w14:paraId="6121017F" w14:textId="77777777" w:rsidR="00F43A6A" w:rsidRDefault="00F43A6A" w:rsidP="00F643D4">
            <w:pPr>
              <w:tabs>
                <w:tab w:val="left" w:pos="567"/>
                <w:tab w:val="left" w:pos="1134"/>
                <w:tab w:val="left" w:pos="1701"/>
                <w:tab w:val="left" w:pos="2268"/>
                <w:tab w:val="left" w:pos="2835"/>
                <w:tab w:val="left" w:pos="3402"/>
                <w:tab w:val="left" w:pos="3969"/>
                <w:tab w:val="left" w:pos="4536"/>
                <w:tab w:val="left" w:pos="5103"/>
                <w:tab w:val="left" w:pos="5670"/>
              </w:tabs>
              <w:rPr>
                <w:rFonts w:ascii="SassoonCRInfant" w:hAnsi="SassoonCRInfant" w:cs="Arial"/>
              </w:rPr>
            </w:pPr>
          </w:p>
          <w:p w14:paraId="4A4361D1" w14:textId="77777777" w:rsidR="00F43A6A" w:rsidRDefault="00F43A6A" w:rsidP="00F643D4">
            <w:pPr>
              <w:tabs>
                <w:tab w:val="left" w:pos="567"/>
                <w:tab w:val="left" w:pos="1134"/>
                <w:tab w:val="left" w:pos="1701"/>
                <w:tab w:val="left" w:pos="2268"/>
                <w:tab w:val="left" w:pos="2835"/>
                <w:tab w:val="left" w:pos="3402"/>
                <w:tab w:val="left" w:pos="3969"/>
                <w:tab w:val="left" w:pos="4536"/>
                <w:tab w:val="left" w:pos="5103"/>
                <w:tab w:val="left" w:pos="5670"/>
              </w:tabs>
              <w:rPr>
                <w:rFonts w:ascii="SassoonCRInfant" w:hAnsi="SassoonCRInfant" w:cs="Arial"/>
              </w:rPr>
            </w:pPr>
            <w:r>
              <w:rPr>
                <w:rFonts w:ascii="SassoonCRInfant" w:hAnsi="SassoonCRInfant" w:cs="Arial"/>
              </w:rPr>
              <w:t>As a cohort, P5 have made good progress in learning this year, with attainment rising in all curricular areas. Attainment in reading has risen by 12.1%, 6.5% in writing and 10.1% in numeracy. Current attainment levels in numeracy, listening and talking and ready show recovery to beyond pre-covid levels of attainment. Writing remains to be a focus for this stage.</w:t>
            </w:r>
          </w:p>
          <w:p w14:paraId="160C725C" w14:textId="77777777" w:rsidR="00F43A6A" w:rsidRDefault="00F43A6A" w:rsidP="00F643D4">
            <w:pPr>
              <w:tabs>
                <w:tab w:val="left" w:pos="567"/>
                <w:tab w:val="left" w:pos="1134"/>
                <w:tab w:val="left" w:pos="1701"/>
                <w:tab w:val="left" w:pos="2268"/>
                <w:tab w:val="left" w:pos="2835"/>
                <w:tab w:val="left" w:pos="3402"/>
                <w:tab w:val="left" w:pos="3969"/>
                <w:tab w:val="left" w:pos="4536"/>
                <w:tab w:val="left" w:pos="5103"/>
                <w:tab w:val="left" w:pos="5670"/>
              </w:tabs>
              <w:rPr>
                <w:rFonts w:ascii="SassoonCRInfant" w:hAnsi="SassoonCRInfant" w:cs="Arial"/>
              </w:rPr>
            </w:pPr>
          </w:p>
          <w:p w14:paraId="768BE851" w14:textId="77777777" w:rsidR="00F43A6A" w:rsidRDefault="00F43A6A" w:rsidP="00F43A6A">
            <w:pPr>
              <w:tabs>
                <w:tab w:val="left" w:pos="567"/>
                <w:tab w:val="left" w:pos="1134"/>
                <w:tab w:val="left" w:pos="1701"/>
                <w:tab w:val="left" w:pos="2268"/>
                <w:tab w:val="left" w:pos="2835"/>
                <w:tab w:val="left" w:pos="3402"/>
                <w:tab w:val="left" w:pos="3969"/>
                <w:tab w:val="left" w:pos="4536"/>
                <w:tab w:val="left" w:pos="5103"/>
                <w:tab w:val="left" w:pos="5670"/>
              </w:tabs>
              <w:rPr>
                <w:rFonts w:ascii="SassoonCRInfant" w:hAnsi="SassoonCRInfant" w:cs="Arial"/>
              </w:rPr>
            </w:pPr>
            <w:r w:rsidRPr="00F643D4">
              <w:rPr>
                <w:rFonts w:ascii="SassoonCRInfant" w:hAnsi="SassoonCRInfant" w:cs="Arial"/>
              </w:rPr>
              <w:t>At P</w:t>
            </w:r>
            <w:r>
              <w:rPr>
                <w:rFonts w:ascii="SassoonCRInfant" w:hAnsi="SassoonCRInfant" w:cs="Arial"/>
              </w:rPr>
              <w:t>4</w:t>
            </w:r>
            <w:r w:rsidRPr="00F643D4">
              <w:rPr>
                <w:rFonts w:ascii="SassoonCRInfant" w:hAnsi="SassoonCRInfant" w:cs="Arial"/>
              </w:rPr>
              <w:t xml:space="preserve">, cohort data shows </w:t>
            </w:r>
            <w:proofErr w:type="gramStart"/>
            <w:r w:rsidRPr="00F643D4">
              <w:rPr>
                <w:rFonts w:ascii="SassoonCRInfant" w:hAnsi="SassoonCRInfant" w:cs="Arial"/>
              </w:rPr>
              <w:t>increases</w:t>
            </w:r>
            <w:proofErr w:type="gramEnd"/>
            <w:r w:rsidRPr="00F643D4">
              <w:rPr>
                <w:rFonts w:ascii="SassoonCRInfant" w:hAnsi="SassoonCRInfant" w:cs="Arial"/>
              </w:rPr>
              <w:t xml:space="preserve"> in attainment in all</w:t>
            </w:r>
            <w:r>
              <w:rPr>
                <w:rFonts w:ascii="SassoonCRInfant" w:hAnsi="SassoonCRInfant" w:cs="Arial"/>
              </w:rPr>
              <w:t xml:space="preserve"> curricular</w:t>
            </w:r>
            <w:r w:rsidRPr="00F643D4">
              <w:rPr>
                <w:rFonts w:ascii="SassoonCRInfant" w:hAnsi="SassoonCRInfant" w:cs="Arial"/>
              </w:rPr>
              <w:t xml:space="preserve"> areas from P</w:t>
            </w:r>
            <w:r>
              <w:rPr>
                <w:rFonts w:ascii="SassoonCRInfant" w:hAnsi="SassoonCRInfant" w:cs="Arial"/>
              </w:rPr>
              <w:t>3</w:t>
            </w:r>
            <w:r w:rsidRPr="00F643D4">
              <w:rPr>
                <w:rFonts w:ascii="SassoonCRInfant" w:hAnsi="SassoonCRInfant" w:cs="Arial"/>
              </w:rPr>
              <w:t xml:space="preserve"> information, most notably a </w:t>
            </w:r>
            <w:r>
              <w:rPr>
                <w:rFonts w:ascii="SassoonCRInfant" w:hAnsi="SassoonCRInfant" w:cs="Arial"/>
              </w:rPr>
              <w:t>16</w:t>
            </w:r>
            <w:r w:rsidRPr="00F643D4">
              <w:rPr>
                <w:rFonts w:ascii="SassoonCRInfant" w:hAnsi="SassoonCRInfant" w:cs="Arial"/>
              </w:rPr>
              <w:t>.</w:t>
            </w:r>
            <w:r>
              <w:rPr>
                <w:rFonts w:ascii="SassoonCRInfant" w:hAnsi="SassoonCRInfant" w:cs="Arial"/>
              </w:rPr>
              <w:t>1</w:t>
            </w:r>
            <w:r w:rsidRPr="00F643D4">
              <w:rPr>
                <w:rFonts w:ascii="SassoonCRInfant" w:hAnsi="SassoonCRInfant" w:cs="Arial"/>
              </w:rPr>
              <w:t xml:space="preserve">% increase in </w:t>
            </w:r>
            <w:r>
              <w:rPr>
                <w:rFonts w:ascii="SassoonCRInfant" w:hAnsi="SassoonCRInfant" w:cs="Arial"/>
              </w:rPr>
              <w:t>writing attainment and a 11.7% increase in attainment in reading</w:t>
            </w:r>
            <w:r w:rsidRPr="00F643D4">
              <w:rPr>
                <w:rFonts w:ascii="SassoonCRInfant" w:hAnsi="SassoonCRInfant" w:cs="Arial"/>
              </w:rPr>
              <w:t xml:space="preserve">. Increased focus for targeted pupils and high quality teaching and learning supported </w:t>
            </w:r>
            <w:r>
              <w:rPr>
                <w:rFonts w:ascii="SassoonCRInfant" w:hAnsi="SassoonCRInfant" w:cs="Arial"/>
              </w:rPr>
              <w:t xml:space="preserve">this </w:t>
            </w:r>
            <w:r w:rsidRPr="00F643D4">
              <w:rPr>
                <w:rFonts w:ascii="SassoonCRInfant" w:hAnsi="SassoonCRInfant" w:cs="Arial"/>
              </w:rPr>
              <w:t>cohort to make marked improvements.</w:t>
            </w:r>
          </w:p>
          <w:p w14:paraId="705C74C4" w14:textId="77777777" w:rsidR="00F43A6A" w:rsidRDefault="00F43A6A" w:rsidP="00F43A6A">
            <w:pPr>
              <w:tabs>
                <w:tab w:val="left" w:pos="567"/>
                <w:tab w:val="left" w:pos="1134"/>
                <w:tab w:val="left" w:pos="1701"/>
                <w:tab w:val="left" w:pos="2268"/>
                <w:tab w:val="left" w:pos="2835"/>
                <w:tab w:val="left" w:pos="3402"/>
                <w:tab w:val="left" w:pos="3969"/>
                <w:tab w:val="left" w:pos="4536"/>
                <w:tab w:val="left" w:pos="5103"/>
                <w:tab w:val="left" w:pos="5670"/>
              </w:tabs>
              <w:rPr>
                <w:rFonts w:ascii="SassoonCRInfant" w:hAnsi="SassoonCRInfant" w:cs="Arial"/>
              </w:rPr>
            </w:pPr>
          </w:p>
          <w:p w14:paraId="25F88176" w14:textId="77777777" w:rsidR="00F43A6A" w:rsidRDefault="005C6938" w:rsidP="00F43A6A">
            <w:pPr>
              <w:tabs>
                <w:tab w:val="left" w:pos="567"/>
                <w:tab w:val="left" w:pos="1134"/>
                <w:tab w:val="left" w:pos="1701"/>
                <w:tab w:val="left" w:pos="2268"/>
                <w:tab w:val="left" w:pos="2835"/>
                <w:tab w:val="left" w:pos="3402"/>
                <w:tab w:val="left" w:pos="3969"/>
                <w:tab w:val="left" w:pos="4536"/>
                <w:tab w:val="left" w:pos="5103"/>
                <w:tab w:val="left" w:pos="5670"/>
              </w:tabs>
              <w:rPr>
                <w:rFonts w:ascii="SassoonCRInfant" w:hAnsi="SassoonCRInfant" w:cs="Arial"/>
              </w:rPr>
            </w:pPr>
            <w:r>
              <w:rPr>
                <w:rFonts w:ascii="SassoonCRInfant" w:hAnsi="SassoonCRInfant" w:cs="Arial"/>
              </w:rPr>
              <w:t>P3 cohort data shows increased attainment in reading and writing over this year, compared to P2 attainment.</w:t>
            </w:r>
            <w:r w:rsidR="00785BE3">
              <w:rPr>
                <w:rFonts w:ascii="SassoonCRInfant" w:hAnsi="SassoonCRInfant" w:cs="Arial"/>
              </w:rPr>
              <w:t xml:space="preserve"> For this cohort there has been a 5.5% increase in reading attainment and a 3.3% attainment increase in writing.</w:t>
            </w:r>
          </w:p>
          <w:p w14:paraId="498B41E4" w14:textId="77777777" w:rsidR="00785BE3" w:rsidRDefault="00785BE3" w:rsidP="00F43A6A">
            <w:pPr>
              <w:tabs>
                <w:tab w:val="left" w:pos="567"/>
                <w:tab w:val="left" w:pos="1134"/>
                <w:tab w:val="left" w:pos="1701"/>
                <w:tab w:val="left" w:pos="2268"/>
                <w:tab w:val="left" w:pos="2835"/>
                <w:tab w:val="left" w:pos="3402"/>
                <w:tab w:val="left" w:pos="3969"/>
                <w:tab w:val="left" w:pos="4536"/>
                <w:tab w:val="left" w:pos="5103"/>
                <w:tab w:val="left" w:pos="5670"/>
              </w:tabs>
              <w:rPr>
                <w:rFonts w:ascii="SassoonCRInfant" w:hAnsi="SassoonCRInfant" w:cs="Arial"/>
              </w:rPr>
            </w:pPr>
          </w:p>
          <w:p w14:paraId="7E6BA03D" w14:textId="77777777" w:rsidR="00461399" w:rsidRPr="00785BE3" w:rsidRDefault="00785BE3" w:rsidP="00785BE3">
            <w:pPr>
              <w:tabs>
                <w:tab w:val="left" w:pos="567"/>
                <w:tab w:val="left" w:pos="1134"/>
                <w:tab w:val="left" w:pos="1701"/>
                <w:tab w:val="left" w:pos="2268"/>
                <w:tab w:val="left" w:pos="2835"/>
                <w:tab w:val="left" w:pos="3402"/>
                <w:tab w:val="left" w:pos="3969"/>
                <w:tab w:val="left" w:pos="4536"/>
                <w:tab w:val="left" w:pos="5103"/>
                <w:tab w:val="left" w:pos="5670"/>
              </w:tabs>
              <w:rPr>
                <w:rFonts w:ascii="SassoonCRInfant" w:hAnsi="SassoonCRInfant" w:cs="Arial"/>
              </w:rPr>
            </w:pPr>
            <w:r>
              <w:rPr>
                <w:rFonts w:ascii="SassoonCRInfant" w:hAnsi="SassoonCRInfant" w:cs="Arial"/>
              </w:rPr>
              <w:t>The P2 cohort also shows increased attainment in all recorded curricular areas from previous levels of attainment in P1, most noticeably a 14.3% increase in numeracy attainment. Using PEF to fund an additional 1.4FTE teachers have allowed for targeted groups, delivering high quality teaching and learning experiences to raise attainment.</w:t>
            </w:r>
          </w:p>
          <w:p w14:paraId="01EF5141" w14:textId="77777777" w:rsidR="00461399" w:rsidRDefault="00461399" w:rsidP="00461399">
            <w:pPr>
              <w:pStyle w:val="Default"/>
              <w:ind w:left="32"/>
              <w:rPr>
                <w:color w:val="auto"/>
              </w:rPr>
            </w:pPr>
          </w:p>
          <w:p w14:paraId="550CDF49" w14:textId="77777777" w:rsidR="00461399" w:rsidRDefault="00461399" w:rsidP="00461399">
            <w:pPr>
              <w:pStyle w:val="Default"/>
              <w:ind w:left="32"/>
              <w:rPr>
                <w:color w:val="auto"/>
              </w:rPr>
            </w:pPr>
            <w:r>
              <w:rPr>
                <w:color w:val="auto"/>
              </w:rPr>
              <w:t xml:space="preserve">Key Priorities:  </w:t>
            </w:r>
          </w:p>
          <w:p w14:paraId="69DEE7F5" w14:textId="77777777" w:rsidR="00461399" w:rsidRPr="002E09AE" w:rsidRDefault="00461399" w:rsidP="00461399">
            <w:pPr>
              <w:pStyle w:val="Default"/>
              <w:ind w:left="32"/>
              <w:rPr>
                <w:color w:val="0070C0"/>
              </w:rPr>
            </w:pPr>
            <w:r>
              <w:rPr>
                <w:color w:val="auto"/>
              </w:rPr>
              <w:t>School/</w:t>
            </w:r>
            <w:r w:rsidR="001E3302" w:rsidRPr="00A65218">
              <w:rPr>
                <w:color w:val="7030A0"/>
              </w:rPr>
              <w:t xml:space="preserve"> Nursery class/ASN provision</w:t>
            </w:r>
          </w:p>
          <w:p w14:paraId="27759D30" w14:textId="77777777" w:rsidR="00461399" w:rsidRDefault="00461399" w:rsidP="00461399">
            <w:pPr>
              <w:pStyle w:val="Default"/>
              <w:ind w:left="32"/>
              <w:rPr>
                <w:color w:val="auto"/>
              </w:rPr>
            </w:pPr>
          </w:p>
          <w:p w14:paraId="661C0597" w14:textId="77777777" w:rsidR="00461399" w:rsidRPr="00B442B5" w:rsidRDefault="00B442B5" w:rsidP="008F6384">
            <w:pPr>
              <w:pStyle w:val="Default"/>
              <w:numPr>
                <w:ilvl w:val="0"/>
                <w:numId w:val="4"/>
              </w:numPr>
              <w:ind w:left="312"/>
              <w:rPr>
                <w:rFonts w:ascii="SassoonCRInfant" w:hAnsi="SassoonCRInfant"/>
                <w:color w:val="auto"/>
                <w:sz w:val="22"/>
                <w:szCs w:val="22"/>
              </w:rPr>
            </w:pPr>
            <w:r w:rsidRPr="00B442B5">
              <w:rPr>
                <w:rFonts w:ascii="SassoonCRInfant" w:hAnsi="SassoonCRInfant"/>
                <w:color w:val="auto"/>
                <w:sz w:val="22"/>
                <w:szCs w:val="22"/>
              </w:rPr>
              <w:t xml:space="preserve">Continue to embed attendance monitoring to increase levels of children attending school. </w:t>
            </w:r>
          </w:p>
          <w:p w14:paraId="5C0F52D0" w14:textId="77777777" w:rsidR="00461399" w:rsidRPr="00B442B5" w:rsidRDefault="00B442B5" w:rsidP="008F6384">
            <w:pPr>
              <w:pStyle w:val="Default"/>
              <w:numPr>
                <w:ilvl w:val="0"/>
                <w:numId w:val="4"/>
              </w:numPr>
              <w:ind w:left="312"/>
              <w:rPr>
                <w:rFonts w:ascii="SassoonCRInfant" w:hAnsi="SassoonCRInfant"/>
                <w:color w:val="auto"/>
                <w:sz w:val="22"/>
                <w:szCs w:val="22"/>
              </w:rPr>
            </w:pPr>
            <w:r>
              <w:rPr>
                <w:rFonts w:ascii="SassoonCRInfant" w:hAnsi="SassoonCRInfant"/>
                <w:color w:val="auto"/>
                <w:sz w:val="22"/>
                <w:szCs w:val="22"/>
              </w:rPr>
              <w:t>Continue to plan targeted interventions to support raising attainment with a particular focus on reading and writing.</w:t>
            </w:r>
          </w:p>
          <w:p w14:paraId="52E8D10D" w14:textId="77777777" w:rsidR="00461399" w:rsidRPr="00B442B5" w:rsidRDefault="00B442B5" w:rsidP="00B442B5">
            <w:pPr>
              <w:pStyle w:val="Default"/>
              <w:numPr>
                <w:ilvl w:val="0"/>
                <w:numId w:val="4"/>
              </w:numPr>
              <w:ind w:left="312"/>
              <w:rPr>
                <w:rFonts w:ascii="SassoonCRInfant" w:hAnsi="SassoonCRInfant"/>
                <w:color w:val="auto"/>
                <w:sz w:val="22"/>
                <w:szCs w:val="22"/>
              </w:rPr>
            </w:pPr>
            <w:r>
              <w:rPr>
                <w:rFonts w:ascii="SassoonCRInfant" w:hAnsi="SassoonCRInfant"/>
                <w:color w:val="auto"/>
                <w:sz w:val="22"/>
                <w:szCs w:val="22"/>
              </w:rPr>
              <w:t>Continue to increase teacher’s use of data to identify appropriate interventions for learners.</w:t>
            </w:r>
          </w:p>
          <w:p w14:paraId="48A8B13F" w14:textId="77777777" w:rsidR="00461399" w:rsidRPr="00521FE9" w:rsidRDefault="00461399" w:rsidP="00461399">
            <w:pPr>
              <w:pStyle w:val="Default"/>
              <w:ind w:left="32"/>
              <w:rPr>
                <w:color w:val="auto"/>
              </w:rPr>
            </w:pPr>
          </w:p>
        </w:tc>
      </w:tr>
    </w:tbl>
    <w:p w14:paraId="6535A512" w14:textId="77777777" w:rsidR="00644548" w:rsidRPr="005B137E" w:rsidRDefault="00644548" w:rsidP="00644548">
      <w:pPr>
        <w:rPr>
          <w:rFonts w:ascii="Arial" w:hAnsi="Arial" w:cs="Arial"/>
          <w:b/>
          <w:sz w:val="24"/>
          <w:szCs w:val="24"/>
        </w:rPr>
      </w:pPr>
    </w:p>
    <w:p w14:paraId="560A94E8" w14:textId="77777777" w:rsidR="006064F5" w:rsidRDefault="006064F5" w:rsidP="00644548">
      <w:pPr>
        <w:rPr>
          <w:rFonts w:ascii="Arial" w:hAnsi="Arial" w:cs="Arial"/>
          <w:sz w:val="24"/>
          <w:szCs w:val="24"/>
        </w:rPr>
      </w:pPr>
      <w:r>
        <w:rPr>
          <w:rFonts w:ascii="Arial" w:hAnsi="Arial" w:cs="Arial"/>
          <w:sz w:val="24"/>
          <w:szCs w:val="24"/>
        </w:rPr>
        <w:br w:type="page"/>
      </w:r>
      <w:r>
        <w:rPr>
          <w:rFonts w:ascii="Arial" w:hAnsi="Arial" w:cs="Arial"/>
          <w:sz w:val="24"/>
          <w:szCs w:val="24"/>
        </w:rPr>
        <w:lastRenderedPageBreak/>
        <w:t>National Improvement Framework Quality Indicators</w:t>
      </w:r>
    </w:p>
    <w:tbl>
      <w:tblPr>
        <w:tblStyle w:val="TableGrid"/>
        <w:tblW w:w="10485" w:type="dxa"/>
        <w:tblLook w:val="04A0" w:firstRow="1" w:lastRow="0" w:firstColumn="1" w:lastColumn="0" w:noHBand="0" w:noVBand="1"/>
      </w:tblPr>
      <w:tblGrid>
        <w:gridCol w:w="10485"/>
      </w:tblGrid>
      <w:tr w:rsidR="006064F5" w:rsidRPr="00F22FA5" w14:paraId="555E7CB4" w14:textId="77777777" w:rsidTr="001545DC">
        <w:tc>
          <w:tcPr>
            <w:tcW w:w="10485" w:type="dxa"/>
            <w:shd w:val="clear" w:color="auto" w:fill="33CCCC"/>
          </w:tcPr>
          <w:p w14:paraId="6EFF5B4D" w14:textId="77777777" w:rsidR="006064F5" w:rsidRPr="00F22FA5" w:rsidRDefault="006064F5" w:rsidP="006064F5">
            <w:pPr>
              <w:pStyle w:val="Default"/>
            </w:pPr>
            <w:r>
              <w:t xml:space="preserve">1.3 Leadership of change                                                                                       </w:t>
            </w:r>
            <w:sdt>
              <w:sdtPr>
                <w:rPr>
                  <w:b/>
                  <w:bCs/>
                </w:rPr>
                <w:id w:val="1805420923"/>
                <w:placeholder>
                  <w:docPart w:val="1891F0461E954A29AA8A76205428F57D"/>
                </w:placeholder>
                <w:dropDownList>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dropDownList>
              </w:sdtPr>
              <w:sdtContent>
                <w:r w:rsidR="006D5359">
                  <w:rPr>
                    <w:b/>
                    <w:bCs/>
                  </w:rPr>
                  <w:t>Good</w:t>
                </w:r>
              </w:sdtContent>
            </w:sdt>
          </w:p>
        </w:tc>
      </w:tr>
      <w:tr w:rsidR="006064F5" w:rsidRPr="00521FE9" w14:paraId="6A45814B" w14:textId="77777777" w:rsidTr="001545DC">
        <w:tc>
          <w:tcPr>
            <w:tcW w:w="10485" w:type="dxa"/>
          </w:tcPr>
          <w:p w14:paraId="24E2D63D" w14:textId="77777777" w:rsidR="006064F5" w:rsidRDefault="006064F5" w:rsidP="006064F5">
            <w:pPr>
              <w:pStyle w:val="Default"/>
              <w:ind w:left="32"/>
              <w:rPr>
                <w:color w:val="auto"/>
              </w:rPr>
            </w:pPr>
            <w:r>
              <w:rPr>
                <w:color w:val="auto"/>
              </w:rPr>
              <w:t>Key Strengths:</w:t>
            </w:r>
          </w:p>
          <w:p w14:paraId="2D41BBA0" w14:textId="77777777" w:rsidR="006064F5" w:rsidRPr="00A65218" w:rsidRDefault="00461399" w:rsidP="006064F5">
            <w:pPr>
              <w:pStyle w:val="Default"/>
              <w:ind w:left="32"/>
              <w:rPr>
                <w:color w:val="7030A0"/>
              </w:rPr>
            </w:pPr>
            <w:r>
              <w:rPr>
                <w:color w:val="auto"/>
              </w:rPr>
              <w:t>School/</w:t>
            </w:r>
            <w:r w:rsidR="001E3302">
              <w:rPr>
                <w:color w:val="auto"/>
              </w:rPr>
              <w:t>ELC</w:t>
            </w:r>
            <w:r w:rsidR="001E3302" w:rsidRPr="00A65218">
              <w:rPr>
                <w:color w:val="7030A0"/>
              </w:rPr>
              <w:t xml:space="preserve"> Nursery class/ASN provision</w:t>
            </w:r>
          </w:p>
          <w:p w14:paraId="4DC7BE51" w14:textId="77777777" w:rsidR="006D5359" w:rsidRPr="006D5359" w:rsidRDefault="006D5359" w:rsidP="00442F8B">
            <w:pPr>
              <w:pStyle w:val="ListParagraph"/>
              <w:numPr>
                <w:ilvl w:val="0"/>
                <w:numId w:val="20"/>
              </w:numPr>
              <w:rPr>
                <w:rFonts w:ascii="SassoonCRInfant" w:hAnsi="SassoonCRInfant"/>
              </w:rPr>
            </w:pPr>
            <w:r w:rsidRPr="006D5359">
              <w:rPr>
                <w:rFonts w:ascii="SassoonCRInfant" w:hAnsi="SassoonCRInfant"/>
              </w:rPr>
              <w:t>SLT and all staff know children and families very well. SLT know staff well.</w:t>
            </w:r>
          </w:p>
          <w:p w14:paraId="02DD176D" w14:textId="77777777" w:rsidR="00F40B8A" w:rsidRPr="006D5359" w:rsidRDefault="00F40B8A" w:rsidP="00442F8B">
            <w:pPr>
              <w:pStyle w:val="ListParagraph"/>
              <w:numPr>
                <w:ilvl w:val="0"/>
                <w:numId w:val="20"/>
              </w:numPr>
              <w:rPr>
                <w:rFonts w:ascii="SassoonCRInfant" w:hAnsi="SassoonCRInfant"/>
              </w:rPr>
            </w:pPr>
            <w:r w:rsidRPr="006D5359">
              <w:rPr>
                <w:rFonts w:ascii="SassoonCRInfant" w:hAnsi="SassoonCRInfant"/>
              </w:rPr>
              <w:t xml:space="preserve">SLT are committed to promoting the school vision, values and aims and include all stakeholders in the creation and implementation of these. </w:t>
            </w:r>
          </w:p>
          <w:p w14:paraId="76D85695" w14:textId="77777777" w:rsidR="00F40B8A" w:rsidRPr="006D5359" w:rsidRDefault="00F40B8A" w:rsidP="00442F8B">
            <w:pPr>
              <w:pStyle w:val="ListParagraph"/>
              <w:numPr>
                <w:ilvl w:val="0"/>
                <w:numId w:val="20"/>
              </w:numPr>
              <w:rPr>
                <w:rFonts w:ascii="SassoonCRInfant" w:hAnsi="SassoonCRInfant"/>
              </w:rPr>
            </w:pPr>
            <w:r w:rsidRPr="006D5359">
              <w:rPr>
                <w:rFonts w:ascii="SassoonCRInfant" w:hAnsi="SassoonCRInfant"/>
              </w:rPr>
              <w:t>The ethos and relationships between staff and children are relaxed, nurturing, friendly and respectful.</w:t>
            </w:r>
          </w:p>
          <w:p w14:paraId="647E95DA" w14:textId="77777777" w:rsidR="00F40B8A" w:rsidRPr="006D5359" w:rsidRDefault="006D5359" w:rsidP="00442F8B">
            <w:pPr>
              <w:pStyle w:val="ListParagraph"/>
              <w:numPr>
                <w:ilvl w:val="0"/>
                <w:numId w:val="20"/>
              </w:numPr>
              <w:rPr>
                <w:rFonts w:ascii="SassoonCRInfant" w:hAnsi="SassoonCRInfant"/>
              </w:rPr>
            </w:pPr>
            <w:r w:rsidRPr="006D5359">
              <w:rPr>
                <w:rFonts w:ascii="SassoonCRInfant" w:hAnsi="SassoonCRInfant"/>
              </w:rPr>
              <w:t>SLT have a clear rationale for the school’s continuous improvement</w:t>
            </w:r>
            <w:r>
              <w:rPr>
                <w:rFonts w:ascii="SassoonCRInfant" w:hAnsi="SassoonCRInfant"/>
              </w:rPr>
              <w:t xml:space="preserve"> journey</w:t>
            </w:r>
            <w:r w:rsidRPr="006D5359">
              <w:rPr>
                <w:rFonts w:ascii="SassoonCRInfant" w:hAnsi="SassoonCRInfant"/>
              </w:rPr>
              <w:t>.</w:t>
            </w:r>
          </w:p>
          <w:p w14:paraId="6747C98C" w14:textId="77777777" w:rsidR="00F40B8A" w:rsidRPr="006D5359" w:rsidRDefault="00F40B8A" w:rsidP="00442F8B">
            <w:pPr>
              <w:pStyle w:val="ListParagraph"/>
              <w:numPr>
                <w:ilvl w:val="0"/>
                <w:numId w:val="20"/>
              </w:numPr>
              <w:rPr>
                <w:rFonts w:ascii="SassoonCRInfant" w:hAnsi="SassoonCRInfant"/>
              </w:rPr>
            </w:pPr>
            <w:r w:rsidRPr="006D5359">
              <w:rPr>
                <w:rFonts w:ascii="SassoonCRInfant" w:hAnsi="SassoonCRInfant"/>
              </w:rPr>
              <w:t xml:space="preserve">All staff are </w:t>
            </w:r>
            <w:r w:rsidR="006D5359" w:rsidRPr="006D5359">
              <w:rPr>
                <w:rFonts w:ascii="SassoonCRInfant" w:hAnsi="SassoonCRInfant"/>
              </w:rPr>
              <w:t>committed to change which results in improvements for learners.</w:t>
            </w:r>
          </w:p>
          <w:p w14:paraId="480BFBA4" w14:textId="77777777" w:rsidR="006D5359" w:rsidRDefault="006D5359" w:rsidP="00442F8B">
            <w:pPr>
              <w:pStyle w:val="ListParagraph"/>
              <w:numPr>
                <w:ilvl w:val="0"/>
                <w:numId w:val="20"/>
              </w:numPr>
              <w:rPr>
                <w:rFonts w:ascii="SassoonCRInfant" w:hAnsi="SassoonCRInfant"/>
              </w:rPr>
            </w:pPr>
            <w:r w:rsidRPr="006D5359">
              <w:rPr>
                <w:rFonts w:ascii="SassoonCRInfant" w:hAnsi="SassoonCRInfant"/>
              </w:rPr>
              <w:t xml:space="preserve">All staff are aware of the school’s priorities. </w:t>
            </w:r>
          </w:p>
          <w:p w14:paraId="0EC19F1E" w14:textId="77777777" w:rsidR="006D5359" w:rsidRPr="006D5359" w:rsidRDefault="006D5359" w:rsidP="00442F8B">
            <w:pPr>
              <w:pStyle w:val="ListParagraph"/>
              <w:numPr>
                <w:ilvl w:val="0"/>
                <w:numId w:val="20"/>
              </w:numPr>
              <w:rPr>
                <w:rFonts w:ascii="SassoonCRInfant" w:hAnsi="SassoonCRInfant"/>
              </w:rPr>
            </w:pPr>
            <w:r>
              <w:rPr>
                <w:rFonts w:ascii="SassoonCRInfant" w:hAnsi="SassoonCRInfant"/>
              </w:rPr>
              <w:t xml:space="preserve">Almost all </w:t>
            </w:r>
            <w:r w:rsidR="00F40B8A" w:rsidRPr="006D5359">
              <w:rPr>
                <w:rFonts w:ascii="SassoonCRInfant" w:hAnsi="SassoonCRInfant"/>
              </w:rPr>
              <w:t xml:space="preserve">staff are clear on high expectations </w:t>
            </w:r>
            <w:r>
              <w:rPr>
                <w:rFonts w:ascii="SassoonCRInfant" w:hAnsi="SassoonCRInfant"/>
              </w:rPr>
              <w:t>and set high standards.</w:t>
            </w:r>
          </w:p>
          <w:p w14:paraId="350201E3" w14:textId="77777777" w:rsidR="00442F8B" w:rsidRPr="00A65218" w:rsidRDefault="00442F8B" w:rsidP="00442F8B">
            <w:pPr>
              <w:pStyle w:val="ListParagraph"/>
              <w:numPr>
                <w:ilvl w:val="0"/>
                <w:numId w:val="20"/>
              </w:numPr>
              <w:rPr>
                <w:rFonts w:ascii="SassoonCRInfant" w:hAnsi="SassoonCRInfant"/>
                <w:color w:val="7030A0"/>
              </w:rPr>
            </w:pPr>
            <w:r w:rsidRPr="00A65218">
              <w:rPr>
                <w:rFonts w:ascii="SassoonCRInfant" w:hAnsi="SassoonCRInfant"/>
                <w:color w:val="7030A0"/>
              </w:rPr>
              <w:t>SLT and all staff know children and families very well. SLT know staff well.</w:t>
            </w:r>
          </w:p>
          <w:p w14:paraId="290F3FF3" w14:textId="77777777" w:rsidR="00442F8B" w:rsidRPr="00A65218" w:rsidRDefault="00442F8B" w:rsidP="00442F8B">
            <w:pPr>
              <w:pStyle w:val="ListParagraph"/>
              <w:numPr>
                <w:ilvl w:val="0"/>
                <w:numId w:val="20"/>
              </w:numPr>
              <w:rPr>
                <w:rFonts w:ascii="SassoonCRInfant" w:hAnsi="SassoonCRInfant"/>
                <w:color w:val="7030A0"/>
              </w:rPr>
            </w:pPr>
            <w:r w:rsidRPr="00A65218">
              <w:rPr>
                <w:rFonts w:ascii="SassoonCRInfant" w:hAnsi="SassoonCRInfant"/>
                <w:color w:val="7030A0"/>
              </w:rPr>
              <w:t xml:space="preserve">The Nursery Depute and staff are committed to promoting the nursery vision, values and aims and include all stakeholders in the creation and implementation of these. </w:t>
            </w:r>
          </w:p>
          <w:p w14:paraId="491528FD" w14:textId="77777777" w:rsidR="00442F8B" w:rsidRPr="00A65218" w:rsidRDefault="00442F8B" w:rsidP="00442F8B">
            <w:pPr>
              <w:pStyle w:val="ListParagraph"/>
              <w:numPr>
                <w:ilvl w:val="0"/>
                <w:numId w:val="20"/>
              </w:numPr>
              <w:rPr>
                <w:rFonts w:ascii="SassoonCRInfant" w:hAnsi="SassoonCRInfant"/>
                <w:color w:val="7030A0"/>
              </w:rPr>
            </w:pPr>
            <w:r w:rsidRPr="00A65218">
              <w:rPr>
                <w:rFonts w:ascii="SassoonCRInfant" w:hAnsi="SassoonCRInfant"/>
                <w:color w:val="7030A0"/>
              </w:rPr>
              <w:t>All children benefit from nurturing relationships with practitioners which helps build children’s confidence and self-esteem.</w:t>
            </w:r>
          </w:p>
          <w:p w14:paraId="4BD25856" w14:textId="77777777" w:rsidR="00461399" w:rsidRPr="00A65218" w:rsidRDefault="00442F8B" w:rsidP="00442F8B">
            <w:pPr>
              <w:pStyle w:val="ListParagraph"/>
              <w:numPr>
                <w:ilvl w:val="0"/>
                <w:numId w:val="20"/>
              </w:numPr>
              <w:rPr>
                <w:rFonts w:ascii="SassoonCRInfant" w:hAnsi="SassoonCRInfant"/>
                <w:color w:val="7030A0"/>
              </w:rPr>
            </w:pPr>
            <w:r w:rsidRPr="00A65218">
              <w:rPr>
                <w:rFonts w:ascii="SassoonCRInfant" w:hAnsi="SassoonCRInfant"/>
                <w:color w:val="7030A0"/>
              </w:rPr>
              <w:t>All interactions amongst practitioners and children are consistently warm and supportive. Practitioners listen to children well and respond to their individual interests.</w:t>
            </w:r>
          </w:p>
          <w:p w14:paraId="5F93C0B2" w14:textId="77777777" w:rsidR="006064F5" w:rsidRPr="00A65218" w:rsidRDefault="00442F8B" w:rsidP="00442F8B">
            <w:pPr>
              <w:pStyle w:val="ListParagraph"/>
              <w:numPr>
                <w:ilvl w:val="0"/>
                <w:numId w:val="20"/>
              </w:numPr>
              <w:rPr>
                <w:rFonts w:ascii="SassoonCRInfant" w:hAnsi="SassoonCRInfant"/>
                <w:color w:val="7030A0"/>
              </w:rPr>
            </w:pPr>
            <w:r w:rsidRPr="00A65218">
              <w:rPr>
                <w:rFonts w:ascii="SassoonCRInfant" w:hAnsi="SassoonCRInfant"/>
                <w:color w:val="7030A0"/>
              </w:rPr>
              <w:t>All staff are committed to change which results in improvements for learners.</w:t>
            </w:r>
          </w:p>
          <w:p w14:paraId="42544441" w14:textId="77777777" w:rsidR="006064F5" w:rsidRDefault="006064F5" w:rsidP="00461399">
            <w:pPr>
              <w:pStyle w:val="Default"/>
              <w:rPr>
                <w:color w:val="auto"/>
              </w:rPr>
            </w:pPr>
          </w:p>
          <w:p w14:paraId="35CB586A" w14:textId="77777777" w:rsidR="006064F5" w:rsidRDefault="00461399" w:rsidP="006064F5">
            <w:pPr>
              <w:pStyle w:val="Default"/>
              <w:ind w:left="32"/>
              <w:rPr>
                <w:color w:val="auto"/>
              </w:rPr>
            </w:pPr>
            <w:r>
              <w:rPr>
                <w:color w:val="auto"/>
              </w:rPr>
              <w:t>K</w:t>
            </w:r>
            <w:r w:rsidR="006064F5">
              <w:rPr>
                <w:color w:val="auto"/>
              </w:rPr>
              <w:t xml:space="preserve">ey Priorities:  </w:t>
            </w:r>
          </w:p>
          <w:p w14:paraId="550BBC70" w14:textId="77777777" w:rsidR="006064F5" w:rsidRPr="00A65218" w:rsidRDefault="001E3302" w:rsidP="00442F8B">
            <w:pPr>
              <w:pStyle w:val="Default"/>
              <w:ind w:left="32"/>
              <w:rPr>
                <w:color w:val="7030A0"/>
              </w:rPr>
            </w:pPr>
            <w:r>
              <w:rPr>
                <w:color w:val="auto"/>
              </w:rPr>
              <w:t>School/ELC</w:t>
            </w:r>
            <w:r w:rsidRPr="00A65218">
              <w:rPr>
                <w:color w:val="7030A0"/>
              </w:rPr>
              <w:t xml:space="preserve"> Nursery class/ASN provision</w:t>
            </w:r>
          </w:p>
          <w:p w14:paraId="3E48FE09" w14:textId="77777777" w:rsidR="00442F8B" w:rsidRDefault="00442F8B" w:rsidP="00442F8B">
            <w:pPr>
              <w:pStyle w:val="ListParagraph"/>
              <w:numPr>
                <w:ilvl w:val="0"/>
                <w:numId w:val="20"/>
              </w:numPr>
              <w:rPr>
                <w:rFonts w:ascii="SassoonCRInfant" w:hAnsi="SassoonCRInfant" w:cs="Arial"/>
                <w:sz w:val="20"/>
                <w:szCs w:val="20"/>
              </w:rPr>
            </w:pPr>
            <w:r w:rsidRPr="00C65DFF">
              <w:rPr>
                <w:rFonts w:ascii="SassoonCRInfant" w:hAnsi="SassoonCRInfant" w:cs="Arial"/>
                <w:sz w:val="20"/>
                <w:szCs w:val="20"/>
              </w:rPr>
              <w:t>School to engage in Y</w:t>
            </w:r>
            <w:r>
              <w:rPr>
                <w:rFonts w:ascii="SassoonCRInfant" w:hAnsi="SassoonCRInfant" w:cs="Arial"/>
                <w:sz w:val="20"/>
                <w:szCs w:val="20"/>
              </w:rPr>
              <w:t xml:space="preserve">oung </w:t>
            </w:r>
            <w:r w:rsidRPr="00C65DFF">
              <w:rPr>
                <w:rFonts w:ascii="SassoonCRInfant" w:hAnsi="SassoonCRInfant" w:cs="Arial"/>
                <w:sz w:val="20"/>
                <w:szCs w:val="20"/>
              </w:rPr>
              <w:t>L</w:t>
            </w:r>
            <w:r>
              <w:rPr>
                <w:rFonts w:ascii="SassoonCRInfant" w:hAnsi="SassoonCRInfant" w:cs="Arial"/>
                <w:sz w:val="20"/>
                <w:szCs w:val="20"/>
              </w:rPr>
              <w:t xml:space="preserve">eaders of </w:t>
            </w:r>
            <w:r w:rsidRPr="00C65DFF">
              <w:rPr>
                <w:rFonts w:ascii="SassoonCRInfant" w:hAnsi="SassoonCRInfant" w:cs="Arial"/>
                <w:sz w:val="20"/>
                <w:szCs w:val="20"/>
              </w:rPr>
              <w:t>L</w:t>
            </w:r>
            <w:r>
              <w:rPr>
                <w:rFonts w:ascii="SassoonCRInfant" w:hAnsi="SassoonCRInfant" w:cs="Arial"/>
                <w:sz w:val="20"/>
                <w:szCs w:val="20"/>
              </w:rPr>
              <w:t>earning programme across authority to widen pupil leadership opportunities. Two teachers have offered to widen their leadership skills and develop this in King’s Oak.</w:t>
            </w:r>
          </w:p>
          <w:p w14:paraId="114687F3" w14:textId="77777777" w:rsidR="00442F8B" w:rsidRDefault="00442F8B" w:rsidP="00442F8B">
            <w:pPr>
              <w:pStyle w:val="ListParagraph"/>
              <w:numPr>
                <w:ilvl w:val="0"/>
                <w:numId w:val="20"/>
              </w:numPr>
              <w:rPr>
                <w:rFonts w:ascii="SassoonCRInfant" w:hAnsi="SassoonCRInfant" w:cs="Arial"/>
                <w:sz w:val="20"/>
                <w:szCs w:val="20"/>
              </w:rPr>
            </w:pPr>
            <w:r>
              <w:rPr>
                <w:rFonts w:ascii="SassoonCRInfant" w:hAnsi="SassoonCRInfant" w:cs="Arial"/>
                <w:sz w:val="20"/>
                <w:szCs w:val="20"/>
              </w:rPr>
              <w:t>Increase P4-P7 engagement with pupil voice opportunities.</w:t>
            </w:r>
          </w:p>
          <w:p w14:paraId="59DA1F3C" w14:textId="77777777" w:rsidR="00442F8B" w:rsidRPr="00A65218" w:rsidRDefault="00442F8B" w:rsidP="00442F8B">
            <w:pPr>
              <w:pStyle w:val="ListParagraph"/>
              <w:numPr>
                <w:ilvl w:val="0"/>
                <w:numId w:val="20"/>
              </w:numPr>
              <w:rPr>
                <w:rFonts w:ascii="SassoonCRInfant" w:hAnsi="SassoonCRInfant" w:cs="Arial"/>
                <w:color w:val="7030A0"/>
              </w:rPr>
            </w:pPr>
            <w:r w:rsidRPr="00A65218">
              <w:rPr>
                <w:rFonts w:ascii="SassoonCRInfant" w:hAnsi="SassoonCRInfant" w:cs="Arial"/>
                <w:color w:val="7030A0"/>
              </w:rPr>
              <w:t xml:space="preserve">Nursery children to become members of wider establishment committees </w:t>
            </w:r>
            <w:proofErr w:type="spellStart"/>
            <w:r w:rsidRPr="00A65218">
              <w:rPr>
                <w:rFonts w:ascii="SassoonCRInfant" w:hAnsi="SassoonCRInfant" w:cs="Arial"/>
                <w:color w:val="7030A0"/>
              </w:rPr>
              <w:t>eg.</w:t>
            </w:r>
            <w:proofErr w:type="spellEnd"/>
            <w:r w:rsidRPr="00A65218">
              <w:rPr>
                <w:rFonts w:ascii="SassoonCRInfant" w:hAnsi="SassoonCRInfant" w:cs="Arial"/>
                <w:color w:val="7030A0"/>
              </w:rPr>
              <w:t xml:space="preserve"> Pupil council and RRS groups</w:t>
            </w:r>
          </w:p>
          <w:p w14:paraId="1FED3636" w14:textId="77777777" w:rsidR="00442F8B" w:rsidRPr="00442F8B" w:rsidRDefault="00442F8B" w:rsidP="00442F8B">
            <w:pPr>
              <w:pStyle w:val="ListParagraph"/>
              <w:numPr>
                <w:ilvl w:val="0"/>
                <w:numId w:val="20"/>
              </w:numPr>
              <w:rPr>
                <w:rFonts w:ascii="SassoonCRInfant" w:hAnsi="SassoonCRInfant" w:cs="Arial"/>
                <w:color w:val="0070C0"/>
              </w:rPr>
            </w:pPr>
            <w:r w:rsidRPr="00A65218">
              <w:rPr>
                <w:rFonts w:ascii="SassoonCRInfant" w:hAnsi="SassoonCRInfant" w:cs="Arial"/>
                <w:color w:val="7030A0"/>
              </w:rPr>
              <w:t>Introduction of house system into nursery</w:t>
            </w:r>
          </w:p>
        </w:tc>
      </w:tr>
    </w:tbl>
    <w:p w14:paraId="077E059F" w14:textId="77777777" w:rsidR="006064F5" w:rsidRDefault="006064F5" w:rsidP="00F22FA5">
      <w:pPr>
        <w:rPr>
          <w:rFonts w:ascii="Arial" w:hAnsi="Arial" w:cs="Arial"/>
          <w:sz w:val="24"/>
          <w:szCs w:val="24"/>
        </w:rPr>
      </w:pPr>
    </w:p>
    <w:p w14:paraId="08AA6368" w14:textId="77777777" w:rsidR="00AF1AA5" w:rsidRDefault="00AF1AA5" w:rsidP="00F22FA5">
      <w:pPr>
        <w:rPr>
          <w:rFonts w:ascii="Arial" w:hAnsi="Arial" w:cs="Arial"/>
          <w:sz w:val="24"/>
          <w:szCs w:val="24"/>
        </w:rPr>
      </w:pPr>
    </w:p>
    <w:p w14:paraId="0BB43A91" w14:textId="77777777" w:rsidR="00AF1AA5" w:rsidRDefault="00AF1AA5" w:rsidP="00F22FA5">
      <w:pPr>
        <w:rPr>
          <w:rFonts w:ascii="Arial" w:hAnsi="Arial" w:cs="Arial"/>
          <w:sz w:val="24"/>
          <w:szCs w:val="24"/>
        </w:rPr>
      </w:pPr>
    </w:p>
    <w:p w14:paraId="1C377F7B" w14:textId="77777777" w:rsidR="00AF1AA5" w:rsidRDefault="00AF1AA5" w:rsidP="00F22FA5">
      <w:pPr>
        <w:rPr>
          <w:rFonts w:ascii="Arial" w:hAnsi="Arial" w:cs="Arial"/>
          <w:sz w:val="24"/>
          <w:szCs w:val="24"/>
        </w:rPr>
      </w:pPr>
    </w:p>
    <w:p w14:paraId="18224B02" w14:textId="77777777" w:rsidR="00AF1AA5" w:rsidRDefault="00AF1AA5" w:rsidP="00F22FA5">
      <w:pPr>
        <w:rPr>
          <w:rFonts w:ascii="Arial" w:hAnsi="Arial" w:cs="Arial"/>
          <w:sz w:val="24"/>
          <w:szCs w:val="24"/>
        </w:rPr>
      </w:pPr>
    </w:p>
    <w:p w14:paraId="76A43D7A" w14:textId="77777777" w:rsidR="00AF1AA5" w:rsidRDefault="00AF1AA5" w:rsidP="00F22FA5">
      <w:pPr>
        <w:rPr>
          <w:rFonts w:ascii="Arial" w:hAnsi="Arial" w:cs="Arial"/>
          <w:sz w:val="24"/>
          <w:szCs w:val="24"/>
        </w:rPr>
      </w:pPr>
    </w:p>
    <w:p w14:paraId="15D7628A" w14:textId="77777777" w:rsidR="00AF1AA5" w:rsidRDefault="00AF1AA5" w:rsidP="00F22FA5">
      <w:pPr>
        <w:rPr>
          <w:rFonts w:ascii="Arial" w:hAnsi="Arial" w:cs="Arial"/>
          <w:sz w:val="24"/>
          <w:szCs w:val="24"/>
        </w:rPr>
      </w:pPr>
    </w:p>
    <w:p w14:paraId="02EC0D4C" w14:textId="77777777" w:rsidR="00AF1AA5" w:rsidRDefault="00AF1AA5" w:rsidP="00F22FA5">
      <w:pPr>
        <w:rPr>
          <w:rFonts w:ascii="Arial" w:hAnsi="Arial" w:cs="Arial"/>
          <w:sz w:val="24"/>
          <w:szCs w:val="24"/>
        </w:rPr>
      </w:pPr>
    </w:p>
    <w:p w14:paraId="34C6C2D3" w14:textId="77777777" w:rsidR="00AF1AA5" w:rsidRDefault="00AF1AA5" w:rsidP="00F22FA5">
      <w:pPr>
        <w:rPr>
          <w:rFonts w:ascii="Arial" w:hAnsi="Arial" w:cs="Arial"/>
          <w:sz w:val="24"/>
          <w:szCs w:val="24"/>
        </w:rPr>
      </w:pPr>
    </w:p>
    <w:p w14:paraId="482CE48F" w14:textId="77777777" w:rsidR="00AF1AA5" w:rsidRDefault="00AF1AA5" w:rsidP="00F22FA5">
      <w:pPr>
        <w:rPr>
          <w:rFonts w:ascii="Arial" w:hAnsi="Arial" w:cs="Arial"/>
          <w:sz w:val="24"/>
          <w:szCs w:val="24"/>
        </w:rPr>
      </w:pPr>
    </w:p>
    <w:p w14:paraId="7D490C80" w14:textId="77777777" w:rsidR="00AF1AA5" w:rsidRDefault="00AF1AA5" w:rsidP="00F22FA5">
      <w:pPr>
        <w:rPr>
          <w:rFonts w:ascii="Arial" w:hAnsi="Arial" w:cs="Arial"/>
          <w:sz w:val="24"/>
          <w:szCs w:val="24"/>
        </w:rPr>
      </w:pPr>
    </w:p>
    <w:p w14:paraId="7671806F" w14:textId="77777777" w:rsidR="00AF1AA5" w:rsidRDefault="00AF1AA5" w:rsidP="00F22FA5">
      <w:pPr>
        <w:rPr>
          <w:rFonts w:ascii="Arial" w:hAnsi="Arial" w:cs="Arial"/>
          <w:sz w:val="24"/>
          <w:szCs w:val="24"/>
        </w:rPr>
      </w:pPr>
    </w:p>
    <w:p w14:paraId="7B591EED" w14:textId="77777777" w:rsidR="00AF1AA5" w:rsidRDefault="00AF1AA5" w:rsidP="00F22FA5">
      <w:pPr>
        <w:rPr>
          <w:rFonts w:ascii="Arial" w:hAnsi="Arial" w:cs="Arial"/>
          <w:sz w:val="24"/>
          <w:szCs w:val="24"/>
        </w:rPr>
      </w:pPr>
    </w:p>
    <w:p w14:paraId="25046D00" w14:textId="77777777" w:rsidR="00AF1AA5" w:rsidRDefault="00AF1AA5" w:rsidP="00F22FA5">
      <w:pPr>
        <w:rPr>
          <w:rFonts w:ascii="Arial" w:hAnsi="Arial" w:cs="Arial"/>
          <w:sz w:val="24"/>
          <w:szCs w:val="24"/>
        </w:rPr>
      </w:pPr>
    </w:p>
    <w:p w14:paraId="35D65911" w14:textId="77777777" w:rsidR="00AF1AA5" w:rsidRDefault="00AF1AA5" w:rsidP="00F22FA5">
      <w:pPr>
        <w:rPr>
          <w:rFonts w:ascii="Arial" w:hAnsi="Arial" w:cs="Arial"/>
          <w:sz w:val="24"/>
          <w:szCs w:val="24"/>
        </w:rPr>
      </w:pPr>
    </w:p>
    <w:p w14:paraId="7B23A043" w14:textId="77777777" w:rsidR="00AF1AA5" w:rsidRDefault="00AF1AA5" w:rsidP="00F22FA5">
      <w:pPr>
        <w:rPr>
          <w:rFonts w:ascii="Arial" w:hAnsi="Arial" w:cs="Arial"/>
          <w:sz w:val="24"/>
          <w:szCs w:val="24"/>
        </w:rPr>
      </w:pPr>
    </w:p>
    <w:tbl>
      <w:tblPr>
        <w:tblStyle w:val="TableGrid"/>
        <w:tblW w:w="10485" w:type="dxa"/>
        <w:tblLook w:val="04A0" w:firstRow="1" w:lastRow="0" w:firstColumn="1" w:lastColumn="0" w:noHBand="0" w:noVBand="1"/>
      </w:tblPr>
      <w:tblGrid>
        <w:gridCol w:w="10485"/>
      </w:tblGrid>
      <w:tr w:rsidR="006064F5" w:rsidRPr="00F22FA5" w14:paraId="39BEAC20" w14:textId="77777777" w:rsidTr="001545DC">
        <w:tc>
          <w:tcPr>
            <w:tcW w:w="10485" w:type="dxa"/>
            <w:shd w:val="clear" w:color="auto" w:fill="33CCCC"/>
          </w:tcPr>
          <w:p w14:paraId="20C8284C" w14:textId="77777777" w:rsidR="006064F5" w:rsidRPr="00F22FA5" w:rsidRDefault="006064F5" w:rsidP="001545DC">
            <w:pPr>
              <w:pStyle w:val="Default"/>
            </w:pPr>
            <w:r>
              <w:lastRenderedPageBreak/>
              <w:t xml:space="preserve">2.3 Learning, teaching and assessment                                                                </w:t>
            </w:r>
            <w:sdt>
              <w:sdtPr>
                <w:rPr>
                  <w:b/>
                  <w:bCs/>
                </w:rPr>
                <w:id w:val="115807524"/>
                <w:placeholder>
                  <w:docPart w:val="E2337A9C18854E7EBF58E6B6BD9C3C37"/>
                </w:placeholder>
                <w:dropDownList>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dropDownList>
              </w:sdtPr>
              <w:sdtContent>
                <w:r w:rsidR="007A3C32">
                  <w:rPr>
                    <w:b/>
                    <w:bCs/>
                  </w:rPr>
                  <w:t>Good</w:t>
                </w:r>
              </w:sdtContent>
            </w:sdt>
          </w:p>
        </w:tc>
      </w:tr>
      <w:tr w:rsidR="006064F5" w:rsidRPr="00521FE9" w14:paraId="76840017" w14:textId="77777777" w:rsidTr="001545DC">
        <w:tc>
          <w:tcPr>
            <w:tcW w:w="10485" w:type="dxa"/>
          </w:tcPr>
          <w:p w14:paraId="62DE0A29" w14:textId="77777777" w:rsidR="00461399" w:rsidRDefault="00461399" w:rsidP="00461399">
            <w:pPr>
              <w:pStyle w:val="Default"/>
              <w:ind w:left="32"/>
              <w:rPr>
                <w:color w:val="auto"/>
              </w:rPr>
            </w:pPr>
            <w:r>
              <w:rPr>
                <w:color w:val="auto"/>
              </w:rPr>
              <w:t>Key Strengths:</w:t>
            </w:r>
          </w:p>
          <w:p w14:paraId="7B38AC1F" w14:textId="77777777" w:rsidR="001E3302" w:rsidRPr="00A65218" w:rsidRDefault="001E3302" w:rsidP="001E3302">
            <w:pPr>
              <w:pStyle w:val="Default"/>
              <w:ind w:left="32"/>
              <w:rPr>
                <w:color w:val="7030A0"/>
              </w:rPr>
            </w:pPr>
            <w:r>
              <w:rPr>
                <w:color w:val="auto"/>
              </w:rPr>
              <w:t>School/ELC</w:t>
            </w:r>
            <w:r w:rsidRPr="00A65218">
              <w:rPr>
                <w:color w:val="7030A0"/>
              </w:rPr>
              <w:t xml:space="preserve"> Nursery class/ASN provision</w:t>
            </w:r>
          </w:p>
          <w:p w14:paraId="48300A50" w14:textId="77777777" w:rsidR="00461399" w:rsidRDefault="00461399" w:rsidP="00461399">
            <w:pPr>
              <w:pStyle w:val="Default"/>
              <w:ind w:left="32"/>
              <w:rPr>
                <w:color w:val="auto"/>
              </w:rPr>
            </w:pPr>
          </w:p>
          <w:p w14:paraId="76086C03" w14:textId="77777777" w:rsidR="007A3C32" w:rsidRDefault="007A3C32" w:rsidP="007A3C32">
            <w:pPr>
              <w:pStyle w:val="ListParagraph"/>
              <w:numPr>
                <w:ilvl w:val="0"/>
                <w:numId w:val="4"/>
              </w:numPr>
              <w:rPr>
                <w:rFonts w:ascii="SassoonCRInfant" w:hAnsi="SassoonCRInfant"/>
              </w:rPr>
            </w:pPr>
            <w:r w:rsidRPr="00FC58EA">
              <w:rPr>
                <w:rFonts w:ascii="SassoonCRInfant" w:hAnsi="SassoonCRInfant"/>
              </w:rPr>
              <w:t>Staff’s knowledge of children’s needs ensures support is readily available and consistently in place when required. This is evident to support children both in their learning, socially and emotionally.</w:t>
            </w:r>
          </w:p>
          <w:p w14:paraId="3C249DD6" w14:textId="77777777" w:rsidR="000D57BF" w:rsidRPr="000D57BF" w:rsidRDefault="000D57BF" w:rsidP="007A3C32">
            <w:pPr>
              <w:pStyle w:val="ListParagraph"/>
              <w:numPr>
                <w:ilvl w:val="0"/>
                <w:numId w:val="4"/>
              </w:numPr>
              <w:rPr>
                <w:rFonts w:ascii="SassoonCRInfant" w:hAnsi="SassoonCRInfant"/>
              </w:rPr>
            </w:pPr>
            <w:r w:rsidRPr="000D57BF">
              <w:rPr>
                <w:rFonts w:ascii="SassoonCRInfant" w:hAnsi="SassoonCRInfant"/>
              </w:rPr>
              <w:t xml:space="preserve">Across </w:t>
            </w:r>
            <w:r>
              <w:rPr>
                <w:rFonts w:ascii="SassoonCRInfant" w:hAnsi="SassoonCRInfant"/>
              </w:rPr>
              <w:t>the s</w:t>
            </w:r>
            <w:r w:rsidRPr="000D57BF">
              <w:rPr>
                <w:rFonts w:ascii="SassoonCRInfant" w:hAnsi="SassoonCRInfant"/>
              </w:rPr>
              <w:t>chool, the ethos and relationships between staff and children are relaxed, nurturing, friendly and respectful. Children show empathy for one another in class and around the school. Staff and children regularly demonstrate the school values which also include aspects of United Nations Conventions on the Rights of the Child (UNCRC).</w:t>
            </w:r>
          </w:p>
          <w:p w14:paraId="63C7E033" w14:textId="77777777" w:rsidR="00461399" w:rsidRPr="00FC58EA" w:rsidRDefault="00FC58EA" w:rsidP="007A3C32">
            <w:pPr>
              <w:pStyle w:val="Default"/>
              <w:numPr>
                <w:ilvl w:val="0"/>
                <w:numId w:val="4"/>
              </w:numPr>
              <w:rPr>
                <w:rFonts w:ascii="SassoonCRInfant" w:hAnsi="SassoonCRInfant"/>
                <w:color w:val="auto"/>
                <w:sz w:val="22"/>
                <w:szCs w:val="22"/>
              </w:rPr>
            </w:pPr>
            <w:r w:rsidRPr="00FC58EA">
              <w:rPr>
                <w:rFonts w:ascii="SassoonCRInfant" w:hAnsi="SassoonCRInfant"/>
                <w:sz w:val="22"/>
                <w:szCs w:val="22"/>
              </w:rPr>
              <w:t>Almost all children participate well in lessons. Enthusiasm and engagement in most lessons are positive.</w:t>
            </w:r>
          </w:p>
          <w:p w14:paraId="05F0ECFB" w14:textId="77777777" w:rsidR="00FC58EA" w:rsidRPr="00FC58EA" w:rsidRDefault="00FC58EA" w:rsidP="007A3C32">
            <w:pPr>
              <w:pStyle w:val="Default"/>
              <w:numPr>
                <w:ilvl w:val="0"/>
                <w:numId w:val="4"/>
              </w:numPr>
              <w:rPr>
                <w:rFonts w:ascii="SassoonCRInfant" w:hAnsi="SassoonCRInfant"/>
                <w:color w:val="auto"/>
                <w:sz w:val="22"/>
                <w:szCs w:val="22"/>
              </w:rPr>
            </w:pPr>
            <w:r w:rsidRPr="00FC58EA">
              <w:rPr>
                <w:rFonts w:ascii="SassoonCRInfant" w:hAnsi="SassoonCRInfant"/>
                <w:sz w:val="22"/>
                <w:szCs w:val="22"/>
              </w:rPr>
              <w:t>Children experience high quality learning environments with a focus on play, inside and out in P1. This is developing at P2 and will continue to be embedded.</w:t>
            </w:r>
          </w:p>
          <w:p w14:paraId="06C0149B" w14:textId="77777777" w:rsidR="00FC58EA" w:rsidRPr="00FC58EA" w:rsidRDefault="00FC58EA" w:rsidP="007A3C32">
            <w:pPr>
              <w:pStyle w:val="Default"/>
              <w:numPr>
                <w:ilvl w:val="0"/>
                <w:numId w:val="4"/>
              </w:numPr>
              <w:rPr>
                <w:rFonts w:ascii="SassoonCRInfant" w:hAnsi="SassoonCRInfant"/>
                <w:color w:val="auto"/>
                <w:sz w:val="22"/>
                <w:szCs w:val="22"/>
              </w:rPr>
            </w:pPr>
            <w:r w:rsidRPr="00FC58EA">
              <w:rPr>
                <w:rFonts w:ascii="SassoonCRInfant" w:hAnsi="SassoonCRInfant"/>
                <w:sz w:val="22"/>
                <w:szCs w:val="22"/>
              </w:rPr>
              <w:t>SLT and teachers capitalise well on pupil support assistants (PSAs) availability, to support children who require further help to engage them in their learning and to help them to be successful in tasks.</w:t>
            </w:r>
          </w:p>
          <w:p w14:paraId="11E3335C" w14:textId="77777777" w:rsidR="00FC58EA" w:rsidRPr="00FC58EA" w:rsidRDefault="00FC58EA" w:rsidP="00FC58EA">
            <w:pPr>
              <w:pStyle w:val="Default"/>
              <w:numPr>
                <w:ilvl w:val="0"/>
                <w:numId w:val="4"/>
              </w:numPr>
              <w:rPr>
                <w:rFonts w:ascii="SassoonCRInfant" w:hAnsi="SassoonCRInfant"/>
                <w:color w:val="auto"/>
                <w:sz w:val="22"/>
                <w:szCs w:val="22"/>
              </w:rPr>
            </w:pPr>
            <w:r w:rsidRPr="00FC58EA">
              <w:rPr>
                <w:rFonts w:ascii="SassoonCRInfant" w:hAnsi="SassoonCRInfant"/>
                <w:sz w:val="22"/>
                <w:szCs w:val="22"/>
              </w:rPr>
              <w:t xml:space="preserve">Children’s achievements in and out of school and nursery are recognised and celebrated, developing an understanding of knowledge of skills for life, learning and work. </w:t>
            </w:r>
          </w:p>
          <w:p w14:paraId="54361AFA" w14:textId="77777777" w:rsidR="00FC58EA" w:rsidRPr="00A65218" w:rsidRDefault="00FC58EA" w:rsidP="007A3C32">
            <w:pPr>
              <w:pStyle w:val="Default"/>
              <w:numPr>
                <w:ilvl w:val="0"/>
                <w:numId w:val="4"/>
              </w:numPr>
              <w:rPr>
                <w:rFonts w:ascii="SassoonCRInfant" w:hAnsi="SassoonCRInfant"/>
                <w:color w:val="7030A0"/>
                <w:sz w:val="22"/>
                <w:szCs w:val="22"/>
              </w:rPr>
            </w:pPr>
            <w:r w:rsidRPr="00A65218">
              <w:rPr>
                <w:rFonts w:ascii="SassoonCRInfant" w:hAnsi="SassoonCRInfant"/>
                <w:color w:val="7030A0"/>
                <w:sz w:val="22"/>
                <w:szCs w:val="22"/>
              </w:rPr>
              <w:t xml:space="preserve">Within the nursery class, children are actively involved in a balance of spontaneous play and well-planned, purposeful play. Real life contexts, such as woodwork and </w:t>
            </w:r>
            <w:r w:rsidR="005B68C3" w:rsidRPr="00A65218">
              <w:rPr>
                <w:rFonts w:ascii="SassoonCRInfant" w:hAnsi="SassoonCRInfant"/>
                <w:color w:val="7030A0"/>
                <w:sz w:val="22"/>
                <w:szCs w:val="22"/>
              </w:rPr>
              <w:t>sewing</w:t>
            </w:r>
            <w:r w:rsidRPr="00A65218">
              <w:rPr>
                <w:rFonts w:ascii="SassoonCRInfant" w:hAnsi="SassoonCRInfant"/>
                <w:color w:val="7030A0"/>
                <w:sz w:val="22"/>
                <w:szCs w:val="22"/>
              </w:rPr>
              <w:t xml:space="preserve"> and a wide range of high quality, open ended materials are used to extend and sustain children’s interests. This allows children to develop their creativity, resilience and independence. Children can confidently talk abo</w:t>
            </w:r>
            <w:r w:rsidR="00CF02D3" w:rsidRPr="00A65218">
              <w:rPr>
                <w:rFonts w:ascii="SassoonCRInfant" w:hAnsi="SassoonCRInfant"/>
                <w:color w:val="7030A0"/>
                <w:sz w:val="22"/>
                <w:szCs w:val="22"/>
              </w:rPr>
              <w:t>ut their interests and learning.</w:t>
            </w:r>
          </w:p>
          <w:p w14:paraId="3AB5B865" w14:textId="77777777" w:rsidR="00FC58EA" w:rsidRPr="00A65218" w:rsidRDefault="00FC58EA" w:rsidP="007A3C32">
            <w:pPr>
              <w:pStyle w:val="Default"/>
              <w:numPr>
                <w:ilvl w:val="0"/>
                <w:numId w:val="4"/>
              </w:numPr>
              <w:rPr>
                <w:rFonts w:ascii="SassoonCRInfant" w:hAnsi="SassoonCRInfant"/>
                <w:color w:val="7030A0"/>
                <w:sz w:val="22"/>
                <w:szCs w:val="22"/>
              </w:rPr>
            </w:pPr>
            <w:r w:rsidRPr="00A65218">
              <w:rPr>
                <w:rFonts w:ascii="SassoonCRInfant" w:hAnsi="SassoonCRInfant"/>
                <w:color w:val="7030A0"/>
                <w:sz w:val="22"/>
                <w:szCs w:val="22"/>
              </w:rPr>
              <w:t>Children experience high quality play environments inside and out in the nursey class.</w:t>
            </w:r>
          </w:p>
          <w:p w14:paraId="686FD0C8" w14:textId="77777777" w:rsidR="00461399" w:rsidRDefault="00461399" w:rsidP="00461399">
            <w:pPr>
              <w:pStyle w:val="Default"/>
              <w:ind w:left="32"/>
              <w:rPr>
                <w:color w:val="auto"/>
              </w:rPr>
            </w:pPr>
          </w:p>
          <w:p w14:paraId="24A97D8C" w14:textId="77777777" w:rsidR="00461399" w:rsidRDefault="00461399" w:rsidP="00461399">
            <w:pPr>
              <w:pStyle w:val="Default"/>
              <w:ind w:left="32"/>
              <w:rPr>
                <w:color w:val="auto"/>
              </w:rPr>
            </w:pPr>
            <w:r>
              <w:rPr>
                <w:color w:val="auto"/>
              </w:rPr>
              <w:t xml:space="preserve">Key Priorities:  </w:t>
            </w:r>
          </w:p>
          <w:p w14:paraId="15422520" w14:textId="77777777" w:rsidR="001E3302" w:rsidRPr="00A65218" w:rsidRDefault="001E3302" w:rsidP="001E3302">
            <w:pPr>
              <w:pStyle w:val="Default"/>
              <w:ind w:left="32"/>
              <w:rPr>
                <w:color w:val="7030A0"/>
              </w:rPr>
            </w:pPr>
            <w:r>
              <w:rPr>
                <w:color w:val="auto"/>
              </w:rPr>
              <w:t>School/ELC</w:t>
            </w:r>
            <w:r w:rsidRPr="00A65218">
              <w:rPr>
                <w:color w:val="7030A0"/>
              </w:rPr>
              <w:t xml:space="preserve"> Nursery class/ASN provision</w:t>
            </w:r>
          </w:p>
          <w:p w14:paraId="2596F81F" w14:textId="77777777" w:rsidR="00461399" w:rsidRDefault="00461399" w:rsidP="00461399">
            <w:pPr>
              <w:pStyle w:val="Default"/>
              <w:ind w:left="32"/>
              <w:rPr>
                <w:color w:val="auto"/>
              </w:rPr>
            </w:pPr>
          </w:p>
          <w:p w14:paraId="2BB97948" w14:textId="77777777" w:rsidR="00CF02D3" w:rsidRDefault="00CF02D3" w:rsidP="00CF02D3">
            <w:pPr>
              <w:pStyle w:val="ListParagraph"/>
              <w:numPr>
                <w:ilvl w:val="0"/>
                <w:numId w:val="7"/>
              </w:numPr>
              <w:rPr>
                <w:rFonts w:ascii="SassoonCRInfant" w:hAnsi="SassoonCRInfant" w:cs="Arial"/>
              </w:rPr>
            </w:pPr>
            <w:r>
              <w:rPr>
                <w:rFonts w:ascii="SassoonCRInfant" w:hAnsi="SassoonCRInfant" w:cs="Arial"/>
              </w:rPr>
              <w:t xml:space="preserve">Engaging with the </w:t>
            </w:r>
            <w:r w:rsidRPr="005477FE">
              <w:rPr>
                <w:rFonts w:ascii="SassoonCRInfant" w:hAnsi="SassoonCRInfant" w:cs="Arial"/>
              </w:rPr>
              <w:t>Talk4Writing</w:t>
            </w:r>
            <w:r>
              <w:rPr>
                <w:rFonts w:ascii="SassoonCRInfant" w:hAnsi="SassoonCRInfant" w:cs="Arial"/>
              </w:rPr>
              <w:t xml:space="preserve"> coaching </w:t>
            </w:r>
            <w:r w:rsidRPr="005477FE">
              <w:rPr>
                <w:rFonts w:ascii="SassoonCRInfant" w:hAnsi="SassoonCRInfant" w:cs="Arial"/>
              </w:rPr>
              <w:t>approach to rais</w:t>
            </w:r>
            <w:r>
              <w:rPr>
                <w:rFonts w:ascii="SassoonCRInfant" w:hAnsi="SassoonCRInfant" w:cs="Arial"/>
              </w:rPr>
              <w:t>e</w:t>
            </w:r>
            <w:r w:rsidRPr="005477FE">
              <w:rPr>
                <w:rFonts w:ascii="SassoonCRInfant" w:hAnsi="SassoonCRInfant" w:cs="Arial"/>
              </w:rPr>
              <w:t xml:space="preserve"> attainment in writing </w:t>
            </w:r>
            <w:r>
              <w:rPr>
                <w:rFonts w:ascii="SassoonCRInfant" w:hAnsi="SassoonCRInfant" w:cs="Arial"/>
              </w:rPr>
              <w:t>in session 23-24</w:t>
            </w:r>
            <w:r w:rsidRPr="005477FE">
              <w:rPr>
                <w:rFonts w:ascii="SassoonCRInfant" w:hAnsi="SassoonCRInfant" w:cs="Arial"/>
              </w:rPr>
              <w:t>.</w:t>
            </w:r>
          </w:p>
          <w:p w14:paraId="056E8598" w14:textId="77777777" w:rsidR="00CF02D3" w:rsidRDefault="00CF02D3" w:rsidP="00CF02D3">
            <w:pPr>
              <w:pStyle w:val="ListParagraph"/>
              <w:numPr>
                <w:ilvl w:val="0"/>
                <w:numId w:val="7"/>
              </w:numPr>
              <w:rPr>
                <w:rFonts w:ascii="SassoonCRInfant" w:hAnsi="SassoonCRInfant" w:cs="Arial"/>
              </w:rPr>
            </w:pPr>
            <w:r>
              <w:rPr>
                <w:rFonts w:ascii="SassoonCRInfant" w:hAnsi="SassoonCRInfant" w:cs="Arial"/>
              </w:rPr>
              <w:t>The development of a school library to increase Reading for Pleasure opportunities.</w:t>
            </w:r>
          </w:p>
          <w:p w14:paraId="7C07C1CD" w14:textId="77777777" w:rsidR="00CF02D3" w:rsidRPr="00A65218" w:rsidRDefault="00CF02D3" w:rsidP="00CF02D3">
            <w:pPr>
              <w:pStyle w:val="ListParagraph"/>
              <w:numPr>
                <w:ilvl w:val="0"/>
                <w:numId w:val="7"/>
              </w:numPr>
              <w:rPr>
                <w:rFonts w:ascii="SassoonCRInfant" w:hAnsi="SassoonCRInfant" w:cs="Arial"/>
                <w:color w:val="7030A0"/>
              </w:rPr>
            </w:pPr>
            <w:r w:rsidRPr="00A65218">
              <w:rPr>
                <w:rFonts w:ascii="SassoonCRInfant" w:hAnsi="SassoonCRInfant" w:cs="Arial"/>
                <w:color w:val="7030A0"/>
              </w:rPr>
              <w:t>Staff professional learning and focus on emergent writing to raise attainment.</w:t>
            </w:r>
          </w:p>
          <w:p w14:paraId="50A2CE68" w14:textId="77777777" w:rsidR="00CF02D3" w:rsidRPr="00A65218" w:rsidRDefault="00CF02D3" w:rsidP="00CF02D3">
            <w:pPr>
              <w:pStyle w:val="ListParagraph"/>
              <w:numPr>
                <w:ilvl w:val="0"/>
                <w:numId w:val="7"/>
              </w:numPr>
              <w:rPr>
                <w:rFonts w:ascii="SassoonCRInfant" w:hAnsi="SassoonCRInfant" w:cs="Arial"/>
                <w:color w:val="7030A0"/>
              </w:rPr>
            </w:pPr>
            <w:r w:rsidRPr="00A65218">
              <w:rPr>
                <w:rFonts w:ascii="SassoonCRInfant" w:hAnsi="SassoonCRInfant" w:cs="Arial"/>
                <w:color w:val="7030A0"/>
              </w:rPr>
              <w:t>Increase practitioner knowledge and confidence in observing learning and making subsequent professional judgements linked to Inverclyde pathways and early level benchmarks.</w:t>
            </w:r>
          </w:p>
          <w:p w14:paraId="10D54C38" w14:textId="77777777" w:rsidR="00461399" w:rsidRPr="00A65218" w:rsidRDefault="00CF02D3" w:rsidP="00CF02D3">
            <w:pPr>
              <w:pStyle w:val="Default"/>
              <w:numPr>
                <w:ilvl w:val="0"/>
                <w:numId w:val="4"/>
              </w:numPr>
              <w:rPr>
                <w:color w:val="7030A0"/>
              </w:rPr>
            </w:pPr>
            <w:r w:rsidRPr="00A65218">
              <w:rPr>
                <w:rFonts w:ascii="SassoonCRInfant" w:hAnsi="SassoonCRInfant"/>
                <w:color w:val="7030A0"/>
              </w:rPr>
              <w:t>Implementation of ‘I can’ toolkit within the nursery class.</w:t>
            </w:r>
          </w:p>
          <w:p w14:paraId="61D9AB0D" w14:textId="77777777" w:rsidR="006064F5" w:rsidRPr="00521FE9" w:rsidRDefault="006064F5" w:rsidP="006064F5">
            <w:pPr>
              <w:pStyle w:val="Default"/>
              <w:ind w:left="32"/>
              <w:rPr>
                <w:color w:val="auto"/>
              </w:rPr>
            </w:pPr>
          </w:p>
        </w:tc>
      </w:tr>
    </w:tbl>
    <w:p w14:paraId="4104618D" w14:textId="77777777" w:rsidR="006064F5" w:rsidRDefault="006064F5" w:rsidP="00F22FA5">
      <w:pPr>
        <w:rPr>
          <w:rFonts w:ascii="Arial" w:hAnsi="Arial" w:cs="Arial"/>
          <w:sz w:val="24"/>
          <w:szCs w:val="24"/>
        </w:rPr>
      </w:pPr>
    </w:p>
    <w:p w14:paraId="601F26FA" w14:textId="77777777" w:rsidR="00AF1AA5" w:rsidRDefault="00AF1AA5" w:rsidP="00F22FA5">
      <w:pPr>
        <w:rPr>
          <w:rFonts w:ascii="Arial" w:hAnsi="Arial" w:cs="Arial"/>
          <w:sz w:val="24"/>
          <w:szCs w:val="24"/>
        </w:rPr>
      </w:pPr>
    </w:p>
    <w:p w14:paraId="26272CF9" w14:textId="77777777" w:rsidR="00AF1AA5" w:rsidRDefault="00AF1AA5" w:rsidP="00F22FA5">
      <w:pPr>
        <w:rPr>
          <w:rFonts w:ascii="Arial" w:hAnsi="Arial" w:cs="Arial"/>
          <w:sz w:val="24"/>
          <w:szCs w:val="24"/>
        </w:rPr>
      </w:pPr>
    </w:p>
    <w:p w14:paraId="47F5125D" w14:textId="77777777" w:rsidR="00AF1AA5" w:rsidRDefault="00AF1AA5" w:rsidP="00F22FA5">
      <w:pPr>
        <w:rPr>
          <w:rFonts w:ascii="Arial" w:hAnsi="Arial" w:cs="Arial"/>
          <w:sz w:val="24"/>
          <w:szCs w:val="24"/>
        </w:rPr>
      </w:pPr>
    </w:p>
    <w:p w14:paraId="1FCE65AF" w14:textId="77777777" w:rsidR="00AF1AA5" w:rsidRDefault="00AF1AA5" w:rsidP="00F22FA5">
      <w:pPr>
        <w:rPr>
          <w:rFonts w:ascii="Arial" w:hAnsi="Arial" w:cs="Arial"/>
          <w:sz w:val="24"/>
          <w:szCs w:val="24"/>
        </w:rPr>
      </w:pPr>
    </w:p>
    <w:p w14:paraId="4C1FB3A1" w14:textId="77777777" w:rsidR="00AF1AA5" w:rsidRDefault="00AF1AA5" w:rsidP="00F22FA5">
      <w:pPr>
        <w:rPr>
          <w:rFonts w:ascii="Arial" w:hAnsi="Arial" w:cs="Arial"/>
          <w:sz w:val="24"/>
          <w:szCs w:val="24"/>
        </w:rPr>
      </w:pPr>
    </w:p>
    <w:p w14:paraId="773B0525" w14:textId="77777777" w:rsidR="00AF1AA5" w:rsidRDefault="00AF1AA5" w:rsidP="00F22FA5">
      <w:pPr>
        <w:rPr>
          <w:rFonts w:ascii="Arial" w:hAnsi="Arial" w:cs="Arial"/>
          <w:sz w:val="24"/>
          <w:szCs w:val="24"/>
        </w:rPr>
      </w:pPr>
    </w:p>
    <w:p w14:paraId="2E415E98" w14:textId="77777777" w:rsidR="00AF1AA5" w:rsidRDefault="00AF1AA5" w:rsidP="00F22FA5">
      <w:pPr>
        <w:rPr>
          <w:rFonts w:ascii="Arial" w:hAnsi="Arial" w:cs="Arial"/>
          <w:sz w:val="24"/>
          <w:szCs w:val="24"/>
        </w:rPr>
      </w:pPr>
    </w:p>
    <w:p w14:paraId="1CD6B454" w14:textId="77777777" w:rsidR="00AF1AA5" w:rsidRDefault="00AF1AA5" w:rsidP="00F22FA5">
      <w:pPr>
        <w:rPr>
          <w:rFonts w:ascii="Arial" w:hAnsi="Arial" w:cs="Arial"/>
          <w:sz w:val="24"/>
          <w:szCs w:val="24"/>
        </w:rPr>
      </w:pPr>
    </w:p>
    <w:p w14:paraId="73D0BC73" w14:textId="77777777" w:rsidR="00AF1AA5" w:rsidRDefault="00AF1AA5" w:rsidP="00F22FA5">
      <w:pPr>
        <w:rPr>
          <w:rFonts w:ascii="Arial" w:hAnsi="Arial" w:cs="Arial"/>
          <w:sz w:val="24"/>
          <w:szCs w:val="24"/>
        </w:rPr>
      </w:pPr>
    </w:p>
    <w:p w14:paraId="29DA81FD" w14:textId="77777777" w:rsidR="00AF1AA5" w:rsidRDefault="00AF1AA5" w:rsidP="00F22FA5">
      <w:pPr>
        <w:rPr>
          <w:rFonts w:ascii="Arial" w:hAnsi="Arial" w:cs="Arial"/>
          <w:sz w:val="24"/>
          <w:szCs w:val="24"/>
        </w:rPr>
      </w:pPr>
    </w:p>
    <w:p w14:paraId="3EB98447" w14:textId="77777777" w:rsidR="00AF1AA5" w:rsidRDefault="00AF1AA5" w:rsidP="00F22FA5">
      <w:pPr>
        <w:rPr>
          <w:rFonts w:ascii="Arial" w:hAnsi="Arial" w:cs="Arial"/>
          <w:sz w:val="24"/>
          <w:szCs w:val="24"/>
        </w:rPr>
      </w:pPr>
    </w:p>
    <w:p w14:paraId="6E146890" w14:textId="1B4ADBAB" w:rsidR="00A65218" w:rsidRDefault="00A65218">
      <w:pPr>
        <w:rPr>
          <w:rFonts w:ascii="Arial" w:hAnsi="Arial" w:cs="Arial"/>
          <w:sz w:val="24"/>
          <w:szCs w:val="24"/>
        </w:rPr>
      </w:pPr>
      <w:r>
        <w:rPr>
          <w:rFonts w:ascii="Arial" w:hAnsi="Arial" w:cs="Arial"/>
          <w:sz w:val="24"/>
          <w:szCs w:val="24"/>
        </w:rPr>
        <w:br w:type="page"/>
      </w:r>
    </w:p>
    <w:p w14:paraId="21D9E54C" w14:textId="77777777" w:rsidR="00AF1AA5" w:rsidRDefault="00AF1AA5" w:rsidP="00F22FA5">
      <w:pPr>
        <w:rPr>
          <w:rFonts w:ascii="Arial" w:hAnsi="Arial" w:cs="Arial"/>
          <w:sz w:val="24"/>
          <w:szCs w:val="24"/>
        </w:rPr>
      </w:pPr>
    </w:p>
    <w:tbl>
      <w:tblPr>
        <w:tblStyle w:val="TableGrid"/>
        <w:tblW w:w="10485" w:type="dxa"/>
        <w:tblLook w:val="04A0" w:firstRow="1" w:lastRow="0" w:firstColumn="1" w:lastColumn="0" w:noHBand="0" w:noVBand="1"/>
      </w:tblPr>
      <w:tblGrid>
        <w:gridCol w:w="10485"/>
      </w:tblGrid>
      <w:tr w:rsidR="006064F5" w:rsidRPr="00F22FA5" w14:paraId="2E5C5260" w14:textId="77777777" w:rsidTr="001545DC">
        <w:tc>
          <w:tcPr>
            <w:tcW w:w="10485" w:type="dxa"/>
            <w:shd w:val="clear" w:color="auto" w:fill="33CCCC"/>
          </w:tcPr>
          <w:p w14:paraId="1FFC552D" w14:textId="77777777" w:rsidR="006064F5" w:rsidRPr="00F22FA5" w:rsidRDefault="006064F5" w:rsidP="001545DC">
            <w:pPr>
              <w:pStyle w:val="Default"/>
            </w:pPr>
            <w:r>
              <w:t xml:space="preserve">3.1 Ensuring wellbeing, equity and inclusion                                                        </w:t>
            </w:r>
            <w:sdt>
              <w:sdtPr>
                <w:rPr>
                  <w:b/>
                  <w:bCs/>
                </w:rPr>
                <w:id w:val="-1741172871"/>
                <w:placeholder>
                  <w:docPart w:val="E576ACE516214C3780E40B5F09FA9153"/>
                </w:placeholder>
                <w:dropDownList>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dropDownList>
              </w:sdtPr>
              <w:sdtContent>
                <w:r w:rsidR="000952C1">
                  <w:rPr>
                    <w:b/>
                    <w:bCs/>
                  </w:rPr>
                  <w:t>Good</w:t>
                </w:r>
              </w:sdtContent>
            </w:sdt>
          </w:p>
        </w:tc>
      </w:tr>
      <w:tr w:rsidR="006064F5" w:rsidRPr="00521FE9" w14:paraId="664AFD34" w14:textId="77777777" w:rsidTr="001545DC">
        <w:tc>
          <w:tcPr>
            <w:tcW w:w="10485" w:type="dxa"/>
          </w:tcPr>
          <w:p w14:paraId="26D0FB1A" w14:textId="77777777" w:rsidR="00461399" w:rsidRDefault="00461399" w:rsidP="00461399">
            <w:pPr>
              <w:pStyle w:val="Default"/>
              <w:ind w:left="32"/>
              <w:rPr>
                <w:color w:val="auto"/>
              </w:rPr>
            </w:pPr>
            <w:r>
              <w:rPr>
                <w:color w:val="auto"/>
              </w:rPr>
              <w:t>Key Strengths:</w:t>
            </w:r>
          </w:p>
          <w:p w14:paraId="3A3DE033" w14:textId="77777777" w:rsidR="00461399" w:rsidRDefault="001E3302" w:rsidP="00461399">
            <w:pPr>
              <w:pStyle w:val="Default"/>
              <w:ind w:left="32"/>
              <w:rPr>
                <w:color w:val="auto"/>
              </w:rPr>
            </w:pPr>
            <w:r>
              <w:rPr>
                <w:color w:val="auto"/>
              </w:rPr>
              <w:t>School/ELC</w:t>
            </w:r>
            <w:r w:rsidRPr="00A65218">
              <w:rPr>
                <w:color w:val="7030A0"/>
              </w:rPr>
              <w:t xml:space="preserve"> Nursery class/ASN provision</w:t>
            </w:r>
            <w:r>
              <w:rPr>
                <w:color w:val="auto"/>
              </w:rPr>
              <w:t xml:space="preserve"> </w:t>
            </w:r>
          </w:p>
          <w:p w14:paraId="72CED080" w14:textId="77777777" w:rsidR="00E73165" w:rsidRPr="00E73165" w:rsidRDefault="000952C1" w:rsidP="008F6384">
            <w:pPr>
              <w:pStyle w:val="Default"/>
              <w:numPr>
                <w:ilvl w:val="0"/>
                <w:numId w:val="4"/>
              </w:numPr>
              <w:ind w:left="312"/>
              <w:rPr>
                <w:rFonts w:ascii="SassoonCRInfant" w:hAnsi="SassoonCRInfant"/>
                <w:color w:val="auto"/>
                <w:sz w:val="22"/>
                <w:szCs w:val="22"/>
              </w:rPr>
            </w:pPr>
            <w:r w:rsidRPr="00E73165">
              <w:rPr>
                <w:rFonts w:ascii="SassoonCRInfant" w:hAnsi="SassoonCRInfant"/>
                <w:sz w:val="22"/>
                <w:szCs w:val="22"/>
              </w:rPr>
              <w:t>The consistent approaches taken to promoting and ensuring positive relationships ar</w:t>
            </w:r>
            <w:r w:rsidR="00E73165" w:rsidRPr="00E73165">
              <w:rPr>
                <w:rFonts w:ascii="SassoonCRInfant" w:hAnsi="SassoonCRInfant"/>
                <w:sz w:val="22"/>
                <w:szCs w:val="22"/>
              </w:rPr>
              <w:t>e central to the school</w:t>
            </w:r>
            <w:r w:rsidR="00E73165">
              <w:rPr>
                <w:rFonts w:ascii="SassoonCRInfant" w:hAnsi="SassoonCRInfant"/>
                <w:sz w:val="22"/>
                <w:szCs w:val="22"/>
              </w:rPr>
              <w:t xml:space="preserve"> and nursery</w:t>
            </w:r>
            <w:r w:rsidR="00E73165" w:rsidRPr="00E73165">
              <w:rPr>
                <w:rFonts w:ascii="SassoonCRInfant" w:hAnsi="SassoonCRInfant"/>
                <w:sz w:val="22"/>
                <w:szCs w:val="22"/>
              </w:rPr>
              <w:t xml:space="preserve">’s ethos. </w:t>
            </w:r>
          </w:p>
          <w:p w14:paraId="0321C5C0" w14:textId="77777777" w:rsidR="00461399" w:rsidRPr="00E73165" w:rsidRDefault="000952C1" w:rsidP="008F6384">
            <w:pPr>
              <w:pStyle w:val="Default"/>
              <w:numPr>
                <w:ilvl w:val="0"/>
                <w:numId w:val="4"/>
              </w:numPr>
              <w:ind w:left="312"/>
              <w:rPr>
                <w:rFonts w:ascii="SassoonCRInfant" w:hAnsi="SassoonCRInfant"/>
                <w:color w:val="auto"/>
                <w:sz w:val="22"/>
                <w:szCs w:val="22"/>
              </w:rPr>
            </w:pPr>
            <w:r w:rsidRPr="00E73165">
              <w:rPr>
                <w:rFonts w:ascii="SassoonCRInfant" w:hAnsi="SassoonCRInfant"/>
                <w:sz w:val="22"/>
                <w:szCs w:val="22"/>
              </w:rPr>
              <w:t>The school and nursery class have created an environment where children feel safe, secure and recognise they are treated with respect.</w:t>
            </w:r>
          </w:p>
          <w:p w14:paraId="41AC04FB" w14:textId="77777777" w:rsidR="00E73165" w:rsidRPr="00E73165" w:rsidRDefault="00E73165" w:rsidP="00E73165">
            <w:pPr>
              <w:pStyle w:val="Default"/>
              <w:numPr>
                <w:ilvl w:val="0"/>
                <w:numId w:val="4"/>
              </w:numPr>
              <w:ind w:left="312"/>
              <w:rPr>
                <w:rFonts w:ascii="SassoonCRInfant" w:hAnsi="SassoonCRInfant"/>
                <w:color w:val="auto"/>
                <w:sz w:val="22"/>
                <w:szCs w:val="22"/>
              </w:rPr>
            </w:pPr>
            <w:r w:rsidRPr="00E73165">
              <w:rPr>
                <w:rFonts w:ascii="SassoonCRInfant" w:hAnsi="SassoonCRInfant"/>
                <w:sz w:val="22"/>
                <w:szCs w:val="22"/>
              </w:rPr>
              <w:t xml:space="preserve">Core and additional nurture provision provide learners with learning opportunities to support emotional regulation. This is supported across the whole school by the consistent use of the </w:t>
            </w:r>
            <w:proofErr w:type="spellStart"/>
            <w:r w:rsidRPr="00E73165">
              <w:rPr>
                <w:rFonts w:ascii="SassoonCRInfant" w:hAnsi="SassoonCRInfant"/>
                <w:sz w:val="22"/>
                <w:szCs w:val="22"/>
              </w:rPr>
              <w:t>PAThS</w:t>
            </w:r>
            <w:proofErr w:type="spellEnd"/>
            <w:r w:rsidRPr="00E73165">
              <w:rPr>
                <w:rFonts w:ascii="SassoonCRInfant" w:hAnsi="SassoonCRInfant"/>
                <w:sz w:val="22"/>
                <w:szCs w:val="22"/>
              </w:rPr>
              <w:t xml:space="preserve"> emotional literacy programme</w:t>
            </w:r>
            <w:r>
              <w:rPr>
                <w:rFonts w:ascii="SassoonCRInfant" w:hAnsi="SassoonCRInfant"/>
                <w:sz w:val="22"/>
                <w:szCs w:val="22"/>
              </w:rPr>
              <w:t xml:space="preserve"> (</w:t>
            </w:r>
            <w:r w:rsidRPr="00A65218">
              <w:rPr>
                <w:rFonts w:ascii="SassoonCRInfant" w:hAnsi="SassoonCRInfant"/>
                <w:color w:val="7030A0"/>
                <w:sz w:val="22"/>
                <w:szCs w:val="22"/>
              </w:rPr>
              <w:t>nursery also</w:t>
            </w:r>
            <w:r>
              <w:rPr>
                <w:rFonts w:ascii="SassoonCRInfant" w:hAnsi="SassoonCRInfant"/>
                <w:sz w:val="22"/>
                <w:szCs w:val="22"/>
              </w:rPr>
              <w:t>)</w:t>
            </w:r>
            <w:r w:rsidRPr="00E73165">
              <w:rPr>
                <w:rFonts w:ascii="SassoonCRInfant" w:hAnsi="SassoonCRInfant"/>
                <w:sz w:val="22"/>
                <w:szCs w:val="22"/>
              </w:rPr>
              <w:t>.</w:t>
            </w:r>
          </w:p>
          <w:p w14:paraId="7F47EDCB" w14:textId="77777777" w:rsidR="00E73165" w:rsidRPr="00E73165" w:rsidRDefault="00E73165" w:rsidP="00E73165">
            <w:pPr>
              <w:pStyle w:val="Default"/>
              <w:numPr>
                <w:ilvl w:val="0"/>
                <w:numId w:val="4"/>
              </w:numPr>
              <w:ind w:left="312"/>
              <w:rPr>
                <w:rFonts w:ascii="SassoonCRInfant" w:hAnsi="SassoonCRInfant"/>
                <w:color w:val="auto"/>
                <w:sz w:val="22"/>
                <w:szCs w:val="22"/>
              </w:rPr>
            </w:pPr>
            <w:r w:rsidRPr="00E73165">
              <w:rPr>
                <w:rFonts w:ascii="SassoonCRInfant" w:hAnsi="SassoonCRInfant"/>
                <w:sz w:val="22"/>
                <w:szCs w:val="22"/>
              </w:rPr>
              <w:t xml:space="preserve">All staff are trauma informed, drawing on the language and pedagogy of </w:t>
            </w:r>
            <w:proofErr w:type="spellStart"/>
            <w:r w:rsidRPr="00E73165">
              <w:rPr>
                <w:rFonts w:ascii="SassoonCRInfant" w:hAnsi="SassoonCRInfant"/>
                <w:sz w:val="22"/>
                <w:szCs w:val="22"/>
              </w:rPr>
              <w:t>PAThS</w:t>
            </w:r>
            <w:proofErr w:type="spellEnd"/>
            <w:r w:rsidRPr="00E73165">
              <w:rPr>
                <w:rFonts w:ascii="SassoonCRInfant" w:hAnsi="SassoonCRInfant"/>
                <w:sz w:val="22"/>
                <w:szCs w:val="22"/>
              </w:rPr>
              <w:t xml:space="preserve"> to support learners</w:t>
            </w:r>
            <w:r>
              <w:rPr>
                <w:rFonts w:ascii="SassoonCRInfant" w:hAnsi="SassoonCRInfant"/>
                <w:sz w:val="22"/>
                <w:szCs w:val="22"/>
              </w:rPr>
              <w:t xml:space="preserve"> (school and </w:t>
            </w:r>
            <w:r w:rsidRPr="00A65218">
              <w:rPr>
                <w:rFonts w:ascii="SassoonCRInfant" w:hAnsi="SassoonCRInfant"/>
                <w:color w:val="7030A0"/>
                <w:sz w:val="22"/>
                <w:szCs w:val="22"/>
              </w:rPr>
              <w:t>nursery</w:t>
            </w:r>
            <w:r>
              <w:rPr>
                <w:rFonts w:ascii="SassoonCRInfant" w:hAnsi="SassoonCRInfant"/>
                <w:sz w:val="22"/>
                <w:szCs w:val="22"/>
              </w:rPr>
              <w:t>)</w:t>
            </w:r>
            <w:r w:rsidRPr="00E73165">
              <w:rPr>
                <w:rFonts w:ascii="SassoonCRInfant" w:hAnsi="SassoonCRInfant"/>
                <w:sz w:val="22"/>
                <w:szCs w:val="22"/>
              </w:rPr>
              <w:t>.</w:t>
            </w:r>
          </w:p>
          <w:p w14:paraId="057A8913" w14:textId="77777777" w:rsidR="00461399" w:rsidRPr="00E73165" w:rsidRDefault="000952C1" w:rsidP="008F6384">
            <w:pPr>
              <w:pStyle w:val="Default"/>
              <w:numPr>
                <w:ilvl w:val="0"/>
                <w:numId w:val="4"/>
              </w:numPr>
              <w:ind w:left="312"/>
              <w:rPr>
                <w:rFonts w:ascii="SassoonCRInfant" w:hAnsi="SassoonCRInfant"/>
                <w:color w:val="auto"/>
                <w:sz w:val="22"/>
                <w:szCs w:val="22"/>
              </w:rPr>
            </w:pPr>
            <w:r w:rsidRPr="00E73165">
              <w:rPr>
                <w:rFonts w:ascii="SassoonCRInfant" w:hAnsi="SassoonCRInfant"/>
                <w:sz w:val="22"/>
                <w:szCs w:val="22"/>
              </w:rPr>
              <w:t xml:space="preserve">The inclusivity of the school and </w:t>
            </w:r>
            <w:r w:rsidRPr="00A65218">
              <w:rPr>
                <w:rFonts w:ascii="SassoonCRInfant" w:hAnsi="SassoonCRInfant"/>
                <w:color w:val="7030A0"/>
                <w:sz w:val="22"/>
                <w:szCs w:val="22"/>
              </w:rPr>
              <w:t xml:space="preserve">nursery class </w:t>
            </w:r>
            <w:r w:rsidRPr="00E73165">
              <w:rPr>
                <w:rFonts w:ascii="SassoonCRInfant" w:hAnsi="SassoonCRInfant"/>
                <w:sz w:val="22"/>
                <w:szCs w:val="22"/>
              </w:rPr>
              <w:t>is visible and can be felt throughout the building.</w:t>
            </w:r>
          </w:p>
          <w:p w14:paraId="48E948FC" w14:textId="77777777" w:rsidR="00461399" w:rsidRPr="00E73165" w:rsidRDefault="000952C1" w:rsidP="008F6384">
            <w:pPr>
              <w:pStyle w:val="Default"/>
              <w:numPr>
                <w:ilvl w:val="0"/>
                <w:numId w:val="4"/>
              </w:numPr>
              <w:ind w:left="312"/>
              <w:rPr>
                <w:rFonts w:ascii="SassoonCRInfant" w:hAnsi="SassoonCRInfant"/>
                <w:color w:val="auto"/>
                <w:sz w:val="22"/>
                <w:szCs w:val="22"/>
              </w:rPr>
            </w:pPr>
            <w:r w:rsidRPr="00E73165">
              <w:rPr>
                <w:rFonts w:ascii="SassoonCRInfant" w:hAnsi="SassoonCRInfant"/>
                <w:sz w:val="22"/>
                <w:szCs w:val="22"/>
              </w:rPr>
              <w:t xml:space="preserve">All staff are knowledgeable about the context of the school and </w:t>
            </w:r>
            <w:r w:rsidRPr="00A65218">
              <w:rPr>
                <w:rFonts w:ascii="SassoonCRInfant" w:hAnsi="SassoonCRInfant"/>
                <w:color w:val="7030A0"/>
                <w:sz w:val="22"/>
                <w:szCs w:val="22"/>
              </w:rPr>
              <w:t xml:space="preserve">nursery class </w:t>
            </w:r>
            <w:r w:rsidRPr="00E73165">
              <w:rPr>
                <w:rFonts w:ascii="SassoonCRInfant" w:hAnsi="SassoonCRInfant"/>
                <w:sz w:val="22"/>
                <w:szCs w:val="22"/>
              </w:rPr>
              <w:t>and provide a high level of pastoral care and partnership working whi</w:t>
            </w:r>
            <w:r w:rsidR="00E73165" w:rsidRPr="00E73165">
              <w:rPr>
                <w:rFonts w:ascii="SassoonCRInfant" w:hAnsi="SassoonCRInfant"/>
                <w:sz w:val="22"/>
                <w:szCs w:val="22"/>
              </w:rPr>
              <w:t>ch meets the needs of children.</w:t>
            </w:r>
          </w:p>
          <w:p w14:paraId="38A1D665" w14:textId="77777777" w:rsidR="000952C1" w:rsidRPr="00E73165" w:rsidRDefault="000952C1" w:rsidP="008F6384">
            <w:pPr>
              <w:pStyle w:val="Default"/>
              <w:numPr>
                <w:ilvl w:val="0"/>
                <w:numId w:val="4"/>
              </w:numPr>
              <w:ind w:left="312"/>
              <w:rPr>
                <w:rFonts w:ascii="SassoonCRInfant" w:hAnsi="SassoonCRInfant"/>
                <w:color w:val="auto"/>
                <w:sz w:val="22"/>
                <w:szCs w:val="22"/>
              </w:rPr>
            </w:pPr>
            <w:r w:rsidRPr="00E73165">
              <w:rPr>
                <w:rFonts w:ascii="SassoonCRInfant" w:hAnsi="SassoonCRInfant"/>
                <w:sz w:val="22"/>
                <w:szCs w:val="22"/>
              </w:rPr>
              <w:t>The effective use of PEF to enhance and create provision to effectively meet needs</w:t>
            </w:r>
            <w:r w:rsidR="00E73165" w:rsidRPr="00E73165">
              <w:rPr>
                <w:rFonts w:ascii="SassoonCRInfant" w:hAnsi="SassoonCRInfant"/>
                <w:sz w:val="22"/>
                <w:szCs w:val="22"/>
              </w:rPr>
              <w:t xml:space="preserve"> of learners</w:t>
            </w:r>
            <w:r w:rsidRPr="00E73165">
              <w:rPr>
                <w:rFonts w:ascii="SassoonCRInfant" w:hAnsi="SassoonCRInfant"/>
                <w:sz w:val="22"/>
                <w:szCs w:val="22"/>
              </w:rPr>
              <w:t>.</w:t>
            </w:r>
          </w:p>
          <w:p w14:paraId="33AABB48" w14:textId="77777777" w:rsidR="00461399" w:rsidRDefault="00461399" w:rsidP="00461399">
            <w:pPr>
              <w:pStyle w:val="Default"/>
              <w:rPr>
                <w:color w:val="auto"/>
              </w:rPr>
            </w:pPr>
          </w:p>
          <w:p w14:paraId="37DF83C9" w14:textId="77777777" w:rsidR="00461399" w:rsidRDefault="00461399" w:rsidP="00461399">
            <w:pPr>
              <w:pStyle w:val="Default"/>
              <w:ind w:left="32"/>
              <w:rPr>
                <w:color w:val="auto"/>
              </w:rPr>
            </w:pPr>
          </w:p>
          <w:p w14:paraId="14CF8C91" w14:textId="77777777" w:rsidR="00461399" w:rsidRDefault="00461399" w:rsidP="00461399">
            <w:pPr>
              <w:pStyle w:val="Default"/>
              <w:ind w:left="32"/>
              <w:rPr>
                <w:color w:val="auto"/>
              </w:rPr>
            </w:pPr>
            <w:r>
              <w:rPr>
                <w:color w:val="auto"/>
              </w:rPr>
              <w:t xml:space="preserve">Key Priorities:  </w:t>
            </w:r>
          </w:p>
          <w:p w14:paraId="79504248" w14:textId="77777777" w:rsidR="00461399" w:rsidRDefault="001E3302" w:rsidP="00461399">
            <w:pPr>
              <w:pStyle w:val="Default"/>
              <w:ind w:left="32"/>
              <w:rPr>
                <w:color w:val="auto"/>
              </w:rPr>
            </w:pPr>
            <w:r>
              <w:rPr>
                <w:color w:val="auto"/>
              </w:rPr>
              <w:t>School/ELC</w:t>
            </w:r>
            <w:r w:rsidRPr="00A65218">
              <w:rPr>
                <w:color w:val="7030A0"/>
              </w:rPr>
              <w:t xml:space="preserve"> Nursery class/ASN provision</w:t>
            </w:r>
            <w:r>
              <w:rPr>
                <w:color w:val="auto"/>
              </w:rPr>
              <w:t xml:space="preserve"> </w:t>
            </w:r>
          </w:p>
          <w:p w14:paraId="170BB96C" w14:textId="77777777" w:rsidR="00461399" w:rsidRPr="004574D0" w:rsidRDefault="00E73165" w:rsidP="008F6384">
            <w:pPr>
              <w:pStyle w:val="Default"/>
              <w:numPr>
                <w:ilvl w:val="0"/>
                <w:numId w:val="4"/>
              </w:numPr>
              <w:ind w:left="312"/>
              <w:rPr>
                <w:rFonts w:ascii="SassoonCRInfant" w:hAnsi="SassoonCRInfant"/>
                <w:color w:val="auto"/>
              </w:rPr>
            </w:pPr>
            <w:r w:rsidRPr="004574D0">
              <w:rPr>
                <w:rFonts w:ascii="SassoonCRInfant" w:hAnsi="SassoonCRInfant"/>
                <w:color w:val="auto"/>
              </w:rPr>
              <w:t xml:space="preserve">SLT (school and </w:t>
            </w:r>
            <w:r w:rsidRPr="00A65218">
              <w:rPr>
                <w:rFonts w:ascii="SassoonCRInfant" w:hAnsi="SassoonCRInfant"/>
                <w:color w:val="7030A0"/>
              </w:rPr>
              <w:t>nursery</w:t>
            </w:r>
            <w:r w:rsidRPr="004574D0">
              <w:rPr>
                <w:rFonts w:ascii="SassoonCRInfant" w:hAnsi="SassoonCRInfant"/>
                <w:color w:val="auto"/>
              </w:rPr>
              <w:t>) to engage with authority training to become a trauma informed and responsive organisation.</w:t>
            </w:r>
          </w:p>
          <w:p w14:paraId="37D5220D" w14:textId="77777777" w:rsidR="00461399" w:rsidRPr="00E73165" w:rsidRDefault="00E73165" w:rsidP="008F6384">
            <w:pPr>
              <w:pStyle w:val="Default"/>
              <w:numPr>
                <w:ilvl w:val="0"/>
                <w:numId w:val="4"/>
              </w:numPr>
              <w:ind w:left="312"/>
              <w:rPr>
                <w:rFonts w:ascii="SassoonCRInfant" w:hAnsi="SassoonCRInfant"/>
                <w:color w:val="0070C0"/>
              </w:rPr>
            </w:pPr>
            <w:r w:rsidRPr="004574D0">
              <w:rPr>
                <w:rFonts w:ascii="SassoonCRInfant" w:hAnsi="SassoonCRInfant"/>
                <w:color w:val="auto"/>
              </w:rPr>
              <w:t xml:space="preserve">Continue to embed </w:t>
            </w:r>
            <w:proofErr w:type="spellStart"/>
            <w:r w:rsidRPr="004574D0">
              <w:rPr>
                <w:rFonts w:ascii="SassoonCRInfant" w:hAnsi="SassoonCRInfant"/>
                <w:color w:val="auto"/>
              </w:rPr>
              <w:t>PAThS</w:t>
            </w:r>
            <w:proofErr w:type="spellEnd"/>
            <w:r w:rsidRPr="004574D0">
              <w:rPr>
                <w:rFonts w:ascii="SassoonCRInfant" w:hAnsi="SassoonCRInfant"/>
                <w:color w:val="auto"/>
              </w:rPr>
              <w:t xml:space="preserve"> as part of planned Barnardo’s coaching programme</w:t>
            </w:r>
            <w:r w:rsidR="004574D0" w:rsidRPr="004574D0">
              <w:rPr>
                <w:rFonts w:ascii="SassoonCRInfant" w:hAnsi="SassoonCRInfant"/>
                <w:color w:val="auto"/>
              </w:rPr>
              <w:t xml:space="preserve"> </w:t>
            </w:r>
            <w:r w:rsidR="004574D0">
              <w:rPr>
                <w:rFonts w:ascii="SassoonCRInfant" w:hAnsi="SassoonCRInfant"/>
                <w:color w:val="0070C0"/>
              </w:rPr>
              <w:t>(</w:t>
            </w:r>
            <w:r w:rsidR="004574D0" w:rsidRPr="004574D0">
              <w:rPr>
                <w:rFonts w:ascii="SassoonCRInfant" w:hAnsi="SassoonCRInfant"/>
                <w:color w:val="auto"/>
              </w:rPr>
              <w:t xml:space="preserve">school and </w:t>
            </w:r>
            <w:r w:rsidR="004574D0" w:rsidRPr="00A65218">
              <w:rPr>
                <w:rFonts w:ascii="SassoonCRInfant" w:hAnsi="SassoonCRInfant"/>
                <w:color w:val="7030A0"/>
              </w:rPr>
              <w:t>nursery</w:t>
            </w:r>
            <w:r w:rsidR="004574D0">
              <w:rPr>
                <w:rFonts w:ascii="SassoonCRInfant" w:hAnsi="SassoonCRInfant"/>
                <w:color w:val="0070C0"/>
              </w:rPr>
              <w:t>)</w:t>
            </w:r>
            <w:r w:rsidRPr="00E73165">
              <w:rPr>
                <w:rFonts w:ascii="SassoonCRInfant" w:hAnsi="SassoonCRInfant"/>
                <w:color w:val="0070C0"/>
              </w:rPr>
              <w:t>.</w:t>
            </w:r>
          </w:p>
          <w:p w14:paraId="068820F2" w14:textId="77777777" w:rsidR="00461399" w:rsidRPr="004574D0" w:rsidRDefault="00E73165" w:rsidP="00E73165">
            <w:pPr>
              <w:pStyle w:val="Default"/>
              <w:numPr>
                <w:ilvl w:val="0"/>
                <w:numId w:val="4"/>
              </w:numPr>
              <w:ind w:left="312"/>
              <w:rPr>
                <w:rFonts w:ascii="SassoonCRInfant" w:hAnsi="SassoonCRInfant"/>
                <w:color w:val="auto"/>
              </w:rPr>
            </w:pPr>
            <w:r w:rsidRPr="004574D0">
              <w:rPr>
                <w:rFonts w:ascii="SassoonCRInfant" w:hAnsi="SassoonCRInfant"/>
                <w:color w:val="auto"/>
              </w:rPr>
              <w:t>Delivery of anti-racist education as part of wider assembly programme.</w:t>
            </w:r>
          </w:p>
          <w:p w14:paraId="2F649DAF" w14:textId="77777777" w:rsidR="006064F5" w:rsidRDefault="006064F5" w:rsidP="006064F5">
            <w:pPr>
              <w:pStyle w:val="Default"/>
              <w:ind w:left="32"/>
              <w:rPr>
                <w:color w:val="auto"/>
              </w:rPr>
            </w:pPr>
          </w:p>
          <w:p w14:paraId="42021E23" w14:textId="77777777" w:rsidR="006064F5" w:rsidRPr="00521FE9" w:rsidRDefault="006064F5" w:rsidP="006064F5">
            <w:pPr>
              <w:pStyle w:val="Default"/>
              <w:ind w:left="32"/>
              <w:rPr>
                <w:color w:val="auto"/>
              </w:rPr>
            </w:pPr>
          </w:p>
        </w:tc>
      </w:tr>
    </w:tbl>
    <w:p w14:paraId="65E0A195" w14:textId="77777777" w:rsidR="006064F5" w:rsidRDefault="006064F5" w:rsidP="00F22FA5">
      <w:pPr>
        <w:rPr>
          <w:rFonts w:ascii="Arial" w:hAnsi="Arial" w:cs="Arial"/>
          <w:sz w:val="24"/>
          <w:szCs w:val="24"/>
        </w:rPr>
      </w:pPr>
    </w:p>
    <w:p w14:paraId="75A3CE55" w14:textId="77777777" w:rsidR="00AF1AA5" w:rsidRDefault="00AF1AA5" w:rsidP="00F22FA5">
      <w:pPr>
        <w:rPr>
          <w:rFonts w:ascii="Arial" w:hAnsi="Arial" w:cs="Arial"/>
          <w:sz w:val="24"/>
          <w:szCs w:val="24"/>
        </w:rPr>
      </w:pPr>
    </w:p>
    <w:p w14:paraId="282F80BA" w14:textId="77777777" w:rsidR="00AF1AA5" w:rsidRDefault="00AF1AA5" w:rsidP="00F22FA5">
      <w:pPr>
        <w:rPr>
          <w:rFonts w:ascii="Arial" w:hAnsi="Arial" w:cs="Arial"/>
          <w:sz w:val="24"/>
          <w:szCs w:val="24"/>
        </w:rPr>
      </w:pPr>
    </w:p>
    <w:p w14:paraId="416A1E23" w14:textId="77777777" w:rsidR="00AF1AA5" w:rsidRDefault="00AF1AA5" w:rsidP="00F22FA5">
      <w:pPr>
        <w:rPr>
          <w:rFonts w:ascii="Arial" w:hAnsi="Arial" w:cs="Arial"/>
          <w:sz w:val="24"/>
          <w:szCs w:val="24"/>
        </w:rPr>
      </w:pPr>
    </w:p>
    <w:p w14:paraId="1F12F1E5" w14:textId="77777777" w:rsidR="00AF1AA5" w:rsidRDefault="00AF1AA5" w:rsidP="00F22FA5">
      <w:pPr>
        <w:rPr>
          <w:rFonts w:ascii="Arial" w:hAnsi="Arial" w:cs="Arial"/>
          <w:sz w:val="24"/>
          <w:szCs w:val="24"/>
        </w:rPr>
      </w:pPr>
    </w:p>
    <w:p w14:paraId="34D6951D" w14:textId="77777777" w:rsidR="00AF1AA5" w:rsidRDefault="00AF1AA5" w:rsidP="00F22FA5">
      <w:pPr>
        <w:rPr>
          <w:rFonts w:ascii="Arial" w:hAnsi="Arial" w:cs="Arial"/>
          <w:sz w:val="24"/>
          <w:szCs w:val="24"/>
        </w:rPr>
      </w:pPr>
    </w:p>
    <w:p w14:paraId="272358D9" w14:textId="77777777" w:rsidR="00AF1AA5" w:rsidRDefault="00AF1AA5" w:rsidP="00F22FA5">
      <w:pPr>
        <w:rPr>
          <w:rFonts w:ascii="Arial" w:hAnsi="Arial" w:cs="Arial"/>
          <w:sz w:val="24"/>
          <w:szCs w:val="24"/>
        </w:rPr>
      </w:pPr>
    </w:p>
    <w:p w14:paraId="1214321C" w14:textId="77777777" w:rsidR="00AF1AA5" w:rsidRDefault="00AF1AA5" w:rsidP="00F22FA5">
      <w:pPr>
        <w:rPr>
          <w:rFonts w:ascii="Arial" w:hAnsi="Arial" w:cs="Arial"/>
          <w:sz w:val="24"/>
          <w:szCs w:val="24"/>
        </w:rPr>
      </w:pPr>
    </w:p>
    <w:p w14:paraId="2BD31545" w14:textId="77777777" w:rsidR="00AF1AA5" w:rsidRDefault="00AF1AA5" w:rsidP="00F22FA5">
      <w:pPr>
        <w:rPr>
          <w:rFonts w:ascii="Arial" w:hAnsi="Arial" w:cs="Arial"/>
          <w:sz w:val="24"/>
          <w:szCs w:val="24"/>
        </w:rPr>
      </w:pPr>
    </w:p>
    <w:p w14:paraId="5BE3BB47" w14:textId="77777777" w:rsidR="00AF1AA5" w:rsidRDefault="00AF1AA5" w:rsidP="00F22FA5">
      <w:pPr>
        <w:rPr>
          <w:rFonts w:ascii="Arial" w:hAnsi="Arial" w:cs="Arial"/>
          <w:sz w:val="24"/>
          <w:szCs w:val="24"/>
        </w:rPr>
      </w:pPr>
    </w:p>
    <w:p w14:paraId="4A946A02" w14:textId="77777777" w:rsidR="00AF1AA5" w:rsidRDefault="00AF1AA5" w:rsidP="00F22FA5">
      <w:pPr>
        <w:rPr>
          <w:rFonts w:ascii="Arial" w:hAnsi="Arial" w:cs="Arial"/>
          <w:sz w:val="24"/>
          <w:szCs w:val="24"/>
        </w:rPr>
      </w:pPr>
    </w:p>
    <w:p w14:paraId="3AB3B90D" w14:textId="77777777" w:rsidR="00AF1AA5" w:rsidRDefault="00AF1AA5" w:rsidP="00F22FA5">
      <w:pPr>
        <w:rPr>
          <w:rFonts w:ascii="Arial" w:hAnsi="Arial" w:cs="Arial"/>
          <w:sz w:val="24"/>
          <w:szCs w:val="24"/>
        </w:rPr>
      </w:pPr>
    </w:p>
    <w:p w14:paraId="1BCEF7E6" w14:textId="77777777" w:rsidR="00AF1AA5" w:rsidRDefault="00AF1AA5" w:rsidP="00F22FA5">
      <w:pPr>
        <w:rPr>
          <w:rFonts w:ascii="Arial" w:hAnsi="Arial" w:cs="Arial"/>
          <w:sz w:val="24"/>
          <w:szCs w:val="24"/>
        </w:rPr>
      </w:pPr>
    </w:p>
    <w:p w14:paraId="6E08F3AA" w14:textId="77777777" w:rsidR="00AF1AA5" w:rsidRDefault="00AF1AA5" w:rsidP="00F22FA5">
      <w:pPr>
        <w:rPr>
          <w:rFonts w:ascii="Arial" w:hAnsi="Arial" w:cs="Arial"/>
          <w:sz w:val="24"/>
          <w:szCs w:val="24"/>
        </w:rPr>
      </w:pPr>
    </w:p>
    <w:p w14:paraId="6878BB0A" w14:textId="77777777" w:rsidR="002E5049" w:rsidRDefault="002E5049" w:rsidP="00F22FA5">
      <w:pPr>
        <w:rPr>
          <w:rFonts w:ascii="Arial" w:hAnsi="Arial" w:cs="Arial"/>
          <w:sz w:val="24"/>
          <w:szCs w:val="24"/>
        </w:rPr>
      </w:pPr>
    </w:p>
    <w:p w14:paraId="7AAC5941" w14:textId="77777777" w:rsidR="002E5049" w:rsidRDefault="002E5049" w:rsidP="00F22FA5">
      <w:pPr>
        <w:rPr>
          <w:rFonts w:ascii="Arial" w:hAnsi="Arial" w:cs="Arial"/>
          <w:sz w:val="24"/>
          <w:szCs w:val="24"/>
        </w:rPr>
      </w:pPr>
    </w:p>
    <w:p w14:paraId="40E8FEA9" w14:textId="77777777" w:rsidR="002E5049" w:rsidRDefault="002E5049" w:rsidP="00F22FA5">
      <w:pPr>
        <w:rPr>
          <w:rFonts w:ascii="Arial" w:hAnsi="Arial" w:cs="Arial"/>
          <w:sz w:val="24"/>
          <w:szCs w:val="24"/>
        </w:rPr>
      </w:pPr>
    </w:p>
    <w:tbl>
      <w:tblPr>
        <w:tblStyle w:val="TableGrid"/>
        <w:tblW w:w="10485" w:type="dxa"/>
        <w:tblLook w:val="04A0" w:firstRow="1" w:lastRow="0" w:firstColumn="1" w:lastColumn="0" w:noHBand="0" w:noVBand="1"/>
      </w:tblPr>
      <w:tblGrid>
        <w:gridCol w:w="10485"/>
      </w:tblGrid>
      <w:tr w:rsidR="006064F5" w:rsidRPr="00F22FA5" w14:paraId="1EB01B20" w14:textId="77777777" w:rsidTr="001545DC">
        <w:tc>
          <w:tcPr>
            <w:tcW w:w="10485" w:type="dxa"/>
            <w:shd w:val="clear" w:color="auto" w:fill="33CCCC"/>
          </w:tcPr>
          <w:p w14:paraId="457E7089" w14:textId="639F60DD" w:rsidR="006064F5" w:rsidRPr="00F22FA5" w:rsidRDefault="006064F5" w:rsidP="001545DC">
            <w:pPr>
              <w:pStyle w:val="Default"/>
            </w:pPr>
            <w:r>
              <w:lastRenderedPageBreak/>
              <w:t>3.2 Raising attainment and achievement</w:t>
            </w:r>
            <w:r w:rsidR="001E3302">
              <w:t>/Securing children’s progress</w:t>
            </w:r>
            <w:r w:rsidR="00644548">
              <w:t xml:space="preserve">             </w:t>
            </w:r>
            <w:sdt>
              <w:sdtPr>
                <w:rPr>
                  <w:b/>
                  <w:bCs/>
                </w:rPr>
                <w:id w:val="-1887862814"/>
                <w:placeholder>
                  <w:docPart w:val="4CBF89D830774C85B62A439C04455765"/>
                </w:placeholder>
                <w:dropDownList>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dropDownList>
              </w:sdtPr>
              <w:sdtContent>
                <w:r w:rsidR="00B66FFD">
                  <w:rPr>
                    <w:b/>
                    <w:bCs/>
                  </w:rPr>
                  <w:t>Good</w:t>
                </w:r>
              </w:sdtContent>
            </w:sdt>
            <w:r w:rsidR="00644548">
              <w:t xml:space="preserve">  </w:t>
            </w:r>
          </w:p>
        </w:tc>
      </w:tr>
      <w:tr w:rsidR="006064F5" w:rsidRPr="00521FE9" w14:paraId="1C437B2D" w14:textId="77777777" w:rsidTr="001545DC">
        <w:tc>
          <w:tcPr>
            <w:tcW w:w="10485" w:type="dxa"/>
          </w:tcPr>
          <w:p w14:paraId="650D6EEB" w14:textId="77777777" w:rsidR="00461399" w:rsidRDefault="00461399" w:rsidP="00461399">
            <w:pPr>
              <w:pStyle w:val="Default"/>
              <w:ind w:left="32"/>
              <w:rPr>
                <w:color w:val="auto"/>
              </w:rPr>
            </w:pPr>
            <w:r>
              <w:rPr>
                <w:color w:val="auto"/>
              </w:rPr>
              <w:t>Key Strengths:</w:t>
            </w:r>
          </w:p>
          <w:p w14:paraId="4F651479" w14:textId="77777777" w:rsidR="001E3302" w:rsidRPr="00A65218" w:rsidRDefault="001E3302" w:rsidP="001E3302">
            <w:pPr>
              <w:pStyle w:val="Default"/>
              <w:ind w:left="32"/>
              <w:rPr>
                <w:color w:val="7030A0"/>
              </w:rPr>
            </w:pPr>
            <w:r>
              <w:rPr>
                <w:color w:val="auto"/>
              </w:rPr>
              <w:t>School/ELC</w:t>
            </w:r>
            <w:r w:rsidRPr="00A65218">
              <w:rPr>
                <w:color w:val="7030A0"/>
              </w:rPr>
              <w:t xml:space="preserve"> Nursery class/ASN provision</w:t>
            </w:r>
          </w:p>
          <w:p w14:paraId="73CF3D65" w14:textId="77777777" w:rsidR="00461399" w:rsidRDefault="00461399" w:rsidP="00461399">
            <w:pPr>
              <w:pStyle w:val="Default"/>
              <w:ind w:left="32"/>
              <w:rPr>
                <w:color w:val="auto"/>
              </w:rPr>
            </w:pPr>
          </w:p>
          <w:p w14:paraId="70734AEB" w14:textId="77777777" w:rsidR="00160703" w:rsidRPr="00160703" w:rsidRDefault="00B66FFD" w:rsidP="00160703">
            <w:pPr>
              <w:pStyle w:val="ListParagraph"/>
              <w:numPr>
                <w:ilvl w:val="0"/>
                <w:numId w:val="4"/>
              </w:numPr>
              <w:rPr>
                <w:rFonts w:ascii="SassoonCRInfant" w:hAnsi="SassoonCRInfant"/>
              </w:rPr>
            </w:pPr>
            <w:r w:rsidRPr="00160703">
              <w:rPr>
                <w:rFonts w:ascii="SassoonCRInfant" w:eastAsia="Calibri" w:hAnsi="SassoonCRInfant" w:cs="Calibri"/>
              </w:rPr>
              <w:t>All staff (school and</w:t>
            </w:r>
            <w:r w:rsidRPr="00160703">
              <w:rPr>
                <w:rFonts w:ascii="SassoonCRInfant" w:eastAsia="Calibri" w:hAnsi="SassoonCRInfant" w:cs="Calibri"/>
                <w:color w:val="0070C0"/>
              </w:rPr>
              <w:t xml:space="preserve"> </w:t>
            </w:r>
            <w:r w:rsidRPr="00A65218">
              <w:rPr>
                <w:rFonts w:ascii="SassoonCRInfant" w:eastAsia="Calibri" w:hAnsi="SassoonCRInfant" w:cs="Calibri"/>
                <w:color w:val="7030A0"/>
              </w:rPr>
              <w:t>nursery</w:t>
            </w:r>
            <w:r w:rsidRPr="00160703">
              <w:rPr>
                <w:rFonts w:ascii="SassoonCRInfant" w:eastAsia="Calibri" w:hAnsi="SassoonCRInfant" w:cs="Calibri"/>
              </w:rPr>
              <w:t>) confidently articulate the socio-economic profile of the children within the school. There is a clear rationale for the school’s use of their £172,800 allocation of Pupil Equity Funding; they plan effectively alongside their stakeholders to remove barriers to attainment.</w:t>
            </w:r>
            <w:r w:rsidR="00160703" w:rsidRPr="00160703">
              <w:rPr>
                <w:rFonts w:ascii="SassoonCRInfant" w:hAnsi="SassoonCRInfant"/>
              </w:rPr>
              <w:t xml:space="preserve"> </w:t>
            </w:r>
          </w:p>
          <w:p w14:paraId="120E03B3" w14:textId="77777777" w:rsidR="00160703" w:rsidRPr="00160703" w:rsidRDefault="00160703" w:rsidP="00160703">
            <w:pPr>
              <w:pStyle w:val="ListParagraph"/>
              <w:numPr>
                <w:ilvl w:val="0"/>
                <w:numId w:val="4"/>
              </w:numPr>
              <w:rPr>
                <w:rFonts w:ascii="SassoonCRInfant" w:hAnsi="SassoonCRInfant"/>
              </w:rPr>
            </w:pPr>
            <w:r w:rsidRPr="00160703">
              <w:rPr>
                <w:rFonts w:ascii="SassoonCRInfant" w:eastAsia="Calibri" w:hAnsi="SassoonCRInfant" w:cs="Calibri"/>
              </w:rPr>
              <w:t xml:space="preserve">Children across the school and nursery benefit from the provision of a wide range of engaging learning experiences. Children, parents, and staff value their contributions to the life of the school and nursery community. </w:t>
            </w:r>
          </w:p>
          <w:p w14:paraId="3EB093EA" w14:textId="77777777" w:rsidR="00B66FFD" w:rsidRDefault="00160703" w:rsidP="00160703">
            <w:pPr>
              <w:pStyle w:val="ListParagraph"/>
              <w:numPr>
                <w:ilvl w:val="0"/>
                <w:numId w:val="4"/>
              </w:numPr>
              <w:rPr>
                <w:rFonts w:ascii="SassoonCRInfant" w:hAnsi="SassoonCRInfant"/>
              </w:rPr>
            </w:pPr>
            <w:r w:rsidRPr="00160703">
              <w:rPr>
                <w:rFonts w:ascii="SassoonCRInfant" w:hAnsi="SassoonCRInfant"/>
              </w:rPr>
              <w:t>High quality Targeted Interventions in place for children ensure children are making good progress from previous levels of attainment.</w:t>
            </w:r>
          </w:p>
          <w:p w14:paraId="17274017" w14:textId="77777777" w:rsidR="0032009B" w:rsidRPr="0032009B" w:rsidRDefault="0032009B" w:rsidP="00160703">
            <w:pPr>
              <w:pStyle w:val="ListParagraph"/>
              <w:numPr>
                <w:ilvl w:val="0"/>
                <w:numId w:val="4"/>
              </w:numPr>
              <w:rPr>
                <w:rFonts w:ascii="SassoonCRInfant" w:hAnsi="SassoonCRInfant"/>
              </w:rPr>
            </w:pPr>
            <w:r w:rsidRPr="0032009B">
              <w:rPr>
                <w:rFonts w:ascii="SassoonCRInfant" w:hAnsi="SassoonCRInfant"/>
              </w:rPr>
              <w:t>Children’s progress and attainment in literacy and English and numeracy and mathematics at second level is good. Data indicates that children’s levels of progress and attainment are recovering close to pre-pandemic levels at second level whilst at first level, recovery is still ongoing.</w:t>
            </w:r>
          </w:p>
          <w:p w14:paraId="57D28227" w14:textId="77777777" w:rsidR="00461399" w:rsidRPr="0032009B" w:rsidRDefault="00160703" w:rsidP="00B66FFD">
            <w:pPr>
              <w:pStyle w:val="Default"/>
              <w:numPr>
                <w:ilvl w:val="0"/>
                <w:numId w:val="4"/>
              </w:numPr>
              <w:rPr>
                <w:rFonts w:ascii="SassoonCRInfant" w:hAnsi="SassoonCRInfant"/>
                <w:color w:val="auto"/>
                <w:sz w:val="22"/>
                <w:szCs w:val="22"/>
              </w:rPr>
            </w:pPr>
            <w:r w:rsidRPr="00160703">
              <w:rPr>
                <w:rFonts w:ascii="SassoonCRInfant" w:hAnsi="SassoonCRInfant"/>
                <w:sz w:val="22"/>
                <w:szCs w:val="22"/>
              </w:rPr>
              <w:t>SLT are</w:t>
            </w:r>
            <w:r w:rsidR="00B66FFD" w:rsidRPr="00160703">
              <w:rPr>
                <w:rFonts w:ascii="SassoonCRInfant" w:hAnsi="SassoonCRInfant"/>
                <w:sz w:val="22"/>
                <w:szCs w:val="22"/>
              </w:rPr>
              <w:t xml:space="preserve"> confident that teachers are </w:t>
            </w:r>
            <w:r w:rsidRPr="00160703">
              <w:rPr>
                <w:rFonts w:ascii="SassoonCRInfant" w:hAnsi="SassoonCRInfant"/>
                <w:sz w:val="22"/>
                <w:szCs w:val="22"/>
              </w:rPr>
              <w:t xml:space="preserve">continuing to use data to develop </w:t>
            </w:r>
            <w:r w:rsidR="00B66FFD" w:rsidRPr="00160703">
              <w:rPr>
                <w:rFonts w:ascii="SassoonCRInfant" w:hAnsi="SassoonCRInfant"/>
                <w:sz w:val="22"/>
                <w:szCs w:val="22"/>
              </w:rPr>
              <w:t>systematic and accurate overview</w:t>
            </w:r>
            <w:r w:rsidRPr="00160703">
              <w:rPr>
                <w:rFonts w:ascii="SassoonCRInfant" w:hAnsi="SassoonCRInfant"/>
                <w:sz w:val="22"/>
                <w:szCs w:val="22"/>
              </w:rPr>
              <w:t>s</w:t>
            </w:r>
            <w:r w:rsidR="00B66FFD" w:rsidRPr="00160703">
              <w:rPr>
                <w:rFonts w:ascii="SassoonCRInfant" w:hAnsi="SassoonCRInfant"/>
                <w:sz w:val="22"/>
                <w:szCs w:val="22"/>
              </w:rPr>
              <w:t xml:space="preserve"> of attainment</w:t>
            </w:r>
            <w:r w:rsidRPr="00160703">
              <w:rPr>
                <w:rFonts w:ascii="SassoonCRInfant" w:hAnsi="SassoonCRInfant"/>
                <w:sz w:val="22"/>
                <w:szCs w:val="22"/>
              </w:rPr>
              <w:t xml:space="preserve"> and to plan high quality interventions</w:t>
            </w:r>
            <w:r w:rsidR="00B66FFD" w:rsidRPr="00160703">
              <w:rPr>
                <w:rFonts w:ascii="SassoonCRInfant" w:hAnsi="SassoonCRInfant"/>
                <w:sz w:val="22"/>
                <w:szCs w:val="22"/>
              </w:rPr>
              <w:t>.</w:t>
            </w:r>
          </w:p>
          <w:p w14:paraId="41D7FD2A" w14:textId="77777777" w:rsidR="0032009B" w:rsidRPr="0032009B" w:rsidRDefault="0032009B" w:rsidP="00B66FFD">
            <w:pPr>
              <w:pStyle w:val="Default"/>
              <w:numPr>
                <w:ilvl w:val="0"/>
                <w:numId w:val="4"/>
              </w:numPr>
              <w:rPr>
                <w:rFonts w:ascii="SassoonCRInfant" w:hAnsi="SassoonCRInfant"/>
                <w:color w:val="auto"/>
                <w:sz w:val="22"/>
                <w:szCs w:val="22"/>
              </w:rPr>
            </w:pPr>
            <w:r w:rsidRPr="0032009B">
              <w:rPr>
                <w:rFonts w:ascii="SassoonCRInfant" w:hAnsi="SassoonCRInfant"/>
                <w:sz w:val="22"/>
                <w:szCs w:val="22"/>
              </w:rPr>
              <w:t xml:space="preserve">Almost all children at early level are developing independent writing skills through mark making. Most </w:t>
            </w:r>
            <w:r>
              <w:rPr>
                <w:rFonts w:ascii="SassoonCRInfant" w:hAnsi="SassoonCRInfant"/>
                <w:sz w:val="22"/>
                <w:szCs w:val="22"/>
              </w:rPr>
              <w:t xml:space="preserve">learners </w:t>
            </w:r>
            <w:r w:rsidRPr="0032009B">
              <w:rPr>
                <w:rFonts w:ascii="SassoonCRInfant" w:hAnsi="SassoonCRInfant"/>
                <w:sz w:val="22"/>
                <w:szCs w:val="22"/>
              </w:rPr>
              <w:t xml:space="preserve">in P1 </w:t>
            </w:r>
            <w:r>
              <w:rPr>
                <w:rFonts w:ascii="SassoonCRInfant" w:hAnsi="SassoonCRInfant"/>
                <w:sz w:val="22"/>
                <w:szCs w:val="22"/>
              </w:rPr>
              <w:t>have achieved early level</w:t>
            </w:r>
            <w:r w:rsidRPr="0032009B">
              <w:rPr>
                <w:rFonts w:ascii="SassoonCRInfant" w:hAnsi="SassoonCRInfant"/>
                <w:sz w:val="22"/>
                <w:szCs w:val="22"/>
              </w:rPr>
              <w:t xml:space="preserve">. At first level, the majority of children are developing well their ability to </w:t>
            </w:r>
            <w:r w:rsidR="00BC6F0A">
              <w:rPr>
                <w:rFonts w:ascii="SassoonCRInfant" w:hAnsi="SassoonCRInfant"/>
                <w:sz w:val="22"/>
                <w:szCs w:val="22"/>
              </w:rPr>
              <w:t>use vocabulary</w:t>
            </w:r>
            <w:r w:rsidRPr="0032009B">
              <w:rPr>
                <w:rFonts w:ascii="SassoonCRInfant" w:hAnsi="SassoonCRInfant"/>
                <w:sz w:val="22"/>
                <w:szCs w:val="22"/>
              </w:rPr>
              <w:t>, sentence length and punctuation to vary the structure and content of their text.</w:t>
            </w:r>
          </w:p>
          <w:p w14:paraId="16181CC9" w14:textId="77777777" w:rsidR="0032009B" w:rsidRPr="00160703" w:rsidRDefault="0032009B" w:rsidP="00B66FFD">
            <w:pPr>
              <w:pStyle w:val="Default"/>
              <w:numPr>
                <w:ilvl w:val="0"/>
                <w:numId w:val="4"/>
              </w:numPr>
              <w:rPr>
                <w:rFonts w:ascii="SassoonCRInfant" w:hAnsi="SassoonCRInfant"/>
                <w:color w:val="auto"/>
                <w:sz w:val="22"/>
                <w:szCs w:val="22"/>
              </w:rPr>
            </w:pPr>
            <w:r w:rsidRPr="0032009B">
              <w:rPr>
                <w:rFonts w:ascii="SassoonCRInfant" w:hAnsi="SassoonCRInfant"/>
                <w:sz w:val="22"/>
                <w:szCs w:val="22"/>
              </w:rPr>
              <w:t>Children’s progress and attainment at second level</w:t>
            </w:r>
            <w:r>
              <w:rPr>
                <w:rFonts w:ascii="SassoonCRInfant" w:hAnsi="SassoonCRInfant"/>
                <w:sz w:val="22"/>
                <w:szCs w:val="22"/>
              </w:rPr>
              <w:t xml:space="preserve"> is good</w:t>
            </w:r>
            <w:r w:rsidRPr="0032009B">
              <w:rPr>
                <w:rFonts w:ascii="SassoonCRInfant" w:hAnsi="SassoonCRInfant"/>
                <w:sz w:val="22"/>
                <w:szCs w:val="22"/>
              </w:rPr>
              <w:t>. Overall, most children read fluently at second level in a variety of different contexts.</w:t>
            </w:r>
          </w:p>
          <w:p w14:paraId="36150D68" w14:textId="77777777" w:rsidR="00B66FFD" w:rsidRPr="00160703" w:rsidRDefault="00B66FFD" w:rsidP="00160703">
            <w:pPr>
              <w:pStyle w:val="ListParagraph"/>
              <w:numPr>
                <w:ilvl w:val="0"/>
                <w:numId w:val="4"/>
              </w:numPr>
              <w:rPr>
                <w:rFonts w:ascii="SassoonCRInfant" w:hAnsi="SassoonCRInfant"/>
              </w:rPr>
            </w:pPr>
            <w:r w:rsidRPr="00160703">
              <w:rPr>
                <w:rFonts w:ascii="SassoonCRInfant" w:eastAsia="Calibri" w:hAnsi="SassoonCRInfant" w:cs="Calibri"/>
              </w:rPr>
              <w:t xml:space="preserve">Effective partnerships have been created to extend learning experiences and provide appropriate support to children and their families, with positive impact being observed and reported by parents and partners. </w:t>
            </w:r>
          </w:p>
          <w:p w14:paraId="60B02612" w14:textId="77777777" w:rsidR="00461399" w:rsidRPr="00A65218" w:rsidRDefault="00160703" w:rsidP="00461399">
            <w:pPr>
              <w:pStyle w:val="Default"/>
              <w:numPr>
                <w:ilvl w:val="0"/>
                <w:numId w:val="4"/>
              </w:numPr>
              <w:rPr>
                <w:rFonts w:ascii="SassoonCRInfant" w:hAnsi="SassoonCRInfant"/>
                <w:color w:val="7030A0"/>
                <w:sz w:val="22"/>
                <w:szCs w:val="22"/>
              </w:rPr>
            </w:pPr>
            <w:r w:rsidRPr="00A65218">
              <w:rPr>
                <w:rFonts w:ascii="SassoonCRInfant" w:eastAsia="Calibri" w:hAnsi="SassoonCRInfant" w:cs="Calibri"/>
                <w:color w:val="7030A0"/>
                <w:sz w:val="22"/>
                <w:szCs w:val="22"/>
              </w:rPr>
              <w:t>The ethos is inclusive and supportive, built on mutual respect and trust. Nursery practitioners confidently identify barriers and work collaboratively with families to reduce these, ensuring all children experience success.</w:t>
            </w:r>
          </w:p>
          <w:p w14:paraId="60B171D4" w14:textId="77777777" w:rsidR="00BE2B46" w:rsidRPr="00A65218" w:rsidRDefault="00BE2B46" w:rsidP="00BE2B46">
            <w:pPr>
              <w:pStyle w:val="ListParagraph"/>
              <w:numPr>
                <w:ilvl w:val="0"/>
                <w:numId w:val="4"/>
              </w:numPr>
              <w:rPr>
                <w:rFonts w:ascii="SassoonCRInfant" w:hAnsi="SassoonCRInfant"/>
                <w:color w:val="7030A0"/>
              </w:rPr>
            </w:pPr>
            <w:r w:rsidRPr="00A65218">
              <w:rPr>
                <w:rFonts w:ascii="SassoonCRInfant" w:eastAsia="Calibri" w:hAnsi="SassoonCRInfant" w:cs="Calibri"/>
                <w:color w:val="7030A0"/>
              </w:rPr>
              <w:t>The nursery class effectively use data and information gathered to track and monitor children to ensure equity and inform interventions. This is led by the nursery depute and EEL.</w:t>
            </w:r>
          </w:p>
          <w:p w14:paraId="1268C46F" w14:textId="77777777" w:rsidR="00BE2B46" w:rsidRPr="00A65218" w:rsidRDefault="00BE2B46" w:rsidP="00BE2B46">
            <w:pPr>
              <w:pStyle w:val="ListParagraph"/>
              <w:numPr>
                <w:ilvl w:val="0"/>
                <w:numId w:val="4"/>
              </w:numPr>
              <w:rPr>
                <w:rFonts w:ascii="SassoonCRInfant" w:hAnsi="SassoonCRInfant"/>
                <w:color w:val="7030A0"/>
              </w:rPr>
            </w:pPr>
            <w:r w:rsidRPr="00A65218">
              <w:rPr>
                <w:rFonts w:ascii="SassoonCRInfant" w:hAnsi="SassoonCRInfant"/>
                <w:color w:val="7030A0"/>
              </w:rPr>
              <w:t>The learning environments, both indoors and outdoors, are stimulating, encourage creativity and the resources offered are carefully considered. This is resulting in consistently high-quality learning experiences for children.</w:t>
            </w:r>
          </w:p>
          <w:p w14:paraId="584497CF" w14:textId="77777777" w:rsidR="00160703" w:rsidRPr="00A65218" w:rsidRDefault="00BE2B46" w:rsidP="00461399">
            <w:pPr>
              <w:pStyle w:val="Default"/>
              <w:numPr>
                <w:ilvl w:val="0"/>
                <w:numId w:val="4"/>
              </w:numPr>
              <w:rPr>
                <w:rFonts w:ascii="SassoonCRInfant" w:hAnsi="SassoonCRInfant"/>
                <w:color w:val="7030A0"/>
                <w:sz w:val="22"/>
                <w:szCs w:val="22"/>
              </w:rPr>
            </w:pPr>
            <w:r w:rsidRPr="00A65218">
              <w:rPr>
                <w:rFonts w:ascii="SassoonCRInfant" w:eastAsia="Calibri" w:hAnsi="SassoonCRInfant" w:cs="Calibri"/>
                <w:color w:val="7030A0"/>
                <w:sz w:val="22"/>
                <w:szCs w:val="22"/>
              </w:rPr>
              <w:t>The nursery class clearly understand the significance of what happens beyond their setting at home and plan individual settling packages dependent on the needs of the child.</w:t>
            </w:r>
          </w:p>
          <w:p w14:paraId="5A80D6F6" w14:textId="77777777" w:rsidR="00461399" w:rsidRDefault="00461399" w:rsidP="00461399">
            <w:pPr>
              <w:pStyle w:val="Default"/>
              <w:rPr>
                <w:color w:val="auto"/>
              </w:rPr>
            </w:pPr>
          </w:p>
          <w:p w14:paraId="1BC37163" w14:textId="77777777" w:rsidR="00461399" w:rsidRDefault="00461399" w:rsidP="00461399">
            <w:pPr>
              <w:pStyle w:val="Default"/>
              <w:ind w:left="32"/>
              <w:rPr>
                <w:color w:val="auto"/>
              </w:rPr>
            </w:pPr>
            <w:r>
              <w:rPr>
                <w:color w:val="auto"/>
              </w:rPr>
              <w:t xml:space="preserve">Key Priorities:  </w:t>
            </w:r>
          </w:p>
          <w:p w14:paraId="33E1AA86" w14:textId="77777777" w:rsidR="001E3302" w:rsidRPr="00A65218" w:rsidRDefault="001E3302" w:rsidP="001E3302">
            <w:pPr>
              <w:pStyle w:val="Default"/>
              <w:ind w:left="32"/>
              <w:rPr>
                <w:color w:val="7030A0"/>
              </w:rPr>
            </w:pPr>
            <w:r>
              <w:rPr>
                <w:color w:val="auto"/>
              </w:rPr>
              <w:t>School/ELC</w:t>
            </w:r>
            <w:r w:rsidRPr="00A65218">
              <w:rPr>
                <w:color w:val="7030A0"/>
              </w:rPr>
              <w:t xml:space="preserve"> Nursery class/ASN provision</w:t>
            </w:r>
          </w:p>
          <w:p w14:paraId="73579C0F" w14:textId="77777777" w:rsidR="00461399" w:rsidRDefault="00461399" w:rsidP="00461399">
            <w:pPr>
              <w:pStyle w:val="Default"/>
              <w:ind w:left="32"/>
              <w:rPr>
                <w:color w:val="auto"/>
              </w:rPr>
            </w:pPr>
          </w:p>
          <w:p w14:paraId="030AF34C" w14:textId="77777777" w:rsidR="00461399" w:rsidRPr="00BE2B46" w:rsidRDefault="00BE2B46" w:rsidP="00B66FFD">
            <w:pPr>
              <w:pStyle w:val="Default"/>
              <w:numPr>
                <w:ilvl w:val="0"/>
                <w:numId w:val="4"/>
              </w:numPr>
              <w:rPr>
                <w:rFonts w:ascii="SassoonCRInfant" w:hAnsi="SassoonCRInfant"/>
                <w:color w:val="auto"/>
                <w:sz w:val="22"/>
                <w:szCs w:val="22"/>
              </w:rPr>
            </w:pPr>
            <w:r w:rsidRPr="00BE2B46">
              <w:rPr>
                <w:rFonts w:ascii="SassoonCRInfant" w:hAnsi="SassoonCRInfant"/>
                <w:color w:val="auto"/>
                <w:sz w:val="22"/>
                <w:szCs w:val="22"/>
              </w:rPr>
              <w:t>SLT will further analyse and interrogate data to ensure that learners are making good progress from their previous levels of attainment.</w:t>
            </w:r>
          </w:p>
          <w:p w14:paraId="56246A39" w14:textId="77777777" w:rsidR="00461399" w:rsidRPr="00BE2B46" w:rsidRDefault="00BE2B46" w:rsidP="00B66FFD">
            <w:pPr>
              <w:pStyle w:val="Default"/>
              <w:numPr>
                <w:ilvl w:val="0"/>
                <w:numId w:val="4"/>
              </w:numPr>
              <w:rPr>
                <w:rFonts w:ascii="SassoonCRInfant" w:hAnsi="SassoonCRInfant"/>
                <w:color w:val="auto"/>
                <w:sz w:val="22"/>
                <w:szCs w:val="22"/>
              </w:rPr>
            </w:pPr>
            <w:r w:rsidRPr="00BE2B46">
              <w:rPr>
                <w:rFonts w:ascii="SassoonCRInfant" w:hAnsi="SassoonCRInfant"/>
                <w:color w:val="auto"/>
                <w:sz w:val="22"/>
                <w:szCs w:val="22"/>
              </w:rPr>
              <w:t>SLT will track progress across the wider curriculum.</w:t>
            </w:r>
          </w:p>
          <w:p w14:paraId="4E0BEEB7" w14:textId="77777777" w:rsidR="00461399" w:rsidRPr="00BE2B46" w:rsidRDefault="00BE2B46" w:rsidP="00B66FFD">
            <w:pPr>
              <w:pStyle w:val="Default"/>
              <w:numPr>
                <w:ilvl w:val="0"/>
                <w:numId w:val="4"/>
              </w:numPr>
              <w:rPr>
                <w:rFonts w:ascii="SassoonCRInfant" w:hAnsi="SassoonCRInfant"/>
                <w:color w:val="auto"/>
                <w:sz w:val="22"/>
                <w:szCs w:val="22"/>
              </w:rPr>
            </w:pPr>
            <w:r w:rsidRPr="00BE2B46">
              <w:rPr>
                <w:rFonts w:ascii="SassoonCRInfant" w:hAnsi="SassoonCRInfant"/>
                <w:color w:val="auto"/>
                <w:sz w:val="22"/>
                <w:szCs w:val="22"/>
              </w:rPr>
              <w:t>Continue to embed attendance monitoring approaches.</w:t>
            </w:r>
          </w:p>
          <w:p w14:paraId="3AD1C370" w14:textId="77777777" w:rsidR="006064F5" w:rsidRPr="00521FE9" w:rsidRDefault="006064F5" w:rsidP="006064F5">
            <w:pPr>
              <w:pStyle w:val="Default"/>
              <w:ind w:left="32"/>
              <w:rPr>
                <w:color w:val="auto"/>
              </w:rPr>
            </w:pPr>
          </w:p>
        </w:tc>
      </w:tr>
    </w:tbl>
    <w:p w14:paraId="63D93EDE" w14:textId="77777777" w:rsidR="004574D0" w:rsidRDefault="004574D0" w:rsidP="00F22FA5">
      <w:pPr>
        <w:rPr>
          <w:rFonts w:ascii="Arial" w:hAnsi="Arial" w:cs="Arial"/>
          <w:sz w:val="24"/>
          <w:szCs w:val="24"/>
        </w:rPr>
      </w:pPr>
    </w:p>
    <w:p w14:paraId="204DBC77" w14:textId="77777777" w:rsidR="00AF1AA5" w:rsidRDefault="00AF1AA5" w:rsidP="00F22FA5">
      <w:pPr>
        <w:rPr>
          <w:rFonts w:ascii="Arial" w:hAnsi="Arial" w:cs="Arial"/>
          <w:sz w:val="24"/>
          <w:szCs w:val="24"/>
        </w:rPr>
      </w:pPr>
    </w:p>
    <w:p w14:paraId="6143F7B2" w14:textId="77777777" w:rsidR="00AF1AA5" w:rsidRDefault="00AF1AA5" w:rsidP="00F22FA5">
      <w:pPr>
        <w:rPr>
          <w:rFonts w:ascii="Arial" w:hAnsi="Arial" w:cs="Arial"/>
          <w:sz w:val="24"/>
          <w:szCs w:val="24"/>
        </w:rPr>
      </w:pPr>
    </w:p>
    <w:p w14:paraId="07825909" w14:textId="77777777" w:rsidR="00AF1AA5" w:rsidRDefault="00AF1AA5" w:rsidP="00F22FA5">
      <w:pPr>
        <w:rPr>
          <w:rFonts w:ascii="Arial" w:hAnsi="Arial" w:cs="Arial"/>
          <w:sz w:val="24"/>
          <w:szCs w:val="24"/>
        </w:rPr>
      </w:pPr>
    </w:p>
    <w:p w14:paraId="2E9E5AEE" w14:textId="47EE9D48" w:rsidR="00A65218" w:rsidRDefault="00A65218">
      <w:pPr>
        <w:rPr>
          <w:rFonts w:ascii="Arial" w:hAnsi="Arial" w:cs="Arial"/>
          <w:sz w:val="24"/>
          <w:szCs w:val="24"/>
        </w:rPr>
      </w:pPr>
      <w:r>
        <w:rPr>
          <w:rFonts w:ascii="Arial" w:hAnsi="Arial" w:cs="Arial"/>
          <w:sz w:val="24"/>
          <w:szCs w:val="24"/>
        </w:rPr>
        <w:br w:type="page"/>
      </w:r>
    </w:p>
    <w:p w14:paraId="2814B9E2" w14:textId="77777777" w:rsidR="000054BB" w:rsidRDefault="000054BB" w:rsidP="00F22FA5">
      <w:pPr>
        <w:rPr>
          <w:rFonts w:ascii="Arial" w:hAnsi="Arial" w:cs="Arial"/>
          <w:sz w:val="24"/>
          <w:szCs w:val="24"/>
        </w:rPr>
      </w:pPr>
    </w:p>
    <w:p w14:paraId="0C1319D5" w14:textId="77777777" w:rsidR="000054BB" w:rsidRDefault="000054BB" w:rsidP="00F22FA5">
      <w:pPr>
        <w:rPr>
          <w:rFonts w:ascii="Arial" w:hAnsi="Arial" w:cs="Arial"/>
          <w:sz w:val="24"/>
          <w:szCs w:val="24"/>
        </w:rPr>
      </w:pPr>
    </w:p>
    <w:tbl>
      <w:tblPr>
        <w:tblStyle w:val="TableGrid"/>
        <w:tblW w:w="10485" w:type="dxa"/>
        <w:tblLook w:val="04A0" w:firstRow="1" w:lastRow="0" w:firstColumn="1" w:lastColumn="0" w:noHBand="0" w:noVBand="1"/>
      </w:tblPr>
      <w:tblGrid>
        <w:gridCol w:w="10456"/>
        <w:gridCol w:w="29"/>
      </w:tblGrid>
      <w:tr w:rsidR="006064F5" w:rsidRPr="00F22FA5" w14:paraId="53EED9E1" w14:textId="77777777" w:rsidTr="00644548">
        <w:trPr>
          <w:trHeight w:val="414"/>
        </w:trPr>
        <w:tc>
          <w:tcPr>
            <w:tcW w:w="10485" w:type="dxa"/>
            <w:gridSpan w:val="2"/>
            <w:shd w:val="clear" w:color="auto" w:fill="33CCCC"/>
          </w:tcPr>
          <w:p w14:paraId="53D2AACA" w14:textId="77777777" w:rsidR="006064F5" w:rsidRPr="00F22FA5" w:rsidRDefault="006064F5" w:rsidP="00644548">
            <w:pPr>
              <w:pStyle w:val="Default"/>
            </w:pPr>
            <w:r>
              <w:rPr>
                <w:b/>
                <w:bCs/>
              </w:rPr>
              <w:t xml:space="preserve">Other </w:t>
            </w:r>
            <w:r w:rsidR="00644548">
              <w:rPr>
                <w:b/>
                <w:bCs/>
              </w:rPr>
              <w:t xml:space="preserve">quality indictors </w:t>
            </w:r>
            <w:r>
              <w:rPr>
                <w:b/>
                <w:bCs/>
              </w:rPr>
              <w:t>evaluated</w:t>
            </w:r>
            <w:r w:rsidR="00644548">
              <w:rPr>
                <w:b/>
                <w:bCs/>
              </w:rPr>
              <w:t xml:space="preserve"> from 3 year plan</w:t>
            </w:r>
            <w:r>
              <w:rPr>
                <w:b/>
                <w:bCs/>
              </w:rPr>
              <w:t xml:space="preserve">:                                                                  </w:t>
            </w:r>
          </w:p>
        </w:tc>
      </w:tr>
      <w:tr w:rsidR="00644548" w:rsidRPr="00F22FA5" w14:paraId="249075D8" w14:textId="77777777" w:rsidTr="00644548">
        <w:trPr>
          <w:trHeight w:val="987"/>
        </w:trPr>
        <w:tc>
          <w:tcPr>
            <w:tcW w:w="10485" w:type="dxa"/>
            <w:gridSpan w:val="2"/>
            <w:shd w:val="clear" w:color="auto" w:fill="33CCCC"/>
          </w:tcPr>
          <w:sdt>
            <w:sdtPr>
              <w:alias w:val="HGIOS/ELC"/>
              <w:tag w:val="HGIOS/ELC"/>
              <w:id w:val="-1264369287"/>
              <w:placeholder>
                <w:docPart w:val="44C461DCE65E4FFC85847E1AD966D570"/>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p w14:paraId="0D29660E" w14:textId="77777777" w:rsidR="00644548" w:rsidRDefault="004574D0" w:rsidP="00644548">
                <w:pPr>
                  <w:pStyle w:val="Default"/>
                </w:pPr>
                <w:r>
                  <w:t>2.6 Transitions</w:t>
                </w:r>
              </w:p>
            </w:sdtContent>
          </w:sdt>
          <w:sdt>
            <w:sdtPr>
              <w:alias w:val="HGIOS/ELC"/>
              <w:tag w:val="HGIOS/ELC"/>
              <w:id w:val="-297454282"/>
              <w:placeholder>
                <w:docPart w:val="F1450B2639054C84B7D434281582971F"/>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Content>
              <w:p w14:paraId="083CEE59" w14:textId="77777777" w:rsidR="00644548" w:rsidRPr="00A95C1C" w:rsidRDefault="00722BBE" w:rsidP="00644548">
                <w:pPr>
                  <w:pStyle w:val="Default"/>
                  <w:rPr>
                    <w:u w:val="single"/>
                  </w:rPr>
                </w:pPr>
                <w:r>
                  <w:t>2.2 Curriculum</w:t>
                </w:r>
              </w:p>
            </w:sdtContent>
          </w:sdt>
        </w:tc>
      </w:tr>
      <w:tr w:rsidR="00A65218" w14:paraId="2EAB5385" w14:textId="77777777" w:rsidTr="001B37AD">
        <w:trPr>
          <w:gridAfter w:val="1"/>
          <w:wAfter w:w="29" w:type="dxa"/>
          <w:trHeight w:val="1092"/>
        </w:trPr>
        <w:tc>
          <w:tcPr>
            <w:tcW w:w="10456" w:type="dxa"/>
          </w:tcPr>
          <w:p w14:paraId="5505AB12" w14:textId="77777777" w:rsidR="00A65218" w:rsidRDefault="00A65218" w:rsidP="00461399">
            <w:pPr>
              <w:pStyle w:val="Default"/>
              <w:ind w:left="32"/>
              <w:rPr>
                <w:color w:val="auto"/>
              </w:rPr>
            </w:pPr>
            <w:r>
              <w:rPr>
                <w:color w:val="auto"/>
              </w:rPr>
              <w:t>Key Strengths:</w:t>
            </w:r>
          </w:p>
          <w:p w14:paraId="5580B5F1" w14:textId="77777777" w:rsidR="00A65218" w:rsidRPr="00A65218" w:rsidRDefault="00A65218" w:rsidP="00461399">
            <w:pPr>
              <w:pStyle w:val="Default"/>
              <w:ind w:left="32"/>
              <w:rPr>
                <w:color w:val="7030A0"/>
              </w:rPr>
            </w:pPr>
            <w:r>
              <w:rPr>
                <w:color w:val="auto"/>
              </w:rPr>
              <w:t xml:space="preserve">School/ELC </w:t>
            </w:r>
            <w:r w:rsidRPr="00A65218">
              <w:rPr>
                <w:color w:val="7030A0"/>
              </w:rPr>
              <w:t>Nursery class/ASN provision</w:t>
            </w:r>
          </w:p>
          <w:p w14:paraId="45D0C7AD" w14:textId="77777777" w:rsidR="00A65218" w:rsidRDefault="00A65218" w:rsidP="00461399">
            <w:pPr>
              <w:pStyle w:val="Default"/>
              <w:ind w:left="32"/>
              <w:rPr>
                <w:color w:val="auto"/>
              </w:rPr>
            </w:pPr>
          </w:p>
          <w:p w14:paraId="75890B9D" w14:textId="77777777" w:rsidR="00A65218" w:rsidRPr="00CC70D3" w:rsidRDefault="00A65218" w:rsidP="00461399">
            <w:pPr>
              <w:pStyle w:val="Default"/>
              <w:ind w:left="32"/>
              <w:rPr>
                <w:rFonts w:ascii="SassoonCRInfant" w:hAnsi="SassoonCRInfant"/>
                <w:color w:val="auto"/>
                <w:sz w:val="22"/>
                <w:szCs w:val="22"/>
              </w:rPr>
            </w:pPr>
            <w:r w:rsidRPr="00CC70D3">
              <w:rPr>
                <w:rFonts w:ascii="SassoonCRInfant" w:hAnsi="SassoonCRInfant"/>
                <w:color w:val="auto"/>
                <w:sz w:val="22"/>
                <w:szCs w:val="22"/>
              </w:rPr>
              <w:t>2.6 Transitions</w:t>
            </w:r>
          </w:p>
          <w:p w14:paraId="258F8916" w14:textId="77777777" w:rsidR="00A65218" w:rsidRPr="00722BBE" w:rsidRDefault="00A65218" w:rsidP="008F6384">
            <w:pPr>
              <w:pStyle w:val="Default"/>
              <w:numPr>
                <w:ilvl w:val="0"/>
                <w:numId w:val="4"/>
              </w:numPr>
              <w:ind w:left="312"/>
              <w:rPr>
                <w:rFonts w:ascii="SassoonCRInfant" w:hAnsi="SassoonCRInfant"/>
                <w:color w:val="auto"/>
                <w:sz w:val="22"/>
                <w:szCs w:val="22"/>
              </w:rPr>
            </w:pPr>
            <w:r w:rsidRPr="00722BBE">
              <w:rPr>
                <w:rFonts w:ascii="SassoonCRInfant" w:hAnsi="SassoonCRInfant"/>
                <w:sz w:val="22"/>
                <w:szCs w:val="22"/>
              </w:rPr>
              <w:t xml:space="preserve">Transition arrangements ensure children and young people’s wellbeing </w:t>
            </w:r>
            <w:r>
              <w:rPr>
                <w:rFonts w:ascii="SassoonCRInfant" w:hAnsi="SassoonCRInfant"/>
                <w:sz w:val="22"/>
                <w:szCs w:val="22"/>
              </w:rPr>
              <w:t>is considered, planned for and supported with enhanced arrangements where required (</w:t>
            </w:r>
            <w:r w:rsidRPr="00A65218">
              <w:rPr>
                <w:rFonts w:ascii="SassoonCRInfant" w:hAnsi="SassoonCRInfant"/>
                <w:color w:val="7030A0"/>
                <w:sz w:val="22"/>
                <w:szCs w:val="22"/>
              </w:rPr>
              <w:t>nursery also</w:t>
            </w:r>
            <w:r>
              <w:rPr>
                <w:rFonts w:ascii="SassoonCRInfant" w:hAnsi="SassoonCRInfant"/>
                <w:sz w:val="22"/>
                <w:szCs w:val="22"/>
              </w:rPr>
              <w:t>)</w:t>
            </w:r>
          </w:p>
          <w:p w14:paraId="0E8ADEFF" w14:textId="77777777" w:rsidR="00A65218" w:rsidRPr="00722BBE" w:rsidRDefault="00A65218" w:rsidP="00722BBE">
            <w:pPr>
              <w:pStyle w:val="Default"/>
              <w:numPr>
                <w:ilvl w:val="0"/>
                <w:numId w:val="4"/>
              </w:numPr>
              <w:ind w:left="312"/>
              <w:rPr>
                <w:rFonts w:ascii="SassoonCRInfant" w:hAnsi="SassoonCRInfant"/>
                <w:color w:val="auto"/>
                <w:sz w:val="22"/>
                <w:szCs w:val="22"/>
              </w:rPr>
            </w:pPr>
            <w:r w:rsidRPr="00722BBE">
              <w:rPr>
                <w:rFonts w:ascii="SassoonCRInfant" w:hAnsi="SassoonCRInfant"/>
                <w:sz w:val="22"/>
                <w:szCs w:val="22"/>
              </w:rPr>
              <w:t>There are clear, shared processes in place for the transfer of information about all children and young people’s learning and achievements across the curriculum.</w:t>
            </w:r>
            <w:r>
              <w:rPr>
                <w:rFonts w:ascii="SassoonCRInfant" w:hAnsi="SassoonCRInfant"/>
                <w:sz w:val="22"/>
                <w:szCs w:val="22"/>
              </w:rPr>
              <w:t xml:space="preserve"> This is built into the WTA and c</w:t>
            </w:r>
            <w:r w:rsidRPr="00722BBE">
              <w:rPr>
                <w:rFonts w:ascii="SassoonCRInfant" w:hAnsi="SassoonCRInfant"/>
                <w:sz w:val="22"/>
                <w:szCs w:val="22"/>
              </w:rPr>
              <w:t xml:space="preserve">hildren, young people and their parents and carers are actively involved in </w:t>
            </w:r>
            <w:r>
              <w:rPr>
                <w:rFonts w:ascii="SassoonCRInfant" w:hAnsi="SassoonCRInfant"/>
                <w:sz w:val="22"/>
                <w:szCs w:val="22"/>
              </w:rPr>
              <w:t>sharing views to support transition.</w:t>
            </w:r>
          </w:p>
          <w:p w14:paraId="0099937D" w14:textId="77777777" w:rsidR="00A65218" w:rsidRPr="00A65218" w:rsidRDefault="00A65218" w:rsidP="00722BBE">
            <w:pPr>
              <w:pStyle w:val="Default"/>
              <w:numPr>
                <w:ilvl w:val="0"/>
                <w:numId w:val="4"/>
              </w:numPr>
              <w:ind w:left="312"/>
              <w:rPr>
                <w:rFonts w:ascii="SassoonCRInfant" w:hAnsi="SassoonCRInfant"/>
                <w:color w:val="7030A0"/>
                <w:sz w:val="22"/>
                <w:szCs w:val="22"/>
              </w:rPr>
            </w:pPr>
            <w:r w:rsidRPr="00A65218">
              <w:rPr>
                <w:rFonts w:ascii="SassoonCRInfant" w:hAnsi="SassoonCRInfant"/>
                <w:color w:val="7030A0"/>
                <w:sz w:val="22"/>
                <w:szCs w:val="22"/>
              </w:rPr>
              <w:t>There are clear, shared processes in place for the transfer of information about all children’s learning and achievements across the curriculum as they transition to school. Children and their parents and carers are actively involved in sharing views to support transition. Parents are involved in the creation of care plans and next steps for all nursery learners. Children’s views are included. Initial learning in nursery is planned from initial care plans.</w:t>
            </w:r>
          </w:p>
          <w:p w14:paraId="1EBBD464" w14:textId="77777777" w:rsidR="00A65218" w:rsidRDefault="00A65218" w:rsidP="00CC70D3">
            <w:pPr>
              <w:pStyle w:val="Default"/>
              <w:ind w:left="-48"/>
              <w:rPr>
                <w:rFonts w:ascii="SassoonCRInfant" w:hAnsi="SassoonCRInfant"/>
                <w:color w:val="0070C0"/>
                <w:sz w:val="22"/>
                <w:szCs w:val="22"/>
              </w:rPr>
            </w:pPr>
          </w:p>
          <w:p w14:paraId="26CFB9BA" w14:textId="77777777" w:rsidR="00A65218" w:rsidRPr="00CC70D3" w:rsidRDefault="00A65218" w:rsidP="00CC70D3">
            <w:pPr>
              <w:pStyle w:val="Default"/>
              <w:ind w:left="-48"/>
              <w:rPr>
                <w:rFonts w:ascii="SassoonCRInfant" w:hAnsi="SassoonCRInfant"/>
                <w:color w:val="auto"/>
                <w:sz w:val="22"/>
                <w:szCs w:val="22"/>
              </w:rPr>
            </w:pPr>
            <w:r w:rsidRPr="00CC70D3">
              <w:rPr>
                <w:rFonts w:ascii="SassoonCRInfant" w:hAnsi="SassoonCRInfant"/>
                <w:color w:val="auto"/>
                <w:sz w:val="22"/>
                <w:szCs w:val="22"/>
              </w:rPr>
              <w:t>2.2 Curriculum</w:t>
            </w:r>
          </w:p>
          <w:p w14:paraId="0A14D8CC" w14:textId="77777777" w:rsidR="00A65218" w:rsidRPr="00722BBE" w:rsidRDefault="00A65218" w:rsidP="00722BBE">
            <w:pPr>
              <w:pStyle w:val="Default"/>
              <w:numPr>
                <w:ilvl w:val="0"/>
                <w:numId w:val="4"/>
              </w:numPr>
              <w:ind w:left="312"/>
              <w:rPr>
                <w:rFonts w:ascii="SassoonCRInfant" w:hAnsi="SassoonCRInfant"/>
                <w:color w:val="auto"/>
                <w:sz w:val="22"/>
                <w:szCs w:val="22"/>
              </w:rPr>
            </w:pPr>
            <w:r w:rsidRPr="00722BBE">
              <w:rPr>
                <w:rFonts w:ascii="SassoonCRInfant" w:hAnsi="SassoonCRInfant"/>
                <w:sz w:val="22"/>
                <w:szCs w:val="22"/>
              </w:rPr>
              <w:t>School leaders provide clear direction through a manageable and ambitious long-term plan for the ongoing development of the curriculum.</w:t>
            </w:r>
          </w:p>
          <w:p w14:paraId="5CCDB920" w14:textId="77777777" w:rsidR="00A65218" w:rsidRPr="00CC70D3" w:rsidRDefault="00A65218" w:rsidP="00722BBE">
            <w:pPr>
              <w:pStyle w:val="Default"/>
              <w:numPr>
                <w:ilvl w:val="0"/>
                <w:numId w:val="4"/>
              </w:numPr>
              <w:ind w:left="312"/>
              <w:rPr>
                <w:rFonts w:ascii="SassoonCRInfant" w:hAnsi="SassoonCRInfant"/>
                <w:color w:val="auto"/>
                <w:sz w:val="22"/>
                <w:szCs w:val="22"/>
              </w:rPr>
            </w:pPr>
            <w:r w:rsidRPr="00722BBE">
              <w:rPr>
                <w:rFonts w:ascii="SassoonCRInfant" w:hAnsi="SassoonCRInfant"/>
                <w:sz w:val="22"/>
                <w:szCs w:val="22"/>
              </w:rPr>
              <w:t>Time is protected for professional learning and collegiate working to develop the curriculum and consider its impact on children and young people.</w:t>
            </w:r>
          </w:p>
          <w:p w14:paraId="5B43ECDC" w14:textId="77777777" w:rsidR="00A65218" w:rsidRPr="00A65218" w:rsidRDefault="00A65218" w:rsidP="00722BBE">
            <w:pPr>
              <w:pStyle w:val="Default"/>
              <w:numPr>
                <w:ilvl w:val="0"/>
                <w:numId w:val="4"/>
              </w:numPr>
              <w:ind w:left="312"/>
              <w:rPr>
                <w:rFonts w:ascii="SassoonCRInfant" w:hAnsi="SassoonCRInfant"/>
                <w:color w:val="7030A0"/>
                <w:sz w:val="22"/>
                <w:szCs w:val="22"/>
              </w:rPr>
            </w:pPr>
            <w:r w:rsidRPr="00A65218">
              <w:rPr>
                <w:rFonts w:ascii="SassoonCRInfant" w:hAnsi="SassoonCRInfant"/>
                <w:color w:val="7030A0"/>
                <w:sz w:val="22"/>
                <w:szCs w:val="22"/>
              </w:rPr>
              <w:t>All practitioners have a sound understanding of the importance of play and their role in supporting children’s play experiences.</w:t>
            </w:r>
          </w:p>
          <w:p w14:paraId="57E28930" w14:textId="77777777" w:rsidR="00A65218" w:rsidRPr="00A65218" w:rsidRDefault="00A65218" w:rsidP="00722BBE">
            <w:pPr>
              <w:pStyle w:val="Default"/>
              <w:numPr>
                <w:ilvl w:val="0"/>
                <w:numId w:val="4"/>
              </w:numPr>
              <w:ind w:left="312"/>
              <w:rPr>
                <w:rFonts w:ascii="SassoonCRInfant" w:hAnsi="SassoonCRInfant"/>
                <w:color w:val="7030A0"/>
                <w:sz w:val="22"/>
                <w:szCs w:val="22"/>
              </w:rPr>
            </w:pPr>
            <w:r w:rsidRPr="00A65218">
              <w:rPr>
                <w:rFonts w:ascii="SassoonCRInfant" w:hAnsi="SassoonCRInfant"/>
                <w:color w:val="7030A0"/>
                <w:sz w:val="22"/>
                <w:szCs w:val="22"/>
              </w:rPr>
              <w:t>Planning for progression in children’s learning is in place and continuity and progression in learning is secured for children within and beyond the setting.</w:t>
            </w:r>
          </w:p>
          <w:p w14:paraId="28B5EB67" w14:textId="77777777" w:rsidR="00A65218" w:rsidRDefault="00A65218" w:rsidP="004B2767">
            <w:pPr>
              <w:pStyle w:val="Default"/>
              <w:rPr>
                <w:color w:val="auto"/>
              </w:rPr>
            </w:pPr>
          </w:p>
          <w:p w14:paraId="661496A6" w14:textId="77777777" w:rsidR="00A65218" w:rsidRDefault="00A65218" w:rsidP="00461399">
            <w:pPr>
              <w:pStyle w:val="Default"/>
              <w:ind w:left="32"/>
              <w:rPr>
                <w:color w:val="auto"/>
              </w:rPr>
            </w:pPr>
            <w:r>
              <w:rPr>
                <w:color w:val="auto"/>
              </w:rPr>
              <w:t xml:space="preserve">Key Priorities:  </w:t>
            </w:r>
          </w:p>
          <w:p w14:paraId="3EE43C0A" w14:textId="77777777" w:rsidR="00A65218" w:rsidRDefault="00A65218" w:rsidP="00461399">
            <w:pPr>
              <w:pStyle w:val="Default"/>
              <w:ind w:left="32"/>
              <w:rPr>
                <w:color w:val="auto"/>
              </w:rPr>
            </w:pPr>
            <w:r>
              <w:rPr>
                <w:color w:val="auto"/>
              </w:rPr>
              <w:t>School/ELC</w:t>
            </w:r>
            <w:r w:rsidRPr="00A65218">
              <w:rPr>
                <w:color w:val="7030A0"/>
              </w:rPr>
              <w:t xml:space="preserve"> Nursery class/ASN provision</w:t>
            </w:r>
            <w:r>
              <w:rPr>
                <w:color w:val="auto"/>
              </w:rPr>
              <w:t xml:space="preserve"> </w:t>
            </w:r>
          </w:p>
          <w:p w14:paraId="54E02E63" w14:textId="77777777" w:rsidR="00A65218" w:rsidRDefault="00A65218" w:rsidP="00CC70D3">
            <w:pPr>
              <w:pStyle w:val="Default"/>
              <w:ind w:left="32"/>
              <w:rPr>
                <w:rFonts w:ascii="SassoonCRInfant" w:hAnsi="SassoonCRInfant"/>
                <w:color w:val="auto"/>
                <w:sz w:val="22"/>
                <w:szCs w:val="22"/>
              </w:rPr>
            </w:pPr>
          </w:p>
          <w:p w14:paraId="3760753D" w14:textId="77777777" w:rsidR="00A65218" w:rsidRDefault="00A65218" w:rsidP="00CC70D3">
            <w:pPr>
              <w:pStyle w:val="Default"/>
              <w:ind w:left="32"/>
              <w:rPr>
                <w:rFonts w:ascii="SassoonCRInfant" w:hAnsi="SassoonCRInfant"/>
                <w:color w:val="auto"/>
                <w:sz w:val="22"/>
                <w:szCs w:val="22"/>
              </w:rPr>
            </w:pPr>
            <w:r w:rsidRPr="00CC70D3">
              <w:rPr>
                <w:rFonts w:ascii="SassoonCRInfant" w:hAnsi="SassoonCRInfant"/>
                <w:color w:val="auto"/>
                <w:sz w:val="22"/>
                <w:szCs w:val="22"/>
              </w:rPr>
              <w:t>2.6 Transitions</w:t>
            </w:r>
          </w:p>
          <w:p w14:paraId="0A7E86DF" w14:textId="77777777" w:rsidR="00A65218" w:rsidRPr="004B2767" w:rsidRDefault="00A65218" w:rsidP="004B2767">
            <w:pPr>
              <w:pStyle w:val="Default"/>
              <w:numPr>
                <w:ilvl w:val="0"/>
                <w:numId w:val="23"/>
              </w:numPr>
              <w:rPr>
                <w:rFonts w:ascii="SassoonCRInfant" w:hAnsi="SassoonCRInfant"/>
                <w:color w:val="auto"/>
                <w:sz w:val="22"/>
                <w:szCs w:val="22"/>
              </w:rPr>
            </w:pPr>
            <w:r>
              <w:rPr>
                <w:rFonts w:ascii="SassoonCRInfant" w:hAnsi="SassoonCRInfant"/>
                <w:color w:val="auto"/>
                <w:sz w:val="22"/>
                <w:szCs w:val="22"/>
              </w:rPr>
              <w:t xml:space="preserve">Enhance early level working to support transition (school and </w:t>
            </w:r>
            <w:r w:rsidRPr="00A65218">
              <w:rPr>
                <w:rFonts w:ascii="SassoonCRInfant" w:hAnsi="SassoonCRInfant"/>
                <w:color w:val="7030A0"/>
                <w:sz w:val="22"/>
                <w:szCs w:val="22"/>
              </w:rPr>
              <w:t>nursery</w:t>
            </w:r>
            <w:r>
              <w:rPr>
                <w:rFonts w:ascii="SassoonCRInfant" w:hAnsi="SassoonCRInfant"/>
                <w:color w:val="auto"/>
                <w:sz w:val="22"/>
                <w:szCs w:val="22"/>
              </w:rPr>
              <w:t>)</w:t>
            </w:r>
          </w:p>
          <w:p w14:paraId="3308C718" w14:textId="77777777" w:rsidR="00A65218" w:rsidRPr="00CC70D3" w:rsidRDefault="00A65218" w:rsidP="00CC70D3">
            <w:pPr>
              <w:pStyle w:val="Default"/>
              <w:ind w:left="-48"/>
              <w:rPr>
                <w:rFonts w:ascii="SassoonCRInfant" w:hAnsi="SassoonCRInfant"/>
                <w:color w:val="auto"/>
                <w:sz w:val="22"/>
                <w:szCs w:val="22"/>
              </w:rPr>
            </w:pPr>
            <w:r w:rsidRPr="00CC70D3">
              <w:rPr>
                <w:rFonts w:ascii="SassoonCRInfant" w:hAnsi="SassoonCRInfant"/>
                <w:color w:val="auto"/>
                <w:sz w:val="22"/>
                <w:szCs w:val="22"/>
              </w:rPr>
              <w:t>2.2 Curriculum</w:t>
            </w:r>
          </w:p>
          <w:p w14:paraId="72CAB264" w14:textId="77777777" w:rsidR="00A65218" w:rsidRPr="00CC70D3" w:rsidRDefault="00A65218" w:rsidP="004B2767">
            <w:pPr>
              <w:pStyle w:val="Default"/>
              <w:numPr>
                <w:ilvl w:val="0"/>
                <w:numId w:val="4"/>
              </w:numPr>
              <w:ind w:left="312"/>
              <w:rPr>
                <w:rFonts w:ascii="SassoonCRInfant" w:hAnsi="SassoonCRInfant"/>
                <w:color w:val="auto"/>
                <w:sz w:val="22"/>
                <w:szCs w:val="22"/>
              </w:rPr>
            </w:pPr>
            <w:r w:rsidRPr="00CC70D3">
              <w:rPr>
                <w:rFonts w:ascii="SassoonCRInfant" w:hAnsi="SassoonCRInfant"/>
                <w:color w:val="auto"/>
                <w:sz w:val="22"/>
                <w:szCs w:val="22"/>
              </w:rPr>
              <w:t>SLT to create a curriculum rationale involving all stakeholders.</w:t>
            </w:r>
          </w:p>
          <w:p w14:paraId="652A9BE4" w14:textId="77777777" w:rsidR="00A65218" w:rsidRPr="004B2767" w:rsidRDefault="00A65218" w:rsidP="004B2767">
            <w:pPr>
              <w:pStyle w:val="Default"/>
              <w:numPr>
                <w:ilvl w:val="0"/>
                <w:numId w:val="4"/>
              </w:numPr>
              <w:ind w:left="312"/>
              <w:rPr>
                <w:rFonts w:ascii="SassoonCRInfant" w:hAnsi="SassoonCRInfant"/>
                <w:color w:val="auto"/>
                <w:sz w:val="22"/>
                <w:szCs w:val="22"/>
              </w:rPr>
            </w:pPr>
            <w:r w:rsidRPr="00CC70D3">
              <w:rPr>
                <w:rFonts w:ascii="SassoonCRInfant" w:hAnsi="SassoonCRInfant"/>
                <w:color w:val="auto"/>
                <w:sz w:val="22"/>
                <w:szCs w:val="22"/>
              </w:rPr>
              <w:t>The language of skills development is explicitly used across the establishment.</w:t>
            </w:r>
            <w:r>
              <w:rPr>
                <w:rFonts w:ascii="SassoonCRInfant" w:hAnsi="SassoonCRInfant"/>
                <w:color w:val="auto"/>
                <w:sz w:val="22"/>
                <w:szCs w:val="22"/>
              </w:rPr>
              <w:t xml:space="preserve"> (</w:t>
            </w:r>
            <w:r w:rsidRPr="00A65218">
              <w:rPr>
                <w:rFonts w:ascii="SassoonCRInfant" w:hAnsi="SassoonCRInfant"/>
                <w:color w:val="7030A0"/>
                <w:sz w:val="22"/>
                <w:szCs w:val="22"/>
              </w:rPr>
              <w:t>nursery also</w:t>
            </w:r>
            <w:r>
              <w:rPr>
                <w:rFonts w:ascii="SassoonCRInfant" w:hAnsi="SassoonCRInfant"/>
                <w:color w:val="auto"/>
                <w:sz w:val="22"/>
                <w:szCs w:val="22"/>
              </w:rPr>
              <w:t>)</w:t>
            </w:r>
          </w:p>
        </w:tc>
      </w:tr>
    </w:tbl>
    <w:p w14:paraId="7DAFD90C" w14:textId="77777777" w:rsidR="00644548" w:rsidRDefault="00644548" w:rsidP="00F22FA5">
      <w:pPr>
        <w:rPr>
          <w:rFonts w:ascii="Arial" w:hAnsi="Arial" w:cs="Arial"/>
          <w:sz w:val="24"/>
          <w:szCs w:val="24"/>
        </w:rPr>
      </w:pPr>
    </w:p>
    <w:p w14:paraId="5E26A95A" w14:textId="77777777" w:rsidR="006064F5" w:rsidRDefault="00644548" w:rsidP="00F22FA5">
      <w:pPr>
        <w:rPr>
          <w:rFonts w:ascii="Arial" w:hAnsi="Arial" w:cs="Arial"/>
          <w:sz w:val="24"/>
          <w:szCs w:val="24"/>
        </w:rPr>
      </w:pPr>
      <w:r>
        <w:rPr>
          <w:rFonts w:ascii="Arial" w:hAnsi="Arial" w:cs="Arial"/>
          <w:sz w:val="24"/>
          <w:szCs w:val="24"/>
        </w:rPr>
        <w:br w:type="page"/>
      </w:r>
    </w:p>
    <w:tbl>
      <w:tblPr>
        <w:tblStyle w:val="TableGrid"/>
        <w:tblW w:w="10485" w:type="dxa"/>
        <w:tblLook w:val="04A0" w:firstRow="1" w:lastRow="0" w:firstColumn="1" w:lastColumn="0" w:noHBand="0" w:noVBand="1"/>
      </w:tblPr>
      <w:tblGrid>
        <w:gridCol w:w="10485"/>
      </w:tblGrid>
      <w:tr w:rsidR="002E09AE" w:rsidRPr="00F22FA5" w14:paraId="0A1DE265" w14:textId="77777777" w:rsidTr="002E09AE">
        <w:tc>
          <w:tcPr>
            <w:tcW w:w="10485" w:type="dxa"/>
            <w:shd w:val="clear" w:color="auto" w:fill="33CCCC"/>
          </w:tcPr>
          <w:p w14:paraId="0C3BD59D" w14:textId="77777777" w:rsidR="002E09AE" w:rsidRDefault="002E09AE" w:rsidP="002E09AE">
            <w:pPr>
              <w:pStyle w:val="Default"/>
              <w:rPr>
                <w:b/>
                <w:bCs/>
              </w:rPr>
            </w:pPr>
            <w:r>
              <w:rPr>
                <w:b/>
                <w:bCs/>
              </w:rPr>
              <w:lastRenderedPageBreak/>
              <w:t xml:space="preserve">Key </w:t>
            </w:r>
            <w:r w:rsidRPr="002E09AE">
              <w:rPr>
                <w:b/>
                <w:bCs/>
              </w:rPr>
              <w:t xml:space="preserve">Achievements of the </w:t>
            </w:r>
            <w:r w:rsidR="0007371F">
              <w:rPr>
                <w:b/>
                <w:bCs/>
              </w:rPr>
              <w:t>Establishment</w:t>
            </w:r>
          </w:p>
          <w:p w14:paraId="6E7E9B6F" w14:textId="77777777" w:rsidR="00644548" w:rsidRPr="00F22FA5" w:rsidRDefault="00644548" w:rsidP="002E09AE">
            <w:pPr>
              <w:pStyle w:val="Default"/>
            </w:pPr>
          </w:p>
        </w:tc>
      </w:tr>
      <w:tr w:rsidR="002E09AE" w:rsidRPr="00521FE9" w14:paraId="7DEC5D77" w14:textId="77777777" w:rsidTr="002E09AE">
        <w:tc>
          <w:tcPr>
            <w:tcW w:w="10485" w:type="dxa"/>
          </w:tcPr>
          <w:p w14:paraId="3782F3EA" w14:textId="77777777" w:rsidR="00461399" w:rsidRDefault="00461399" w:rsidP="000423C3">
            <w:pPr>
              <w:pStyle w:val="Default"/>
              <w:rPr>
                <w:b/>
                <w:bCs/>
                <w:color w:val="0070C0"/>
              </w:rPr>
            </w:pPr>
          </w:p>
          <w:p w14:paraId="35D42CD4" w14:textId="77777777" w:rsidR="000423C3" w:rsidRPr="000423C3" w:rsidRDefault="000423C3" w:rsidP="000423C3">
            <w:pPr>
              <w:pStyle w:val="Default"/>
              <w:numPr>
                <w:ilvl w:val="0"/>
                <w:numId w:val="28"/>
              </w:numPr>
              <w:ind w:left="360"/>
              <w:rPr>
                <w:rFonts w:ascii="SassoonCRInfant" w:hAnsi="SassoonCRInfant"/>
                <w:sz w:val="22"/>
                <w:szCs w:val="22"/>
              </w:rPr>
            </w:pPr>
            <w:r w:rsidRPr="000423C3">
              <w:rPr>
                <w:rFonts w:ascii="SassoonCRInfant" w:hAnsi="SassoonCRInfant"/>
                <w:sz w:val="22"/>
                <w:szCs w:val="22"/>
              </w:rPr>
              <w:t>A successful HMIE inspection highlighted key strengths and affirmed next steps.</w:t>
            </w:r>
          </w:p>
          <w:p w14:paraId="27C88C2C" w14:textId="77777777" w:rsidR="000423C3" w:rsidRPr="000423C3" w:rsidRDefault="000423C3" w:rsidP="000423C3">
            <w:pPr>
              <w:pStyle w:val="Default"/>
              <w:numPr>
                <w:ilvl w:val="0"/>
                <w:numId w:val="28"/>
              </w:numPr>
              <w:ind w:left="360"/>
              <w:rPr>
                <w:rFonts w:ascii="SassoonCRInfant" w:hAnsi="SassoonCRInfant"/>
                <w:color w:val="auto"/>
                <w:sz w:val="22"/>
                <w:szCs w:val="22"/>
              </w:rPr>
            </w:pPr>
            <w:r w:rsidRPr="000423C3">
              <w:rPr>
                <w:rFonts w:ascii="SassoonCRInfant" w:hAnsi="SassoonCRInfant"/>
                <w:color w:val="auto"/>
                <w:sz w:val="22"/>
                <w:szCs w:val="22"/>
              </w:rPr>
              <w:t xml:space="preserve">The </w:t>
            </w:r>
            <w:r>
              <w:rPr>
                <w:rFonts w:ascii="SassoonCRInfant" w:hAnsi="SassoonCRInfant"/>
                <w:color w:val="auto"/>
                <w:sz w:val="22"/>
                <w:szCs w:val="22"/>
              </w:rPr>
              <w:t>continuation</w:t>
            </w:r>
            <w:r w:rsidRPr="000423C3">
              <w:rPr>
                <w:rFonts w:ascii="SassoonCRInfant" w:hAnsi="SassoonCRInfant"/>
                <w:color w:val="auto"/>
                <w:sz w:val="22"/>
                <w:szCs w:val="22"/>
              </w:rPr>
              <w:t xml:space="preserve"> of play pedagogy at primary 1 has been extremely successful with </w:t>
            </w:r>
            <w:r>
              <w:rPr>
                <w:rFonts w:ascii="SassoonCRInfant" w:hAnsi="SassoonCRInfant"/>
                <w:color w:val="auto"/>
                <w:sz w:val="22"/>
                <w:szCs w:val="22"/>
              </w:rPr>
              <w:t>most to almost all</w:t>
            </w:r>
            <w:r w:rsidRPr="000423C3">
              <w:rPr>
                <w:rFonts w:ascii="SassoonCRInfant" w:hAnsi="SassoonCRInfant"/>
                <w:color w:val="auto"/>
                <w:sz w:val="22"/>
                <w:szCs w:val="22"/>
              </w:rPr>
              <w:t xml:space="preserve"> children attaining early level in every area.</w:t>
            </w:r>
          </w:p>
          <w:p w14:paraId="53B62E94" w14:textId="77777777" w:rsidR="00B437FF" w:rsidRDefault="000423C3" w:rsidP="000423C3">
            <w:pPr>
              <w:pStyle w:val="Default"/>
              <w:numPr>
                <w:ilvl w:val="0"/>
                <w:numId w:val="28"/>
              </w:numPr>
              <w:ind w:left="360"/>
              <w:rPr>
                <w:rFonts w:ascii="SassoonCRInfant" w:hAnsi="SassoonCRInfant"/>
                <w:sz w:val="22"/>
                <w:szCs w:val="22"/>
              </w:rPr>
            </w:pPr>
            <w:r w:rsidRPr="000423C3">
              <w:rPr>
                <w:rFonts w:ascii="SassoonCRInfant" w:hAnsi="SassoonCRInfant"/>
                <w:sz w:val="22"/>
                <w:szCs w:val="22"/>
              </w:rPr>
              <w:t>The athletics team placed 2</w:t>
            </w:r>
            <w:r w:rsidRPr="000423C3">
              <w:rPr>
                <w:rFonts w:ascii="SassoonCRInfant" w:hAnsi="SassoonCRInfant"/>
                <w:sz w:val="22"/>
                <w:szCs w:val="22"/>
                <w:vertAlign w:val="superscript"/>
              </w:rPr>
              <w:t>nd</w:t>
            </w:r>
            <w:r w:rsidRPr="000423C3">
              <w:rPr>
                <w:rFonts w:ascii="SassoonCRInfant" w:hAnsi="SassoonCRInfant"/>
                <w:sz w:val="22"/>
                <w:szCs w:val="22"/>
              </w:rPr>
              <w:t xml:space="preserve"> at the Gourock Highland Games in May.</w:t>
            </w:r>
          </w:p>
          <w:p w14:paraId="0F25BF42" w14:textId="77777777" w:rsidR="00E75AA6" w:rsidRDefault="00E75AA6" w:rsidP="000423C3">
            <w:pPr>
              <w:pStyle w:val="Default"/>
              <w:numPr>
                <w:ilvl w:val="0"/>
                <w:numId w:val="28"/>
              </w:numPr>
              <w:ind w:left="360"/>
              <w:rPr>
                <w:rFonts w:ascii="SassoonCRInfant" w:hAnsi="SassoonCRInfant"/>
                <w:sz w:val="22"/>
                <w:szCs w:val="22"/>
              </w:rPr>
            </w:pPr>
            <w:r>
              <w:rPr>
                <w:rFonts w:ascii="SassoonCRInfant" w:hAnsi="SassoonCRInfant"/>
                <w:sz w:val="22"/>
                <w:szCs w:val="22"/>
              </w:rPr>
              <w:t>P6 placed first in their Group Verse Speaking performance at the Inverclyde Music Festival. P7 placed 2</w:t>
            </w:r>
            <w:r w:rsidRPr="00E75AA6">
              <w:rPr>
                <w:rFonts w:ascii="SassoonCRInfant" w:hAnsi="SassoonCRInfant"/>
                <w:sz w:val="22"/>
                <w:szCs w:val="22"/>
                <w:vertAlign w:val="superscript"/>
              </w:rPr>
              <w:t>nd</w:t>
            </w:r>
            <w:r>
              <w:rPr>
                <w:rFonts w:ascii="SassoonCRInfant" w:hAnsi="SassoonCRInfant"/>
                <w:sz w:val="22"/>
                <w:szCs w:val="22"/>
              </w:rPr>
              <w:t xml:space="preserve"> in the same category.</w:t>
            </w:r>
          </w:p>
          <w:p w14:paraId="3626F223" w14:textId="77777777" w:rsidR="00E75AA6" w:rsidRPr="000423C3" w:rsidRDefault="00E75AA6" w:rsidP="000423C3">
            <w:pPr>
              <w:pStyle w:val="Default"/>
              <w:numPr>
                <w:ilvl w:val="0"/>
                <w:numId w:val="28"/>
              </w:numPr>
              <w:ind w:left="360"/>
              <w:rPr>
                <w:rFonts w:ascii="SassoonCRInfant" w:hAnsi="SassoonCRInfant"/>
                <w:sz w:val="22"/>
                <w:szCs w:val="22"/>
              </w:rPr>
            </w:pPr>
            <w:r>
              <w:rPr>
                <w:rFonts w:ascii="SassoonCRInfant" w:hAnsi="SassoonCRInfant"/>
                <w:sz w:val="22"/>
                <w:szCs w:val="22"/>
              </w:rPr>
              <w:t xml:space="preserve">P4 placed first in their Group Verse speaking performance at the Inverclyde Music Festival. They were also awarded an outstanding achievement award for the best group verse performance across the festival. </w:t>
            </w:r>
          </w:p>
          <w:p w14:paraId="0F23F42C" w14:textId="77777777" w:rsidR="00B437FF" w:rsidRPr="000423C3" w:rsidRDefault="000423C3" w:rsidP="000423C3">
            <w:pPr>
              <w:pStyle w:val="Default"/>
              <w:numPr>
                <w:ilvl w:val="0"/>
                <w:numId w:val="28"/>
              </w:numPr>
              <w:ind w:left="360"/>
              <w:rPr>
                <w:rFonts w:ascii="SassoonCRInfant" w:hAnsi="SassoonCRInfant"/>
                <w:sz w:val="22"/>
                <w:szCs w:val="22"/>
              </w:rPr>
            </w:pPr>
            <w:r w:rsidRPr="00A65218">
              <w:rPr>
                <w:rFonts w:ascii="SassoonCRInfant" w:hAnsi="SassoonCRInfant"/>
                <w:color w:val="7030A0"/>
                <w:sz w:val="22"/>
                <w:szCs w:val="22"/>
              </w:rPr>
              <w:t xml:space="preserve">Nursery </w:t>
            </w:r>
            <w:r>
              <w:rPr>
                <w:rFonts w:ascii="SassoonCRInfant" w:hAnsi="SassoonCRInfant"/>
                <w:sz w:val="22"/>
                <w:szCs w:val="22"/>
              </w:rPr>
              <w:t>– P3</w:t>
            </w:r>
            <w:r w:rsidR="00B437FF" w:rsidRPr="000423C3">
              <w:rPr>
                <w:rFonts w:ascii="SassoonCRInfant" w:hAnsi="SassoonCRInfant"/>
                <w:sz w:val="22"/>
                <w:szCs w:val="22"/>
              </w:rPr>
              <w:t xml:space="preserve"> shared a wonderful Nativity with our families, whilst every child in P4-7 took part in our Christmas Pantomime, parent feedback from this was very positive.</w:t>
            </w:r>
          </w:p>
          <w:p w14:paraId="715AEC16" w14:textId="77777777" w:rsidR="00B437FF" w:rsidRPr="000423C3" w:rsidRDefault="00B437FF" w:rsidP="000423C3">
            <w:pPr>
              <w:pStyle w:val="Default"/>
              <w:numPr>
                <w:ilvl w:val="0"/>
                <w:numId w:val="28"/>
              </w:numPr>
              <w:ind w:left="360"/>
              <w:rPr>
                <w:rFonts w:ascii="SassoonCRInfant" w:hAnsi="SassoonCRInfant"/>
                <w:sz w:val="22"/>
                <w:szCs w:val="22"/>
              </w:rPr>
            </w:pPr>
            <w:r w:rsidRPr="000423C3">
              <w:rPr>
                <w:rFonts w:ascii="SassoonCRInfant" w:hAnsi="SassoonCRInfant"/>
                <w:sz w:val="22"/>
                <w:szCs w:val="22"/>
              </w:rPr>
              <w:t xml:space="preserve">Local company Baxter-Storey have supported various initiatives across the school and </w:t>
            </w:r>
            <w:r w:rsidRPr="00A65218">
              <w:rPr>
                <w:rFonts w:ascii="SassoonCRInfant" w:hAnsi="SassoonCRInfant"/>
                <w:color w:val="7030A0"/>
                <w:sz w:val="22"/>
                <w:szCs w:val="22"/>
              </w:rPr>
              <w:t xml:space="preserve">nursery </w:t>
            </w:r>
            <w:r w:rsidRPr="000423C3">
              <w:rPr>
                <w:rFonts w:ascii="SassoonCRInfant" w:hAnsi="SassoonCRInfant"/>
                <w:sz w:val="22"/>
                <w:szCs w:val="22"/>
              </w:rPr>
              <w:t xml:space="preserve">including the P7 run DYW café, the summer fete and the </w:t>
            </w:r>
            <w:r w:rsidRPr="00A65218">
              <w:rPr>
                <w:rFonts w:ascii="SassoonCRInfant" w:hAnsi="SassoonCRInfant"/>
                <w:color w:val="7030A0"/>
                <w:sz w:val="22"/>
                <w:szCs w:val="22"/>
              </w:rPr>
              <w:t>nursery celebration of learning</w:t>
            </w:r>
            <w:r w:rsidRPr="000423C3">
              <w:rPr>
                <w:rFonts w:ascii="SassoonCRInfant" w:hAnsi="SassoonCRInfant"/>
                <w:sz w:val="22"/>
                <w:szCs w:val="22"/>
              </w:rPr>
              <w:t>.</w:t>
            </w:r>
          </w:p>
          <w:p w14:paraId="481FF95C" w14:textId="77777777" w:rsidR="00B437FF" w:rsidRDefault="00B437FF" w:rsidP="000423C3">
            <w:pPr>
              <w:pStyle w:val="Default"/>
              <w:numPr>
                <w:ilvl w:val="0"/>
                <w:numId w:val="28"/>
              </w:numPr>
              <w:ind w:left="360"/>
              <w:rPr>
                <w:rFonts w:ascii="SassoonCRInfant" w:hAnsi="SassoonCRInfant"/>
                <w:sz w:val="22"/>
                <w:szCs w:val="22"/>
              </w:rPr>
            </w:pPr>
            <w:r w:rsidRPr="000423C3">
              <w:rPr>
                <w:rFonts w:ascii="SassoonCRInfant" w:hAnsi="SassoonCRInfant"/>
                <w:sz w:val="22"/>
                <w:szCs w:val="22"/>
              </w:rPr>
              <w:t xml:space="preserve">Strong partnerships have developed between all school staff and children </w:t>
            </w:r>
            <w:r w:rsidR="000423C3" w:rsidRPr="000423C3">
              <w:rPr>
                <w:rFonts w:ascii="SassoonCRInfant" w:hAnsi="SassoonCRInfant"/>
                <w:sz w:val="22"/>
                <w:szCs w:val="22"/>
              </w:rPr>
              <w:t xml:space="preserve">and the </w:t>
            </w:r>
            <w:proofErr w:type="spellStart"/>
            <w:r w:rsidR="000423C3" w:rsidRPr="000423C3">
              <w:rPr>
                <w:rFonts w:ascii="SassoonCRInfant" w:hAnsi="SassoonCRInfant"/>
                <w:sz w:val="22"/>
                <w:szCs w:val="22"/>
              </w:rPr>
              <w:t>PAThS</w:t>
            </w:r>
            <w:proofErr w:type="spellEnd"/>
            <w:r w:rsidR="000423C3" w:rsidRPr="000423C3">
              <w:rPr>
                <w:rFonts w:ascii="SassoonCRInfant" w:hAnsi="SassoonCRInfant"/>
                <w:sz w:val="22"/>
                <w:szCs w:val="22"/>
              </w:rPr>
              <w:t xml:space="preserve"> coach from Barnardo’s.</w:t>
            </w:r>
          </w:p>
          <w:p w14:paraId="0DAE1185" w14:textId="77777777" w:rsidR="006A512C" w:rsidRDefault="006A512C" w:rsidP="000423C3">
            <w:pPr>
              <w:pStyle w:val="Default"/>
              <w:numPr>
                <w:ilvl w:val="0"/>
                <w:numId w:val="28"/>
              </w:numPr>
              <w:ind w:left="360"/>
              <w:rPr>
                <w:rFonts w:ascii="SassoonCRInfant" w:hAnsi="SassoonCRInfant"/>
                <w:sz w:val="22"/>
                <w:szCs w:val="22"/>
              </w:rPr>
            </w:pPr>
            <w:r>
              <w:rPr>
                <w:rFonts w:ascii="SassoonCRInfant" w:hAnsi="SassoonCRInfant"/>
                <w:sz w:val="22"/>
                <w:szCs w:val="22"/>
              </w:rPr>
              <w:t>74% of P7 learners achieved their SQA gold award. 11 of these were supported by CLD as part of a family learning initiative.</w:t>
            </w:r>
          </w:p>
          <w:p w14:paraId="69E2DFA6" w14:textId="77777777" w:rsidR="006A512C" w:rsidRDefault="006A512C" w:rsidP="000423C3">
            <w:pPr>
              <w:pStyle w:val="Default"/>
              <w:numPr>
                <w:ilvl w:val="0"/>
                <w:numId w:val="28"/>
              </w:numPr>
              <w:ind w:left="360"/>
              <w:rPr>
                <w:rFonts w:ascii="SassoonCRInfant" w:hAnsi="SassoonCRInfant"/>
                <w:sz w:val="22"/>
                <w:szCs w:val="22"/>
              </w:rPr>
            </w:pPr>
            <w:r>
              <w:rPr>
                <w:rFonts w:ascii="SassoonCRInfant" w:hAnsi="SassoonCRInfant"/>
                <w:sz w:val="22"/>
                <w:szCs w:val="22"/>
              </w:rPr>
              <w:t>15 learners in P7, completed the Active Schools Playmakers programme</w:t>
            </w:r>
          </w:p>
          <w:p w14:paraId="3FAAD652" w14:textId="77777777" w:rsidR="00AF1AA5" w:rsidRPr="000423C3" w:rsidRDefault="00AF1AA5" w:rsidP="000423C3">
            <w:pPr>
              <w:pStyle w:val="Default"/>
              <w:numPr>
                <w:ilvl w:val="0"/>
                <w:numId w:val="28"/>
              </w:numPr>
              <w:ind w:left="360"/>
              <w:rPr>
                <w:rFonts w:ascii="SassoonCRInfant" w:hAnsi="SassoonCRInfant"/>
                <w:sz w:val="22"/>
                <w:szCs w:val="22"/>
              </w:rPr>
            </w:pPr>
            <w:r>
              <w:rPr>
                <w:rFonts w:ascii="SassoonCRInfant" w:hAnsi="SassoonCRInfant"/>
                <w:sz w:val="22"/>
                <w:szCs w:val="22"/>
              </w:rPr>
              <w:t>One member of teaching staff engaged with IOC and undertook a successful practitioner enquiry as part of this project.</w:t>
            </w:r>
          </w:p>
          <w:p w14:paraId="17ECDAAA" w14:textId="77777777" w:rsidR="00B437FF" w:rsidRDefault="00B437FF" w:rsidP="000423C3">
            <w:pPr>
              <w:pStyle w:val="Default"/>
              <w:numPr>
                <w:ilvl w:val="0"/>
                <w:numId w:val="28"/>
              </w:numPr>
              <w:ind w:left="360"/>
              <w:rPr>
                <w:rFonts w:ascii="SassoonCRInfant" w:hAnsi="SassoonCRInfant"/>
                <w:sz w:val="22"/>
                <w:szCs w:val="22"/>
              </w:rPr>
            </w:pPr>
            <w:r w:rsidRPr="000423C3">
              <w:rPr>
                <w:rFonts w:ascii="SassoonCRInfant" w:hAnsi="SassoonCRInfant"/>
                <w:sz w:val="22"/>
                <w:szCs w:val="22"/>
              </w:rPr>
              <w:t xml:space="preserve">As an active member of our wider community we took part in Maths Week, </w:t>
            </w:r>
            <w:r w:rsidR="000423C3">
              <w:rPr>
                <w:rFonts w:ascii="SassoonCRInfant" w:hAnsi="SassoonCRInfant"/>
                <w:sz w:val="22"/>
                <w:szCs w:val="22"/>
              </w:rPr>
              <w:t xml:space="preserve">Mental Health Awareness week </w:t>
            </w:r>
            <w:r w:rsidRPr="000423C3">
              <w:rPr>
                <w:rFonts w:ascii="SassoonCRInfant" w:hAnsi="SassoonCRInfant"/>
                <w:sz w:val="22"/>
                <w:szCs w:val="22"/>
              </w:rPr>
              <w:t>and celebrated World Book Day</w:t>
            </w:r>
            <w:r w:rsidR="000423C3">
              <w:rPr>
                <w:rFonts w:ascii="SassoonCRInfant" w:hAnsi="SassoonCRInfant"/>
                <w:sz w:val="22"/>
                <w:szCs w:val="22"/>
              </w:rPr>
              <w:t>.</w:t>
            </w:r>
          </w:p>
          <w:p w14:paraId="748D5B2F" w14:textId="77777777" w:rsidR="000423C3" w:rsidRPr="000423C3" w:rsidRDefault="000423C3" w:rsidP="000423C3">
            <w:pPr>
              <w:pStyle w:val="Default"/>
              <w:numPr>
                <w:ilvl w:val="0"/>
                <w:numId w:val="28"/>
              </w:numPr>
              <w:ind w:left="360"/>
              <w:rPr>
                <w:rFonts w:ascii="SassoonCRInfant" w:hAnsi="SassoonCRInfant"/>
                <w:sz w:val="22"/>
                <w:szCs w:val="22"/>
              </w:rPr>
            </w:pPr>
            <w:r>
              <w:rPr>
                <w:rFonts w:ascii="SassoonCRInfant" w:hAnsi="SassoonCRInfant"/>
                <w:sz w:val="22"/>
                <w:szCs w:val="22"/>
              </w:rPr>
              <w:t>Our anti-bullying charter was created through collaboration with all stakeholders.</w:t>
            </w:r>
          </w:p>
          <w:p w14:paraId="6DF01973" w14:textId="77777777" w:rsidR="002E09AE" w:rsidRPr="000423C3" w:rsidRDefault="00B437FF" w:rsidP="000423C3">
            <w:pPr>
              <w:pStyle w:val="Default"/>
              <w:numPr>
                <w:ilvl w:val="0"/>
                <w:numId w:val="28"/>
              </w:numPr>
              <w:ind w:left="360"/>
              <w:rPr>
                <w:rFonts w:ascii="SassoonCRInfant" w:hAnsi="SassoonCRInfant"/>
                <w:color w:val="auto"/>
                <w:sz w:val="22"/>
                <w:szCs w:val="22"/>
              </w:rPr>
            </w:pPr>
            <w:r w:rsidRPr="000423C3">
              <w:rPr>
                <w:rFonts w:ascii="SassoonCRInfant" w:hAnsi="SassoonCRInfant"/>
                <w:color w:val="auto"/>
                <w:sz w:val="22"/>
                <w:szCs w:val="22"/>
              </w:rPr>
              <w:t>Our P</w:t>
            </w:r>
            <w:r w:rsidR="000423C3" w:rsidRPr="000423C3">
              <w:rPr>
                <w:rFonts w:ascii="SassoonCRInfant" w:hAnsi="SassoonCRInfant"/>
                <w:color w:val="auto"/>
                <w:sz w:val="22"/>
                <w:szCs w:val="22"/>
              </w:rPr>
              <w:t>6</w:t>
            </w:r>
            <w:r w:rsidRPr="000423C3">
              <w:rPr>
                <w:rFonts w:ascii="SassoonCRInfant" w:hAnsi="SassoonCRInfant"/>
                <w:color w:val="auto"/>
                <w:sz w:val="22"/>
                <w:szCs w:val="22"/>
              </w:rPr>
              <w:t xml:space="preserve">s </w:t>
            </w:r>
            <w:r w:rsidR="000423C3" w:rsidRPr="000423C3">
              <w:rPr>
                <w:rFonts w:ascii="SassoonCRInfant" w:hAnsi="SassoonCRInfant"/>
                <w:color w:val="auto"/>
                <w:sz w:val="22"/>
                <w:szCs w:val="22"/>
              </w:rPr>
              <w:t>have built relationships with our new P1 cohort, preparing them to be P7 buddies next session.</w:t>
            </w:r>
          </w:p>
          <w:p w14:paraId="2F0D48E4" w14:textId="77777777" w:rsidR="000423C3" w:rsidRPr="000423C3" w:rsidRDefault="000423C3" w:rsidP="000423C3">
            <w:pPr>
              <w:pStyle w:val="Default"/>
              <w:numPr>
                <w:ilvl w:val="0"/>
                <w:numId w:val="28"/>
              </w:numPr>
              <w:ind w:left="360"/>
              <w:rPr>
                <w:rFonts w:ascii="SassoonCRInfant" w:hAnsi="SassoonCRInfant"/>
                <w:color w:val="auto"/>
                <w:sz w:val="22"/>
                <w:szCs w:val="22"/>
              </w:rPr>
            </w:pPr>
            <w:r w:rsidRPr="000423C3">
              <w:rPr>
                <w:rFonts w:ascii="SassoonCRInfant" w:hAnsi="SassoonCRInfant"/>
                <w:color w:val="auto"/>
                <w:sz w:val="22"/>
                <w:szCs w:val="22"/>
              </w:rPr>
              <w:t xml:space="preserve">P7 learners enjoyed </w:t>
            </w:r>
            <w:r>
              <w:rPr>
                <w:rFonts w:ascii="SassoonCRInfant" w:hAnsi="SassoonCRInfant"/>
                <w:color w:val="auto"/>
                <w:sz w:val="22"/>
                <w:szCs w:val="22"/>
              </w:rPr>
              <w:t>a residential experience in Spor</w:t>
            </w:r>
            <w:r w:rsidRPr="000423C3">
              <w:rPr>
                <w:rFonts w:ascii="SassoonCRInfant" w:hAnsi="SassoonCRInfant"/>
                <w:color w:val="auto"/>
                <w:sz w:val="22"/>
                <w:szCs w:val="22"/>
              </w:rPr>
              <w:t>ts Scotland Largs, with a large health and wellbeing focus.</w:t>
            </w:r>
          </w:p>
          <w:p w14:paraId="2BB20CE6" w14:textId="77777777" w:rsidR="000423C3" w:rsidRPr="00A65218" w:rsidRDefault="000423C3" w:rsidP="000423C3">
            <w:pPr>
              <w:pStyle w:val="Default"/>
              <w:numPr>
                <w:ilvl w:val="0"/>
                <w:numId w:val="28"/>
              </w:numPr>
              <w:ind w:left="360"/>
              <w:rPr>
                <w:rFonts w:ascii="SassoonCRInfant" w:hAnsi="SassoonCRInfant"/>
                <w:color w:val="7030A0"/>
                <w:sz w:val="22"/>
                <w:szCs w:val="22"/>
              </w:rPr>
            </w:pPr>
            <w:r w:rsidRPr="00A65218">
              <w:rPr>
                <w:rFonts w:ascii="SassoonCRInfant" w:hAnsi="SassoonCRInfant"/>
                <w:color w:val="7030A0"/>
                <w:sz w:val="22"/>
                <w:szCs w:val="22"/>
              </w:rPr>
              <w:t>The Word Aware programme was embedded in the nursery class.</w:t>
            </w:r>
          </w:p>
          <w:p w14:paraId="68A5A4A0" w14:textId="77777777" w:rsidR="005B68C3" w:rsidRPr="00A65218" w:rsidRDefault="005B68C3" w:rsidP="000423C3">
            <w:pPr>
              <w:pStyle w:val="Default"/>
              <w:numPr>
                <w:ilvl w:val="0"/>
                <w:numId w:val="28"/>
              </w:numPr>
              <w:ind w:left="360"/>
              <w:rPr>
                <w:rFonts w:ascii="SassoonCRInfant" w:hAnsi="SassoonCRInfant"/>
                <w:color w:val="7030A0"/>
                <w:sz w:val="22"/>
                <w:szCs w:val="22"/>
              </w:rPr>
            </w:pPr>
            <w:r w:rsidRPr="00A65218">
              <w:rPr>
                <w:rFonts w:ascii="SassoonCRInfant" w:hAnsi="SassoonCRInfant"/>
                <w:color w:val="7030A0"/>
                <w:sz w:val="22"/>
                <w:szCs w:val="22"/>
              </w:rPr>
              <w:t>McMillan Cake and Catch up in October</w:t>
            </w:r>
          </w:p>
          <w:p w14:paraId="35A97C7F" w14:textId="77777777" w:rsidR="005B68C3" w:rsidRPr="00A65218" w:rsidRDefault="005B68C3" w:rsidP="000423C3">
            <w:pPr>
              <w:pStyle w:val="Default"/>
              <w:numPr>
                <w:ilvl w:val="0"/>
                <w:numId w:val="28"/>
              </w:numPr>
              <w:ind w:left="360"/>
              <w:rPr>
                <w:rFonts w:ascii="SassoonCRInfant" w:hAnsi="SassoonCRInfant"/>
                <w:color w:val="7030A0"/>
                <w:sz w:val="22"/>
                <w:szCs w:val="22"/>
              </w:rPr>
            </w:pPr>
            <w:r w:rsidRPr="00A65218">
              <w:rPr>
                <w:rFonts w:ascii="SassoonCRInfant" w:hAnsi="SassoonCRInfant"/>
                <w:color w:val="7030A0"/>
                <w:sz w:val="22"/>
                <w:szCs w:val="22"/>
              </w:rPr>
              <w:t>Fashion show and cake in April</w:t>
            </w:r>
          </w:p>
          <w:p w14:paraId="4219DCF8" w14:textId="77777777" w:rsidR="000423C3" w:rsidRPr="00A65218" w:rsidRDefault="000423C3" w:rsidP="000423C3">
            <w:pPr>
              <w:pStyle w:val="Default"/>
              <w:numPr>
                <w:ilvl w:val="0"/>
                <w:numId w:val="28"/>
              </w:numPr>
              <w:ind w:left="360"/>
              <w:rPr>
                <w:rFonts w:ascii="SassoonCRInfant" w:hAnsi="SassoonCRInfant"/>
                <w:color w:val="7030A0"/>
                <w:sz w:val="22"/>
                <w:szCs w:val="22"/>
              </w:rPr>
            </w:pPr>
            <w:r w:rsidRPr="00A65218">
              <w:rPr>
                <w:rFonts w:ascii="SassoonCRInfant" w:hAnsi="SassoonCRInfant"/>
                <w:color w:val="7030A0"/>
                <w:sz w:val="22"/>
                <w:szCs w:val="22"/>
              </w:rPr>
              <w:t>Nursery Celebration of Learning was extremely well attended and feedback was positive.</w:t>
            </w:r>
          </w:p>
          <w:p w14:paraId="753EDED9" w14:textId="77777777" w:rsidR="000423C3" w:rsidRPr="000423C3" w:rsidRDefault="000423C3" w:rsidP="000423C3">
            <w:pPr>
              <w:pStyle w:val="Default"/>
              <w:numPr>
                <w:ilvl w:val="0"/>
                <w:numId w:val="28"/>
              </w:numPr>
              <w:ind w:left="360"/>
              <w:rPr>
                <w:rFonts w:ascii="SassoonCRInfant" w:hAnsi="SassoonCRInfant"/>
                <w:color w:val="auto"/>
                <w:sz w:val="22"/>
                <w:szCs w:val="22"/>
              </w:rPr>
            </w:pPr>
            <w:r w:rsidRPr="000423C3">
              <w:rPr>
                <w:rFonts w:ascii="SassoonCRInfant" w:hAnsi="SassoonCRInfant"/>
                <w:color w:val="auto"/>
                <w:sz w:val="22"/>
                <w:szCs w:val="22"/>
              </w:rPr>
              <w:t>Parents gathered support from the wider community to fund and provide a P7 Oscar themed prom.</w:t>
            </w:r>
          </w:p>
          <w:p w14:paraId="07F812FC" w14:textId="77777777" w:rsidR="000423C3" w:rsidRDefault="000423C3" w:rsidP="002E09AE">
            <w:pPr>
              <w:pStyle w:val="Default"/>
              <w:ind w:left="32"/>
              <w:rPr>
                <w:color w:val="auto"/>
              </w:rPr>
            </w:pPr>
          </w:p>
          <w:p w14:paraId="52FD139B" w14:textId="77777777" w:rsidR="002E09AE" w:rsidRDefault="002E09AE" w:rsidP="002E09AE">
            <w:pPr>
              <w:pStyle w:val="Default"/>
              <w:ind w:left="32"/>
              <w:rPr>
                <w:color w:val="auto"/>
              </w:rPr>
            </w:pPr>
          </w:p>
          <w:p w14:paraId="51E5F4C7" w14:textId="77777777" w:rsidR="002E09AE" w:rsidRPr="00521FE9" w:rsidRDefault="002E09AE" w:rsidP="002E09AE">
            <w:pPr>
              <w:pStyle w:val="Default"/>
              <w:ind w:left="32"/>
              <w:rPr>
                <w:color w:val="auto"/>
              </w:rPr>
            </w:pPr>
          </w:p>
        </w:tc>
      </w:tr>
    </w:tbl>
    <w:p w14:paraId="6FCAA300" w14:textId="77777777" w:rsidR="002E09AE" w:rsidRPr="00083047" w:rsidRDefault="002E09AE" w:rsidP="00F22FA5">
      <w:pPr>
        <w:rPr>
          <w:rFonts w:ascii="Arial" w:hAnsi="Arial" w:cs="Arial"/>
          <w:sz w:val="24"/>
          <w:szCs w:val="24"/>
        </w:rPr>
      </w:pPr>
    </w:p>
    <w:sectPr w:rsidR="002E09AE" w:rsidRPr="00083047" w:rsidSect="00241DBD">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CRInfant">
    <w:altName w:val="Calibri"/>
    <w:charset w:val="00"/>
    <w:family w:val="auto"/>
    <w:pitch w:val="variable"/>
    <w:sig w:usb0="A00000AF" w:usb1="1000204A" w:usb2="00000000" w:usb3="00000000" w:csb0="00000111" w:csb1="00000000"/>
  </w:font>
  <w:font w:name="SassoonPrimary">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37F"/>
    <w:multiLevelType w:val="hybridMultilevel"/>
    <w:tmpl w:val="5DB45B8A"/>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1" w15:restartNumberingAfterBreak="0">
    <w:nsid w:val="04B4204E"/>
    <w:multiLevelType w:val="hybridMultilevel"/>
    <w:tmpl w:val="15908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75548"/>
    <w:multiLevelType w:val="hybridMultilevel"/>
    <w:tmpl w:val="E6A038B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 w15:restartNumberingAfterBreak="0">
    <w:nsid w:val="0FF733F8"/>
    <w:multiLevelType w:val="hybridMultilevel"/>
    <w:tmpl w:val="FA005EB2"/>
    <w:lvl w:ilvl="0" w:tplc="08090001">
      <w:start w:val="1"/>
      <w:numFmt w:val="bullet"/>
      <w:lvlText w:val=""/>
      <w:lvlJc w:val="left"/>
      <w:pPr>
        <w:ind w:left="392" w:hanging="360"/>
      </w:pPr>
      <w:rPr>
        <w:rFonts w:ascii="Symbol" w:hAnsi="Symbol" w:hint="default"/>
      </w:rPr>
    </w:lvl>
    <w:lvl w:ilvl="1" w:tplc="08090003" w:tentative="1">
      <w:start w:val="1"/>
      <w:numFmt w:val="bullet"/>
      <w:lvlText w:val="o"/>
      <w:lvlJc w:val="left"/>
      <w:pPr>
        <w:ind w:left="1112" w:hanging="360"/>
      </w:pPr>
      <w:rPr>
        <w:rFonts w:ascii="Courier New" w:hAnsi="Courier New" w:cs="Courier New" w:hint="default"/>
      </w:rPr>
    </w:lvl>
    <w:lvl w:ilvl="2" w:tplc="08090005" w:tentative="1">
      <w:start w:val="1"/>
      <w:numFmt w:val="bullet"/>
      <w:lvlText w:val=""/>
      <w:lvlJc w:val="left"/>
      <w:pPr>
        <w:ind w:left="1832" w:hanging="360"/>
      </w:pPr>
      <w:rPr>
        <w:rFonts w:ascii="Wingdings" w:hAnsi="Wingdings" w:hint="default"/>
      </w:rPr>
    </w:lvl>
    <w:lvl w:ilvl="3" w:tplc="08090001" w:tentative="1">
      <w:start w:val="1"/>
      <w:numFmt w:val="bullet"/>
      <w:lvlText w:val=""/>
      <w:lvlJc w:val="left"/>
      <w:pPr>
        <w:ind w:left="2552" w:hanging="360"/>
      </w:pPr>
      <w:rPr>
        <w:rFonts w:ascii="Symbol" w:hAnsi="Symbol" w:hint="default"/>
      </w:rPr>
    </w:lvl>
    <w:lvl w:ilvl="4" w:tplc="08090003" w:tentative="1">
      <w:start w:val="1"/>
      <w:numFmt w:val="bullet"/>
      <w:lvlText w:val="o"/>
      <w:lvlJc w:val="left"/>
      <w:pPr>
        <w:ind w:left="3272" w:hanging="360"/>
      </w:pPr>
      <w:rPr>
        <w:rFonts w:ascii="Courier New" w:hAnsi="Courier New" w:cs="Courier New" w:hint="default"/>
      </w:rPr>
    </w:lvl>
    <w:lvl w:ilvl="5" w:tplc="08090005" w:tentative="1">
      <w:start w:val="1"/>
      <w:numFmt w:val="bullet"/>
      <w:lvlText w:val=""/>
      <w:lvlJc w:val="left"/>
      <w:pPr>
        <w:ind w:left="3992" w:hanging="360"/>
      </w:pPr>
      <w:rPr>
        <w:rFonts w:ascii="Wingdings" w:hAnsi="Wingdings" w:hint="default"/>
      </w:rPr>
    </w:lvl>
    <w:lvl w:ilvl="6" w:tplc="08090001" w:tentative="1">
      <w:start w:val="1"/>
      <w:numFmt w:val="bullet"/>
      <w:lvlText w:val=""/>
      <w:lvlJc w:val="left"/>
      <w:pPr>
        <w:ind w:left="4712" w:hanging="360"/>
      </w:pPr>
      <w:rPr>
        <w:rFonts w:ascii="Symbol" w:hAnsi="Symbol" w:hint="default"/>
      </w:rPr>
    </w:lvl>
    <w:lvl w:ilvl="7" w:tplc="08090003" w:tentative="1">
      <w:start w:val="1"/>
      <w:numFmt w:val="bullet"/>
      <w:lvlText w:val="o"/>
      <w:lvlJc w:val="left"/>
      <w:pPr>
        <w:ind w:left="5432" w:hanging="360"/>
      </w:pPr>
      <w:rPr>
        <w:rFonts w:ascii="Courier New" w:hAnsi="Courier New" w:cs="Courier New" w:hint="default"/>
      </w:rPr>
    </w:lvl>
    <w:lvl w:ilvl="8" w:tplc="08090005" w:tentative="1">
      <w:start w:val="1"/>
      <w:numFmt w:val="bullet"/>
      <w:lvlText w:val=""/>
      <w:lvlJc w:val="left"/>
      <w:pPr>
        <w:ind w:left="6152" w:hanging="360"/>
      </w:pPr>
      <w:rPr>
        <w:rFonts w:ascii="Wingdings" w:hAnsi="Wingdings" w:hint="default"/>
      </w:rPr>
    </w:lvl>
  </w:abstractNum>
  <w:abstractNum w:abstractNumId="4" w15:restartNumberingAfterBreak="0">
    <w:nsid w:val="17490EB4"/>
    <w:multiLevelType w:val="hybridMultilevel"/>
    <w:tmpl w:val="9B185514"/>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5" w15:restartNumberingAfterBreak="0">
    <w:nsid w:val="1A8E76F8"/>
    <w:multiLevelType w:val="hybridMultilevel"/>
    <w:tmpl w:val="A4583C8E"/>
    <w:lvl w:ilvl="0" w:tplc="A25A01A4">
      <w:start w:val="1"/>
      <w:numFmt w:val="bullet"/>
      <w:lvlText w:val="·"/>
      <w:lvlJc w:val="left"/>
      <w:pPr>
        <w:ind w:left="720" w:hanging="360"/>
      </w:pPr>
      <w:rPr>
        <w:rFonts w:ascii="Symbol" w:hAnsi="Symbol" w:hint="default"/>
      </w:rPr>
    </w:lvl>
    <w:lvl w:ilvl="1" w:tplc="6CC2CB92">
      <w:start w:val="1"/>
      <w:numFmt w:val="bullet"/>
      <w:lvlText w:val="o"/>
      <w:lvlJc w:val="left"/>
      <w:pPr>
        <w:ind w:left="1440" w:hanging="360"/>
      </w:pPr>
      <w:rPr>
        <w:rFonts w:ascii="Courier New" w:hAnsi="Courier New" w:hint="default"/>
      </w:rPr>
    </w:lvl>
    <w:lvl w:ilvl="2" w:tplc="166A4DA2">
      <w:start w:val="1"/>
      <w:numFmt w:val="bullet"/>
      <w:lvlText w:val=""/>
      <w:lvlJc w:val="left"/>
      <w:pPr>
        <w:ind w:left="2160" w:hanging="360"/>
      </w:pPr>
      <w:rPr>
        <w:rFonts w:ascii="Wingdings" w:hAnsi="Wingdings" w:hint="default"/>
      </w:rPr>
    </w:lvl>
    <w:lvl w:ilvl="3" w:tplc="D4D0B5BE">
      <w:start w:val="1"/>
      <w:numFmt w:val="bullet"/>
      <w:lvlText w:val=""/>
      <w:lvlJc w:val="left"/>
      <w:pPr>
        <w:ind w:left="2880" w:hanging="360"/>
      </w:pPr>
      <w:rPr>
        <w:rFonts w:ascii="Symbol" w:hAnsi="Symbol" w:hint="default"/>
      </w:rPr>
    </w:lvl>
    <w:lvl w:ilvl="4" w:tplc="C870273A">
      <w:start w:val="1"/>
      <w:numFmt w:val="bullet"/>
      <w:lvlText w:val="o"/>
      <w:lvlJc w:val="left"/>
      <w:pPr>
        <w:ind w:left="3600" w:hanging="360"/>
      </w:pPr>
      <w:rPr>
        <w:rFonts w:ascii="Courier New" w:hAnsi="Courier New" w:hint="default"/>
      </w:rPr>
    </w:lvl>
    <w:lvl w:ilvl="5" w:tplc="2154D5CC">
      <w:start w:val="1"/>
      <w:numFmt w:val="bullet"/>
      <w:lvlText w:val=""/>
      <w:lvlJc w:val="left"/>
      <w:pPr>
        <w:ind w:left="4320" w:hanging="360"/>
      </w:pPr>
      <w:rPr>
        <w:rFonts w:ascii="Wingdings" w:hAnsi="Wingdings" w:hint="default"/>
      </w:rPr>
    </w:lvl>
    <w:lvl w:ilvl="6" w:tplc="B1FC7D10">
      <w:start w:val="1"/>
      <w:numFmt w:val="bullet"/>
      <w:lvlText w:val=""/>
      <w:lvlJc w:val="left"/>
      <w:pPr>
        <w:ind w:left="5040" w:hanging="360"/>
      </w:pPr>
      <w:rPr>
        <w:rFonts w:ascii="Symbol" w:hAnsi="Symbol" w:hint="default"/>
      </w:rPr>
    </w:lvl>
    <w:lvl w:ilvl="7" w:tplc="52BA1D6E">
      <w:start w:val="1"/>
      <w:numFmt w:val="bullet"/>
      <w:lvlText w:val="o"/>
      <w:lvlJc w:val="left"/>
      <w:pPr>
        <w:ind w:left="5760" w:hanging="360"/>
      </w:pPr>
      <w:rPr>
        <w:rFonts w:ascii="Courier New" w:hAnsi="Courier New" w:hint="default"/>
      </w:rPr>
    </w:lvl>
    <w:lvl w:ilvl="8" w:tplc="5C720D5A">
      <w:start w:val="1"/>
      <w:numFmt w:val="bullet"/>
      <w:lvlText w:val=""/>
      <w:lvlJc w:val="left"/>
      <w:pPr>
        <w:ind w:left="6480" w:hanging="360"/>
      </w:pPr>
      <w:rPr>
        <w:rFonts w:ascii="Wingdings" w:hAnsi="Wingdings" w:hint="default"/>
      </w:rPr>
    </w:lvl>
  </w:abstractNum>
  <w:abstractNum w:abstractNumId="6" w15:restartNumberingAfterBreak="0">
    <w:nsid w:val="1C4DB52B"/>
    <w:multiLevelType w:val="hybridMultilevel"/>
    <w:tmpl w:val="3DDEE7F2"/>
    <w:lvl w:ilvl="0" w:tplc="2DB4AF7E">
      <w:start w:val="1"/>
      <w:numFmt w:val="bullet"/>
      <w:lvlText w:val="·"/>
      <w:lvlJc w:val="left"/>
      <w:pPr>
        <w:ind w:left="720" w:hanging="360"/>
      </w:pPr>
      <w:rPr>
        <w:rFonts w:ascii="Symbol" w:hAnsi="Symbol" w:hint="default"/>
      </w:rPr>
    </w:lvl>
    <w:lvl w:ilvl="1" w:tplc="08946F42">
      <w:start w:val="1"/>
      <w:numFmt w:val="bullet"/>
      <w:lvlText w:val="o"/>
      <w:lvlJc w:val="left"/>
      <w:pPr>
        <w:ind w:left="1440" w:hanging="360"/>
      </w:pPr>
      <w:rPr>
        <w:rFonts w:ascii="Courier New" w:hAnsi="Courier New" w:cs="Times New Roman" w:hint="default"/>
      </w:rPr>
    </w:lvl>
    <w:lvl w:ilvl="2" w:tplc="91D053EA">
      <w:start w:val="1"/>
      <w:numFmt w:val="bullet"/>
      <w:lvlText w:val=""/>
      <w:lvlJc w:val="left"/>
      <w:pPr>
        <w:ind w:left="2160" w:hanging="360"/>
      </w:pPr>
      <w:rPr>
        <w:rFonts w:ascii="Wingdings" w:hAnsi="Wingdings" w:hint="default"/>
      </w:rPr>
    </w:lvl>
    <w:lvl w:ilvl="3" w:tplc="8EB67490">
      <w:start w:val="1"/>
      <w:numFmt w:val="bullet"/>
      <w:lvlText w:val=""/>
      <w:lvlJc w:val="left"/>
      <w:pPr>
        <w:ind w:left="2880" w:hanging="360"/>
      </w:pPr>
      <w:rPr>
        <w:rFonts w:ascii="Symbol" w:hAnsi="Symbol" w:hint="default"/>
      </w:rPr>
    </w:lvl>
    <w:lvl w:ilvl="4" w:tplc="1A4E6596">
      <w:start w:val="1"/>
      <w:numFmt w:val="bullet"/>
      <w:lvlText w:val="o"/>
      <w:lvlJc w:val="left"/>
      <w:pPr>
        <w:ind w:left="3600" w:hanging="360"/>
      </w:pPr>
      <w:rPr>
        <w:rFonts w:ascii="Courier New" w:hAnsi="Courier New" w:cs="Times New Roman" w:hint="default"/>
      </w:rPr>
    </w:lvl>
    <w:lvl w:ilvl="5" w:tplc="BBC27982">
      <w:start w:val="1"/>
      <w:numFmt w:val="bullet"/>
      <w:lvlText w:val=""/>
      <w:lvlJc w:val="left"/>
      <w:pPr>
        <w:ind w:left="4320" w:hanging="360"/>
      </w:pPr>
      <w:rPr>
        <w:rFonts w:ascii="Wingdings" w:hAnsi="Wingdings" w:hint="default"/>
      </w:rPr>
    </w:lvl>
    <w:lvl w:ilvl="6" w:tplc="D98C8564">
      <w:start w:val="1"/>
      <w:numFmt w:val="bullet"/>
      <w:lvlText w:val=""/>
      <w:lvlJc w:val="left"/>
      <w:pPr>
        <w:ind w:left="5040" w:hanging="360"/>
      </w:pPr>
      <w:rPr>
        <w:rFonts w:ascii="Symbol" w:hAnsi="Symbol" w:hint="default"/>
      </w:rPr>
    </w:lvl>
    <w:lvl w:ilvl="7" w:tplc="D96A67EE">
      <w:start w:val="1"/>
      <w:numFmt w:val="bullet"/>
      <w:lvlText w:val="o"/>
      <w:lvlJc w:val="left"/>
      <w:pPr>
        <w:ind w:left="5760" w:hanging="360"/>
      </w:pPr>
      <w:rPr>
        <w:rFonts w:ascii="Courier New" w:hAnsi="Courier New" w:cs="Times New Roman" w:hint="default"/>
      </w:rPr>
    </w:lvl>
    <w:lvl w:ilvl="8" w:tplc="9CA0296A">
      <w:start w:val="1"/>
      <w:numFmt w:val="bullet"/>
      <w:lvlText w:val=""/>
      <w:lvlJc w:val="left"/>
      <w:pPr>
        <w:ind w:left="6480" w:hanging="360"/>
      </w:pPr>
      <w:rPr>
        <w:rFonts w:ascii="Wingdings" w:hAnsi="Wingdings" w:hint="default"/>
      </w:rPr>
    </w:lvl>
  </w:abstractNum>
  <w:abstractNum w:abstractNumId="7" w15:restartNumberingAfterBreak="0">
    <w:nsid w:val="1D021E58"/>
    <w:multiLevelType w:val="hybridMultilevel"/>
    <w:tmpl w:val="97A06EB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8" w15:restartNumberingAfterBreak="0">
    <w:nsid w:val="1EC92CA2"/>
    <w:multiLevelType w:val="hybridMultilevel"/>
    <w:tmpl w:val="DA1C0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9D0D2B"/>
    <w:multiLevelType w:val="hybridMultilevel"/>
    <w:tmpl w:val="AA5C1614"/>
    <w:lvl w:ilvl="0" w:tplc="08090001">
      <w:start w:val="1"/>
      <w:numFmt w:val="bullet"/>
      <w:lvlText w:val=""/>
      <w:lvlJc w:val="left"/>
      <w:pPr>
        <w:ind w:left="392" w:hanging="360"/>
      </w:pPr>
      <w:rPr>
        <w:rFonts w:ascii="Symbol" w:hAnsi="Symbol" w:hint="default"/>
      </w:rPr>
    </w:lvl>
    <w:lvl w:ilvl="1" w:tplc="08090003" w:tentative="1">
      <w:start w:val="1"/>
      <w:numFmt w:val="bullet"/>
      <w:lvlText w:val="o"/>
      <w:lvlJc w:val="left"/>
      <w:pPr>
        <w:ind w:left="1112" w:hanging="360"/>
      </w:pPr>
      <w:rPr>
        <w:rFonts w:ascii="Courier New" w:hAnsi="Courier New" w:cs="Courier New" w:hint="default"/>
      </w:rPr>
    </w:lvl>
    <w:lvl w:ilvl="2" w:tplc="08090005" w:tentative="1">
      <w:start w:val="1"/>
      <w:numFmt w:val="bullet"/>
      <w:lvlText w:val=""/>
      <w:lvlJc w:val="left"/>
      <w:pPr>
        <w:ind w:left="1832" w:hanging="360"/>
      </w:pPr>
      <w:rPr>
        <w:rFonts w:ascii="Wingdings" w:hAnsi="Wingdings" w:hint="default"/>
      </w:rPr>
    </w:lvl>
    <w:lvl w:ilvl="3" w:tplc="08090001" w:tentative="1">
      <w:start w:val="1"/>
      <w:numFmt w:val="bullet"/>
      <w:lvlText w:val=""/>
      <w:lvlJc w:val="left"/>
      <w:pPr>
        <w:ind w:left="2552" w:hanging="360"/>
      </w:pPr>
      <w:rPr>
        <w:rFonts w:ascii="Symbol" w:hAnsi="Symbol" w:hint="default"/>
      </w:rPr>
    </w:lvl>
    <w:lvl w:ilvl="4" w:tplc="08090003" w:tentative="1">
      <w:start w:val="1"/>
      <w:numFmt w:val="bullet"/>
      <w:lvlText w:val="o"/>
      <w:lvlJc w:val="left"/>
      <w:pPr>
        <w:ind w:left="3272" w:hanging="360"/>
      </w:pPr>
      <w:rPr>
        <w:rFonts w:ascii="Courier New" w:hAnsi="Courier New" w:cs="Courier New" w:hint="default"/>
      </w:rPr>
    </w:lvl>
    <w:lvl w:ilvl="5" w:tplc="08090005" w:tentative="1">
      <w:start w:val="1"/>
      <w:numFmt w:val="bullet"/>
      <w:lvlText w:val=""/>
      <w:lvlJc w:val="left"/>
      <w:pPr>
        <w:ind w:left="3992" w:hanging="360"/>
      </w:pPr>
      <w:rPr>
        <w:rFonts w:ascii="Wingdings" w:hAnsi="Wingdings" w:hint="default"/>
      </w:rPr>
    </w:lvl>
    <w:lvl w:ilvl="6" w:tplc="08090001" w:tentative="1">
      <w:start w:val="1"/>
      <w:numFmt w:val="bullet"/>
      <w:lvlText w:val=""/>
      <w:lvlJc w:val="left"/>
      <w:pPr>
        <w:ind w:left="4712" w:hanging="360"/>
      </w:pPr>
      <w:rPr>
        <w:rFonts w:ascii="Symbol" w:hAnsi="Symbol" w:hint="default"/>
      </w:rPr>
    </w:lvl>
    <w:lvl w:ilvl="7" w:tplc="08090003" w:tentative="1">
      <w:start w:val="1"/>
      <w:numFmt w:val="bullet"/>
      <w:lvlText w:val="o"/>
      <w:lvlJc w:val="left"/>
      <w:pPr>
        <w:ind w:left="5432" w:hanging="360"/>
      </w:pPr>
      <w:rPr>
        <w:rFonts w:ascii="Courier New" w:hAnsi="Courier New" w:cs="Courier New" w:hint="default"/>
      </w:rPr>
    </w:lvl>
    <w:lvl w:ilvl="8" w:tplc="08090005" w:tentative="1">
      <w:start w:val="1"/>
      <w:numFmt w:val="bullet"/>
      <w:lvlText w:val=""/>
      <w:lvlJc w:val="left"/>
      <w:pPr>
        <w:ind w:left="6152" w:hanging="360"/>
      </w:pPr>
      <w:rPr>
        <w:rFonts w:ascii="Wingdings" w:hAnsi="Wingdings" w:hint="default"/>
      </w:rPr>
    </w:lvl>
  </w:abstractNum>
  <w:abstractNum w:abstractNumId="10" w15:restartNumberingAfterBreak="0">
    <w:nsid w:val="21E50FE0"/>
    <w:multiLevelType w:val="hybridMultilevel"/>
    <w:tmpl w:val="B950C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8E3018"/>
    <w:multiLevelType w:val="hybridMultilevel"/>
    <w:tmpl w:val="7792B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EA5BCB"/>
    <w:multiLevelType w:val="hybridMultilevel"/>
    <w:tmpl w:val="854C1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805174"/>
    <w:multiLevelType w:val="hybridMultilevel"/>
    <w:tmpl w:val="A6BE5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2D379C"/>
    <w:multiLevelType w:val="hybridMultilevel"/>
    <w:tmpl w:val="0FB4C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B03085"/>
    <w:multiLevelType w:val="hybridMultilevel"/>
    <w:tmpl w:val="3BF0C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4D63DD"/>
    <w:multiLevelType w:val="hybridMultilevel"/>
    <w:tmpl w:val="C132320A"/>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17" w15:restartNumberingAfterBreak="0">
    <w:nsid w:val="479868A8"/>
    <w:multiLevelType w:val="hybridMultilevel"/>
    <w:tmpl w:val="3424C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2B63A0"/>
    <w:multiLevelType w:val="hybridMultilevel"/>
    <w:tmpl w:val="8398E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C70A99"/>
    <w:multiLevelType w:val="hybridMultilevel"/>
    <w:tmpl w:val="F3CA46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C3E4D04"/>
    <w:multiLevelType w:val="hybridMultilevel"/>
    <w:tmpl w:val="A7F62EB0"/>
    <w:lvl w:ilvl="0" w:tplc="2DB4AF7E">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21" w15:restartNumberingAfterBreak="0">
    <w:nsid w:val="6C4F6153"/>
    <w:multiLevelType w:val="hybridMultilevel"/>
    <w:tmpl w:val="005E8FA6"/>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22" w15:restartNumberingAfterBreak="0">
    <w:nsid w:val="6D855748"/>
    <w:multiLevelType w:val="hybridMultilevel"/>
    <w:tmpl w:val="3F6ED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EE5E0F"/>
    <w:multiLevelType w:val="hybridMultilevel"/>
    <w:tmpl w:val="47CE1EAC"/>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24" w15:restartNumberingAfterBreak="0">
    <w:nsid w:val="701D6407"/>
    <w:multiLevelType w:val="hybridMultilevel"/>
    <w:tmpl w:val="5512F0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4FF26A4"/>
    <w:multiLevelType w:val="hybridMultilevel"/>
    <w:tmpl w:val="29122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82549F"/>
    <w:multiLevelType w:val="hybridMultilevel"/>
    <w:tmpl w:val="60D44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805A4F"/>
    <w:multiLevelType w:val="hybridMultilevel"/>
    <w:tmpl w:val="B71660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FBE4F8F"/>
    <w:multiLevelType w:val="hybridMultilevel"/>
    <w:tmpl w:val="ED00E140"/>
    <w:lvl w:ilvl="0" w:tplc="0262A6DC">
      <w:start w:val="1"/>
      <w:numFmt w:val="bullet"/>
      <w:lvlText w:val="·"/>
      <w:lvlJc w:val="left"/>
      <w:pPr>
        <w:ind w:left="720" w:hanging="360"/>
      </w:pPr>
      <w:rPr>
        <w:rFonts w:ascii="Symbol" w:hAnsi="Symbol" w:hint="default"/>
      </w:rPr>
    </w:lvl>
    <w:lvl w:ilvl="1" w:tplc="B6544D8A">
      <w:start w:val="1"/>
      <w:numFmt w:val="bullet"/>
      <w:lvlText w:val="o"/>
      <w:lvlJc w:val="left"/>
      <w:pPr>
        <w:ind w:left="1440" w:hanging="360"/>
      </w:pPr>
      <w:rPr>
        <w:rFonts w:ascii="Courier New" w:hAnsi="Courier New" w:hint="default"/>
      </w:rPr>
    </w:lvl>
    <w:lvl w:ilvl="2" w:tplc="26701C72">
      <w:start w:val="1"/>
      <w:numFmt w:val="bullet"/>
      <w:lvlText w:val=""/>
      <w:lvlJc w:val="left"/>
      <w:pPr>
        <w:ind w:left="2160" w:hanging="360"/>
      </w:pPr>
      <w:rPr>
        <w:rFonts w:ascii="Wingdings" w:hAnsi="Wingdings" w:hint="default"/>
      </w:rPr>
    </w:lvl>
    <w:lvl w:ilvl="3" w:tplc="C3D42096">
      <w:start w:val="1"/>
      <w:numFmt w:val="bullet"/>
      <w:lvlText w:val=""/>
      <w:lvlJc w:val="left"/>
      <w:pPr>
        <w:ind w:left="2880" w:hanging="360"/>
      </w:pPr>
      <w:rPr>
        <w:rFonts w:ascii="Symbol" w:hAnsi="Symbol" w:hint="default"/>
      </w:rPr>
    </w:lvl>
    <w:lvl w:ilvl="4" w:tplc="8FE85A0E">
      <w:start w:val="1"/>
      <w:numFmt w:val="bullet"/>
      <w:lvlText w:val="o"/>
      <w:lvlJc w:val="left"/>
      <w:pPr>
        <w:ind w:left="3600" w:hanging="360"/>
      </w:pPr>
      <w:rPr>
        <w:rFonts w:ascii="Courier New" w:hAnsi="Courier New" w:hint="default"/>
      </w:rPr>
    </w:lvl>
    <w:lvl w:ilvl="5" w:tplc="4A3A290E">
      <w:start w:val="1"/>
      <w:numFmt w:val="bullet"/>
      <w:lvlText w:val=""/>
      <w:lvlJc w:val="left"/>
      <w:pPr>
        <w:ind w:left="4320" w:hanging="360"/>
      </w:pPr>
      <w:rPr>
        <w:rFonts w:ascii="Wingdings" w:hAnsi="Wingdings" w:hint="default"/>
      </w:rPr>
    </w:lvl>
    <w:lvl w:ilvl="6" w:tplc="8A8A5ED2">
      <w:start w:val="1"/>
      <w:numFmt w:val="bullet"/>
      <w:lvlText w:val=""/>
      <w:lvlJc w:val="left"/>
      <w:pPr>
        <w:ind w:left="5040" w:hanging="360"/>
      </w:pPr>
      <w:rPr>
        <w:rFonts w:ascii="Symbol" w:hAnsi="Symbol" w:hint="default"/>
      </w:rPr>
    </w:lvl>
    <w:lvl w:ilvl="7" w:tplc="1CCC0B16">
      <w:start w:val="1"/>
      <w:numFmt w:val="bullet"/>
      <w:lvlText w:val="o"/>
      <w:lvlJc w:val="left"/>
      <w:pPr>
        <w:ind w:left="5760" w:hanging="360"/>
      </w:pPr>
      <w:rPr>
        <w:rFonts w:ascii="Courier New" w:hAnsi="Courier New" w:hint="default"/>
      </w:rPr>
    </w:lvl>
    <w:lvl w:ilvl="8" w:tplc="86BEA1E4">
      <w:start w:val="1"/>
      <w:numFmt w:val="bullet"/>
      <w:lvlText w:val=""/>
      <w:lvlJc w:val="left"/>
      <w:pPr>
        <w:ind w:left="6480" w:hanging="360"/>
      </w:pPr>
      <w:rPr>
        <w:rFonts w:ascii="Wingdings" w:hAnsi="Wingdings" w:hint="default"/>
      </w:rPr>
    </w:lvl>
  </w:abstractNum>
  <w:num w:numId="1" w16cid:durableId="887454791">
    <w:abstractNumId w:val="10"/>
  </w:num>
  <w:num w:numId="2" w16cid:durableId="2050956374">
    <w:abstractNumId w:val="23"/>
  </w:num>
  <w:num w:numId="3" w16cid:durableId="84331">
    <w:abstractNumId w:val="1"/>
  </w:num>
  <w:num w:numId="4" w16cid:durableId="888808014">
    <w:abstractNumId w:val="21"/>
  </w:num>
  <w:num w:numId="5" w16cid:durableId="656299628">
    <w:abstractNumId w:val="13"/>
  </w:num>
  <w:num w:numId="6" w16cid:durableId="1552577701">
    <w:abstractNumId w:val="4"/>
  </w:num>
  <w:num w:numId="7" w16cid:durableId="263268418">
    <w:abstractNumId w:val="11"/>
  </w:num>
  <w:num w:numId="8" w16cid:durableId="1759323231">
    <w:abstractNumId w:val="17"/>
  </w:num>
  <w:num w:numId="9" w16cid:durableId="32853268">
    <w:abstractNumId w:val="12"/>
  </w:num>
  <w:num w:numId="10" w16cid:durableId="1227491604">
    <w:abstractNumId w:val="7"/>
  </w:num>
  <w:num w:numId="11" w16cid:durableId="1377926509">
    <w:abstractNumId w:val="15"/>
  </w:num>
  <w:num w:numId="12" w16cid:durableId="1731998377">
    <w:abstractNumId w:val="25"/>
  </w:num>
  <w:num w:numId="13" w16cid:durableId="2102797713">
    <w:abstractNumId w:val="2"/>
  </w:num>
  <w:num w:numId="14" w16cid:durableId="1934823080">
    <w:abstractNumId w:val="22"/>
  </w:num>
  <w:num w:numId="15" w16cid:durableId="159735735">
    <w:abstractNumId w:val="26"/>
  </w:num>
  <w:num w:numId="16" w16cid:durableId="155386958">
    <w:abstractNumId w:val="19"/>
  </w:num>
  <w:num w:numId="17" w16cid:durableId="735057214">
    <w:abstractNumId w:val="14"/>
  </w:num>
  <w:num w:numId="18" w16cid:durableId="864565253">
    <w:abstractNumId w:val="27"/>
  </w:num>
  <w:num w:numId="19" w16cid:durableId="348408267">
    <w:abstractNumId w:val="6"/>
  </w:num>
  <w:num w:numId="20" w16cid:durableId="398942492">
    <w:abstractNumId w:val="20"/>
  </w:num>
  <w:num w:numId="21" w16cid:durableId="1464428117">
    <w:abstractNumId w:val="28"/>
  </w:num>
  <w:num w:numId="22" w16cid:durableId="1966232435">
    <w:abstractNumId w:val="5"/>
  </w:num>
  <w:num w:numId="23" w16cid:durableId="2041933297">
    <w:abstractNumId w:val="0"/>
  </w:num>
  <w:num w:numId="24" w16cid:durableId="1792506967">
    <w:abstractNumId w:val="3"/>
  </w:num>
  <w:num w:numId="25" w16cid:durableId="1669753034">
    <w:abstractNumId w:val="9"/>
  </w:num>
  <w:num w:numId="26" w16cid:durableId="466315310">
    <w:abstractNumId w:val="16"/>
  </w:num>
  <w:num w:numId="27" w16cid:durableId="653725983">
    <w:abstractNumId w:val="8"/>
  </w:num>
  <w:num w:numId="28" w16cid:durableId="1926261250">
    <w:abstractNumId w:val="18"/>
  </w:num>
  <w:num w:numId="29" w16cid:durableId="1429350847">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FA5"/>
    <w:rsid w:val="000054BB"/>
    <w:rsid w:val="00013058"/>
    <w:rsid w:val="00034F7B"/>
    <w:rsid w:val="00040350"/>
    <w:rsid w:val="000423C3"/>
    <w:rsid w:val="0007102D"/>
    <w:rsid w:val="0007371F"/>
    <w:rsid w:val="00075193"/>
    <w:rsid w:val="00076583"/>
    <w:rsid w:val="00083047"/>
    <w:rsid w:val="000952C1"/>
    <w:rsid w:val="000A28F0"/>
    <w:rsid w:val="000A37E3"/>
    <w:rsid w:val="000A3D86"/>
    <w:rsid w:val="000A62C7"/>
    <w:rsid w:val="000A765A"/>
    <w:rsid w:val="000C2EB4"/>
    <w:rsid w:val="000D1635"/>
    <w:rsid w:val="000D57BF"/>
    <w:rsid w:val="000E7D57"/>
    <w:rsid w:val="00116E3A"/>
    <w:rsid w:val="00125258"/>
    <w:rsid w:val="00136B7E"/>
    <w:rsid w:val="0014616B"/>
    <w:rsid w:val="0015226A"/>
    <w:rsid w:val="00160703"/>
    <w:rsid w:val="001701D8"/>
    <w:rsid w:val="00186879"/>
    <w:rsid w:val="00190048"/>
    <w:rsid w:val="00195321"/>
    <w:rsid w:val="001A605F"/>
    <w:rsid w:val="001C37BD"/>
    <w:rsid w:val="001E3302"/>
    <w:rsid w:val="001F20F1"/>
    <w:rsid w:val="001F7BC6"/>
    <w:rsid w:val="00200DCC"/>
    <w:rsid w:val="00214EE9"/>
    <w:rsid w:val="00217BE5"/>
    <w:rsid w:val="00241DBD"/>
    <w:rsid w:val="00260C31"/>
    <w:rsid w:val="00276B22"/>
    <w:rsid w:val="002818AB"/>
    <w:rsid w:val="00291DCE"/>
    <w:rsid w:val="002A43C7"/>
    <w:rsid w:val="002B51C9"/>
    <w:rsid w:val="002B71CC"/>
    <w:rsid w:val="002D3482"/>
    <w:rsid w:val="002D743D"/>
    <w:rsid w:val="002E09AE"/>
    <w:rsid w:val="002E30AB"/>
    <w:rsid w:val="002E5049"/>
    <w:rsid w:val="002E6446"/>
    <w:rsid w:val="002F6734"/>
    <w:rsid w:val="003166F3"/>
    <w:rsid w:val="0031704E"/>
    <w:rsid w:val="0032009B"/>
    <w:rsid w:val="00331587"/>
    <w:rsid w:val="0033280E"/>
    <w:rsid w:val="003379BA"/>
    <w:rsid w:val="00350305"/>
    <w:rsid w:val="003612A2"/>
    <w:rsid w:val="00367F05"/>
    <w:rsid w:val="003763FF"/>
    <w:rsid w:val="00377651"/>
    <w:rsid w:val="00386D51"/>
    <w:rsid w:val="003A5FDD"/>
    <w:rsid w:val="003B6429"/>
    <w:rsid w:val="003B6EFC"/>
    <w:rsid w:val="003C3322"/>
    <w:rsid w:val="003D4B84"/>
    <w:rsid w:val="003D7497"/>
    <w:rsid w:val="003F4148"/>
    <w:rsid w:val="004004B9"/>
    <w:rsid w:val="00407388"/>
    <w:rsid w:val="00410D3F"/>
    <w:rsid w:val="004124A0"/>
    <w:rsid w:val="00436989"/>
    <w:rsid w:val="00440321"/>
    <w:rsid w:val="0044058D"/>
    <w:rsid w:val="00440D0D"/>
    <w:rsid w:val="00442F8B"/>
    <w:rsid w:val="00443211"/>
    <w:rsid w:val="00444D44"/>
    <w:rsid w:val="00446EE2"/>
    <w:rsid w:val="00450BFB"/>
    <w:rsid w:val="004574D0"/>
    <w:rsid w:val="00461399"/>
    <w:rsid w:val="0047631A"/>
    <w:rsid w:val="00481A41"/>
    <w:rsid w:val="00482C03"/>
    <w:rsid w:val="0048349B"/>
    <w:rsid w:val="00487655"/>
    <w:rsid w:val="004927E3"/>
    <w:rsid w:val="004B2767"/>
    <w:rsid w:val="004B583D"/>
    <w:rsid w:val="004D28BC"/>
    <w:rsid w:val="004E3E7C"/>
    <w:rsid w:val="004F46A4"/>
    <w:rsid w:val="00503E22"/>
    <w:rsid w:val="00507E47"/>
    <w:rsid w:val="005210F8"/>
    <w:rsid w:val="00521FE9"/>
    <w:rsid w:val="00533EBF"/>
    <w:rsid w:val="00534987"/>
    <w:rsid w:val="005438E8"/>
    <w:rsid w:val="00546FEF"/>
    <w:rsid w:val="005477FE"/>
    <w:rsid w:val="00551A7B"/>
    <w:rsid w:val="00552B8B"/>
    <w:rsid w:val="00554538"/>
    <w:rsid w:val="00564C7A"/>
    <w:rsid w:val="00566411"/>
    <w:rsid w:val="00571EED"/>
    <w:rsid w:val="00577AE0"/>
    <w:rsid w:val="0058793F"/>
    <w:rsid w:val="0059067E"/>
    <w:rsid w:val="005A3050"/>
    <w:rsid w:val="005A4BF5"/>
    <w:rsid w:val="005B137E"/>
    <w:rsid w:val="005B67E8"/>
    <w:rsid w:val="005B68C3"/>
    <w:rsid w:val="005C1C12"/>
    <w:rsid w:val="005C2E67"/>
    <w:rsid w:val="005C6938"/>
    <w:rsid w:val="005D3FB7"/>
    <w:rsid w:val="005E503A"/>
    <w:rsid w:val="005F4A39"/>
    <w:rsid w:val="005F5510"/>
    <w:rsid w:val="005F61C5"/>
    <w:rsid w:val="005F753B"/>
    <w:rsid w:val="00600C53"/>
    <w:rsid w:val="00602379"/>
    <w:rsid w:val="006042A1"/>
    <w:rsid w:val="006059D3"/>
    <w:rsid w:val="006064F5"/>
    <w:rsid w:val="00614B6B"/>
    <w:rsid w:val="00627A5C"/>
    <w:rsid w:val="00644548"/>
    <w:rsid w:val="0064586C"/>
    <w:rsid w:val="00651809"/>
    <w:rsid w:val="00655D18"/>
    <w:rsid w:val="00664847"/>
    <w:rsid w:val="0069529C"/>
    <w:rsid w:val="00697CC4"/>
    <w:rsid w:val="006A512C"/>
    <w:rsid w:val="006B2EEA"/>
    <w:rsid w:val="006B69C0"/>
    <w:rsid w:val="006C1853"/>
    <w:rsid w:val="006C52DD"/>
    <w:rsid w:val="006D5359"/>
    <w:rsid w:val="006E4D75"/>
    <w:rsid w:val="0070389F"/>
    <w:rsid w:val="0071433D"/>
    <w:rsid w:val="00716FF0"/>
    <w:rsid w:val="00722BBE"/>
    <w:rsid w:val="00723B1C"/>
    <w:rsid w:val="007259B0"/>
    <w:rsid w:val="00733FC8"/>
    <w:rsid w:val="00737F96"/>
    <w:rsid w:val="007433F1"/>
    <w:rsid w:val="00745C73"/>
    <w:rsid w:val="0074614F"/>
    <w:rsid w:val="00753FF5"/>
    <w:rsid w:val="00754760"/>
    <w:rsid w:val="00785BE3"/>
    <w:rsid w:val="007A3C32"/>
    <w:rsid w:val="007B435E"/>
    <w:rsid w:val="007B6EE1"/>
    <w:rsid w:val="007C1A2D"/>
    <w:rsid w:val="007C2289"/>
    <w:rsid w:val="007C65F9"/>
    <w:rsid w:val="007D1833"/>
    <w:rsid w:val="007E4956"/>
    <w:rsid w:val="007F37B9"/>
    <w:rsid w:val="007F42CB"/>
    <w:rsid w:val="00821391"/>
    <w:rsid w:val="00823818"/>
    <w:rsid w:val="00823949"/>
    <w:rsid w:val="0084046E"/>
    <w:rsid w:val="008546A2"/>
    <w:rsid w:val="008614DC"/>
    <w:rsid w:val="00882AED"/>
    <w:rsid w:val="008848FB"/>
    <w:rsid w:val="00895594"/>
    <w:rsid w:val="008C057E"/>
    <w:rsid w:val="008C0FF0"/>
    <w:rsid w:val="008C63BB"/>
    <w:rsid w:val="008C7FCB"/>
    <w:rsid w:val="008E3BCE"/>
    <w:rsid w:val="008F6384"/>
    <w:rsid w:val="0090220A"/>
    <w:rsid w:val="00904344"/>
    <w:rsid w:val="00910615"/>
    <w:rsid w:val="00913563"/>
    <w:rsid w:val="00932E94"/>
    <w:rsid w:val="00937746"/>
    <w:rsid w:val="00944D70"/>
    <w:rsid w:val="0095161D"/>
    <w:rsid w:val="00952A7C"/>
    <w:rsid w:val="009549FE"/>
    <w:rsid w:val="00981A00"/>
    <w:rsid w:val="00987021"/>
    <w:rsid w:val="0099410E"/>
    <w:rsid w:val="009B1BBE"/>
    <w:rsid w:val="009B2AA9"/>
    <w:rsid w:val="009B5C30"/>
    <w:rsid w:val="009C18AD"/>
    <w:rsid w:val="009D5AEF"/>
    <w:rsid w:val="009D6DAA"/>
    <w:rsid w:val="009E1569"/>
    <w:rsid w:val="009E2E6E"/>
    <w:rsid w:val="009E4947"/>
    <w:rsid w:val="009F7A48"/>
    <w:rsid w:val="00A03B1F"/>
    <w:rsid w:val="00A12D04"/>
    <w:rsid w:val="00A158AD"/>
    <w:rsid w:val="00A17DBC"/>
    <w:rsid w:val="00A34044"/>
    <w:rsid w:val="00A34110"/>
    <w:rsid w:val="00A3460D"/>
    <w:rsid w:val="00A3723F"/>
    <w:rsid w:val="00A440D0"/>
    <w:rsid w:val="00A45773"/>
    <w:rsid w:val="00A60924"/>
    <w:rsid w:val="00A65218"/>
    <w:rsid w:val="00A67507"/>
    <w:rsid w:val="00A76FDF"/>
    <w:rsid w:val="00A80F7E"/>
    <w:rsid w:val="00A96F26"/>
    <w:rsid w:val="00AA23E8"/>
    <w:rsid w:val="00AA3B79"/>
    <w:rsid w:val="00AA472B"/>
    <w:rsid w:val="00AA51D5"/>
    <w:rsid w:val="00AA59B7"/>
    <w:rsid w:val="00AD7337"/>
    <w:rsid w:val="00AF1AA5"/>
    <w:rsid w:val="00AF2D24"/>
    <w:rsid w:val="00B014A1"/>
    <w:rsid w:val="00B02710"/>
    <w:rsid w:val="00B1210C"/>
    <w:rsid w:val="00B23B56"/>
    <w:rsid w:val="00B26B09"/>
    <w:rsid w:val="00B4304E"/>
    <w:rsid w:val="00B437FF"/>
    <w:rsid w:val="00B442B5"/>
    <w:rsid w:val="00B53E59"/>
    <w:rsid w:val="00B65A14"/>
    <w:rsid w:val="00B66FFD"/>
    <w:rsid w:val="00B75681"/>
    <w:rsid w:val="00B82BA7"/>
    <w:rsid w:val="00BA4D08"/>
    <w:rsid w:val="00BB76A2"/>
    <w:rsid w:val="00BC41DA"/>
    <w:rsid w:val="00BC451C"/>
    <w:rsid w:val="00BC6F0A"/>
    <w:rsid w:val="00BE2B46"/>
    <w:rsid w:val="00BE4FC9"/>
    <w:rsid w:val="00BE7462"/>
    <w:rsid w:val="00C01A25"/>
    <w:rsid w:val="00C164D5"/>
    <w:rsid w:val="00C20292"/>
    <w:rsid w:val="00C22612"/>
    <w:rsid w:val="00C36F4A"/>
    <w:rsid w:val="00C5090B"/>
    <w:rsid w:val="00C55765"/>
    <w:rsid w:val="00C55BAD"/>
    <w:rsid w:val="00C55E9E"/>
    <w:rsid w:val="00C601BE"/>
    <w:rsid w:val="00C62C28"/>
    <w:rsid w:val="00C65DFF"/>
    <w:rsid w:val="00C67C4E"/>
    <w:rsid w:val="00C770C2"/>
    <w:rsid w:val="00C86589"/>
    <w:rsid w:val="00C87EEB"/>
    <w:rsid w:val="00C953F0"/>
    <w:rsid w:val="00CB48A4"/>
    <w:rsid w:val="00CB4DBE"/>
    <w:rsid w:val="00CC0D31"/>
    <w:rsid w:val="00CC128F"/>
    <w:rsid w:val="00CC6FF4"/>
    <w:rsid w:val="00CC70D3"/>
    <w:rsid w:val="00CD0586"/>
    <w:rsid w:val="00CE63B8"/>
    <w:rsid w:val="00CF02D3"/>
    <w:rsid w:val="00CF4896"/>
    <w:rsid w:val="00D13D68"/>
    <w:rsid w:val="00D15316"/>
    <w:rsid w:val="00D166B5"/>
    <w:rsid w:val="00D55708"/>
    <w:rsid w:val="00D56262"/>
    <w:rsid w:val="00D722A8"/>
    <w:rsid w:val="00D73C98"/>
    <w:rsid w:val="00D819C7"/>
    <w:rsid w:val="00D85379"/>
    <w:rsid w:val="00DA1C2D"/>
    <w:rsid w:val="00DA3B34"/>
    <w:rsid w:val="00DB25AA"/>
    <w:rsid w:val="00DB6B03"/>
    <w:rsid w:val="00DC20F8"/>
    <w:rsid w:val="00DC5971"/>
    <w:rsid w:val="00DC6681"/>
    <w:rsid w:val="00DF07C3"/>
    <w:rsid w:val="00E004B0"/>
    <w:rsid w:val="00E05B17"/>
    <w:rsid w:val="00E12352"/>
    <w:rsid w:val="00E14D38"/>
    <w:rsid w:val="00E233AD"/>
    <w:rsid w:val="00E276F2"/>
    <w:rsid w:val="00E4670B"/>
    <w:rsid w:val="00E60157"/>
    <w:rsid w:val="00E609E8"/>
    <w:rsid w:val="00E63252"/>
    <w:rsid w:val="00E66504"/>
    <w:rsid w:val="00E73165"/>
    <w:rsid w:val="00E75AA6"/>
    <w:rsid w:val="00E96B29"/>
    <w:rsid w:val="00EA0FE2"/>
    <w:rsid w:val="00EA6FB9"/>
    <w:rsid w:val="00EB29A8"/>
    <w:rsid w:val="00ED50A3"/>
    <w:rsid w:val="00EE25B4"/>
    <w:rsid w:val="00EE50DC"/>
    <w:rsid w:val="00EF18D3"/>
    <w:rsid w:val="00EF4F68"/>
    <w:rsid w:val="00F05C77"/>
    <w:rsid w:val="00F14298"/>
    <w:rsid w:val="00F21B49"/>
    <w:rsid w:val="00F22FA5"/>
    <w:rsid w:val="00F262F4"/>
    <w:rsid w:val="00F370AB"/>
    <w:rsid w:val="00F40B8A"/>
    <w:rsid w:val="00F43A6A"/>
    <w:rsid w:val="00F43B4A"/>
    <w:rsid w:val="00F61B85"/>
    <w:rsid w:val="00F643D4"/>
    <w:rsid w:val="00F64D09"/>
    <w:rsid w:val="00F72B3E"/>
    <w:rsid w:val="00F7507C"/>
    <w:rsid w:val="00F80325"/>
    <w:rsid w:val="00F80E6D"/>
    <w:rsid w:val="00F83291"/>
    <w:rsid w:val="00F87F0C"/>
    <w:rsid w:val="00F93230"/>
    <w:rsid w:val="00F96CB4"/>
    <w:rsid w:val="00FA247F"/>
    <w:rsid w:val="00FA3C87"/>
    <w:rsid w:val="00FA7FF3"/>
    <w:rsid w:val="00FB182D"/>
    <w:rsid w:val="00FB5366"/>
    <w:rsid w:val="00FC03EE"/>
    <w:rsid w:val="00FC259C"/>
    <w:rsid w:val="00FC2755"/>
    <w:rsid w:val="00FC570F"/>
    <w:rsid w:val="00FC58EA"/>
    <w:rsid w:val="00FC617F"/>
    <w:rsid w:val="00FE1F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4920F"/>
  <w15:docId w15:val="{BD3F800B-6C40-40E0-A192-E1276BAF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3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2FA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F22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8848FB"/>
    <w:pPr>
      <w:ind w:left="720"/>
      <w:contextualSpacing/>
    </w:pPr>
  </w:style>
  <w:style w:type="paragraph" w:styleId="BalloonText">
    <w:name w:val="Balloon Text"/>
    <w:basedOn w:val="Normal"/>
    <w:link w:val="BalloonTextChar"/>
    <w:uiPriority w:val="99"/>
    <w:semiHidden/>
    <w:unhideWhenUsed/>
    <w:rsid w:val="007E49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956"/>
    <w:rPr>
      <w:rFonts w:ascii="Segoe UI" w:hAnsi="Segoe UI" w:cs="Segoe UI"/>
      <w:sz w:val="18"/>
      <w:szCs w:val="18"/>
    </w:rPr>
  </w:style>
  <w:style w:type="character" w:styleId="PlaceholderText">
    <w:name w:val="Placeholder Text"/>
    <w:basedOn w:val="DefaultParagraphFont"/>
    <w:uiPriority w:val="99"/>
    <w:semiHidden/>
    <w:rsid w:val="007E4956"/>
    <w:rPr>
      <w:color w:val="808080"/>
    </w:rPr>
  </w:style>
  <w:style w:type="character" w:styleId="Hyperlink">
    <w:name w:val="Hyperlink"/>
    <w:basedOn w:val="DefaultParagraphFont"/>
    <w:uiPriority w:val="99"/>
    <w:unhideWhenUsed/>
    <w:rsid w:val="004D28BC"/>
    <w:rPr>
      <w:color w:val="0563C1" w:themeColor="hyperlink"/>
      <w:u w:val="single"/>
    </w:rPr>
  </w:style>
  <w:style w:type="character" w:styleId="FollowedHyperlink">
    <w:name w:val="FollowedHyperlink"/>
    <w:basedOn w:val="DefaultParagraphFont"/>
    <w:uiPriority w:val="99"/>
    <w:semiHidden/>
    <w:unhideWhenUsed/>
    <w:rsid w:val="00DF07C3"/>
    <w:rPr>
      <w:color w:val="954F72" w:themeColor="followedHyperlink"/>
      <w:u w:val="single"/>
    </w:rPr>
  </w:style>
  <w:style w:type="paragraph" w:styleId="Header">
    <w:name w:val="header"/>
    <w:basedOn w:val="Normal"/>
    <w:link w:val="HeaderChar"/>
    <w:unhideWhenUsed/>
    <w:rsid w:val="00AF2D24"/>
    <w:pPr>
      <w:tabs>
        <w:tab w:val="center" w:pos="4513"/>
        <w:tab w:val="right" w:pos="9026"/>
      </w:tabs>
      <w:spacing w:after="0" w:line="240" w:lineRule="auto"/>
    </w:pPr>
  </w:style>
  <w:style w:type="character" w:customStyle="1" w:styleId="HeaderChar">
    <w:name w:val="Header Char"/>
    <w:basedOn w:val="DefaultParagraphFont"/>
    <w:link w:val="Header"/>
    <w:rsid w:val="00AF2D24"/>
  </w:style>
  <w:style w:type="paragraph" w:styleId="NormalWeb">
    <w:name w:val="Normal (Web)"/>
    <w:basedOn w:val="Normal"/>
    <w:uiPriority w:val="99"/>
    <w:unhideWhenUsed/>
    <w:rsid w:val="00260C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locked/>
    <w:rsid w:val="0007102D"/>
  </w:style>
  <w:style w:type="character" w:customStyle="1" w:styleId="normaltextrun">
    <w:name w:val="normaltextrun"/>
    <w:basedOn w:val="DefaultParagraphFont"/>
    <w:rsid w:val="00C601BE"/>
  </w:style>
  <w:style w:type="character" w:customStyle="1" w:styleId="eop">
    <w:name w:val="eop"/>
    <w:basedOn w:val="DefaultParagraphFont"/>
    <w:rsid w:val="00C601BE"/>
  </w:style>
  <w:style w:type="character" w:styleId="CommentReference">
    <w:name w:val="annotation reference"/>
    <w:basedOn w:val="DefaultParagraphFont"/>
    <w:uiPriority w:val="99"/>
    <w:semiHidden/>
    <w:unhideWhenUsed/>
    <w:rsid w:val="00C601BE"/>
    <w:rPr>
      <w:sz w:val="16"/>
      <w:szCs w:val="16"/>
    </w:rPr>
  </w:style>
  <w:style w:type="paragraph" w:styleId="CommentText">
    <w:name w:val="annotation text"/>
    <w:basedOn w:val="Normal"/>
    <w:link w:val="CommentTextChar"/>
    <w:uiPriority w:val="99"/>
    <w:unhideWhenUsed/>
    <w:rsid w:val="00C601BE"/>
    <w:pPr>
      <w:spacing w:after="200" w:line="240" w:lineRule="auto"/>
    </w:pPr>
    <w:rPr>
      <w:sz w:val="20"/>
      <w:szCs w:val="20"/>
    </w:rPr>
  </w:style>
  <w:style w:type="character" w:customStyle="1" w:styleId="CommentTextChar">
    <w:name w:val="Comment Text Char"/>
    <w:basedOn w:val="DefaultParagraphFont"/>
    <w:link w:val="CommentText"/>
    <w:uiPriority w:val="99"/>
    <w:rsid w:val="00C601BE"/>
    <w:rPr>
      <w:sz w:val="20"/>
      <w:szCs w:val="20"/>
    </w:rPr>
  </w:style>
  <w:style w:type="paragraph" w:customStyle="1" w:styleId="paragraph">
    <w:name w:val="paragraph"/>
    <w:basedOn w:val="Normal"/>
    <w:rsid w:val="00C601B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F21B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73441">
      <w:bodyDiv w:val="1"/>
      <w:marLeft w:val="0"/>
      <w:marRight w:val="0"/>
      <w:marTop w:val="0"/>
      <w:marBottom w:val="0"/>
      <w:divBdr>
        <w:top w:val="none" w:sz="0" w:space="0" w:color="auto"/>
        <w:left w:val="none" w:sz="0" w:space="0" w:color="auto"/>
        <w:bottom w:val="none" w:sz="0" w:space="0" w:color="auto"/>
        <w:right w:val="none" w:sz="0" w:space="0" w:color="auto"/>
      </w:divBdr>
    </w:div>
    <w:div w:id="936596519">
      <w:bodyDiv w:val="1"/>
      <w:marLeft w:val="0"/>
      <w:marRight w:val="0"/>
      <w:marTop w:val="0"/>
      <w:marBottom w:val="0"/>
      <w:divBdr>
        <w:top w:val="none" w:sz="0" w:space="0" w:color="auto"/>
        <w:left w:val="none" w:sz="0" w:space="0" w:color="auto"/>
        <w:bottom w:val="none" w:sz="0" w:space="0" w:color="auto"/>
        <w:right w:val="none" w:sz="0" w:space="0" w:color="auto"/>
      </w:divBdr>
    </w:div>
    <w:div w:id="161227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91F0461E954A29AA8A76205428F57D"/>
        <w:category>
          <w:name w:val="General"/>
          <w:gallery w:val="placeholder"/>
        </w:category>
        <w:types>
          <w:type w:val="bbPlcHdr"/>
        </w:types>
        <w:behaviors>
          <w:behavior w:val="content"/>
        </w:behaviors>
        <w:guid w:val="{AEAC6107-D559-4DFE-A4B4-15C4CB866338}"/>
      </w:docPartPr>
      <w:docPartBody>
        <w:p w:rsidR="00E5408C" w:rsidRDefault="00DD0795" w:rsidP="00DD0795">
          <w:pPr>
            <w:pStyle w:val="1891F0461E954A29AA8A76205428F57D"/>
          </w:pPr>
          <w:r w:rsidRPr="00E77056">
            <w:rPr>
              <w:rStyle w:val="PlaceholderText"/>
            </w:rPr>
            <w:t>Choose an item.</w:t>
          </w:r>
        </w:p>
      </w:docPartBody>
    </w:docPart>
    <w:docPart>
      <w:docPartPr>
        <w:name w:val="E2337A9C18854E7EBF58E6B6BD9C3C37"/>
        <w:category>
          <w:name w:val="General"/>
          <w:gallery w:val="placeholder"/>
        </w:category>
        <w:types>
          <w:type w:val="bbPlcHdr"/>
        </w:types>
        <w:behaviors>
          <w:behavior w:val="content"/>
        </w:behaviors>
        <w:guid w:val="{D9B697E0-71ED-458B-9864-AF8D698B0E7D}"/>
      </w:docPartPr>
      <w:docPartBody>
        <w:p w:rsidR="00E5408C" w:rsidRDefault="00DD0795" w:rsidP="00DD0795">
          <w:pPr>
            <w:pStyle w:val="E2337A9C18854E7EBF58E6B6BD9C3C37"/>
          </w:pPr>
          <w:r w:rsidRPr="00E77056">
            <w:rPr>
              <w:rStyle w:val="PlaceholderText"/>
            </w:rPr>
            <w:t>Choose an item.</w:t>
          </w:r>
        </w:p>
      </w:docPartBody>
    </w:docPart>
    <w:docPart>
      <w:docPartPr>
        <w:name w:val="E576ACE516214C3780E40B5F09FA9153"/>
        <w:category>
          <w:name w:val="General"/>
          <w:gallery w:val="placeholder"/>
        </w:category>
        <w:types>
          <w:type w:val="bbPlcHdr"/>
        </w:types>
        <w:behaviors>
          <w:behavior w:val="content"/>
        </w:behaviors>
        <w:guid w:val="{EF3456C6-CDA7-41BB-9502-D6EBE565CC40}"/>
      </w:docPartPr>
      <w:docPartBody>
        <w:p w:rsidR="00E5408C" w:rsidRDefault="00DD0795" w:rsidP="00DD0795">
          <w:pPr>
            <w:pStyle w:val="E576ACE516214C3780E40B5F09FA9153"/>
          </w:pPr>
          <w:r w:rsidRPr="00E77056">
            <w:rPr>
              <w:rStyle w:val="PlaceholderText"/>
            </w:rPr>
            <w:t>Choose an item.</w:t>
          </w:r>
        </w:p>
      </w:docPartBody>
    </w:docPart>
    <w:docPart>
      <w:docPartPr>
        <w:name w:val="F1450B2639054C84B7D434281582971F"/>
        <w:category>
          <w:name w:val="General"/>
          <w:gallery w:val="placeholder"/>
        </w:category>
        <w:types>
          <w:type w:val="bbPlcHdr"/>
        </w:types>
        <w:behaviors>
          <w:behavior w:val="content"/>
        </w:behaviors>
        <w:guid w:val="{1EA86A71-8AA9-41D4-A75F-6AA00A8B6009}"/>
      </w:docPartPr>
      <w:docPartBody>
        <w:p w:rsidR="00E5408C" w:rsidRDefault="00DD0795" w:rsidP="00DD0795">
          <w:pPr>
            <w:pStyle w:val="F1450B2639054C84B7D434281582971F"/>
          </w:pPr>
          <w:r w:rsidRPr="00BA16E6">
            <w:rPr>
              <w:rStyle w:val="PlaceholderText"/>
            </w:rPr>
            <w:t>Choose an item.</w:t>
          </w:r>
        </w:p>
      </w:docPartBody>
    </w:docPart>
    <w:docPart>
      <w:docPartPr>
        <w:name w:val="44C461DCE65E4FFC85847E1AD966D570"/>
        <w:category>
          <w:name w:val="General"/>
          <w:gallery w:val="placeholder"/>
        </w:category>
        <w:types>
          <w:type w:val="bbPlcHdr"/>
        </w:types>
        <w:behaviors>
          <w:behavior w:val="content"/>
        </w:behaviors>
        <w:guid w:val="{9AA0CF0E-DAFF-415A-A162-D910A56AEEAA}"/>
      </w:docPartPr>
      <w:docPartBody>
        <w:p w:rsidR="00E5408C" w:rsidRDefault="00DD0795" w:rsidP="00DD0795">
          <w:pPr>
            <w:pStyle w:val="44C461DCE65E4FFC85847E1AD966D570"/>
          </w:pPr>
          <w:r w:rsidRPr="00BA16E6">
            <w:rPr>
              <w:rStyle w:val="PlaceholderText"/>
            </w:rPr>
            <w:t>Choose an item.</w:t>
          </w:r>
        </w:p>
      </w:docPartBody>
    </w:docPart>
    <w:docPart>
      <w:docPartPr>
        <w:name w:val="4CBF89D830774C85B62A439C04455765"/>
        <w:category>
          <w:name w:val="General"/>
          <w:gallery w:val="placeholder"/>
        </w:category>
        <w:types>
          <w:type w:val="bbPlcHdr"/>
        </w:types>
        <w:behaviors>
          <w:behavior w:val="content"/>
        </w:behaviors>
        <w:guid w:val="{820D03A3-E02A-4845-A5AA-49735842D523}"/>
      </w:docPartPr>
      <w:docPartBody>
        <w:p w:rsidR="00944BC0" w:rsidRDefault="002D7DB4" w:rsidP="002D7DB4">
          <w:pPr>
            <w:pStyle w:val="4CBF89D830774C85B62A439C04455765"/>
          </w:pPr>
          <w:r w:rsidRPr="00E77056">
            <w:rPr>
              <w:rStyle w:val="PlaceholderText"/>
            </w:rPr>
            <w:t>Choose an item.</w:t>
          </w:r>
        </w:p>
      </w:docPartBody>
    </w:docPart>
    <w:docPart>
      <w:docPartPr>
        <w:name w:val="E50AB22E2D96476A84180327DC67BFCC"/>
        <w:category>
          <w:name w:val="General"/>
          <w:gallery w:val="placeholder"/>
        </w:category>
        <w:types>
          <w:type w:val="bbPlcHdr"/>
        </w:types>
        <w:behaviors>
          <w:behavior w:val="content"/>
        </w:behaviors>
        <w:guid w:val="{BAB62CE3-B3F4-4DC6-BA38-59B8C9215022}"/>
      </w:docPartPr>
      <w:docPartBody>
        <w:p w:rsidR="00000000" w:rsidRDefault="00095D7F" w:rsidP="00095D7F">
          <w:pPr>
            <w:pStyle w:val="E50AB22E2D96476A84180327DC67BFCC"/>
          </w:pPr>
          <w:r w:rsidRPr="00BA16E6">
            <w:rPr>
              <w:rStyle w:val="PlaceholderText"/>
            </w:rPr>
            <w:t>Choose an item.</w:t>
          </w:r>
        </w:p>
      </w:docPartBody>
    </w:docPart>
    <w:docPart>
      <w:docPartPr>
        <w:name w:val="7DC97BC5F11748E69742D944A696C742"/>
        <w:category>
          <w:name w:val="General"/>
          <w:gallery w:val="placeholder"/>
        </w:category>
        <w:types>
          <w:type w:val="bbPlcHdr"/>
        </w:types>
        <w:behaviors>
          <w:behavior w:val="content"/>
        </w:behaviors>
        <w:guid w:val="{C5B73689-59F1-4C28-9528-C55D758A194A}"/>
      </w:docPartPr>
      <w:docPartBody>
        <w:p w:rsidR="00000000" w:rsidRDefault="00095D7F" w:rsidP="00095D7F">
          <w:pPr>
            <w:pStyle w:val="7DC97BC5F11748E69742D944A696C742"/>
          </w:pPr>
          <w:r w:rsidRPr="00BA16E6">
            <w:rPr>
              <w:rStyle w:val="PlaceholderText"/>
            </w:rPr>
            <w:t>Choose an item.</w:t>
          </w:r>
        </w:p>
      </w:docPartBody>
    </w:docPart>
    <w:docPart>
      <w:docPartPr>
        <w:name w:val="A8BC163F16D649069AAEA8C460D82313"/>
        <w:category>
          <w:name w:val="General"/>
          <w:gallery w:val="placeholder"/>
        </w:category>
        <w:types>
          <w:type w:val="bbPlcHdr"/>
        </w:types>
        <w:behaviors>
          <w:behavior w:val="content"/>
        </w:behaviors>
        <w:guid w:val="{71A0519E-C2E8-4013-994F-DA1132166119}"/>
      </w:docPartPr>
      <w:docPartBody>
        <w:p w:rsidR="00000000" w:rsidRDefault="00095D7F" w:rsidP="00095D7F">
          <w:pPr>
            <w:pStyle w:val="A8BC163F16D649069AAEA8C460D82313"/>
          </w:pPr>
          <w:r w:rsidRPr="00BA16E6">
            <w:rPr>
              <w:rStyle w:val="PlaceholderText"/>
            </w:rPr>
            <w:t>Choose an item.</w:t>
          </w:r>
        </w:p>
      </w:docPartBody>
    </w:docPart>
    <w:docPart>
      <w:docPartPr>
        <w:name w:val="E604B5BC23804245A69771518F4ED445"/>
        <w:category>
          <w:name w:val="General"/>
          <w:gallery w:val="placeholder"/>
        </w:category>
        <w:types>
          <w:type w:val="bbPlcHdr"/>
        </w:types>
        <w:behaviors>
          <w:behavior w:val="content"/>
        </w:behaviors>
        <w:guid w:val="{CB5E65F2-7E93-4A8E-9EE4-80641E502656}"/>
      </w:docPartPr>
      <w:docPartBody>
        <w:p w:rsidR="00000000" w:rsidRDefault="00095D7F" w:rsidP="00095D7F">
          <w:pPr>
            <w:pStyle w:val="E604B5BC23804245A69771518F4ED445"/>
          </w:pPr>
          <w:r w:rsidRPr="00BA16E6">
            <w:rPr>
              <w:rStyle w:val="PlaceholderText"/>
            </w:rPr>
            <w:t>Choose an item.</w:t>
          </w:r>
        </w:p>
      </w:docPartBody>
    </w:docPart>
    <w:docPart>
      <w:docPartPr>
        <w:name w:val="D12E96B21A864214A0A0D965C05D12D8"/>
        <w:category>
          <w:name w:val="General"/>
          <w:gallery w:val="placeholder"/>
        </w:category>
        <w:types>
          <w:type w:val="bbPlcHdr"/>
        </w:types>
        <w:behaviors>
          <w:behavior w:val="content"/>
        </w:behaviors>
        <w:guid w:val="{9EB1168C-BBB9-4750-B16F-BCFAD91EB315}"/>
      </w:docPartPr>
      <w:docPartBody>
        <w:p w:rsidR="00000000" w:rsidRDefault="00095D7F" w:rsidP="00095D7F">
          <w:pPr>
            <w:pStyle w:val="D12E96B21A864214A0A0D965C05D12D8"/>
          </w:pPr>
          <w:r w:rsidRPr="00BA16E6">
            <w:rPr>
              <w:rStyle w:val="PlaceholderText"/>
            </w:rPr>
            <w:t>Choose an item.</w:t>
          </w:r>
        </w:p>
      </w:docPartBody>
    </w:docPart>
    <w:docPart>
      <w:docPartPr>
        <w:name w:val="5B1C025C35CB49B6BEC5D3F3C486C029"/>
        <w:category>
          <w:name w:val="General"/>
          <w:gallery w:val="placeholder"/>
        </w:category>
        <w:types>
          <w:type w:val="bbPlcHdr"/>
        </w:types>
        <w:behaviors>
          <w:behavior w:val="content"/>
        </w:behaviors>
        <w:guid w:val="{CD0BB14E-DCA0-4A07-90EE-30F439AC8777}"/>
      </w:docPartPr>
      <w:docPartBody>
        <w:p w:rsidR="00000000" w:rsidRDefault="00095D7F" w:rsidP="00095D7F">
          <w:pPr>
            <w:pStyle w:val="5B1C025C35CB49B6BEC5D3F3C486C029"/>
          </w:pPr>
          <w:r w:rsidRPr="00A1380C">
            <w:rPr>
              <w:rStyle w:val="PlaceholderText"/>
            </w:rPr>
            <w:t>Choose an item.</w:t>
          </w:r>
        </w:p>
      </w:docPartBody>
    </w:docPart>
    <w:docPart>
      <w:docPartPr>
        <w:name w:val="FCC0801A329543DF9212100DD2A42F6A"/>
        <w:category>
          <w:name w:val="General"/>
          <w:gallery w:val="placeholder"/>
        </w:category>
        <w:types>
          <w:type w:val="bbPlcHdr"/>
        </w:types>
        <w:behaviors>
          <w:behavior w:val="content"/>
        </w:behaviors>
        <w:guid w:val="{26F90DAE-C30A-4065-9CB0-7D49AB2C55C9}"/>
      </w:docPartPr>
      <w:docPartBody>
        <w:p w:rsidR="00000000" w:rsidRDefault="00095D7F" w:rsidP="00095D7F">
          <w:pPr>
            <w:pStyle w:val="FCC0801A329543DF9212100DD2A42F6A"/>
          </w:pPr>
          <w:r w:rsidRPr="00A1380C">
            <w:rPr>
              <w:rStyle w:val="PlaceholderText"/>
            </w:rPr>
            <w:t>Choose an item.</w:t>
          </w:r>
        </w:p>
      </w:docPartBody>
    </w:docPart>
    <w:docPart>
      <w:docPartPr>
        <w:name w:val="196A387235B14B4DB2B72D6FC58687E8"/>
        <w:category>
          <w:name w:val="General"/>
          <w:gallery w:val="placeholder"/>
        </w:category>
        <w:types>
          <w:type w:val="bbPlcHdr"/>
        </w:types>
        <w:behaviors>
          <w:behavior w:val="content"/>
        </w:behaviors>
        <w:guid w:val="{1999A603-64F8-4C61-85A4-605E6C6D41CA}"/>
      </w:docPartPr>
      <w:docPartBody>
        <w:p w:rsidR="00000000" w:rsidRDefault="00095D7F" w:rsidP="00095D7F">
          <w:pPr>
            <w:pStyle w:val="196A387235B14B4DB2B72D6FC58687E8"/>
          </w:pPr>
          <w:r w:rsidRPr="00BA16E6">
            <w:rPr>
              <w:rStyle w:val="PlaceholderText"/>
            </w:rPr>
            <w:t>Choose an item.</w:t>
          </w:r>
        </w:p>
      </w:docPartBody>
    </w:docPart>
    <w:docPart>
      <w:docPartPr>
        <w:name w:val="9C2E669896F44D169FD03E88126C3C2B"/>
        <w:category>
          <w:name w:val="General"/>
          <w:gallery w:val="placeholder"/>
        </w:category>
        <w:types>
          <w:type w:val="bbPlcHdr"/>
        </w:types>
        <w:behaviors>
          <w:behavior w:val="content"/>
        </w:behaviors>
        <w:guid w:val="{C0B3AE66-A35F-44A1-B2A4-4584B8E01ED4}"/>
      </w:docPartPr>
      <w:docPartBody>
        <w:p w:rsidR="00000000" w:rsidRDefault="00095D7F" w:rsidP="00095D7F">
          <w:pPr>
            <w:pStyle w:val="9C2E669896F44D169FD03E88126C3C2B"/>
          </w:pPr>
          <w:r w:rsidRPr="00BA16E6">
            <w:rPr>
              <w:rStyle w:val="PlaceholderText"/>
            </w:rPr>
            <w:t>Choose an item.</w:t>
          </w:r>
        </w:p>
      </w:docPartBody>
    </w:docPart>
    <w:docPart>
      <w:docPartPr>
        <w:name w:val="56B7C072A3F844A0B382925D3F1F3A6C"/>
        <w:category>
          <w:name w:val="General"/>
          <w:gallery w:val="placeholder"/>
        </w:category>
        <w:types>
          <w:type w:val="bbPlcHdr"/>
        </w:types>
        <w:behaviors>
          <w:behavior w:val="content"/>
        </w:behaviors>
        <w:guid w:val="{9891332B-77FC-4118-8B60-30705D30B84D}"/>
      </w:docPartPr>
      <w:docPartBody>
        <w:p w:rsidR="00000000" w:rsidRDefault="00095D7F" w:rsidP="00095D7F">
          <w:pPr>
            <w:pStyle w:val="56B7C072A3F844A0B382925D3F1F3A6C"/>
          </w:pPr>
          <w:r w:rsidRPr="00BA16E6">
            <w:rPr>
              <w:rStyle w:val="PlaceholderText"/>
            </w:rPr>
            <w:t>Choose an item.</w:t>
          </w:r>
        </w:p>
      </w:docPartBody>
    </w:docPart>
    <w:docPart>
      <w:docPartPr>
        <w:name w:val="055C8FB31E7240479400E7E0D97F940A"/>
        <w:category>
          <w:name w:val="General"/>
          <w:gallery w:val="placeholder"/>
        </w:category>
        <w:types>
          <w:type w:val="bbPlcHdr"/>
        </w:types>
        <w:behaviors>
          <w:behavior w:val="content"/>
        </w:behaviors>
        <w:guid w:val="{9C1CDCB8-3C8D-4847-9E2E-59AD20975441}"/>
      </w:docPartPr>
      <w:docPartBody>
        <w:p w:rsidR="00000000" w:rsidRDefault="00095D7F" w:rsidP="00095D7F">
          <w:pPr>
            <w:pStyle w:val="055C8FB31E7240479400E7E0D97F940A"/>
          </w:pPr>
          <w:r w:rsidRPr="00BA16E6">
            <w:rPr>
              <w:rStyle w:val="PlaceholderText"/>
            </w:rPr>
            <w:t>Choose an item.</w:t>
          </w:r>
        </w:p>
      </w:docPartBody>
    </w:docPart>
    <w:docPart>
      <w:docPartPr>
        <w:name w:val="C6E3487072244D99BEDC6D99A8B122B1"/>
        <w:category>
          <w:name w:val="General"/>
          <w:gallery w:val="placeholder"/>
        </w:category>
        <w:types>
          <w:type w:val="bbPlcHdr"/>
        </w:types>
        <w:behaviors>
          <w:behavior w:val="content"/>
        </w:behaviors>
        <w:guid w:val="{D0F4C6E7-A4F6-42A6-B226-E8866917F00A}"/>
      </w:docPartPr>
      <w:docPartBody>
        <w:p w:rsidR="00000000" w:rsidRDefault="00095D7F" w:rsidP="00095D7F">
          <w:pPr>
            <w:pStyle w:val="C6E3487072244D99BEDC6D99A8B122B1"/>
          </w:pPr>
          <w:r w:rsidRPr="00A1380C">
            <w:rPr>
              <w:rStyle w:val="PlaceholderText"/>
            </w:rPr>
            <w:t>Choose an item.</w:t>
          </w:r>
        </w:p>
      </w:docPartBody>
    </w:docPart>
    <w:docPart>
      <w:docPartPr>
        <w:name w:val="3AAFE14DC6E14B98A655B3B8A09369C5"/>
        <w:category>
          <w:name w:val="General"/>
          <w:gallery w:val="placeholder"/>
        </w:category>
        <w:types>
          <w:type w:val="bbPlcHdr"/>
        </w:types>
        <w:behaviors>
          <w:behavior w:val="content"/>
        </w:behaviors>
        <w:guid w:val="{F7AA6B7D-8643-44A4-BE65-E8E70B23487C}"/>
      </w:docPartPr>
      <w:docPartBody>
        <w:p w:rsidR="00000000" w:rsidRDefault="00095D7F" w:rsidP="00095D7F">
          <w:pPr>
            <w:pStyle w:val="3AAFE14DC6E14B98A655B3B8A09369C5"/>
          </w:pPr>
          <w:r w:rsidRPr="00A1380C">
            <w:rPr>
              <w:rStyle w:val="PlaceholderText"/>
            </w:rPr>
            <w:t>Choose an item.</w:t>
          </w:r>
        </w:p>
      </w:docPartBody>
    </w:docPart>
    <w:docPart>
      <w:docPartPr>
        <w:name w:val="981F3EA34C5242A3B41DBED34915F132"/>
        <w:category>
          <w:name w:val="General"/>
          <w:gallery w:val="placeholder"/>
        </w:category>
        <w:types>
          <w:type w:val="bbPlcHdr"/>
        </w:types>
        <w:behaviors>
          <w:behavior w:val="content"/>
        </w:behaviors>
        <w:guid w:val="{CB8873F5-CEF6-46E7-9108-9E0F0BC97E71}"/>
      </w:docPartPr>
      <w:docPartBody>
        <w:p w:rsidR="00000000" w:rsidRDefault="00095D7F" w:rsidP="00095D7F">
          <w:pPr>
            <w:pStyle w:val="981F3EA34C5242A3B41DBED34915F132"/>
          </w:pPr>
          <w:r w:rsidRPr="00BA16E6">
            <w:rPr>
              <w:rStyle w:val="PlaceholderText"/>
            </w:rPr>
            <w:t>Choose an item.</w:t>
          </w:r>
        </w:p>
      </w:docPartBody>
    </w:docPart>
    <w:docPart>
      <w:docPartPr>
        <w:name w:val="08B284F2CD3E47D6A48A6618447A75BA"/>
        <w:category>
          <w:name w:val="General"/>
          <w:gallery w:val="placeholder"/>
        </w:category>
        <w:types>
          <w:type w:val="bbPlcHdr"/>
        </w:types>
        <w:behaviors>
          <w:behavior w:val="content"/>
        </w:behaviors>
        <w:guid w:val="{56B2602B-79C3-4D4D-983E-35A4CA4DF84F}"/>
      </w:docPartPr>
      <w:docPartBody>
        <w:p w:rsidR="00000000" w:rsidRDefault="00095D7F" w:rsidP="00095D7F">
          <w:pPr>
            <w:pStyle w:val="08B284F2CD3E47D6A48A6618447A75BA"/>
          </w:pPr>
          <w:r w:rsidRPr="00BA16E6">
            <w:rPr>
              <w:rStyle w:val="PlaceholderText"/>
            </w:rPr>
            <w:t>Choose an item.</w:t>
          </w:r>
        </w:p>
      </w:docPartBody>
    </w:docPart>
    <w:docPart>
      <w:docPartPr>
        <w:name w:val="ACF9EADCE29E4819BB1E21A7A98AB885"/>
        <w:category>
          <w:name w:val="General"/>
          <w:gallery w:val="placeholder"/>
        </w:category>
        <w:types>
          <w:type w:val="bbPlcHdr"/>
        </w:types>
        <w:behaviors>
          <w:behavior w:val="content"/>
        </w:behaviors>
        <w:guid w:val="{80647296-B04F-4535-A12D-AFFBE7F775A4}"/>
      </w:docPartPr>
      <w:docPartBody>
        <w:p w:rsidR="00000000" w:rsidRDefault="00095D7F" w:rsidP="00095D7F">
          <w:pPr>
            <w:pStyle w:val="ACF9EADCE29E4819BB1E21A7A98AB885"/>
          </w:pPr>
          <w:r w:rsidRPr="00BA16E6">
            <w:rPr>
              <w:rStyle w:val="PlaceholderText"/>
            </w:rPr>
            <w:t>Choose an item.</w:t>
          </w:r>
        </w:p>
      </w:docPartBody>
    </w:docPart>
    <w:docPart>
      <w:docPartPr>
        <w:name w:val="F35CC4C16E114F7D92743ED6E122ED48"/>
        <w:category>
          <w:name w:val="General"/>
          <w:gallery w:val="placeholder"/>
        </w:category>
        <w:types>
          <w:type w:val="bbPlcHdr"/>
        </w:types>
        <w:behaviors>
          <w:behavior w:val="content"/>
        </w:behaviors>
        <w:guid w:val="{1B5E55AE-8ACF-4C6A-9B7A-66C3FB7BA36C}"/>
      </w:docPartPr>
      <w:docPartBody>
        <w:p w:rsidR="00000000" w:rsidRDefault="00095D7F" w:rsidP="00095D7F">
          <w:pPr>
            <w:pStyle w:val="F35CC4C16E114F7D92743ED6E122ED48"/>
          </w:pPr>
          <w:r w:rsidRPr="00BA16E6">
            <w:rPr>
              <w:rStyle w:val="PlaceholderText"/>
            </w:rPr>
            <w:t>Choose an item.</w:t>
          </w:r>
        </w:p>
      </w:docPartBody>
    </w:docPart>
    <w:docPart>
      <w:docPartPr>
        <w:name w:val="C37503C839DC48FD8302103CF22F375A"/>
        <w:category>
          <w:name w:val="General"/>
          <w:gallery w:val="placeholder"/>
        </w:category>
        <w:types>
          <w:type w:val="bbPlcHdr"/>
        </w:types>
        <w:behaviors>
          <w:behavior w:val="content"/>
        </w:behaviors>
        <w:guid w:val="{8E069953-7485-4872-B3B7-DEC0B15A1D47}"/>
      </w:docPartPr>
      <w:docPartBody>
        <w:p w:rsidR="00000000" w:rsidRDefault="00095D7F" w:rsidP="00095D7F">
          <w:pPr>
            <w:pStyle w:val="C37503C839DC48FD8302103CF22F375A"/>
          </w:pPr>
          <w:r w:rsidRPr="00A1380C">
            <w:rPr>
              <w:rStyle w:val="PlaceholderText"/>
            </w:rPr>
            <w:t>Choose an item.</w:t>
          </w:r>
        </w:p>
      </w:docPartBody>
    </w:docPart>
    <w:docPart>
      <w:docPartPr>
        <w:name w:val="9124A3268C3D4E358582B0FC54A3BF07"/>
        <w:category>
          <w:name w:val="General"/>
          <w:gallery w:val="placeholder"/>
        </w:category>
        <w:types>
          <w:type w:val="bbPlcHdr"/>
        </w:types>
        <w:behaviors>
          <w:behavior w:val="content"/>
        </w:behaviors>
        <w:guid w:val="{7D193F42-C332-4F0B-A94A-77F63AAB2283}"/>
      </w:docPartPr>
      <w:docPartBody>
        <w:p w:rsidR="00000000" w:rsidRDefault="00095D7F" w:rsidP="00095D7F">
          <w:pPr>
            <w:pStyle w:val="9124A3268C3D4E358582B0FC54A3BF07"/>
          </w:pPr>
          <w:r w:rsidRPr="00A1380C">
            <w:rPr>
              <w:rStyle w:val="PlaceholderText"/>
            </w:rPr>
            <w:t>Choose an item.</w:t>
          </w:r>
        </w:p>
      </w:docPartBody>
    </w:docPart>
    <w:docPart>
      <w:docPartPr>
        <w:name w:val="D4349F15C13548D59D182DBEBB74A374"/>
        <w:category>
          <w:name w:val="General"/>
          <w:gallery w:val="placeholder"/>
        </w:category>
        <w:types>
          <w:type w:val="bbPlcHdr"/>
        </w:types>
        <w:behaviors>
          <w:behavior w:val="content"/>
        </w:behaviors>
        <w:guid w:val="{B494CE9F-3201-4F58-AB18-8F65C85D52C3}"/>
      </w:docPartPr>
      <w:docPartBody>
        <w:p w:rsidR="00000000" w:rsidRDefault="00095D7F" w:rsidP="00095D7F">
          <w:pPr>
            <w:pStyle w:val="D4349F15C13548D59D182DBEBB74A374"/>
          </w:pPr>
          <w:r w:rsidRPr="00BA16E6">
            <w:rPr>
              <w:rStyle w:val="PlaceholderText"/>
            </w:rPr>
            <w:t>Choose an item.</w:t>
          </w:r>
        </w:p>
      </w:docPartBody>
    </w:docPart>
    <w:docPart>
      <w:docPartPr>
        <w:name w:val="9D11D5FC33DF4C4081909EC8DE3F5A8A"/>
        <w:category>
          <w:name w:val="General"/>
          <w:gallery w:val="placeholder"/>
        </w:category>
        <w:types>
          <w:type w:val="bbPlcHdr"/>
        </w:types>
        <w:behaviors>
          <w:behavior w:val="content"/>
        </w:behaviors>
        <w:guid w:val="{D823918D-ED22-4764-978E-0CA78AF2F8C5}"/>
      </w:docPartPr>
      <w:docPartBody>
        <w:p w:rsidR="00000000" w:rsidRDefault="00095D7F" w:rsidP="00095D7F">
          <w:pPr>
            <w:pStyle w:val="9D11D5FC33DF4C4081909EC8DE3F5A8A"/>
          </w:pPr>
          <w:r w:rsidRPr="00BA16E6">
            <w:rPr>
              <w:rStyle w:val="PlaceholderText"/>
            </w:rPr>
            <w:t>Choose an item.</w:t>
          </w:r>
        </w:p>
      </w:docPartBody>
    </w:docPart>
    <w:docPart>
      <w:docPartPr>
        <w:name w:val="C973DECFE692495BB87281E8C789C91B"/>
        <w:category>
          <w:name w:val="General"/>
          <w:gallery w:val="placeholder"/>
        </w:category>
        <w:types>
          <w:type w:val="bbPlcHdr"/>
        </w:types>
        <w:behaviors>
          <w:behavior w:val="content"/>
        </w:behaviors>
        <w:guid w:val="{B7C98606-6C66-41F4-9776-936D58EA4207}"/>
      </w:docPartPr>
      <w:docPartBody>
        <w:p w:rsidR="00000000" w:rsidRDefault="00095D7F" w:rsidP="00095D7F">
          <w:pPr>
            <w:pStyle w:val="C973DECFE692495BB87281E8C789C91B"/>
          </w:pPr>
          <w:r w:rsidRPr="00BA16E6">
            <w:rPr>
              <w:rStyle w:val="PlaceholderText"/>
            </w:rPr>
            <w:t>Choose an item.</w:t>
          </w:r>
        </w:p>
      </w:docPartBody>
    </w:docPart>
    <w:docPart>
      <w:docPartPr>
        <w:name w:val="14F8EF4001114B1FB3EF74331F3F8C17"/>
        <w:category>
          <w:name w:val="General"/>
          <w:gallery w:val="placeholder"/>
        </w:category>
        <w:types>
          <w:type w:val="bbPlcHdr"/>
        </w:types>
        <w:behaviors>
          <w:behavior w:val="content"/>
        </w:behaviors>
        <w:guid w:val="{FD2B0C5F-CDC2-40F2-A1BE-7916E7E3B642}"/>
      </w:docPartPr>
      <w:docPartBody>
        <w:p w:rsidR="00000000" w:rsidRDefault="00095D7F" w:rsidP="00095D7F">
          <w:pPr>
            <w:pStyle w:val="14F8EF4001114B1FB3EF74331F3F8C17"/>
          </w:pPr>
          <w:r w:rsidRPr="00BA16E6">
            <w:rPr>
              <w:rStyle w:val="PlaceholderText"/>
            </w:rPr>
            <w:t>Choose an item.</w:t>
          </w:r>
        </w:p>
      </w:docPartBody>
    </w:docPart>
    <w:docPart>
      <w:docPartPr>
        <w:name w:val="1A529936A9314A6092EC0EAAB399F27A"/>
        <w:category>
          <w:name w:val="General"/>
          <w:gallery w:val="placeholder"/>
        </w:category>
        <w:types>
          <w:type w:val="bbPlcHdr"/>
        </w:types>
        <w:behaviors>
          <w:behavior w:val="content"/>
        </w:behaviors>
        <w:guid w:val="{FFB64B84-BCD5-4C50-A2AF-20B7AC23D6EA}"/>
      </w:docPartPr>
      <w:docPartBody>
        <w:p w:rsidR="00000000" w:rsidRDefault="00095D7F" w:rsidP="00095D7F">
          <w:pPr>
            <w:pStyle w:val="1A529936A9314A6092EC0EAAB399F27A"/>
          </w:pPr>
          <w:r w:rsidRPr="00BA16E6">
            <w:rPr>
              <w:rStyle w:val="PlaceholderText"/>
            </w:rPr>
            <w:t>Choose an item.</w:t>
          </w:r>
        </w:p>
      </w:docPartBody>
    </w:docPart>
    <w:docPart>
      <w:docPartPr>
        <w:name w:val="DAF6067F2C4F4E8D8AEB8EF29090AD97"/>
        <w:category>
          <w:name w:val="General"/>
          <w:gallery w:val="placeholder"/>
        </w:category>
        <w:types>
          <w:type w:val="bbPlcHdr"/>
        </w:types>
        <w:behaviors>
          <w:behavior w:val="content"/>
        </w:behaviors>
        <w:guid w:val="{AC4DE95C-E749-45E5-B3E9-C35FFF1A58ED}"/>
      </w:docPartPr>
      <w:docPartBody>
        <w:p w:rsidR="00000000" w:rsidRDefault="00095D7F" w:rsidP="00095D7F">
          <w:pPr>
            <w:pStyle w:val="DAF6067F2C4F4E8D8AEB8EF29090AD97"/>
          </w:pPr>
          <w:r w:rsidRPr="00A1380C">
            <w:rPr>
              <w:rStyle w:val="PlaceholderText"/>
            </w:rPr>
            <w:t>Choose an item.</w:t>
          </w:r>
        </w:p>
      </w:docPartBody>
    </w:docPart>
    <w:docPart>
      <w:docPartPr>
        <w:name w:val="727F40FD73604AB8BD02BC71799F9D7F"/>
        <w:category>
          <w:name w:val="General"/>
          <w:gallery w:val="placeholder"/>
        </w:category>
        <w:types>
          <w:type w:val="bbPlcHdr"/>
        </w:types>
        <w:behaviors>
          <w:behavior w:val="content"/>
        </w:behaviors>
        <w:guid w:val="{DA7E9C78-9D2E-426B-B676-25020B728D4D}"/>
      </w:docPartPr>
      <w:docPartBody>
        <w:p w:rsidR="00000000" w:rsidRDefault="00095D7F" w:rsidP="00095D7F">
          <w:pPr>
            <w:pStyle w:val="727F40FD73604AB8BD02BC71799F9D7F"/>
          </w:pPr>
          <w:r w:rsidRPr="00A1380C">
            <w:rPr>
              <w:rStyle w:val="PlaceholderText"/>
            </w:rPr>
            <w:t>Choose an item.</w:t>
          </w:r>
        </w:p>
      </w:docPartBody>
    </w:docPart>
    <w:docPart>
      <w:docPartPr>
        <w:name w:val="67DADDB930D4430C9AD19F3EE1A10DAC"/>
        <w:category>
          <w:name w:val="General"/>
          <w:gallery w:val="placeholder"/>
        </w:category>
        <w:types>
          <w:type w:val="bbPlcHdr"/>
        </w:types>
        <w:behaviors>
          <w:behavior w:val="content"/>
        </w:behaviors>
        <w:guid w:val="{D5005BC5-6AA3-490F-8935-949F5F4BE0C7}"/>
      </w:docPartPr>
      <w:docPartBody>
        <w:p w:rsidR="00000000" w:rsidRDefault="00095D7F" w:rsidP="00095D7F">
          <w:pPr>
            <w:pStyle w:val="67DADDB930D4430C9AD19F3EE1A10DAC"/>
          </w:pPr>
          <w:r w:rsidRPr="00BA16E6">
            <w:rPr>
              <w:rStyle w:val="PlaceholderText"/>
            </w:rPr>
            <w:t>Choose an item.</w:t>
          </w:r>
        </w:p>
      </w:docPartBody>
    </w:docPart>
    <w:docPart>
      <w:docPartPr>
        <w:name w:val="496AC99FFA3144C3BED28DFD67113F65"/>
        <w:category>
          <w:name w:val="General"/>
          <w:gallery w:val="placeholder"/>
        </w:category>
        <w:types>
          <w:type w:val="bbPlcHdr"/>
        </w:types>
        <w:behaviors>
          <w:behavior w:val="content"/>
        </w:behaviors>
        <w:guid w:val="{A561330C-26C3-4656-837F-980FE237F6AC}"/>
      </w:docPartPr>
      <w:docPartBody>
        <w:p w:rsidR="00000000" w:rsidRDefault="00095D7F" w:rsidP="00095D7F">
          <w:pPr>
            <w:pStyle w:val="496AC99FFA3144C3BED28DFD67113F65"/>
          </w:pPr>
          <w:r w:rsidRPr="00BA16E6">
            <w:rPr>
              <w:rStyle w:val="PlaceholderText"/>
            </w:rPr>
            <w:t>Choose an item.</w:t>
          </w:r>
        </w:p>
      </w:docPartBody>
    </w:docPart>
    <w:docPart>
      <w:docPartPr>
        <w:name w:val="F42EAF02CD0B40F4A06AB3EC3763EDBD"/>
        <w:category>
          <w:name w:val="General"/>
          <w:gallery w:val="placeholder"/>
        </w:category>
        <w:types>
          <w:type w:val="bbPlcHdr"/>
        </w:types>
        <w:behaviors>
          <w:behavior w:val="content"/>
        </w:behaviors>
        <w:guid w:val="{223440D9-2BF4-45C7-8A4D-C244CCA60840}"/>
      </w:docPartPr>
      <w:docPartBody>
        <w:p w:rsidR="00000000" w:rsidRDefault="00095D7F" w:rsidP="00095D7F">
          <w:pPr>
            <w:pStyle w:val="F42EAF02CD0B40F4A06AB3EC3763EDBD"/>
          </w:pPr>
          <w:r w:rsidRPr="00BA16E6">
            <w:rPr>
              <w:rStyle w:val="PlaceholderText"/>
            </w:rPr>
            <w:t>Choose an item.</w:t>
          </w:r>
        </w:p>
      </w:docPartBody>
    </w:docPart>
    <w:docPart>
      <w:docPartPr>
        <w:name w:val="C465B7D1AAFA45949E86C19ADAD84694"/>
        <w:category>
          <w:name w:val="General"/>
          <w:gallery w:val="placeholder"/>
        </w:category>
        <w:types>
          <w:type w:val="bbPlcHdr"/>
        </w:types>
        <w:behaviors>
          <w:behavior w:val="content"/>
        </w:behaviors>
        <w:guid w:val="{9893CCAF-D06F-4291-B7E4-AA553EB30E65}"/>
      </w:docPartPr>
      <w:docPartBody>
        <w:p w:rsidR="00000000" w:rsidRDefault="00095D7F" w:rsidP="00095D7F">
          <w:pPr>
            <w:pStyle w:val="C465B7D1AAFA45949E86C19ADAD84694"/>
          </w:pPr>
          <w:r w:rsidRPr="00A1380C">
            <w:rPr>
              <w:rStyle w:val="PlaceholderText"/>
            </w:rPr>
            <w:t>Choose an item.</w:t>
          </w:r>
        </w:p>
      </w:docPartBody>
    </w:docPart>
    <w:docPart>
      <w:docPartPr>
        <w:name w:val="5F0B1FF0EAAC463F9B4E47996364D309"/>
        <w:category>
          <w:name w:val="General"/>
          <w:gallery w:val="placeholder"/>
        </w:category>
        <w:types>
          <w:type w:val="bbPlcHdr"/>
        </w:types>
        <w:behaviors>
          <w:behavior w:val="content"/>
        </w:behaviors>
        <w:guid w:val="{0B930A94-F743-431F-8D7B-FA5533CC53D0}"/>
      </w:docPartPr>
      <w:docPartBody>
        <w:p w:rsidR="00000000" w:rsidRDefault="00095D7F" w:rsidP="00095D7F">
          <w:pPr>
            <w:pStyle w:val="5F0B1FF0EAAC463F9B4E47996364D309"/>
          </w:pPr>
          <w:r w:rsidRPr="00A1380C">
            <w:rPr>
              <w:rStyle w:val="PlaceholderText"/>
            </w:rPr>
            <w:t>Choose an item.</w:t>
          </w:r>
        </w:p>
      </w:docPartBody>
    </w:docPart>
    <w:docPart>
      <w:docPartPr>
        <w:name w:val="94BD7BF2547643F6B137262A4521C4DF"/>
        <w:category>
          <w:name w:val="General"/>
          <w:gallery w:val="placeholder"/>
        </w:category>
        <w:types>
          <w:type w:val="bbPlcHdr"/>
        </w:types>
        <w:behaviors>
          <w:behavior w:val="content"/>
        </w:behaviors>
        <w:guid w:val="{5AA9ADE4-D4E8-4CF6-9DBC-D1E6A2B016C5}"/>
      </w:docPartPr>
      <w:docPartBody>
        <w:p w:rsidR="00000000" w:rsidRDefault="00095D7F" w:rsidP="00095D7F">
          <w:pPr>
            <w:pStyle w:val="94BD7BF2547643F6B137262A4521C4DF"/>
          </w:pPr>
          <w:r w:rsidRPr="00A1380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CRInfant">
    <w:altName w:val="Calibri"/>
    <w:charset w:val="00"/>
    <w:family w:val="auto"/>
    <w:pitch w:val="variable"/>
    <w:sig w:usb0="A00000AF" w:usb1="1000204A" w:usb2="00000000" w:usb3="00000000" w:csb0="00000111" w:csb1="00000000"/>
  </w:font>
  <w:font w:name="SassoonPrimary">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5623"/>
    <w:rsid w:val="0001728B"/>
    <w:rsid w:val="00054526"/>
    <w:rsid w:val="00077620"/>
    <w:rsid w:val="00095D7F"/>
    <w:rsid w:val="00246380"/>
    <w:rsid w:val="002D7DB4"/>
    <w:rsid w:val="00342726"/>
    <w:rsid w:val="003872B7"/>
    <w:rsid w:val="003A15E9"/>
    <w:rsid w:val="00426DD3"/>
    <w:rsid w:val="00454D3D"/>
    <w:rsid w:val="00585C3B"/>
    <w:rsid w:val="00613B70"/>
    <w:rsid w:val="00627DC9"/>
    <w:rsid w:val="00690A5D"/>
    <w:rsid w:val="006A27D2"/>
    <w:rsid w:val="00735623"/>
    <w:rsid w:val="007B1940"/>
    <w:rsid w:val="007D0A2D"/>
    <w:rsid w:val="008A2C61"/>
    <w:rsid w:val="008C55C0"/>
    <w:rsid w:val="00944BC0"/>
    <w:rsid w:val="009706BF"/>
    <w:rsid w:val="00AE65B6"/>
    <w:rsid w:val="00B17E8E"/>
    <w:rsid w:val="00B30C13"/>
    <w:rsid w:val="00C818D7"/>
    <w:rsid w:val="00C94B3B"/>
    <w:rsid w:val="00D012AB"/>
    <w:rsid w:val="00DA4246"/>
    <w:rsid w:val="00DD0795"/>
    <w:rsid w:val="00E53F74"/>
    <w:rsid w:val="00E5408C"/>
    <w:rsid w:val="00EF3228"/>
    <w:rsid w:val="00F53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5D7F"/>
    <w:rPr>
      <w:color w:val="808080"/>
    </w:rPr>
  </w:style>
  <w:style w:type="paragraph" w:customStyle="1" w:styleId="D926C6B8029C4561A2ACD86C0D97FBEC">
    <w:name w:val="D926C6B8029C4561A2ACD86C0D97FBEC"/>
    <w:rsid w:val="00095D7F"/>
    <w:rPr>
      <w:kern w:val="2"/>
      <w14:ligatures w14:val="standardContextual"/>
    </w:rPr>
  </w:style>
  <w:style w:type="paragraph" w:customStyle="1" w:styleId="BA28AF0662B54443B88218BFFF725505">
    <w:name w:val="BA28AF0662B54443B88218BFFF725505"/>
    <w:rsid w:val="00095D7F"/>
    <w:rPr>
      <w:kern w:val="2"/>
      <w14:ligatures w14:val="standardContextual"/>
    </w:rPr>
  </w:style>
  <w:style w:type="paragraph" w:customStyle="1" w:styleId="D340634013464BF59653BE5762F888C7">
    <w:name w:val="D340634013464BF59653BE5762F888C7"/>
    <w:rsid w:val="00095D7F"/>
    <w:rPr>
      <w:kern w:val="2"/>
      <w14:ligatures w14:val="standardContextual"/>
    </w:rPr>
  </w:style>
  <w:style w:type="paragraph" w:customStyle="1" w:styleId="C51F257CBB2846049B0B4DF738AA9CCF">
    <w:name w:val="C51F257CBB2846049B0B4DF738AA9CCF"/>
    <w:rsid w:val="00095D7F"/>
    <w:rPr>
      <w:kern w:val="2"/>
      <w14:ligatures w14:val="standardContextual"/>
    </w:rPr>
  </w:style>
  <w:style w:type="paragraph" w:customStyle="1" w:styleId="E50AB22E2D96476A84180327DC67BFCC">
    <w:name w:val="E50AB22E2D96476A84180327DC67BFCC"/>
    <w:rsid w:val="00095D7F"/>
    <w:rPr>
      <w:kern w:val="2"/>
      <w14:ligatures w14:val="standardContextual"/>
    </w:rPr>
  </w:style>
  <w:style w:type="paragraph" w:customStyle="1" w:styleId="7DC97BC5F11748E69742D944A696C742">
    <w:name w:val="7DC97BC5F11748E69742D944A696C742"/>
    <w:rsid w:val="00095D7F"/>
    <w:rPr>
      <w:kern w:val="2"/>
      <w14:ligatures w14:val="standardContextual"/>
    </w:rPr>
  </w:style>
  <w:style w:type="paragraph" w:customStyle="1" w:styleId="A8BC163F16D649069AAEA8C460D82313">
    <w:name w:val="A8BC163F16D649069AAEA8C460D82313"/>
    <w:rsid w:val="00095D7F"/>
    <w:rPr>
      <w:kern w:val="2"/>
      <w14:ligatures w14:val="standardContextual"/>
    </w:rPr>
  </w:style>
  <w:style w:type="paragraph" w:customStyle="1" w:styleId="E604B5BC23804245A69771518F4ED445">
    <w:name w:val="E604B5BC23804245A69771518F4ED445"/>
    <w:rsid w:val="00095D7F"/>
    <w:rPr>
      <w:kern w:val="2"/>
      <w14:ligatures w14:val="standardContextual"/>
    </w:rPr>
  </w:style>
  <w:style w:type="paragraph" w:customStyle="1" w:styleId="D12E96B21A864214A0A0D965C05D12D8">
    <w:name w:val="D12E96B21A864214A0A0D965C05D12D8"/>
    <w:rsid w:val="00095D7F"/>
    <w:rPr>
      <w:kern w:val="2"/>
      <w14:ligatures w14:val="standardContextual"/>
    </w:rPr>
  </w:style>
  <w:style w:type="paragraph" w:customStyle="1" w:styleId="5B1C025C35CB49B6BEC5D3F3C486C029">
    <w:name w:val="5B1C025C35CB49B6BEC5D3F3C486C029"/>
    <w:rsid w:val="00095D7F"/>
    <w:rPr>
      <w:kern w:val="2"/>
      <w14:ligatures w14:val="standardContextual"/>
    </w:rPr>
  </w:style>
  <w:style w:type="paragraph" w:customStyle="1" w:styleId="FCC0801A329543DF9212100DD2A42F6A">
    <w:name w:val="FCC0801A329543DF9212100DD2A42F6A"/>
    <w:rsid w:val="00095D7F"/>
    <w:rPr>
      <w:kern w:val="2"/>
      <w14:ligatures w14:val="standardContextual"/>
    </w:rPr>
  </w:style>
  <w:style w:type="paragraph" w:customStyle="1" w:styleId="5A5CB6BD285D4BE3834DFDFFDB9D878B">
    <w:name w:val="5A5CB6BD285D4BE3834DFDFFDB9D878B"/>
    <w:rsid w:val="00095D7F"/>
    <w:rPr>
      <w:kern w:val="2"/>
      <w14:ligatures w14:val="standardContextual"/>
    </w:rPr>
  </w:style>
  <w:style w:type="paragraph" w:customStyle="1" w:styleId="CD33267D77434B3BAF5F9DB2A67988DD">
    <w:name w:val="CD33267D77434B3BAF5F9DB2A67988DD"/>
    <w:rsid w:val="00095D7F"/>
    <w:rPr>
      <w:kern w:val="2"/>
      <w14:ligatures w14:val="standardContextual"/>
    </w:rPr>
  </w:style>
  <w:style w:type="paragraph" w:customStyle="1" w:styleId="5A9D066891294BD6B9850E4794A2CF9E">
    <w:name w:val="5A9D066891294BD6B9850E4794A2CF9E"/>
    <w:rsid w:val="00095D7F"/>
    <w:rPr>
      <w:kern w:val="2"/>
      <w14:ligatures w14:val="standardContextual"/>
    </w:rPr>
  </w:style>
  <w:style w:type="paragraph" w:customStyle="1" w:styleId="9B4A3B246C6D468DB9442097335C871E">
    <w:name w:val="9B4A3B246C6D468DB9442097335C871E"/>
    <w:rsid w:val="00095D7F"/>
    <w:rPr>
      <w:kern w:val="2"/>
      <w14:ligatures w14:val="standardContextual"/>
    </w:rPr>
  </w:style>
  <w:style w:type="paragraph" w:customStyle="1" w:styleId="196A387235B14B4DB2B72D6FC58687E8">
    <w:name w:val="196A387235B14B4DB2B72D6FC58687E8"/>
    <w:rsid w:val="00095D7F"/>
    <w:rPr>
      <w:kern w:val="2"/>
      <w14:ligatures w14:val="standardContextual"/>
    </w:rPr>
  </w:style>
  <w:style w:type="paragraph" w:customStyle="1" w:styleId="F56CFF5F78A647B794012E47CA2FBFFB">
    <w:name w:val="F56CFF5F78A647B794012E47CA2FBFFB"/>
    <w:rsid w:val="00095D7F"/>
    <w:rPr>
      <w:kern w:val="2"/>
      <w14:ligatures w14:val="standardContextual"/>
    </w:rPr>
  </w:style>
  <w:style w:type="paragraph" w:customStyle="1" w:styleId="9C2E669896F44D169FD03E88126C3C2B">
    <w:name w:val="9C2E669896F44D169FD03E88126C3C2B"/>
    <w:rsid w:val="00095D7F"/>
    <w:rPr>
      <w:kern w:val="2"/>
      <w14:ligatures w14:val="standardContextual"/>
    </w:rPr>
  </w:style>
  <w:style w:type="paragraph" w:customStyle="1" w:styleId="56B7C072A3F844A0B382925D3F1F3A6C">
    <w:name w:val="56B7C072A3F844A0B382925D3F1F3A6C"/>
    <w:rsid w:val="00095D7F"/>
    <w:rPr>
      <w:kern w:val="2"/>
      <w14:ligatures w14:val="standardContextual"/>
    </w:rPr>
  </w:style>
  <w:style w:type="paragraph" w:customStyle="1" w:styleId="055C8FB31E7240479400E7E0D97F940A">
    <w:name w:val="055C8FB31E7240479400E7E0D97F940A"/>
    <w:rsid w:val="00095D7F"/>
    <w:rPr>
      <w:kern w:val="2"/>
      <w14:ligatures w14:val="standardContextual"/>
    </w:rPr>
  </w:style>
  <w:style w:type="paragraph" w:customStyle="1" w:styleId="C6E3487072244D99BEDC6D99A8B122B1">
    <w:name w:val="C6E3487072244D99BEDC6D99A8B122B1"/>
    <w:rsid w:val="00095D7F"/>
    <w:rPr>
      <w:kern w:val="2"/>
      <w14:ligatures w14:val="standardContextual"/>
    </w:rPr>
  </w:style>
  <w:style w:type="paragraph" w:customStyle="1" w:styleId="3AAFE14DC6E14B98A655B3B8A09369C5">
    <w:name w:val="3AAFE14DC6E14B98A655B3B8A09369C5"/>
    <w:rsid w:val="00095D7F"/>
    <w:rPr>
      <w:kern w:val="2"/>
      <w14:ligatures w14:val="standardContextual"/>
    </w:rPr>
  </w:style>
  <w:style w:type="paragraph" w:customStyle="1" w:styleId="E235C6F568514F5880DAC401690D6477">
    <w:name w:val="E235C6F568514F5880DAC401690D6477"/>
    <w:rsid w:val="00095D7F"/>
    <w:rPr>
      <w:kern w:val="2"/>
      <w14:ligatures w14:val="standardContextual"/>
    </w:rPr>
  </w:style>
  <w:style w:type="paragraph" w:customStyle="1" w:styleId="D364510432C842169CABB784A17D8916">
    <w:name w:val="D364510432C842169CABB784A17D8916"/>
    <w:rsid w:val="00095D7F"/>
    <w:rPr>
      <w:kern w:val="2"/>
      <w14:ligatures w14:val="standardContextual"/>
    </w:rPr>
  </w:style>
  <w:style w:type="paragraph" w:customStyle="1" w:styleId="27F21A4B3402463F8BC47C15EC5F6D00">
    <w:name w:val="27F21A4B3402463F8BC47C15EC5F6D00"/>
    <w:rsid w:val="00095D7F"/>
    <w:rPr>
      <w:kern w:val="2"/>
      <w14:ligatures w14:val="standardContextual"/>
    </w:rPr>
  </w:style>
  <w:style w:type="paragraph" w:customStyle="1" w:styleId="6467A5C9FCF44528ADF7765B22EA93B3">
    <w:name w:val="6467A5C9FCF44528ADF7765B22EA93B3"/>
    <w:rsid w:val="00095D7F"/>
    <w:rPr>
      <w:kern w:val="2"/>
      <w14:ligatures w14:val="standardContextual"/>
    </w:rPr>
  </w:style>
  <w:style w:type="paragraph" w:customStyle="1" w:styleId="981F3EA34C5242A3B41DBED34915F132">
    <w:name w:val="981F3EA34C5242A3B41DBED34915F132"/>
    <w:rsid w:val="00095D7F"/>
    <w:rPr>
      <w:kern w:val="2"/>
      <w14:ligatures w14:val="standardContextual"/>
    </w:rPr>
  </w:style>
  <w:style w:type="paragraph" w:customStyle="1" w:styleId="08B284F2CD3E47D6A48A6618447A75BA">
    <w:name w:val="08B284F2CD3E47D6A48A6618447A75BA"/>
    <w:rsid w:val="00095D7F"/>
    <w:rPr>
      <w:kern w:val="2"/>
      <w14:ligatures w14:val="standardContextual"/>
    </w:rPr>
  </w:style>
  <w:style w:type="paragraph" w:customStyle="1" w:styleId="ACF9EADCE29E4819BB1E21A7A98AB885">
    <w:name w:val="ACF9EADCE29E4819BB1E21A7A98AB885"/>
    <w:rsid w:val="00095D7F"/>
    <w:rPr>
      <w:kern w:val="2"/>
      <w14:ligatures w14:val="standardContextual"/>
    </w:rPr>
  </w:style>
  <w:style w:type="paragraph" w:customStyle="1" w:styleId="F35CC4C16E114F7D92743ED6E122ED48">
    <w:name w:val="F35CC4C16E114F7D92743ED6E122ED48"/>
    <w:rsid w:val="00095D7F"/>
    <w:rPr>
      <w:kern w:val="2"/>
      <w14:ligatures w14:val="standardContextual"/>
    </w:rPr>
  </w:style>
  <w:style w:type="paragraph" w:customStyle="1" w:styleId="C37503C839DC48FD8302103CF22F375A">
    <w:name w:val="C37503C839DC48FD8302103CF22F375A"/>
    <w:rsid w:val="00095D7F"/>
    <w:rPr>
      <w:kern w:val="2"/>
      <w14:ligatures w14:val="standardContextual"/>
    </w:rPr>
  </w:style>
  <w:style w:type="paragraph" w:customStyle="1" w:styleId="9124A3268C3D4E358582B0FC54A3BF07">
    <w:name w:val="9124A3268C3D4E358582B0FC54A3BF07"/>
    <w:rsid w:val="00095D7F"/>
    <w:rPr>
      <w:kern w:val="2"/>
      <w14:ligatures w14:val="standardContextual"/>
    </w:rPr>
  </w:style>
  <w:style w:type="paragraph" w:customStyle="1" w:styleId="DC4A987A61C74BFDA9ACA4021B6ECA9E">
    <w:name w:val="DC4A987A61C74BFDA9ACA4021B6ECA9E"/>
    <w:rsid w:val="00095D7F"/>
    <w:rPr>
      <w:kern w:val="2"/>
      <w14:ligatures w14:val="standardContextual"/>
    </w:rPr>
  </w:style>
  <w:style w:type="paragraph" w:customStyle="1" w:styleId="E1A758DDE0124581A997404EB5B0695E">
    <w:name w:val="E1A758DDE0124581A997404EB5B0695E"/>
    <w:rsid w:val="00095D7F"/>
    <w:rPr>
      <w:kern w:val="2"/>
      <w14:ligatures w14:val="standardContextual"/>
    </w:rPr>
  </w:style>
  <w:style w:type="paragraph" w:customStyle="1" w:styleId="B7E1305826B54BA08F56AC16FE544CCC">
    <w:name w:val="B7E1305826B54BA08F56AC16FE544CCC"/>
    <w:rsid w:val="00095D7F"/>
    <w:rPr>
      <w:kern w:val="2"/>
      <w14:ligatures w14:val="standardContextual"/>
    </w:rPr>
  </w:style>
  <w:style w:type="paragraph" w:customStyle="1" w:styleId="FC9D9188822F4F999517902AA094544D">
    <w:name w:val="FC9D9188822F4F999517902AA094544D"/>
    <w:rsid w:val="00095D7F"/>
    <w:rPr>
      <w:kern w:val="2"/>
      <w14:ligatures w14:val="standardContextual"/>
    </w:rPr>
  </w:style>
  <w:style w:type="paragraph" w:customStyle="1" w:styleId="BB42DF1C5881424CAC6186A9C60E4CFC">
    <w:name w:val="BB42DF1C5881424CAC6186A9C60E4CFC"/>
    <w:rsid w:val="00095D7F"/>
    <w:rPr>
      <w:kern w:val="2"/>
      <w14:ligatures w14:val="standardContextual"/>
    </w:rPr>
  </w:style>
  <w:style w:type="paragraph" w:customStyle="1" w:styleId="59B8D425E6A84CFF888A0627C2EEE446">
    <w:name w:val="59B8D425E6A84CFF888A0627C2EEE446"/>
    <w:rsid w:val="00095D7F"/>
    <w:rPr>
      <w:kern w:val="2"/>
      <w14:ligatures w14:val="standardContextual"/>
    </w:rPr>
  </w:style>
  <w:style w:type="paragraph" w:customStyle="1" w:styleId="A021A0763C6A4BA1AA34C64B7BA5C91E">
    <w:name w:val="A021A0763C6A4BA1AA34C64B7BA5C91E"/>
    <w:rsid w:val="00095D7F"/>
    <w:rPr>
      <w:kern w:val="2"/>
      <w14:ligatures w14:val="standardContextual"/>
    </w:rPr>
  </w:style>
  <w:style w:type="paragraph" w:customStyle="1" w:styleId="6B8F57AB5E844EE0B214EF215072F67B">
    <w:name w:val="6B8F57AB5E844EE0B214EF215072F67B"/>
    <w:rsid w:val="00095D7F"/>
    <w:rPr>
      <w:kern w:val="2"/>
      <w14:ligatures w14:val="standardContextual"/>
    </w:rPr>
  </w:style>
  <w:style w:type="paragraph" w:customStyle="1" w:styleId="D4349F15C13548D59D182DBEBB74A374">
    <w:name w:val="D4349F15C13548D59D182DBEBB74A374"/>
    <w:rsid w:val="00095D7F"/>
    <w:rPr>
      <w:kern w:val="2"/>
      <w14:ligatures w14:val="standardContextual"/>
    </w:rPr>
  </w:style>
  <w:style w:type="paragraph" w:customStyle="1" w:styleId="9D11D5FC33DF4C4081909EC8DE3F5A8A">
    <w:name w:val="9D11D5FC33DF4C4081909EC8DE3F5A8A"/>
    <w:rsid w:val="00095D7F"/>
    <w:rPr>
      <w:kern w:val="2"/>
      <w14:ligatures w14:val="standardContextual"/>
    </w:rPr>
  </w:style>
  <w:style w:type="paragraph" w:customStyle="1" w:styleId="C973DECFE692495BB87281E8C789C91B">
    <w:name w:val="C973DECFE692495BB87281E8C789C91B"/>
    <w:rsid w:val="00095D7F"/>
    <w:rPr>
      <w:kern w:val="2"/>
      <w14:ligatures w14:val="standardContextual"/>
    </w:rPr>
  </w:style>
  <w:style w:type="paragraph" w:customStyle="1" w:styleId="14F8EF4001114B1FB3EF74331F3F8C17">
    <w:name w:val="14F8EF4001114B1FB3EF74331F3F8C17"/>
    <w:rsid w:val="00095D7F"/>
    <w:rPr>
      <w:kern w:val="2"/>
      <w14:ligatures w14:val="standardContextual"/>
    </w:rPr>
  </w:style>
  <w:style w:type="paragraph" w:customStyle="1" w:styleId="1A529936A9314A6092EC0EAAB399F27A">
    <w:name w:val="1A529936A9314A6092EC0EAAB399F27A"/>
    <w:rsid w:val="00095D7F"/>
    <w:rPr>
      <w:kern w:val="2"/>
      <w14:ligatures w14:val="standardContextual"/>
    </w:rPr>
  </w:style>
  <w:style w:type="paragraph" w:customStyle="1" w:styleId="DAF6067F2C4F4E8D8AEB8EF29090AD97">
    <w:name w:val="DAF6067F2C4F4E8D8AEB8EF29090AD97"/>
    <w:rsid w:val="00095D7F"/>
    <w:rPr>
      <w:kern w:val="2"/>
      <w14:ligatures w14:val="standardContextual"/>
    </w:rPr>
  </w:style>
  <w:style w:type="paragraph" w:customStyle="1" w:styleId="727F40FD73604AB8BD02BC71799F9D7F">
    <w:name w:val="727F40FD73604AB8BD02BC71799F9D7F"/>
    <w:rsid w:val="00095D7F"/>
    <w:rPr>
      <w:kern w:val="2"/>
      <w14:ligatures w14:val="standardContextual"/>
    </w:rPr>
  </w:style>
  <w:style w:type="paragraph" w:customStyle="1" w:styleId="C6BD1DF1ACA348B086299C890674D55B">
    <w:name w:val="C6BD1DF1ACA348B086299C890674D55B"/>
    <w:rsid w:val="00095D7F"/>
    <w:rPr>
      <w:kern w:val="2"/>
      <w14:ligatures w14:val="standardContextual"/>
    </w:rPr>
  </w:style>
  <w:style w:type="paragraph" w:customStyle="1" w:styleId="3EAE353FC1D54489BAC27931585B5A38">
    <w:name w:val="3EAE353FC1D54489BAC27931585B5A38"/>
    <w:rsid w:val="00095D7F"/>
    <w:rPr>
      <w:kern w:val="2"/>
      <w14:ligatures w14:val="standardContextual"/>
    </w:rPr>
  </w:style>
  <w:style w:type="paragraph" w:customStyle="1" w:styleId="0E871EC45E8E41379CABFD9071F4EBF0">
    <w:name w:val="0E871EC45E8E41379CABFD9071F4EBF0"/>
    <w:rsid w:val="00095D7F"/>
    <w:rPr>
      <w:kern w:val="2"/>
      <w14:ligatures w14:val="standardContextual"/>
    </w:rPr>
  </w:style>
  <w:style w:type="paragraph" w:customStyle="1" w:styleId="400AF7B3CBA04F2E9B0162DD899F24A2">
    <w:name w:val="400AF7B3CBA04F2E9B0162DD899F24A2"/>
    <w:rsid w:val="00095D7F"/>
    <w:rPr>
      <w:kern w:val="2"/>
      <w14:ligatures w14:val="standardContextual"/>
    </w:rPr>
  </w:style>
  <w:style w:type="paragraph" w:customStyle="1" w:styleId="67DADDB930D4430C9AD19F3EE1A10DAC">
    <w:name w:val="67DADDB930D4430C9AD19F3EE1A10DAC"/>
    <w:rsid w:val="00095D7F"/>
    <w:rPr>
      <w:kern w:val="2"/>
      <w14:ligatures w14:val="standardContextual"/>
    </w:rPr>
  </w:style>
  <w:style w:type="paragraph" w:customStyle="1" w:styleId="496AC99FFA3144C3BED28DFD67113F65">
    <w:name w:val="496AC99FFA3144C3BED28DFD67113F65"/>
    <w:rsid w:val="00095D7F"/>
    <w:rPr>
      <w:kern w:val="2"/>
      <w14:ligatures w14:val="standardContextual"/>
    </w:rPr>
  </w:style>
  <w:style w:type="paragraph" w:customStyle="1" w:styleId="F42EAF02CD0B40F4A06AB3EC3763EDBD">
    <w:name w:val="F42EAF02CD0B40F4A06AB3EC3763EDBD"/>
    <w:rsid w:val="00095D7F"/>
    <w:rPr>
      <w:kern w:val="2"/>
      <w14:ligatures w14:val="standardContextual"/>
    </w:rPr>
  </w:style>
  <w:style w:type="paragraph" w:customStyle="1" w:styleId="C465B7D1AAFA45949E86C19ADAD84694">
    <w:name w:val="C465B7D1AAFA45949E86C19ADAD84694"/>
    <w:rsid w:val="00095D7F"/>
    <w:rPr>
      <w:kern w:val="2"/>
      <w14:ligatures w14:val="standardContextual"/>
    </w:rPr>
  </w:style>
  <w:style w:type="paragraph" w:customStyle="1" w:styleId="5F0B1FF0EAAC463F9B4E47996364D309">
    <w:name w:val="5F0B1FF0EAAC463F9B4E47996364D309"/>
    <w:rsid w:val="00095D7F"/>
    <w:rPr>
      <w:kern w:val="2"/>
      <w14:ligatures w14:val="standardContextual"/>
    </w:rPr>
  </w:style>
  <w:style w:type="paragraph" w:customStyle="1" w:styleId="94BD7BF2547643F6B137262A4521C4DF">
    <w:name w:val="94BD7BF2547643F6B137262A4521C4DF"/>
    <w:rsid w:val="00095D7F"/>
    <w:rPr>
      <w:kern w:val="2"/>
      <w14:ligatures w14:val="standardContextual"/>
    </w:rPr>
  </w:style>
  <w:style w:type="paragraph" w:customStyle="1" w:styleId="03FC05BF6E374C50A8C9DC7468138770">
    <w:name w:val="03FC05BF6E374C50A8C9DC7468138770"/>
    <w:rsid w:val="0001728B"/>
  </w:style>
  <w:style w:type="paragraph" w:customStyle="1" w:styleId="F75867A4A6724FB585B126C10D4D1254">
    <w:name w:val="F75867A4A6724FB585B126C10D4D1254"/>
    <w:rsid w:val="0001728B"/>
  </w:style>
  <w:style w:type="paragraph" w:customStyle="1" w:styleId="3A779B5AF8B94525AD648F11B1879198">
    <w:name w:val="3A779B5AF8B94525AD648F11B1879198"/>
    <w:rsid w:val="0001728B"/>
  </w:style>
  <w:style w:type="paragraph" w:customStyle="1" w:styleId="BA7B567A020F4DD28D482B7218F80189">
    <w:name w:val="BA7B567A020F4DD28D482B7218F80189"/>
    <w:rsid w:val="0001728B"/>
  </w:style>
  <w:style w:type="paragraph" w:customStyle="1" w:styleId="ABE6380FEC5A4630828510C92AFF43D9">
    <w:name w:val="ABE6380FEC5A4630828510C92AFF43D9"/>
    <w:rsid w:val="0001728B"/>
  </w:style>
  <w:style w:type="paragraph" w:customStyle="1" w:styleId="98445749D4064E71855D58033802C51E">
    <w:name w:val="98445749D4064E71855D58033802C51E"/>
    <w:rsid w:val="0001728B"/>
  </w:style>
  <w:style w:type="paragraph" w:customStyle="1" w:styleId="65AA1E093E4D44D4BCF6B5AD73FE62BF">
    <w:name w:val="65AA1E093E4D44D4BCF6B5AD73FE62BF"/>
    <w:rsid w:val="0001728B"/>
  </w:style>
  <w:style w:type="paragraph" w:customStyle="1" w:styleId="AD9A9FE8B2D34100A4598C157758131D">
    <w:name w:val="AD9A9FE8B2D34100A4598C157758131D"/>
    <w:rsid w:val="007D0A2D"/>
  </w:style>
  <w:style w:type="paragraph" w:customStyle="1" w:styleId="65BDC802A70F407BB3461C3D1B01F7BA">
    <w:name w:val="65BDC802A70F407BB3461C3D1B01F7BA"/>
    <w:rsid w:val="007D0A2D"/>
  </w:style>
  <w:style w:type="paragraph" w:customStyle="1" w:styleId="D3E5871DB55843498147FA0269AD13A5">
    <w:name w:val="D3E5871DB55843498147FA0269AD13A5"/>
    <w:rsid w:val="007D0A2D"/>
  </w:style>
  <w:style w:type="paragraph" w:customStyle="1" w:styleId="91CDECA558F948D1A01C8E77E0EC95F6">
    <w:name w:val="91CDECA558F948D1A01C8E77E0EC95F6"/>
    <w:rsid w:val="00F53F21"/>
  </w:style>
  <w:style w:type="paragraph" w:customStyle="1" w:styleId="55565F0D7E524E728F7DD29E09414DF9">
    <w:name w:val="55565F0D7E524E728F7DD29E09414DF9"/>
    <w:rsid w:val="00F53F21"/>
  </w:style>
  <w:style w:type="paragraph" w:customStyle="1" w:styleId="1891F0461E954A29AA8A76205428F57D">
    <w:name w:val="1891F0461E954A29AA8A76205428F57D"/>
    <w:rsid w:val="00DD0795"/>
  </w:style>
  <w:style w:type="paragraph" w:customStyle="1" w:styleId="E2337A9C18854E7EBF58E6B6BD9C3C37">
    <w:name w:val="E2337A9C18854E7EBF58E6B6BD9C3C37"/>
    <w:rsid w:val="00DD0795"/>
  </w:style>
  <w:style w:type="paragraph" w:customStyle="1" w:styleId="E576ACE516214C3780E40B5F09FA9153">
    <w:name w:val="E576ACE516214C3780E40B5F09FA9153"/>
    <w:rsid w:val="00DD0795"/>
  </w:style>
  <w:style w:type="paragraph" w:customStyle="1" w:styleId="F1450B2639054C84B7D434281582971F">
    <w:name w:val="F1450B2639054C84B7D434281582971F"/>
    <w:rsid w:val="00DD0795"/>
  </w:style>
  <w:style w:type="paragraph" w:customStyle="1" w:styleId="44C461DCE65E4FFC85847E1AD966D570">
    <w:name w:val="44C461DCE65E4FFC85847E1AD966D570"/>
    <w:rsid w:val="00DD0795"/>
  </w:style>
  <w:style w:type="paragraph" w:customStyle="1" w:styleId="E982DFBCAFEB4279BD2DB7F092B602B7">
    <w:name w:val="E982DFBCAFEB4279BD2DB7F092B602B7"/>
    <w:rsid w:val="00DD0795"/>
  </w:style>
  <w:style w:type="paragraph" w:customStyle="1" w:styleId="990743EE99294004BCD5E194BE9EC943">
    <w:name w:val="990743EE99294004BCD5E194BE9EC943"/>
    <w:rsid w:val="00C94B3B"/>
  </w:style>
  <w:style w:type="paragraph" w:customStyle="1" w:styleId="88F310978A4645FB92691E3D09913615">
    <w:name w:val="88F310978A4645FB92691E3D09913615"/>
    <w:rsid w:val="00C94B3B"/>
  </w:style>
  <w:style w:type="paragraph" w:customStyle="1" w:styleId="D5FBE3140A9E459E9200F3567A0B23C3">
    <w:name w:val="D5FBE3140A9E459E9200F3567A0B23C3"/>
    <w:rsid w:val="00C94B3B"/>
  </w:style>
  <w:style w:type="paragraph" w:customStyle="1" w:styleId="03400DA608604359BCE8ACA09457C7D8">
    <w:name w:val="03400DA608604359BCE8ACA09457C7D8"/>
    <w:rsid w:val="00C94B3B"/>
  </w:style>
  <w:style w:type="paragraph" w:customStyle="1" w:styleId="90B9A496AAD34CAC91808C51011A2388">
    <w:name w:val="90B9A496AAD34CAC91808C51011A2388"/>
    <w:rsid w:val="00C94B3B"/>
  </w:style>
  <w:style w:type="paragraph" w:customStyle="1" w:styleId="13AA3155ABE24A50B6D6D0C890537917">
    <w:name w:val="13AA3155ABE24A50B6D6D0C890537917"/>
    <w:rsid w:val="00C94B3B"/>
  </w:style>
  <w:style w:type="paragraph" w:customStyle="1" w:styleId="6A7C6EA1803C4300B443ABBFF236F5EF">
    <w:name w:val="6A7C6EA1803C4300B443ABBFF236F5EF"/>
    <w:rsid w:val="00C94B3B"/>
  </w:style>
  <w:style w:type="paragraph" w:customStyle="1" w:styleId="6F59274571F24BD0B60234B55373EE09">
    <w:name w:val="6F59274571F24BD0B60234B55373EE09"/>
    <w:rsid w:val="00C94B3B"/>
  </w:style>
  <w:style w:type="paragraph" w:customStyle="1" w:styleId="2F7DDD331C6C4F3DBAE8F646D42F43FE">
    <w:name w:val="2F7DDD331C6C4F3DBAE8F646D42F43FE"/>
    <w:rsid w:val="00C94B3B"/>
  </w:style>
  <w:style w:type="paragraph" w:customStyle="1" w:styleId="B69E4CD3183045C5B7F8A5163A84A9C6">
    <w:name w:val="B69E4CD3183045C5B7F8A5163A84A9C6"/>
    <w:rsid w:val="00C94B3B"/>
  </w:style>
  <w:style w:type="paragraph" w:customStyle="1" w:styleId="8F55A741E2124B8C80A1D68EC1B4B611">
    <w:name w:val="8F55A741E2124B8C80A1D68EC1B4B611"/>
    <w:rsid w:val="00C94B3B"/>
  </w:style>
  <w:style w:type="paragraph" w:customStyle="1" w:styleId="1A16B9B68AFA48479CB93D820A3F62B5">
    <w:name w:val="1A16B9B68AFA48479CB93D820A3F62B5"/>
    <w:rsid w:val="00C94B3B"/>
  </w:style>
  <w:style w:type="paragraph" w:customStyle="1" w:styleId="2699CB9499B34A9798CD895348A2CB0C">
    <w:name w:val="2699CB9499B34A9798CD895348A2CB0C"/>
    <w:rsid w:val="00C94B3B"/>
  </w:style>
  <w:style w:type="paragraph" w:customStyle="1" w:styleId="FEEE961DC07E4B4E8385CD26CF1BAFB3">
    <w:name w:val="FEEE961DC07E4B4E8385CD26CF1BAFB3"/>
    <w:rsid w:val="00C94B3B"/>
  </w:style>
  <w:style w:type="paragraph" w:customStyle="1" w:styleId="5639A43B72A040D3BEDD621D4659C636">
    <w:name w:val="5639A43B72A040D3BEDD621D4659C636"/>
    <w:rsid w:val="00077620"/>
  </w:style>
  <w:style w:type="paragraph" w:customStyle="1" w:styleId="5B7949229BD740F7983CB7F21B483ED8">
    <w:name w:val="5B7949229BD740F7983CB7F21B483ED8"/>
    <w:rsid w:val="00077620"/>
  </w:style>
  <w:style w:type="paragraph" w:customStyle="1" w:styleId="1EF46C3E1B96432B86DDCFF90A5144EC">
    <w:name w:val="1EF46C3E1B96432B86DDCFF90A5144EC"/>
    <w:rsid w:val="00077620"/>
  </w:style>
  <w:style w:type="paragraph" w:customStyle="1" w:styleId="D8E1B1737F9942F3AC042B86506C529E">
    <w:name w:val="D8E1B1737F9942F3AC042B86506C529E"/>
    <w:rsid w:val="00077620"/>
  </w:style>
  <w:style w:type="paragraph" w:customStyle="1" w:styleId="FB51A98475EC4A67B9FA9F2F93E0AEC0">
    <w:name w:val="FB51A98475EC4A67B9FA9F2F93E0AEC0"/>
    <w:rsid w:val="00077620"/>
  </w:style>
  <w:style w:type="paragraph" w:customStyle="1" w:styleId="A01D16C6D435462782E1BC9E01934B34">
    <w:name w:val="A01D16C6D435462782E1BC9E01934B34"/>
    <w:rsid w:val="00077620"/>
  </w:style>
  <w:style w:type="paragraph" w:customStyle="1" w:styleId="CBF71CABE3974340B2CB87CF2BA9F32A">
    <w:name w:val="CBF71CABE3974340B2CB87CF2BA9F32A"/>
    <w:rsid w:val="00077620"/>
  </w:style>
  <w:style w:type="paragraph" w:customStyle="1" w:styleId="2FEC5B6789A54CC1AF3BFFDB29A05CC6">
    <w:name w:val="2FEC5B6789A54CC1AF3BFFDB29A05CC6"/>
    <w:rsid w:val="00342726"/>
  </w:style>
  <w:style w:type="paragraph" w:customStyle="1" w:styleId="4CBF89D830774C85B62A439C04455765">
    <w:name w:val="4CBF89D830774C85B62A439C04455765"/>
    <w:rsid w:val="002D7D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79459-9FF3-4C38-95B2-69227839B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4744</Words>
  <Characters>27043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 Varrie</dc:creator>
  <cp:lastModifiedBy>Adam Stephenson</cp:lastModifiedBy>
  <cp:revision>2</cp:revision>
  <cp:lastPrinted>2019-05-31T08:08:00Z</cp:lastPrinted>
  <dcterms:created xsi:type="dcterms:W3CDTF">2023-09-13T15:05:00Z</dcterms:created>
  <dcterms:modified xsi:type="dcterms:W3CDTF">2023-09-13T15:05:00Z</dcterms:modified>
</cp:coreProperties>
</file>