
<file path=[Content_Types].xml><?xml version="1.0" encoding="utf-8"?>
<Types xmlns="http://schemas.openxmlformats.org/package/2006/content-types">
  <Default Extension="jpg" ContentType="image/jpe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9CE02" w14:textId="77777777" w:rsidR="00EB0126" w:rsidRPr="00154310" w:rsidRDefault="00EB0126" w:rsidP="00EB0126">
      <w:pPr>
        <w:pStyle w:val="Heading1"/>
        <w:jc w:val="center"/>
        <w:rPr>
          <w:rFonts w:cstheme="majorHAnsi"/>
          <w:color w:val="FF0000"/>
          <w:sz w:val="56"/>
          <w:szCs w:val="56"/>
        </w:rPr>
      </w:pPr>
      <w:r w:rsidRPr="00154310">
        <w:rPr>
          <w:rFonts w:cstheme="majorHAnsi"/>
          <w:color w:val="FF0000"/>
          <w:sz w:val="56"/>
          <w:szCs w:val="56"/>
        </w:rPr>
        <w:t>Inverkip Primary &amp; Nursery Class</w:t>
      </w:r>
    </w:p>
    <w:p w14:paraId="3E912028" w14:textId="77777777" w:rsidR="005151A1" w:rsidRPr="00154310" w:rsidRDefault="001E68F5" w:rsidP="00EB0126">
      <w:pPr>
        <w:pStyle w:val="Heading1"/>
        <w:jc w:val="center"/>
        <w:rPr>
          <w:rFonts w:cstheme="majorHAnsi"/>
          <w:color w:val="FF0000"/>
          <w:sz w:val="56"/>
          <w:szCs w:val="56"/>
        </w:rPr>
      </w:pPr>
      <w:r w:rsidRPr="00154310">
        <w:rPr>
          <w:rFonts w:cstheme="majorHAnsi"/>
          <w:color w:val="FF0000"/>
          <w:sz w:val="56"/>
          <w:szCs w:val="56"/>
        </w:rPr>
        <w:t>Anti-Bullying Policy</w:t>
      </w:r>
      <w:r w:rsidR="0030770A">
        <w:rPr>
          <w:rFonts w:cstheme="majorHAnsi"/>
          <w:color w:val="FF0000"/>
          <w:sz w:val="56"/>
          <w:szCs w:val="56"/>
        </w:rPr>
        <w:t xml:space="preserve"> </w:t>
      </w:r>
    </w:p>
    <w:p w14:paraId="608B7AEB" w14:textId="77777777" w:rsidR="00EB0126" w:rsidRPr="00154310" w:rsidRDefault="00EB0126" w:rsidP="00EB0126">
      <w:pPr>
        <w:rPr>
          <w:rFonts w:asciiTheme="majorHAnsi" w:hAnsiTheme="majorHAnsi" w:cstheme="majorHAnsi"/>
        </w:rPr>
      </w:pPr>
    </w:p>
    <w:p w14:paraId="61F761C9" w14:textId="77777777" w:rsidR="005151A1" w:rsidRPr="00154310" w:rsidRDefault="001E68F5" w:rsidP="00AF4A93">
      <w:pPr>
        <w:jc w:val="center"/>
        <w:rPr>
          <w:rFonts w:asciiTheme="majorHAnsi" w:hAnsiTheme="majorHAnsi" w:cstheme="majorHAnsi"/>
          <w:b/>
          <w:i/>
          <w:sz w:val="32"/>
          <w:szCs w:val="32"/>
        </w:rPr>
      </w:pPr>
      <w:r w:rsidRPr="00154310">
        <w:rPr>
          <w:rFonts w:asciiTheme="majorHAnsi" w:hAnsiTheme="majorHAnsi" w:cstheme="majorHAnsi"/>
          <w:b/>
          <w:i/>
          <w:sz w:val="32"/>
          <w:szCs w:val="32"/>
        </w:rPr>
        <w:t>Every child and person matters and every moment counts</w:t>
      </w:r>
    </w:p>
    <w:p w14:paraId="6A6F42BE" w14:textId="77777777" w:rsidR="00EB0126" w:rsidRPr="00154310" w:rsidRDefault="00EB0126">
      <w:pPr>
        <w:rPr>
          <w:rFonts w:asciiTheme="majorHAnsi" w:hAnsiTheme="majorHAnsi" w:cstheme="majorHAnsi"/>
          <w:i/>
          <w:sz w:val="56"/>
          <w:szCs w:val="56"/>
        </w:rPr>
      </w:pPr>
      <w:r w:rsidRPr="00154310">
        <w:rPr>
          <w:rFonts w:asciiTheme="majorHAnsi" w:hAnsiTheme="majorHAnsi" w:cstheme="majorHAnsi"/>
          <w:noProof/>
          <w:sz w:val="56"/>
          <w:szCs w:val="56"/>
          <w:lang w:val="en-GB" w:eastAsia="en-GB"/>
        </w:rPr>
        <w:drawing>
          <wp:anchor distT="0" distB="0" distL="114300" distR="114300" simplePos="0" relativeHeight="251658240" behindDoc="1" locked="0" layoutInCell="1" allowOverlap="1" wp14:anchorId="2EDFEED8" wp14:editId="5FDA901C">
            <wp:simplePos x="0" y="0"/>
            <wp:positionH relativeFrom="column">
              <wp:posOffset>1685290</wp:posOffset>
            </wp:positionH>
            <wp:positionV relativeFrom="paragraph">
              <wp:posOffset>281305</wp:posOffset>
            </wp:positionV>
            <wp:extent cx="3243580" cy="3200400"/>
            <wp:effectExtent l="0" t="0" r="0" b="0"/>
            <wp:wrapTight wrapText="bothSides">
              <wp:wrapPolygon edited="0">
                <wp:start x="0" y="0"/>
                <wp:lineTo x="0" y="21471"/>
                <wp:lineTo x="21439" y="21471"/>
                <wp:lineTo x="2143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verkip-Badge.jpg"/>
                    <pic:cNvPicPr/>
                  </pic:nvPicPr>
                  <pic:blipFill>
                    <a:blip r:embed="rId6">
                      <a:extLst>
                        <a:ext uri="{28A0092B-C50C-407E-A947-70E740481C1C}">
                          <a14:useLocalDpi xmlns:a14="http://schemas.microsoft.com/office/drawing/2010/main" val="0"/>
                        </a:ext>
                      </a:extLst>
                    </a:blip>
                    <a:stretch>
                      <a:fillRect/>
                    </a:stretch>
                  </pic:blipFill>
                  <pic:spPr>
                    <a:xfrm>
                      <a:off x="0" y="0"/>
                      <a:ext cx="3243580" cy="3200400"/>
                    </a:xfrm>
                    <a:prstGeom prst="rect">
                      <a:avLst/>
                    </a:prstGeom>
                  </pic:spPr>
                </pic:pic>
              </a:graphicData>
            </a:graphic>
            <wp14:sizeRelH relativeFrom="page">
              <wp14:pctWidth>0</wp14:pctWidth>
            </wp14:sizeRelH>
            <wp14:sizeRelV relativeFrom="page">
              <wp14:pctHeight>0</wp14:pctHeight>
            </wp14:sizeRelV>
          </wp:anchor>
        </w:drawing>
      </w:r>
    </w:p>
    <w:p w14:paraId="49607459" w14:textId="77777777" w:rsidR="00EB0126" w:rsidRPr="00154310" w:rsidRDefault="00EB0126">
      <w:pPr>
        <w:rPr>
          <w:rFonts w:asciiTheme="majorHAnsi" w:hAnsiTheme="majorHAnsi" w:cstheme="majorHAnsi"/>
          <w:sz w:val="56"/>
          <w:szCs w:val="56"/>
        </w:rPr>
      </w:pPr>
    </w:p>
    <w:p w14:paraId="145C67CE" w14:textId="77777777" w:rsidR="00EB0126" w:rsidRPr="00154310" w:rsidRDefault="00EB0126">
      <w:pPr>
        <w:rPr>
          <w:rFonts w:asciiTheme="majorHAnsi" w:hAnsiTheme="majorHAnsi" w:cstheme="majorHAnsi"/>
          <w:sz w:val="56"/>
          <w:szCs w:val="56"/>
        </w:rPr>
      </w:pPr>
    </w:p>
    <w:p w14:paraId="38070BC6" w14:textId="77777777" w:rsidR="00EB0126" w:rsidRPr="00154310" w:rsidRDefault="00EB0126">
      <w:pPr>
        <w:rPr>
          <w:rFonts w:asciiTheme="majorHAnsi" w:hAnsiTheme="majorHAnsi" w:cstheme="majorHAnsi"/>
          <w:sz w:val="56"/>
          <w:szCs w:val="56"/>
        </w:rPr>
      </w:pPr>
    </w:p>
    <w:p w14:paraId="015B7EC7" w14:textId="77777777" w:rsidR="00AF4A93" w:rsidRPr="00154310" w:rsidRDefault="00AF4A93" w:rsidP="00AF4A93">
      <w:pPr>
        <w:jc w:val="center"/>
        <w:rPr>
          <w:rFonts w:asciiTheme="majorHAnsi" w:hAnsiTheme="majorHAnsi" w:cstheme="majorHAnsi"/>
          <w:i/>
          <w:sz w:val="32"/>
          <w:szCs w:val="32"/>
        </w:rPr>
      </w:pPr>
    </w:p>
    <w:p w14:paraId="2E1B5596" w14:textId="77777777" w:rsidR="00AF4A93" w:rsidRPr="00154310" w:rsidRDefault="00AF4A93" w:rsidP="00AF4A93">
      <w:pPr>
        <w:jc w:val="center"/>
        <w:rPr>
          <w:rFonts w:asciiTheme="majorHAnsi" w:hAnsiTheme="majorHAnsi" w:cstheme="majorHAnsi"/>
          <w:i/>
          <w:sz w:val="32"/>
          <w:szCs w:val="32"/>
        </w:rPr>
      </w:pPr>
    </w:p>
    <w:p w14:paraId="69AF254C" w14:textId="77777777" w:rsidR="00AF4A93" w:rsidRPr="00154310" w:rsidRDefault="00AF4A93" w:rsidP="00AF4A93">
      <w:pPr>
        <w:jc w:val="center"/>
        <w:rPr>
          <w:rFonts w:asciiTheme="majorHAnsi" w:hAnsiTheme="majorHAnsi" w:cstheme="majorHAnsi"/>
          <w:i/>
          <w:sz w:val="32"/>
          <w:szCs w:val="32"/>
        </w:rPr>
      </w:pPr>
    </w:p>
    <w:p w14:paraId="7F36B6B9" w14:textId="77777777" w:rsidR="00AF4A93" w:rsidRPr="00154310" w:rsidRDefault="00AF4A93" w:rsidP="00AF4A93">
      <w:pPr>
        <w:jc w:val="center"/>
        <w:rPr>
          <w:rFonts w:asciiTheme="majorHAnsi" w:hAnsiTheme="majorHAnsi" w:cstheme="majorHAnsi"/>
          <w:i/>
          <w:sz w:val="32"/>
          <w:szCs w:val="32"/>
        </w:rPr>
      </w:pPr>
    </w:p>
    <w:p w14:paraId="710CE51E" w14:textId="77777777" w:rsidR="005151A1" w:rsidRPr="00154310" w:rsidRDefault="001E68F5" w:rsidP="00AF4A93">
      <w:pPr>
        <w:jc w:val="center"/>
        <w:rPr>
          <w:rFonts w:asciiTheme="majorHAnsi" w:hAnsiTheme="majorHAnsi" w:cstheme="majorHAnsi"/>
          <w:b/>
          <w:sz w:val="32"/>
          <w:szCs w:val="32"/>
        </w:rPr>
      </w:pPr>
      <w:r w:rsidRPr="00154310">
        <w:rPr>
          <w:rFonts w:asciiTheme="majorHAnsi" w:hAnsiTheme="majorHAnsi" w:cstheme="majorHAnsi"/>
          <w:b/>
          <w:i/>
          <w:sz w:val="32"/>
          <w:szCs w:val="32"/>
        </w:rPr>
        <w:t>ROAR – Respect, Optimism, Ambition, Resilience</w:t>
      </w:r>
    </w:p>
    <w:p w14:paraId="16BEB14D" w14:textId="77777777" w:rsidR="00EB0126" w:rsidRPr="00154310" w:rsidRDefault="00EB0126">
      <w:pPr>
        <w:rPr>
          <w:rFonts w:asciiTheme="majorHAnsi" w:hAnsiTheme="majorHAnsi" w:cstheme="majorHAnsi"/>
          <w:sz w:val="24"/>
          <w:szCs w:val="24"/>
        </w:rPr>
      </w:pPr>
    </w:p>
    <w:p w14:paraId="282DFE6E" w14:textId="77777777" w:rsidR="00BA20CF" w:rsidRDefault="00BA20CF">
      <w:pPr>
        <w:rPr>
          <w:rFonts w:asciiTheme="majorHAnsi" w:hAnsiTheme="majorHAnsi" w:cstheme="majorHAnsi"/>
          <w:b/>
          <w:bCs/>
          <w:sz w:val="24"/>
          <w:szCs w:val="24"/>
        </w:rPr>
      </w:pPr>
    </w:p>
    <w:p w14:paraId="4FC693A8" w14:textId="77777777" w:rsidR="00BA20CF" w:rsidRDefault="00BA20CF">
      <w:pPr>
        <w:rPr>
          <w:rFonts w:asciiTheme="majorHAnsi" w:hAnsiTheme="majorHAnsi" w:cstheme="majorHAnsi"/>
          <w:b/>
          <w:bCs/>
          <w:sz w:val="24"/>
          <w:szCs w:val="24"/>
        </w:rPr>
      </w:pPr>
    </w:p>
    <w:p w14:paraId="615682A8" w14:textId="77777777" w:rsidR="00BA20CF" w:rsidRDefault="00BA20CF" w:rsidP="00AC28AC">
      <w:pPr>
        <w:rPr>
          <w:rFonts w:asciiTheme="majorHAnsi" w:hAnsiTheme="majorHAnsi" w:cstheme="majorHAnsi"/>
          <w:sz w:val="24"/>
          <w:szCs w:val="24"/>
        </w:rPr>
      </w:pPr>
      <w:r w:rsidRPr="00BA20CF">
        <w:rPr>
          <w:rFonts w:asciiTheme="majorHAnsi" w:hAnsiTheme="majorHAnsi" w:cstheme="majorHAnsi"/>
          <w:b/>
          <w:bCs/>
          <w:sz w:val="24"/>
          <w:szCs w:val="24"/>
        </w:rPr>
        <w:t>Created:</w:t>
      </w:r>
      <w:r w:rsidRPr="00BA20CF">
        <w:rPr>
          <w:rFonts w:asciiTheme="majorHAnsi" w:hAnsiTheme="majorHAnsi" w:cstheme="majorHAnsi"/>
          <w:sz w:val="24"/>
          <w:szCs w:val="24"/>
        </w:rPr>
        <w:t xml:space="preserve"> September 2025</w:t>
      </w:r>
      <w:r w:rsidRPr="00BA20CF">
        <w:rPr>
          <w:rFonts w:asciiTheme="majorHAnsi" w:hAnsiTheme="majorHAnsi" w:cstheme="majorHAnsi"/>
          <w:sz w:val="24"/>
          <w:szCs w:val="24"/>
        </w:rPr>
        <w:br/>
      </w:r>
      <w:r w:rsidRPr="00BA20CF">
        <w:rPr>
          <w:rFonts w:asciiTheme="majorHAnsi" w:hAnsiTheme="majorHAnsi" w:cstheme="majorHAnsi"/>
          <w:b/>
          <w:bCs/>
          <w:sz w:val="24"/>
          <w:szCs w:val="24"/>
        </w:rPr>
        <w:t>Reviewed following consultation:</w:t>
      </w:r>
      <w:r w:rsidRPr="00BA20CF">
        <w:rPr>
          <w:rFonts w:asciiTheme="majorHAnsi" w:hAnsiTheme="majorHAnsi" w:cstheme="majorHAnsi"/>
          <w:sz w:val="24"/>
          <w:szCs w:val="24"/>
        </w:rPr>
        <w:t xml:space="preserve"> August 2026</w:t>
      </w:r>
      <w:r w:rsidRPr="00BA20CF">
        <w:rPr>
          <w:rFonts w:asciiTheme="majorHAnsi" w:hAnsiTheme="majorHAnsi" w:cstheme="majorHAnsi"/>
          <w:sz w:val="24"/>
          <w:szCs w:val="24"/>
        </w:rPr>
        <w:br/>
      </w:r>
      <w:r w:rsidRPr="00BA20CF">
        <w:rPr>
          <w:rFonts w:asciiTheme="majorHAnsi" w:hAnsiTheme="majorHAnsi" w:cstheme="majorHAnsi"/>
          <w:b/>
          <w:bCs/>
          <w:sz w:val="24"/>
          <w:szCs w:val="24"/>
        </w:rPr>
        <w:t>Approved:</w:t>
      </w:r>
      <w:r w:rsidRPr="00BA20CF">
        <w:rPr>
          <w:rFonts w:asciiTheme="majorHAnsi" w:hAnsiTheme="majorHAnsi" w:cstheme="majorHAnsi"/>
          <w:sz w:val="24"/>
          <w:szCs w:val="24"/>
        </w:rPr>
        <w:t xml:space="preserve"> August 2026</w:t>
      </w:r>
      <w:r w:rsidRPr="00BA20CF">
        <w:rPr>
          <w:rFonts w:asciiTheme="majorHAnsi" w:hAnsiTheme="majorHAnsi" w:cstheme="majorHAnsi"/>
          <w:sz w:val="24"/>
          <w:szCs w:val="24"/>
        </w:rPr>
        <w:br/>
      </w:r>
      <w:r w:rsidRPr="00BA20CF">
        <w:rPr>
          <w:rFonts w:asciiTheme="majorHAnsi" w:hAnsiTheme="majorHAnsi" w:cstheme="majorHAnsi"/>
          <w:b/>
          <w:bCs/>
          <w:sz w:val="24"/>
          <w:szCs w:val="24"/>
        </w:rPr>
        <w:t>Next formal review:</w:t>
      </w:r>
      <w:r w:rsidRPr="00BA20CF">
        <w:rPr>
          <w:rFonts w:asciiTheme="majorHAnsi" w:hAnsiTheme="majorHAnsi" w:cstheme="majorHAnsi"/>
          <w:sz w:val="24"/>
          <w:szCs w:val="24"/>
        </w:rPr>
        <w:t xml:space="preserve"> August 2029, or earlier in response to updated national/local guidance</w:t>
      </w:r>
      <w:r w:rsidRPr="00BA20CF">
        <w:rPr>
          <w:rFonts w:asciiTheme="majorHAnsi" w:hAnsiTheme="majorHAnsi" w:cstheme="majorHAnsi"/>
          <w:sz w:val="24"/>
          <w:szCs w:val="24"/>
        </w:rPr>
        <w:br/>
      </w:r>
      <w:r w:rsidRPr="00BA20CF">
        <w:rPr>
          <w:rFonts w:asciiTheme="majorHAnsi" w:hAnsiTheme="majorHAnsi" w:cstheme="majorHAnsi"/>
          <w:b/>
          <w:bCs/>
          <w:sz w:val="24"/>
          <w:szCs w:val="24"/>
        </w:rPr>
        <w:t>Version:</w:t>
      </w:r>
      <w:r w:rsidRPr="00BA20CF">
        <w:rPr>
          <w:rFonts w:asciiTheme="majorHAnsi" w:hAnsiTheme="majorHAnsi" w:cstheme="majorHAnsi"/>
          <w:sz w:val="24"/>
          <w:szCs w:val="24"/>
        </w:rPr>
        <w:t xml:space="preserve"> 2.0</w:t>
      </w:r>
    </w:p>
    <w:p w14:paraId="02BBA02B" w14:textId="40E66251" w:rsidR="00AC28AC" w:rsidRPr="00BA20CF" w:rsidRDefault="00AC28AC" w:rsidP="00AC28AC">
      <w:pPr>
        <w:rPr>
          <w:rFonts w:asciiTheme="majorHAnsi" w:hAnsiTheme="majorHAnsi" w:cstheme="majorHAnsi"/>
          <w:sz w:val="24"/>
          <w:szCs w:val="24"/>
        </w:rPr>
      </w:pPr>
      <w:r w:rsidRPr="00154310">
        <w:rPr>
          <w:rFonts w:asciiTheme="majorHAnsi" w:hAnsiTheme="majorHAnsi" w:cstheme="majorHAnsi"/>
          <w:b/>
          <w:bCs/>
          <w:color w:val="FF0000"/>
          <w:sz w:val="28"/>
          <w:szCs w:val="28"/>
          <w:lang w:val="en-GB"/>
        </w:rPr>
        <w:lastRenderedPageBreak/>
        <w:t>Contents</w:t>
      </w:r>
    </w:p>
    <w:p w14:paraId="72FC3476" w14:textId="77777777" w:rsidR="00AC28AC" w:rsidRPr="00154310" w:rsidRDefault="00AC28AC" w:rsidP="00233171">
      <w:pPr>
        <w:spacing w:after="0"/>
        <w:rPr>
          <w:rFonts w:asciiTheme="majorHAnsi" w:hAnsiTheme="majorHAnsi" w:cstheme="majorHAnsi"/>
          <w:sz w:val="24"/>
          <w:szCs w:val="24"/>
          <w:lang w:val="en-GB"/>
        </w:rPr>
      </w:pPr>
      <w:r w:rsidRPr="00154310">
        <w:rPr>
          <w:rFonts w:asciiTheme="majorHAnsi" w:hAnsiTheme="majorHAnsi" w:cstheme="majorHAnsi"/>
          <w:b/>
          <w:bCs/>
          <w:sz w:val="24"/>
          <w:szCs w:val="24"/>
          <w:lang w:val="en-GB"/>
        </w:rPr>
        <w:t>Introduction</w:t>
      </w:r>
    </w:p>
    <w:p w14:paraId="50757E77" w14:textId="77777777" w:rsidR="00AC28AC" w:rsidRPr="00154310" w:rsidRDefault="00AC28AC" w:rsidP="00233171">
      <w:pPr>
        <w:spacing w:after="0"/>
        <w:rPr>
          <w:rFonts w:asciiTheme="majorHAnsi" w:hAnsiTheme="majorHAnsi" w:cstheme="majorHAnsi"/>
          <w:sz w:val="24"/>
          <w:szCs w:val="24"/>
          <w:lang w:val="en-GB"/>
        </w:rPr>
      </w:pPr>
      <w:r w:rsidRPr="00154310">
        <w:rPr>
          <w:rFonts w:asciiTheme="majorHAnsi" w:hAnsiTheme="majorHAnsi" w:cstheme="majorHAnsi"/>
          <w:b/>
          <w:bCs/>
          <w:sz w:val="24"/>
          <w:szCs w:val="24"/>
          <w:lang w:val="en-GB"/>
        </w:rPr>
        <w:t>Policy Context</w:t>
      </w:r>
    </w:p>
    <w:p w14:paraId="468185DA" w14:textId="77777777" w:rsidR="00AC28AC" w:rsidRPr="00154310" w:rsidRDefault="00AC28AC" w:rsidP="00233171">
      <w:pPr>
        <w:spacing w:after="0"/>
        <w:rPr>
          <w:rFonts w:asciiTheme="majorHAnsi" w:hAnsiTheme="majorHAnsi" w:cstheme="majorHAnsi"/>
          <w:sz w:val="24"/>
          <w:szCs w:val="24"/>
          <w:lang w:val="en-GB"/>
        </w:rPr>
      </w:pPr>
      <w:r w:rsidRPr="00154310">
        <w:rPr>
          <w:rFonts w:asciiTheme="majorHAnsi" w:hAnsiTheme="majorHAnsi" w:cstheme="majorHAnsi"/>
          <w:b/>
          <w:bCs/>
          <w:sz w:val="24"/>
          <w:szCs w:val="24"/>
          <w:lang w:val="en-GB"/>
        </w:rPr>
        <w:t>Definition of Bullying</w:t>
      </w:r>
    </w:p>
    <w:p w14:paraId="71F8E83D" w14:textId="77777777" w:rsidR="00AC28AC" w:rsidRPr="00154310" w:rsidRDefault="00AC28AC" w:rsidP="00C61912">
      <w:pPr>
        <w:numPr>
          <w:ilvl w:val="0"/>
          <w:numId w:val="56"/>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What Bullying Is</w:t>
      </w:r>
    </w:p>
    <w:p w14:paraId="74F26983" w14:textId="77777777" w:rsidR="00AC28AC" w:rsidRPr="00154310" w:rsidRDefault="00AC28AC" w:rsidP="00C61912">
      <w:pPr>
        <w:numPr>
          <w:ilvl w:val="0"/>
          <w:numId w:val="56"/>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What Bullying Is Not</w:t>
      </w:r>
    </w:p>
    <w:p w14:paraId="12C6C273" w14:textId="77777777" w:rsidR="00AC28AC" w:rsidRPr="00154310" w:rsidRDefault="00AC28AC" w:rsidP="00C61912">
      <w:pPr>
        <w:numPr>
          <w:ilvl w:val="0"/>
          <w:numId w:val="56"/>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Prejudice-Based Bullying</w:t>
      </w:r>
    </w:p>
    <w:p w14:paraId="6E1E72FE" w14:textId="77777777" w:rsidR="00AC28AC" w:rsidRPr="00154310" w:rsidRDefault="00AC28AC" w:rsidP="00233171">
      <w:pPr>
        <w:spacing w:after="0"/>
        <w:rPr>
          <w:rFonts w:asciiTheme="majorHAnsi" w:hAnsiTheme="majorHAnsi" w:cstheme="majorHAnsi"/>
          <w:sz w:val="24"/>
          <w:szCs w:val="24"/>
          <w:lang w:val="en-GB"/>
        </w:rPr>
      </w:pPr>
      <w:r w:rsidRPr="00154310">
        <w:rPr>
          <w:rFonts w:asciiTheme="majorHAnsi" w:hAnsiTheme="majorHAnsi" w:cstheme="majorHAnsi"/>
          <w:b/>
          <w:bCs/>
          <w:sz w:val="24"/>
          <w:szCs w:val="24"/>
          <w:lang w:val="en-GB"/>
        </w:rPr>
        <w:t>Preventing Bullying</w:t>
      </w:r>
    </w:p>
    <w:p w14:paraId="212E637A" w14:textId="77777777" w:rsidR="00AC28AC" w:rsidRPr="00154310" w:rsidRDefault="00AC28AC" w:rsidP="00C61912">
      <w:pPr>
        <w:pStyle w:val="ListParagraph"/>
        <w:numPr>
          <w:ilvl w:val="0"/>
          <w:numId w:val="55"/>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Rights Respecting School (Gold)</w:t>
      </w:r>
    </w:p>
    <w:p w14:paraId="0BAAF3B3" w14:textId="77777777" w:rsidR="00AC28AC" w:rsidRPr="00154310" w:rsidRDefault="00AC28AC" w:rsidP="00C61912">
      <w:pPr>
        <w:pStyle w:val="ListParagraph"/>
        <w:numPr>
          <w:ilvl w:val="0"/>
          <w:numId w:val="55"/>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Restorative Practice</w:t>
      </w:r>
    </w:p>
    <w:p w14:paraId="3853CC3B" w14:textId="77777777" w:rsidR="00AC28AC" w:rsidRPr="00154310" w:rsidRDefault="00AC28AC" w:rsidP="00C61912">
      <w:pPr>
        <w:pStyle w:val="ListParagraph"/>
        <w:numPr>
          <w:ilvl w:val="0"/>
          <w:numId w:val="55"/>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Children’s Rights and Equality</w:t>
      </w:r>
    </w:p>
    <w:p w14:paraId="01CEC1BD" w14:textId="77777777" w:rsidR="00AC28AC" w:rsidRPr="00154310" w:rsidRDefault="00AC28AC" w:rsidP="00233171">
      <w:pPr>
        <w:spacing w:after="0"/>
        <w:rPr>
          <w:rFonts w:asciiTheme="majorHAnsi" w:hAnsiTheme="majorHAnsi" w:cstheme="majorHAnsi"/>
          <w:sz w:val="24"/>
          <w:szCs w:val="24"/>
          <w:lang w:val="en-GB"/>
        </w:rPr>
      </w:pPr>
      <w:r w:rsidRPr="00154310">
        <w:rPr>
          <w:rFonts w:asciiTheme="majorHAnsi" w:hAnsiTheme="majorHAnsi" w:cstheme="majorHAnsi"/>
          <w:b/>
          <w:bCs/>
          <w:sz w:val="24"/>
          <w:szCs w:val="24"/>
          <w:lang w:val="en-GB"/>
        </w:rPr>
        <w:t>Digital and Online Bullying</w:t>
      </w:r>
    </w:p>
    <w:p w14:paraId="73EB1C04" w14:textId="77777777" w:rsidR="00AC28AC" w:rsidRPr="00154310" w:rsidRDefault="00AC28AC" w:rsidP="00233171">
      <w:pPr>
        <w:spacing w:after="0"/>
        <w:rPr>
          <w:rFonts w:asciiTheme="majorHAnsi" w:hAnsiTheme="majorHAnsi" w:cstheme="majorHAnsi"/>
          <w:sz w:val="24"/>
          <w:szCs w:val="24"/>
          <w:lang w:val="en-GB"/>
        </w:rPr>
      </w:pPr>
      <w:r w:rsidRPr="00154310">
        <w:rPr>
          <w:rFonts w:asciiTheme="majorHAnsi" w:hAnsiTheme="majorHAnsi" w:cstheme="majorHAnsi"/>
          <w:b/>
          <w:bCs/>
          <w:sz w:val="24"/>
          <w:szCs w:val="24"/>
          <w:lang w:val="en-GB"/>
        </w:rPr>
        <w:t>Roles and Responsibilities</w:t>
      </w:r>
    </w:p>
    <w:p w14:paraId="1D9EB3AD" w14:textId="77777777" w:rsidR="00AC28AC" w:rsidRPr="00154310" w:rsidRDefault="00AC28AC" w:rsidP="00C61912">
      <w:pPr>
        <w:numPr>
          <w:ilvl w:val="0"/>
          <w:numId w:val="54"/>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Pupils</w:t>
      </w:r>
    </w:p>
    <w:p w14:paraId="6C5FC5BE" w14:textId="77777777" w:rsidR="00AC28AC" w:rsidRPr="00154310" w:rsidRDefault="00AC28AC" w:rsidP="00C61912">
      <w:pPr>
        <w:numPr>
          <w:ilvl w:val="0"/>
          <w:numId w:val="54"/>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Parents and Carers</w:t>
      </w:r>
    </w:p>
    <w:p w14:paraId="3131F852" w14:textId="77777777" w:rsidR="00AC28AC" w:rsidRPr="00154310" w:rsidRDefault="00AC28AC" w:rsidP="00C61912">
      <w:pPr>
        <w:numPr>
          <w:ilvl w:val="0"/>
          <w:numId w:val="54"/>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Staff and Volunteers</w:t>
      </w:r>
    </w:p>
    <w:p w14:paraId="651023A6" w14:textId="77777777" w:rsidR="00AC28AC" w:rsidRPr="00154310" w:rsidRDefault="00AC28AC" w:rsidP="00C61912">
      <w:pPr>
        <w:numPr>
          <w:ilvl w:val="0"/>
          <w:numId w:val="54"/>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School Leadership</w:t>
      </w:r>
    </w:p>
    <w:p w14:paraId="37348A8C" w14:textId="77777777" w:rsidR="00AC28AC" w:rsidRPr="00154310" w:rsidRDefault="00AC28AC" w:rsidP="00C61912">
      <w:pPr>
        <w:numPr>
          <w:ilvl w:val="0"/>
          <w:numId w:val="54"/>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Inverclyde Council and Education Services</w:t>
      </w:r>
    </w:p>
    <w:p w14:paraId="5F54E46A" w14:textId="129D1B10" w:rsidR="00233171" w:rsidRPr="00233171" w:rsidRDefault="00AC28AC" w:rsidP="00233171">
      <w:pPr>
        <w:numPr>
          <w:ilvl w:val="0"/>
          <w:numId w:val="54"/>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Partner Agencies</w:t>
      </w:r>
    </w:p>
    <w:p w14:paraId="5AFC0444" w14:textId="0F550833" w:rsidR="00233171" w:rsidRPr="00233171" w:rsidRDefault="00233171" w:rsidP="00233171">
      <w:pPr>
        <w:rPr>
          <w:rFonts w:asciiTheme="majorHAnsi" w:hAnsiTheme="majorHAnsi" w:cstheme="majorHAnsi"/>
          <w:b/>
          <w:bCs/>
          <w:sz w:val="24"/>
          <w:szCs w:val="24"/>
          <w:lang w:val="en-GB"/>
        </w:rPr>
      </w:pPr>
      <w:r w:rsidRPr="00233171">
        <w:rPr>
          <w:rFonts w:asciiTheme="majorHAnsi" w:hAnsiTheme="majorHAnsi" w:cstheme="majorHAnsi"/>
          <w:b/>
          <w:bCs/>
          <w:sz w:val="24"/>
          <w:szCs w:val="24"/>
          <w:lang w:val="en-GB"/>
        </w:rPr>
        <w:t>Equality, Inclusion and Individual Support</w:t>
      </w:r>
    </w:p>
    <w:p w14:paraId="1062ECDD" w14:textId="357468BB" w:rsidR="00AC28AC" w:rsidRPr="00154310" w:rsidRDefault="00233171" w:rsidP="00233171">
      <w:pPr>
        <w:spacing w:after="0"/>
        <w:rPr>
          <w:rFonts w:asciiTheme="majorHAnsi" w:hAnsiTheme="majorHAnsi" w:cstheme="majorHAnsi"/>
          <w:sz w:val="24"/>
          <w:szCs w:val="24"/>
          <w:lang w:val="en-GB"/>
        </w:rPr>
      </w:pPr>
      <w:r>
        <w:rPr>
          <w:rFonts w:asciiTheme="majorHAnsi" w:hAnsiTheme="majorHAnsi" w:cstheme="majorHAnsi"/>
          <w:b/>
          <w:bCs/>
          <w:sz w:val="24"/>
          <w:szCs w:val="24"/>
          <w:lang w:val="en-GB"/>
        </w:rPr>
        <w:t xml:space="preserve"> </w:t>
      </w:r>
      <w:r w:rsidR="00AC28AC" w:rsidRPr="00154310">
        <w:rPr>
          <w:rFonts w:asciiTheme="majorHAnsi" w:hAnsiTheme="majorHAnsi" w:cstheme="majorHAnsi"/>
          <w:b/>
          <w:bCs/>
          <w:sz w:val="24"/>
          <w:szCs w:val="24"/>
          <w:lang w:val="en-GB"/>
        </w:rPr>
        <w:t>Reporting, Recording and Investigating</w:t>
      </w:r>
    </w:p>
    <w:p w14:paraId="3E258E10" w14:textId="77777777" w:rsidR="00AC28AC" w:rsidRPr="00154310" w:rsidRDefault="00AC28AC" w:rsidP="00C61912">
      <w:pPr>
        <w:numPr>
          <w:ilvl w:val="0"/>
          <w:numId w:val="57"/>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Reporting Bullying</w:t>
      </w:r>
    </w:p>
    <w:p w14:paraId="41C7C2FF" w14:textId="77777777" w:rsidR="00AC28AC" w:rsidRPr="00154310" w:rsidRDefault="00AC28AC" w:rsidP="00C61912">
      <w:pPr>
        <w:numPr>
          <w:ilvl w:val="0"/>
          <w:numId w:val="57"/>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Recording Bullying</w:t>
      </w:r>
    </w:p>
    <w:p w14:paraId="2790798B" w14:textId="77777777" w:rsidR="00AC28AC" w:rsidRPr="00154310" w:rsidRDefault="00AC28AC" w:rsidP="00C61912">
      <w:pPr>
        <w:numPr>
          <w:ilvl w:val="0"/>
          <w:numId w:val="57"/>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Investigating Bullying</w:t>
      </w:r>
    </w:p>
    <w:p w14:paraId="6C939938" w14:textId="77777777" w:rsidR="00AC28AC" w:rsidRPr="00154310" w:rsidRDefault="00AC28AC" w:rsidP="00C61912">
      <w:pPr>
        <w:numPr>
          <w:ilvl w:val="0"/>
          <w:numId w:val="57"/>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Timescales</w:t>
      </w:r>
    </w:p>
    <w:p w14:paraId="7569DD5F" w14:textId="77777777" w:rsidR="00AC28AC" w:rsidRPr="00154310" w:rsidRDefault="00AC28AC" w:rsidP="00C61912">
      <w:pPr>
        <w:numPr>
          <w:ilvl w:val="0"/>
          <w:numId w:val="57"/>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Escalation</w:t>
      </w:r>
    </w:p>
    <w:p w14:paraId="795E723B" w14:textId="77777777" w:rsidR="00AC28AC" w:rsidRPr="00154310" w:rsidRDefault="00AC28AC" w:rsidP="00C61912">
      <w:pPr>
        <w:numPr>
          <w:ilvl w:val="0"/>
          <w:numId w:val="57"/>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Pupil Anti-Bullying Charter</w:t>
      </w:r>
    </w:p>
    <w:p w14:paraId="375130DA" w14:textId="77777777" w:rsidR="00AC28AC" w:rsidRPr="00154310" w:rsidRDefault="00AC28AC" w:rsidP="00233171">
      <w:pPr>
        <w:spacing w:after="0"/>
        <w:rPr>
          <w:rFonts w:asciiTheme="majorHAnsi" w:hAnsiTheme="majorHAnsi" w:cstheme="majorHAnsi"/>
          <w:sz w:val="24"/>
          <w:szCs w:val="24"/>
          <w:lang w:val="en-GB"/>
        </w:rPr>
      </w:pPr>
      <w:r w:rsidRPr="00154310">
        <w:rPr>
          <w:rFonts w:asciiTheme="majorHAnsi" w:hAnsiTheme="majorHAnsi" w:cstheme="majorHAnsi"/>
          <w:b/>
          <w:bCs/>
          <w:sz w:val="24"/>
          <w:szCs w:val="24"/>
          <w:lang w:val="en-GB"/>
        </w:rPr>
        <w:t>Supporting Children</w:t>
      </w:r>
    </w:p>
    <w:p w14:paraId="40CBF8EE" w14:textId="77777777" w:rsidR="00AC28AC" w:rsidRPr="00154310" w:rsidRDefault="00AC28AC" w:rsidP="00C61912">
      <w:pPr>
        <w:numPr>
          <w:ilvl w:val="0"/>
          <w:numId w:val="58"/>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Support for Children Who Experience Bullying</w:t>
      </w:r>
    </w:p>
    <w:p w14:paraId="6C19A537" w14:textId="77777777" w:rsidR="00AC28AC" w:rsidRPr="00154310" w:rsidRDefault="00AC28AC" w:rsidP="00C61912">
      <w:pPr>
        <w:numPr>
          <w:ilvl w:val="0"/>
          <w:numId w:val="58"/>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Support for Children Whose Behaviour Has Caused Harm</w:t>
      </w:r>
    </w:p>
    <w:p w14:paraId="2EE41842" w14:textId="77777777" w:rsidR="00AC28AC" w:rsidRPr="00154310" w:rsidRDefault="00AC28AC" w:rsidP="00C61912">
      <w:pPr>
        <w:numPr>
          <w:ilvl w:val="0"/>
          <w:numId w:val="58"/>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Restorative Discussion Logs and Follow-Up</w:t>
      </w:r>
    </w:p>
    <w:p w14:paraId="7F835764" w14:textId="77777777" w:rsidR="00AC28AC" w:rsidRPr="00154310" w:rsidRDefault="00AC28AC" w:rsidP="00233171">
      <w:pPr>
        <w:spacing w:after="0"/>
        <w:rPr>
          <w:rFonts w:asciiTheme="majorHAnsi" w:hAnsiTheme="majorHAnsi" w:cstheme="majorHAnsi"/>
          <w:sz w:val="24"/>
          <w:szCs w:val="24"/>
          <w:lang w:val="en-GB"/>
        </w:rPr>
      </w:pPr>
      <w:r w:rsidRPr="00154310">
        <w:rPr>
          <w:rFonts w:asciiTheme="majorHAnsi" w:hAnsiTheme="majorHAnsi" w:cstheme="majorHAnsi"/>
          <w:b/>
          <w:bCs/>
          <w:sz w:val="24"/>
          <w:szCs w:val="24"/>
          <w:lang w:val="en-GB"/>
        </w:rPr>
        <w:t>Monitoring, Evaluation and Training</w:t>
      </w:r>
    </w:p>
    <w:p w14:paraId="6CBC991A" w14:textId="77777777" w:rsidR="00AC28AC" w:rsidRPr="00154310" w:rsidRDefault="00AC28AC" w:rsidP="00233171">
      <w:pPr>
        <w:spacing w:after="0"/>
        <w:rPr>
          <w:rFonts w:asciiTheme="majorHAnsi" w:hAnsiTheme="majorHAnsi" w:cstheme="majorHAnsi"/>
          <w:sz w:val="24"/>
          <w:szCs w:val="24"/>
          <w:lang w:val="en-GB"/>
        </w:rPr>
      </w:pPr>
      <w:r w:rsidRPr="00154310">
        <w:rPr>
          <w:rFonts w:asciiTheme="majorHAnsi" w:hAnsiTheme="majorHAnsi" w:cstheme="majorHAnsi"/>
          <w:b/>
          <w:bCs/>
          <w:sz w:val="24"/>
          <w:szCs w:val="24"/>
          <w:lang w:val="en-GB"/>
        </w:rPr>
        <w:t>Related Policies</w:t>
      </w:r>
    </w:p>
    <w:p w14:paraId="1A4A6B5D" w14:textId="77777777" w:rsidR="00AC28AC" w:rsidRPr="00154310" w:rsidRDefault="00AC28AC" w:rsidP="00233171">
      <w:pPr>
        <w:spacing w:after="0"/>
        <w:rPr>
          <w:rFonts w:asciiTheme="majorHAnsi" w:hAnsiTheme="majorHAnsi" w:cstheme="majorHAnsi"/>
          <w:sz w:val="24"/>
          <w:szCs w:val="24"/>
          <w:lang w:val="en-GB"/>
        </w:rPr>
      </w:pPr>
      <w:r w:rsidRPr="00154310">
        <w:rPr>
          <w:rFonts w:asciiTheme="majorHAnsi" w:hAnsiTheme="majorHAnsi" w:cstheme="majorHAnsi"/>
          <w:b/>
          <w:bCs/>
          <w:sz w:val="24"/>
          <w:szCs w:val="24"/>
          <w:lang w:val="en-GB"/>
        </w:rPr>
        <w:t>Conclusion</w:t>
      </w:r>
    </w:p>
    <w:p w14:paraId="34059E6F" w14:textId="77777777" w:rsidR="00AC28AC" w:rsidRPr="00154310" w:rsidRDefault="00AC28AC" w:rsidP="00233171">
      <w:pPr>
        <w:spacing w:after="0"/>
        <w:rPr>
          <w:rFonts w:asciiTheme="majorHAnsi" w:hAnsiTheme="majorHAnsi" w:cstheme="majorHAnsi"/>
          <w:sz w:val="24"/>
          <w:szCs w:val="24"/>
          <w:lang w:val="en-GB"/>
        </w:rPr>
      </w:pPr>
      <w:r w:rsidRPr="00154310">
        <w:rPr>
          <w:rFonts w:asciiTheme="majorHAnsi" w:hAnsiTheme="majorHAnsi" w:cstheme="majorHAnsi"/>
          <w:b/>
          <w:bCs/>
          <w:sz w:val="24"/>
          <w:szCs w:val="24"/>
          <w:lang w:val="en-GB"/>
        </w:rPr>
        <w:t>Appendices</w:t>
      </w:r>
    </w:p>
    <w:p w14:paraId="569BE562" w14:textId="77777777" w:rsidR="00AC28AC" w:rsidRPr="00154310" w:rsidRDefault="00AC28AC" w:rsidP="00C61912">
      <w:pPr>
        <w:numPr>
          <w:ilvl w:val="0"/>
          <w:numId w:val="84"/>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Appendix A: Reporting and Response Flowchart</w:t>
      </w:r>
    </w:p>
    <w:p w14:paraId="35BBD15F" w14:textId="77777777" w:rsidR="00AC28AC" w:rsidRPr="00154310" w:rsidRDefault="00AC28AC" w:rsidP="00C61912">
      <w:pPr>
        <w:numPr>
          <w:ilvl w:val="0"/>
          <w:numId w:val="84"/>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Appendix B: Prejudice-Based Bullying Examples</w:t>
      </w:r>
    </w:p>
    <w:p w14:paraId="015BEB27" w14:textId="77777777" w:rsidR="00AC28AC" w:rsidRPr="00154310" w:rsidRDefault="00AC28AC" w:rsidP="00C61912">
      <w:pPr>
        <w:numPr>
          <w:ilvl w:val="0"/>
          <w:numId w:val="84"/>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Appendix C: Restorative Conversation Script</w:t>
      </w:r>
    </w:p>
    <w:p w14:paraId="3E58EF24" w14:textId="77777777" w:rsidR="00AC28AC" w:rsidRPr="00154310" w:rsidRDefault="00AC28AC" w:rsidP="00C61912">
      <w:pPr>
        <w:numPr>
          <w:ilvl w:val="0"/>
          <w:numId w:val="84"/>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Appendix D: Legal Framework Summary (UNCRC and Equality Act)</w:t>
      </w:r>
    </w:p>
    <w:p w14:paraId="74DB05DA" w14:textId="77777777" w:rsidR="00AC28AC" w:rsidRPr="00154310" w:rsidRDefault="00AC28AC" w:rsidP="00C61912">
      <w:pPr>
        <w:numPr>
          <w:ilvl w:val="0"/>
          <w:numId w:val="84"/>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Appendix E: Useful Contacts and Resources</w:t>
      </w:r>
    </w:p>
    <w:p w14:paraId="6ED45159" w14:textId="77777777" w:rsidR="005D32CC" w:rsidRPr="00242846" w:rsidRDefault="001E68F5" w:rsidP="00233171">
      <w:pPr>
        <w:pStyle w:val="Heading1"/>
        <w:rPr>
          <w:rFonts w:cstheme="majorHAnsi"/>
          <w:color w:val="EE0000"/>
        </w:rPr>
      </w:pPr>
      <w:r w:rsidRPr="00242846">
        <w:rPr>
          <w:rFonts w:cstheme="majorHAnsi"/>
          <w:color w:val="EE0000"/>
        </w:rPr>
        <w:lastRenderedPageBreak/>
        <w:t>Introduction</w:t>
      </w:r>
    </w:p>
    <w:p w14:paraId="6241C58E" w14:textId="77777777" w:rsidR="005D32CC" w:rsidRPr="00154310" w:rsidRDefault="005D32CC" w:rsidP="005D32CC">
      <w:pPr>
        <w:rPr>
          <w:rFonts w:asciiTheme="majorHAnsi" w:hAnsiTheme="majorHAnsi" w:cstheme="majorHAnsi"/>
        </w:rPr>
      </w:pPr>
    </w:p>
    <w:p w14:paraId="1044CD1A" w14:textId="5EE330CD" w:rsidR="005151A1" w:rsidRPr="00154310" w:rsidRDefault="001E68F5" w:rsidP="0048343F">
      <w:pPr>
        <w:rPr>
          <w:rFonts w:asciiTheme="majorHAnsi" w:hAnsiTheme="majorHAnsi" w:cstheme="majorHAnsi"/>
          <w:sz w:val="24"/>
          <w:szCs w:val="24"/>
        </w:rPr>
      </w:pPr>
      <w:r w:rsidRPr="00154310">
        <w:rPr>
          <w:rFonts w:asciiTheme="majorHAnsi" w:hAnsiTheme="majorHAnsi" w:cstheme="majorHAnsi"/>
          <w:sz w:val="24"/>
          <w:szCs w:val="24"/>
        </w:rPr>
        <w:t>This Anti-Bullying Policy has been developed using the Inverclyde Education Service Anti-Bullying Policy (2025) as its framework. While the Co</w:t>
      </w:r>
      <w:r w:rsidR="00EB0126" w:rsidRPr="00154310">
        <w:rPr>
          <w:rFonts w:asciiTheme="majorHAnsi" w:hAnsiTheme="majorHAnsi" w:cstheme="majorHAnsi"/>
          <w:sz w:val="24"/>
          <w:szCs w:val="24"/>
        </w:rPr>
        <w:t xml:space="preserve">uncil policy sets the authority </w:t>
      </w:r>
      <w:r w:rsidRPr="00154310">
        <w:rPr>
          <w:rFonts w:asciiTheme="majorHAnsi" w:hAnsiTheme="majorHAnsi" w:cstheme="majorHAnsi"/>
          <w:sz w:val="24"/>
          <w:szCs w:val="24"/>
        </w:rPr>
        <w:t>wide standards and expectations, this document explains how Inverkip Primary &amp; Nursery applies these standards in our own community. It is written in a parent and staff-friendly style, with practical examples of how our school responds to bullying concerns.</w:t>
      </w:r>
      <w:r w:rsidRPr="00154310">
        <w:rPr>
          <w:rFonts w:asciiTheme="majorHAnsi" w:hAnsiTheme="majorHAnsi" w:cstheme="majorHAnsi"/>
          <w:sz w:val="24"/>
          <w:szCs w:val="24"/>
        </w:rPr>
        <w:br/>
      </w:r>
      <w:r w:rsidRPr="00154310">
        <w:rPr>
          <w:rFonts w:asciiTheme="majorHAnsi" w:hAnsiTheme="majorHAnsi" w:cstheme="majorHAnsi"/>
          <w:sz w:val="24"/>
          <w:szCs w:val="24"/>
        </w:rPr>
        <w:br/>
        <w:t>Our aim is to make sure that every child and family knows what bullying is, how it is dealt with in our school, and how children will be supported. We want children to feel confident to speak up, staff to feel confident to act, and parents to feel reassured that bullying will never be ignored.</w:t>
      </w:r>
    </w:p>
    <w:p w14:paraId="3A7D233B" w14:textId="77777777" w:rsidR="0048343F" w:rsidRPr="00154310" w:rsidRDefault="0048343F" w:rsidP="0048343F">
      <w:pPr>
        <w:rPr>
          <w:rFonts w:asciiTheme="majorHAnsi" w:hAnsiTheme="majorHAnsi" w:cstheme="majorHAnsi"/>
          <w:sz w:val="24"/>
          <w:szCs w:val="24"/>
          <w:lang w:val="en-GB"/>
        </w:rPr>
      </w:pPr>
      <w:r w:rsidRPr="00154310">
        <w:rPr>
          <w:rFonts w:asciiTheme="majorHAnsi" w:hAnsiTheme="majorHAnsi" w:cstheme="majorHAnsi"/>
          <w:sz w:val="24"/>
          <w:szCs w:val="24"/>
          <w:lang w:val="en-GB"/>
        </w:rPr>
        <w:t>At Inverkip Primary and Nursery, we believe that every child has the right to feel safe, respected, and included at all times. Bullying is never acceptable and will not be tolerated in our community. This policy explains how we prevent, respond to, and record bullying.</w:t>
      </w:r>
    </w:p>
    <w:p w14:paraId="6DBD5E88" w14:textId="77777777" w:rsidR="0048343F" w:rsidRDefault="0048343F" w:rsidP="0048343F">
      <w:pPr>
        <w:rPr>
          <w:rFonts w:asciiTheme="majorHAnsi" w:hAnsiTheme="majorHAnsi" w:cstheme="majorHAnsi"/>
          <w:sz w:val="24"/>
          <w:szCs w:val="24"/>
          <w:lang w:val="en-GB"/>
        </w:rPr>
      </w:pPr>
      <w:r w:rsidRPr="00154310">
        <w:rPr>
          <w:rFonts w:asciiTheme="majorHAnsi" w:hAnsiTheme="majorHAnsi" w:cstheme="majorHAnsi"/>
          <w:sz w:val="24"/>
          <w:szCs w:val="24"/>
          <w:lang w:val="en-GB"/>
        </w:rPr>
        <w:t xml:space="preserve">This policy is built on the </w:t>
      </w:r>
      <w:r w:rsidRPr="00154310">
        <w:rPr>
          <w:rFonts w:asciiTheme="majorHAnsi" w:hAnsiTheme="majorHAnsi" w:cstheme="majorHAnsi"/>
          <w:b/>
          <w:bCs/>
          <w:sz w:val="24"/>
          <w:szCs w:val="24"/>
          <w:lang w:val="en-GB"/>
        </w:rPr>
        <w:t>Inverclyde Council Education Service Anti-Bullying Policy (2025)</w:t>
      </w:r>
      <w:r w:rsidRPr="00154310">
        <w:rPr>
          <w:rFonts w:asciiTheme="majorHAnsi" w:hAnsiTheme="majorHAnsi" w:cstheme="majorHAnsi"/>
          <w:sz w:val="24"/>
          <w:szCs w:val="24"/>
          <w:lang w:val="en-GB"/>
        </w:rPr>
        <w:t xml:space="preserve">, which provides the framework for all schools and early years settings in the authority. It also reflects our own school vision and values of </w:t>
      </w:r>
      <w:r w:rsidRPr="00154310">
        <w:rPr>
          <w:rFonts w:asciiTheme="majorHAnsi" w:hAnsiTheme="majorHAnsi" w:cstheme="majorHAnsi"/>
          <w:b/>
          <w:bCs/>
          <w:color w:val="FF0000"/>
          <w:sz w:val="24"/>
          <w:szCs w:val="24"/>
          <w:lang w:val="en-GB"/>
        </w:rPr>
        <w:t>ROAR</w:t>
      </w:r>
      <w:r w:rsidRPr="00154310">
        <w:rPr>
          <w:rFonts w:asciiTheme="majorHAnsi" w:hAnsiTheme="majorHAnsi" w:cstheme="majorHAnsi"/>
          <w:b/>
          <w:bCs/>
          <w:sz w:val="24"/>
          <w:szCs w:val="24"/>
          <w:lang w:val="en-GB"/>
        </w:rPr>
        <w:t xml:space="preserve"> – </w:t>
      </w:r>
      <w:r w:rsidRPr="00154310">
        <w:rPr>
          <w:rFonts w:asciiTheme="majorHAnsi" w:hAnsiTheme="majorHAnsi" w:cstheme="majorHAnsi"/>
          <w:b/>
          <w:bCs/>
          <w:color w:val="FF0000"/>
          <w:sz w:val="24"/>
          <w:szCs w:val="24"/>
          <w:lang w:val="en-GB"/>
        </w:rPr>
        <w:t>R</w:t>
      </w:r>
      <w:r w:rsidRPr="00154310">
        <w:rPr>
          <w:rFonts w:asciiTheme="majorHAnsi" w:hAnsiTheme="majorHAnsi" w:cstheme="majorHAnsi"/>
          <w:b/>
          <w:bCs/>
          <w:sz w:val="24"/>
          <w:szCs w:val="24"/>
          <w:lang w:val="en-GB"/>
        </w:rPr>
        <w:t xml:space="preserve">espect, </w:t>
      </w:r>
      <w:r w:rsidRPr="00154310">
        <w:rPr>
          <w:rFonts w:asciiTheme="majorHAnsi" w:hAnsiTheme="majorHAnsi" w:cstheme="majorHAnsi"/>
          <w:b/>
          <w:bCs/>
          <w:color w:val="FF0000"/>
          <w:sz w:val="24"/>
          <w:szCs w:val="24"/>
          <w:lang w:val="en-GB"/>
        </w:rPr>
        <w:t>O</w:t>
      </w:r>
      <w:r w:rsidRPr="00154310">
        <w:rPr>
          <w:rFonts w:asciiTheme="majorHAnsi" w:hAnsiTheme="majorHAnsi" w:cstheme="majorHAnsi"/>
          <w:b/>
          <w:bCs/>
          <w:sz w:val="24"/>
          <w:szCs w:val="24"/>
          <w:lang w:val="en-GB"/>
        </w:rPr>
        <w:t xml:space="preserve">ptimism, </w:t>
      </w:r>
      <w:r w:rsidRPr="00154310">
        <w:rPr>
          <w:rFonts w:asciiTheme="majorHAnsi" w:hAnsiTheme="majorHAnsi" w:cstheme="majorHAnsi"/>
          <w:b/>
          <w:bCs/>
          <w:color w:val="FF0000"/>
          <w:sz w:val="24"/>
          <w:szCs w:val="24"/>
          <w:lang w:val="en-GB"/>
        </w:rPr>
        <w:t>A</w:t>
      </w:r>
      <w:r w:rsidRPr="00154310">
        <w:rPr>
          <w:rFonts w:asciiTheme="majorHAnsi" w:hAnsiTheme="majorHAnsi" w:cstheme="majorHAnsi"/>
          <w:b/>
          <w:bCs/>
          <w:sz w:val="24"/>
          <w:szCs w:val="24"/>
          <w:lang w:val="en-GB"/>
        </w:rPr>
        <w:t xml:space="preserve">mbition, and </w:t>
      </w:r>
      <w:r w:rsidRPr="00154310">
        <w:rPr>
          <w:rFonts w:asciiTheme="majorHAnsi" w:hAnsiTheme="majorHAnsi" w:cstheme="majorHAnsi"/>
          <w:b/>
          <w:bCs/>
          <w:color w:val="FF0000"/>
          <w:sz w:val="24"/>
          <w:szCs w:val="24"/>
          <w:lang w:val="en-GB"/>
        </w:rPr>
        <w:t>R</w:t>
      </w:r>
      <w:r w:rsidRPr="00154310">
        <w:rPr>
          <w:rFonts w:asciiTheme="majorHAnsi" w:hAnsiTheme="majorHAnsi" w:cstheme="majorHAnsi"/>
          <w:b/>
          <w:bCs/>
          <w:sz w:val="24"/>
          <w:szCs w:val="24"/>
          <w:lang w:val="en-GB"/>
        </w:rPr>
        <w:t>esilience</w:t>
      </w:r>
      <w:r w:rsidRPr="00154310">
        <w:rPr>
          <w:rFonts w:asciiTheme="majorHAnsi" w:hAnsiTheme="majorHAnsi" w:cstheme="majorHAnsi"/>
          <w:sz w:val="24"/>
          <w:szCs w:val="24"/>
          <w:lang w:val="en-GB"/>
        </w:rPr>
        <w:t>. These values guide how we treat one another every day.</w:t>
      </w:r>
    </w:p>
    <w:p w14:paraId="72E744EB" w14:textId="191731D6" w:rsidR="00242846" w:rsidRPr="00242846" w:rsidRDefault="00242846" w:rsidP="00242846">
      <w:pPr>
        <w:rPr>
          <w:rFonts w:asciiTheme="majorHAnsi" w:hAnsiTheme="majorHAnsi" w:cstheme="majorHAnsi"/>
          <w:b/>
          <w:bCs/>
          <w:sz w:val="24"/>
          <w:szCs w:val="24"/>
          <w:lang w:val="en-GB"/>
        </w:rPr>
      </w:pPr>
      <w:r w:rsidRPr="00242846">
        <w:rPr>
          <w:rFonts w:asciiTheme="majorHAnsi" w:hAnsiTheme="majorHAnsi" w:cstheme="majorHAnsi"/>
          <w:b/>
          <w:bCs/>
          <w:sz w:val="24"/>
          <w:szCs w:val="24"/>
          <w:lang w:val="en-GB"/>
        </w:rPr>
        <w:t xml:space="preserve">Early Years Context </w:t>
      </w:r>
      <w:r>
        <w:rPr>
          <w:rFonts w:asciiTheme="majorHAnsi" w:hAnsiTheme="majorHAnsi" w:cstheme="majorHAnsi"/>
          <w:b/>
          <w:bCs/>
          <w:sz w:val="24"/>
          <w:szCs w:val="24"/>
          <w:lang w:val="en-GB"/>
        </w:rPr>
        <w:t>-</w:t>
      </w:r>
      <w:r w:rsidRPr="00242846">
        <w:rPr>
          <w:rFonts w:asciiTheme="majorHAnsi" w:hAnsiTheme="majorHAnsi" w:cstheme="majorHAnsi"/>
          <w:b/>
          <w:bCs/>
          <w:sz w:val="24"/>
          <w:szCs w:val="24"/>
          <w:lang w:val="en-GB"/>
        </w:rPr>
        <w:t xml:space="preserve"> Inverkip Nursery Class</w:t>
      </w:r>
    </w:p>
    <w:p w14:paraId="2D4BE9DA" w14:textId="77777777" w:rsidR="00242846" w:rsidRPr="00242846" w:rsidRDefault="00242846" w:rsidP="00242846">
      <w:pPr>
        <w:rPr>
          <w:rFonts w:asciiTheme="majorHAnsi" w:hAnsiTheme="majorHAnsi" w:cstheme="majorHAnsi"/>
          <w:sz w:val="24"/>
          <w:szCs w:val="24"/>
          <w:lang w:val="en-GB"/>
        </w:rPr>
      </w:pPr>
      <w:r w:rsidRPr="00242846">
        <w:rPr>
          <w:rFonts w:asciiTheme="majorHAnsi" w:hAnsiTheme="majorHAnsi" w:cstheme="majorHAnsi"/>
          <w:sz w:val="24"/>
          <w:szCs w:val="24"/>
          <w:lang w:val="en-GB"/>
        </w:rPr>
        <w:t>Throughout this policy we refer to Inverkip Primary School and Nursery Class to reflect our shared whole-school community and our commitment to positive relationships, inclusion and children’s wellbeing. However, it is important to recognise that the approach to bullying within our Nursery Class is different and developmentally appropriate.</w:t>
      </w:r>
    </w:p>
    <w:p w14:paraId="54571B0C" w14:textId="77777777" w:rsidR="00242846" w:rsidRPr="00242846" w:rsidRDefault="00242846" w:rsidP="00242846">
      <w:pPr>
        <w:rPr>
          <w:rFonts w:asciiTheme="majorHAnsi" w:hAnsiTheme="majorHAnsi" w:cstheme="majorHAnsi"/>
          <w:sz w:val="24"/>
          <w:szCs w:val="24"/>
          <w:lang w:val="en-GB"/>
        </w:rPr>
      </w:pPr>
      <w:r w:rsidRPr="00242846">
        <w:rPr>
          <w:rFonts w:asciiTheme="majorHAnsi" w:hAnsiTheme="majorHAnsi" w:cstheme="majorHAnsi"/>
          <w:sz w:val="24"/>
          <w:szCs w:val="24"/>
          <w:lang w:val="en-GB"/>
        </w:rPr>
        <w:t>The Inverclyde Education Service Anti-Bullying Policy (2025) applies to schools and does not formally apply to early years establishments. Within Inverkip Nursery Class, we therefore focus on prevention and building the foundations for positive relationships, rather than introducing bullying as a concept to young children.</w:t>
      </w:r>
    </w:p>
    <w:p w14:paraId="2CB586CF" w14:textId="77777777" w:rsidR="00242846" w:rsidRPr="00242846" w:rsidRDefault="00242846" w:rsidP="00242846">
      <w:pPr>
        <w:rPr>
          <w:rFonts w:asciiTheme="majorHAnsi" w:hAnsiTheme="majorHAnsi" w:cstheme="majorHAnsi"/>
          <w:sz w:val="24"/>
          <w:szCs w:val="24"/>
          <w:lang w:val="en-GB"/>
        </w:rPr>
      </w:pPr>
      <w:r w:rsidRPr="00242846">
        <w:rPr>
          <w:rFonts w:asciiTheme="majorHAnsi" w:hAnsiTheme="majorHAnsi" w:cstheme="majorHAnsi"/>
          <w:sz w:val="24"/>
          <w:szCs w:val="24"/>
          <w:lang w:val="en-GB"/>
        </w:rPr>
        <w:t>Nursery staff support children to develop the social and emotional skills they need to build healthy relationships, including sharing, turn-taking, compromise, empathy, emotional regulation, kindness and respect for others. When difficulties arise, adults respond sensitively and support children to understand feelings, recognise the impact of their actions, resolve difficulties and repair relationships.</w:t>
      </w:r>
    </w:p>
    <w:p w14:paraId="4B0178CF" w14:textId="77777777" w:rsidR="00242846" w:rsidRPr="00242846" w:rsidRDefault="00242846" w:rsidP="00242846">
      <w:pPr>
        <w:rPr>
          <w:rFonts w:asciiTheme="majorHAnsi" w:hAnsiTheme="majorHAnsi" w:cstheme="majorHAnsi"/>
          <w:sz w:val="24"/>
          <w:szCs w:val="24"/>
          <w:lang w:val="en-GB"/>
        </w:rPr>
      </w:pPr>
      <w:r w:rsidRPr="00242846">
        <w:rPr>
          <w:rFonts w:asciiTheme="majorHAnsi" w:hAnsiTheme="majorHAnsi" w:cstheme="majorHAnsi"/>
          <w:sz w:val="24"/>
          <w:szCs w:val="24"/>
          <w:lang w:val="en-GB"/>
        </w:rPr>
        <w:t xml:space="preserve">Any behaviour which causes harm or concern is always taken seriously and responded to appropriately. However, within the early </w:t>
      </w:r>
      <w:proofErr w:type="gramStart"/>
      <w:r w:rsidRPr="00242846">
        <w:rPr>
          <w:rFonts w:asciiTheme="majorHAnsi" w:hAnsiTheme="majorHAnsi" w:cstheme="majorHAnsi"/>
          <w:sz w:val="24"/>
          <w:szCs w:val="24"/>
          <w:lang w:val="en-GB"/>
        </w:rPr>
        <w:t>years</w:t>
      </w:r>
      <w:proofErr w:type="gramEnd"/>
      <w:r w:rsidRPr="00242846">
        <w:rPr>
          <w:rFonts w:asciiTheme="majorHAnsi" w:hAnsiTheme="majorHAnsi" w:cstheme="majorHAnsi"/>
          <w:sz w:val="24"/>
          <w:szCs w:val="24"/>
          <w:lang w:val="en-GB"/>
        </w:rPr>
        <w:t xml:space="preserve"> context, we do not routinely describe or label children or their behaviour as “bullying”. Instead, our focus is on understanding the behaviour, supporting the children involved and helping them develop the skills required for positive relationships as they grow.</w:t>
      </w:r>
    </w:p>
    <w:p w14:paraId="5264036F" w14:textId="77777777" w:rsidR="00242846" w:rsidRDefault="00242846" w:rsidP="0048343F">
      <w:pPr>
        <w:rPr>
          <w:rFonts w:asciiTheme="majorHAnsi" w:hAnsiTheme="majorHAnsi" w:cstheme="majorHAnsi"/>
          <w:sz w:val="24"/>
          <w:szCs w:val="24"/>
          <w:lang w:val="en-GB"/>
        </w:rPr>
      </w:pPr>
    </w:p>
    <w:p w14:paraId="044659FF" w14:textId="77777777" w:rsidR="00242846" w:rsidRDefault="00242846" w:rsidP="0048343F">
      <w:pPr>
        <w:rPr>
          <w:rFonts w:asciiTheme="majorHAnsi" w:hAnsiTheme="majorHAnsi" w:cstheme="majorHAnsi"/>
          <w:sz w:val="24"/>
          <w:szCs w:val="24"/>
          <w:lang w:val="en-GB"/>
        </w:rPr>
      </w:pPr>
    </w:p>
    <w:p w14:paraId="3F92F24F" w14:textId="77777777" w:rsidR="00242846" w:rsidRPr="00242846" w:rsidRDefault="00242846" w:rsidP="0048343F">
      <w:pPr>
        <w:rPr>
          <w:rFonts w:asciiTheme="majorHAnsi" w:hAnsiTheme="majorHAnsi" w:cstheme="majorHAnsi"/>
          <w:sz w:val="24"/>
          <w:szCs w:val="24"/>
          <w:lang w:val="en-GB"/>
        </w:rPr>
      </w:pPr>
    </w:p>
    <w:p w14:paraId="1C366317" w14:textId="77777777" w:rsidR="00990A18" w:rsidRPr="00154310" w:rsidRDefault="0048343F" w:rsidP="00990A18">
      <w:p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lastRenderedPageBreak/>
        <w:t xml:space="preserve">Our policy is informed by key </w:t>
      </w:r>
      <w:r w:rsidRPr="00990A18">
        <w:rPr>
          <w:rFonts w:asciiTheme="majorHAnsi" w:hAnsiTheme="majorHAnsi" w:cstheme="majorHAnsi"/>
          <w:sz w:val="24"/>
          <w:szCs w:val="24"/>
          <w:lang w:val="en-GB"/>
        </w:rPr>
        <w:t>legislation and national guidance:</w:t>
      </w:r>
      <w:r w:rsidR="00990A18" w:rsidRPr="00990A18">
        <w:rPr>
          <w:rFonts w:asciiTheme="majorHAnsi" w:hAnsiTheme="majorHAnsi" w:cstheme="majorHAnsi"/>
          <w:sz w:val="24"/>
          <w:szCs w:val="24"/>
          <w:lang w:val="en-GB"/>
        </w:rPr>
        <w:t xml:space="preserve"> </w:t>
      </w:r>
      <w:r w:rsidR="00990A18" w:rsidRPr="00990A18">
        <w:rPr>
          <w:rFonts w:asciiTheme="majorHAnsi" w:hAnsiTheme="majorHAnsi" w:cstheme="majorHAnsi"/>
          <w:sz w:val="24"/>
          <w:szCs w:val="24"/>
          <w:lang w:val="en-GB"/>
        </w:rPr>
        <w:t>We also link our policy to Inverclyde Council’s local priorities for inclusion, equity, and wellbeing.</w:t>
      </w:r>
    </w:p>
    <w:p w14:paraId="14E067EB" w14:textId="6D842E96" w:rsidR="0048343F" w:rsidRPr="00154310" w:rsidRDefault="0048343F" w:rsidP="0048343F">
      <w:pPr>
        <w:rPr>
          <w:rFonts w:asciiTheme="majorHAnsi" w:hAnsiTheme="majorHAnsi" w:cstheme="majorHAnsi"/>
          <w:sz w:val="24"/>
          <w:szCs w:val="24"/>
          <w:lang w:val="en-GB"/>
        </w:rPr>
      </w:pPr>
    </w:p>
    <w:p w14:paraId="7FFF540C" w14:textId="77777777" w:rsidR="0048343F" w:rsidRPr="00154310" w:rsidRDefault="0048343F" w:rsidP="009B794F">
      <w:pPr>
        <w:numPr>
          <w:ilvl w:val="0"/>
          <w:numId w:val="11"/>
        </w:numPr>
        <w:spacing w:after="0"/>
        <w:rPr>
          <w:rFonts w:asciiTheme="majorHAnsi" w:hAnsiTheme="majorHAnsi" w:cstheme="majorHAnsi"/>
          <w:sz w:val="24"/>
          <w:szCs w:val="24"/>
          <w:lang w:val="en-GB"/>
        </w:rPr>
      </w:pPr>
      <w:r w:rsidRPr="00154310">
        <w:rPr>
          <w:rFonts w:asciiTheme="majorHAnsi" w:hAnsiTheme="majorHAnsi" w:cstheme="majorHAnsi"/>
          <w:b/>
          <w:bCs/>
          <w:sz w:val="24"/>
          <w:szCs w:val="24"/>
          <w:lang w:val="en-GB"/>
        </w:rPr>
        <w:t>Getting It Right for Every Child (GIRFEC)</w:t>
      </w:r>
      <w:r w:rsidRPr="00154310">
        <w:rPr>
          <w:rFonts w:asciiTheme="majorHAnsi" w:hAnsiTheme="majorHAnsi" w:cstheme="majorHAnsi"/>
          <w:sz w:val="24"/>
          <w:szCs w:val="24"/>
          <w:lang w:val="en-GB"/>
        </w:rPr>
        <w:t xml:space="preserve"> - making sure every child’s wellbeing is supported.</w:t>
      </w:r>
    </w:p>
    <w:p w14:paraId="01483A9D" w14:textId="77777777" w:rsidR="0048343F" w:rsidRPr="00154310" w:rsidRDefault="0048343F" w:rsidP="009B794F">
      <w:pPr>
        <w:numPr>
          <w:ilvl w:val="0"/>
          <w:numId w:val="11"/>
        </w:numPr>
        <w:spacing w:after="0"/>
        <w:rPr>
          <w:rFonts w:asciiTheme="majorHAnsi" w:hAnsiTheme="majorHAnsi" w:cstheme="majorHAnsi"/>
          <w:sz w:val="24"/>
          <w:szCs w:val="24"/>
          <w:lang w:val="en-GB"/>
        </w:rPr>
      </w:pPr>
      <w:r w:rsidRPr="00154310">
        <w:rPr>
          <w:rFonts w:asciiTheme="majorHAnsi" w:hAnsiTheme="majorHAnsi" w:cstheme="majorHAnsi"/>
          <w:b/>
          <w:bCs/>
          <w:sz w:val="24"/>
          <w:szCs w:val="24"/>
          <w:lang w:val="en-GB"/>
        </w:rPr>
        <w:t>Respect for All: The National Approach to Anti-Bullying (2024)</w:t>
      </w:r>
      <w:r w:rsidRPr="00154310">
        <w:rPr>
          <w:rFonts w:asciiTheme="majorHAnsi" w:hAnsiTheme="majorHAnsi" w:cstheme="majorHAnsi"/>
          <w:sz w:val="24"/>
          <w:szCs w:val="24"/>
          <w:lang w:val="en-GB"/>
        </w:rPr>
        <w:t xml:space="preserve"> - the Scottish Government’s national guidance.</w:t>
      </w:r>
    </w:p>
    <w:p w14:paraId="4AFD3C07" w14:textId="77777777" w:rsidR="0048343F" w:rsidRPr="00154310" w:rsidRDefault="0048343F" w:rsidP="009B794F">
      <w:pPr>
        <w:numPr>
          <w:ilvl w:val="0"/>
          <w:numId w:val="11"/>
        </w:numPr>
        <w:spacing w:after="0"/>
        <w:rPr>
          <w:rFonts w:asciiTheme="majorHAnsi" w:hAnsiTheme="majorHAnsi" w:cstheme="majorHAnsi"/>
          <w:sz w:val="24"/>
          <w:szCs w:val="24"/>
          <w:lang w:val="en-GB"/>
        </w:rPr>
      </w:pPr>
      <w:r w:rsidRPr="00154310">
        <w:rPr>
          <w:rFonts w:asciiTheme="majorHAnsi" w:hAnsiTheme="majorHAnsi" w:cstheme="majorHAnsi"/>
          <w:b/>
          <w:bCs/>
          <w:sz w:val="24"/>
          <w:szCs w:val="24"/>
          <w:lang w:val="en-GB"/>
        </w:rPr>
        <w:t>United Nations Convention on the Rights of the Child (UNCRC)</w:t>
      </w:r>
      <w:r w:rsidRPr="00154310">
        <w:rPr>
          <w:rFonts w:asciiTheme="majorHAnsi" w:hAnsiTheme="majorHAnsi" w:cstheme="majorHAnsi"/>
          <w:sz w:val="24"/>
          <w:szCs w:val="24"/>
          <w:lang w:val="en-GB"/>
        </w:rPr>
        <w:t xml:space="preserve"> - particularly Articles 2, 12, 19, 28, and 29.</w:t>
      </w:r>
    </w:p>
    <w:p w14:paraId="6FF4ABB6" w14:textId="77777777" w:rsidR="0048343F" w:rsidRPr="00154310" w:rsidRDefault="0048343F" w:rsidP="009B794F">
      <w:pPr>
        <w:numPr>
          <w:ilvl w:val="0"/>
          <w:numId w:val="11"/>
        </w:numPr>
        <w:spacing w:after="0"/>
        <w:rPr>
          <w:rFonts w:asciiTheme="majorHAnsi" w:hAnsiTheme="majorHAnsi" w:cstheme="majorHAnsi"/>
          <w:sz w:val="24"/>
          <w:szCs w:val="24"/>
          <w:lang w:val="en-GB"/>
        </w:rPr>
      </w:pPr>
      <w:r w:rsidRPr="00154310">
        <w:rPr>
          <w:rFonts w:asciiTheme="majorHAnsi" w:hAnsiTheme="majorHAnsi" w:cstheme="majorHAnsi"/>
          <w:b/>
          <w:bCs/>
          <w:sz w:val="24"/>
          <w:szCs w:val="24"/>
          <w:lang w:val="en-GB"/>
        </w:rPr>
        <w:t>Equality Act 2010</w:t>
      </w:r>
      <w:r w:rsidRPr="00154310">
        <w:rPr>
          <w:rFonts w:asciiTheme="majorHAnsi" w:hAnsiTheme="majorHAnsi" w:cstheme="majorHAnsi"/>
          <w:sz w:val="24"/>
          <w:szCs w:val="24"/>
          <w:lang w:val="en-GB"/>
        </w:rPr>
        <w:t xml:space="preserve"> - our legal duty to eliminate discrimination, advance equality, and foster good relations.</w:t>
      </w:r>
    </w:p>
    <w:p w14:paraId="186C6240" w14:textId="77777777" w:rsidR="0048343F" w:rsidRPr="00154310" w:rsidRDefault="0048343F" w:rsidP="009B794F">
      <w:pPr>
        <w:numPr>
          <w:ilvl w:val="0"/>
          <w:numId w:val="11"/>
        </w:numPr>
        <w:spacing w:after="0"/>
        <w:rPr>
          <w:rFonts w:asciiTheme="majorHAnsi" w:hAnsiTheme="majorHAnsi" w:cstheme="majorHAnsi"/>
          <w:sz w:val="24"/>
          <w:szCs w:val="24"/>
          <w:lang w:val="en-GB"/>
        </w:rPr>
      </w:pPr>
      <w:r w:rsidRPr="00154310">
        <w:rPr>
          <w:rFonts w:asciiTheme="majorHAnsi" w:hAnsiTheme="majorHAnsi" w:cstheme="majorHAnsi"/>
          <w:b/>
          <w:bCs/>
          <w:sz w:val="24"/>
          <w:szCs w:val="24"/>
          <w:lang w:val="en-GB"/>
        </w:rPr>
        <w:t>Children and Young People (Scotland) Act 2014</w:t>
      </w:r>
      <w:r w:rsidRPr="00154310">
        <w:rPr>
          <w:rFonts w:asciiTheme="majorHAnsi" w:hAnsiTheme="majorHAnsi" w:cstheme="majorHAnsi"/>
          <w:sz w:val="24"/>
          <w:szCs w:val="24"/>
          <w:lang w:val="en-GB"/>
        </w:rPr>
        <w:t xml:space="preserve"> - ensuring that children’s rights and wellbeing are central to school life.</w:t>
      </w:r>
    </w:p>
    <w:p w14:paraId="1101F1EB" w14:textId="77777777" w:rsidR="0048343F" w:rsidRPr="00154310" w:rsidRDefault="0048343F" w:rsidP="009B794F">
      <w:pPr>
        <w:numPr>
          <w:ilvl w:val="0"/>
          <w:numId w:val="11"/>
        </w:numPr>
        <w:spacing w:after="0"/>
        <w:rPr>
          <w:rFonts w:asciiTheme="majorHAnsi" w:hAnsiTheme="majorHAnsi" w:cstheme="majorHAnsi"/>
          <w:sz w:val="24"/>
          <w:szCs w:val="24"/>
          <w:lang w:val="en-GB"/>
        </w:rPr>
      </w:pPr>
      <w:r w:rsidRPr="00154310">
        <w:rPr>
          <w:rFonts w:asciiTheme="majorHAnsi" w:hAnsiTheme="majorHAnsi" w:cstheme="majorHAnsi"/>
          <w:b/>
          <w:bCs/>
          <w:sz w:val="24"/>
          <w:szCs w:val="24"/>
          <w:lang w:val="en-GB"/>
        </w:rPr>
        <w:t>HGIOS 4 (How Good is Our School?)</w:t>
      </w:r>
      <w:r w:rsidRPr="00154310">
        <w:rPr>
          <w:rFonts w:asciiTheme="majorHAnsi" w:hAnsiTheme="majorHAnsi" w:cstheme="majorHAnsi"/>
          <w:sz w:val="24"/>
          <w:szCs w:val="24"/>
          <w:lang w:val="en-GB"/>
        </w:rPr>
        <w:t xml:space="preserve"> - quality indicators for inclusion, wellbeing, and safeguarding.</w:t>
      </w:r>
    </w:p>
    <w:p w14:paraId="3AB7F5DE" w14:textId="77777777" w:rsidR="00990A18" w:rsidRDefault="00990A18" w:rsidP="0048343F">
      <w:pPr>
        <w:rPr>
          <w:rFonts w:asciiTheme="majorHAnsi" w:hAnsiTheme="majorHAnsi" w:cstheme="majorHAnsi"/>
          <w:b/>
          <w:bCs/>
          <w:sz w:val="24"/>
          <w:szCs w:val="24"/>
          <w:lang w:val="en-GB"/>
        </w:rPr>
      </w:pPr>
    </w:p>
    <w:p w14:paraId="27AD26EC" w14:textId="1F8B3689" w:rsidR="0048343F" w:rsidRPr="00154310" w:rsidRDefault="0048343F" w:rsidP="0048343F">
      <w:pPr>
        <w:rPr>
          <w:rFonts w:asciiTheme="majorHAnsi" w:hAnsiTheme="majorHAnsi" w:cstheme="majorHAnsi"/>
          <w:b/>
          <w:bCs/>
          <w:sz w:val="24"/>
          <w:szCs w:val="24"/>
          <w:lang w:val="en-GB"/>
        </w:rPr>
      </w:pPr>
      <w:r w:rsidRPr="00154310">
        <w:rPr>
          <w:rFonts w:asciiTheme="majorHAnsi" w:hAnsiTheme="majorHAnsi" w:cstheme="majorHAnsi"/>
          <w:b/>
          <w:bCs/>
          <w:sz w:val="24"/>
          <w:szCs w:val="24"/>
          <w:lang w:val="en-GB"/>
        </w:rPr>
        <w:t>Why this policy matters</w:t>
      </w:r>
    </w:p>
    <w:p w14:paraId="38BAF17E" w14:textId="77777777" w:rsidR="0048343F" w:rsidRPr="00154310" w:rsidRDefault="0048343F" w:rsidP="009B794F">
      <w:pPr>
        <w:numPr>
          <w:ilvl w:val="0"/>
          <w:numId w:val="12"/>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Bullying can have a serious impact on a child’s mental health, self-esteem, attendance, and learning.</w:t>
      </w:r>
    </w:p>
    <w:p w14:paraId="76CF4CBB" w14:textId="77777777" w:rsidR="0048343F" w:rsidRPr="00154310" w:rsidRDefault="0048343F" w:rsidP="009B794F">
      <w:pPr>
        <w:numPr>
          <w:ilvl w:val="0"/>
          <w:numId w:val="12"/>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Parents and carers need confidence that concerns will be taken seriously and acted upon.</w:t>
      </w:r>
    </w:p>
    <w:p w14:paraId="09BF9999" w14:textId="77777777" w:rsidR="0048343F" w:rsidRPr="00154310" w:rsidRDefault="0048343F" w:rsidP="009B794F">
      <w:pPr>
        <w:numPr>
          <w:ilvl w:val="0"/>
          <w:numId w:val="12"/>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Staff need clear guidance so that responses are consistent, supportive, and effective.</w:t>
      </w:r>
    </w:p>
    <w:p w14:paraId="16743935" w14:textId="77777777" w:rsidR="0048343F" w:rsidRPr="00154310" w:rsidRDefault="0048343F" w:rsidP="009B794F">
      <w:pPr>
        <w:numPr>
          <w:ilvl w:val="0"/>
          <w:numId w:val="12"/>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Children need to know that they will be listened to, taken seriously, and supported if they experience bullying.</w:t>
      </w:r>
    </w:p>
    <w:p w14:paraId="03C369B2" w14:textId="77777777" w:rsidR="0048343F" w:rsidRPr="00154310" w:rsidRDefault="0048343F">
      <w:pPr>
        <w:rPr>
          <w:rFonts w:asciiTheme="majorHAnsi" w:hAnsiTheme="majorHAnsi" w:cstheme="majorHAnsi"/>
          <w:sz w:val="24"/>
          <w:szCs w:val="24"/>
          <w:lang w:val="en-GB"/>
        </w:rPr>
      </w:pPr>
      <w:r w:rsidRPr="00154310">
        <w:rPr>
          <w:rFonts w:asciiTheme="majorHAnsi" w:hAnsiTheme="majorHAnsi" w:cstheme="majorHAnsi"/>
          <w:sz w:val="24"/>
          <w:szCs w:val="24"/>
          <w:lang w:val="en-GB"/>
        </w:rPr>
        <w:t xml:space="preserve">This policy is not just about dealing with incidents when they happen. It is also about building a </w:t>
      </w:r>
      <w:r w:rsidRPr="00154310">
        <w:rPr>
          <w:rFonts w:asciiTheme="majorHAnsi" w:hAnsiTheme="majorHAnsi" w:cstheme="majorHAnsi"/>
          <w:bCs/>
          <w:sz w:val="24"/>
          <w:szCs w:val="24"/>
          <w:lang w:val="en-GB"/>
        </w:rPr>
        <w:t>positive culture of respect and kindness</w:t>
      </w:r>
      <w:r w:rsidRPr="00154310">
        <w:rPr>
          <w:rFonts w:asciiTheme="majorHAnsi" w:hAnsiTheme="majorHAnsi" w:cstheme="majorHAnsi"/>
          <w:sz w:val="24"/>
          <w:szCs w:val="24"/>
          <w:lang w:val="en-GB"/>
        </w:rPr>
        <w:t xml:space="preserve">, where bullying is less likely to occur. It explains the steps we take to </w:t>
      </w:r>
      <w:r w:rsidRPr="00154310">
        <w:rPr>
          <w:rFonts w:asciiTheme="majorHAnsi" w:hAnsiTheme="majorHAnsi" w:cstheme="majorHAnsi"/>
          <w:bCs/>
          <w:sz w:val="24"/>
          <w:szCs w:val="24"/>
          <w:lang w:val="en-GB"/>
        </w:rPr>
        <w:t>prevent bullying</w:t>
      </w:r>
      <w:r w:rsidRPr="00154310">
        <w:rPr>
          <w:rFonts w:asciiTheme="majorHAnsi" w:hAnsiTheme="majorHAnsi" w:cstheme="majorHAnsi"/>
          <w:sz w:val="24"/>
          <w:szCs w:val="24"/>
          <w:lang w:val="en-GB"/>
        </w:rPr>
        <w:t xml:space="preserve">, how we </w:t>
      </w:r>
      <w:r w:rsidRPr="00154310">
        <w:rPr>
          <w:rFonts w:asciiTheme="majorHAnsi" w:hAnsiTheme="majorHAnsi" w:cstheme="majorHAnsi"/>
          <w:bCs/>
          <w:sz w:val="24"/>
          <w:szCs w:val="24"/>
          <w:lang w:val="en-GB"/>
        </w:rPr>
        <w:t>respond when it does happen</w:t>
      </w:r>
      <w:r w:rsidRPr="00154310">
        <w:rPr>
          <w:rFonts w:asciiTheme="majorHAnsi" w:hAnsiTheme="majorHAnsi" w:cstheme="majorHAnsi"/>
          <w:sz w:val="24"/>
          <w:szCs w:val="24"/>
          <w:lang w:val="en-GB"/>
        </w:rPr>
        <w:t xml:space="preserve">, and how we </w:t>
      </w:r>
      <w:r w:rsidRPr="00154310">
        <w:rPr>
          <w:rFonts w:asciiTheme="majorHAnsi" w:hAnsiTheme="majorHAnsi" w:cstheme="majorHAnsi"/>
          <w:bCs/>
          <w:sz w:val="24"/>
          <w:szCs w:val="24"/>
          <w:lang w:val="en-GB"/>
        </w:rPr>
        <w:t>support everyone involved</w:t>
      </w:r>
      <w:r w:rsidRPr="00154310">
        <w:rPr>
          <w:rFonts w:asciiTheme="majorHAnsi" w:hAnsiTheme="majorHAnsi" w:cstheme="majorHAnsi"/>
          <w:sz w:val="24"/>
          <w:szCs w:val="24"/>
          <w:lang w:val="en-GB"/>
        </w:rPr>
        <w:t>.</w:t>
      </w:r>
    </w:p>
    <w:p w14:paraId="7ABA710E" w14:textId="0312B0FC" w:rsidR="0048343F" w:rsidRPr="00990A18" w:rsidRDefault="0048343F" w:rsidP="0048343F">
      <w:pPr>
        <w:pStyle w:val="Heading1"/>
        <w:rPr>
          <w:rFonts w:cstheme="majorHAnsi"/>
          <w:color w:val="EE0000"/>
        </w:rPr>
      </w:pPr>
      <w:r w:rsidRPr="00990A18">
        <w:rPr>
          <w:rFonts w:cstheme="majorHAnsi"/>
          <w:color w:val="EE0000"/>
        </w:rPr>
        <w:t>What We Mean by Bullying</w:t>
      </w:r>
    </w:p>
    <w:p w14:paraId="642A1A9E" w14:textId="301DB81C" w:rsidR="00233171" w:rsidRDefault="001E68F5" w:rsidP="00EB0126">
      <w:pPr>
        <w:rPr>
          <w:rFonts w:asciiTheme="majorHAnsi" w:hAnsiTheme="majorHAnsi" w:cstheme="majorHAnsi"/>
          <w:sz w:val="24"/>
          <w:szCs w:val="24"/>
        </w:rPr>
      </w:pPr>
      <w:r w:rsidRPr="00154310">
        <w:rPr>
          <w:rFonts w:asciiTheme="majorHAnsi" w:hAnsiTheme="majorHAnsi" w:cstheme="majorHAnsi"/>
          <w:sz w:val="24"/>
          <w:szCs w:val="24"/>
        </w:rPr>
        <w:t>We use the national definition from Respect for All (2024):</w:t>
      </w:r>
    </w:p>
    <w:p w14:paraId="7EB7CF97" w14:textId="753D3AE7" w:rsidR="00EB0126" w:rsidRPr="00154310" w:rsidRDefault="00233171" w:rsidP="00EB0126">
      <w:pPr>
        <w:rPr>
          <w:rFonts w:asciiTheme="majorHAnsi" w:hAnsiTheme="majorHAnsi" w:cstheme="majorHAnsi"/>
          <w:sz w:val="24"/>
          <w:szCs w:val="24"/>
        </w:rPr>
      </w:pPr>
      <w:r w:rsidRPr="00233171">
        <w:rPr>
          <w:rFonts w:asciiTheme="majorHAnsi" w:hAnsiTheme="majorHAnsi" w:cstheme="majorHAnsi"/>
          <w:b/>
          <w:bCs/>
          <w:i/>
          <w:iCs/>
          <w:sz w:val="24"/>
          <w:szCs w:val="24"/>
        </w:rPr>
        <w:t>“Bullying is face-to-face and/or online behaviour which impacts on a person’s sense of physical and emotional safety, their capacity to feel in control of their life and their ability to respond effectively to the situation they are in. The behaviour does not need to be repeated, or intended to cause harm, for it to have an impact. Bullying behaviour can be physical, emotional or verbal and can cause people to feel hurt, threatened, frightened and left out.”</w:t>
      </w:r>
      <w:r w:rsidR="001E68F5" w:rsidRPr="00154310">
        <w:rPr>
          <w:rFonts w:asciiTheme="majorHAnsi" w:hAnsiTheme="majorHAnsi" w:cstheme="majorHAnsi"/>
          <w:sz w:val="24"/>
          <w:szCs w:val="24"/>
        </w:rPr>
        <w:br/>
      </w:r>
      <w:r w:rsidR="001E68F5" w:rsidRPr="00154310">
        <w:rPr>
          <w:rFonts w:asciiTheme="majorHAnsi" w:hAnsiTheme="majorHAnsi" w:cstheme="majorHAnsi"/>
          <w:sz w:val="24"/>
          <w:szCs w:val="24"/>
        </w:rPr>
        <w:br/>
        <w:t>Examples of bullying</w:t>
      </w:r>
      <w:r w:rsidR="00EB0126" w:rsidRPr="00154310">
        <w:rPr>
          <w:rFonts w:asciiTheme="majorHAnsi" w:hAnsiTheme="majorHAnsi" w:cstheme="majorHAnsi"/>
          <w:sz w:val="24"/>
          <w:szCs w:val="24"/>
        </w:rPr>
        <w:t xml:space="preserve"> in a school setting include:</w:t>
      </w:r>
    </w:p>
    <w:p w14:paraId="6CA3BEB3" w14:textId="77777777" w:rsidR="00EB0126" w:rsidRPr="00154310" w:rsidRDefault="001E68F5" w:rsidP="005D32CC">
      <w:pPr>
        <w:pStyle w:val="ListParagraph"/>
        <w:numPr>
          <w:ilvl w:val="0"/>
          <w:numId w:val="7"/>
        </w:numPr>
        <w:rPr>
          <w:rFonts w:asciiTheme="majorHAnsi" w:hAnsiTheme="majorHAnsi" w:cstheme="majorHAnsi"/>
          <w:sz w:val="24"/>
          <w:szCs w:val="24"/>
        </w:rPr>
      </w:pPr>
      <w:r w:rsidRPr="00154310">
        <w:rPr>
          <w:rFonts w:asciiTheme="majorHAnsi" w:hAnsiTheme="majorHAnsi" w:cstheme="majorHAnsi"/>
          <w:sz w:val="24"/>
          <w:szCs w:val="24"/>
        </w:rPr>
        <w:t>Name calling, teasi</w:t>
      </w:r>
      <w:r w:rsidR="00EB0126" w:rsidRPr="00154310">
        <w:rPr>
          <w:rFonts w:asciiTheme="majorHAnsi" w:hAnsiTheme="majorHAnsi" w:cstheme="majorHAnsi"/>
          <w:sz w:val="24"/>
          <w:szCs w:val="24"/>
        </w:rPr>
        <w:t>ng, or using unkind language.</w:t>
      </w:r>
    </w:p>
    <w:p w14:paraId="60D7DA21" w14:textId="77777777" w:rsidR="00EB0126" w:rsidRPr="00154310" w:rsidRDefault="001E68F5" w:rsidP="005D32CC">
      <w:pPr>
        <w:pStyle w:val="ListParagraph"/>
        <w:numPr>
          <w:ilvl w:val="0"/>
          <w:numId w:val="7"/>
        </w:numPr>
        <w:rPr>
          <w:rFonts w:asciiTheme="majorHAnsi" w:hAnsiTheme="majorHAnsi" w:cstheme="majorHAnsi"/>
          <w:sz w:val="24"/>
          <w:szCs w:val="24"/>
        </w:rPr>
      </w:pPr>
      <w:r w:rsidRPr="00154310">
        <w:rPr>
          <w:rFonts w:asciiTheme="majorHAnsi" w:hAnsiTheme="majorHAnsi" w:cstheme="majorHAnsi"/>
          <w:sz w:val="24"/>
          <w:szCs w:val="24"/>
        </w:rPr>
        <w:t xml:space="preserve">Physical behaviour such as hitting, </w:t>
      </w:r>
      <w:r w:rsidR="00EB0126" w:rsidRPr="00154310">
        <w:rPr>
          <w:rFonts w:asciiTheme="majorHAnsi" w:hAnsiTheme="majorHAnsi" w:cstheme="majorHAnsi"/>
          <w:sz w:val="24"/>
          <w:szCs w:val="24"/>
        </w:rPr>
        <w:t>pushing, or taking belongings.</w:t>
      </w:r>
    </w:p>
    <w:p w14:paraId="53D7FCA1" w14:textId="77777777" w:rsidR="00EB0126" w:rsidRPr="00154310" w:rsidRDefault="001E68F5" w:rsidP="005D32CC">
      <w:pPr>
        <w:pStyle w:val="ListParagraph"/>
        <w:numPr>
          <w:ilvl w:val="0"/>
          <w:numId w:val="7"/>
        </w:numPr>
        <w:rPr>
          <w:rFonts w:asciiTheme="majorHAnsi" w:hAnsiTheme="majorHAnsi" w:cstheme="majorHAnsi"/>
          <w:sz w:val="24"/>
          <w:szCs w:val="24"/>
        </w:rPr>
      </w:pPr>
      <w:r w:rsidRPr="00154310">
        <w:rPr>
          <w:rFonts w:asciiTheme="majorHAnsi" w:hAnsiTheme="majorHAnsi" w:cstheme="majorHAnsi"/>
          <w:sz w:val="24"/>
          <w:szCs w:val="24"/>
        </w:rPr>
        <w:t>Leaving someone out on purpose or encour</w:t>
      </w:r>
      <w:r w:rsidR="00EB0126" w:rsidRPr="00154310">
        <w:rPr>
          <w:rFonts w:asciiTheme="majorHAnsi" w:hAnsiTheme="majorHAnsi" w:cstheme="majorHAnsi"/>
          <w:sz w:val="24"/>
          <w:szCs w:val="24"/>
        </w:rPr>
        <w:t>aging others to exclude them.</w:t>
      </w:r>
    </w:p>
    <w:p w14:paraId="200381C2" w14:textId="77777777" w:rsidR="00EB0126" w:rsidRPr="00154310" w:rsidRDefault="001E68F5" w:rsidP="005D32CC">
      <w:pPr>
        <w:pStyle w:val="ListParagraph"/>
        <w:numPr>
          <w:ilvl w:val="0"/>
          <w:numId w:val="7"/>
        </w:numPr>
        <w:rPr>
          <w:rFonts w:asciiTheme="majorHAnsi" w:hAnsiTheme="majorHAnsi" w:cstheme="majorHAnsi"/>
          <w:sz w:val="24"/>
          <w:szCs w:val="24"/>
        </w:rPr>
      </w:pPr>
      <w:r w:rsidRPr="00154310">
        <w:rPr>
          <w:rFonts w:asciiTheme="majorHAnsi" w:hAnsiTheme="majorHAnsi" w:cstheme="majorHAnsi"/>
          <w:sz w:val="24"/>
          <w:szCs w:val="24"/>
        </w:rPr>
        <w:t xml:space="preserve">Spreading </w:t>
      </w:r>
      <w:proofErr w:type="spellStart"/>
      <w:r w:rsidRPr="00154310">
        <w:rPr>
          <w:rFonts w:asciiTheme="majorHAnsi" w:hAnsiTheme="majorHAnsi" w:cstheme="majorHAnsi"/>
          <w:sz w:val="24"/>
          <w:szCs w:val="24"/>
        </w:rPr>
        <w:t>rumours</w:t>
      </w:r>
      <w:proofErr w:type="spellEnd"/>
      <w:r w:rsidRPr="00154310">
        <w:rPr>
          <w:rFonts w:asciiTheme="majorHAnsi" w:hAnsiTheme="majorHAnsi" w:cstheme="majorHAnsi"/>
          <w:sz w:val="24"/>
          <w:szCs w:val="24"/>
        </w:rPr>
        <w:t xml:space="preserve"> or making fun </w:t>
      </w:r>
      <w:r w:rsidR="00EB0126" w:rsidRPr="00154310">
        <w:rPr>
          <w:rFonts w:asciiTheme="majorHAnsi" w:hAnsiTheme="majorHAnsi" w:cstheme="majorHAnsi"/>
          <w:sz w:val="24"/>
          <w:szCs w:val="24"/>
        </w:rPr>
        <w:t>of someone behind their back.</w:t>
      </w:r>
    </w:p>
    <w:p w14:paraId="4195BE14" w14:textId="77777777" w:rsidR="00EB0126" w:rsidRPr="00154310" w:rsidRDefault="001E68F5" w:rsidP="005D32CC">
      <w:pPr>
        <w:pStyle w:val="ListParagraph"/>
        <w:numPr>
          <w:ilvl w:val="0"/>
          <w:numId w:val="7"/>
        </w:numPr>
        <w:rPr>
          <w:rFonts w:asciiTheme="majorHAnsi" w:hAnsiTheme="majorHAnsi" w:cstheme="majorHAnsi"/>
          <w:sz w:val="24"/>
          <w:szCs w:val="24"/>
        </w:rPr>
      </w:pPr>
      <w:r w:rsidRPr="00154310">
        <w:rPr>
          <w:rFonts w:asciiTheme="majorHAnsi" w:hAnsiTheme="majorHAnsi" w:cstheme="majorHAnsi"/>
          <w:sz w:val="24"/>
          <w:szCs w:val="24"/>
        </w:rPr>
        <w:t>Sharing hurtfu</w:t>
      </w:r>
      <w:r w:rsidR="00EB0126" w:rsidRPr="00154310">
        <w:rPr>
          <w:rFonts w:asciiTheme="majorHAnsi" w:hAnsiTheme="majorHAnsi" w:cstheme="majorHAnsi"/>
          <w:sz w:val="24"/>
          <w:szCs w:val="24"/>
        </w:rPr>
        <w:t>l content or messages online.</w:t>
      </w:r>
    </w:p>
    <w:p w14:paraId="28A9CD80" w14:textId="77777777" w:rsidR="005151A1" w:rsidRPr="00154310" w:rsidRDefault="001E68F5" w:rsidP="005D32CC">
      <w:pPr>
        <w:pStyle w:val="ListParagraph"/>
        <w:numPr>
          <w:ilvl w:val="0"/>
          <w:numId w:val="7"/>
        </w:numPr>
        <w:rPr>
          <w:rFonts w:asciiTheme="majorHAnsi" w:hAnsiTheme="majorHAnsi" w:cstheme="majorHAnsi"/>
          <w:sz w:val="24"/>
          <w:szCs w:val="24"/>
        </w:rPr>
      </w:pPr>
      <w:r w:rsidRPr="00154310">
        <w:rPr>
          <w:rFonts w:asciiTheme="majorHAnsi" w:hAnsiTheme="majorHAnsi" w:cstheme="majorHAnsi"/>
          <w:sz w:val="24"/>
          <w:szCs w:val="24"/>
        </w:rPr>
        <w:t>Targeting a person because of their race, religion, gender, disability, or other aspect of their identity.</w:t>
      </w:r>
    </w:p>
    <w:p w14:paraId="6E6D73C4" w14:textId="1493A448" w:rsidR="0048343F" w:rsidRDefault="0048343F" w:rsidP="0048343F">
      <w:pPr>
        <w:rPr>
          <w:rFonts w:asciiTheme="majorHAnsi" w:hAnsiTheme="majorHAnsi" w:cstheme="majorHAnsi"/>
          <w:sz w:val="24"/>
          <w:szCs w:val="24"/>
        </w:rPr>
      </w:pPr>
      <w:r w:rsidRPr="00154310">
        <w:rPr>
          <w:rFonts w:asciiTheme="majorHAnsi" w:hAnsiTheme="majorHAnsi" w:cstheme="majorHAnsi"/>
          <w:sz w:val="24"/>
          <w:szCs w:val="24"/>
        </w:rPr>
        <w:lastRenderedPageBreak/>
        <w:t>Bullying can happen to anyone, but sometimes it is linked to prejudice about someone’s identity or circumstances. This is called prejudice based bullying. It means that someone is targeted because of who they are, or who people think they are.</w:t>
      </w:r>
      <w:r w:rsidR="00242846">
        <w:rPr>
          <w:rFonts w:asciiTheme="majorHAnsi" w:hAnsiTheme="majorHAnsi" w:cstheme="majorHAnsi"/>
          <w:sz w:val="24"/>
          <w:szCs w:val="24"/>
        </w:rPr>
        <w:t xml:space="preserve"> </w:t>
      </w:r>
      <w:r w:rsidRPr="00154310">
        <w:rPr>
          <w:rFonts w:asciiTheme="majorHAnsi" w:hAnsiTheme="majorHAnsi" w:cstheme="majorHAnsi"/>
          <w:sz w:val="24"/>
          <w:szCs w:val="24"/>
        </w:rPr>
        <w:t xml:space="preserve">At Inverkip Primary, we are clear that </w:t>
      </w:r>
      <w:proofErr w:type="gramStart"/>
      <w:r w:rsidRPr="00154310">
        <w:rPr>
          <w:rFonts w:asciiTheme="majorHAnsi" w:hAnsiTheme="majorHAnsi" w:cstheme="majorHAnsi"/>
          <w:sz w:val="24"/>
          <w:szCs w:val="24"/>
        </w:rPr>
        <w:t>prejudice based</w:t>
      </w:r>
      <w:proofErr w:type="gramEnd"/>
      <w:r w:rsidRPr="00154310">
        <w:rPr>
          <w:rFonts w:asciiTheme="majorHAnsi" w:hAnsiTheme="majorHAnsi" w:cstheme="majorHAnsi"/>
          <w:sz w:val="24"/>
          <w:szCs w:val="24"/>
        </w:rPr>
        <w:t xml:space="preserve"> bullying is never acceptable. We are committed to </w:t>
      </w:r>
      <w:proofErr w:type="spellStart"/>
      <w:r w:rsidRPr="00154310">
        <w:rPr>
          <w:rFonts w:asciiTheme="majorHAnsi" w:hAnsiTheme="majorHAnsi" w:cstheme="majorHAnsi"/>
          <w:sz w:val="24"/>
          <w:szCs w:val="24"/>
        </w:rPr>
        <w:t>recognising</w:t>
      </w:r>
      <w:proofErr w:type="spellEnd"/>
      <w:r w:rsidRPr="00154310">
        <w:rPr>
          <w:rFonts w:asciiTheme="majorHAnsi" w:hAnsiTheme="majorHAnsi" w:cstheme="majorHAnsi"/>
          <w:sz w:val="24"/>
          <w:szCs w:val="24"/>
        </w:rPr>
        <w:t>, recording, and challenging it whenever it occurs.</w:t>
      </w:r>
    </w:p>
    <w:p w14:paraId="77FF0F79" w14:textId="2FDB54FA" w:rsidR="0048343F" w:rsidRPr="00990A18" w:rsidRDefault="0048343F" w:rsidP="0048343F">
      <w:pPr>
        <w:rPr>
          <w:rFonts w:asciiTheme="majorHAnsi" w:hAnsiTheme="majorHAnsi" w:cstheme="majorHAnsi"/>
          <w:b/>
          <w:sz w:val="24"/>
          <w:szCs w:val="24"/>
        </w:rPr>
      </w:pPr>
      <w:r w:rsidRPr="00990A18">
        <w:rPr>
          <w:rFonts w:asciiTheme="majorHAnsi" w:hAnsiTheme="majorHAnsi" w:cstheme="majorHAnsi"/>
          <w:b/>
          <w:sz w:val="24"/>
          <w:szCs w:val="24"/>
        </w:rPr>
        <w:t xml:space="preserve">What </w:t>
      </w:r>
      <w:proofErr w:type="gramStart"/>
      <w:r w:rsidRPr="00990A18">
        <w:rPr>
          <w:rFonts w:asciiTheme="majorHAnsi" w:hAnsiTheme="majorHAnsi" w:cstheme="majorHAnsi"/>
          <w:b/>
          <w:sz w:val="24"/>
          <w:szCs w:val="24"/>
        </w:rPr>
        <w:t>prejudice-based bullying can</w:t>
      </w:r>
      <w:proofErr w:type="gramEnd"/>
      <w:r w:rsidRPr="00990A18">
        <w:rPr>
          <w:rFonts w:asciiTheme="majorHAnsi" w:hAnsiTheme="majorHAnsi" w:cstheme="majorHAnsi"/>
          <w:b/>
          <w:sz w:val="24"/>
          <w:szCs w:val="24"/>
        </w:rPr>
        <w:t xml:space="preserve"> look like?</w:t>
      </w:r>
    </w:p>
    <w:p w14:paraId="0F019D1B" w14:textId="77777777" w:rsidR="0048343F" w:rsidRPr="00154310" w:rsidRDefault="0048343F" w:rsidP="0048343F">
      <w:pPr>
        <w:rPr>
          <w:rFonts w:asciiTheme="majorHAnsi" w:hAnsiTheme="majorHAnsi" w:cstheme="majorHAnsi"/>
          <w:sz w:val="24"/>
          <w:szCs w:val="24"/>
        </w:rPr>
      </w:pPr>
      <w:r w:rsidRPr="00154310">
        <w:rPr>
          <w:rFonts w:asciiTheme="majorHAnsi" w:hAnsiTheme="majorHAnsi" w:cstheme="majorHAnsi"/>
          <w:sz w:val="24"/>
          <w:szCs w:val="24"/>
        </w:rPr>
        <w:t>Below are the main types, with examples of how they might appear in a primary or nursery setting:</w:t>
      </w:r>
    </w:p>
    <w:p w14:paraId="4BF4C9EF" w14:textId="77777777" w:rsidR="0048343F" w:rsidRPr="00154310" w:rsidRDefault="0048343F" w:rsidP="0048343F">
      <w:pPr>
        <w:spacing w:after="0"/>
        <w:rPr>
          <w:rFonts w:asciiTheme="majorHAnsi" w:hAnsiTheme="majorHAnsi" w:cstheme="majorHAnsi"/>
          <w:b/>
          <w:sz w:val="24"/>
          <w:szCs w:val="24"/>
        </w:rPr>
      </w:pPr>
      <w:r w:rsidRPr="00154310">
        <w:rPr>
          <w:rFonts w:asciiTheme="majorHAnsi" w:hAnsiTheme="majorHAnsi" w:cstheme="majorHAnsi"/>
          <w:b/>
          <w:sz w:val="24"/>
          <w:szCs w:val="24"/>
        </w:rPr>
        <w:t>Racist bullying</w:t>
      </w:r>
    </w:p>
    <w:p w14:paraId="08F3A75A" w14:textId="77777777" w:rsidR="0048343F" w:rsidRPr="00154310" w:rsidRDefault="0048343F" w:rsidP="009B794F">
      <w:pPr>
        <w:pStyle w:val="ListParagraph"/>
        <w:numPr>
          <w:ilvl w:val="0"/>
          <w:numId w:val="13"/>
        </w:numPr>
        <w:spacing w:after="0"/>
        <w:rPr>
          <w:rFonts w:asciiTheme="majorHAnsi" w:hAnsiTheme="majorHAnsi" w:cstheme="majorHAnsi"/>
          <w:sz w:val="24"/>
          <w:szCs w:val="24"/>
        </w:rPr>
      </w:pPr>
      <w:r w:rsidRPr="00154310">
        <w:rPr>
          <w:rFonts w:asciiTheme="majorHAnsi" w:hAnsiTheme="majorHAnsi" w:cstheme="majorHAnsi"/>
          <w:sz w:val="24"/>
          <w:szCs w:val="24"/>
        </w:rPr>
        <w:t xml:space="preserve">Making fun of someone’s skin </w:t>
      </w:r>
      <w:proofErr w:type="spellStart"/>
      <w:r w:rsidRPr="00154310">
        <w:rPr>
          <w:rFonts w:asciiTheme="majorHAnsi" w:hAnsiTheme="majorHAnsi" w:cstheme="majorHAnsi"/>
          <w:sz w:val="24"/>
          <w:szCs w:val="24"/>
        </w:rPr>
        <w:t>colour</w:t>
      </w:r>
      <w:proofErr w:type="spellEnd"/>
      <w:r w:rsidRPr="00154310">
        <w:rPr>
          <w:rFonts w:asciiTheme="majorHAnsi" w:hAnsiTheme="majorHAnsi" w:cstheme="majorHAnsi"/>
          <w:sz w:val="24"/>
          <w:szCs w:val="24"/>
        </w:rPr>
        <w:t>, accent, culture, or language.</w:t>
      </w:r>
    </w:p>
    <w:p w14:paraId="0667CCCA" w14:textId="77777777" w:rsidR="0048343F" w:rsidRPr="00154310" w:rsidRDefault="0048343F" w:rsidP="009B794F">
      <w:pPr>
        <w:pStyle w:val="ListParagraph"/>
        <w:numPr>
          <w:ilvl w:val="0"/>
          <w:numId w:val="13"/>
        </w:numPr>
        <w:spacing w:after="0"/>
        <w:rPr>
          <w:rFonts w:asciiTheme="majorHAnsi" w:hAnsiTheme="majorHAnsi" w:cstheme="majorHAnsi"/>
          <w:sz w:val="24"/>
          <w:szCs w:val="24"/>
        </w:rPr>
      </w:pPr>
      <w:r w:rsidRPr="00154310">
        <w:rPr>
          <w:rFonts w:asciiTheme="majorHAnsi" w:hAnsiTheme="majorHAnsi" w:cstheme="majorHAnsi"/>
          <w:sz w:val="24"/>
          <w:szCs w:val="24"/>
        </w:rPr>
        <w:t>Example: A pupil is called names because they speak another language at home.</w:t>
      </w:r>
    </w:p>
    <w:p w14:paraId="5728117C" w14:textId="77777777" w:rsidR="0048343F" w:rsidRPr="00154310" w:rsidRDefault="0048343F" w:rsidP="0048343F">
      <w:pPr>
        <w:spacing w:after="0"/>
        <w:rPr>
          <w:rFonts w:asciiTheme="majorHAnsi" w:hAnsiTheme="majorHAnsi" w:cstheme="majorHAnsi"/>
          <w:b/>
          <w:sz w:val="24"/>
          <w:szCs w:val="24"/>
        </w:rPr>
      </w:pPr>
      <w:r w:rsidRPr="00154310">
        <w:rPr>
          <w:rFonts w:asciiTheme="majorHAnsi" w:hAnsiTheme="majorHAnsi" w:cstheme="majorHAnsi"/>
          <w:b/>
          <w:sz w:val="24"/>
          <w:szCs w:val="24"/>
        </w:rPr>
        <w:t>Religious or belief-based bullying</w:t>
      </w:r>
    </w:p>
    <w:p w14:paraId="3733B36A" w14:textId="77777777" w:rsidR="0048343F" w:rsidRPr="00154310" w:rsidRDefault="0048343F" w:rsidP="009B794F">
      <w:pPr>
        <w:pStyle w:val="ListParagraph"/>
        <w:numPr>
          <w:ilvl w:val="0"/>
          <w:numId w:val="14"/>
        </w:numPr>
        <w:spacing w:after="0"/>
        <w:rPr>
          <w:rFonts w:asciiTheme="majorHAnsi" w:hAnsiTheme="majorHAnsi" w:cstheme="majorHAnsi"/>
          <w:sz w:val="24"/>
          <w:szCs w:val="24"/>
        </w:rPr>
      </w:pPr>
      <w:r w:rsidRPr="00154310">
        <w:rPr>
          <w:rFonts w:asciiTheme="majorHAnsi" w:hAnsiTheme="majorHAnsi" w:cstheme="majorHAnsi"/>
          <w:sz w:val="24"/>
          <w:szCs w:val="24"/>
        </w:rPr>
        <w:t>Targeting someone because of their religion, beliefs, or lack of belief.</w:t>
      </w:r>
    </w:p>
    <w:p w14:paraId="5576BC87" w14:textId="77777777" w:rsidR="0048343F" w:rsidRPr="00154310" w:rsidRDefault="0048343F" w:rsidP="009B794F">
      <w:pPr>
        <w:pStyle w:val="ListParagraph"/>
        <w:numPr>
          <w:ilvl w:val="0"/>
          <w:numId w:val="14"/>
        </w:numPr>
        <w:rPr>
          <w:rFonts w:asciiTheme="majorHAnsi" w:hAnsiTheme="majorHAnsi" w:cstheme="majorHAnsi"/>
          <w:sz w:val="24"/>
          <w:szCs w:val="24"/>
        </w:rPr>
      </w:pPr>
      <w:r w:rsidRPr="00154310">
        <w:rPr>
          <w:rFonts w:asciiTheme="majorHAnsi" w:hAnsiTheme="majorHAnsi" w:cstheme="majorHAnsi"/>
          <w:sz w:val="24"/>
          <w:szCs w:val="24"/>
        </w:rPr>
        <w:t>Example: A child is teased for fasting during Ramadan or for wearing a cross.</w:t>
      </w:r>
    </w:p>
    <w:p w14:paraId="472B6AC6" w14:textId="77777777" w:rsidR="0048343F" w:rsidRPr="00154310" w:rsidRDefault="0048343F" w:rsidP="0048343F">
      <w:pPr>
        <w:spacing w:after="0"/>
        <w:rPr>
          <w:rFonts w:asciiTheme="majorHAnsi" w:hAnsiTheme="majorHAnsi" w:cstheme="majorHAnsi"/>
          <w:b/>
          <w:sz w:val="24"/>
          <w:szCs w:val="24"/>
        </w:rPr>
      </w:pPr>
      <w:r w:rsidRPr="00154310">
        <w:rPr>
          <w:rFonts w:asciiTheme="majorHAnsi" w:hAnsiTheme="majorHAnsi" w:cstheme="majorHAnsi"/>
          <w:b/>
          <w:sz w:val="24"/>
          <w:szCs w:val="24"/>
        </w:rPr>
        <w:t>Disability related bullying</w:t>
      </w:r>
    </w:p>
    <w:p w14:paraId="67ABFEB3" w14:textId="77777777" w:rsidR="0048343F" w:rsidRPr="00154310" w:rsidRDefault="0048343F" w:rsidP="009B794F">
      <w:pPr>
        <w:pStyle w:val="ListParagraph"/>
        <w:numPr>
          <w:ilvl w:val="0"/>
          <w:numId w:val="15"/>
        </w:numPr>
        <w:spacing w:after="0"/>
        <w:rPr>
          <w:rFonts w:asciiTheme="majorHAnsi" w:hAnsiTheme="majorHAnsi" w:cstheme="majorHAnsi"/>
          <w:sz w:val="24"/>
          <w:szCs w:val="24"/>
        </w:rPr>
      </w:pPr>
      <w:r w:rsidRPr="00154310">
        <w:rPr>
          <w:rFonts w:asciiTheme="majorHAnsi" w:hAnsiTheme="majorHAnsi" w:cstheme="majorHAnsi"/>
          <w:sz w:val="24"/>
          <w:szCs w:val="24"/>
        </w:rPr>
        <w:t>Mocking or excluding someone because of a physical disability, learning difference, or additional support need.</w:t>
      </w:r>
    </w:p>
    <w:p w14:paraId="4C5711E3" w14:textId="77777777" w:rsidR="0048343F" w:rsidRPr="00154310" w:rsidRDefault="0048343F" w:rsidP="009B794F">
      <w:pPr>
        <w:pStyle w:val="ListParagraph"/>
        <w:numPr>
          <w:ilvl w:val="0"/>
          <w:numId w:val="15"/>
        </w:numPr>
        <w:spacing w:after="0"/>
        <w:rPr>
          <w:rFonts w:asciiTheme="majorHAnsi" w:hAnsiTheme="majorHAnsi" w:cstheme="majorHAnsi"/>
          <w:sz w:val="24"/>
          <w:szCs w:val="24"/>
        </w:rPr>
      </w:pPr>
      <w:r w:rsidRPr="00154310">
        <w:rPr>
          <w:rFonts w:asciiTheme="majorHAnsi" w:hAnsiTheme="majorHAnsi" w:cstheme="majorHAnsi"/>
          <w:sz w:val="24"/>
          <w:szCs w:val="24"/>
        </w:rPr>
        <w:t>Example: A child with dyslexia is called “stupid” when they read aloud.</w:t>
      </w:r>
    </w:p>
    <w:p w14:paraId="43560AC8" w14:textId="77777777" w:rsidR="0048343F" w:rsidRPr="00154310" w:rsidRDefault="0048343F" w:rsidP="0048343F">
      <w:pPr>
        <w:spacing w:after="0"/>
        <w:rPr>
          <w:rFonts w:asciiTheme="majorHAnsi" w:hAnsiTheme="majorHAnsi" w:cstheme="majorHAnsi"/>
          <w:b/>
          <w:sz w:val="24"/>
          <w:szCs w:val="24"/>
        </w:rPr>
      </w:pPr>
      <w:r w:rsidRPr="00154310">
        <w:rPr>
          <w:rFonts w:asciiTheme="majorHAnsi" w:hAnsiTheme="majorHAnsi" w:cstheme="majorHAnsi"/>
          <w:b/>
          <w:sz w:val="24"/>
          <w:szCs w:val="24"/>
        </w:rPr>
        <w:t>Sexist bullying</w:t>
      </w:r>
    </w:p>
    <w:p w14:paraId="56E861E9" w14:textId="77777777" w:rsidR="0048343F" w:rsidRPr="00154310" w:rsidRDefault="0048343F" w:rsidP="009B794F">
      <w:pPr>
        <w:pStyle w:val="ListParagraph"/>
        <w:numPr>
          <w:ilvl w:val="0"/>
          <w:numId w:val="16"/>
        </w:numPr>
        <w:spacing w:after="0"/>
        <w:rPr>
          <w:rFonts w:asciiTheme="majorHAnsi" w:hAnsiTheme="majorHAnsi" w:cstheme="majorHAnsi"/>
          <w:sz w:val="24"/>
          <w:szCs w:val="24"/>
        </w:rPr>
      </w:pPr>
      <w:r w:rsidRPr="00154310">
        <w:rPr>
          <w:rFonts w:asciiTheme="majorHAnsi" w:hAnsiTheme="majorHAnsi" w:cstheme="majorHAnsi"/>
          <w:sz w:val="24"/>
          <w:szCs w:val="24"/>
        </w:rPr>
        <w:t>Comments or behaviour that stereotype or belittle someone based on gender.</w:t>
      </w:r>
    </w:p>
    <w:p w14:paraId="26ED3522" w14:textId="222E4EED" w:rsidR="00242846" w:rsidRPr="00242846" w:rsidRDefault="0048343F" w:rsidP="0048343F">
      <w:pPr>
        <w:pStyle w:val="ListParagraph"/>
        <w:numPr>
          <w:ilvl w:val="0"/>
          <w:numId w:val="16"/>
        </w:numPr>
        <w:spacing w:after="0"/>
        <w:rPr>
          <w:rFonts w:asciiTheme="majorHAnsi" w:hAnsiTheme="majorHAnsi" w:cstheme="majorHAnsi"/>
          <w:sz w:val="24"/>
          <w:szCs w:val="24"/>
        </w:rPr>
      </w:pPr>
      <w:r w:rsidRPr="00154310">
        <w:rPr>
          <w:rFonts w:asciiTheme="majorHAnsi" w:hAnsiTheme="majorHAnsi" w:cstheme="majorHAnsi"/>
          <w:sz w:val="24"/>
          <w:szCs w:val="24"/>
        </w:rPr>
        <w:t>Example: Saying “girls can’t play football” or “boys shouldn’t cry”.</w:t>
      </w:r>
    </w:p>
    <w:p w14:paraId="41E432B4" w14:textId="47D3E461" w:rsidR="0048343F" w:rsidRPr="00154310" w:rsidRDefault="0048343F" w:rsidP="0048343F">
      <w:pPr>
        <w:spacing w:after="0"/>
        <w:rPr>
          <w:rFonts w:asciiTheme="majorHAnsi" w:hAnsiTheme="majorHAnsi" w:cstheme="majorHAnsi"/>
          <w:b/>
          <w:sz w:val="24"/>
          <w:szCs w:val="24"/>
        </w:rPr>
      </w:pPr>
      <w:r w:rsidRPr="00154310">
        <w:rPr>
          <w:rFonts w:asciiTheme="majorHAnsi" w:hAnsiTheme="majorHAnsi" w:cstheme="majorHAnsi"/>
          <w:b/>
          <w:sz w:val="24"/>
          <w:szCs w:val="24"/>
        </w:rPr>
        <w:t>Homophobic bullying</w:t>
      </w:r>
    </w:p>
    <w:p w14:paraId="6A7A07CB" w14:textId="77777777" w:rsidR="0048343F" w:rsidRPr="00154310" w:rsidRDefault="0048343F" w:rsidP="009B794F">
      <w:pPr>
        <w:pStyle w:val="ListParagraph"/>
        <w:numPr>
          <w:ilvl w:val="0"/>
          <w:numId w:val="17"/>
        </w:numPr>
        <w:spacing w:after="0"/>
        <w:rPr>
          <w:rFonts w:asciiTheme="majorHAnsi" w:hAnsiTheme="majorHAnsi" w:cstheme="majorHAnsi"/>
          <w:sz w:val="24"/>
          <w:szCs w:val="24"/>
        </w:rPr>
      </w:pPr>
      <w:r w:rsidRPr="00154310">
        <w:rPr>
          <w:rFonts w:asciiTheme="majorHAnsi" w:hAnsiTheme="majorHAnsi" w:cstheme="majorHAnsi"/>
          <w:sz w:val="24"/>
          <w:szCs w:val="24"/>
        </w:rPr>
        <w:t>Using hurtful words or actions towards someone because they are, or are thought to be, gay.</w:t>
      </w:r>
    </w:p>
    <w:p w14:paraId="6689DFDE" w14:textId="77777777" w:rsidR="0048343F" w:rsidRPr="00154310" w:rsidRDefault="0048343F" w:rsidP="0048343F">
      <w:pPr>
        <w:pStyle w:val="ListParagraph"/>
        <w:numPr>
          <w:ilvl w:val="0"/>
          <w:numId w:val="17"/>
        </w:numPr>
        <w:spacing w:after="0"/>
        <w:rPr>
          <w:rFonts w:asciiTheme="majorHAnsi" w:hAnsiTheme="majorHAnsi" w:cstheme="majorHAnsi"/>
          <w:sz w:val="24"/>
          <w:szCs w:val="24"/>
        </w:rPr>
      </w:pPr>
      <w:r w:rsidRPr="00154310">
        <w:rPr>
          <w:rFonts w:asciiTheme="majorHAnsi" w:hAnsiTheme="majorHAnsi" w:cstheme="majorHAnsi"/>
          <w:sz w:val="24"/>
          <w:szCs w:val="24"/>
        </w:rPr>
        <w:t>Example: Using “gay” as an insult in the playground.</w:t>
      </w:r>
    </w:p>
    <w:p w14:paraId="525E41C8" w14:textId="77777777" w:rsidR="0048343F" w:rsidRPr="00154310" w:rsidRDefault="0048343F" w:rsidP="0048343F">
      <w:pPr>
        <w:spacing w:after="0"/>
        <w:rPr>
          <w:rFonts w:asciiTheme="majorHAnsi" w:hAnsiTheme="majorHAnsi" w:cstheme="majorHAnsi"/>
          <w:b/>
          <w:sz w:val="24"/>
          <w:szCs w:val="24"/>
        </w:rPr>
      </w:pPr>
      <w:r w:rsidRPr="00154310">
        <w:rPr>
          <w:rFonts w:asciiTheme="majorHAnsi" w:hAnsiTheme="majorHAnsi" w:cstheme="majorHAnsi"/>
          <w:b/>
          <w:sz w:val="24"/>
          <w:szCs w:val="24"/>
        </w:rPr>
        <w:t>Transphobic bullying</w:t>
      </w:r>
    </w:p>
    <w:p w14:paraId="050E7259" w14:textId="77777777" w:rsidR="0048343F" w:rsidRPr="00154310" w:rsidRDefault="0048343F" w:rsidP="009B794F">
      <w:pPr>
        <w:pStyle w:val="ListParagraph"/>
        <w:numPr>
          <w:ilvl w:val="0"/>
          <w:numId w:val="18"/>
        </w:numPr>
        <w:spacing w:after="0"/>
        <w:rPr>
          <w:rFonts w:asciiTheme="majorHAnsi" w:hAnsiTheme="majorHAnsi" w:cstheme="majorHAnsi"/>
          <w:sz w:val="24"/>
          <w:szCs w:val="24"/>
        </w:rPr>
      </w:pPr>
      <w:r w:rsidRPr="00154310">
        <w:rPr>
          <w:rFonts w:asciiTheme="majorHAnsi" w:hAnsiTheme="majorHAnsi" w:cstheme="majorHAnsi"/>
          <w:sz w:val="24"/>
          <w:szCs w:val="24"/>
        </w:rPr>
        <w:t>Bullying someone because of their gender identity or because they are transgender.</w:t>
      </w:r>
    </w:p>
    <w:p w14:paraId="164567E6" w14:textId="77777777" w:rsidR="0048343F" w:rsidRPr="00154310" w:rsidRDefault="0048343F" w:rsidP="009B794F">
      <w:pPr>
        <w:pStyle w:val="ListParagraph"/>
        <w:numPr>
          <w:ilvl w:val="0"/>
          <w:numId w:val="18"/>
        </w:numPr>
        <w:spacing w:after="0"/>
        <w:rPr>
          <w:rFonts w:asciiTheme="majorHAnsi" w:hAnsiTheme="majorHAnsi" w:cstheme="majorHAnsi"/>
          <w:sz w:val="24"/>
          <w:szCs w:val="24"/>
        </w:rPr>
      </w:pPr>
      <w:r w:rsidRPr="00154310">
        <w:rPr>
          <w:rFonts w:asciiTheme="majorHAnsi" w:hAnsiTheme="majorHAnsi" w:cstheme="majorHAnsi"/>
          <w:sz w:val="24"/>
          <w:szCs w:val="24"/>
        </w:rPr>
        <w:t>Example: Refusing to use the correct name or pronoun for a pupil.</w:t>
      </w:r>
    </w:p>
    <w:p w14:paraId="7FAF926E" w14:textId="77777777" w:rsidR="0048343F" w:rsidRPr="00154310" w:rsidRDefault="0048343F" w:rsidP="0048343F">
      <w:pPr>
        <w:spacing w:after="0"/>
        <w:rPr>
          <w:rFonts w:asciiTheme="majorHAnsi" w:hAnsiTheme="majorHAnsi" w:cstheme="majorHAnsi"/>
          <w:b/>
          <w:sz w:val="24"/>
          <w:szCs w:val="24"/>
        </w:rPr>
      </w:pPr>
      <w:r w:rsidRPr="00154310">
        <w:rPr>
          <w:rFonts w:asciiTheme="majorHAnsi" w:hAnsiTheme="majorHAnsi" w:cstheme="majorHAnsi"/>
          <w:b/>
          <w:sz w:val="24"/>
          <w:szCs w:val="24"/>
        </w:rPr>
        <w:t>Bullying linked to poverty</w:t>
      </w:r>
    </w:p>
    <w:p w14:paraId="0D9188CA" w14:textId="77777777" w:rsidR="0048343F" w:rsidRPr="00154310" w:rsidRDefault="0048343F" w:rsidP="009B794F">
      <w:pPr>
        <w:pStyle w:val="ListParagraph"/>
        <w:numPr>
          <w:ilvl w:val="0"/>
          <w:numId w:val="19"/>
        </w:numPr>
        <w:spacing w:after="0"/>
        <w:rPr>
          <w:rFonts w:asciiTheme="majorHAnsi" w:hAnsiTheme="majorHAnsi" w:cstheme="majorHAnsi"/>
          <w:sz w:val="24"/>
          <w:szCs w:val="24"/>
        </w:rPr>
      </w:pPr>
      <w:r w:rsidRPr="00154310">
        <w:rPr>
          <w:rFonts w:asciiTheme="majorHAnsi" w:hAnsiTheme="majorHAnsi" w:cstheme="majorHAnsi"/>
          <w:sz w:val="24"/>
          <w:szCs w:val="24"/>
        </w:rPr>
        <w:t>Making someone feel excluded because of money, clothes, or things they do/don’t have.</w:t>
      </w:r>
    </w:p>
    <w:p w14:paraId="2339668E" w14:textId="77777777" w:rsidR="0048343F" w:rsidRPr="00154310" w:rsidRDefault="0048343F" w:rsidP="009B794F">
      <w:pPr>
        <w:pStyle w:val="ListParagraph"/>
        <w:numPr>
          <w:ilvl w:val="0"/>
          <w:numId w:val="19"/>
        </w:numPr>
        <w:spacing w:after="0"/>
        <w:rPr>
          <w:rFonts w:asciiTheme="majorHAnsi" w:hAnsiTheme="majorHAnsi" w:cstheme="majorHAnsi"/>
          <w:sz w:val="24"/>
          <w:szCs w:val="24"/>
        </w:rPr>
      </w:pPr>
      <w:r w:rsidRPr="00154310">
        <w:rPr>
          <w:rFonts w:asciiTheme="majorHAnsi" w:hAnsiTheme="majorHAnsi" w:cstheme="majorHAnsi"/>
          <w:sz w:val="24"/>
          <w:szCs w:val="24"/>
        </w:rPr>
        <w:t>Example: Teasing a pupil for not having the latest trainers.</w:t>
      </w:r>
    </w:p>
    <w:p w14:paraId="6C201FC3" w14:textId="77777777" w:rsidR="0048343F" w:rsidRPr="00154310" w:rsidRDefault="0048343F" w:rsidP="0048343F">
      <w:pPr>
        <w:spacing w:after="0"/>
        <w:rPr>
          <w:rFonts w:asciiTheme="majorHAnsi" w:hAnsiTheme="majorHAnsi" w:cstheme="majorHAnsi"/>
          <w:b/>
          <w:sz w:val="24"/>
          <w:szCs w:val="24"/>
        </w:rPr>
      </w:pPr>
      <w:r w:rsidRPr="00154310">
        <w:rPr>
          <w:rFonts w:asciiTheme="majorHAnsi" w:hAnsiTheme="majorHAnsi" w:cstheme="majorHAnsi"/>
          <w:b/>
          <w:sz w:val="24"/>
          <w:szCs w:val="24"/>
        </w:rPr>
        <w:t>Bullying about body image or appearance</w:t>
      </w:r>
    </w:p>
    <w:p w14:paraId="276F754D" w14:textId="77777777" w:rsidR="0048343F" w:rsidRPr="00154310" w:rsidRDefault="0048343F" w:rsidP="009B794F">
      <w:pPr>
        <w:pStyle w:val="ListParagraph"/>
        <w:numPr>
          <w:ilvl w:val="0"/>
          <w:numId w:val="20"/>
        </w:numPr>
        <w:spacing w:after="0"/>
        <w:rPr>
          <w:rFonts w:asciiTheme="majorHAnsi" w:hAnsiTheme="majorHAnsi" w:cstheme="majorHAnsi"/>
          <w:sz w:val="24"/>
          <w:szCs w:val="24"/>
        </w:rPr>
      </w:pPr>
      <w:r w:rsidRPr="00154310">
        <w:rPr>
          <w:rFonts w:asciiTheme="majorHAnsi" w:hAnsiTheme="majorHAnsi" w:cstheme="majorHAnsi"/>
          <w:sz w:val="24"/>
          <w:szCs w:val="24"/>
        </w:rPr>
        <w:t>Mocking someone for how they look.</w:t>
      </w:r>
    </w:p>
    <w:p w14:paraId="79F3CF61" w14:textId="77777777" w:rsidR="0048343F" w:rsidRPr="00154310" w:rsidRDefault="0048343F" w:rsidP="009B794F">
      <w:pPr>
        <w:pStyle w:val="ListParagraph"/>
        <w:numPr>
          <w:ilvl w:val="0"/>
          <w:numId w:val="20"/>
        </w:numPr>
        <w:spacing w:after="0"/>
        <w:rPr>
          <w:rFonts w:asciiTheme="majorHAnsi" w:hAnsiTheme="majorHAnsi" w:cstheme="majorHAnsi"/>
          <w:sz w:val="24"/>
          <w:szCs w:val="24"/>
        </w:rPr>
      </w:pPr>
      <w:r w:rsidRPr="00154310">
        <w:rPr>
          <w:rFonts w:asciiTheme="majorHAnsi" w:hAnsiTheme="majorHAnsi" w:cstheme="majorHAnsi"/>
          <w:sz w:val="24"/>
          <w:szCs w:val="24"/>
        </w:rPr>
        <w:t>Example: Calling a child “fat” or laughing at their glasses.</w:t>
      </w:r>
    </w:p>
    <w:p w14:paraId="1967B639" w14:textId="77777777" w:rsidR="0048343F" w:rsidRPr="00154310" w:rsidRDefault="0048343F" w:rsidP="0048343F">
      <w:pPr>
        <w:spacing w:after="0"/>
        <w:rPr>
          <w:rFonts w:asciiTheme="majorHAnsi" w:hAnsiTheme="majorHAnsi" w:cstheme="majorHAnsi"/>
          <w:b/>
          <w:sz w:val="24"/>
          <w:szCs w:val="24"/>
        </w:rPr>
      </w:pPr>
      <w:r w:rsidRPr="00154310">
        <w:rPr>
          <w:rFonts w:asciiTheme="majorHAnsi" w:hAnsiTheme="majorHAnsi" w:cstheme="majorHAnsi"/>
          <w:b/>
          <w:sz w:val="24"/>
          <w:szCs w:val="24"/>
        </w:rPr>
        <w:t>Bullying linked to care experience</w:t>
      </w:r>
    </w:p>
    <w:p w14:paraId="3AC67775" w14:textId="77777777" w:rsidR="0048343F" w:rsidRPr="00154310" w:rsidRDefault="0048343F" w:rsidP="009B794F">
      <w:pPr>
        <w:pStyle w:val="ListParagraph"/>
        <w:numPr>
          <w:ilvl w:val="0"/>
          <w:numId w:val="21"/>
        </w:numPr>
        <w:spacing w:after="0"/>
        <w:rPr>
          <w:rFonts w:asciiTheme="majorHAnsi" w:hAnsiTheme="majorHAnsi" w:cstheme="majorHAnsi"/>
          <w:sz w:val="24"/>
          <w:szCs w:val="24"/>
        </w:rPr>
      </w:pPr>
      <w:r w:rsidRPr="00154310">
        <w:rPr>
          <w:rFonts w:asciiTheme="majorHAnsi" w:hAnsiTheme="majorHAnsi" w:cstheme="majorHAnsi"/>
          <w:sz w:val="24"/>
          <w:szCs w:val="24"/>
        </w:rPr>
        <w:t>Making a child feel different because they are looked after, adopted, or live in kinship care.</w:t>
      </w:r>
    </w:p>
    <w:p w14:paraId="6AE199AB" w14:textId="77777777" w:rsidR="0048343F" w:rsidRPr="00154310" w:rsidRDefault="0048343F" w:rsidP="009B794F">
      <w:pPr>
        <w:pStyle w:val="ListParagraph"/>
        <w:numPr>
          <w:ilvl w:val="0"/>
          <w:numId w:val="21"/>
        </w:numPr>
        <w:spacing w:after="0"/>
        <w:rPr>
          <w:rFonts w:asciiTheme="majorHAnsi" w:hAnsiTheme="majorHAnsi" w:cstheme="majorHAnsi"/>
          <w:sz w:val="24"/>
          <w:szCs w:val="24"/>
        </w:rPr>
      </w:pPr>
      <w:r w:rsidRPr="00154310">
        <w:rPr>
          <w:rFonts w:asciiTheme="majorHAnsi" w:hAnsiTheme="majorHAnsi" w:cstheme="majorHAnsi"/>
          <w:sz w:val="24"/>
          <w:szCs w:val="24"/>
        </w:rPr>
        <w:t>Example: Saying “you don’t have real parents” or excluding them from conversations about families.</w:t>
      </w:r>
    </w:p>
    <w:p w14:paraId="6BD130FA" w14:textId="77777777" w:rsidR="0048343F" w:rsidRDefault="0048343F" w:rsidP="0048343F">
      <w:pPr>
        <w:rPr>
          <w:rFonts w:asciiTheme="majorHAnsi" w:hAnsiTheme="majorHAnsi" w:cstheme="majorHAnsi"/>
          <w:sz w:val="24"/>
          <w:szCs w:val="24"/>
        </w:rPr>
      </w:pPr>
    </w:p>
    <w:p w14:paraId="5C26AD8C" w14:textId="77777777" w:rsidR="00242846" w:rsidRDefault="00242846" w:rsidP="0048343F">
      <w:pPr>
        <w:rPr>
          <w:rFonts w:asciiTheme="majorHAnsi" w:hAnsiTheme="majorHAnsi" w:cstheme="majorHAnsi"/>
          <w:sz w:val="24"/>
          <w:szCs w:val="24"/>
        </w:rPr>
      </w:pPr>
    </w:p>
    <w:p w14:paraId="7850CE91" w14:textId="77777777" w:rsidR="00242846" w:rsidRDefault="00242846" w:rsidP="0048343F">
      <w:pPr>
        <w:rPr>
          <w:rFonts w:asciiTheme="majorHAnsi" w:hAnsiTheme="majorHAnsi" w:cstheme="majorHAnsi"/>
          <w:sz w:val="24"/>
          <w:szCs w:val="24"/>
        </w:rPr>
      </w:pPr>
    </w:p>
    <w:p w14:paraId="6C9A1FF8" w14:textId="77777777" w:rsidR="00242846" w:rsidRPr="00154310" w:rsidRDefault="00242846" w:rsidP="0048343F">
      <w:pPr>
        <w:rPr>
          <w:rFonts w:asciiTheme="majorHAnsi" w:hAnsiTheme="majorHAnsi" w:cstheme="majorHAnsi"/>
          <w:sz w:val="24"/>
          <w:szCs w:val="24"/>
        </w:rPr>
      </w:pPr>
    </w:p>
    <w:p w14:paraId="5350CA66" w14:textId="77777777" w:rsidR="0048343F" w:rsidRPr="00242846" w:rsidRDefault="0048343F" w:rsidP="0048343F">
      <w:pPr>
        <w:rPr>
          <w:rFonts w:asciiTheme="majorHAnsi" w:hAnsiTheme="majorHAnsi" w:cstheme="majorHAnsi"/>
          <w:b/>
          <w:color w:val="FF0000"/>
          <w:sz w:val="28"/>
          <w:szCs w:val="28"/>
        </w:rPr>
      </w:pPr>
      <w:r w:rsidRPr="00242846">
        <w:rPr>
          <w:rFonts w:asciiTheme="majorHAnsi" w:hAnsiTheme="majorHAnsi" w:cstheme="majorHAnsi"/>
          <w:b/>
          <w:color w:val="FF0000"/>
          <w:sz w:val="28"/>
          <w:szCs w:val="28"/>
        </w:rPr>
        <w:lastRenderedPageBreak/>
        <w:t xml:space="preserve">Why </w:t>
      </w:r>
      <w:proofErr w:type="gramStart"/>
      <w:r w:rsidRPr="00242846">
        <w:rPr>
          <w:rFonts w:asciiTheme="majorHAnsi" w:hAnsiTheme="majorHAnsi" w:cstheme="majorHAnsi"/>
          <w:b/>
          <w:color w:val="FF0000"/>
          <w:sz w:val="28"/>
          <w:szCs w:val="28"/>
        </w:rPr>
        <w:t>this matters</w:t>
      </w:r>
      <w:proofErr w:type="gramEnd"/>
    </w:p>
    <w:p w14:paraId="5D719454" w14:textId="77777777" w:rsidR="0048343F" w:rsidRPr="00154310" w:rsidRDefault="0048343F" w:rsidP="0048343F">
      <w:pPr>
        <w:rPr>
          <w:rFonts w:asciiTheme="majorHAnsi" w:hAnsiTheme="majorHAnsi" w:cstheme="majorHAnsi"/>
          <w:sz w:val="24"/>
          <w:szCs w:val="24"/>
        </w:rPr>
      </w:pPr>
      <w:r w:rsidRPr="00154310">
        <w:rPr>
          <w:rFonts w:asciiTheme="majorHAnsi" w:hAnsiTheme="majorHAnsi" w:cstheme="majorHAnsi"/>
          <w:sz w:val="24"/>
          <w:szCs w:val="24"/>
        </w:rPr>
        <w:t>Prejudice-based bullying can cause deep harm. It not only hurts the child being targeted, but it also affects the values of the whole school community. By tackling it, we are helping children to understand fairness, empathy, and respect.</w:t>
      </w:r>
    </w:p>
    <w:p w14:paraId="69543C38" w14:textId="77777777" w:rsidR="0048343F" w:rsidRPr="00154310" w:rsidRDefault="0048343F" w:rsidP="0048343F">
      <w:pPr>
        <w:rPr>
          <w:rFonts w:asciiTheme="majorHAnsi" w:hAnsiTheme="majorHAnsi" w:cstheme="majorHAnsi"/>
          <w:sz w:val="24"/>
          <w:szCs w:val="24"/>
        </w:rPr>
      </w:pPr>
      <w:r w:rsidRPr="00154310">
        <w:rPr>
          <w:rFonts w:asciiTheme="majorHAnsi" w:hAnsiTheme="majorHAnsi" w:cstheme="majorHAnsi"/>
          <w:sz w:val="24"/>
          <w:szCs w:val="24"/>
        </w:rPr>
        <w:t xml:space="preserve">We record prejudice-based bullying specifically on SEEMiS, so we can track patterns and respond effectively. Staff are trained to </w:t>
      </w:r>
      <w:proofErr w:type="spellStart"/>
      <w:r w:rsidRPr="00154310">
        <w:rPr>
          <w:rFonts w:asciiTheme="majorHAnsi" w:hAnsiTheme="majorHAnsi" w:cstheme="majorHAnsi"/>
          <w:sz w:val="24"/>
          <w:szCs w:val="24"/>
        </w:rPr>
        <w:t>recognise</w:t>
      </w:r>
      <w:proofErr w:type="spellEnd"/>
      <w:r w:rsidRPr="00154310">
        <w:rPr>
          <w:rFonts w:asciiTheme="majorHAnsi" w:hAnsiTheme="majorHAnsi" w:cstheme="majorHAnsi"/>
          <w:sz w:val="24"/>
          <w:szCs w:val="24"/>
        </w:rPr>
        <w:t xml:space="preserve"> the signs and to respond in line with our Equality Duty under the Equality Act 2010.</w:t>
      </w:r>
    </w:p>
    <w:p w14:paraId="5F972B26" w14:textId="77777777" w:rsidR="005151A1" w:rsidRPr="00990A18" w:rsidRDefault="001E68F5">
      <w:pPr>
        <w:pStyle w:val="Heading1"/>
        <w:rPr>
          <w:rFonts w:cstheme="majorHAnsi"/>
          <w:color w:val="auto"/>
          <w:sz w:val="24"/>
          <w:szCs w:val="24"/>
        </w:rPr>
      </w:pPr>
      <w:r w:rsidRPr="00990A18">
        <w:rPr>
          <w:rFonts w:cstheme="majorHAnsi"/>
          <w:color w:val="auto"/>
          <w:sz w:val="24"/>
          <w:szCs w:val="24"/>
        </w:rPr>
        <w:t>What Bullying is Not</w:t>
      </w:r>
    </w:p>
    <w:p w14:paraId="455F45D8" w14:textId="77777777" w:rsidR="00EB0126" w:rsidRPr="00154310" w:rsidRDefault="001E68F5">
      <w:pPr>
        <w:rPr>
          <w:rFonts w:asciiTheme="majorHAnsi" w:hAnsiTheme="majorHAnsi" w:cstheme="majorHAnsi"/>
          <w:sz w:val="24"/>
          <w:szCs w:val="24"/>
        </w:rPr>
      </w:pPr>
      <w:r w:rsidRPr="00154310">
        <w:rPr>
          <w:rFonts w:asciiTheme="majorHAnsi" w:hAnsiTheme="majorHAnsi" w:cstheme="majorHAnsi"/>
          <w:sz w:val="24"/>
          <w:szCs w:val="24"/>
        </w:rPr>
        <w:t xml:space="preserve">It is important to </w:t>
      </w:r>
      <w:proofErr w:type="spellStart"/>
      <w:r w:rsidRPr="00154310">
        <w:rPr>
          <w:rFonts w:asciiTheme="majorHAnsi" w:hAnsiTheme="majorHAnsi" w:cstheme="majorHAnsi"/>
          <w:sz w:val="24"/>
          <w:szCs w:val="24"/>
        </w:rPr>
        <w:t>recognise</w:t>
      </w:r>
      <w:proofErr w:type="spellEnd"/>
      <w:r w:rsidRPr="00154310">
        <w:rPr>
          <w:rFonts w:asciiTheme="majorHAnsi" w:hAnsiTheme="majorHAnsi" w:cstheme="majorHAnsi"/>
          <w:sz w:val="24"/>
          <w:szCs w:val="24"/>
        </w:rPr>
        <w:t xml:space="preserve"> the difference between bullying and other </w:t>
      </w:r>
      <w:proofErr w:type="spellStart"/>
      <w:r w:rsidRPr="00154310">
        <w:rPr>
          <w:rFonts w:asciiTheme="majorHAnsi" w:hAnsiTheme="majorHAnsi" w:cstheme="majorHAnsi"/>
          <w:sz w:val="24"/>
          <w:szCs w:val="24"/>
        </w:rPr>
        <w:t>behaviours</w:t>
      </w:r>
      <w:proofErr w:type="spellEnd"/>
      <w:r w:rsidRPr="00154310">
        <w:rPr>
          <w:rFonts w:asciiTheme="majorHAnsi" w:hAnsiTheme="majorHAnsi" w:cstheme="majorHAnsi"/>
          <w:sz w:val="24"/>
          <w:szCs w:val="24"/>
        </w:rPr>
        <w:t>. Not all conflict is bullying. Children may argue, fall out, or make mistakes without intending to cause harm. These situations still need adult support but are managed differently. Criminal behaviour such as assault, theft,</w:t>
      </w:r>
      <w:r w:rsidR="00EB0126" w:rsidRPr="00154310">
        <w:rPr>
          <w:rFonts w:asciiTheme="majorHAnsi" w:hAnsiTheme="majorHAnsi" w:cstheme="majorHAnsi"/>
          <w:sz w:val="24"/>
          <w:szCs w:val="24"/>
        </w:rPr>
        <w:t xml:space="preserve"> or harassment is not bullying -</w:t>
      </w:r>
      <w:r w:rsidRPr="00154310">
        <w:rPr>
          <w:rFonts w:asciiTheme="majorHAnsi" w:hAnsiTheme="majorHAnsi" w:cstheme="majorHAnsi"/>
          <w:sz w:val="24"/>
          <w:szCs w:val="24"/>
        </w:rPr>
        <w:t xml:space="preserve"> it may require police involvement.</w:t>
      </w:r>
      <w:r w:rsidRPr="00154310">
        <w:rPr>
          <w:rFonts w:asciiTheme="majorHAnsi" w:hAnsiTheme="majorHAnsi" w:cstheme="majorHAnsi"/>
          <w:sz w:val="24"/>
          <w:szCs w:val="24"/>
        </w:rPr>
        <w:br/>
      </w:r>
      <w:r w:rsidRPr="00154310">
        <w:rPr>
          <w:rFonts w:asciiTheme="majorHAnsi" w:hAnsiTheme="majorHAnsi" w:cstheme="majorHAnsi"/>
          <w:sz w:val="24"/>
          <w:szCs w:val="24"/>
        </w:rPr>
        <w:br/>
        <w:t>Examples t</w:t>
      </w:r>
      <w:r w:rsidR="00EB0126" w:rsidRPr="00154310">
        <w:rPr>
          <w:rFonts w:asciiTheme="majorHAnsi" w:hAnsiTheme="majorHAnsi" w:cstheme="majorHAnsi"/>
          <w:sz w:val="24"/>
          <w:szCs w:val="24"/>
        </w:rPr>
        <w:t>hat are not bullying include:</w:t>
      </w:r>
    </w:p>
    <w:p w14:paraId="73073EAA" w14:textId="77777777" w:rsidR="00EB0126" w:rsidRPr="00154310" w:rsidRDefault="001E68F5" w:rsidP="005D32CC">
      <w:pPr>
        <w:pStyle w:val="ListParagraph"/>
        <w:numPr>
          <w:ilvl w:val="0"/>
          <w:numId w:val="8"/>
        </w:numPr>
        <w:rPr>
          <w:rFonts w:asciiTheme="majorHAnsi" w:hAnsiTheme="majorHAnsi" w:cstheme="majorHAnsi"/>
          <w:sz w:val="24"/>
          <w:szCs w:val="24"/>
        </w:rPr>
      </w:pPr>
      <w:r w:rsidRPr="00154310">
        <w:rPr>
          <w:rFonts w:asciiTheme="majorHAnsi" w:hAnsiTheme="majorHAnsi" w:cstheme="majorHAnsi"/>
          <w:sz w:val="24"/>
          <w:szCs w:val="24"/>
        </w:rPr>
        <w:t xml:space="preserve">Friends having an </w:t>
      </w:r>
      <w:r w:rsidR="00EB0126" w:rsidRPr="00154310">
        <w:rPr>
          <w:rFonts w:asciiTheme="majorHAnsi" w:hAnsiTheme="majorHAnsi" w:cstheme="majorHAnsi"/>
          <w:sz w:val="24"/>
          <w:szCs w:val="24"/>
        </w:rPr>
        <w:t>argument but later making up.</w:t>
      </w:r>
    </w:p>
    <w:p w14:paraId="77FBFFBB" w14:textId="77777777" w:rsidR="00EB0126" w:rsidRPr="00154310" w:rsidRDefault="001E68F5" w:rsidP="005D32CC">
      <w:pPr>
        <w:pStyle w:val="ListParagraph"/>
        <w:numPr>
          <w:ilvl w:val="0"/>
          <w:numId w:val="8"/>
        </w:numPr>
        <w:rPr>
          <w:rFonts w:asciiTheme="majorHAnsi" w:hAnsiTheme="majorHAnsi" w:cstheme="majorHAnsi"/>
          <w:sz w:val="24"/>
          <w:szCs w:val="24"/>
        </w:rPr>
      </w:pPr>
      <w:r w:rsidRPr="00154310">
        <w:rPr>
          <w:rFonts w:asciiTheme="majorHAnsi" w:hAnsiTheme="majorHAnsi" w:cstheme="majorHAnsi"/>
          <w:sz w:val="24"/>
          <w:szCs w:val="24"/>
        </w:rPr>
        <w:t>A one-off incident where someone says something unkind in the heat of</w:t>
      </w:r>
      <w:r w:rsidR="00EB0126" w:rsidRPr="00154310">
        <w:rPr>
          <w:rFonts w:asciiTheme="majorHAnsi" w:hAnsiTheme="majorHAnsi" w:cstheme="majorHAnsi"/>
          <w:sz w:val="24"/>
          <w:szCs w:val="24"/>
        </w:rPr>
        <w:t xml:space="preserve"> the moment.</w:t>
      </w:r>
    </w:p>
    <w:p w14:paraId="198EB26E" w14:textId="77777777" w:rsidR="00EB0126" w:rsidRPr="00154310" w:rsidRDefault="001E68F5" w:rsidP="005D32CC">
      <w:pPr>
        <w:pStyle w:val="ListParagraph"/>
        <w:numPr>
          <w:ilvl w:val="0"/>
          <w:numId w:val="8"/>
        </w:numPr>
        <w:rPr>
          <w:rFonts w:asciiTheme="majorHAnsi" w:hAnsiTheme="majorHAnsi" w:cstheme="majorHAnsi"/>
          <w:sz w:val="24"/>
          <w:szCs w:val="24"/>
        </w:rPr>
      </w:pPr>
      <w:r w:rsidRPr="00154310">
        <w:rPr>
          <w:rFonts w:asciiTheme="majorHAnsi" w:hAnsiTheme="majorHAnsi" w:cstheme="majorHAnsi"/>
          <w:sz w:val="24"/>
          <w:szCs w:val="24"/>
        </w:rPr>
        <w:t>Rough play where both children are enjoying the game a</w:t>
      </w:r>
      <w:r w:rsidR="00EB0126" w:rsidRPr="00154310">
        <w:rPr>
          <w:rFonts w:asciiTheme="majorHAnsi" w:hAnsiTheme="majorHAnsi" w:cstheme="majorHAnsi"/>
          <w:sz w:val="24"/>
          <w:szCs w:val="24"/>
        </w:rPr>
        <w:t>nd no one is hurt or excluded.</w:t>
      </w:r>
    </w:p>
    <w:p w14:paraId="125FE56E" w14:textId="77777777" w:rsidR="005151A1" w:rsidRPr="00154310" w:rsidRDefault="001E68F5" w:rsidP="00EB0126">
      <w:pPr>
        <w:rPr>
          <w:rFonts w:asciiTheme="majorHAnsi" w:hAnsiTheme="majorHAnsi" w:cstheme="majorHAnsi"/>
          <w:sz w:val="24"/>
          <w:szCs w:val="24"/>
        </w:rPr>
      </w:pPr>
      <w:r w:rsidRPr="00154310">
        <w:rPr>
          <w:rFonts w:asciiTheme="majorHAnsi" w:hAnsiTheme="majorHAnsi" w:cstheme="majorHAnsi"/>
          <w:sz w:val="24"/>
          <w:szCs w:val="24"/>
        </w:rPr>
        <w:t>We take all concerns seriously, but we respond differently depending on whether behaviour is bullying, conflict, or another concern.</w:t>
      </w:r>
    </w:p>
    <w:p w14:paraId="1AEE1B3C" w14:textId="77777777" w:rsidR="00986986" w:rsidRPr="00990A18" w:rsidRDefault="00986986" w:rsidP="00986986">
      <w:pPr>
        <w:pStyle w:val="Heading1"/>
        <w:rPr>
          <w:rFonts w:cstheme="majorHAnsi"/>
          <w:color w:val="auto"/>
          <w:sz w:val="24"/>
          <w:szCs w:val="24"/>
        </w:rPr>
      </w:pPr>
      <w:r w:rsidRPr="00990A18">
        <w:rPr>
          <w:rFonts w:cstheme="majorHAnsi"/>
          <w:color w:val="auto"/>
          <w:sz w:val="24"/>
          <w:szCs w:val="24"/>
        </w:rPr>
        <w:t>Bullying vs Conflict vs Crime (Quick Guide)</w:t>
      </w:r>
    </w:p>
    <w:p w14:paraId="3B977E2D" w14:textId="77777777" w:rsidR="00986986" w:rsidRPr="00154310" w:rsidRDefault="00986986" w:rsidP="00986986">
      <w:pPr>
        <w:rPr>
          <w:rFonts w:asciiTheme="majorHAnsi" w:hAnsiTheme="majorHAnsi" w:cstheme="majorHAnsi"/>
        </w:rPr>
      </w:pPr>
    </w:p>
    <w:p w14:paraId="3DD052B9" w14:textId="77777777" w:rsidR="00986986" w:rsidRPr="00154310" w:rsidRDefault="00986986" w:rsidP="00986986">
      <w:pPr>
        <w:rPr>
          <w:rFonts w:asciiTheme="majorHAnsi" w:hAnsiTheme="majorHAnsi" w:cstheme="majorHAnsi"/>
          <w:sz w:val="24"/>
          <w:szCs w:val="24"/>
        </w:rPr>
      </w:pPr>
      <w:r w:rsidRPr="00154310">
        <w:rPr>
          <w:rFonts w:asciiTheme="majorHAnsi" w:hAnsiTheme="majorHAnsi" w:cstheme="majorHAnsi"/>
          <w:sz w:val="24"/>
          <w:szCs w:val="24"/>
        </w:rPr>
        <w:t>Sometimes behaviour can be confused as bullying when it is actually conflict or, in rare cases, a criminal matter. To help everyone understand the difference, the table below sets out a simple guide.</w:t>
      </w:r>
    </w:p>
    <w:p w14:paraId="7C025CE5" w14:textId="77777777" w:rsidR="00986986" w:rsidRPr="00154310" w:rsidRDefault="00986986" w:rsidP="00986986">
      <w:pPr>
        <w:rPr>
          <w:rFonts w:asciiTheme="majorHAnsi" w:hAnsiTheme="majorHAnsi" w:cstheme="majorHAnsi"/>
        </w:rPr>
      </w:pPr>
    </w:p>
    <w:tbl>
      <w:tblPr>
        <w:tblStyle w:val="TableGrid"/>
        <w:tblW w:w="0" w:type="auto"/>
        <w:tblLook w:val="04A0" w:firstRow="1" w:lastRow="0" w:firstColumn="1" w:lastColumn="0" w:noHBand="0" w:noVBand="1"/>
      </w:tblPr>
      <w:tblGrid>
        <w:gridCol w:w="2179"/>
        <w:gridCol w:w="8065"/>
      </w:tblGrid>
      <w:tr w:rsidR="00986986" w:rsidRPr="00154310" w14:paraId="5535CC6E" w14:textId="77777777" w:rsidTr="00986986">
        <w:trPr>
          <w:trHeight w:val="192"/>
        </w:trPr>
        <w:tc>
          <w:tcPr>
            <w:tcW w:w="2179" w:type="dxa"/>
          </w:tcPr>
          <w:p w14:paraId="01B2A74B" w14:textId="77777777" w:rsidR="00986986" w:rsidRPr="00154310" w:rsidRDefault="00986986" w:rsidP="00865570">
            <w:pPr>
              <w:rPr>
                <w:rFonts w:asciiTheme="majorHAnsi" w:hAnsiTheme="majorHAnsi" w:cstheme="majorHAnsi"/>
                <w:b/>
                <w:sz w:val="24"/>
                <w:szCs w:val="24"/>
              </w:rPr>
            </w:pPr>
            <w:r w:rsidRPr="00154310">
              <w:rPr>
                <w:rFonts w:asciiTheme="majorHAnsi" w:hAnsiTheme="majorHAnsi" w:cstheme="majorHAnsi"/>
                <w:b/>
                <w:sz w:val="24"/>
                <w:szCs w:val="24"/>
              </w:rPr>
              <w:t>Category</w:t>
            </w:r>
          </w:p>
        </w:tc>
        <w:tc>
          <w:tcPr>
            <w:tcW w:w="8065" w:type="dxa"/>
          </w:tcPr>
          <w:p w14:paraId="3DC8A384" w14:textId="77777777" w:rsidR="00986986" w:rsidRPr="00154310" w:rsidRDefault="00986986" w:rsidP="00865570">
            <w:pPr>
              <w:rPr>
                <w:rFonts w:asciiTheme="majorHAnsi" w:hAnsiTheme="majorHAnsi" w:cstheme="majorHAnsi"/>
                <w:b/>
                <w:sz w:val="24"/>
                <w:szCs w:val="24"/>
              </w:rPr>
            </w:pPr>
            <w:r w:rsidRPr="00154310">
              <w:rPr>
                <w:rFonts w:asciiTheme="majorHAnsi" w:hAnsiTheme="majorHAnsi" w:cstheme="majorHAnsi"/>
                <w:b/>
                <w:sz w:val="24"/>
                <w:szCs w:val="24"/>
              </w:rPr>
              <w:t>Description</w:t>
            </w:r>
          </w:p>
        </w:tc>
      </w:tr>
      <w:tr w:rsidR="00986986" w:rsidRPr="00154310" w14:paraId="632B5A8A" w14:textId="77777777" w:rsidTr="00986986">
        <w:trPr>
          <w:trHeight w:val="395"/>
        </w:trPr>
        <w:tc>
          <w:tcPr>
            <w:tcW w:w="2179" w:type="dxa"/>
          </w:tcPr>
          <w:p w14:paraId="0BF081C3" w14:textId="77777777" w:rsidR="00986986" w:rsidRPr="00154310" w:rsidRDefault="00986986" w:rsidP="00865570">
            <w:pPr>
              <w:rPr>
                <w:rFonts w:asciiTheme="majorHAnsi" w:hAnsiTheme="majorHAnsi" w:cstheme="majorHAnsi"/>
                <w:b/>
                <w:sz w:val="24"/>
                <w:szCs w:val="24"/>
              </w:rPr>
            </w:pPr>
            <w:r w:rsidRPr="00154310">
              <w:rPr>
                <w:rFonts w:asciiTheme="majorHAnsi" w:hAnsiTheme="majorHAnsi" w:cstheme="majorHAnsi"/>
                <w:b/>
                <w:sz w:val="24"/>
                <w:szCs w:val="24"/>
              </w:rPr>
              <w:t>Bullying</w:t>
            </w:r>
          </w:p>
        </w:tc>
        <w:tc>
          <w:tcPr>
            <w:tcW w:w="8065" w:type="dxa"/>
          </w:tcPr>
          <w:p w14:paraId="24AEDB9A" w14:textId="77777777" w:rsidR="00986986" w:rsidRPr="00154310" w:rsidRDefault="00986986" w:rsidP="00865570">
            <w:pPr>
              <w:rPr>
                <w:rFonts w:asciiTheme="majorHAnsi" w:hAnsiTheme="majorHAnsi" w:cstheme="majorHAnsi"/>
                <w:sz w:val="24"/>
                <w:szCs w:val="24"/>
              </w:rPr>
            </w:pPr>
            <w:r w:rsidRPr="00154310">
              <w:rPr>
                <w:rFonts w:asciiTheme="majorHAnsi" w:hAnsiTheme="majorHAnsi" w:cstheme="majorHAnsi"/>
                <w:sz w:val="24"/>
                <w:szCs w:val="24"/>
              </w:rPr>
              <w:t>Repeated or significant harm, with a power imbalance; can be in person or online; causes fear or exclusion.</w:t>
            </w:r>
          </w:p>
        </w:tc>
      </w:tr>
      <w:tr w:rsidR="00986986" w:rsidRPr="00154310" w14:paraId="21F386DD" w14:textId="77777777" w:rsidTr="00986986">
        <w:trPr>
          <w:trHeight w:val="395"/>
        </w:trPr>
        <w:tc>
          <w:tcPr>
            <w:tcW w:w="2179" w:type="dxa"/>
          </w:tcPr>
          <w:p w14:paraId="113D57CC" w14:textId="77777777" w:rsidR="00986986" w:rsidRPr="00154310" w:rsidRDefault="00986986" w:rsidP="00865570">
            <w:pPr>
              <w:rPr>
                <w:rFonts w:asciiTheme="majorHAnsi" w:hAnsiTheme="majorHAnsi" w:cstheme="majorHAnsi"/>
                <w:b/>
                <w:sz w:val="24"/>
                <w:szCs w:val="24"/>
              </w:rPr>
            </w:pPr>
            <w:r w:rsidRPr="00154310">
              <w:rPr>
                <w:rFonts w:asciiTheme="majorHAnsi" w:hAnsiTheme="majorHAnsi" w:cstheme="majorHAnsi"/>
                <w:b/>
                <w:sz w:val="24"/>
                <w:szCs w:val="24"/>
              </w:rPr>
              <w:t>Conflict</w:t>
            </w:r>
          </w:p>
        </w:tc>
        <w:tc>
          <w:tcPr>
            <w:tcW w:w="8065" w:type="dxa"/>
          </w:tcPr>
          <w:p w14:paraId="795DE3A7" w14:textId="77777777" w:rsidR="00986986" w:rsidRPr="00154310" w:rsidRDefault="00986986" w:rsidP="00865570">
            <w:pPr>
              <w:rPr>
                <w:rFonts w:asciiTheme="majorHAnsi" w:hAnsiTheme="majorHAnsi" w:cstheme="majorHAnsi"/>
                <w:sz w:val="24"/>
                <w:szCs w:val="24"/>
              </w:rPr>
            </w:pPr>
            <w:r w:rsidRPr="00154310">
              <w:rPr>
                <w:rFonts w:asciiTheme="majorHAnsi" w:hAnsiTheme="majorHAnsi" w:cstheme="majorHAnsi"/>
                <w:sz w:val="24"/>
                <w:szCs w:val="24"/>
              </w:rPr>
              <w:t>Disagreement between peers of equal power; usually short-lived and can be resolved with support.</w:t>
            </w:r>
          </w:p>
        </w:tc>
      </w:tr>
      <w:tr w:rsidR="00986986" w:rsidRPr="00154310" w14:paraId="671DEB2D" w14:textId="77777777" w:rsidTr="00986986">
        <w:trPr>
          <w:trHeight w:val="385"/>
        </w:trPr>
        <w:tc>
          <w:tcPr>
            <w:tcW w:w="2179" w:type="dxa"/>
          </w:tcPr>
          <w:p w14:paraId="1689963E" w14:textId="77777777" w:rsidR="00986986" w:rsidRPr="00154310" w:rsidRDefault="00986986" w:rsidP="00865570">
            <w:pPr>
              <w:rPr>
                <w:rFonts w:asciiTheme="majorHAnsi" w:hAnsiTheme="majorHAnsi" w:cstheme="majorHAnsi"/>
                <w:b/>
                <w:sz w:val="24"/>
                <w:szCs w:val="24"/>
              </w:rPr>
            </w:pPr>
            <w:r w:rsidRPr="00154310">
              <w:rPr>
                <w:rFonts w:asciiTheme="majorHAnsi" w:hAnsiTheme="majorHAnsi" w:cstheme="majorHAnsi"/>
                <w:b/>
                <w:sz w:val="24"/>
                <w:szCs w:val="24"/>
              </w:rPr>
              <w:t>Crime</w:t>
            </w:r>
          </w:p>
        </w:tc>
        <w:tc>
          <w:tcPr>
            <w:tcW w:w="8065" w:type="dxa"/>
          </w:tcPr>
          <w:p w14:paraId="375586B7" w14:textId="77777777" w:rsidR="00986986" w:rsidRPr="00154310" w:rsidRDefault="00986986" w:rsidP="00865570">
            <w:pPr>
              <w:rPr>
                <w:rFonts w:asciiTheme="majorHAnsi" w:hAnsiTheme="majorHAnsi" w:cstheme="majorHAnsi"/>
                <w:sz w:val="24"/>
                <w:szCs w:val="24"/>
              </w:rPr>
            </w:pPr>
            <w:proofErr w:type="spellStart"/>
            <w:r w:rsidRPr="00154310">
              <w:rPr>
                <w:rFonts w:asciiTheme="majorHAnsi" w:hAnsiTheme="majorHAnsi" w:cstheme="majorHAnsi"/>
                <w:sz w:val="24"/>
                <w:szCs w:val="24"/>
              </w:rPr>
              <w:t>Behaviours</w:t>
            </w:r>
            <w:proofErr w:type="spellEnd"/>
            <w:r w:rsidRPr="00154310">
              <w:rPr>
                <w:rFonts w:asciiTheme="majorHAnsi" w:hAnsiTheme="majorHAnsi" w:cstheme="majorHAnsi"/>
                <w:sz w:val="24"/>
                <w:szCs w:val="24"/>
              </w:rPr>
              <w:t xml:space="preserve"> that may be illegal (e.g., assault, threats, hate crime, sharing indecent images); the school may seek police advice.</w:t>
            </w:r>
          </w:p>
        </w:tc>
      </w:tr>
    </w:tbl>
    <w:p w14:paraId="01D40F3E" w14:textId="77777777" w:rsidR="00986986" w:rsidRPr="00154310" w:rsidRDefault="00986986" w:rsidP="00986986">
      <w:pPr>
        <w:rPr>
          <w:rFonts w:asciiTheme="majorHAnsi" w:hAnsiTheme="majorHAnsi" w:cstheme="majorHAnsi"/>
          <w:sz w:val="24"/>
          <w:szCs w:val="24"/>
        </w:rPr>
      </w:pPr>
    </w:p>
    <w:p w14:paraId="3534DCBF" w14:textId="77777777" w:rsidR="00990A18" w:rsidRDefault="00990A18" w:rsidP="00986986">
      <w:pPr>
        <w:pStyle w:val="Heading1"/>
        <w:rPr>
          <w:rFonts w:cstheme="majorHAnsi"/>
          <w:color w:val="FF0000"/>
          <w:sz w:val="24"/>
          <w:szCs w:val="24"/>
        </w:rPr>
      </w:pPr>
    </w:p>
    <w:p w14:paraId="3F597499" w14:textId="0179B582" w:rsidR="00986986" w:rsidRPr="00990A18" w:rsidRDefault="00986986" w:rsidP="00986986">
      <w:pPr>
        <w:pStyle w:val="Heading1"/>
        <w:rPr>
          <w:rFonts w:cstheme="majorHAnsi"/>
          <w:color w:val="auto"/>
          <w:sz w:val="24"/>
          <w:szCs w:val="24"/>
        </w:rPr>
      </w:pPr>
      <w:r w:rsidRPr="00990A18">
        <w:rPr>
          <w:rFonts w:cstheme="majorHAnsi"/>
          <w:color w:val="auto"/>
          <w:sz w:val="24"/>
          <w:szCs w:val="24"/>
        </w:rPr>
        <w:t>Types of Bullying with Examples</w:t>
      </w:r>
    </w:p>
    <w:p w14:paraId="65DAD877" w14:textId="77777777" w:rsidR="00986986" w:rsidRPr="00154310" w:rsidRDefault="00986986" w:rsidP="00986986">
      <w:pPr>
        <w:rPr>
          <w:rFonts w:asciiTheme="majorHAnsi" w:hAnsiTheme="majorHAnsi" w:cstheme="majorHAnsi"/>
        </w:rPr>
      </w:pPr>
    </w:p>
    <w:p w14:paraId="17AF37A2" w14:textId="77777777" w:rsidR="00986986" w:rsidRPr="00154310" w:rsidRDefault="00986986" w:rsidP="00986986">
      <w:pPr>
        <w:rPr>
          <w:rFonts w:asciiTheme="majorHAnsi" w:hAnsiTheme="majorHAnsi" w:cstheme="majorHAnsi"/>
          <w:sz w:val="24"/>
          <w:szCs w:val="24"/>
        </w:rPr>
      </w:pPr>
      <w:r w:rsidRPr="00154310">
        <w:rPr>
          <w:rFonts w:asciiTheme="majorHAnsi" w:hAnsiTheme="majorHAnsi" w:cstheme="majorHAnsi"/>
          <w:sz w:val="24"/>
          <w:szCs w:val="24"/>
        </w:rPr>
        <w:t xml:space="preserve">Bullying can take many different forms. It is important for staff, parents and pupils to </w:t>
      </w:r>
      <w:proofErr w:type="spellStart"/>
      <w:r w:rsidRPr="00154310">
        <w:rPr>
          <w:rFonts w:asciiTheme="majorHAnsi" w:hAnsiTheme="majorHAnsi" w:cstheme="majorHAnsi"/>
          <w:sz w:val="24"/>
          <w:szCs w:val="24"/>
        </w:rPr>
        <w:t>recognise</w:t>
      </w:r>
      <w:proofErr w:type="spellEnd"/>
      <w:r w:rsidRPr="00154310">
        <w:rPr>
          <w:rFonts w:asciiTheme="majorHAnsi" w:hAnsiTheme="majorHAnsi" w:cstheme="majorHAnsi"/>
          <w:sz w:val="24"/>
          <w:szCs w:val="24"/>
        </w:rPr>
        <w:t xml:space="preserve"> what bullying might look like in both the primary and nursery context. The table below gives some common examples but is not exhaustive. </w:t>
      </w:r>
    </w:p>
    <w:tbl>
      <w:tblPr>
        <w:tblStyle w:val="TableGrid"/>
        <w:tblW w:w="0" w:type="auto"/>
        <w:tblLook w:val="04A0" w:firstRow="1" w:lastRow="0" w:firstColumn="1" w:lastColumn="0" w:noHBand="0" w:noVBand="1"/>
      </w:tblPr>
      <w:tblGrid>
        <w:gridCol w:w="1980"/>
        <w:gridCol w:w="3402"/>
        <w:gridCol w:w="4875"/>
      </w:tblGrid>
      <w:tr w:rsidR="00986986" w:rsidRPr="00154310" w14:paraId="43255F04" w14:textId="77777777" w:rsidTr="00986986">
        <w:trPr>
          <w:trHeight w:val="202"/>
        </w:trPr>
        <w:tc>
          <w:tcPr>
            <w:tcW w:w="1980" w:type="dxa"/>
          </w:tcPr>
          <w:p w14:paraId="37F5F2A1" w14:textId="77777777" w:rsidR="00986986" w:rsidRPr="00154310" w:rsidRDefault="00986986" w:rsidP="00865570">
            <w:pPr>
              <w:rPr>
                <w:rFonts w:asciiTheme="majorHAnsi" w:hAnsiTheme="majorHAnsi" w:cstheme="majorHAnsi"/>
                <w:b/>
                <w:sz w:val="24"/>
                <w:szCs w:val="24"/>
              </w:rPr>
            </w:pPr>
            <w:r w:rsidRPr="00154310">
              <w:rPr>
                <w:rFonts w:asciiTheme="majorHAnsi" w:hAnsiTheme="majorHAnsi" w:cstheme="majorHAnsi"/>
                <w:b/>
                <w:sz w:val="24"/>
                <w:szCs w:val="24"/>
              </w:rPr>
              <w:t>Type</w:t>
            </w:r>
          </w:p>
        </w:tc>
        <w:tc>
          <w:tcPr>
            <w:tcW w:w="3402" w:type="dxa"/>
          </w:tcPr>
          <w:p w14:paraId="7169EDD7" w14:textId="77777777" w:rsidR="00986986" w:rsidRPr="00154310" w:rsidRDefault="00986986" w:rsidP="00865570">
            <w:pPr>
              <w:rPr>
                <w:rFonts w:asciiTheme="majorHAnsi" w:hAnsiTheme="majorHAnsi" w:cstheme="majorHAnsi"/>
                <w:b/>
                <w:sz w:val="24"/>
                <w:szCs w:val="24"/>
              </w:rPr>
            </w:pPr>
            <w:r w:rsidRPr="00154310">
              <w:rPr>
                <w:rFonts w:asciiTheme="majorHAnsi" w:hAnsiTheme="majorHAnsi" w:cstheme="majorHAnsi"/>
                <w:b/>
                <w:sz w:val="24"/>
                <w:szCs w:val="24"/>
              </w:rPr>
              <w:t>Primary Examples</w:t>
            </w:r>
          </w:p>
        </w:tc>
        <w:tc>
          <w:tcPr>
            <w:tcW w:w="4875" w:type="dxa"/>
          </w:tcPr>
          <w:p w14:paraId="07D64BC4" w14:textId="77777777" w:rsidR="00986986" w:rsidRPr="00154310" w:rsidRDefault="00986986" w:rsidP="00865570">
            <w:pPr>
              <w:rPr>
                <w:rFonts w:asciiTheme="majorHAnsi" w:hAnsiTheme="majorHAnsi" w:cstheme="majorHAnsi"/>
                <w:b/>
                <w:sz w:val="24"/>
                <w:szCs w:val="24"/>
              </w:rPr>
            </w:pPr>
            <w:r w:rsidRPr="00154310">
              <w:rPr>
                <w:rFonts w:asciiTheme="majorHAnsi" w:hAnsiTheme="majorHAnsi" w:cstheme="majorHAnsi"/>
                <w:b/>
                <w:sz w:val="24"/>
                <w:szCs w:val="24"/>
              </w:rPr>
              <w:t>Nursery Examples</w:t>
            </w:r>
          </w:p>
        </w:tc>
      </w:tr>
      <w:tr w:rsidR="00986986" w:rsidRPr="00154310" w14:paraId="6E3EBF6E" w14:textId="77777777" w:rsidTr="00986986">
        <w:trPr>
          <w:trHeight w:val="416"/>
        </w:trPr>
        <w:tc>
          <w:tcPr>
            <w:tcW w:w="1980" w:type="dxa"/>
          </w:tcPr>
          <w:p w14:paraId="0BBAFADE" w14:textId="77777777" w:rsidR="00986986" w:rsidRPr="00154310" w:rsidRDefault="00986986" w:rsidP="00865570">
            <w:pPr>
              <w:rPr>
                <w:rFonts w:asciiTheme="majorHAnsi" w:hAnsiTheme="majorHAnsi" w:cstheme="majorHAnsi"/>
                <w:b/>
                <w:sz w:val="24"/>
                <w:szCs w:val="24"/>
              </w:rPr>
            </w:pPr>
            <w:r w:rsidRPr="00154310">
              <w:rPr>
                <w:rFonts w:asciiTheme="majorHAnsi" w:hAnsiTheme="majorHAnsi" w:cstheme="majorHAnsi"/>
                <w:b/>
                <w:sz w:val="24"/>
                <w:szCs w:val="24"/>
              </w:rPr>
              <w:t>Physical</w:t>
            </w:r>
          </w:p>
        </w:tc>
        <w:tc>
          <w:tcPr>
            <w:tcW w:w="3402" w:type="dxa"/>
          </w:tcPr>
          <w:p w14:paraId="1F36C508" w14:textId="77777777" w:rsidR="00986986" w:rsidRPr="00154310" w:rsidRDefault="00986986" w:rsidP="00865570">
            <w:pPr>
              <w:rPr>
                <w:rFonts w:asciiTheme="majorHAnsi" w:hAnsiTheme="majorHAnsi" w:cstheme="majorHAnsi"/>
                <w:sz w:val="24"/>
                <w:szCs w:val="24"/>
              </w:rPr>
            </w:pPr>
            <w:r w:rsidRPr="00154310">
              <w:rPr>
                <w:rFonts w:asciiTheme="majorHAnsi" w:hAnsiTheme="majorHAnsi" w:cstheme="majorHAnsi"/>
                <w:sz w:val="24"/>
                <w:szCs w:val="24"/>
              </w:rPr>
              <w:t>Hitting, kicking, taking belongings</w:t>
            </w:r>
          </w:p>
        </w:tc>
        <w:tc>
          <w:tcPr>
            <w:tcW w:w="4875" w:type="dxa"/>
          </w:tcPr>
          <w:p w14:paraId="13318818" w14:textId="77777777" w:rsidR="00986986" w:rsidRPr="00154310" w:rsidRDefault="00986986" w:rsidP="00865570">
            <w:pPr>
              <w:rPr>
                <w:rFonts w:asciiTheme="majorHAnsi" w:hAnsiTheme="majorHAnsi" w:cstheme="majorHAnsi"/>
                <w:sz w:val="24"/>
                <w:szCs w:val="24"/>
              </w:rPr>
            </w:pPr>
            <w:r w:rsidRPr="00154310">
              <w:rPr>
                <w:rFonts w:asciiTheme="majorHAnsi" w:hAnsiTheme="majorHAnsi" w:cstheme="majorHAnsi"/>
                <w:sz w:val="24"/>
                <w:szCs w:val="24"/>
              </w:rPr>
              <w:t>Pushing out of play, grabbing toys repeatedly</w:t>
            </w:r>
          </w:p>
        </w:tc>
      </w:tr>
      <w:tr w:rsidR="00986986" w:rsidRPr="00154310" w14:paraId="0D869ABE" w14:textId="77777777" w:rsidTr="00986986">
        <w:trPr>
          <w:trHeight w:val="416"/>
        </w:trPr>
        <w:tc>
          <w:tcPr>
            <w:tcW w:w="1980" w:type="dxa"/>
          </w:tcPr>
          <w:p w14:paraId="7842E06F" w14:textId="77777777" w:rsidR="00986986" w:rsidRPr="00154310" w:rsidRDefault="00986986" w:rsidP="00865570">
            <w:pPr>
              <w:rPr>
                <w:rFonts w:asciiTheme="majorHAnsi" w:hAnsiTheme="majorHAnsi" w:cstheme="majorHAnsi"/>
                <w:b/>
                <w:sz w:val="24"/>
                <w:szCs w:val="24"/>
              </w:rPr>
            </w:pPr>
            <w:r w:rsidRPr="00154310">
              <w:rPr>
                <w:rFonts w:asciiTheme="majorHAnsi" w:hAnsiTheme="majorHAnsi" w:cstheme="majorHAnsi"/>
                <w:b/>
                <w:sz w:val="24"/>
                <w:szCs w:val="24"/>
              </w:rPr>
              <w:t>Verbal</w:t>
            </w:r>
          </w:p>
        </w:tc>
        <w:tc>
          <w:tcPr>
            <w:tcW w:w="3402" w:type="dxa"/>
          </w:tcPr>
          <w:p w14:paraId="38A8FDBB" w14:textId="77777777" w:rsidR="00986986" w:rsidRPr="00154310" w:rsidRDefault="00986986" w:rsidP="00865570">
            <w:pPr>
              <w:rPr>
                <w:rFonts w:asciiTheme="majorHAnsi" w:hAnsiTheme="majorHAnsi" w:cstheme="majorHAnsi"/>
                <w:sz w:val="24"/>
                <w:szCs w:val="24"/>
              </w:rPr>
            </w:pPr>
            <w:r w:rsidRPr="00154310">
              <w:rPr>
                <w:rFonts w:asciiTheme="majorHAnsi" w:hAnsiTheme="majorHAnsi" w:cstheme="majorHAnsi"/>
                <w:sz w:val="24"/>
                <w:szCs w:val="24"/>
              </w:rPr>
              <w:t>Name-calling, mocking, threats</w:t>
            </w:r>
          </w:p>
        </w:tc>
        <w:tc>
          <w:tcPr>
            <w:tcW w:w="4875" w:type="dxa"/>
          </w:tcPr>
          <w:p w14:paraId="461ACF11" w14:textId="77777777" w:rsidR="00986986" w:rsidRPr="00154310" w:rsidRDefault="00986986" w:rsidP="00865570">
            <w:pPr>
              <w:rPr>
                <w:rFonts w:asciiTheme="majorHAnsi" w:hAnsiTheme="majorHAnsi" w:cstheme="majorHAnsi"/>
                <w:sz w:val="24"/>
                <w:szCs w:val="24"/>
              </w:rPr>
            </w:pPr>
            <w:r w:rsidRPr="00154310">
              <w:rPr>
                <w:rFonts w:asciiTheme="majorHAnsi" w:hAnsiTheme="majorHAnsi" w:cstheme="majorHAnsi"/>
                <w:sz w:val="24"/>
                <w:szCs w:val="24"/>
              </w:rPr>
              <w:t>Unkind words, telling others not to play</w:t>
            </w:r>
          </w:p>
        </w:tc>
      </w:tr>
      <w:tr w:rsidR="00986986" w:rsidRPr="00154310" w14:paraId="6DBB3086" w14:textId="77777777" w:rsidTr="00986986">
        <w:trPr>
          <w:trHeight w:val="405"/>
        </w:trPr>
        <w:tc>
          <w:tcPr>
            <w:tcW w:w="1980" w:type="dxa"/>
          </w:tcPr>
          <w:p w14:paraId="7FEB1D26" w14:textId="77777777" w:rsidR="00986986" w:rsidRPr="00154310" w:rsidRDefault="00986986" w:rsidP="00865570">
            <w:pPr>
              <w:rPr>
                <w:rFonts w:asciiTheme="majorHAnsi" w:hAnsiTheme="majorHAnsi" w:cstheme="majorHAnsi"/>
                <w:b/>
                <w:sz w:val="24"/>
                <w:szCs w:val="24"/>
              </w:rPr>
            </w:pPr>
            <w:r w:rsidRPr="00154310">
              <w:rPr>
                <w:rFonts w:asciiTheme="majorHAnsi" w:hAnsiTheme="majorHAnsi" w:cstheme="majorHAnsi"/>
                <w:b/>
                <w:sz w:val="24"/>
                <w:szCs w:val="24"/>
              </w:rPr>
              <w:t>Social/Relational</w:t>
            </w:r>
          </w:p>
        </w:tc>
        <w:tc>
          <w:tcPr>
            <w:tcW w:w="3402" w:type="dxa"/>
          </w:tcPr>
          <w:p w14:paraId="79CA287F" w14:textId="77777777" w:rsidR="00986986" w:rsidRPr="00154310" w:rsidRDefault="00986986" w:rsidP="00865570">
            <w:pPr>
              <w:rPr>
                <w:rFonts w:asciiTheme="majorHAnsi" w:hAnsiTheme="majorHAnsi" w:cstheme="majorHAnsi"/>
                <w:sz w:val="24"/>
                <w:szCs w:val="24"/>
              </w:rPr>
            </w:pPr>
            <w:r w:rsidRPr="00154310">
              <w:rPr>
                <w:rFonts w:asciiTheme="majorHAnsi" w:hAnsiTheme="majorHAnsi" w:cstheme="majorHAnsi"/>
                <w:sz w:val="24"/>
                <w:szCs w:val="24"/>
              </w:rPr>
              <w:t xml:space="preserve">Exclusion, </w:t>
            </w:r>
            <w:proofErr w:type="spellStart"/>
            <w:r w:rsidRPr="00154310">
              <w:rPr>
                <w:rFonts w:asciiTheme="majorHAnsi" w:hAnsiTheme="majorHAnsi" w:cstheme="majorHAnsi"/>
                <w:sz w:val="24"/>
                <w:szCs w:val="24"/>
              </w:rPr>
              <w:t>rumours</w:t>
            </w:r>
            <w:proofErr w:type="spellEnd"/>
          </w:p>
        </w:tc>
        <w:tc>
          <w:tcPr>
            <w:tcW w:w="4875" w:type="dxa"/>
          </w:tcPr>
          <w:p w14:paraId="5B808D57" w14:textId="77777777" w:rsidR="00986986" w:rsidRPr="00154310" w:rsidRDefault="00986986" w:rsidP="00865570">
            <w:pPr>
              <w:rPr>
                <w:rFonts w:asciiTheme="majorHAnsi" w:hAnsiTheme="majorHAnsi" w:cstheme="majorHAnsi"/>
                <w:sz w:val="24"/>
                <w:szCs w:val="24"/>
              </w:rPr>
            </w:pPr>
            <w:r w:rsidRPr="00154310">
              <w:rPr>
                <w:rFonts w:asciiTheme="majorHAnsi" w:hAnsiTheme="majorHAnsi" w:cstheme="majorHAnsi"/>
                <w:sz w:val="24"/>
                <w:szCs w:val="24"/>
              </w:rPr>
              <w:t>“You can’t play”, ignoring someone</w:t>
            </w:r>
          </w:p>
        </w:tc>
      </w:tr>
      <w:tr w:rsidR="00986986" w:rsidRPr="00154310" w14:paraId="42B6B071" w14:textId="77777777" w:rsidTr="00986986">
        <w:trPr>
          <w:trHeight w:val="619"/>
        </w:trPr>
        <w:tc>
          <w:tcPr>
            <w:tcW w:w="1980" w:type="dxa"/>
          </w:tcPr>
          <w:p w14:paraId="4141706D" w14:textId="77777777" w:rsidR="00986986" w:rsidRPr="00154310" w:rsidRDefault="00986986" w:rsidP="00865570">
            <w:pPr>
              <w:rPr>
                <w:rFonts w:asciiTheme="majorHAnsi" w:hAnsiTheme="majorHAnsi" w:cstheme="majorHAnsi"/>
                <w:b/>
                <w:sz w:val="24"/>
                <w:szCs w:val="24"/>
              </w:rPr>
            </w:pPr>
            <w:r w:rsidRPr="00154310">
              <w:rPr>
                <w:rFonts w:asciiTheme="majorHAnsi" w:hAnsiTheme="majorHAnsi" w:cstheme="majorHAnsi"/>
                <w:b/>
                <w:sz w:val="24"/>
                <w:szCs w:val="24"/>
              </w:rPr>
              <w:t>Online</w:t>
            </w:r>
          </w:p>
        </w:tc>
        <w:tc>
          <w:tcPr>
            <w:tcW w:w="3402" w:type="dxa"/>
          </w:tcPr>
          <w:p w14:paraId="0682E73C" w14:textId="77777777" w:rsidR="00986986" w:rsidRPr="00154310" w:rsidRDefault="00986986" w:rsidP="00865570">
            <w:pPr>
              <w:rPr>
                <w:rFonts w:asciiTheme="majorHAnsi" w:hAnsiTheme="majorHAnsi" w:cstheme="majorHAnsi"/>
                <w:sz w:val="24"/>
                <w:szCs w:val="24"/>
              </w:rPr>
            </w:pPr>
            <w:r w:rsidRPr="00154310">
              <w:rPr>
                <w:rFonts w:asciiTheme="majorHAnsi" w:hAnsiTheme="majorHAnsi" w:cstheme="majorHAnsi"/>
                <w:sz w:val="24"/>
                <w:szCs w:val="24"/>
              </w:rPr>
              <w:t>Hurtful messages, posting photos</w:t>
            </w:r>
          </w:p>
        </w:tc>
        <w:tc>
          <w:tcPr>
            <w:tcW w:w="4875" w:type="dxa"/>
          </w:tcPr>
          <w:p w14:paraId="66ED8FE8" w14:textId="77777777" w:rsidR="00986986" w:rsidRPr="00154310" w:rsidRDefault="00986986" w:rsidP="00865570">
            <w:pPr>
              <w:rPr>
                <w:rFonts w:asciiTheme="majorHAnsi" w:hAnsiTheme="majorHAnsi" w:cstheme="majorHAnsi"/>
                <w:sz w:val="24"/>
                <w:szCs w:val="24"/>
              </w:rPr>
            </w:pPr>
            <w:r w:rsidRPr="00154310">
              <w:rPr>
                <w:rFonts w:asciiTheme="majorHAnsi" w:hAnsiTheme="majorHAnsi" w:cstheme="majorHAnsi"/>
                <w:sz w:val="24"/>
                <w:szCs w:val="24"/>
              </w:rPr>
              <w:t>Parent-to-parent group chats excluding a child (contextual)</w:t>
            </w:r>
          </w:p>
        </w:tc>
      </w:tr>
    </w:tbl>
    <w:p w14:paraId="759BADDF" w14:textId="77777777" w:rsidR="00986986" w:rsidRPr="00154310" w:rsidRDefault="00986986" w:rsidP="00986986">
      <w:pPr>
        <w:rPr>
          <w:rFonts w:asciiTheme="majorHAnsi" w:hAnsiTheme="majorHAnsi" w:cstheme="majorHAnsi"/>
          <w:sz w:val="24"/>
          <w:szCs w:val="24"/>
        </w:rPr>
      </w:pPr>
    </w:p>
    <w:p w14:paraId="2DEAADF0" w14:textId="77777777" w:rsidR="003765F5" w:rsidRPr="00990A18" w:rsidRDefault="003765F5" w:rsidP="003765F5">
      <w:pPr>
        <w:spacing w:after="0"/>
        <w:rPr>
          <w:rFonts w:asciiTheme="majorHAnsi" w:hAnsiTheme="majorHAnsi" w:cstheme="majorHAnsi"/>
          <w:b/>
          <w:bCs/>
          <w:sz w:val="24"/>
          <w:szCs w:val="24"/>
          <w:lang w:val="en-GB"/>
        </w:rPr>
      </w:pPr>
      <w:r w:rsidRPr="00990A18">
        <w:rPr>
          <w:rFonts w:asciiTheme="majorHAnsi" w:hAnsiTheme="majorHAnsi" w:cstheme="majorHAnsi"/>
          <w:b/>
          <w:bCs/>
          <w:sz w:val="24"/>
          <w:szCs w:val="24"/>
          <w:lang w:val="en-GB"/>
        </w:rPr>
        <w:t>Digital and Online Bullying</w:t>
      </w:r>
    </w:p>
    <w:p w14:paraId="1F1F890F" w14:textId="77777777" w:rsidR="003765F5" w:rsidRPr="00154310" w:rsidRDefault="003765F5" w:rsidP="003765F5">
      <w:p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 xml:space="preserve">Bullying does not only happen face to face. Increasingly, it takes place </w:t>
      </w:r>
      <w:r w:rsidRPr="00154310">
        <w:rPr>
          <w:rFonts w:asciiTheme="majorHAnsi" w:hAnsiTheme="majorHAnsi" w:cstheme="majorHAnsi"/>
          <w:bCs/>
          <w:sz w:val="24"/>
          <w:szCs w:val="24"/>
          <w:lang w:val="en-GB"/>
        </w:rPr>
        <w:t>online</w:t>
      </w:r>
      <w:r w:rsidRPr="00154310">
        <w:rPr>
          <w:rFonts w:asciiTheme="majorHAnsi" w:hAnsiTheme="majorHAnsi" w:cstheme="majorHAnsi"/>
          <w:sz w:val="24"/>
          <w:szCs w:val="24"/>
          <w:lang w:val="en-GB"/>
        </w:rPr>
        <w:t xml:space="preserve">, through phones, tablets, and computers. This is sometimes called </w:t>
      </w:r>
      <w:r w:rsidRPr="00154310">
        <w:rPr>
          <w:rFonts w:asciiTheme="majorHAnsi" w:hAnsiTheme="majorHAnsi" w:cstheme="majorHAnsi"/>
          <w:b/>
          <w:bCs/>
          <w:sz w:val="24"/>
          <w:szCs w:val="24"/>
          <w:lang w:val="en-GB"/>
        </w:rPr>
        <w:t>cyberbullying</w:t>
      </w:r>
      <w:r w:rsidRPr="00154310">
        <w:rPr>
          <w:rFonts w:asciiTheme="majorHAnsi" w:hAnsiTheme="majorHAnsi" w:cstheme="majorHAnsi"/>
          <w:sz w:val="24"/>
          <w:szCs w:val="24"/>
          <w:lang w:val="en-GB"/>
        </w:rPr>
        <w:t>.</w:t>
      </w:r>
    </w:p>
    <w:p w14:paraId="17D9D91F" w14:textId="77777777" w:rsidR="003765F5" w:rsidRPr="00154310" w:rsidRDefault="003765F5" w:rsidP="003765F5">
      <w:pPr>
        <w:rPr>
          <w:rFonts w:asciiTheme="majorHAnsi" w:hAnsiTheme="majorHAnsi" w:cstheme="majorHAnsi"/>
          <w:sz w:val="24"/>
          <w:szCs w:val="24"/>
          <w:lang w:val="en-GB"/>
        </w:rPr>
      </w:pPr>
      <w:r w:rsidRPr="00154310">
        <w:rPr>
          <w:rFonts w:asciiTheme="majorHAnsi" w:hAnsiTheme="majorHAnsi" w:cstheme="majorHAnsi"/>
          <w:sz w:val="24"/>
          <w:szCs w:val="24"/>
          <w:lang w:val="en-GB"/>
        </w:rPr>
        <w:t>At Inverkip Primary and Nursery, we recognise that online bullying can feel very intense for children because it can happen at any time of day, reach a wide audience quickly, and be hard for them to escape.</w:t>
      </w:r>
    </w:p>
    <w:p w14:paraId="11120A5E" w14:textId="77777777" w:rsidR="00990A18" w:rsidRDefault="00990A18" w:rsidP="003765F5">
      <w:pPr>
        <w:rPr>
          <w:rFonts w:asciiTheme="majorHAnsi" w:hAnsiTheme="majorHAnsi" w:cstheme="majorHAnsi"/>
          <w:b/>
          <w:bCs/>
          <w:sz w:val="24"/>
          <w:szCs w:val="24"/>
          <w:lang w:val="en-GB"/>
        </w:rPr>
      </w:pPr>
    </w:p>
    <w:p w14:paraId="1B6B377B" w14:textId="48055EC8" w:rsidR="003765F5" w:rsidRPr="00154310" w:rsidRDefault="003765F5" w:rsidP="003765F5">
      <w:pPr>
        <w:rPr>
          <w:rFonts w:asciiTheme="majorHAnsi" w:hAnsiTheme="majorHAnsi" w:cstheme="majorHAnsi"/>
          <w:b/>
          <w:bCs/>
          <w:sz w:val="24"/>
          <w:szCs w:val="24"/>
          <w:lang w:val="en-GB"/>
        </w:rPr>
      </w:pPr>
      <w:r w:rsidRPr="00154310">
        <w:rPr>
          <w:rFonts w:asciiTheme="majorHAnsi" w:hAnsiTheme="majorHAnsi" w:cstheme="majorHAnsi"/>
          <w:b/>
          <w:bCs/>
          <w:sz w:val="24"/>
          <w:szCs w:val="24"/>
          <w:lang w:val="en-GB"/>
        </w:rPr>
        <w:t>What digital/online bullying can look like</w:t>
      </w:r>
    </w:p>
    <w:p w14:paraId="7B3C2C84" w14:textId="77777777" w:rsidR="003765F5" w:rsidRPr="00154310" w:rsidRDefault="003765F5" w:rsidP="009B794F">
      <w:pPr>
        <w:numPr>
          <w:ilvl w:val="0"/>
          <w:numId w:val="22"/>
        </w:numPr>
        <w:tabs>
          <w:tab w:val="clear" w:pos="36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Sending unkind or threatening messages in texts, emails, or apps.</w:t>
      </w:r>
    </w:p>
    <w:p w14:paraId="4E84C50E" w14:textId="77777777" w:rsidR="003765F5" w:rsidRPr="00154310" w:rsidRDefault="003765F5" w:rsidP="009B794F">
      <w:pPr>
        <w:numPr>
          <w:ilvl w:val="0"/>
          <w:numId w:val="22"/>
        </w:numPr>
        <w:tabs>
          <w:tab w:val="clear" w:pos="36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Posting hurtful comments, photos, or videos on social media.</w:t>
      </w:r>
    </w:p>
    <w:p w14:paraId="568882BA" w14:textId="77777777" w:rsidR="003765F5" w:rsidRPr="00154310" w:rsidRDefault="003765F5" w:rsidP="009B794F">
      <w:pPr>
        <w:numPr>
          <w:ilvl w:val="0"/>
          <w:numId w:val="22"/>
        </w:numPr>
        <w:tabs>
          <w:tab w:val="clear" w:pos="36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Sharing personal information or images without permission.</w:t>
      </w:r>
    </w:p>
    <w:p w14:paraId="4E0BEED7" w14:textId="77777777" w:rsidR="003765F5" w:rsidRPr="00154310" w:rsidRDefault="003765F5" w:rsidP="009B794F">
      <w:pPr>
        <w:numPr>
          <w:ilvl w:val="0"/>
          <w:numId w:val="22"/>
        </w:numPr>
        <w:tabs>
          <w:tab w:val="clear" w:pos="36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Excluding someone from online groups or games on purpose.</w:t>
      </w:r>
    </w:p>
    <w:p w14:paraId="3AD67CB5" w14:textId="77777777" w:rsidR="003765F5" w:rsidRPr="00154310" w:rsidRDefault="003765F5" w:rsidP="009B794F">
      <w:pPr>
        <w:numPr>
          <w:ilvl w:val="0"/>
          <w:numId w:val="22"/>
        </w:numPr>
        <w:tabs>
          <w:tab w:val="clear" w:pos="36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Pretending to be someone else online to cause harm.</w:t>
      </w:r>
    </w:p>
    <w:p w14:paraId="517AF3FC" w14:textId="77777777" w:rsidR="003765F5" w:rsidRPr="00154310" w:rsidRDefault="003765F5" w:rsidP="009B794F">
      <w:pPr>
        <w:numPr>
          <w:ilvl w:val="0"/>
          <w:numId w:val="22"/>
        </w:numPr>
        <w:tabs>
          <w:tab w:val="clear" w:pos="36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Tagging or commenting in ways that embarrass or humiliate a child.</w:t>
      </w:r>
    </w:p>
    <w:p w14:paraId="74EEE847" w14:textId="77777777" w:rsidR="003765F5" w:rsidRPr="00154310" w:rsidRDefault="003765F5" w:rsidP="003765F5">
      <w:pPr>
        <w:spacing w:after="0"/>
        <w:ind w:left="360"/>
        <w:rPr>
          <w:rFonts w:asciiTheme="majorHAnsi" w:hAnsiTheme="majorHAnsi" w:cstheme="majorHAnsi"/>
          <w:sz w:val="24"/>
          <w:szCs w:val="24"/>
          <w:lang w:val="en-GB"/>
        </w:rPr>
      </w:pPr>
    </w:p>
    <w:p w14:paraId="7C20147B" w14:textId="77777777" w:rsidR="00242846" w:rsidRDefault="00242846" w:rsidP="003765F5">
      <w:pPr>
        <w:spacing w:after="0"/>
        <w:rPr>
          <w:rFonts w:asciiTheme="majorHAnsi" w:hAnsiTheme="majorHAnsi" w:cstheme="majorHAnsi"/>
          <w:b/>
          <w:bCs/>
          <w:sz w:val="24"/>
          <w:szCs w:val="24"/>
          <w:lang w:val="en-GB"/>
        </w:rPr>
      </w:pPr>
    </w:p>
    <w:p w14:paraId="2D1E6007" w14:textId="77777777" w:rsidR="00242846" w:rsidRDefault="00242846" w:rsidP="003765F5">
      <w:pPr>
        <w:spacing w:after="0"/>
        <w:rPr>
          <w:rFonts w:asciiTheme="majorHAnsi" w:hAnsiTheme="majorHAnsi" w:cstheme="majorHAnsi"/>
          <w:b/>
          <w:bCs/>
          <w:sz w:val="24"/>
          <w:szCs w:val="24"/>
          <w:lang w:val="en-GB"/>
        </w:rPr>
      </w:pPr>
    </w:p>
    <w:p w14:paraId="76B549E9" w14:textId="77777777" w:rsidR="00242846" w:rsidRDefault="00242846" w:rsidP="003765F5">
      <w:pPr>
        <w:spacing w:after="0"/>
        <w:rPr>
          <w:rFonts w:asciiTheme="majorHAnsi" w:hAnsiTheme="majorHAnsi" w:cstheme="majorHAnsi"/>
          <w:b/>
          <w:bCs/>
          <w:sz w:val="24"/>
          <w:szCs w:val="24"/>
          <w:lang w:val="en-GB"/>
        </w:rPr>
      </w:pPr>
    </w:p>
    <w:p w14:paraId="1B392D5C" w14:textId="77777777" w:rsidR="00242846" w:rsidRDefault="00242846" w:rsidP="003765F5">
      <w:pPr>
        <w:spacing w:after="0"/>
        <w:rPr>
          <w:rFonts w:asciiTheme="majorHAnsi" w:hAnsiTheme="majorHAnsi" w:cstheme="majorHAnsi"/>
          <w:b/>
          <w:bCs/>
          <w:sz w:val="24"/>
          <w:szCs w:val="24"/>
          <w:lang w:val="en-GB"/>
        </w:rPr>
      </w:pPr>
    </w:p>
    <w:p w14:paraId="0F55DC0F" w14:textId="77777777" w:rsidR="00242846" w:rsidRDefault="00242846" w:rsidP="003765F5">
      <w:pPr>
        <w:spacing w:after="0"/>
        <w:rPr>
          <w:rFonts w:asciiTheme="majorHAnsi" w:hAnsiTheme="majorHAnsi" w:cstheme="majorHAnsi"/>
          <w:b/>
          <w:bCs/>
          <w:sz w:val="24"/>
          <w:szCs w:val="24"/>
          <w:lang w:val="en-GB"/>
        </w:rPr>
      </w:pPr>
    </w:p>
    <w:p w14:paraId="3D0ED15A" w14:textId="77777777" w:rsidR="00242846" w:rsidRDefault="00242846" w:rsidP="003765F5">
      <w:pPr>
        <w:spacing w:after="0"/>
        <w:rPr>
          <w:rFonts w:asciiTheme="majorHAnsi" w:hAnsiTheme="majorHAnsi" w:cstheme="majorHAnsi"/>
          <w:b/>
          <w:bCs/>
          <w:sz w:val="24"/>
          <w:szCs w:val="24"/>
          <w:lang w:val="en-GB"/>
        </w:rPr>
      </w:pPr>
    </w:p>
    <w:p w14:paraId="2B01407B" w14:textId="77777777" w:rsidR="00242846" w:rsidRDefault="00242846" w:rsidP="003765F5">
      <w:pPr>
        <w:spacing w:after="0"/>
        <w:rPr>
          <w:rFonts w:asciiTheme="majorHAnsi" w:hAnsiTheme="majorHAnsi" w:cstheme="majorHAnsi"/>
          <w:b/>
          <w:bCs/>
          <w:sz w:val="24"/>
          <w:szCs w:val="24"/>
          <w:lang w:val="en-GB"/>
        </w:rPr>
      </w:pPr>
    </w:p>
    <w:p w14:paraId="06757BE1" w14:textId="77777777" w:rsidR="00242846" w:rsidRDefault="00242846" w:rsidP="003765F5">
      <w:pPr>
        <w:spacing w:after="0"/>
        <w:rPr>
          <w:rFonts w:asciiTheme="majorHAnsi" w:hAnsiTheme="majorHAnsi" w:cstheme="majorHAnsi"/>
          <w:b/>
          <w:bCs/>
          <w:sz w:val="24"/>
          <w:szCs w:val="24"/>
          <w:lang w:val="en-GB"/>
        </w:rPr>
      </w:pPr>
    </w:p>
    <w:p w14:paraId="70BB4ED7" w14:textId="77777777" w:rsidR="00242846" w:rsidRDefault="00242846" w:rsidP="003765F5">
      <w:pPr>
        <w:spacing w:after="0"/>
        <w:rPr>
          <w:rFonts w:asciiTheme="majorHAnsi" w:hAnsiTheme="majorHAnsi" w:cstheme="majorHAnsi"/>
          <w:b/>
          <w:bCs/>
          <w:sz w:val="24"/>
          <w:szCs w:val="24"/>
          <w:lang w:val="en-GB"/>
        </w:rPr>
      </w:pPr>
    </w:p>
    <w:p w14:paraId="0C51F4EA" w14:textId="788D5BC7" w:rsidR="003765F5" w:rsidRPr="00154310" w:rsidRDefault="003765F5" w:rsidP="003765F5">
      <w:pPr>
        <w:spacing w:after="0"/>
        <w:rPr>
          <w:rFonts w:asciiTheme="majorHAnsi" w:hAnsiTheme="majorHAnsi" w:cstheme="majorHAnsi"/>
          <w:b/>
          <w:bCs/>
          <w:sz w:val="24"/>
          <w:szCs w:val="24"/>
          <w:lang w:val="en-GB"/>
        </w:rPr>
      </w:pPr>
      <w:r w:rsidRPr="00154310">
        <w:rPr>
          <w:rFonts w:asciiTheme="majorHAnsi" w:hAnsiTheme="majorHAnsi" w:cstheme="majorHAnsi"/>
          <w:b/>
          <w:bCs/>
          <w:sz w:val="24"/>
          <w:szCs w:val="24"/>
          <w:lang w:val="en-GB"/>
        </w:rPr>
        <w:lastRenderedPageBreak/>
        <w:t>Our school context</w:t>
      </w:r>
    </w:p>
    <w:p w14:paraId="3F2D7812" w14:textId="77777777" w:rsidR="003765F5" w:rsidRPr="00154310" w:rsidRDefault="003765F5" w:rsidP="003765F5">
      <w:pPr>
        <w:spacing w:after="0"/>
        <w:rPr>
          <w:rFonts w:asciiTheme="majorHAnsi" w:hAnsiTheme="majorHAnsi" w:cstheme="majorHAnsi"/>
          <w:b/>
          <w:bCs/>
          <w:sz w:val="24"/>
          <w:szCs w:val="24"/>
          <w:lang w:val="en-GB"/>
        </w:rPr>
      </w:pPr>
    </w:p>
    <w:p w14:paraId="4E6413D2" w14:textId="77777777" w:rsidR="003765F5" w:rsidRPr="00154310" w:rsidRDefault="003765F5" w:rsidP="009B794F">
      <w:pPr>
        <w:numPr>
          <w:ilvl w:val="0"/>
          <w:numId w:val="27"/>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Most online bullying amongst primary-age children happens through social media and messaging apps such as WhatsApp, Instagram, Snapchat, and TikTok.</w:t>
      </w:r>
    </w:p>
    <w:p w14:paraId="70592B7D" w14:textId="77777777" w:rsidR="003765F5" w:rsidRPr="00154310" w:rsidRDefault="003765F5" w:rsidP="009B794F">
      <w:pPr>
        <w:numPr>
          <w:ilvl w:val="0"/>
          <w:numId w:val="27"/>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All of these apps have a legal age of 13+ which means they are not designed for primary aged children.</w:t>
      </w:r>
      <w:r w:rsidR="0014488C" w:rsidRPr="00154310">
        <w:rPr>
          <w:rFonts w:asciiTheme="majorHAnsi" w:hAnsiTheme="majorHAnsi" w:cstheme="majorHAnsi"/>
          <w:sz w:val="24"/>
          <w:szCs w:val="24"/>
          <w:lang w:val="en-GB"/>
        </w:rPr>
        <w:t xml:space="preserve"> </w:t>
      </w:r>
      <w:r w:rsidR="0014488C" w:rsidRPr="00154310">
        <w:rPr>
          <w:rFonts w:asciiTheme="majorHAnsi" w:hAnsiTheme="majorHAnsi" w:cstheme="majorHAnsi"/>
          <w:sz w:val="24"/>
          <w:szCs w:val="24"/>
        </w:rPr>
        <w:t xml:space="preserve">Mobile phones are locked away during the school day, most online issues begin </w:t>
      </w:r>
      <w:r w:rsidR="0014488C" w:rsidRPr="00154310">
        <w:rPr>
          <w:rStyle w:val="Strong"/>
          <w:rFonts w:asciiTheme="majorHAnsi" w:hAnsiTheme="majorHAnsi" w:cstheme="majorHAnsi"/>
          <w:b w:val="0"/>
          <w:sz w:val="24"/>
          <w:szCs w:val="24"/>
        </w:rPr>
        <w:t>out with school</w:t>
      </w:r>
      <w:r w:rsidR="0014488C" w:rsidRPr="00154310">
        <w:rPr>
          <w:rFonts w:asciiTheme="majorHAnsi" w:hAnsiTheme="majorHAnsi" w:cstheme="majorHAnsi"/>
          <w:b/>
          <w:sz w:val="24"/>
          <w:szCs w:val="24"/>
        </w:rPr>
        <w:t>.</w:t>
      </w:r>
      <w:r w:rsidR="0014488C" w:rsidRPr="00154310">
        <w:rPr>
          <w:rFonts w:asciiTheme="majorHAnsi" w:hAnsiTheme="majorHAnsi" w:cstheme="majorHAnsi"/>
          <w:sz w:val="24"/>
          <w:szCs w:val="24"/>
        </w:rPr>
        <w:t xml:space="preserve"> Parents/carers are therefore the primary supervisors of app use and device activity.</w:t>
      </w:r>
    </w:p>
    <w:p w14:paraId="27E65033" w14:textId="77777777" w:rsidR="003765F5" w:rsidRPr="00154310" w:rsidRDefault="003765F5" w:rsidP="009B794F">
      <w:pPr>
        <w:numPr>
          <w:ilvl w:val="0"/>
          <w:numId w:val="27"/>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If parents and carers choose to allow their child to access these apps, it is their responsibility to supervise and regularly check their child’s use.</w:t>
      </w:r>
    </w:p>
    <w:p w14:paraId="499F7CAF" w14:textId="77777777" w:rsidR="003765F5" w:rsidRPr="00154310" w:rsidRDefault="003765F5" w:rsidP="009B794F">
      <w:pPr>
        <w:numPr>
          <w:ilvl w:val="0"/>
          <w:numId w:val="27"/>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In our school, if a child brings a mobile phone, it must be handed in at the start of the day, signed in, and kept securely locked away until home time. Children therefore cannot use mobile phones during the school day.</w:t>
      </w:r>
    </w:p>
    <w:p w14:paraId="067F1C58" w14:textId="77777777" w:rsidR="003765F5" w:rsidRPr="00154310" w:rsidRDefault="003765F5" w:rsidP="009B794F">
      <w:pPr>
        <w:numPr>
          <w:ilvl w:val="0"/>
          <w:numId w:val="27"/>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 xml:space="preserve">This means that most online bullying takes place </w:t>
      </w:r>
      <w:r w:rsidR="00692CEF" w:rsidRPr="00154310">
        <w:rPr>
          <w:rFonts w:asciiTheme="majorHAnsi" w:hAnsiTheme="majorHAnsi" w:cstheme="majorHAnsi"/>
          <w:sz w:val="24"/>
          <w:szCs w:val="24"/>
          <w:lang w:val="en-GB"/>
        </w:rPr>
        <w:t>out with</w:t>
      </w:r>
      <w:r w:rsidRPr="00154310">
        <w:rPr>
          <w:rFonts w:asciiTheme="majorHAnsi" w:hAnsiTheme="majorHAnsi" w:cstheme="majorHAnsi"/>
          <w:sz w:val="24"/>
          <w:szCs w:val="24"/>
          <w:lang w:val="en-GB"/>
        </w:rPr>
        <w:t xml:space="preserve"> school hours and off school grounds. The responsibility for monitoring and managing this lies first with parents and carers.</w:t>
      </w:r>
    </w:p>
    <w:p w14:paraId="556F1C7B" w14:textId="77777777" w:rsidR="003765F5" w:rsidRPr="00154310" w:rsidRDefault="003765F5" w:rsidP="003765F5">
      <w:pPr>
        <w:spacing w:after="0"/>
        <w:ind w:left="360"/>
        <w:rPr>
          <w:rFonts w:asciiTheme="majorHAnsi" w:hAnsiTheme="majorHAnsi" w:cstheme="majorHAnsi"/>
          <w:sz w:val="24"/>
          <w:szCs w:val="24"/>
          <w:lang w:val="en-GB"/>
        </w:rPr>
      </w:pPr>
    </w:p>
    <w:p w14:paraId="22A48396" w14:textId="77777777" w:rsidR="003765F5" w:rsidRPr="00154310" w:rsidRDefault="003765F5" w:rsidP="003765F5">
      <w:pPr>
        <w:spacing w:after="0"/>
        <w:rPr>
          <w:rFonts w:asciiTheme="majorHAnsi" w:hAnsiTheme="majorHAnsi" w:cstheme="majorHAnsi"/>
          <w:b/>
          <w:bCs/>
          <w:sz w:val="24"/>
          <w:szCs w:val="24"/>
          <w:lang w:val="en-GB"/>
        </w:rPr>
      </w:pPr>
      <w:r w:rsidRPr="00154310">
        <w:rPr>
          <w:rFonts w:asciiTheme="majorHAnsi" w:hAnsiTheme="majorHAnsi" w:cstheme="majorHAnsi"/>
          <w:b/>
          <w:bCs/>
          <w:sz w:val="24"/>
          <w:szCs w:val="24"/>
          <w:lang w:val="en-GB"/>
        </w:rPr>
        <w:t>When school becomes involved</w:t>
      </w:r>
    </w:p>
    <w:p w14:paraId="1C58D05C" w14:textId="77777777" w:rsidR="003765F5" w:rsidRPr="00154310" w:rsidRDefault="003765F5" w:rsidP="003765F5">
      <w:pPr>
        <w:spacing w:after="0"/>
        <w:rPr>
          <w:rFonts w:asciiTheme="majorHAnsi" w:hAnsiTheme="majorHAnsi" w:cstheme="majorHAnsi"/>
          <w:b/>
          <w:bCs/>
          <w:sz w:val="24"/>
          <w:szCs w:val="24"/>
          <w:lang w:val="en-GB"/>
        </w:rPr>
      </w:pPr>
    </w:p>
    <w:p w14:paraId="163E1C1C" w14:textId="77777777" w:rsidR="003765F5" w:rsidRPr="00154310" w:rsidRDefault="003765F5" w:rsidP="003765F5">
      <w:p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While online behaviour mostly happens outside school, we will step in where it spills over into school life and impacts a child’s wellbeing or relationships. For example:</w:t>
      </w:r>
    </w:p>
    <w:p w14:paraId="67C92AF9" w14:textId="77777777" w:rsidR="003765F5" w:rsidRPr="00154310" w:rsidRDefault="003765F5" w:rsidP="009B794F">
      <w:pPr>
        <w:numPr>
          <w:ilvl w:val="0"/>
          <w:numId w:val="28"/>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If a child is upset or fearful in school because of online messages or posts.</w:t>
      </w:r>
    </w:p>
    <w:p w14:paraId="2B827344" w14:textId="77777777" w:rsidR="003765F5" w:rsidRPr="00154310" w:rsidRDefault="003765F5" w:rsidP="009B794F">
      <w:pPr>
        <w:numPr>
          <w:ilvl w:val="0"/>
          <w:numId w:val="28"/>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If online bullying leads to arguments, exclusions, or disruption in the playground or classroom.</w:t>
      </w:r>
    </w:p>
    <w:p w14:paraId="468CC541" w14:textId="77777777" w:rsidR="003765F5" w:rsidRPr="00154310" w:rsidRDefault="003765F5" w:rsidP="009B794F">
      <w:pPr>
        <w:numPr>
          <w:ilvl w:val="0"/>
          <w:numId w:val="28"/>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If a child is at risk of harm or exploitation.</w:t>
      </w:r>
    </w:p>
    <w:p w14:paraId="21782861" w14:textId="77777777" w:rsidR="0014488C" w:rsidRPr="00154310" w:rsidRDefault="0014488C" w:rsidP="0014488C">
      <w:pPr>
        <w:spacing w:after="0"/>
        <w:ind w:left="360"/>
        <w:rPr>
          <w:rFonts w:asciiTheme="majorHAnsi" w:hAnsiTheme="majorHAnsi" w:cstheme="majorHAnsi"/>
          <w:sz w:val="24"/>
          <w:szCs w:val="24"/>
          <w:lang w:val="en-GB"/>
        </w:rPr>
      </w:pPr>
    </w:p>
    <w:p w14:paraId="19B1DBF2" w14:textId="77777777" w:rsidR="003765F5" w:rsidRPr="00154310" w:rsidRDefault="003765F5" w:rsidP="003765F5">
      <w:p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In these cases, we will:</w:t>
      </w:r>
    </w:p>
    <w:p w14:paraId="574F8A0F" w14:textId="77777777" w:rsidR="003765F5" w:rsidRPr="00154310" w:rsidRDefault="003765F5" w:rsidP="009B794F">
      <w:pPr>
        <w:numPr>
          <w:ilvl w:val="0"/>
          <w:numId w:val="29"/>
        </w:numPr>
        <w:tabs>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Support the child and listen carefully to their concerns.</w:t>
      </w:r>
    </w:p>
    <w:p w14:paraId="217055AA" w14:textId="77777777" w:rsidR="003765F5" w:rsidRPr="00154310" w:rsidRDefault="003765F5" w:rsidP="009B794F">
      <w:pPr>
        <w:numPr>
          <w:ilvl w:val="0"/>
          <w:numId w:val="29"/>
        </w:numPr>
        <w:tabs>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Work in partnership with parents to resolve the situation.</w:t>
      </w:r>
    </w:p>
    <w:p w14:paraId="6D932A08" w14:textId="77777777" w:rsidR="003765F5" w:rsidRPr="00154310" w:rsidRDefault="003765F5" w:rsidP="009B794F">
      <w:pPr>
        <w:numPr>
          <w:ilvl w:val="0"/>
          <w:numId w:val="29"/>
        </w:numPr>
        <w:tabs>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Record the incident on SEEMiS if it meets the definition of bullying.</w:t>
      </w:r>
    </w:p>
    <w:p w14:paraId="41C0557D" w14:textId="77777777" w:rsidR="003765F5" w:rsidRPr="00154310" w:rsidRDefault="003765F5" w:rsidP="009B794F">
      <w:pPr>
        <w:numPr>
          <w:ilvl w:val="0"/>
          <w:numId w:val="29"/>
        </w:numPr>
        <w:tabs>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Seek advice from Police Scotland if there are concerns about illegal behaviour online.</w:t>
      </w:r>
    </w:p>
    <w:p w14:paraId="0A9C7B7F" w14:textId="77777777" w:rsidR="003765F5" w:rsidRPr="00154310" w:rsidRDefault="003765F5" w:rsidP="0014488C">
      <w:pPr>
        <w:spacing w:after="0"/>
        <w:rPr>
          <w:rFonts w:asciiTheme="majorHAnsi" w:hAnsiTheme="majorHAnsi" w:cstheme="majorHAnsi"/>
          <w:sz w:val="24"/>
          <w:szCs w:val="24"/>
          <w:lang w:val="en-GB"/>
        </w:rPr>
      </w:pPr>
    </w:p>
    <w:p w14:paraId="303A7DDF" w14:textId="77777777" w:rsidR="003765F5" w:rsidRPr="00154310" w:rsidRDefault="003765F5" w:rsidP="003765F5">
      <w:pPr>
        <w:rPr>
          <w:rFonts w:asciiTheme="majorHAnsi" w:hAnsiTheme="majorHAnsi" w:cstheme="majorHAnsi"/>
          <w:b/>
          <w:bCs/>
          <w:sz w:val="24"/>
          <w:szCs w:val="24"/>
          <w:lang w:val="en-GB"/>
        </w:rPr>
      </w:pPr>
      <w:r w:rsidRPr="00154310">
        <w:rPr>
          <w:rFonts w:asciiTheme="majorHAnsi" w:hAnsiTheme="majorHAnsi" w:cstheme="majorHAnsi"/>
          <w:b/>
          <w:bCs/>
          <w:sz w:val="24"/>
          <w:szCs w:val="24"/>
          <w:lang w:val="en-GB"/>
        </w:rPr>
        <w:t>Our approach to digital bullying</w:t>
      </w:r>
    </w:p>
    <w:p w14:paraId="4EFB9978" w14:textId="77777777" w:rsidR="003765F5" w:rsidRPr="00154310" w:rsidRDefault="003765F5" w:rsidP="003765F5">
      <w:pPr>
        <w:rPr>
          <w:rFonts w:asciiTheme="majorHAnsi" w:hAnsiTheme="majorHAnsi" w:cstheme="majorHAnsi"/>
          <w:sz w:val="24"/>
          <w:szCs w:val="24"/>
          <w:lang w:val="en-GB"/>
        </w:rPr>
      </w:pPr>
      <w:r w:rsidRPr="00154310">
        <w:rPr>
          <w:rFonts w:asciiTheme="majorHAnsi" w:hAnsiTheme="majorHAnsi" w:cstheme="majorHAnsi"/>
          <w:b/>
          <w:bCs/>
          <w:sz w:val="24"/>
          <w:szCs w:val="24"/>
          <w:lang w:val="en-GB"/>
        </w:rPr>
        <w:t>Education and prevention</w:t>
      </w:r>
      <w:r w:rsidRPr="00154310">
        <w:rPr>
          <w:rFonts w:asciiTheme="majorHAnsi" w:hAnsiTheme="majorHAnsi" w:cstheme="majorHAnsi"/>
          <w:sz w:val="24"/>
          <w:szCs w:val="24"/>
          <w:lang w:val="en-GB"/>
        </w:rPr>
        <w:t>:</w:t>
      </w:r>
    </w:p>
    <w:p w14:paraId="253B790C" w14:textId="77777777" w:rsidR="003765F5" w:rsidRPr="00154310" w:rsidRDefault="003765F5" w:rsidP="009B794F">
      <w:pPr>
        <w:numPr>
          <w:ilvl w:val="0"/>
          <w:numId w:val="23"/>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We teach digital safety through our Health &amp; Wellbeing and Technologies curriculum.</w:t>
      </w:r>
    </w:p>
    <w:p w14:paraId="759F7CC6" w14:textId="77777777" w:rsidR="003765F5" w:rsidRPr="00154310" w:rsidRDefault="003765F5" w:rsidP="009B794F">
      <w:pPr>
        <w:numPr>
          <w:ilvl w:val="0"/>
          <w:numId w:val="23"/>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We run assemblies and activities on being kind and respectful online.</w:t>
      </w:r>
    </w:p>
    <w:p w14:paraId="6C1B1F4E" w14:textId="34746153" w:rsidR="0014488C" w:rsidRPr="00242846" w:rsidRDefault="003765F5" w:rsidP="003765F5">
      <w:pPr>
        <w:numPr>
          <w:ilvl w:val="0"/>
          <w:numId w:val="23"/>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We work with partners such as Police Scotland and national campaigns like “Be Internet Legends” to reinforce safe online behaviour.</w:t>
      </w:r>
    </w:p>
    <w:p w14:paraId="678CE946" w14:textId="77777777" w:rsidR="003765F5" w:rsidRPr="00154310" w:rsidRDefault="003765F5" w:rsidP="003765F5">
      <w:pPr>
        <w:rPr>
          <w:rFonts w:asciiTheme="majorHAnsi" w:hAnsiTheme="majorHAnsi" w:cstheme="majorHAnsi"/>
          <w:sz w:val="24"/>
          <w:szCs w:val="24"/>
          <w:lang w:val="en-GB"/>
        </w:rPr>
      </w:pPr>
      <w:r w:rsidRPr="00154310">
        <w:rPr>
          <w:rFonts w:asciiTheme="majorHAnsi" w:hAnsiTheme="majorHAnsi" w:cstheme="majorHAnsi"/>
          <w:b/>
          <w:bCs/>
          <w:sz w:val="24"/>
          <w:szCs w:val="24"/>
          <w:lang w:val="en-GB"/>
        </w:rPr>
        <w:t>Reporting and responding</w:t>
      </w:r>
      <w:r w:rsidRPr="00154310">
        <w:rPr>
          <w:rFonts w:asciiTheme="majorHAnsi" w:hAnsiTheme="majorHAnsi" w:cstheme="majorHAnsi"/>
          <w:sz w:val="24"/>
          <w:szCs w:val="24"/>
          <w:lang w:val="en-GB"/>
        </w:rPr>
        <w:t>:</w:t>
      </w:r>
    </w:p>
    <w:p w14:paraId="23DE0F9A" w14:textId="77777777" w:rsidR="003765F5" w:rsidRPr="00154310" w:rsidRDefault="003765F5" w:rsidP="009B794F">
      <w:pPr>
        <w:numPr>
          <w:ilvl w:val="0"/>
          <w:numId w:val="24"/>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Online bullying should be reported to staff in the same way as face-to-face bullying.</w:t>
      </w:r>
    </w:p>
    <w:p w14:paraId="19095360" w14:textId="77777777" w:rsidR="003765F5" w:rsidRPr="00154310" w:rsidRDefault="003765F5" w:rsidP="009B794F">
      <w:pPr>
        <w:numPr>
          <w:ilvl w:val="0"/>
          <w:numId w:val="24"/>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We treat it with equal seriousness and record it in SEEMiS.</w:t>
      </w:r>
    </w:p>
    <w:p w14:paraId="15D047D8" w14:textId="77777777" w:rsidR="003765F5" w:rsidRPr="00154310" w:rsidRDefault="003765F5" w:rsidP="009B794F">
      <w:pPr>
        <w:numPr>
          <w:ilvl w:val="0"/>
          <w:numId w:val="24"/>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If harmful content is shared, we will support parents to contact service providers to have it removed.</w:t>
      </w:r>
    </w:p>
    <w:p w14:paraId="7260E542" w14:textId="77777777" w:rsidR="003765F5" w:rsidRPr="00154310" w:rsidRDefault="003765F5" w:rsidP="009B794F">
      <w:pPr>
        <w:numPr>
          <w:ilvl w:val="0"/>
          <w:numId w:val="24"/>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Where necessary, we may involve the police if online behaviour breaks the law.</w:t>
      </w:r>
    </w:p>
    <w:p w14:paraId="2F522325" w14:textId="77777777" w:rsidR="00242846" w:rsidRDefault="00242846" w:rsidP="003765F5">
      <w:pPr>
        <w:rPr>
          <w:rFonts w:asciiTheme="majorHAnsi" w:hAnsiTheme="majorHAnsi" w:cstheme="majorHAnsi"/>
          <w:b/>
          <w:bCs/>
          <w:sz w:val="24"/>
          <w:szCs w:val="24"/>
          <w:lang w:val="en-GB"/>
        </w:rPr>
      </w:pPr>
    </w:p>
    <w:p w14:paraId="0A48133C" w14:textId="6FC68E68" w:rsidR="003765F5" w:rsidRPr="00154310" w:rsidRDefault="003765F5" w:rsidP="003765F5">
      <w:pPr>
        <w:rPr>
          <w:rFonts w:asciiTheme="majorHAnsi" w:hAnsiTheme="majorHAnsi" w:cstheme="majorHAnsi"/>
          <w:sz w:val="24"/>
          <w:szCs w:val="24"/>
          <w:lang w:val="en-GB"/>
        </w:rPr>
      </w:pPr>
      <w:r w:rsidRPr="00154310">
        <w:rPr>
          <w:rFonts w:asciiTheme="majorHAnsi" w:hAnsiTheme="majorHAnsi" w:cstheme="majorHAnsi"/>
          <w:b/>
          <w:bCs/>
          <w:sz w:val="24"/>
          <w:szCs w:val="24"/>
          <w:lang w:val="en-GB"/>
        </w:rPr>
        <w:lastRenderedPageBreak/>
        <w:t>Supporting children</w:t>
      </w:r>
      <w:r w:rsidRPr="00154310">
        <w:rPr>
          <w:rFonts w:asciiTheme="majorHAnsi" w:hAnsiTheme="majorHAnsi" w:cstheme="majorHAnsi"/>
          <w:sz w:val="24"/>
          <w:szCs w:val="24"/>
          <w:lang w:val="en-GB"/>
        </w:rPr>
        <w:t>:</w:t>
      </w:r>
    </w:p>
    <w:p w14:paraId="0A169AD3" w14:textId="77777777" w:rsidR="003765F5" w:rsidRPr="00154310" w:rsidRDefault="003765F5" w:rsidP="009B794F">
      <w:pPr>
        <w:pStyle w:val="ListParagraph"/>
        <w:numPr>
          <w:ilvl w:val="0"/>
          <w:numId w:val="25"/>
        </w:numPr>
        <w:rPr>
          <w:rFonts w:asciiTheme="majorHAnsi" w:hAnsiTheme="majorHAnsi" w:cstheme="majorHAnsi"/>
          <w:sz w:val="24"/>
          <w:szCs w:val="24"/>
          <w:lang w:val="en-GB"/>
        </w:rPr>
      </w:pPr>
      <w:r w:rsidRPr="00154310">
        <w:rPr>
          <w:rFonts w:asciiTheme="majorHAnsi" w:hAnsiTheme="majorHAnsi" w:cstheme="majorHAnsi"/>
          <w:sz w:val="24"/>
          <w:szCs w:val="24"/>
          <w:lang w:val="en-GB"/>
        </w:rPr>
        <w:t>We remind children not to retaliate or respond to online bullying.</w:t>
      </w:r>
    </w:p>
    <w:p w14:paraId="203E42B5" w14:textId="77777777" w:rsidR="003765F5" w:rsidRPr="00154310" w:rsidRDefault="003765F5" w:rsidP="009B794F">
      <w:pPr>
        <w:pStyle w:val="ListParagraph"/>
        <w:numPr>
          <w:ilvl w:val="0"/>
          <w:numId w:val="25"/>
        </w:numPr>
        <w:rPr>
          <w:rFonts w:asciiTheme="majorHAnsi" w:hAnsiTheme="majorHAnsi" w:cstheme="majorHAnsi"/>
          <w:sz w:val="24"/>
          <w:szCs w:val="24"/>
          <w:lang w:val="en-GB"/>
        </w:rPr>
      </w:pPr>
      <w:r w:rsidRPr="00154310">
        <w:rPr>
          <w:rFonts w:asciiTheme="majorHAnsi" w:hAnsiTheme="majorHAnsi" w:cstheme="majorHAnsi"/>
          <w:sz w:val="24"/>
          <w:szCs w:val="24"/>
          <w:lang w:val="en-GB"/>
        </w:rPr>
        <w:t>We encourage</w:t>
      </w:r>
      <w:r w:rsidR="00125E34" w:rsidRPr="00154310">
        <w:rPr>
          <w:rFonts w:asciiTheme="majorHAnsi" w:hAnsiTheme="majorHAnsi" w:cstheme="majorHAnsi"/>
          <w:sz w:val="24"/>
          <w:szCs w:val="24"/>
          <w:lang w:val="en-GB"/>
        </w:rPr>
        <w:t xml:space="preserve"> children to </w:t>
      </w:r>
      <w:r w:rsidRPr="00154310">
        <w:rPr>
          <w:rFonts w:asciiTheme="majorHAnsi" w:hAnsiTheme="majorHAnsi" w:cstheme="majorHAnsi"/>
          <w:sz w:val="24"/>
          <w:szCs w:val="24"/>
          <w:lang w:val="en-GB"/>
        </w:rPr>
        <w:t>save evidence (screenshots, messages) so that it can be acted upon.</w:t>
      </w:r>
    </w:p>
    <w:p w14:paraId="0F91DA1F" w14:textId="77777777" w:rsidR="003765F5" w:rsidRPr="00154310" w:rsidRDefault="003765F5" w:rsidP="009B794F">
      <w:pPr>
        <w:pStyle w:val="ListParagraph"/>
        <w:numPr>
          <w:ilvl w:val="0"/>
          <w:numId w:val="25"/>
        </w:numPr>
        <w:rPr>
          <w:rFonts w:asciiTheme="majorHAnsi" w:hAnsiTheme="majorHAnsi" w:cstheme="majorHAnsi"/>
          <w:sz w:val="24"/>
          <w:szCs w:val="24"/>
          <w:lang w:val="en-GB"/>
        </w:rPr>
      </w:pPr>
      <w:r w:rsidRPr="00154310">
        <w:rPr>
          <w:rFonts w:asciiTheme="majorHAnsi" w:hAnsiTheme="majorHAnsi" w:cstheme="majorHAnsi"/>
          <w:sz w:val="24"/>
          <w:szCs w:val="24"/>
          <w:lang w:val="en-GB"/>
        </w:rPr>
        <w:t>We involve parents promptly and provide guidance on managing devices and accounts at home.</w:t>
      </w:r>
    </w:p>
    <w:p w14:paraId="69698BDC" w14:textId="77777777" w:rsidR="003765F5" w:rsidRPr="00154310" w:rsidRDefault="003765F5" w:rsidP="003765F5">
      <w:pPr>
        <w:rPr>
          <w:rFonts w:asciiTheme="majorHAnsi" w:hAnsiTheme="majorHAnsi" w:cstheme="majorHAnsi"/>
          <w:b/>
          <w:bCs/>
          <w:sz w:val="24"/>
          <w:szCs w:val="24"/>
          <w:lang w:val="en-GB"/>
        </w:rPr>
      </w:pPr>
      <w:r w:rsidRPr="00154310">
        <w:rPr>
          <w:rFonts w:asciiTheme="majorHAnsi" w:hAnsiTheme="majorHAnsi" w:cstheme="majorHAnsi"/>
          <w:b/>
          <w:bCs/>
          <w:sz w:val="24"/>
          <w:szCs w:val="24"/>
          <w:lang w:val="en-GB"/>
        </w:rPr>
        <w:t>Partnership with parents</w:t>
      </w:r>
    </w:p>
    <w:p w14:paraId="11276465" w14:textId="77777777" w:rsidR="003765F5" w:rsidRPr="00154310" w:rsidRDefault="003765F5" w:rsidP="003765F5">
      <w:pPr>
        <w:rPr>
          <w:rFonts w:asciiTheme="majorHAnsi" w:hAnsiTheme="majorHAnsi" w:cstheme="majorHAnsi"/>
          <w:sz w:val="24"/>
          <w:szCs w:val="24"/>
          <w:lang w:val="en-GB"/>
        </w:rPr>
      </w:pPr>
      <w:r w:rsidRPr="00154310">
        <w:rPr>
          <w:rFonts w:asciiTheme="majorHAnsi" w:hAnsiTheme="majorHAnsi" w:cstheme="majorHAnsi"/>
          <w:sz w:val="24"/>
          <w:szCs w:val="24"/>
          <w:lang w:val="en-GB"/>
        </w:rPr>
        <w:t>Parents and carers play a vital role in preventing and addressing digital bullying. We encourage families to:</w:t>
      </w:r>
    </w:p>
    <w:p w14:paraId="2F4338A1" w14:textId="77777777" w:rsidR="003765F5" w:rsidRPr="00154310" w:rsidRDefault="003765F5" w:rsidP="009B794F">
      <w:pPr>
        <w:pStyle w:val="ListParagraph"/>
        <w:numPr>
          <w:ilvl w:val="0"/>
          <w:numId w:val="26"/>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Talk openly with their child about safe online behaviour.</w:t>
      </w:r>
    </w:p>
    <w:p w14:paraId="40E04C55" w14:textId="77777777" w:rsidR="003765F5" w:rsidRPr="00154310" w:rsidRDefault="003765F5" w:rsidP="009B794F">
      <w:pPr>
        <w:pStyle w:val="ListParagraph"/>
        <w:numPr>
          <w:ilvl w:val="0"/>
          <w:numId w:val="26"/>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Set clear rules about device use and check privacy settings.</w:t>
      </w:r>
    </w:p>
    <w:p w14:paraId="77DD3C88" w14:textId="77777777" w:rsidR="005D32CC" w:rsidRPr="00154310" w:rsidRDefault="005D32CC" w:rsidP="009B794F">
      <w:pPr>
        <w:pStyle w:val="NormalWeb"/>
        <w:numPr>
          <w:ilvl w:val="0"/>
          <w:numId w:val="26"/>
        </w:numPr>
        <w:rPr>
          <w:rFonts w:asciiTheme="majorHAnsi" w:hAnsiTheme="majorHAnsi" w:cstheme="majorHAnsi"/>
        </w:rPr>
      </w:pPr>
      <w:r w:rsidRPr="00154310">
        <w:rPr>
          <w:rFonts w:asciiTheme="majorHAnsi" w:hAnsiTheme="majorHAnsi" w:cstheme="majorHAnsi"/>
        </w:rPr>
        <w:t>Regularly check devices, chats, and privacy settings.</w:t>
      </w:r>
    </w:p>
    <w:p w14:paraId="7D681D92" w14:textId="77777777" w:rsidR="003765F5" w:rsidRPr="00154310" w:rsidRDefault="003765F5" w:rsidP="009B794F">
      <w:pPr>
        <w:pStyle w:val="ListParagraph"/>
        <w:numPr>
          <w:ilvl w:val="0"/>
          <w:numId w:val="26"/>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Encourage children to come to them or a trusted adult if something online makes them feel uncomfortable.</w:t>
      </w:r>
    </w:p>
    <w:p w14:paraId="1E436719" w14:textId="77777777" w:rsidR="003765F5" w:rsidRPr="00154310" w:rsidRDefault="005D32CC" w:rsidP="009B794F">
      <w:pPr>
        <w:pStyle w:val="NormalWeb"/>
        <w:numPr>
          <w:ilvl w:val="0"/>
          <w:numId w:val="26"/>
        </w:numPr>
        <w:rPr>
          <w:rFonts w:asciiTheme="majorHAnsi" w:hAnsiTheme="majorHAnsi" w:cstheme="majorHAnsi"/>
        </w:rPr>
      </w:pPr>
      <w:r w:rsidRPr="00154310">
        <w:rPr>
          <w:rFonts w:asciiTheme="majorHAnsi" w:hAnsiTheme="majorHAnsi" w:cstheme="majorHAnsi"/>
        </w:rPr>
        <w:t>Contact the school promptly if they become aware of online bullying, so that we can work together to support the child.</w:t>
      </w:r>
    </w:p>
    <w:p w14:paraId="1C133EFB" w14:textId="6EF2697C" w:rsidR="005151A1" w:rsidRPr="00154310" w:rsidRDefault="001E68F5">
      <w:pPr>
        <w:pStyle w:val="Heading1"/>
        <w:rPr>
          <w:rFonts w:cstheme="majorHAnsi"/>
          <w:color w:val="FF0000"/>
        </w:rPr>
      </w:pPr>
      <w:r w:rsidRPr="00154310">
        <w:rPr>
          <w:rFonts w:cstheme="majorHAnsi"/>
          <w:color w:val="FF0000"/>
        </w:rPr>
        <w:t>Preventing Bullying</w:t>
      </w:r>
    </w:p>
    <w:p w14:paraId="2963E14D" w14:textId="77777777" w:rsidR="00EB0126" w:rsidRPr="00154310" w:rsidRDefault="001E68F5">
      <w:pPr>
        <w:rPr>
          <w:rFonts w:asciiTheme="majorHAnsi" w:hAnsiTheme="majorHAnsi" w:cstheme="majorHAnsi"/>
          <w:sz w:val="24"/>
          <w:szCs w:val="24"/>
        </w:rPr>
      </w:pPr>
      <w:r w:rsidRPr="00154310">
        <w:rPr>
          <w:rFonts w:asciiTheme="majorHAnsi" w:hAnsiTheme="majorHAnsi" w:cstheme="majorHAnsi"/>
          <w:sz w:val="24"/>
          <w:szCs w:val="24"/>
        </w:rPr>
        <w:t>At Inverkip we believe prevention is key. We aim to build a culture where kindness, respect and inclusion are the norm. We prevent bullying by:</w:t>
      </w:r>
    </w:p>
    <w:p w14:paraId="77C710B3" w14:textId="77777777" w:rsidR="00EB0126" w:rsidRPr="00154310" w:rsidRDefault="001E68F5" w:rsidP="005D32CC">
      <w:pPr>
        <w:pStyle w:val="ListParagraph"/>
        <w:numPr>
          <w:ilvl w:val="0"/>
          <w:numId w:val="9"/>
        </w:numPr>
        <w:rPr>
          <w:rFonts w:asciiTheme="majorHAnsi" w:hAnsiTheme="majorHAnsi" w:cstheme="majorHAnsi"/>
          <w:sz w:val="24"/>
          <w:szCs w:val="24"/>
        </w:rPr>
      </w:pPr>
      <w:r w:rsidRPr="00154310">
        <w:rPr>
          <w:rFonts w:asciiTheme="majorHAnsi" w:hAnsiTheme="majorHAnsi" w:cstheme="majorHAnsi"/>
          <w:sz w:val="24"/>
          <w:szCs w:val="24"/>
        </w:rPr>
        <w:t>Teaching respect and empathy explicitly through our Health &amp; Wellbeing</w:t>
      </w:r>
      <w:r w:rsidR="00EB0126" w:rsidRPr="00154310">
        <w:rPr>
          <w:rFonts w:asciiTheme="majorHAnsi" w:hAnsiTheme="majorHAnsi" w:cstheme="majorHAnsi"/>
          <w:sz w:val="24"/>
          <w:szCs w:val="24"/>
        </w:rPr>
        <w:t xml:space="preserve"> curriculum and RSHP lessons</w:t>
      </w:r>
    </w:p>
    <w:p w14:paraId="2AD8990B" w14:textId="77777777" w:rsidR="00EB0126" w:rsidRPr="00154310" w:rsidRDefault="001E68F5" w:rsidP="005D32CC">
      <w:pPr>
        <w:pStyle w:val="ListParagraph"/>
        <w:numPr>
          <w:ilvl w:val="0"/>
          <w:numId w:val="9"/>
        </w:numPr>
        <w:rPr>
          <w:rFonts w:asciiTheme="majorHAnsi" w:hAnsiTheme="majorHAnsi" w:cstheme="majorHAnsi"/>
          <w:sz w:val="24"/>
          <w:szCs w:val="24"/>
        </w:rPr>
      </w:pPr>
      <w:r w:rsidRPr="00154310">
        <w:rPr>
          <w:rFonts w:asciiTheme="majorHAnsi" w:hAnsiTheme="majorHAnsi" w:cstheme="majorHAnsi"/>
          <w:sz w:val="24"/>
          <w:szCs w:val="24"/>
        </w:rPr>
        <w:t>Running assemblies and class discussions about kindness, online safety</w:t>
      </w:r>
      <w:r w:rsidR="00EB0126" w:rsidRPr="00154310">
        <w:rPr>
          <w:rFonts w:asciiTheme="majorHAnsi" w:hAnsiTheme="majorHAnsi" w:cstheme="majorHAnsi"/>
          <w:sz w:val="24"/>
          <w:szCs w:val="24"/>
        </w:rPr>
        <w:t>, and celebrating difference.</w:t>
      </w:r>
    </w:p>
    <w:p w14:paraId="5273F1C5" w14:textId="77777777" w:rsidR="00EB0126" w:rsidRPr="00154310" w:rsidRDefault="001E68F5" w:rsidP="005D32CC">
      <w:pPr>
        <w:pStyle w:val="ListParagraph"/>
        <w:numPr>
          <w:ilvl w:val="0"/>
          <w:numId w:val="9"/>
        </w:numPr>
        <w:rPr>
          <w:rFonts w:asciiTheme="majorHAnsi" w:hAnsiTheme="majorHAnsi" w:cstheme="majorHAnsi"/>
          <w:sz w:val="24"/>
          <w:szCs w:val="24"/>
        </w:rPr>
      </w:pPr>
      <w:r w:rsidRPr="00154310">
        <w:rPr>
          <w:rFonts w:asciiTheme="majorHAnsi" w:hAnsiTheme="majorHAnsi" w:cstheme="majorHAnsi"/>
          <w:sz w:val="24"/>
          <w:szCs w:val="24"/>
        </w:rPr>
        <w:t>Embedding our ROAR values in daily practice s</w:t>
      </w:r>
      <w:r w:rsidR="00EB0126" w:rsidRPr="00154310">
        <w:rPr>
          <w:rFonts w:asciiTheme="majorHAnsi" w:hAnsiTheme="majorHAnsi" w:cstheme="majorHAnsi"/>
          <w:sz w:val="24"/>
          <w:szCs w:val="24"/>
        </w:rPr>
        <w:t>o children see them in action.</w:t>
      </w:r>
    </w:p>
    <w:p w14:paraId="450EE3F0" w14:textId="77777777" w:rsidR="00EB0126" w:rsidRPr="00154310" w:rsidRDefault="001E68F5" w:rsidP="005D32CC">
      <w:pPr>
        <w:pStyle w:val="ListParagraph"/>
        <w:numPr>
          <w:ilvl w:val="0"/>
          <w:numId w:val="9"/>
        </w:numPr>
        <w:rPr>
          <w:rFonts w:asciiTheme="majorHAnsi" w:hAnsiTheme="majorHAnsi" w:cstheme="majorHAnsi"/>
          <w:sz w:val="24"/>
          <w:szCs w:val="24"/>
        </w:rPr>
      </w:pPr>
      <w:r w:rsidRPr="00154310">
        <w:rPr>
          <w:rFonts w:asciiTheme="majorHAnsi" w:hAnsiTheme="majorHAnsi" w:cstheme="majorHAnsi"/>
          <w:sz w:val="24"/>
          <w:szCs w:val="24"/>
        </w:rPr>
        <w:t>Using restorative conversations to</w:t>
      </w:r>
      <w:r w:rsidR="00EB0126" w:rsidRPr="00154310">
        <w:rPr>
          <w:rFonts w:asciiTheme="majorHAnsi" w:hAnsiTheme="majorHAnsi" w:cstheme="majorHAnsi"/>
          <w:sz w:val="24"/>
          <w:szCs w:val="24"/>
        </w:rPr>
        <w:t xml:space="preserve"> resolve disagreements early.</w:t>
      </w:r>
    </w:p>
    <w:p w14:paraId="674B5211" w14:textId="77777777" w:rsidR="00EB0126" w:rsidRPr="00154310" w:rsidRDefault="001E68F5" w:rsidP="005D32CC">
      <w:pPr>
        <w:pStyle w:val="ListParagraph"/>
        <w:numPr>
          <w:ilvl w:val="0"/>
          <w:numId w:val="9"/>
        </w:numPr>
        <w:rPr>
          <w:rFonts w:asciiTheme="majorHAnsi" w:hAnsiTheme="majorHAnsi" w:cstheme="majorHAnsi"/>
          <w:sz w:val="24"/>
          <w:szCs w:val="24"/>
        </w:rPr>
      </w:pPr>
      <w:r w:rsidRPr="00154310">
        <w:rPr>
          <w:rFonts w:asciiTheme="majorHAnsi" w:hAnsiTheme="majorHAnsi" w:cstheme="majorHAnsi"/>
          <w:sz w:val="24"/>
          <w:szCs w:val="24"/>
        </w:rPr>
        <w:t>Encouraging pupil participation through Pupil Council, buddy s</w:t>
      </w:r>
      <w:r w:rsidR="00EB0126" w:rsidRPr="00154310">
        <w:rPr>
          <w:rFonts w:asciiTheme="majorHAnsi" w:hAnsiTheme="majorHAnsi" w:cstheme="majorHAnsi"/>
          <w:sz w:val="24"/>
          <w:szCs w:val="24"/>
        </w:rPr>
        <w:t>ystems, and pupil leadership.</w:t>
      </w:r>
    </w:p>
    <w:p w14:paraId="4F9834E2" w14:textId="77777777" w:rsidR="00EB0126" w:rsidRPr="00154310" w:rsidRDefault="001E68F5" w:rsidP="005D32CC">
      <w:pPr>
        <w:pStyle w:val="ListParagraph"/>
        <w:numPr>
          <w:ilvl w:val="0"/>
          <w:numId w:val="9"/>
        </w:numPr>
        <w:rPr>
          <w:rFonts w:asciiTheme="majorHAnsi" w:hAnsiTheme="majorHAnsi" w:cstheme="majorHAnsi"/>
          <w:sz w:val="24"/>
          <w:szCs w:val="24"/>
        </w:rPr>
      </w:pPr>
      <w:r w:rsidRPr="00154310">
        <w:rPr>
          <w:rFonts w:asciiTheme="majorHAnsi" w:hAnsiTheme="majorHAnsi" w:cstheme="majorHAnsi"/>
          <w:sz w:val="24"/>
          <w:szCs w:val="24"/>
        </w:rPr>
        <w:t>Ensuring every child has trusted adults in school and nursery who t</w:t>
      </w:r>
      <w:r w:rsidR="00EB0126" w:rsidRPr="00154310">
        <w:rPr>
          <w:rFonts w:asciiTheme="majorHAnsi" w:hAnsiTheme="majorHAnsi" w:cstheme="majorHAnsi"/>
          <w:sz w:val="24"/>
          <w:szCs w:val="24"/>
        </w:rPr>
        <w:t>hey know will listen to them.</w:t>
      </w:r>
    </w:p>
    <w:p w14:paraId="1D31B2B9" w14:textId="77777777" w:rsidR="005151A1" w:rsidRPr="00154310" w:rsidRDefault="001E68F5" w:rsidP="005D32CC">
      <w:pPr>
        <w:pStyle w:val="ListParagraph"/>
        <w:numPr>
          <w:ilvl w:val="0"/>
          <w:numId w:val="9"/>
        </w:numPr>
        <w:rPr>
          <w:rFonts w:asciiTheme="majorHAnsi" w:hAnsiTheme="majorHAnsi" w:cstheme="majorHAnsi"/>
          <w:sz w:val="24"/>
          <w:szCs w:val="24"/>
        </w:rPr>
      </w:pPr>
      <w:r w:rsidRPr="00154310">
        <w:rPr>
          <w:rFonts w:asciiTheme="majorHAnsi" w:hAnsiTheme="majorHAnsi" w:cstheme="majorHAnsi"/>
          <w:sz w:val="24"/>
          <w:szCs w:val="24"/>
        </w:rPr>
        <w:t>Working with families to reinforce positive behaviour and respectful relationships.</w:t>
      </w:r>
    </w:p>
    <w:p w14:paraId="16A216E9" w14:textId="77777777" w:rsidR="005151A1" w:rsidRPr="00154310" w:rsidRDefault="001E68F5" w:rsidP="00EB0126">
      <w:pPr>
        <w:rPr>
          <w:rFonts w:asciiTheme="majorHAnsi" w:hAnsiTheme="majorHAnsi" w:cstheme="majorHAnsi"/>
          <w:sz w:val="24"/>
          <w:szCs w:val="24"/>
        </w:rPr>
      </w:pPr>
      <w:r w:rsidRPr="00154310">
        <w:rPr>
          <w:rFonts w:asciiTheme="majorHAnsi" w:hAnsiTheme="majorHAnsi" w:cstheme="majorHAnsi"/>
          <w:sz w:val="24"/>
          <w:szCs w:val="24"/>
        </w:rPr>
        <w:t xml:space="preserve">We also follow the Equality Act 2010. This means we actively prevent bullying and discrimination based on age, disability, gender, race, religion or belief, sexual orientation, or gender reassignment. We also </w:t>
      </w:r>
      <w:proofErr w:type="spellStart"/>
      <w:r w:rsidRPr="00154310">
        <w:rPr>
          <w:rFonts w:asciiTheme="majorHAnsi" w:hAnsiTheme="majorHAnsi" w:cstheme="majorHAnsi"/>
          <w:sz w:val="24"/>
          <w:szCs w:val="24"/>
        </w:rPr>
        <w:t>recognise</w:t>
      </w:r>
      <w:proofErr w:type="spellEnd"/>
      <w:r w:rsidRPr="00154310">
        <w:rPr>
          <w:rFonts w:asciiTheme="majorHAnsi" w:hAnsiTheme="majorHAnsi" w:cstheme="majorHAnsi"/>
          <w:sz w:val="24"/>
          <w:szCs w:val="24"/>
        </w:rPr>
        <w:t xml:space="preserve"> that bullying can occur because of pov</w:t>
      </w:r>
      <w:r w:rsidR="00EB0126" w:rsidRPr="00154310">
        <w:rPr>
          <w:rFonts w:asciiTheme="majorHAnsi" w:hAnsiTheme="majorHAnsi" w:cstheme="majorHAnsi"/>
          <w:sz w:val="24"/>
          <w:szCs w:val="24"/>
        </w:rPr>
        <w:t xml:space="preserve">erty, body image, or being care </w:t>
      </w:r>
      <w:r w:rsidRPr="00154310">
        <w:rPr>
          <w:rFonts w:asciiTheme="majorHAnsi" w:hAnsiTheme="majorHAnsi" w:cstheme="majorHAnsi"/>
          <w:sz w:val="24"/>
          <w:szCs w:val="24"/>
        </w:rPr>
        <w:t>experienced.</w:t>
      </w:r>
    </w:p>
    <w:p w14:paraId="6355A8DB" w14:textId="77777777" w:rsidR="005D32CC" w:rsidRPr="00242846" w:rsidRDefault="005D32CC" w:rsidP="005D32CC">
      <w:pPr>
        <w:rPr>
          <w:rFonts w:asciiTheme="majorHAnsi" w:hAnsiTheme="majorHAnsi" w:cstheme="majorHAnsi"/>
          <w:b/>
          <w:bCs/>
          <w:sz w:val="24"/>
          <w:szCs w:val="24"/>
          <w:lang w:val="en-GB"/>
        </w:rPr>
      </w:pPr>
      <w:r w:rsidRPr="00242846">
        <w:rPr>
          <w:rFonts w:asciiTheme="majorHAnsi" w:hAnsiTheme="majorHAnsi" w:cstheme="majorHAnsi"/>
          <w:b/>
          <w:bCs/>
          <w:sz w:val="24"/>
          <w:szCs w:val="24"/>
          <w:lang w:val="en-GB"/>
        </w:rPr>
        <w:t>Our Restorative Approach</w:t>
      </w:r>
    </w:p>
    <w:p w14:paraId="683BCCF2" w14:textId="77777777" w:rsidR="005D32CC" w:rsidRPr="00154310" w:rsidRDefault="005D32CC" w:rsidP="005D32CC">
      <w:pPr>
        <w:rPr>
          <w:rFonts w:asciiTheme="majorHAnsi" w:hAnsiTheme="majorHAnsi" w:cstheme="majorHAnsi"/>
          <w:sz w:val="24"/>
          <w:szCs w:val="24"/>
          <w:lang w:val="en-GB"/>
        </w:rPr>
      </w:pPr>
      <w:r w:rsidRPr="00154310">
        <w:rPr>
          <w:rFonts w:asciiTheme="majorHAnsi" w:hAnsiTheme="majorHAnsi" w:cstheme="majorHAnsi"/>
          <w:sz w:val="24"/>
          <w:szCs w:val="24"/>
          <w:lang w:val="en-GB"/>
        </w:rPr>
        <w:t xml:space="preserve">At Inverkip Primary and Nursery, we take a </w:t>
      </w:r>
      <w:r w:rsidRPr="00154310">
        <w:rPr>
          <w:rFonts w:asciiTheme="majorHAnsi" w:hAnsiTheme="majorHAnsi" w:cstheme="majorHAnsi"/>
          <w:bCs/>
          <w:sz w:val="24"/>
          <w:szCs w:val="24"/>
          <w:lang w:val="en-GB"/>
        </w:rPr>
        <w:t>restorative approach</w:t>
      </w:r>
      <w:r w:rsidRPr="00154310">
        <w:rPr>
          <w:rFonts w:asciiTheme="majorHAnsi" w:hAnsiTheme="majorHAnsi" w:cstheme="majorHAnsi"/>
          <w:sz w:val="24"/>
          <w:szCs w:val="24"/>
          <w:lang w:val="en-GB"/>
        </w:rPr>
        <w:t xml:space="preserve"> to relationships and behaviour. This means that when something goes wrong, we focus on repairing the harm, rebuilding trust, and helping children learn for the future.</w:t>
      </w:r>
    </w:p>
    <w:p w14:paraId="593255A0" w14:textId="77777777" w:rsidR="005D32CC" w:rsidRPr="00154310" w:rsidRDefault="005D32CC" w:rsidP="005D32CC">
      <w:pPr>
        <w:rPr>
          <w:rFonts w:asciiTheme="majorHAnsi" w:hAnsiTheme="majorHAnsi" w:cstheme="majorHAnsi"/>
          <w:sz w:val="24"/>
          <w:szCs w:val="24"/>
          <w:lang w:val="en-GB"/>
        </w:rPr>
      </w:pPr>
      <w:r w:rsidRPr="00154310">
        <w:rPr>
          <w:rFonts w:asciiTheme="majorHAnsi" w:hAnsiTheme="majorHAnsi" w:cstheme="majorHAnsi"/>
          <w:sz w:val="24"/>
          <w:szCs w:val="24"/>
          <w:lang w:val="en-GB"/>
        </w:rPr>
        <w:t>Restorative practice involves:</w:t>
      </w:r>
    </w:p>
    <w:p w14:paraId="7B0BC2AC" w14:textId="77777777" w:rsidR="005D32CC" w:rsidRPr="00154310" w:rsidRDefault="005D32CC" w:rsidP="009B794F">
      <w:pPr>
        <w:numPr>
          <w:ilvl w:val="0"/>
          <w:numId w:val="30"/>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Giving everyone involved the chance to share what happened, how they felt, and what the impact was.</w:t>
      </w:r>
    </w:p>
    <w:p w14:paraId="0D3841BD" w14:textId="77777777" w:rsidR="005D32CC" w:rsidRPr="00154310" w:rsidRDefault="005D32CC" w:rsidP="009B794F">
      <w:pPr>
        <w:numPr>
          <w:ilvl w:val="0"/>
          <w:numId w:val="30"/>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Encouraging children to listen to one another’s point of view.</w:t>
      </w:r>
    </w:p>
    <w:p w14:paraId="423EAFE0" w14:textId="77777777" w:rsidR="005D32CC" w:rsidRPr="00154310" w:rsidRDefault="005D32CC" w:rsidP="009B794F">
      <w:pPr>
        <w:numPr>
          <w:ilvl w:val="0"/>
          <w:numId w:val="30"/>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Supporting children to recognise the consequences of their behaviour.</w:t>
      </w:r>
    </w:p>
    <w:p w14:paraId="79EDF166" w14:textId="77777777" w:rsidR="005D32CC" w:rsidRPr="00154310" w:rsidRDefault="005D32CC" w:rsidP="009B794F">
      <w:pPr>
        <w:numPr>
          <w:ilvl w:val="0"/>
          <w:numId w:val="30"/>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Agreeing on actions to put things right and prevent the behaviour happening again.</w:t>
      </w:r>
    </w:p>
    <w:p w14:paraId="3852CBC5" w14:textId="77777777" w:rsidR="005D32CC" w:rsidRPr="00154310" w:rsidRDefault="005D32CC" w:rsidP="005D32CC">
      <w:pPr>
        <w:spacing w:after="0"/>
        <w:ind w:left="360"/>
        <w:rPr>
          <w:rFonts w:asciiTheme="majorHAnsi" w:hAnsiTheme="majorHAnsi" w:cstheme="majorHAnsi"/>
          <w:sz w:val="24"/>
          <w:szCs w:val="24"/>
          <w:lang w:val="en-GB"/>
        </w:rPr>
      </w:pPr>
    </w:p>
    <w:p w14:paraId="5B6005D4" w14:textId="77777777" w:rsidR="005D32CC" w:rsidRPr="00154310" w:rsidRDefault="005D32CC" w:rsidP="005D32CC">
      <w:pPr>
        <w:rPr>
          <w:rFonts w:asciiTheme="majorHAnsi" w:hAnsiTheme="majorHAnsi" w:cstheme="majorHAnsi"/>
          <w:sz w:val="24"/>
          <w:szCs w:val="24"/>
          <w:lang w:val="en-GB"/>
        </w:rPr>
      </w:pPr>
      <w:r w:rsidRPr="00154310">
        <w:rPr>
          <w:rFonts w:asciiTheme="majorHAnsi" w:hAnsiTheme="majorHAnsi" w:cstheme="majorHAnsi"/>
          <w:sz w:val="24"/>
          <w:szCs w:val="24"/>
          <w:lang w:val="en-GB"/>
        </w:rPr>
        <w:t>This approach is not about ignoring harmful behaviour or avoiding consequences. It is about ensuring that consequences are meaningful, fair, and lead to positive change. Children are held accountable for their actions, but in a way that helps them learn and grow.</w:t>
      </w:r>
    </w:p>
    <w:p w14:paraId="0DCC77E0" w14:textId="77777777" w:rsidR="005D32CC" w:rsidRPr="00154310" w:rsidRDefault="005D32CC" w:rsidP="005D32CC">
      <w:pPr>
        <w:rPr>
          <w:rFonts w:asciiTheme="majorHAnsi" w:hAnsiTheme="majorHAnsi" w:cstheme="majorHAnsi"/>
          <w:b/>
          <w:bCs/>
          <w:sz w:val="24"/>
          <w:szCs w:val="24"/>
          <w:lang w:val="en-GB"/>
        </w:rPr>
      </w:pPr>
      <w:r w:rsidRPr="00154310">
        <w:rPr>
          <w:rFonts w:asciiTheme="majorHAnsi" w:hAnsiTheme="majorHAnsi" w:cstheme="majorHAnsi"/>
          <w:b/>
          <w:bCs/>
          <w:sz w:val="24"/>
          <w:szCs w:val="24"/>
          <w:lang w:val="en-GB"/>
        </w:rPr>
        <w:t>Why we use this approach</w:t>
      </w:r>
    </w:p>
    <w:p w14:paraId="781F8864" w14:textId="77777777" w:rsidR="005D32CC" w:rsidRPr="00154310" w:rsidRDefault="005D32CC" w:rsidP="005D32CC">
      <w:pPr>
        <w:rPr>
          <w:rFonts w:asciiTheme="majorHAnsi" w:hAnsiTheme="majorHAnsi" w:cstheme="majorHAnsi"/>
          <w:sz w:val="24"/>
          <w:szCs w:val="24"/>
          <w:lang w:val="en-GB"/>
        </w:rPr>
      </w:pPr>
      <w:r w:rsidRPr="00154310">
        <w:rPr>
          <w:rFonts w:asciiTheme="majorHAnsi" w:hAnsiTheme="majorHAnsi" w:cstheme="majorHAnsi"/>
          <w:sz w:val="24"/>
          <w:szCs w:val="24"/>
          <w:lang w:val="en-GB"/>
        </w:rPr>
        <w:t>We adopt restorative practice because:</w:t>
      </w:r>
    </w:p>
    <w:p w14:paraId="6CC0511F" w14:textId="77777777" w:rsidR="005D32CC" w:rsidRPr="00154310" w:rsidRDefault="005D32CC" w:rsidP="009B794F">
      <w:pPr>
        <w:numPr>
          <w:ilvl w:val="0"/>
          <w:numId w:val="32"/>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It helps children develop empathy, problem-solving, and conflict resolution skills.</w:t>
      </w:r>
    </w:p>
    <w:p w14:paraId="28F50893" w14:textId="77777777" w:rsidR="005D32CC" w:rsidRPr="00154310" w:rsidRDefault="005D32CC" w:rsidP="009B794F">
      <w:pPr>
        <w:numPr>
          <w:ilvl w:val="0"/>
          <w:numId w:val="32"/>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It reduces repeated incidents of bullying and poor behaviour by addressing the root causes.</w:t>
      </w:r>
    </w:p>
    <w:p w14:paraId="5B56C20C" w14:textId="77777777" w:rsidR="005D32CC" w:rsidRPr="00154310" w:rsidRDefault="005D32CC" w:rsidP="009B794F">
      <w:pPr>
        <w:numPr>
          <w:ilvl w:val="0"/>
          <w:numId w:val="32"/>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It helps relationships recover rather than break down completely.</w:t>
      </w:r>
    </w:p>
    <w:p w14:paraId="2A5F2D9D" w14:textId="77777777" w:rsidR="005D32CC" w:rsidRPr="00154310" w:rsidRDefault="005D32CC" w:rsidP="009B794F">
      <w:pPr>
        <w:numPr>
          <w:ilvl w:val="0"/>
          <w:numId w:val="32"/>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It keeps children included in the community, rather than pushing them out.</w:t>
      </w:r>
    </w:p>
    <w:p w14:paraId="20659F0D" w14:textId="77777777" w:rsidR="005D32CC" w:rsidRPr="00154310" w:rsidRDefault="005D32CC" w:rsidP="009B794F">
      <w:pPr>
        <w:numPr>
          <w:ilvl w:val="0"/>
          <w:numId w:val="32"/>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It matches our values as a Rights Respecting School, where every child’s voice matters.</w:t>
      </w:r>
    </w:p>
    <w:p w14:paraId="75938658" w14:textId="77777777" w:rsidR="005D32CC" w:rsidRPr="00154310" w:rsidRDefault="005D32CC" w:rsidP="005D32CC">
      <w:pPr>
        <w:rPr>
          <w:rFonts w:asciiTheme="majorHAnsi" w:hAnsiTheme="majorHAnsi" w:cstheme="majorHAnsi"/>
          <w:b/>
          <w:bCs/>
          <w:sz w:val="24"/>
          <w:szCs w:val="24"/>
          <w:lang w:val="en-GB"/>
        </w:rPr>
      </w:pPr>
    </w:p>
    <w:p w14:paraId="683FE057" w14:textId="77777777" w:rsidR="005D32CC" w:rsidRPr="00154310" w:rsidRDefault="005D32CC" w:rsidP="005D32CC">
      <w:pPr>
        <w:rPr>
          <w:rFonts w:asciiTheme="majorHAnsi" w:hAnsiTheme="majorHAnsi" w:cstheme="majorHAnsi"/>
          <w:sz w:val="24"/>
          <w:szCs w:val="24"/>
          <w:lang w:val="en-GB"/>
        </w:rPr>
      </w:pPr>
      <w:r w:rsidRPr="00154310">
        <w:rPr>
          <w:rFonts w:asciiTheme="majorHAnsi" w:hAnsiTheme="majorHAnsi" w:cstheme="majorHAnsi"/>
          <w:sz w:val="24"/>
          <w:szCs w:val="24"/>
          <w:lang w:val="en-GB"/>
        </w:rPr>
        <w:t>Sometimes children may hear from adults that if someone hits you, you should hit back. At Inverkip, we do not encourage this approach. Retaliation usually makes the situation worse, leading to further conflict, injuries, or blame on both sides.</w:t>
      </w:r>
    </w:p>
    <w:p w14:paraId="758E62C3" w14:textId="77777777" w:rsidR="005D32CC" w:rsidRPr="00154310" w:rsidRDefault="005D32CC" w:rsidP="005D32CC">
      <w:pPr>
        <w:rPr>
          <w:rFonts w:asciiTheme="majorHAnsi" w:hAnsiTheme="majorHAnsi" w:cstheme="majorHAnsi"/>
          <w:sz w:val="24"/>
          <w:szCs w:val="24"/>
          <w:lang w:val="en-GB"/>
        </w:rPr>
      </w:pPr>
      <w:r w:rsidRPr="00154310">
        <w:rPr>
          <w:rFonts w:asciiTheme="majorHAnsi" w:hAnsiTheme="majorHAnsi" w:cstheme="majorHAnsi"/>
          <w:sz w:val="24"/>
          <w:szCs w:val="24"/>
          <w:lang w:val="en-GB"/>
        </w:rPr>
        <w:t>Instead, we teach children to:</w:t>
      </w:r>
    </w:p>
    <w:p w14:paraId="726FC806" w14:textId="77777777" w:rsidR="005D32CC" w:rsidRPr="00154310" w:rsidRDefault="005D32CC" w:rsidP="009B794F">
      <w:pPr>
        <w:numPr>
          <w:ilvl w:val="0"/>
          <w:numId w:val="31"/>
        </w:numPr>
        <w:tabs>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Seek help from a trusted adult immediately.</w:t>
      </w:r>
    </w:p>
    <w:p w14:paraId="455991AE" w14:textId="77777777" w:rsidR="005D32CC" w:rsidRPr="00154310" w:rsidRDefault="005D32CC" w:rsidP="009B794F">
      <w:pPr>
        <w:numPr>
          <w:ilvl w:val="0"/>
          <w:numId w:val="31"/>
        </w:numPr>
        <w:tabs>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Use their words to express how they feel, rather than using physical actions.</w:t>
      </w:r>
    </w:p>
    <w:p w14:paraId="183691A9" w14:textId="77777777" w:rsidR="005D32CC" w:rsidRPr="00154310" w:rsidRDefault="005D32CC" w:rsidP="009B794F">
      <w:pPr>
        <w:numPr>
          <w:ilvl w:val="0"/>
          <w:numId w:val="31"/>
        </w:numPr>
        <w:tabs>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Trust that adults in the school or nursery will listen and act to keep them safe.</w:t>
      </w:r>
    </w:p>
    <w:p w14:paraId="007EC4E2" w14:textId="77777777" w:rsidR="005D32CC" w:rsidRPr="00154310" w:rsidRDefault="005D32CC" w:rsidP="005D32CC">
      <w:pPr>
        <w:spacing w:after="0"/>
        <w:ind w:left="360"/>
        <w:rPr>
          <w:rFonts w:asciiTheme="majorHAnsi" w:hAnsiTheme="majorHAnsi" w:cstheme="majorHAnsi"/>
          <w:sz w:val="24"/>
          <w:szCs w:val="24"/>
          <w:lang w:val="en-GB"/>
        </w:rPr>
      </w:pPr>
    </w:p>
    <w:p w14:paraId="1A53C654" w14:textId="77777777" w:rsidR="005D32CC" w:rsidRPr="00154310" w:rsidRDefault="005D32CC" w:rsidP="005D32CC">
      <w:pPr>
        <w:rPr>
          <w:rFonts w:asciiTheme="majorHAnsi" w:hAnsiTheme="majorHAnsi" w:cstheme="majorHAnsi"/>
          <w:sz w:val="24"/>
          <w:szCs w:val="24"/>
          <w:lang w:val="en-GB"/>
        </w:rPr>
      </w:pPr>
      <w:r w:rsidRPr="00154310">
        <w:rPr>
          <w:rFonts w:asciiTheme="majorHAnsi" w:hAnsiTheme="majorHAnsi" w:cstheme="majorHAnsi"/>
          <w:sz w:val="24"/>
          <w:szCs w:val="24"/>
          <w:lang w:val="en-GB"/>
        </w:rPr>
        <w:t>We ask parents and carers to support this approach at home, so that children receive a clear and consistent message. By working together, we can show children that problems are best solved through communication, respect and repair - not by fighting back.</w:t>
      </w:r>
    </w:p>
    <w:p w14:paraId="1AEC4F26" w14:textId="77777777" w:rsidR="005D32CC" w:rsidRPr="00242846" w:rsidRDefault="005D32CC" w:rsidP="005D32CC">
      <w:pPr>
        <w:pStyle w:val="Heading1"/>
        <w:rPr>
          <w:rFonts w:cstheme="majorHAnsi"/>
          <w:color w:val="FF0000"/>
        </w:rPr>
      </w:pPr>
      <w:r w:rsidRPr="00242846">
        <w:rPr>
          <w:rFonts w:cstheme="majorHAnsi"/>
          <w:color w:val="FF0000"/>
        </w:rPr>
        <w:t>Children’s Rights and Equality</w:t>
      </w:r>
    </w:p>
    <w:p w14:paraId="76A5207B" w14:textId="77777777" w:rsidR="005D32CC" w:rsidRPr="00154310" w:rsidRDefault="005D32CC" w:rsidP="005D32CC">
      <w:pPr>
        <w:rPr>
          <w:rFonts w:asciiTheme="majorHAnsi" w:hAnsiTheme="majorHAnsi" w:cstheme="majorHAnsi"/>
          <w:sz w:val="24"/>
          <w:szCs w:val="24"/>
        </w:rPr>
      </w:pPr>
      <w:r w:rsidRPr="00154310">
        <w:rPr>
          <w:rFonts w:asciiTheme="majorHAnsi" w:hAnsiTheme="majorHAnsi" w:cstheme="majorHAnsi"/>
          <w:sz w:val="24"/>
          <w:szCs w:val="24"/>
        </w:rPr>
        <w:t>Our policy is grounded in children’s rights from the UNCRC. We particularly focus on:</w:t>
      </w:r>
    </w:p>
    <w:p w14:paraId="37DC15AB" w14:textId="77777777" w:rsidR="005D32CC" w:rsidRPr="00154310" w:rsidRDefault="005D32CC" w:rsidP="005D32CC">
      <w:pPr>
        <w:pStyle w:val="ListParagraph"/>
        <w:numPr>
          <w:ilvl w:val="0"/>
          <w:numId w:val="10"/>
        </w:numPr>
        <w:rPr>
          <w:rFonts w:asciiTheme="majorHAnsi" w:hAnsiTheme="majorHAnsi" w:cstheme="majorHAnsi"/>
          <w:sz w:val="24"/>
          <w:szCs w:val="24"/>
        </w:rPr>
      </w:pPr>
      <w:r w:rsidRPr="00154310">
        <w:rPr>
          <w:rFonts w:asciiTheme="majorHAnsi" w:hAnsiTheme="majorHAnsi" w:cstheme="majorHAnsi"/>
          <w:sz w:val="24"/>
          <w:szCs w:val="24"/>
        </w:rPr>
        <w:t>Article 2: All children have the right not to be discriminated against.</w:t>
      </w:r>
    </w:p>
    <w:p w14:paraId="11381079" w14:textId="77777777" w:rsidR="005D32CC" w:rsidRPr="00154310" w:rsidRDefault="005D32CC" w:rsidP="005D32CC">
      <w:pPr>
        <w:pStyle w:val="ListParagraph"/>
        <w:numPr>
          <w:ilvl w:val="0"/>
          <w:numId w:val="10"/>
        </w:numPr>
        <w:rPr>
          <w:rFonts w:asciiTheme="majorHAnsi" w:hAnsiTheme="majorHAnsi" w:cstheme="majorHAnsi"/>
          <w:sz w:val="24"/>
          <w:szCs w:val="24"/>
        </w:rPr>
      </w:pPr>
      <w:r w:rsidRPr="00154310">
        <w:rPr>
          <w:rFonts w:asciiTheme="majorHAnsi" w:hAnsiTheme="majorHAnsi" w:cstheme="majorHAnsi"/>
          <w:sz w:val="24"/>
          <w:szCs w:val="24"/>
        </w:rPr>
        <w:t>Article 12: All children have the right to be listened to and taken seriously.</w:t>
      </w:r>
    </w:p>
    <w:p w14:paraId="2EDCB325" w14:textId="77777777" w:rsidR="005D32CC" w:rsidRPr="00154310" w:rsidRDefault="005D32CC" w:rsidP="005D32CC">
      <w:pPr>
        <w:pStyle w:val="ListParagraph"/>
        <w:numPr>
          <w:ilvl w:val="0"/>
          <w:numId w:val="10"/>
        </w:numPr>
        <w:rPr>
          <w:rFonts w:asciiTheme="majorHAnsi" w:hAnsiTheme="majorHAnsi" w:cstheme="majorHAnsi"/>
          <w:sz w:val="24"/>
          <w:szCs w:val="24"/>
        </w:rPr>
      </w:pPr>
      <w:r w:rsidRPr="00154310">
        <w:rPr>
          <w:rFonts w:asciiTheme="majorHAnsi" w:hAnsiTheme="majorHAnsi" w:cstheme="majorHAnsi"/>
          <w:sz w:val="24"/>
          <w:szCs w:val="24"/>
        </w:rPr>
        <w:t>Article 19: All children have the right to be safe from violence and harm.</w:t>
      </w:r>
    </w:p>
    <w:p w14:paraId="63D16D54" w14:textId="77777777" w:rsidR="005D32CC" w:rsidRPr="00154310" w:rsidRDefault="005D32CC" w:rsidP="005D32CC">
      <w:pPr>
        <w:pStyle w:val="ListParagraph"/>
        <w:numPr>
          <w:ilvl w:val="0"/>
          <w:numId w:val="10"/>
        </w:numPr>
        <w:rPr>
          <w:rFonts w:asciiTheme="majorHAnsi" w:hAnsiTheme="majorHAnsi" w:cstheme="majorHAnsi"/>
          <w:sz w:val="24"/>
          <w:szCs w:val="24"/>
        </w:rPr>
      </w:pPr>
      <w:r w:rsidRPr="00154310">
        <w:rPr>
          <w:rFonts w:asciiTheme="majorHAnsi" w:hAnsiTheme="majorHAnsi" w:cstheme="majorHAnsi"/>
          <w:sz w:val="24"/>
          <w:szCs w:val="24"/>
        </w:rPr>
        <w:t xml:space="preserve"> Article 28 and 29: All children have the right to education in a safe and respectful environment.</w:t>
      </w:r>
    </w:p>
    <w:p w14:paraId="745C1604" w14:textId="77777777" w:rsidR="005D32CC" w:rsidRPr="00154310" w:rsidRDefault="005D32CC" w:rsidP="005D32CC">
      <w:pPr>
        <w:rPr>
          <w:rFonts w:asciiTheme="majorHAnsi" w:hAnsiTheme="majorHAnsi" w:cstheme="majorHAnsi"/>
          <w:sz w:val="24"/>
          <w:szCs w:val="24"/>
        </w:rPr>
      </w:pPr>
      <w:r w:rsidRPr="00154310">
        <w:rPr>
          <w:rFonts w:asciiTheme="majorHAnsi" w:hAnsiTheme="majorHAnsi" w:cstheme="majorHAnsi"/>
          <w:sz w:val="24"/>
          <w:szCs w:val="24"/>
        </w:rPr>
        <w:t xml:space="preserve">We also follow the Equality Act 2010. This means we actively prevent bullying and discrimination based on age, disability, gender, race, religion or belief, sexual orientation, or gender reassignment. We also </w:t>
      </w:r>
      <w:proofErr w:type="spellStart"/>
      <w:r w:rsidRPr="00154310">
        <w:rPr>
          <w:rFonts w:asciiTheme="majorHAnsi" w:hAnsiTheme="majorHAnsi" w:cstheme="majorHAnsi"/>
          <w:sz w:val="24"/>
          <w:szCs w:val="24"/>
        </w:rPr>
        <w:t>recognise</w:t>
      </w:r>
      <w:proofErr w:type="spellEnd"/>
      <w:r w:rsidRPr="00154310">
        <w:rPr>
          <w:rFonts w:asciiTheme="majorHAnsi" w:hAnsiTheme="majorHAnsi" w:cstheme="majorHAnsi"/>
          <w:sz w:val="24"/>
          <w:szCs w:val="24"/>
        </w:rPr>
        <w:t xml:space="preserve"> that bullying can occur because of poverty, body image, or being care experienced.</w:t>
      </w:r>
    </w:p>
    <w:p w14:paraId="0BC583E1" w14:textId="77777777" w:rsidR="005D32CC" w:rsidRPr="00154310" w:rsidRDefault="005D32CC" w:rsidP="005D32CC">
      <w:pPr>
        <w:rPr>
          <w:rFonts w:asciiTheme="majorHAnsi" w:hAnsiTheme="majorHAnsi" w:cstheme="majorHAnsi"/>
          <w:sz w:val="24"/>
          <w:szCs w:val="24"/>
          <w:lang w:val="en-GB"/>
        </w:rPr>
      </w:pPr>
    </w:p>
    <w:p w14:paraId="3360FBEC" w14:textId="77777777" w:rsidR="00592010" w:rsidRPr="00154310" w:rsidRDefault="00592010" w:rsidP="005D32CC">
      <w:pPr>
        <w:rPr>
          <w:rFonts w:asciiTheme="majorHAnsi" w:hAnsiTheme="majorHAnsi" w:cstheme="majorHAnsi"/>
          <w:sz w:val="24"/>
          <w:szCs w:val="24"/>
          <w:lang w:val="en-GB"/>
        </w:rPr>
      </w:pPr>
    </w:p>
    <w:p w14:paraId="7921E416" w14:textId="455D8447" w:rsidR="005151A1" w:rsidRPr="00154310" w:rsidRDefault="001E68F5">
      <w:pPr>
        <w:pStyle w:val="Heading1"/>
        <w:rPr>
          <w:rFonts w:cstheme="majorHAnsi"/>
          <w:color w:val="FF0000"/>
        </w:rPr>
      </w:pPr>
      <w:r w:rsidRPr="00154310">
        <w:rPr>
          <w:rFonts w:cstheme="majorHAnsi"/>
          <w:color w:val="FF0000"/>
        </w:rPr>
        <w:lastRenderedPageBreak/>
        <w:t>Roles and Responsibilities</w:t>
      </w:r>
    </w:p>
    <w:p w14:paraId="2438212C" w14:textId="77777777" w:rsidR="00592010" w:rsidRPr="00154310" w:rsidRDefault="00592010" w:rsidP="00592010">
      <w:pPr>
        <w:rPr>
          <w:rFonts w:asciiTheme="majorHAnsi" w:hAnsiTheme="majorHAnsi" w:cstheme="majorHAnsi"/>
          <w:sz w:val="24"/>
          <w:szCs w:val="24"/>
          <w:lang w:val="en-GB"/>
        </w:rPr>
      </w:pPr>
      <w:r w:rsidRPr="00154310">
        <w:rPr>
          <w:rFonts w:asciiTheme="majorHAnsi" w:hAnsiTheme="majorHAnsi" w:cstheme="majorHAnsi"/>
          <w:sz w:val="24"/>
          <w:szCs w:val="24"/>
          <w:lang w:val="en-GB"/>
        </w:rPr>
        <w:t>Bullying is a whole-community issue. Everyone in Inverkip Primary and Nursery has a role to play in preventing and addressing it.</w:t>
      </w:r>
    </w:p>
    <w:p w14:paraId="185D4E28" w14:textId="77777777" w:rsidR="00592010" w:rsidRPr="00154310" w:rsidRDefault="00592010" w:rsidP="00592010">
      <w:pPr>
        <w:rPr>
          <w:rFonts w:asciiTheme="majorHAnsi" w:hAnsiTheme="majorHAnsi" w:cstheme="majorHAnsi"/>
          <w:b/>
          <w:bCs/>
          <w:sz w:val="24"/>
          <w:szCs w:val="24"/>
          <w:lang w:val="en-GB"/>
        </w:rPr>
      </w:pPr>
      <w:r w:rsidRPr="00154310">
        <w:rPr>
          <w:rFonts w:asciiTheme="majorHAnsi" w:hAnsiTheme="majorHAnsi" w:cstheme="majorHAnsi"/>
          <w:b/>
          <w:bCs/>
          <w:sz w:val="24"/>
          <w:szCs w:val="24"/>
          <w:lang w:val="en-GB"/>
        </w:rPr>
        <w:t>Pupils</w:t>
      </w:r>
    </w:p>
    <w:p w14:paraId="4E8C1EB6" w14:textId="77777777" w:rsidR="00592010" w:rsidRPr="00154310" w:rsidRDefault="00592010" w:rsidP="00592010">
      <w:pPr>
        <w:rPr>
          <w:rFonts w:asciiTheme="majorHAnsi" w:hAnsiTheme="majorHAnsi" w:cstheme="majorHAnsi"/>
          <w:sz w:val="24"/>
          <w:szCs w:val="24"/>
          <w:lang w:val="en-GB"/>
        </w:rPr>
      </w:pPr>
      <w:r w:rsidRPr="00154310">
        <w:rPr>
          <w:rFonts w:asciiTheme="majorHAnsi" w:hAnsiTheme="majorHAnsi" w:cstheme="majorHAnsi"/>
          <w:sz w:val="24"/>
          <w:szCs w:val="24"/>
          <w:lang w:val="en-GB"/>
        </w:rPr>
        <w:t>Children and young people are encouraged to:</w:t>
      </w:r>
    </w:p>
    <w:p w14:paraId="7082FF36" w14:textId="77777777" w:rsidR="00592010" w:rsidRPr="00154310" w:rsidRDefault="00592010" w:rsidP="009B794F">
      <w:pPr>
        <w:numPr>
          <w:ilvl w:val="0"/>
          <w:numId w:val="34"/>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Treat others with kindness and respect in the classroom, playground, nursery, and online.</w:t>
      </w:r>
    </w:p>
    <w:p w14:paraId="6C85A550" w14:textId="77777777" w:rsidR="00592010" w:rsidRPr="00154310" w:rsidRDefault="00592010" w:rsidP="009B794F">
      <w:pPr>
        <w:numPr>
          <w:ilvl w:val="0"/>
          <w:numId w:val="34"/>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Speak to a trusted adult if they are worried about bullying or if they see it happening.</w:t>
      </w:r>
    </w:p>
    <w:p w14:paraId="5E23E113" w14:textId="77777777" w:rsidR="00592010" w:rsidRPr="00154310" w:rsidRDefault="00592010" w:rsidP="009B794F">
      <w:pPr>
        <w:numPr>
          <w:ilvl w:val="0"/>
          <w:numId w:val="34"/>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Support their peers by including them in games and standing up against unkind behaviour.</w:t>
      </w:r>
    </w:p>
    <w:p w14:paraId="217E8F37" w14:textId="77777777" w:rsidR="00592010" w:rsidRPr="00154310" w:rsidRDefault="00592010" w:rsidP="009B794F">
      <w:pPr>
        <w:numPr>
          <w:ilvl w:val="0"/>
          <w:numId w:val="34"/>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Take part in restorative conversations to help repair relationships when things go wrong.</w:t>
      </w:r>
    </w:p>
    <w:p w14:paraId="0F48E762" w14:textId="77777777" w:rsidR="00592010" w:rsidRPr="00154310" w:rsidRDefault="00592010" w:rsidP="009B794F">
      <w:pPr>
        <w:numPr>
          <w:ilvl w:val="0"/>
          <w:numId w:val="34"/>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Represent their peers through groups like the Pupil Council and playground leaders, helping to promote respect across the school.</w:t>
      </w:r>
    </w:p>
    <w:p w14:paraId="7AE14921" w14:textId="77777777" w:rsidR="00592010" w:rsidRPr="00154310" w:rsidRDefault="00592010" w:rsidP="00592010">
      <w:pPr>
        <w:spacing w:after="0"/>
        <w:ind w:left="360"/>
        <w:rPr>
          <w:rFonts w:asciiTheme="majorHAnsi" w:hAnsiTheme="majorHAnsi" w:cstheme="majorHAnsi"/>
          <w:sz w:val="24"/>
          <w:szCs w:val="24"/>
          <w:lang w:val="en-GB"/>
        </w:rPr>
      </w:pPr>
    </w:p>
    <w:p w14:paraId="2FBF6F79" w14:textId="77777777" w:rsidR="00592010" w:rsidRPr="00154310" w:rsidRDefault="00592010" w:rsidP="00592010">
      <w:pPr>
        <w:rPr>
          <w:rFonts w:asciiTheme="majorHAnsi" w:hAnsiTheme="majorHAnsi" w:cstheme="majorHAnsi"/>
          <w:b/>
          <w:bCs/>
          <w:sz w:val="24"/>
          <w:szCs w:val="24"/>
          <w:lang w:val="en-GB"/>
        </w:rPr>
      </w:pPr>
      <w:r w:rsidRPr="00154310">
        <w:rPr>
          <w:rFonts w:asciiTheme="majorHAnsi" w:hAnsiTheme="majorHAnsi" w:cstheme="majorHAnsi"/>
          <w:b/>
          <w:bCs/>
          <w:sz w:val="24"/>
          <w:szCs w:val="24"/>
          <w:lang w:val="en-GB"/>
        </w:rPr>
        <w:t>Parents and Carers</w:t>
      </w:r>
    </w:p>
    <w:p w14:paraId="5E2451CB" w14:textId="77777777" w:rsidR="00592010" w:rsidRPr="00154310" w:rsidRDefault="00592010" w:rsidP="00592010">
      <w:pPr>
        <w:rPr>
          <w:rFonts w:asciiTheme="majorHAnsi" w:hAnsiTheme="majorHAnsi" w:cstheme="majorHAnsi"/>
          <w:sz w:val="24"/>
          <w:szCs w:val="24"/>
          <w:lang w:val="en-GB"/>
        </w:rPr>
      </w:pPr>
      <w:r w:rsidRPr="00154310">
        <w:rPr>
          <w:rFonts w:asciiTheme="majorHAnsi" w:hAnsiTheme="majorHAnsi" w:cstheme="majorHAnsi"/>
          <w:sz w:val="24"/>
          <w:szCs w:val="24"/>
          <w:lang w:val="en-GB"/>
        </w:rPr>
        <w:t>Parents and carers are vital partners in our anti-bullying work. We ask parents to:</w:t>
      </w:r>
    </w:p>
    <w:p w14:paraId="3262B49C" w14:textId="77777777" w:rsidR="00592010" w:rsidRPr="00154310" w:rsidRDefault="00592010" w:rsidP="009B794F">
      <w:pPr>
        <w:numPr>
          <w:ilvl w:val="0"/>
          <w:numId w:val="35"/>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Contact the school quickly if they are concerned about bullying.</w:t>
      </w:r>
    </w:p>
    <w:p w14:paraId="0FB792AD" w14:textId="77777777" w:rsidR="00592010" w:rsidRPr="00154310" w:rsidRDefault="00592010" w:rsidP="009B794F">
      <w:pPr>
        <w:numPr>
          <w:ilvl w:val="0"/>
          <w:numId w:val="35"/>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Work with staff to follow agreed processes and solutions.</w:t>
      </w:r>
    </w:p>
    <w:p w14:paraId="1082ADB3" w14:textId="77777777" w:rsidR="00592010" w:rsidRPr="00154310" w:rsidRDefault="00592010" w:rsidP="009B794F">
      <w:pPr>
        <w:numPr>
          <w:ilvl w:val="0"/>
          <w:numId w:val="35"/>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Encourage their child to talk openly about their feelings and experiences.</w:t>
      </w:r>
    </w:p>
    <w:p w14:paraId="004E5E02" w14:textId="77777777" w:rsidR="00592010" w:rsidRPr="00154310" w:rsidRDefault="00592010" w:rsidP="009B794F">
      <w:pPr>
        <w:numPr>
          <w:ilvl w:val="0"/>
          <w:numId w:val="35"/>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Avoid discussing incidents on social media, and instead raise concerns directly with the school.</w:t>
      </w:r>
    </w:p>
    <w:p w14:paraId="59792C1F" w14:textId="77777777" w:rsidR="00592010" w:rsidRPr="00154310" w:rsidRDefault="00592010" w:rsidP="009B794F">
      <w:pPr>
        <w:numPr>
          <w:ilvl w:val="0"/>
          <w:numId w:val="35"/>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Model respectful behaviour in their own interactions with children, staff, and other families.</w:t>
      </w:r>
    </w:p>
    <w:p w14:paraId="189E805A" w14:textId="77777777" w:rsidR="00592010" w:rsidRPr="00154310" w:rsidRDefault="00592010" w:rsidP="009B794F">
      <w:pPr>
        <w:numPr>
          <w:ilvl w:val="0"/>
          <w:numId w:val="35"/>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Support our restorative approach by encouraging children not to retaliate but to seek adult help.</w:t>
      </w:r>
    </w:p>
    <w:p w14:paraId="13AEAB74" w14:textId="77777777" w:rsidR="00592010" w:rsidRPr="00154310" w:rsidRDefault="00592010" w:rsidP="00592010">
      <w:pPr>
        <w:spacing w:after="0"/>
        <w:ind w:left="360"/>
        <w:rPr>
          <w:rFonts w:asciiTheme="majorHAnsi" w:hAnsiTheme="majorHAnsi" w:cstheme="majorHAnsi"/>
          <w:sz w:val="24"/>
          <w:szCs w:val="24"/>
          <w:lang w:val="en-GB"/>
        </w:rPr>
      </w:pPr>
    </w:p>
    <w:p w14:paraId="2EF441CE" w14:textId="77777777" w:rsidR="00592010" w:rsidRPr="00154310" w:rsidRDefault="00592010" w:rsidP="00592010">
      <w:pPr>
        <w:rPr>
          <w:rFonts w:asciiTheme="majorHAnsi" w:hAnsiTheme="majorHAnsi" w:cstheme="majorHAnsi"/>
          <w:b/>
          <w:bCs/>
          <w:sz w:val="24"/>
          <w:szCs w:val="24"/>
          <w:lang w:val="en-GB"/>
        </w:rPr>
      </w:pPr>
      <w:r w:rsidRPr="00154310">
        <w:rPr>
          <w:rFonts w:asciiTheme="majorHAnsi" w:hAnsiTheme="majorHAnsi" w:cstheme="majorHAnsi"/>
          <w:b/>
          <w:bCs/>
          <w:sz w:val="24"/>
          <w:szCs w:val="24"/>
          <w:lang w:val="en-GB"/>
        </w:rPr>
        <w:t>Staff and Volunteers</w:t>
      </w:r>
    </w:p>
    <w:p w14:paraId="6B8D4C4E" w14:textId="77777777" w:rsidR="00592010" w:rsidRPr="00154310" w:rsidRDefault="00592010" w:rsidP="00592010">
      <w:pPr>
        <w:rPr>
          <w:rFonts w:asciiTheme="majorHAnsi" w:hAnsiTheme="majorHAnsi" w:cstheme="majorHAnsi"/>
          <w:sz w:val="24"/>
          <w:szCs w:val="24"/>
          <w:lang w:val="en-GB"/>
        </w:rPr>
      </w:pPr>
      <w:r w:rsidRPr="00154310">
        <w:rPr>
          <w:rFonts w:asciiTheme="majorHAnsi" w:hAnsiTheme="majorHAnsi" w:cstheme="majorHAnsi"/>
          <w:sz w:val="24"/>
          <w:szCs w:val="24"/>
          <w:lang w:val="en-GB"/>
        </w:rPr>
        <w:t>All staff and volunteers have a duty to:</w:t>
      </w:r>
    </w:p>
    <w:p w14:paraId="26B54FB0" w14:textId="77777777" w:rsidR="00592010" w:rsidRPr="00154310" w:rsidRDefault="00592010" w:rsidP="009B794F">
      <w:pPr>
        <w:numPr>
          <w:ilvl w:val="0"/>
          <w:numId w:val="36"/>
        </w:numPr>
        <w:tabs>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Know and use this policy consistently in their daily work.</w:t>
      </w:r>
    </w:p>
    <w:p w14:paraId="14BED673" w14:textId="77777777" w:rsidR="00592010" w:rsidRPr="00154310" w:rsidRDefault="00592010" w:rsidP="009B794F">
      <w:pPr>
        <w:numPr>
          <w:ilvl w:val="0"/>
          <w:numId w:val="36"/>
        </w:numPr>
        <w:tabs>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Notice signs of distress or changes in behaviour that may suggest bullying.</w:t>
      </w:r>
    </w:p>
    <w:p w14:paraId="7835C680" w14:textId="77777777" w:rsidR="00592010" w:rsidRPr="00154310" w:rsidRDefault="00592010" w:rsidP="009B794F">
      <w:pPr>
        <w:numPr>
          <w:ilvl w:val="0"/>
          <w:numId w:val="36"/>
        </w:numPr>
        <w:tabs>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Take all reports seriously, whether they come from a child, parent, or colleague.</w:t>
      </w:r>
    </w:p>
    <w:p w14:paraId="420D1CB4" w14:textId="77777777" w:rsidR="00592010" w:rsidRPr="00154310" w:rsidRDefault="00592010" w:rsidP="009B794F">
      <w:pPr>
        <w:numPr>
          <w:ilvl w:val="0"/>
          <w:numId w:val="36"/>
        </w:numPr>
        <w:tabs>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Respond quickly and sensitively to concerns, reassuring children that they will be supported.</w:t>
      </w:r>
    </w:p>
    <w:p w14:paraId="0C12F724" w14:textId="77777777" w:rsidR="00592010" w:rsidRPr="00154310" w:rsidRDefault="00592010" w:rsidP="009B794F">
      <w:pPr>
        <w:numPr>
          <w:ilvl w:val="0"/>
          <w:numId w:val="36"/>
        </w:numPr>
        <w:tabs>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Record all incidents accurately and confidentially.</w:t>
      </w:r>
    </w:p>
    <w:p w14:paraId="4E9FDA12" w14:textId="77777777" w:rsidR="00592010" w:rsidRPr="00154310" w:rsidRDefault="00592010" w:rsidP="009B794F">
      <w:pPr>
        <w:numPr>
          <w:ilvl w:val="0"/>
          <w:numId w:val="36"/>
        </w:numPr>
        <w:tabs>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Use restorative approaches to help children learn and repair harm.</w:t>
      </w:r>
    </w:p>
    <w:p w14:paraId="657DD501" w14:textId="77777777" w:rsidR="00592010" w:rsidRPr="00154310" w:rsidRDefault="00592010" w:rsidP="009B794F">
      <w:pPr>
        <w:numPr>
          <w:ilvl w:val="0"/>
          <w:numId w:val="36"/>
        </w:numPr>
        <w:tabs>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Model respect and inclusion in all their interactions with children and adults.</w:t>
      </w:r>
    </w:p>
    <w:p w14:paraId="276179DB" w14:textId="77777777" w:rsidR="00592010" w:rsidRPr="00154310" w:rsidRDefault="00592010" w:rsidP="00592010">
      <w:pPr>
        <w:spacing w:after="0"/>
        <w:ind w:left="360"/>
        <w:rPr>
          <w:rFonts w:asciiTheme="majorHAnsi" w:hAnsiTheme="majorHAnsi" w:cstheme="majorHAnsi"/>
          <w:sz w:val="24"/>
          <w:szCs w:val="24"/>
          <w:lang w:val="en-GB"/>
        </w:rPr>
      </w:pPr>
    </w:p>
    <w:p w14:paraId="618C8F03" w14:textId="77777777" w:rsidR="00592010" w:rsidRPr="00154310" w:rsidRDefault="00592010" w:rsidP="00592010">
      <w:pPr>
        <w:rPr>
          <w:rFonts w:asciiTheme="majorHAnsi" w:hAnsiTheme="majorHAnsi" w:cstheme="majorHAnsi"/>
          <w:b/>
          <w:bCs/>
          <w:sz w:val="24"/>
          <w:szCs w:val="24"/>
          <w:lang w:val="en-GB"/>
        </w:rPr>
      </w:pPr>
      <w:r w:rsidRPr="00154310">
        <w:rPr>
          <w:rFonts w:asciiTheme="majorHAnsi" w:hAnsiTheme="majorHAnsi" w:cstheme="majorHAnsi"/>
          <w:b/>
          <w:bCs/>
          <w:sz w:val="24"/>
          <w:szCs w:val="24"/>
          <w:lang w:val="en-GB"/>
        </w:rPr>
        <w:t>School Leadership (Head Teacher, Depute Head Teacher, Nursery Depute)</w:t>
      </w:r>
    </w:p>
    <w:p w14:paraId="685758BA" w14:textId="77777777" w:rsidR="00592010" w:rsidRPr="00154310" w:rsidRDefault="00592010" w:rsidP="00592010">
      <w:pPr>
        <w:rPr>
          <w:rFonts w:asciiTheme="majorHAnsi" w:hAnsiTheme="majorHAnsi" w:cstheme="majorHAnsi"/>
          <w:sz w:val="24"/>
          <w:szCs w:val="24"/>
          <w:lang w:val="en-GB"/>
        </w:rPr>
      </w:pPr>
      <w:r w:rsidRPr="00154310">
        <w:rPr>
          <w:rFonts w:asciiTheme="majorHAnsi" w:hAnsiTheme="majorHAnsi" w:cstheme="majorHAnsi"/>
          <w:sz w:val="24"/>
          <w:szCs w:val="24"/>
          <w:lang w:val="en-GB"/>
        </w:rPr>
        <w:t>The leadership team is responsible for:</w:t>
      </w:r>
    </w:p>
    <w:p w14:paraId="79F3D453" w14:textId="77777777" w:rsidR="00592010" w:rsidRPr="00154310" w:rsidRDefault="00592010" w:rsidP="009B794F">
      <w:pPr>
        <w:numPr>
          <w:ilvl w:val="0"/>
          <w:numId w:val="37"/>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Ensuring this policy is put into practice across the school and nursery.</w:t>
      </w:r>
    </w:p>
    <w:p w14:paraId="1A255E8E" w14:textId="77777777" w:rsidR="00592010" w:rsidRPr="00154310" w:rsidRDefault="00592010" w:rsidP="009B794F">
      <w:pPr>
        <w:numPr>
          <w:ilvl w:val="0"/>
          <w:numId w:val="37"/>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Providing staff with training, resources, and support on anti-bullying and restorative practice.</w:t>
      </w:r>
    </w:p>
    <w:p w14:paraId="26A91E5E" w14:textId="77777777" w:rsidR="00592010" w:rsidRPr="00154310" w:rsidRDefault="00592010" w:rsidP="009B794F">
      <w:pPr>
        <w:numPr>
          <w:ilvl w:val="0"/>
          <w:numId w:val="37"/>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Monitoring records in SEEMiS and school logs to identify patterns and trends.</w:t>
      </w:r>
    </w:p>
    <w:p w14:paraId="40FEB924" w14:textId="77777777" w:rsidR="00592010" w:rsidRPr="00154310" w:rsidRDefault="00592010" w:rsidP="009B794F">
      <w:pPr>
        <w:numPr>
          <w:ilvl w:val="0"/>
          <w:numId w:val="37"/>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Ensuring parents are informed and involved in investigations and outcomes.</w:t>
      </w:r>
    </w:p>
    <w:p w14:paraId="07116E60" w14:textId="77777777" w:rsidR="00592010" w:rsidRPr="00154310" w:rsidRDefault="00592010" w:rsidP="009B794F">
      <w:pPr>
        <w:numPr>
          <w:ilvl w:val="0"/>
          <w:numId w:val="37"/>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lastRenderedPageBreak/>
        <w:t>Consulting with pupils, parents, staff, and the Parent Council as part of regular policy reviews.</w:t>
      </w:r>
    </w:p>
    <w:p w14:paraId="42C4199D" w14:textId="77777777" w:rsidR="00592010" w:rsidRPr="00154310" w:rsidRDefault="00592010" w:rsidP="009B794F">
      <w:pPr>
        <w:numPr>
          <w:ilvl w:val="0"/>
          <w:numId w:val="37"/>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Reporting on anti-bullying work through the School Improvement Plan and the Standards &amp; Quality Report.</w:t>
      </w:r>
    </w:p>
    <w:p w14:paraId="78177379" w14:textId="77777777" w:rsidR="00592010" w:rsidRPr="00154310" w:rsidRDefault="00592010" w:rsidP="00592010">
      <w:pPr>
        <w:spacing w:after="0"/>
        <w:ind w:left="360"/>
        <w:rPr>
          <w:rFonts w:asciiTheme="majorHAnsi" w:hAnsiTheme="majorHAnsi" w:cstheme="majorHAnsi"/>
          <w:sz w:val="24"/>
          <w:szCs w:val="24"/>
          <w:lang w:val="en-GB"/>
        </w:rPr>
      </w:pPr>
    </w:p>
    <w:p w14:paraId="36B5E830" w14:textId="77777777" w:rsidR="00592010" w:rsidRPr="00154310" w:rsidRDefault="00592010" w:rsidP="00592010">
      <w:pPr>
        <w:rPr>
          <w:rFonts w:asciiTheme="majorHAnsi" w:hAnsiTheme="majorHAnsi" w:cstheme="majorHAnsi"/>
          <w:b/>
          <w:bCs/>
          <w:sz w:val="24"/>
          <w:szCs w:val="24"/>
          <w:lang w:val="en-GB"/>
        </w:rPr>
      </w:pPr>
      <w:r w:rsidRPr="00154310">
        <w:rPr>
          <w:rFonts w:asciiTheme="majorHAnsi" w:hAnsiTheme="majorHAnsi" w:cstheme="majorHAnsi"/>
          <w:b/>
          <w:bCs/>
          <w:sz w:val="24"/>
          <w:szCs w:val="24"/>
          <w:lang w:val="en-GB"/>
        </w:rPr>
        <w:t>Inverclyde Council and Education Services</w:t>
      </w:r>
    </w:p>
    <w:p w14:paraId="7B993D65" w14:textId="77777777" w:rsidR="00592010" w:rsidRPr="00154310" w:rsidRDefault="00B1425F" w:rsidP="00592010">
      <w:pPr>
        <w:rPr>
          <w:rFonts w:asciiTheme="majorHAnsi" w:hAnsiTheme="majorHAnsi" w:cstheme="majorHAnsi"/>
          <w:sz w:val="24"/>
          <w:szCs w:val="24"/>
          <w:lang w:val="en-GB"/>
        </w:rPr>
      </w:pPr>
      <w:r w:rsidRPr="00154310">
        <w:rPr>
          <w:rFonts w:asciiTheme="majorHAnsi" w:hAnsiTheme="majorHAnsi" w:cstheme="majorHAnsi"/>
          <w:sz w:val="24"/>
          <w:szCs w:val="24"/>
          <w:lang w:val="en-GB"/>
        </w:rPr>
        <w:t xml:space="preserve">Although this is a school </w:t>
      </w:r>
      <w:r w:rsidR="00592010" w:rsidRPr="00154310">
        <w:rPr>
          <w:rFonts w:asciiTheme="majorHAnsi" w:hAnsiTheme="majorHAnsi" w:cstheme="majorHAnsi"/>
          <w:sz w:val="24"/>
          <w:szCs w:val="24"/>
          <w:lang w:val="en-GB"/>
        </w:rPr>
        <w:t>level policy, we are supported by Inverclyde Council and Education Services who:</w:t>
      </w:r>
    </w:p>
    <w:p w14:paraId="40D5423A" w14:textId="77777777" w:rsidR="00592010" w:rsidRPr="00154310" w:rsidRDefault="00592010" w:rsidP="009B794F">
      <w:pPr>
        <w:numPr>
          <w:ilvl w:val="0"/>
          <w:numId w:val="38"/>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Provide the overarching Inverclyde Anti-Bullying Policy as a framework for schools.</w:t>
      </w:r>
    </w:p>
    <w:p w14:paraId="505A92B2" w14:textId="77777777" w:rsidR="00592010" w:rsidRPr="00154310" w:rsidRDefault="00592010" w:rsidP="009B794F">
      <w:pPr>
        <w:numPr>
          <w:ilvl w:val="0"/>
          <w:numId w:val="38"/>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Offer professional learning opportunities and resources for staff.</w:t>
      </w:r>
    </w:p>
    <w:p w14:paraId="3DBA9885" w14:textId="77777777" w:rsidR="00592010" w:rsidRPr="00154310" w:rsidRDefault="00592010" w:rsidP="009B794F">
      <w:pPr>
        <w:numPr>
          <w:ilvl w:val="0"/>
          <w:numId w:val="38"/>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Analyse SEEMiS data at authority level to monitor trends.</w:t>
      </w:r>
    </w:p>
    <w:p w14:paraId="3A7A08B3" w14:textId="77777777" w:rsidR="00592010" w:rsidRPr="00154310" w:rsidRDefault="00592010" w:rsidP="009B794F">
      <w:pPr>
        <w:numPr>
          <w:ilvl w:val="0"/>
          <w:numId w:val="38"/>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Support schools where complex or persistent bullying concerns arise.</w:t>
      </w:r>
    </w:p>
    <w:p w14:paraId="76AC8175" w14:textId="77777777" w:rsidR="00592010" w:rsidRPr="00154310" w:rsidRDefault="00592010" w:rsidP="009B794F">
      <w:pPr>
        <w:numPr>
          <w:ilvl w:val="0"/>
          <w:numId w:val="38"/>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Ensure that anti-bullying work links with wider strategies for inclusion, wellbeing, and equalities.</w:t>
      </w:r>
    </w:p>
    <w:p w14:paraId="52EF5BD1" w14:textId="77777777" w:rsidR="00592010" w:rsidRPr="00154310" w:rsidRDefault="00592010" w:rsidP="00592010">
      <w:pPr>
        <w:spacing w:after="0"/>
        <w:ind w:left="360"/>
        <w:rPr>
          <w:rFonts w:asciiTheme="majorHAnsi" w:hAnsiTheme="majorHAnsi" w:cstheme="majorHAnsi"/>
          <w:sz w:val="24"/>
          <w:szCs w:val="24"/>
          <w:lang w:val="en-GB"/>
        </w:rPr>
      </w:pPr>
    </w:p>
    <w:p w14:paraId="43A23392" w14:textId="77777777" w:rsidR="00592010" w:rsidRPr="00154310" w:rsidRDefault="00592010" w:rsidP="00592010">
      <w:pPr>
        <w:rPr>
          <w:rFonts w:asciiTheme="majorHAnsi" w:hAnsiTheme="majorHAnsi" w:cstheme="majorHAnsi"/>
          <w:b/>
          <w:bCs/>
          <w:sz w:val="24"/>
          <w:szCs w:val="24"/>
          <w:lang w:val="en-GB"/>
        </w:rPr>
      </w:pPr>
      <w:r w:rsidRPr="00154310">
        <w:rPr>
          <w:rFonts w:asciiTheme="majorHAnsi" w:hAnsiTheme="majorHAnsi" w:cstheme="majorHAnsi"/>
          <w:b/>
          <w:bCs/>
          <w:sz w:val="24"/>
          <w:szCs w:val="24"/>
          <w:lang w:val="en-GB"/>
        </w:rPr>
        <w:t>Partner Agencies</w:t>
      </w:r>
    </w:p>
    <w:p w14:paraId="40A14F4A" w14:textId="77777777" w:rsidR="00592010" w:rsidRPr="00154310" w:rsidRDefault="00592010" w:rsidP="00592010">
      <w:pPr>
        <w:rPr>
          <w:rFonts w:asciiTheme="majorHAnsi" w:hAnsiTheme="majorHAnsi" w:cstheme="majorHAnsi"/>
          <w:sz w:val="24"/>
          <w:szCs w:val="24"/>
          <w:lang w:val="en-GB"/>
        </w:rPr>
      </w:pPr>
      <w:r w:rsidRPr="00154310">
        <w:rPr>
          <w:rFonts w:asciiTheme="majorHAnsi" w:hAnsiTheme="majorHAnsi" w:cstheme="majorHAnsi"/>
          <w:sz w:val="24"/>
          <w:szCs w:val="24"/>
          <w:lang w:val="en-GB"/>
        </w:rPr>
        <w:t>Sometimes it is important to work with partner agencies, such as:</w:t>
      </w:r>
    </w:p>
    <w:p w14:paraId="076BAF44" w14:textId="77777777" w:rsidR="00592010" w:rsidRPr="00154310" w:rsidRDefault="00592010" w:rsidP="009B794F">
      <w:pPr>
        <w:numPr>
          <w:ilvl w:val="0"/>
          <w:numId w:val="39"/>
        </w:numPr>
        <w:tabs>
          <w:tab w:val="num" w:pos="720"/>
        </w:tabs>
        <w:spacing w:after="0"/>
        <w:rPr>
          <w:rFonts w:asciiTheme="majorHAnsi" w:hAnsiTheme="majorHAnsi" w:cstheme="majorHAnsi"/>
          <w:sz w:val="24"/>
          <w:szCs w:val="24"/>
          <w:lang w:val="en-GB"/>
        </w:rPr>
      </w:pPr>
      <w:r w:rsidRPr="00154310">
        <w:rPr>
          <w:rFonts w:asciiTheme="majorHAnsi" w:hAnsiTheme="majorHAnsi" w:cstheme="majorHAnsi"/>
          <w:b/>
          <w:bCs/>
          <w:sz w:val="24"/>
          <w:szCs w:val="24"/>
          <w:lang w:val="en-GB"/>
        </w:rPr>
        <w:t>Police Scotland</w:t>
      </w:r>
      <w:r w:rsidRPr="00154310">
        <w:rPr>
          <w:rFonts w:asciiTheme="majorHAnsi" w:hAnsiTheme="majorHAnsi" w:cstheme="majorHAnsi"/>
          <w:sz w:val="24"/>
          <w:szCs w:val="24"/>
          <w:lang w:val="en-GB"/>
        </w:rPr>
        <w:t xml:space="preserve"> - if behaviour may be criminal or if children are at risk of harm.</w:t>
      </w:r>
    </w:p>
    <w:p w14:paraId="492F6DF6" w14:textId="77777777" w:rsidR="00592010" w:rsidRPr="00154310" w:rsidRDefault="00592010" w:rsidP="009B794F">
      <w:pPr>
        <w:numPr>
          <w:ilvl w:val="0"/>
          <w:numId w:val="39"/>
        </w:numPr>
        <w:tabs>
          <w:tab w:val="num" w:pos="720"/>
        </w:tabs>
        <w:spacing w:after="0"/>
        <w:rPr>
          <w:rFonts w:asciiTheme="majorHAnsi" w:hAnsiTheme="majorHAnsi" w:cstheme="majorHAnsi"/>
          <w:sz w:val="24"/>
          <w:szCs w:val="24"/>
          <w:lang w:val="en-GB"/>
        </w:rPr>
      </w:pPr>
      <w:r w:rsidRPr="00154310">
        <w:rPr>
          <w:rFonts w:asciiTheme="majorHAnsi" w:hAnsiTheme="majorHAnsi" w:cstheme="majorHAnsi"/>
          <w:b/>
          <w:bCs/>
          <w:sz w:val="24"/>
          <w:szCs w:val="24"/>
          <w:lang w:val="en-GB"/>
        </w:rPr>
        <w:t xml:space="preserve">Health professionals </w:t>
      </w:r>
      <w:proofErr w:type="gramStart"/>
      <w:r w:rsidRPr="00154310">
        <w:rPr>
          <w:rFonts w:asciiTheme="majorHAnsi" w:hAnsiTheme="majorHAnsi" w:cstheme="majorHAnsi"/>
          <w:sz w:val="24"/>
          <w:szCs w:val="24"/>
          <w:lang w:val="en-GB"/>
        </w:rPr>
        <w:t>-  to</w:t>
      </w:r>
      <w:proofErr w:type="gramEnd"/>
      <w:r w:rsidRPr="00154310">
        <w:rPr>
          <w:rFonts w:asciiTheme="majorHAnsi" w:hAnsiTheme="majorHAnsi" w:cstheme="majorHAnsi"/>
          <w:sz w:val="24"/>
          <w:szCs w:val="24"/>
          <w:lang w:val="en-GB"/>
        </w:rPr>
        <w:t xml:space="preserve"> support children whose wellbeing or mental health has been affected.</w:t>
      </w:r>
    </w:p>
    <w:p w14:paraId="3B9A614A" w14:textId="77777777" w:rsidR="00592010" w:rsidRPr="00154310" w:rsidRDefault="00592010" w:rsidP="009B794F">
      <w:pPr>
        <w:numPr>
          <w:ilvl w:val="0"/>
          <w:numId w:val="39"/>
        </w:numPr>
        <w:tabs>
          <w:tab w:val="num" w:pos="720"/>
        </w:tabs>
        <w:spacing w:after="0"/>
        <w:rPr>
          <w:rFonts w:asciiTheme="majorHAnsi" w:hAnsiTheme="majorHAnsi" w:cstheme="majorHAnsi"/>
          <w:sz w:val="24"/>
          <w:szCs w:val="24"/>
          <w:lang w:val="en-GB"/>
        </w:rPr>
      </w:pPr>
      <w:r w:rsidRPr="00154310">
        <w:rPr>
          <w:rFonts w:asciiTheme="majorHAnsi" w:hAnsiTheme="majorHAnsi" w:cstheme="majorHAnsi"/>
          <w:b/>
          <w:bCs/>
          <w:sz w:val="24"/>
          <w:szCs w:val="24"/>
          <w:lang w:val="en-GB"/>
        </w:rPr>
        <w:t>Community Learning and Development (CLD)</w:t>
      </w:r>
      <w:r w:rsidRPr="00154310">
        <w:rPr>
          <w:rFonts w:asciiTheme="majorHAnsi" w:hAnsiTheme="majorHAnsi" w:cstheme="majorHAnsi"/>
          <w:sz w:val="24"/>
          <w:szCs w:val="24"/>
          <w:lang w:val="en-GB"/>
        </w:rPr>
        <w:t xml:space="preserve"> - to provide youth work or family support.</w:t>
      </w:r>
    </w:p>
    <w:p w14:paraId="2C933571" w14:textId="77777777" w:rsidR="00592010" w:rsidRPr="00154310" w:rsidRDefault="00592010" w:rsidP="009B794F">
      <w:pPr>
        <w:numPr>
          <w:ilvl w:val="0"/>
          <w:numId w:val="39"/>
        </w:numPr>
        <w:tabs>
          <w:tab w:val="num" w:pos="720"/>
        </w:tabs>
        <w:spacing w:after="0"/>
        <w:rPr>
          <w:rFonts w:asciiTheme="majorHAnsi" w:hAnsiTheme="majorHAnsi" w:cstheme="majorHAnsi"/>
          <w:sz w:val="24"/>
          <w:szCs w:val="24"/>
          <w:lang w:val="en-GB"/>
        </w:rPr>
      </w:pPr>
      <w:r w:rsidRPr="00154310">
        <w:rPr>
          <w:rFonts w:asciiTheme="majorHAnsi" w:hAnsiTheme="majorHAnsi" w:cstheme="majorHAnsi"/>
          <w:b/>
          <w:bCs/>
          <w:sz w:val="24"/>
          <w:szCs w:val="24"/>
          <w:lang w:val="en-GB"/>
        </w:rPr>
        <w:t>Third sector organisations</w:t>
      </w:r>
      <w:r w:rsidRPr="00154310">
        <w:rPr>
          <w:rFonts w:asciiTheme="majorHAnsi" w:hAnsiTheme="majorHAnsi" w:cstheme="majorHAnsi"/>
          <w:sz w:val="24"/>
          <w:szCs w:val="24"/>
          <w:lang w:val="en-GB"/>
        </w:rPr>
        <w:t xml:space="preserve"> - such as charities that support children experiencing prejudice or bullying.</w:t>
      </w:r>
    </w:p>
    <w:p w14:paraId="2675F68F" w14:textId="77777777" w:rsidR="00592010" w:rsidRPr="00154310" w:rsidRDefault="00592010" w:rsidP="00592010">
      <w:pPr>
        <w:rPr>
          <w:rFonts w:asciiTheme="majorHAnsi" w:hAnsiTheme="majorHAnsi" w:cstheme="majorHAnsi"/>
          <w:sz w:val="24"/>
          <w:szCs w:val="24"/>
          <w:lang w:val="en-GB"/>
        </w:rPr>
      </w:pPr>
    </w:p>
    <w:p w14:paraId="1680A2DE" w14:textId="77777777" w:rsidR="00592010" w:rsidRPr="00154310" w:rsidRDefault="00592010" w:rsidP="00592010">
      <w:pPr>
        <w:rPr>
          <w:rFonts w:asciiTheme="majorHAnsi" w:hAnsiTheme="majorHAnsi" w:cstheme="majorHAnsi"/>
          <w:sz w:val="24"/>
          <w:szCs w:val="24"/>
          <w:lang w:val="en-GB"/>
        </w:rPr>
      </w:pPr>
      <w:r w:rsidRPr="00154310">
        <w:rPr>
          <w:rFonts w:asciiTheme="majorHAnsi" w:hAnsiTheme="majorHAnsi" w:cstheme="majorHAnsi"/>
          <w:sz w:val="24"/>
          <w:szCs w:val="24"/>
          <w:lang w:val="en-GB"/>
        </w:rPr>
        <w:t>By working together as a community of pupils, families, staff, leaders, and partners, we can ensure bullying is taken seriously and dealt with effectively.</w:t>
      </w:r>
    </w:p>
    <w:p w14:paraId="5FF4ED19" w14:textId="77777777" w:rsidR="00592010" w:rsidRPr="00154310" w:rsidRDefault="00592010" w:rsidP="00592010">
      <w:pPr>
        <w:rPr>
          <w:rFonts w:asciiTheme="majorHAnsi" w:hAnsiTheme="majorHAnsi" w:cstheme="majorHAnsi"/>
          <w:sz w:val="24"/>
          <w:szCs w:val="24"/>
        </w:rPr>
      </w:pPr>
    </w:p>
    <w:p w14:paraId="5238B8BD" w14:textId="77777777" w:rsidR="00592010" w:rsidRPr="00154310" w:rsidRDefault="00592010" w:rsidP="00592010">
      <w:pPr>
        <w:rPr>
          <w:rFonts w:asciiTheme="majorHAnsi" w:hAnsiTheme="majorHAnsi" w:cstheme="majorHAnsi"/>
          <w:sz w:val="24"/>
          <w:szCs w:val="24"/>
        </w:rPr>
      </w:pPr>
    </w:p>
    <w:p w14:paraId="651410A3" w14:textId="77777777" w:rsidR="00592010" w:rsidRPr="00154310" w:rsidRDefault="00592010" w:rsidP="00592010">
      <w:pPr>
        <w:rPr>
          <w:rFonts w:asciiTheme="majorHAnsi" w:hAnsiTheme="majorHAnsi" w:cstheme="majorHAnsi"/>
          <w:sz w:val="24"/>
          <w:szCs w:val="24"/>
        </w:rPr>
      </w:pPr>
    </w:p>
    <w:p w14:paraId="4DCF1F38" w14:textId="77777777" w:rsidR="00592010" w:rsidRPr="00154310" w:rsidRDefault="00592010" w:rsidP="00592010">
      <w:pPr>
        <w:rPr>
          <w:rFonts w:asciiTheme="majorHAnsi" w:hAnsiTheme="majorHAnsi" w:cstheme="majorHAnsi"/>
          <w:sz w:val="24"/>
          <w:szCs w:val="24"/>
        </w:rPr>
      </w:pPr>
    </w:p>
    <w:p w14:paraId="1DED97AA" w14:textId="77777777" w:rsidR="00592010" w:rsidRPr="00154310" w:rsidRDefault="00592010" w:rsidP="00592010">
      <w:pPr>
        <w:rPr>
          <w:rFonts w:asciiTheme="majorHAnsi" w:hAnsiTheme="majorHAnsi" w:cstheme="majorHAnsi"/>
          <w:sz w:val="24"/>
          <w:szCs w:val="24"/>
        </w:rPr>
      </w:pPr>
    </w:p>
    <w:p w14:paraId="3EE012F3" w14:textId="77777777" w:rsidR="00592010" w:rsidRPr="00154310" w:rsidRDefault="00592010" w:rsidP="00592010">
      <w:pPr>
        <w:rPr>
          <w:rFonts w:asciiTheme="majorHAnsi" w:hAnsiTheme="majorHAnsi" w:cstheme="majorHAnsi"/>
          <w:sz w:val="24"/>
          <w:szCs w:val="24"/>
        </w:rPr>
      </w:pPr>
    </w:p>
    <w:p w14:paraId="3543C4FA" w14:textId="77777777" w:rsidR="00592010" w:rsidRPr="00154310" w:rsidRDefault="00592010" w:rsidP="00592010">
      <w:pPr>
        <w:rPr>
          <w:rFonts w:asciiTheme="majorHAnsi" w:hAnsiTheme="majorHAnsi" w:cstheme="majorHAnsi"/>
          <w:sz w:val="24"/>
          <w:szCs w:val="24"/>
        </w:rPr>
      </w:pPr>
    </w:p>
    <w:p w14:paraId="03E8765A" w14:textId="77777777" w:rsidR="00592010" w:rsidRPr="00154310" w:rsidRDefault="00592010" w:rsidP="00592010">
      <w:pPr>
        <w:rPr>
          <w:rFonts w:asciiTheme="majorHAnsi" w:hAnsiTheme="majorHAnsi" w:cstheme="majorHAnsi"/>
          <w:sz w:val="24"/>
          <w:szCs w:val="24"/>
        </w:rPr>
      </w:pPr>
    </w:p>
    <w:p w14:paraId="081111C5" w14:textId="77777777" w:rsidR="00592010" w:rsidRPr="00154310" w:rsidRDefault="00592010" w:rsidP="00592010">
      <w:pPr>
        <w:rPr>
          <w:rFonts w:asciiTheme="majorHAnsi" w:hAnsiTheme="majorHAnsi" w:cstheme="majorHAnsi"/>
          <w:sz w:val="24"/>
          <w:szCs w:val="24"/>
        </w:rPr>
      </w:pPr>
    </w:p>
    <w:p w14:paraId="11E37974" w14:textId="77777777" w:rsidR="00592010" w:rsidRPr="00154310" w:rsidRDefault="00592010" w:rsidP="00592010">
      <w:pPr>
        <w:rPr>
          <w:rFonts w:asciiTheme="majorHAnsi" w:hAnsiTheme="majorHAnsi" w:cstheme="majorHAnsi"/>
          <w:sz w:val="24"/>
          <w:szCs w:val="24"/>
        </w:rPr>
      </w:pPr>
    </w:p>
    <w:p w14:paraId="5EB7042C" w14:textId="29B4D4D6" w:rsidR="00592010" w:rsidRPr="00154310" w:rsidRDefault="001E68F5" w:rsidP="009B794F">
      <w:pPr>
        <w:pStyle w:val="Heading1"/>
        <w:rPr>
          <w:rFonts w:cstheme="majorHAnsi"/>
          <w:color w:val="FF0000"/>
        </w:rPr>
      </w:pPr>
      <w:r w:rsidRPr="00154310">
        <w:rPr>
          <w:rFonts w:cstheme="majorHAnsi"/>
          <w:color w:val="FF0000"/>
        </w:rPr>
        <w:lastRenderedPageBreak/>
        <w:t>Reporting and Recording</w:t>
      </w:r>
    </w:p>
    <w:p w14:paraId="2E27EC32" w14:textId="77777777" w:rsidR="001F5671" w:rsidRPr="00154310" w:rsidRDefault="001F5671" w:rsidP="001F5671">
      <w:pPr>
        <w:rPr>
          <w:rFonts w:asciiTheme="majorHAnsi" w:hAnsiTheme="majorHAnsi" w:cstheme="majorHAnsi"/>
          <w:sz w:val="24"/>
          <w:szCs w:val="24"/>
          <w:lang w:val="en-GB"/>
        </w:rPr>
      </w:pPr>
      <w:r w:rsidRPr="00154310">
        <w:rPr>
          <w:rFonts w:asciiTheme="majorHAnsi" w:hAnsiTheme="majorHAnsi" w:cstheme="majorHAnsi"/>
          <w:sz w:val="24"/>
          <w:szCs w:val="24"/>
          <w:lang w:val="en-GB"/>
        </w:rPr>
        <w:t>At Inverkip Primary and Nursery, we want children, parents, and staff to feel confident that any concerns about bullying will be taken seriously and acted upon. Clear procedures help everyone know what to expect and ensure consistency across our school.</w:t>
      </w:r>
      <w:r w:rsidR="00986986" w:rsidRPr="00154310">
        <w:rPr>
          <w:rFonts w:asciiTheme="majorHAnsi" w:hAnsiTheme="majorHAnsi" w:cstheme="majorHAnsi"/>
          <w:sz w:val="24"/>
          <w:szCs w:val="24"/>
          <w:lang w:val="en-GB"/>
        </w:rPr>
        <w:t xml:space="preserve"> </w:t>
      </w:r>
      <w:r w:rsidR="00986986" w:rsidRPr="00154310">
        <w:rPr>
          <w:rFonts w:asciiTheme="majorHAnsi" w:hAnsiTheme="majorHAnsi" w:cstheme="majorHAnsi"/>
          <w:sz w:val="24"/>
          <w:szCs w:val="24"/>
        </w:rPr>
        <w:t xml:space="preserve">Records are handled in line with data protection law. We keep information confidential and share it only with staff and partners who need it to support the children involved. </w:t>
      </w:r>
    </w:p>
    <w:p w14:paraId="3CA2EF40" w14:textId="00E5283E" w:rsidR="001F5671" w:rsidRPr="00242846" w:rsidRDefault="001F5671" w:rsidP="00242846">
      <w:pPr>
        <w:rPr>
          <w:rFonts w:asciiTheme="majorHAnsi" w:hAnsiTheme="majorHAnsi" w:cstheme="majorHAnsi"/>
          <w:b/>
          <w:bCs/>
          <w:sz w:val="24"/>
          <w:szCs w:val="24"/>
          <w:lang w:val="en-GB"/>
        </w:rPr>
      </w:pPr>
      <w:r w:rsidRPr="00154310">
        <w:rPr>
          <w:rFonts w:asciiTheme="majorHAnsi" w:hAnsiTheme="majorHAnsi" w:cstheme="majorHAnsi"/>
          <w:b/>
          <w:bCs/>
          <w:sz w:val="24"/>
          <w:szCs w:val="24"/>
          <w:lang w:val="en-GB"/>
        </w:rPr>
        <w:t>Reporting bullying</w:t>
      </w:r>
      <w:r w:rsidR="00495778">
        <w:rPr>
          <w:rFonts w:asciiTheme="majorHAnsi" w:hAnsiTheme="majorHAnsi" w:cstheme="majorHAnsi"/>
          <w:b/>
          <w:bCs/>
          <w:sz w:val="24"/>
          <w:szCs w:val="24"/>
          <w:lang w:val="en-GB"/>
        </w:rPr>
        <w:t xml:space="preserve"> - </w:t>
      </w:r>
      <w:r w:rsidRPr="00154310">
        <w:rPr>
          <w:rFonts w:asciiTheme="majorHAnsi" w:hAnsiTheme="majorHAnsi" w:cstheme="majorHAnsi"/>
          <w:sz w:val="24"/>
          <w:szCs w:val="24"/>
          <w:lang w:val="en-GB"/>
        </w:rPr>
        <w:t>Bullying can be reported in several ways:</w:t>
      </w:r>
    </w:p>
    <w:p w14:paraId="51C131F5" w14:textId="77777777" w:rsidR="001F5671" w:rsidRPr="00154310" w:rsidRDefault="001F5671" w:rsidP="009B794F">
      <w:pPr>
        <w:numPr>
          <w:ilvl w:val="0"/>
          <w:numId w:val="40"/>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Children can tell any trusted adult in school or nursery - their class teacher, playground supervisor, PSA, or nursery key worker.</w:t>
      </w:r>
    </w:p>
    <w:p w14:paraId="7BA65752" w14:textId="77777777" w:rsidR="001F5671" w:rsidRPr="00154310" w:rsidRDefault="001F5671" w:rsidP="009B794F">
      <w:pPr>
        <w:numPr>
          <w:ilvl w:val="0"/>
          <w:numId w:val="40"/>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Children can also use worry boxes in classrooms and playrooms.</w:t>
      </w:r>
    </w:p>
    <w:p w14:paraId="3770E465" w14:textId="77777777" w:rsidR="001F5671" w:rsidRPr="00154310" w:rsidRDefault="001F5671" w:rsidP="009B794F">
      <w:pPr>
        <w:numPr>
          <w:ilvl w:val="0"/>
          <w:numId w:val="40"/>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Parents and carers can contact the school by phone, email, or in person.</w:t>
      </w:r>
    </w:p>
    <w:p w14:paraId="00F6B70F" w14:textId="77777777" w:rsidR="001F5671" w:rsidRPr="00154310" w:rsidRDefault="001F5671" w:rsidP="001F5671">
      <w:pPr>
        <w:spacing w:after="0"/>
        <w:ind w:left="360"/>
        <w:rPr>
          <w:rFonts w:asciiTheme="majorHAnsi" w:hAnsiTheme="majorHAnsi" w:cstheme="majorHAnsi"/>
          <w:sz w:val="24"/>
          <w:szCs w:val="24"/>
          <w:lang w:val="en-GB"/>
        </w:rPr>
      </w:pPr>
    </w:p>
    <w:p w14:paraId="13D96F0D" w14:textId="77777777" w:rsidR="001F5671" w:rsidRPr="00154310" w:rsidRDefault="001F5671" w:rsidP="001F5671">
      <w:pPr>
        <w:rPr>
          <w:rFonts w:asciiTheme="majorHAnsi" w:hAnsiTheme="majorHAnsi" w:cstheme="majorHAnsi"/>
          <w:sz w:val="24"/>
          <w:szCs w:val="24"/>
          <w:lang w:val="en-GB"/>
        </w:rPr>
      </w:pPr>
      <w:r w:rsidRPr="00154310">
        <w:rPr>
          <w:rFonts w:asciiTheme="majorHAnsi" w:hAnsiTheme="majorHAnsi" w:cstheme="majorHAnsi"/>
          <w:sz w:val="24"/>
          <w:szCs w:val="24"/>
          <w:lang w:val="en-GB"/>
        </w:rPr>
        <w:t>We encourage children to report concerns as soon as possible. All staff are trained to respond calmly, listen carefully and reassure children that they will be supported.</w:t>
      </w:r>
    </w:p>
    <w:p w14:paraId="17860CD5" w14:textId="77777777" w:rsidR="001F5671" w:rsidRPr="00154310" w:rsidRDefault="001F5671" w:rsidP="001F5671">
      <w:pPr>
        <w:rPr>
          <w:rFonts w:asciiTheme="majorHAnsi" w:hAnsiTheme="majorHAnsi" w:cstheme="majorHAnsi"/>
          <w:b/>
          <w:bCs/>
          <w:sz w:val="24"/>
          <w:szCs w:val="24"/>
          <w:lang w:val="en-GB"/>
        </w:rPr>
      </w:pPr>
      <w:r w:rsidRPr="00154310">
        <w:rPr>
          <w:rFonts w:asciiTheme="majorHAnsi" w:hAnsiTheme="majorHAnsi" w:cstheme="majorHAnsi"/>
          <w:b/>
          <w:bCs/>
          <w:sz w:val="24"/>
          <w:szCs w:val="24"/>
          <w:lang w:val="en-GB"/>
        </w:rPr>
        <w:t>Recording bullying</w:t>
      </w:r>
    </w:p>
    <w:p w14:paraId="0CA714D2" w14:textId="77777777" w:rsidR="001F5671" w:rsidRPr="00154310" w:rsidRDefault="001F5671" w:rsidP="009B794F">
      <w:p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All concerns and incidents are recorded so that we can track patterns and ensure appropriate action.</w:t>
      </w:r>
    </w:p>
    <w:p w14:paraId="00D6786C" w14:textId="77777777" w:rsidR="001F5671" w:rsidRPr="00154310" w:rsidRDefault="001F5671" w:rsidP="009B794F">
      <w:pPr>
        <w:numPr>
          <w:ilvl w:val="0"/>
          <w:numId w:val="41"/>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Staff record incidents in SEEMiS, using the Bullying and Equalities module for recording incidents.</w:t>
      </w:r>
    </w:p>
    <w:p w14:paraId="3ED684F0" w14:textId="77777777" w:rsidR="001F5671" w:rsidRPr="00154310" w:rsidRDefault="001F5671" w:rsidP="009B794F">
      <w:pPr>
        <w:numPr>
          <w:ilvl w:val="0"/>
          <w:numId w:val="41"/>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For nursery and other situations where SEEMiS is not used directly, records are kept in the school’s bullying log.</w:t>
      </w:r>
    </w:p>
    <w:p w14:paraId="46B6C823" w14:textId="77777777" w:rsidR="001F5671" w:rsidRPr="00154310" w:rsidRDefault="001F5671" w:rsidP="009B794F">
      <w:pPr>
        <w:numPr>
          <w:ilvl w:val="0"/>
          <w:numId w:val="41"/>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Prejudice based incidents are specifically recorded so that the school and Inverclyde Council can monitor trends.</w:t>
      </w:r>
    </w:p>
    <w:p w14:paraId="5027D0FB" w14:textId="34581A1E" w:rsidR="001F5671" w:rsidRPr="00242846" w:rsidRDefault="001F5671" w:rsidP="001F5671">
      <w:pPr>
        <w:numPr>
          <w:ilvl w:val="0"/>
          <w:numId w:val="41"/>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Confidentiality is respected, but relevant staff are informed so they can support the children involved.</w:t>
      </w:r>
    </w:p>
    <w:p w14:paraId="0A834D43" w14:textId="77777777" w:rsidR="00242846" w:rsidRDefault="00242846" w:rsidP="001F5671">
      <w:pPr>
        <w:rPr>
          <w:rFonts w:asciiTheme="majorHAnsi" w:hAnsiTheme="majorHAnsi" w:cstheme="majorHAnsi"/>
          <w:b/>
          <w:bCs/>
          <w:sz w:val="24"/>
          <w:szCs w:val="24"/>
          <w:lang w:val="en-GB"/>
        </w:rPr>
      </w:pPr>
    </w:p>
    <w:p w14:paraId="7E8BBB17" w14:textId="76B883B4" w:rsidR="001F5671" w:rsidRPr="00242846" w:rsidRDefault="001F5671" w:rsidP="00242846">
      <w:pPr>
        <w:rPr>
          <w:rFonts w:asciiTheme="majorHAnsi" w:hAnsiTheme="majorHAnsi" w:cstheme="majorHAnsi"/>
          <w:b/>
          <w:bCs/>
          <w:sz w:val="24"/>
          <w:szCs w:val="24"/>
          <w:lang w:val="en-GB"/>
        </w:rPr>
      </w:pPr>
      <w:r w:rsidRPr="00154310">
        <w:rPr>
          <w:rFonts w:asciiTheme="majorHAnsi" w:hAnsiTheme="majorHAnsi" w:cstheme="majorHAnsi"/>
          <w:b/>
          <w:bCs/>
          <w:sz w:val="24"/>
          <w:szCs w:val="24"/>
          <w:lang w:val="en-GB"/>
        </w:rPr>
        <w:t>Investigating bullying</w:t>
      </w:r>
      <w:r w:rsidR="00242846">
        <w:rPr>
          <w:rFonts w:asciiTheme="majorHAnsi" w:hAnsiTheme="majorHAnsi" w:cstheme="majorHAnsi"/>
          <w:b/>
          <w:bCs/>
          <w:sz w:val="24"/>
          <w:szCs w:val="24"/>
          <w:lang w:val="en-GB"/>
        </w:rPr>
        <w:t xml:space="preserve"> </w:t>
      </w:r>
      <w:r w:rsidR="00242846" w:rsidRPr="00242846">
        <w:rPr>
          <w:rFonts w:asciiTheme="majorHAnsi" w:hAnsiTheme="majorHAnsi" w:cstheme="majorHAnsi"/>
          <w:sz w:val="24"/>
          <w:szCs w:val="24"/>
          <w:lang w:val="en-GB"/>
        </w:rPr>
        <w:t>- I</w:t>
      </w:r>
      <w:r w:rsidRPr="00154310">
        <w:rPr>
          <w:rFonts w:asciiTheme="majorHAnsi" w:hAnsiTheme="majorHAnsi" w:cstheme="majorHAnsi"/>
          <w:sz w:val="24"/>
          <w:szCs w:val="24"/>
          <w:lang w:val="en-GB"/>
        </w:rPr>
        <w:t>nvestigations are led by the Head Teacher or Depute Head Teacher. The process is as follows:</w:t>
      </w:r>
    </w:p>
    <w:p w14:paraId="51955006" w14:textId="77777777" w:rsidR="001F5671" w:rsidRPr="00154310" w:rsidRDefault="001F5671" w:rsidP="009B794F">
      <w:pPr>
        <w:numPr>
          <w:ilvl w:val="0"/>
          <w:numId w:val="42"/>
        </w:numPr>
        <w:tabs>
          <w:tab w:val="num" w:pos="720"/>
        </w:tabs>
        <w:spacing w:after="0"/>
        <w:rPr>
          <w:rFonts w:asciiTheme="majorHAnsi" w:hAnsiTheme="majorHAnsi" w:cstheme="majorHAnsi"/>
          <w:sz w:val="24"/>
          <w:szCs w:val="24"/>
          <w:lang w:val="en-GB"/>
        </w:rPr>
      </w:pPr>
      <w:r w:rsidRPr="00154310">
        <w:rPr>
          <w:rFonts w:asciiTheme="majorHAnsi" w:hAnsiTheme="majorHAnsi" w:cstheme="majorHAnsi"/>
          <w:b/>
          <w:bCs/>
          <w:sz w:val="24"/>
          <w:szCs w:val="24"/>
          <w:lang w:val="en-GB"/>
        </w:rPr>
        <w:t>Initial concern logged</w:t>
      </w:r>
      <w:r w:rsidRPr="00154310">
        <w:rPr>
          <w:rFonts w:asciiTheme="majorHAnsi" w:hAnsiTheme="majorHAnsi" w:cstheme="majorHAnsi"/>
          <w:sz w:val="24"/>
          <w:szCs w:val="24"/>
          <w:lang w:val="en-GB"/>
        </w:rPr>
        <w:t xml:space="preserve"> – the member of staff who hears the concern makes an immediate note and informs the HT/DHT.</w:t>
      </w:r>
    </w:p>
    <w:p w14:paraId="682BDAF5" w14:textId="77777777" w:rsidR="001F5671" w:rsidRPr="00154310" w:rsidRDefault="001F5671" w:rsidP="009B794F">
      <w:pPr>
        <w:numPr>
          <w:ilvl w:val="0"/>
          <w:numId w:val="42"/>
        </w:numPr>
        <w:tabs>
          <w:tab w:val="num" w:pos="720"/>
        </w:tabs>
        <w:spacing w:after="0"/>
        <w:rPr>
          <w:rFonts w:asciiTheme="majorHAnsi" w:hAnsiTheme="majorHAnsi" w:cstheme="majorHAnsi"/>
          <w:sz w:val="24"/>
          <w:szCs w:val="24"/>
          <w:lang w:val="en-GB"/>
        </w:rPr>
      </w:pPr>
      <w:r w:rsidRPr="00154310">
        <w:rPr>
          <w:rFonts w:asciiTheme="majorHAnsi" w:hAnsiTheme="majorHAnsi" w:cstheme="majorHAnsi"/>
          <w:b/>
          <w:bCs/>
          <w:sz w:val="24"/>
          <w:szCs w:val="24"/>
          <w:lang w:val="en-GB"/>
        </w:rPr>
        <w:t>Gathering information</w:t>
      </w:r>
      <w:r w:rsidRPr="00154310">
        <w:rPr>
          <w:rFonts w:asciiTheme="majorHAnsi" w:hAnsiTheme="majorHAnsi" w:cstheme="majorHAnsi"/>
          <w:sz w:val="24"/>
          <w:szCs w:val="24"/>
          <w:lang w:val="en-GB"/>
        </w:rPr>
        <w:t xml:space="preserve"> – the HT/DHT speaks separately with the child who reported the bullying, the child experiencing bullying, and the child/children whose behaviour caused harm.</w:t>
      </w:r>
    </w:p>
    <w:p w14:paraId="757BCE9B" w14:textId="77777777" w:rsidR="001F5671" w:rsidRPr="00154310" w:rsidRDefault="001F5671" w:rsidP="009B794F">
      <w:pPr>
        <w:numPr>
          <w:ilvl w:val="0"/>
          <w:numId w:val="42"/>
        </w:numPr>
        <w:tabs>
          <w:tab w:val="num" w:pos="720"/>
        </w:tabs>
        <w:spacing w:after="0"/>
        <w:rPr>
          <w:rFonts w:asciiTheme="majorHAnsi" w:hAnsiTheme="majorHAnsi" w:cstheme="majorHAnsi"/>
          <w:sz w:val="24"/>
          <w:szCs w:val="24"/>
          <w:lang w:val="en-GB"/>
        </w:rPr>
      </w:pPr>
      <w:r w:rsidRPr="00154310">
        <w:rPr>
          <w:rFonts w:asciiTheme="majorHAnsi" w:hAnsiTheme="majorHAnsi" w:cstheme="majorHAnsi"/>
          <w:b/>
          <w:bCs/>
          <w:sz w:val="24"/>
          <w:szCs w:val="24"/>
          <w:lang w:val="en-GB"/>
        </w:rPr>
        <w:t>Speaking with witnesses</w:t>
      </w:r>
      <w:r w:rsidRPr="00154310">
        <w:rPr>
          <w:rFonts w:asciiTheme="majorHAnsi" w:hAnsiTheme="majorHAnsi" w:cstheme="majorHAnsi"/>
          <w:sz w:val="24"/>
          <w:szCs w:val="24"/>
          <w:lang w:val="en-GB"/>
        </w:rPr>
        <w:t xml:space="preserve"> – if others saw what happened, their accounts are also gathered.</w:t>
      </w:r>
    </w:p>
    <w:p w14:paraId="29B1F5D7" w14:textId="77777777" w:rsidR="001F5671" w:rsidRPr="00154310" w:rsidRDefault="001F5671" w:rsidP="009B794F">
      <w:pPr>
        <w:numPr>
          <w:ilvl w:val="0"/>
          <w:numId w:val="42"/>
        </w:numPr>
        <w:tabs>
          <w:tab w:val="num" w:pos="720"/>
        </w:tabs>
        <w:spacing w:after="0"/>
        <w:rPr>
          <w:rFonts w:asciiTheme="majorHAnsi" w:hAnsiTheme="majorHAnsi" w:cstheme="majorHAnsi"/>
          <w:sz w:val="24"/>
          <w:szCs w:val="24"/>
          <w:lang w:val="en-GB"/>
        </w:rPr>
      </w:pPr>
      <w:r w:rsidRPr="00154310">
        <w:rPr>
          <w:rFonts w:asciiTheme="majorHAnsi" w:hAnsiTheme="majorHAnsi" w:cstheme="majorHAnsi"/>
          <w:b/>
          <w:bCs/>
          <w:sz w:val="24"/>
          <w:szCs w:val="24"/>
          <w:lang w:val="en-GB"/>
        </w:rPr>
        <w:t>Collecting evidence</w:t>
      </w:r>
      <w:r w:rsidRPr="00154310">
        <w:rPr>
          <w:rFonts w:asciiTheme="majorHAnsi" w:hAnsiTheme="majorHAnsi" w:cstheme="majorHAnsi"/>
          <w:sz w:val="24"/>
          <w:szCs w:val="24"/>
          <w:lang w:val="en-GB"/>
        </w:rPr>
        <w:t xml:space="preserve"> – where online behaviour is involved, screenshots or messages may be gathered with parental support.</w:t>
      </w:r>
    </w:p>
    <w:p w14:paraId="2B30F161" w14:textId="77777777" w:rsidR="001F5671" w:rsidRPr="00154310" w:rsidRDefault="001F5671" w:rsidP="009B794F">
      <w:pPr>
        <w:numPr>
          <w:ilvl w:val="0"/>
          <w:numId w:val="42"/>
        </w:numPr>
        <w:tabs>
          <w:tab w:val="num" w:pos="720"/>
        </w:tabs>
        <w:spacing w:after="0"/>
        <w:rPr>
          <w:rFonts w:asciiTheme="majorHAnsi" w:hAnsiTheme="majorHAnsi" w:cstheme="majorHAnsi"/>
          <w:sz w:val="24"/>
          <w:szCs w:val="24"/>
          <w:lang w:val="en-GB"/>
        </w:rPr>
      </w:pPr>
      <w:r w:rsidRPr="00154310">
        <w:rPr>
          <w:rFonts w:asciiTheme="majorHAnsi" w:hAnsiTheme="majorHAnsi" w:cstheme="majorHAnsi"/>
          <w:b/>
          <w:bCs/>
          <w:sz w:val="24"/>
          <w:szCs w:val="24"/>
          <w:lang w:val="en-GB"/>
        </w:rPr>
        <w:t>Communication with parents</w:t>
      </w:r>
      <w:r w:rsidRPr="00154310">
        <w:rPr>
          <w:rFonts w:asciiTheme="majorHAnsi" w:hAnsiTheme="majorHAnsi" w:cstheme="majorHAnsi"/>
          <w:sz w:val="24"/>
          <w:szCs w:val="24"/>
          <w:lang w:val="en-GB"/>
        </w:rPr>
        <w:t xml:space="preserve"> – parents of all children involved are informed that the school is investigating.</w:t>
      </w:r>
    </w:p>
    <w:p w14:paraId="0FA8D987" w14:textId="77777777" w:rsidR="001F5671" w:rsidRPr="00154310" w:rsidRDefault="001F5671" w:rsidP="009B794F">
      <w:pPr>
        <w:numPr>
          <w:ilvl w:val="0"/>
          <w:numId w:val="42"/>
        </w:numPr>
        <w:tabs>
          <w:tab w:val="num" w:pos="720"/>
        </w:tabs>
        <w:spacing w:after="0"/>
        <w:rPr>
          <w:rFonts w:asciiTheme="majorHAnsi" w:hAnsiTheme="majorHAnsi" w:cstheme="majorHAnsi"/>
          <w:sz w:val="24"/>
          <w:szCs w:val="24"/>
          <w:lang w:val="en-GB"/>
        </w:rPr>
      </w:pPr>
      <w:r w:rsidRPr="00154310">
        <w:rPr>
          <w:rFonts w:asciiTheme="majorHAnsi" w:hAnsiTheme="majorHAnsi" w:cstheme="majorHAnsi"/>
          <w:b/>
          <w:bCs/>
          <w:sz w:val="24"/>
          <w:szCs w:val="24"/>
          <w:lang w:val="en-GB"/>
        </w:rPr>
        <w:t>Assessment</w:t>
      </w:r>
      <w:r w:rsidRPr="00154310">
        <w:rPr>
          <w:rFonts w:asciiTheme="majorHAnsi" w:hAnsiTheme="majorHAnsi" w:cstheme="majorHAnsi"/>
          <w:sz w:val="24"/>
          <w:szCs w:val="24"/>
          <w:lang w:val="en-GB"/>
        </w:rPr>
        <w:t xml:space="preserve"> – the HT/DHT decides whether the behaviour meets the definition of bullying, conflict, or another concern, and records this appropriately.</w:t>
      </w:r>
    </w:p>
    <w:p w14:paraId="5BADC7DD" w14:textId="77777777" w:rsidR="001F5671" w:rsidRPr="00154310" w:rsidRDefault="001F5671" w:rsidP="009B794F">
      <w:pPr>
        <w:numPr>
          <w:ilvl w:val="0"/>
          <w:numId w:val="42"/>
        </w:numPr>
        <w:tabs>
          <w:tab w:val="num" w:pos="720"/>
        </w:tabs>
        <w:spacing w:after="0"/>
        <w:rPr>
          <w:rFonts w:asciiTheme="majorHAnsi" w:hAnsiTheme="majorHAnsi" w:cstheme="majorHAnsi"/>
          <w:sz w:val="24"/>
          <w:szCs w:val="24"/>
          <w:lang w:val="en-GB"/>
        </w:rPr>
      </w:pPr>
      <w:r w:rsidRPr="00154310">
        <w:rPr>
          <w:rFonts w:asciiTheme="majorHAnsi" w:hAnsiTheme="majorHAnsi" w:cstheme="majorHAnsi"/>
          <w:b/>
          <w:bCs/>
          <w:sz w:val="24"/>
          <w:szCs w:val="24"/>
          <w:lang w:val="en-GB"/>
        </w:rPr>
        <w:t>Agreeing actions</w:t>
      </w:r>
      <w:r w:rsidRPr="00154310">
        <w:rPr>
          <w:rFonts w:asciiTheme="majorHAnsi" w:hAnsiTheme="majorHAnsi" w:cstheme="majorHAnsi"/>
          <w:sz w:val="24"/>
          <w:szCs w:val="24"/>
          <w:lang w:val="en-GB"/>
        </w:rPr>
        <w:t xml:space="preserve"> – steps are agreed to support the child impacted and to address the behaviour of the child who caused harm.</w:t>
      </w:r>
    </w:p>
    <w:p w14:paraId="34D94F7D" w14:textId="77777777" w:rsidR="001F5671" w:rsidRPr="00154310" w:rsidRDefault="001F5671" w:rsidP="009B794F">
      <w:pPr>
        <w:numPr>
          <w:ilvl w:val="0"/>
          <w:numId w:val="42"/>
        </w:numPr>
        <w:tabs>
          <w:tab w:val="num" w:pos="720"/>
        </w:tabs>
        <w:spacing w:after="0"/>
        <w:rPr>
          <w:rFonts w:asciiTheme="majorHAnsi" w:hAnsiTheme="majorHAnsi" w:cstheme="majorHAnsi"/>
          <w:sz w:val="24"/>
          <w:szCs w:val="24"/>
          <w:lang w:val="en-GB"/>
        </w:rPr>
      </w:pPr>
      <w:r w:rsidRPr="00154310">
        <w:rPr>
          <w:rFonts w:asciiTheme="majorHAnsi" w:hAnsiTheme="majorHAnsi" w:cstheme="majorHAnsi"/>
          <w:b/>
          <w:bCs/>
          <w:sz w:val="24"/>
          <w:szCs w:val="24"/>
          <w:lang w:val="en-GB"/>
        </w:rPr>
        <w:t>Restorative meeting</w:t>
      </w:r>
      <w:r w:rsidRPr="00154310">
        <w:rPr>
          <w:rFonts w:asciiTheme="majorHAnsi" w:hAnsiTheme="majorHAnsi" w:cstheme="majorHAnsi"/>
          <w:sz w:val="24"/>
          <w:szCs w:val="24"/>
          <w:lang w:val="en-GB"/>
        </w:rPr>
        <w:t xml:space="preserve"> – where appropriate, a restorative conversation is held to repair relationships.</w:t>
      </w:r>
    </w:p>
    <w:p w14:paraId="0FCB3EF6" w14:textId="77777777" w:rsidR="001F5671" w:rsidRPr="00154310" w:rsidRDefault="001F5671" w:rsidP="009B794F">
      <w:pPr>
        <w:numPr>
          <w:ilvl w:val="0"/>
          <w:numId w:val="42"/>
        </w:numPr>
        <w:tabs>
          <w:tab w:val="num" w:pos="720"/>
        </w:tabs>
        <w:spacing w:after="0"/>
        <w:rPr>
          <w:rFonts w:asciiTheme="majorHAnsi" w:hAnsiTheme="majorHAnsi" w:cstheme="majorHAnsi"/>
          <w:sz w:val="24"/>
          <w:szCs w:val="24"/>
          <w:lang w:val="en-GB"/>
        </w:rPr>
      </w:pPr>
      <w:r w:rsidRPr="00154310">
        <w:rPr>
          <w:rFonts w:asciiTheme="majorHAnsi" w:hAnsiTheme="majorHAnsi" w:cstheme="majorHAnsi"/>
          <w:b/>
          <w:bCs/>
          <w:sz w:val="24"/>
          <w:szCs w:val="24"/>
          <w:lang w:val="en-GB"/>
        </w:rPr>
        <w:t>Follow-up</w:t>
      </w:r>
      <w:r w:rsidRPr="00154310">
        <w:rPr>
          <w:rFonts w:asciiTheme="majorHAnsi" w:hAnsiTheme="majorHAnsi" w:cstheme="majorHAnsi"/>
          <w:sz w:val="24"/>
          <w:szCs w:val="24"/>
          <w:lang w:val="en-GB"/>
        </w:rPr>
        <w:t xml:space="preserve"> – staff check in with the children involved regularly, and the HT/DHT reviews progress.</w:t>
      </w:r>
    </w:p>
    <w:p w14:paraId="033B20F6" w14:textId="77777777" w:rsidR="001F5671" w:rsidRPr="00154310" w:rsidRDefault="001F5671" w:rsidP="009B794F">
      <w:pPr>
        <w:spacing w:after="0"/>
        <w:rPr>
          <w:rFonts w:asciiTheme="majorHAnsi" w:hAnsiTheme="majorHAnsi" w:cstheme="majorHAnsi"/>
          <w:b/>
          <w:bCs/>
          <w:sz w:val="24"/>
          <w:szCs w:val="24"/>
          <w:lang w:val="en-GB"/>
        </w:rPr>
      </w:pPr>
      <w:r w:rsidRPr="00154310">
        <w:rPr>
          <w:rFonts w:asciiTheme="majorHAnsi" w:hAnsiTheme="majorHAnsi" w:cstheme="majorHAnsi"/>
          <w:b/>
          <w:bCs/>
          <w:sz w:val="24"/>
          <w:szCs w:val="24"/>
          <w:lang w:val="en-GB"/>
        </w:rPr>
        <w:lastRenderedPageBreak/>
        <w:t>Timescales</w:t>
      </w:r>
    </w:p>
    <w:p w14:paraId="0E6C3CAF" w14:textId="77777777" w:rsidR="001F5671" w:rsidRPr="00154310" w:rsidRDefault="001F5671" w:rsidP="009B794F">
      <w:pPr>
        <w:numPr>
          <w:ilvl w:val="0"/>
          <w:numId w:val="43"/>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Investigations normally begin within 24 hours of the concern being raised.</w:t>
      </w:r>
    </w:p>
    <w:p w14:paraId="6960CBB5" w14:textId="77777777" w:rsidR="001F5671" w:rsidRPr="00154310" w:rsidRDefault="001F5671" w:rsidP="009B794F">
      <w:pPr>
        <w:numPr>
          <w:ilvl w:val="0"/>
          <w:numId w:val="43"/>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Parents are informed within the first few days.</w:t>
      </w:r>
    </w:p>
    <w:p w14:paraId="4173D032" w14:textId="77777777" w:rsidR="001F5671" w:rsidRPr="00154310" w:rsidRDefault="001F5671" w:rsidP="009B794F">
      <w:pPr>
        <w:numPr>
          <w:ilvl w:val="0"/>
          <w:numId w:val="43"/>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Investigations are usually completed within 10 school days.</w:t>
      </w:r>
    </w:p>
    <w:p w14:paraId="1306E828" w14:textId="77777777" w:rsidR="001F5671" w:rsidRPr="00154310" w:rsidRDefault="001F5671" w:rsidP="009B794F">
      <w:pPr>
        <w:numPr>
          <w:ilvl w:val="0"/>
          <w:numId w:val="43"/>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Follow-up checks are made after 2 weeks, 1 month, and 3 months to ensure the situation has improved.</w:t>
      </w:r>
    </w:p>
    <w:p w14:paraId="0B04FFC8" w14:textId="77777777" w:rsidR="001F5671" w:rsidRPr="00154310" w:rsidRDefault="001F5671" w:rsidP="001F5671">
      <w:pPr>
        <w:spacing w:after="0"/>
        <w:ind w:left="360"/>
        <w:rPr>
          <w:rFonts w:asciiTheme="majorHAnsi" w:hAnsiTheme="majorHAnsi" w:cstheme="majorHAnsi"/>
          <w:sz w:val="24"/>
          <w:szCs w:val="24"/>
          <w:lang w:val="en-GB"/>
        </w:rPr>
      </w:pPr>
    </w:p>
    <w:p w14:paraId="59D54670" w14:textId="77777777" w:rsidR="001F5671" w:rsidRPr="00154310" w:rsidRDefault="001F5671" w:rsidP="009B794F">
      <w:pPr>
        <w:spacing w:after="0"/>
        <w:rPr>
          <w:rFonts w:asciiTheme="majorHAnsi" w:hAnsiTheme="majorHAnsi" w:cstheme="majorHAnsi"/>
          <w:b/>
          <w:bCs/>
          <w:sz w:val="24"/>
          <w:szCs w:val="24"/>
          <w:lang w:val="en-GB"/>
        </w:rPr>
      </w:pPr>
      <w:r w:rsidRPr="00154310">
        <w:rPr>
          <w:rFonts w:asciiTheme="majorHAnsi" w:hAnsiTheme="majorHAnsi" w:cstheme="majorHAnsi"/>
          <w:b/>
          <w:bCs/>
          <w:sz w:val="24"/>
          <w:szCs w:val="24"/>
          <w:lang w:val="en-GB"/>
        </w:rPr>
        <w:t>Escalation</w:t>
      </w:r>
    </w:p>
    <w:p w14:paraId="65FC2C06" w14:textId="77777777" w:rsidR="001F5671" w:rsidRPr="00154310" w:rsidRDefault="001F5671" w:rsidP="009B794F">
      <w:p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If bullying concerns are not resolved or if the behaviour is persistent, the school may:</w:t>
      </w:r>
    </w:p>
    <w:p w14:paraId="1631CD41" w14:textId="77777777" w:rsidR="001F5671" w:rsidRPr="00154310" w:rsidRDefault="001F5671" w:rsidP="009B794F">
      <w:pPr>
        <w:numPr>
          <w:ilvl w:val="0"/>
          <w:numId w:val="44"/>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Arrange further meetings with parents to review support.</w:t>
      </w:r>
    </w:p>
    <w:p w14:paraId="0F9BFFBF" w14:textId="77777777" w:rsidR="001F5671" w:rsidRPr="00154310" w:rsidRDefault="001F5671" w:rsidP="009B794F">
      <w:pPr>
        <w:numPr>
          <w:ilvl w:val="0"/>
          <w:numId w:val="44"/>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Involve partner agencies (such as Educational Psychology, CLD, or Police Scotland).</w:t>
      </w:r>
    </w:p>
    <w:p w14:paraId="6EAF00A6" w14:textId="77777777" w:rsidR="001F5671" w:rsidRPr="00154310" w:rsidRDefault="001F5671" w:rsidP="009B794F">
      <w:pPr>
        <w:numPr>
          <w:ilvl w:val="0"/>
          <w:numId w:val="44"/>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Seek support from Inverclyde Education Services for complex cases.</w:t>
      </w:r>
    </w:p>
    <w:p w14:paraId="4AB8DE55" w14:textId="77777777" w:rsidR="001F5671" w:rsidRPr="00154310" w:rsidRDefault="001F5671" w:rsidP="001F5671">
      <w:pPr>
        <w:spacing w:after="0"/>
        <w:ind w:left="360"/>
        <w:rPr>
          <w:rFonts w:asciiTheme="majorHAnsi" w:hAnsiTheme="majorHAnsi" w:cstheme="majorHAnsi"/>
          <w:sz w:val="24"/>
          <w:szCs w:val="24"/>
          <w:lang w:val="en-GB"/>
        </w:rPr>
      </w:pPr>
    </w:p>
    <w:p w14:paraId="313650CD" w14:textId="77777777" w:rsidR="001F5671" w:rsidRPr="00154310" w:rsidRDefault="001F5671" w:rsidP="001F5671">
      <w:pPr>
        <w:rPr>
          <w:rFonts w:asciiTheme="majorHAnsi" w:hAnsiTheme="majorHAnsi" w:cstheme="majorHAnsi"/>
          <w:sz w:val="24"/>
          <w:szCs w:val="24"/>
          <w:lang w:val="en-GB"/>
        </w:rPr>
      </w:pPr>
      <w:r w:rsidRPr="00154310">
        <w:rPr>
          <w:rFonts w:asciiTheme="majorHAnsi" w:hAnsiTheme="majorHAnsi" w:cstheme="majorHAnsi"/>
          <w:sz w:val="24"/>
          <w:szCs w:val="24"/>
          <w:lang w:val="en-GB"/>
        </w:rPr>
        <w:t>This clear process helps ensure that bullying is always taken seriously, recorded consistently and addressed quickly.</w:t>
      </w:r>
      <w:r w:rsidR="0014488C" w:rsidRPr="00154310">
        <w:rPr>
          <w:rFonts w:asciiTheme="majorHAnsi" w:hAnsiTheme="majorHAnsi" w:cstheme="majorHAnsi"/>
          <w:sz w:val="24"/>
          <w:szCs w:val="24"/>
          <w:lang w:val="en-GB"/>
        </w:rPr>
        <w:t xml:space="preserve"> </w:t>
      </w:r>
      <w:r w:rsidR="0014488C" w:rsidRPr="00154310">
        <w:rPr>
          <w:rFonts w:asciiTheme="majorHAnsi" w:hAnsiTheme="majorHAnsi" w:cstheme="majorHAnsi"/>
          <w:sz w:val="24"/>
          <w:szCs w:val="24"/>
        </w:rPr>
        <w:t>If a parent or carer remains dissatisfied after the school’s investigation and follow-up, they may raise a complaint via the school’s complaints procedure or Inverclyde Council’s complaints process.</w:t>
      </w:r>
    </w:p>
    <w:p w14:paraId="5D5698B4" w14:textId="77777777" w:rsidR="00147FD6" w:rsidRPr="00990A18" w:rsidRDefault="00147FD6" w:rsidP="00147FD6">
      <w:pPr>
        <w:rPr>
          <w:rFonts w:asciiTheme="majorHAnsi" w:hAnsiTheme="majorHAnsi" w:cstheme="majorHAnsi"/>
          <w:b/>
          <w:bCs/>
          <w:color w:val="EE0000"/>
          <w:sz w:val="28"/>
          <w:szCs w:val="28"/>
          <w:lang w:val="en-GB"/>
        </w:rPr>
      </w:pPr>
      <w:r w:rsidRPr="00990A18">
        <w:rPr>
          <w:rFonts w:asciiTheme="majorHAnsi" w:hAnsiTheme="majorHAnsi" w:cstheme="majorHAnsi"/>
          <w:b/>
          <w:bCs/>
          <w:color w:val="EE0000"/>
          <w:sz w:val="28"/>
          <w:szCs w:val="28"/>
          <w:lang w:val="en-GB"/>
        </w:rPr>
        <w:t>Our Pupil Anti-Bullying Charter</w:t>
      </w:r>
    </w:p>
    <w:p w14:paraId="5E2D1F75" w14:textId="77777777" w:rsidR="00147FD6" w:rsidRPr="00147FD6" w:rsidRDefault="00147FD6" w:rsidP="00147FD6">
      <w:pPr>
        <w:rPr>
          <w:rFonts w:asciiTheme="majorHAnsi" w:hAnsiTheme="majorHAnsi" w:cstheme="majorHAnsi"/>
          <w:sz w:val="24"/>
          <w:szCs w:val="24"/>
          <w:lang w:val="en-GB"/>
        </w:rPr>
      </w:pPr>
      <w:r w:rsidRPr="00147FD6">
        <w:rPr>
          <w:rFonts w:asciiTheme="majorHAnsi" w:hAnsiTheme="majorHAnsi" w:cstheme="majorHAnsi"/>
          <w:sz w:val="24"/>
          <w:szCs w:val="24"/>
          <w:lang w:val="en-GB"/>
        </w:rPr>
        <w:t>At Inverkip Primary School, our pupils have helped to shape our Pupil Anti-Bullying Charter. The Charter gives children a clear and child-friendly understanding of bullying, what they can do if they experience or witness it, and what they can expect from the adults in our school.</w:t>
      </w:r>
    </w:p>
    <w:p w14:paraId="041CC531" w14:textId="77777777" w:rsidR="00147FD6" w:rsidRPr="00147FD6" w:rsidRDefault="00147FD6" w:rsidP="00147FD6">
      <w:pPr>
        <w:rPr>
          <w:rFonts w:asciiTheme="majorHAnsi" w:hAnsiTheme="majorHAnsi" w:cstheme="majorHAnsi"/>
          <w:sz w:val="24"/>
          <w:szCs w:val="24"/>
          <w:lang w:val="en-GB"/>
        </w:rPr>
      </w:pPr>
      <w:r w:rsidRPr="00147FD6">
        <w:rPr>
          <w:rFonts w:asciiTheme="majorHAnsi" w:hAnsiTheme="majorHAnsi" w:cstheme="majorHAnsi"/>
          <w:sz w:val="24"/>
          <w:szCs w:val="24"/>
          <w:lang w:val="en-GB"/>
        </w:rPr>
        <w:t xml:space="preserve">Our Charter reflects our ROAR values of </w:t>
      </w:r>
      <w:r w:rsidRPr="00147FD6">
        <w:rPr>
          <w:rFonts w:asciiTheme="majorHAnsi" w:hAnsiTheme="majorHAnsi" w:cstheme="majorHAnsi"/>
          <w:b/>
          <w:bCs/>
          <w:sz w:val="24"/>
          <w:szCs w:val="24"/>
          <w:lang w:val="en-GB"/>
        </w:rPr>
        <w:t>Respect, Optimism, Ambition and Resilience</w:t>
      </w:r>
      <w:r w:rsidRPr="00147FD6">
        <w:rPr>
          <w:rFonts w:asciiTheme="majorHAnsi" w:hAnsiTheme="majorHAnsi" w:cstheme="majorHAnsi"/>
          <w:sz w:val="24"/>
          <w:szCs w:val="24"/>
          <w:lang w:val="en-GB"/>
        </w:rPr>
        <w:t xml:space="preserve"> and our shared commitment that </w:t>
      </w:r>
      <w:r w:rsidRPr="00147FD6">
        <w:rPr>
          <w:rFonts w:asciiTheme="majorHAnsi" w:hAnsiTheme="majorHAnsi" w:cstheme="majorHAnsi"/>
          <w:b/>
          <w:bCs/>
          <w:sz w:val="24"/>
          <w:szCs w:val="24"/>
          <w:lang w:val="en-GB"/>
        </w:rPr>
        <w:t>every child and person matters and every moment counts</w:t>
      </w:r>
      <w:r w:rsidRPr="00147FD6">
        <w:rPr>
          <w:rFonts w:asciiTheme="majorHAnsi" w:hAnsiTheme="majorHAnsi" w:cstheme="majorHAnsi"/>
          <w:sz w:val="24"/>
          <w:szCs w:val="24"/>
          <w:lang w:val="en-GB"/>
        </w:rPr>
        <w:t>.</w:t>
      </w:r>
    </w:p>
    <w:p w14:paraId="5EC59BAD" w14:textId="77777777" w:rsidR="00147FD6" w:rsidRPr="00147FD6" w:rsidRDefault="00147FD6" w:rsidP="00147FD6">
      <w:pPr>
        <w:rPr>
          <w:rFonts w:asciiTheme="majorHAnsi" w:hAnsiTheme="majorHAnsi" w:cstheme="majorHAnsi"/>
          <w:b/>
          <w:bCs/>
          <w:sz w:val="24"/>
          <w:szCs w:val="24"/>
          <w:lang w:val="en-GB"/>
        </w:rPr>
      </w:pPr>
      <w:r w:rsidRPr="00147FD6">
        <w:rPr>
          <w:rFonts w:asciiTheme="majorHAnsi" w:hAnsiTheme="majorHAnsi" w:cstheme="majorHAnsi"/>
          <w:b/>
          <w:bCs/>
          <w:sz w:val="24"/>
          <w:szCs w:val="24"/>
          <w:lang w:val="en-GB"/>
        </w:rPr>
        <w:t>Why do we have a Charter?</w:t>
      </w:r>
    </w:p>
    <w:p w14:paraId="5DF2227F" w14:textId="77777777" w:rsidR="00147FD6" w:rsidRPr="00147FD6" w:rsidRDefault="00147FD6" w:rsidP="00147FD6">
      <w:pPr>
        <w:rPr>
          <w:rFonts w:asciiTheme="majorHAnsi" w:hAnsiTheme="majorHAnsi" w:cstheme="majorHAnsi"/>
          <w:sz w:val="24"/>
          <w:szCs w:val="24"/>
          <w:lang w:val="en-GB"/>
        </w:rPr>
      </w:pPr>
      <w:r w:rsidRPr="00147FD6">
        <w:rPr>
          <w:rFonts w:asciiTheme="majorHAnsi" w:hAnsiTheme="majorHAnsi" w:cstheme="majorHAnsi"/>
          <w:sz w:val="24"/>
          <w:szCs w:val="24"/>
          <w:lang w:val="en-GB"/>
        </w:rPr>
        <w:t>We want every child at Inverkip to feel safe, happy, respected and included. Bullying can happen face-to-face or online and can affect a child’s physical or emotional safety and their ability to feel in control.</w:t>
      </w:r>
    </w:p>
    <w:p w14:paraId="2D225C7F" w14:textId="77777777" w:rsidR="00147FD6" w:rsidRPr="00147FD6" w:rsidRDefault="00147FD6" w:rsidP="00147FD6">
      <w:pPr>
        <w:rPr>
          <w:rFonts w:asciiTheme="majorHAnsi" w:hAnsiTheme="majorHAnsi" w:cstheme="majorHAnsi"/>
          <w:sz w:val="24"/>
          <w:szCs w:val="24"/>
          <w:lang w:val="en-GB"/>
        </w:rPr>
      </w:pPr>
      <w:r w:rsidRPr="00147FD6">
        <w:rPr>
          <w:rFonts w:asciiTheme="majorHAnsi" w:hAnsiTheme="majorHAnsi" w:cstheme="majorHAnsi"/>
          <w:sz w:val="24"/>
          <w:szCs w:val="24"/>
          <w:lang w:val="en-GB"/>
        </w:rPr>
        <w:t>Bullying behaviour does not have to happen more than once or be intended to cause harm for it to have an impact. We therefore encourage children to tell us whenever something is making them feel hurt, frightened, unsafe, excluded or worried. Adults will listen and help children work out what has happened and what support is needed.</w:t>
      </w:r>
    </w:p>
    <w:p w14:paraId="1A433F5E" w14:textId="77777777" w:rsidR="00147FD6" w:rsidRPr="00147FD6" w:rsidRDefault="00147FD6" w:rsidP="00147FD6">
      <w:pPr>
        <w:rPr>
          <w:rFonts w:asciiTheme="majorHAnsi" w:hAnsiTheme="majorHAnsi" w:cstheme="majorHAnsi"/>
          <w:b/>
          <w:bCs/>
          <w:sz w:val="24"/>
          <w:szCs w:val="24"/>
          <w:lang w:val="en-GB"/>
        </w:rPr>
      </w:pPr>
      <w:r w:rsidRPr="00147FD6">
        <w:rPr>
          <w:rFonts w:asciiTheme="majorHAnsi" w:hAnsiTheme="majorHAnsi" w:cstheme="majorHAnsi"/>
          <w:b/>
          <w:bCs/>
          <w:sz w:val="24"/>
          <w:szCs w:val="24"/>
          <w:lang w:val="en-GB"/>
        </w:rPr>
        <w:t>As pupils, we will:</w:t>
      </w:r>
    </w:p>
    <w:p w14:paraId="20E2BAB7" w14:textId="77777777" w:rsidR="00147FD6" w:rsidRPr="00147FD6" w:rsidRDefault="00147FD6" w:rsidP="00147FD6">
      <w:pPr>
        <w:numPr>
          <w:ilvl w:val="0"/>
          <w:numId w:val="86"/>
        </w:numPr>
        <w:spacing w:after="0"/>
        <w:rPr>
          <w:rFonts w:asciiTheme="majorHAnsi" w:hAnsiTheme="majorHAnsi" w:cstheme="majorHAnsi"/>
          <w:sz w:val="24"/>
          <w:szCs w:val="24"/>
          <w:lang w:val="en-GB"/>
        </w:rPr>
      </w:pPr>
      <w:r w:rsidRPr="00147FD6">
        <w:rPr>
          <w:rFonts w:asciiTheme="majorHAnsi" w:hAnsiTheme="majorHAnsi" w:cstheme="majorHAnsi"/>
          <w:sz w:val="24"/>
          <w:szCs w:val="24"/>
          <w:lang w:val="en-GB"/>
        </w:rPr>
        <w:t xml:space="preserve">Be kind, respectful and include others. </w:t>
      </w:r>
    </w:p>
    <w:p w14:paraId="3521AF7C" w14:textId="77777777" w:rsidR="00147FD6" w:rsidRPr="00147FD6" w:rsidRDefault="00147FD6" w:rsidP="00147FD6">
      <w:pPr>
        <w:numPr>
          <w:ilvl w:val="0"/>
          <w:numId w:val="86"/>
        </w:numPr>
        <w:spacing w:after="0"/>
        <w:rPr>
          <w:rFonts w:asciiTheme="majorHAnsi" w:hAnsiTheme="majorHAnsi" w:cstheme="majorHAnsi"/>
          <w:sz w:val="24"/>
          <w:szCs w:val="24"/>
          <w:lang w:val="en-GB"/>
        </w:rPr>
      </w:pPr>
      <w:r w:rsidRPr="00147FD6">
        <w:rPr>
          <w:rFonts w:asciiTheme="majorHAnsi" w:hAnsiTheme="majorHAnsi" w:cstheme="majorHAnsi"/>
          <w:sz w:val="24"/>
          <w:szCs w:val="24"/>
          <w:lang w:val="en-GB"/>
        </w:rPr>
        <w:t xml:space="preserve">Speak up and tell a trusted adult when something is wrong. </w:t>
      </w:r>
    </w:p>
    <w:p w14:paraId="6855F9F1" w14:textId="77777777" w:rsidR="00147FD6" w:rsidRPr="00147FD6" w:rsidRDefault="00147FD6" w:rsidP="00147FD6">
      <w:pPr>
        <w:numPr>
          <w:ilvl w:val="0"/>
          <w:numId w:val="86"/>
        </w:numPr>
        <w:spacing w:after="0"/>
        <w:rPr>
          <w:rFonts w:asciiTheme="majorHAnsi" w:hAnsiTheme="majorHAnsi" w:cstheme="majorHAnsi"/>
          <w:sz w:val="24"/>
          <w:szCs w:val="24"/>
          <w:lang w:val="en-GB"/>
        </w:rPr>
      </w:pPr>
      <w:r w:rsidRPr="00147FD6">
        <w:rPr>
          <w:rFonts w:asciiTheme="majorHAnsi" w:hAnsiTheme="majorHAnsi" w:cstheme="majorHAnsi"/>
          <w:sz w:val="24"/>
          <w:szCs w:val="24"/>
          <w:lang w:val="en-GB"/>
        </w:rPr>
        <w:t xml:space="preserve">Support others who may need help. </w:t>
      </w:r>
    </w:p>
    <w:p w14:paraId="456280D8" w14:textId="77777777" w:rsidR="00147FD6" w:rsidRPr="00147FD6" w:rsidRDefault="00147FD6" w:rsidP="00147FD6">
      <w:pPr>
        <w:numPr>
          <w:ilvl w:val="0"/>
          <w:numId w:val="86"/>
        </w:numPr>
        <w:spacing w:after="0"/>
        <w:rPr>
          <w:rFonts w:asciiTheme="majorHAnsi" w:hAnsiTheme="majorHAnsi" w:cstheme="majorHAnsi"/>
          <w:sz w:val="24"/>
          <w:szCs w:val="24"/>
          <w:lang w:val="en-GB"/>
        </w:rPr>
      </w:pPr>
      <w:r w:rsidRPr="00147FD6">
        <w:rPr>
          <w:rFonts w:asciiTheme="majorHAnsi" w:hAnsiTheme="majorHAnsi" w:cstheme="majorHAnsi"/>
          <w:sz w:val="24"/>
          <w:szCs w:val="24"/>
          <w:lang w:val="en-GB"/>
        </w:rPr>
        <w:t xml:space="preserve">Report bullying that we experience or see, including bullying that happens online. </w:t>
      </w:r>
    </w:p>
    <w:p w14:paraId="6EF5C6B1" w14:textId="77777777" w:rsidR="00147FD6" w:rsidRPr="00147FD6" w:rsidRDefault="00147FD6" w:rsidP="00147FD6">
      <w:pPr>
        <w:numPr>
          <w:ilvl w:val="0"/>
          <w:numId w:val="86"/>
        </w:numPr>
        <w:spacing w:after="0"/>
        <w:rPr>
          <w:rFonts w:asciiTheme="majorHAnsi" w:hAnsiTheme="majorHAnsi" w:cstheme="majorHAnsi"/>
          <w:sz w:val="24"/>
          <w:szCs w:val="24"/>
          <w:lang w:val="en-GB"/>
        </w:rPr>
      </w:pPr>
      <w:r w:rsidRPr="00147FD6">
        <w:rPr>
          <w:rFonts w:asciiTheme="majorHAnsi" w:hAnsiTheme="majorHAnsi" w:cstheme="majorHAnsi"/>
          <w:sz w:val="24"/>
          <w:szCs w:val="24"/>
          <w:lang w:val="en-GB"/>
        </w:rPr>
        <w:t xml:space="preserve">Look after our own and others’ digital wellbeing. </w:t>
      </w:r>
    </w:p>
    <w:p w14:paraId="65D4678A" w14:textId="77777777" w:rsidR="00147FD6" w:rsidRPr="00147FD6" w:rsidRDefault="00147FD6" w:rsidP="00147FD6">
      <w:pPr>
        <w:numPr>
          <w:ilvl w:val="0"/>
          <w:numId w:val="86"/>
        </w:numPr>
        <w:spacing w:after="0"/>
        <w:rPr>
          <w:rFonts w:asciiTheme="majorHAnsi" w:hAnsiTheme="majorHAnsi" w:cstheme="majorHAnsi"/>
          <w:sz w:val="24"/>
          <w:szCs w:val="24"/>
          <w:lang w:val="en-GB"/>
        </w:rPr>
      </w:pPr>
      <w:r w:rsidRPr="00147FD6">
        <w:rPr>
          <w:rFonts w:asciiTheme="majorHAnsi" w:hAnsiTheme="majorHAnsi" w:cstheme="majorHAnsi"/>
          <w:sz w:val="24"/>
          <w:szCs w:val="24"/>
          <w:lang w:val="en-GB"/>
        </w:rPr>
        <w:t xml:space="preserve">Help make Inverkip a safe and happy place to learn and play. </w:t>
      </w:r>
    </w:p>
    <w:p w14:paraId="20950110" w14:textId="77777777" w:rsidR="00147FD6" w:rsidRPr="00147FD6" w:rsidRDefault="00147FD6" w:rsidP="00147FD6">
      <w:pPr>
        <w:numPr>
          <w:ilvl w:val="0"/>
          <w:numId w:val="86"/>
        </w:numPr>
        <w:spacing w:after="0"/>
        <w:rPr>
          <w:rFonts w:asciiTheme="majorHAnsi" w:hAnsiTheme="majorHAnsi" w:cstheme="majorHAnsi"/>
          <w:sz w:val="24"/>
          <w:szCs w:val="24"/>
          <w:lang w:val="en-GB"/>
        </w:rPr>
      </w:pPr>
      <w:r w:rsidRPr="00147FD6">
        <w:rPr>
          <w:rFonts w:asciiTheme="majorHAnsi" w:hAnsiTheme="majorHAnsi" w:cstheme="majorHAnsi"/>
          <w:sz w:val="24"/>
          <w:szCs w:val="24"/>
          <w:lang w:val="en-GB"/>
        </w:rPr>
        <w:t xml:space="preserve">Live our </w:t>
      </w:r>
      <w:r w:rsidRPr="00147FD6">
        <w:rPr>
          <w:rFonts w:asciiTheme="majorHAnsi" w:hAnsiTheme="majorHAnsi" w:cstheme="majorHAnsi"/>
          <w:b/>
          <w:bCs/>
          <w:sz w:val="24"/>
          <w:szCs w:val="24"/>
          <w:lang w:val="en-GB"/>
        </w:rPr>
        <w:t>ROAR values</w:t>
      </w:r>
      <w:r w:rsidRPr="00147FD6">
        <w:rPr>
          <w:rFonts w:asciiTheme="majorHAnsi" w:hAnsiTheme="majorHAnsi" w:cstheme="majorHAnsi"/>
          <w:sz w:val="24"/>
          <w:szCs w:val="24"/>
          <w:lang w:val="en-GB"/>
        </w:rPr>
        <w:t xml:space="preserve"> in the way we treat one another. </w:t>
      </w:r>
    </w:p>
    <w:p w14:paraId="1789C83A" w14:textId="77777777" w:rsidR="00147FD6" w:rsidRDefault="00147FD6" w:rsidP="00147FD6">
      <w:pPr>
        <w:rPr>
          <w:rFonts w:asciiTheme="majorHAnsi" w:hAnsiTheme="majorHAnsi" w:cstheme="majorHAnsi"/>
          <w:b/>
          <w:bCs/>
          <w:sz w:val="24"/>
          <w:szCs w:val="24"/>
          <w:lang w:val="en-GB"/>
        </w:rPr>
      </w:pPr>
    </w:p>
    <w:p w14:paraId="0F5673D2" w14:textId="243B71CF" w:rsidR="00147FD6" w:rsidRPr="00147FD6" w:rsidRDefault="00147FD6" w:rsidP="00147FD6">
      <w:pPr>
        <w:rPr>
          <w:rFonts w:asciiTheme="majorHAnsi" w:hAnsiTheme="majorHAnsi" w:cstheme="majorHAnsi"/>
          <w:b/>
          <w:bCs/>
          <w:sz w:val="24"/>
          <w:szCs w:val="24"/>
          <w:lang w:val="en-GB"/>
        </w:rPr>
      </w:pPr>
      <w:r w:rsidRPr="00147FD6">
        <w:rPr>
          <w:rFonts w:asciiTheme="majorHAnsi" w:hAnsiTheme="majorHAnsi" w:cstheme="majorHAnsi"/>
          <w:b/>
          <w:bCs/>
          <w:sz w:val="24"/>
          <w:szCs w:val="24"/>
          <w:lang w:val="en-GB"/>
        </w:rPr>
        <w:lastRenderedPageBreak/>
        <w:t>What pupils can expect from us</w:t>
      </w:r>
    </w:p>
    <w:p w14:paraId="02A5EAD4" w14:textId="77777777" w:rsidR="00147FD6" w:rsidRPr="00147FD6" w:rsidRDefault="00147FD6" w:rsidP="00147FD6">
      <w:pPr>
        <w:rPr>
          <w:rFonts w:asciiTheme="majorHAnsi" w:hAnsiTheme="majorHAnsi" w:cstheme="majorHAnsi"/>
          <w:sz w:val="24"/>
          <w:szCs w:val="24"/>
          <w:lang w:val="en-GB"/>
        </w:rPr>
      </w:pPr>
      <w:r w:rsidRPr="00147FD6">
        <w:rPr>
          <w:rFonts w:asciiTheme="majorHAnsi" w:hAnsiTheme="majorHAnsi" w:cstheme="majorHAnsi"/>
          <w:sz w:val="24"/>
          <w:szCs w:val="24"/>
          <w:lang w:val="en-GB"/>
        </w:rPr>
        <w:t>When a child tells us about bullying or behaviour that is worrying them, adults at Inverkip will:</w:t>
      </w:r>
    </w:p>
    <w:p w14:paraId="322E6896" w14:textId="77777777" w:rsidR="00147FD6" w:rsidRPr="00147FD6" w:rsidRDefault="00147FD6" w:rsidP="00147FD6">
      <w:pPr>
        <w:numPr>
          <w:ilvl w:val="0"/>
          <w:numId w:val="87"/>
        </w:numPr>
        <w:spacing w:after="0"/>
        <w:rPr>
          <w:rFonts w:asciiTheme="majorHAnsi" w:hAnsiTheme="majorHAnsi" w:cstheme="majorHAnsi"/>
          <w:sz w:val="24"/>
          <w:szCs w:val="24"/>
          <w:lang w:val="en-GB"/>
        </w:rPr>
      </w:pPr>
      <w:r w:rsidRPr="00147FD6">
        <w:rPr>
          <w:rFonts w:asciiTheme="majorHAnsi" w:hAnsiTheme="majorHAnsi" w:cstheme="majorHAnsi"/>
          <w:sz w:val="24"/>
          <w:szCs w:val="24"/>
          <w:lang w:val="en-GB"/>
        </w:rPr>
        <w:t xml:space="preserve">Listen and take what they say seriously. </w:t>
      </w:r>
    </w:p>
    <w:p w14:paraId="396F045B" w14:textId="77777777" w:rsidR="00147FD6" w:rsidRPr="00147FD6" w:rsidRDefault="00147FD6" w:rsidP="00147FD6">
      <w:pPr>
        <w:numPr>
          <w:ilvl w:val="0"/>
          <w:numId w:val="87"/>
        </w:numPr>
        <w:spacing w:after="0"/>
        <w:rPr>
          <w:rFonts w:asciiTheme="majorHAnsi" w:hAnsiTheme="majorHAnsi" w:cstheme="majorHAnsi"/>
          <w:sz w:val="24"/>
          <w:szCs w:val="24"/>
          <w:lang w:val="en-GB"/>
        </w:rPr>
      </w:pPr>
      <w:r w:rsidRPr="00147FD6">
        <w:rPr>
          <w:rFonts w:asciiTheme="majorHAnsi" w:hAnsiTheme="majorHAnsi" w:cstheme="majorHAnsi"/>
          <w:sz w:val="24"/>
          <w:szCs w:val="24"/>
          <w:lang w:val="en-GB"/>
        </w:rPr>
        <w:t xml:space="preserve">Act promptly and fairly. </w:t>
      </w:r>
    </w:p>
    <w:p w14:paraId="7306FAEF" w14:textId="77777777" w:rsidR="00147FD6" w:rsidRPr="00147FD6" w:rsidRDefault="00147FD6" w:rsidP="00147FD6">
      <w:pPr>
        <w:numPr>
          <w:ilvl w:val="0"/>
          <w:numId w:val="87"/>
        </w:numPr>
        <w:spacing w:after="0"/>
        <w:rPr>
          <w:rFonts w:asciiTheme="majorHAnsi" w:hAnsiTheme="majorHAnsi" w:cstheme="majorHAnsi"/>
          <w:sz w:val="24"/>
          <w:szCs w:val="24"/>
          <w:lang w:val="en-GB"/>
        </w:rPr>
      </w:pPr>
      <w:r w:rsidRPr="00147FD6">
        <w:rPr>
          <w:rFonts w:asciiTheme="majorHAnsi" w:hAnsiTheme="majorHAnsi" w:cstheme="majorHAnsi"/>
          <w:sz w:val="24"/>
          <w:szCs w:val="24"/>
          <w:lang w:val="en-GB"/>
        </w:rPr>
        <w:t xml:space="preserve">Support all of the children involved. </w:t>
      </w:r>
    </w:p>
    <w:p w14:paraId="6DD5A7E5" w14:textId="77777777" w:rsidR="00147FD6" w:rsidRPr="00147FD6" w:rsidRDefault="00147FD6" w:rsidP="00147FD6">
      <w:pPr>
        <w:numPr>
          <w:ilvl w:val="0"/>
          <w:numId w:val="87"/>
        </w:numPr>
        <w:spacing w:after="0"/>
        <w:rPr>
          <w:rFonts w:asciiTheme="majorHAnsi" w:hAnsiTheme="majorHAnsi" w:cstheme="majorHAnsi"/>
          <w:sz w:val="24"/>
          <w:szCs w:val="24"/>
          <w:lang w:val="en-GB"/>
        </w:rPr>
      </w:pPr>
      <w:r w:rsidRPr="00147FD6">
        <w:rPr>
          <w:rFonts w:asciiTheme="majorHAnsi" w:hAnsiTheme="majorHAnsi" w:cstheme="majorHAnsi"/>
          <w:sz w:val="24"/>
          <w:szCs w:val="24"/>
          <w:lang w:val="en-GB"/>
        </w:rPr>
        <w:t xml:space="preserve">Keep children informed and involve them appropriately in decisions and next steps. </w:t>
      </w:r>
    </w:p>
    <w:p w14:paraId="3896ECCF" w14:textId="77777777" w:rsidR="00147FD6" w:rsidRPr="00147FD6" w:rsidRDefault="00147FD6" w:rsidP="00147FD6">
      <w:pPr>
        <w:numPr>
          <w:ilvl w:val="0"/>
          <w:numId w:val="87"/>
        </w:numPr>
        <w:spacing w:after="0"/>
        <w:rPr>
          <w:rFonts w:asciiTheme="majorHAnsi" w:hAnsiTheme="majorHAnsi" w:cstheme="majorHAnsi"/>
          <w:sz w:val="24"/>
          <w:szCs w:val="24"/>
          <w:lang w:val="en-GB"/>
        </w:rPr>
      </w:pPr>
      <w:r w:rsidRPr="00147FD6">
        <w:rPr>
          <w:rFonts w:asciiTheme="majorHAnsi" w:hAnsiTheme="majorHAnsi" w:cstheme="majorHAnsi"/>
          <w:sz w:val="24"/>
          <w:szCs w:val="24"/>
          <w:lang w:val="en-GB"/>
        </w:rPr>
        <w:t xml:space="preserve">Check that agreed actions are working and continue to follow up where needed. </w:t>
      </w:r>
    </w:p>
    <w:p w14:paraId="30D54487" w14:textId="77777777" w:rsidR="00147FD6" w:rsidRPr="00990A18" w:rsidRDefault="00147FD6" w:rsidP="00147FD6">
      <w:pPr>
        <w:rPr>
          <w:rFonts w:asciiTheme="majorHAnsi" w:hAnsiTheme="majorHAnsi" w:cstheme="majorHAnsi"/>
          <w:sz w:val="24"/>
          <w:szCs w:val="24"/>
          <w:lang w:val="en-GB"/>
        </w:rPr>
      </w:pPr>
    </w:p>
    <w:p w14:paraId="11079B57" w14:textId="00B2CECE" w:rsidR="00147FD6" w:rsidRPr="00147FD6" w:rsidRDefault="00147FD6" w:rsidP="00147FD6">
      <w:pPr>
        <w:rPr>
          <w:rFonts w:asciiTheme="majorHAnsi" w:hAnsiTheme="majorHAnsi" w:cstheme="majorHAnsi"/>
          <w:sz w:val="24"/>
          <w:szCs w:val="24"/>
          <w:lang w:val="en-GB"/>
        </w:rPr>
      </w:pPr>
      <w:r w:rsidRPr="00990A18">
        <w:rPr>
          <w:rFonts w:asciiTheme="majorHAnsi" w:hAnsiTheme="majorHAnsi" w:cstheme="majorHAnsi"/>
          <w:sz w:val="24"/>
          <w:szCs w:val="24"/>
          <w:lang w:val="en-GB"/>
        </w:rPr>
        <w:t>Children can speak to any trusted adult in school, talk to a friend who can help them tell an adult, or speak to one of our P6 Restorative Ambassadors.</w:t>
      </w:r>
      <w:r w:rsidRPr="00147FD6">
        <w:rPr>
          <w:rFonts w:asciiTheme="majorHAnsi" w:hAnsiTheme="majorHAnsi" w:cstheme="majorHAnsi"/>
          <w:sz w:val="24"/>
          <w:szCs w:val="24"/>
          <w:lang w:val="en-GB"/>
        </w:rPr>
        <w:t xml:space="preserve"> Online bullying should also always be shared with a trusted adult.</w:t>
      </w:r>
    </w:p>
    <w:p w14:paraId="6AE253AE" w14:textId="12E464ED" w:rsidR="00147FD6" w:rsidRPr="00147FD6" w:rsidRDefault="00147FD6" w:rsidP="00147FD6">
      <w:pPr>
        <w:rPr>
          <w:rFonts w:asciiTheme="majorHAnsi" w:hAnsiTheme="majorHAnsi" w:cstheme="majorHAnsi"/>
          <w:sz w:val="24"/>
          <w:szCs w:val="24"/>
          <w:lang w:val="en-GB"/>
        </w:rPr>
      </w:pPr>
      <w:r w:rsidRPr="00147FD6">
        <w:rPr>
          <w:rFonts w:asciiTheme="majorHAnsi" w:hAnsiTheme="majorHAnsi" w:cstheme="majorHAnsi"/>
          <w:sz w:val="24"/>
          <w:szCs w:val="24"/>
          <w:lang w:val="en-GB"/>
        </w:rPr>
        <w:t>Our message to every child is simple:</w:t>
      </w:r>
      <w:r>
        <w:rPr>
          <w:rFonts w:asciiTheme="majorHAnsi" w:hAnsiTheme="majorHAnsi" w:cstheme="majorHAnsi"/>
          <w:sz w:val="24"/>
          <w:szCs w:val="24"/>
          <w:lang w:val="en-GB"/>
        </w:rPr>
        <w:t xml:space="preserve"> </w:t>
      </w:r>
      <w:r w:rsidRPr="00147FD6">
        <w:rPr>
          <w:rFonts w:asciiTheme="majorHAnsi" w:hAnsiTheme="majorHAnsi" w:cstheme="majorHAnsi"/>
          <w:b/>
          <w:bCs/>
          <w:sz w:val="24"/>
          <w:szCs w:val="24"/>
          <w:lang w:val="en-GB"/>
        </w:rPr>
        <w:t>Be Kind. Be Respectful. Be Inverkip.</w:t>
      </w:r>
      <w:r>
        <w:rPr>
          <w:rFonts w:asciiTheme="majorHAnsi" w:hAnsiTheme="majorHAnsi" w:cstheme="majorHAnsi"/>
          <w:sz w:val="24"/>
          <w:szCs w:val="24"/>
          <w:lang w:val="en-GB"/>
        </w:rPr>
        <w:t xml:space="preserve"> </w:t>
      </w:r>
      <w:r w:rsidRPr="00147FD6">
        <w:rPr>
          <w:rFonts w:asciiTheme="majorHAnsi" w:hAnsiTheme="majorHAnsi" w:cstheme="majorHAnsi"/>
          <w:b/>
          <w:bCs/>
          <w:sz w:val="24"/>
          <w:szCs w:val="24"/>
          <w:lang w:val="en-GB"/>
        </w:rPr>
        <w:t>Together we can stop bullying and make sure everyone feels safe, valued and included.</w:t>
      </w:r>
    </w:p>
    <w:p w14:paraId="7EEBE2F8" w14:textId="3CAF34F2" w:rsidR="00F918A0" w:rsidRPr="00147FD6" w:rsidRDefault="00495778">
      <w:pPr>
        <w:rPr>
          <w:rFonts w:asciiTheme="majorHAnsi" w:hAnsiTheme="majorHAnsi" w:cstheme="majorHAnsi"/>
          <w:sz w:val="24"/>
          <w:szCs w:val="24"/>
          <w:lang w:val="en-GB"/>
        </w:rPr>
      </w:pPr>
      <w:r>
        <w:rPr>
          <w:noProof/>
        </w:rPr>
        <w:drawing>
          <wp:anchor distT="0" distB="0" distL="114300" distR="114300" simplePos="0" relativeHeight="251679744" behindDoc="1" locked="0" layoutInCell="1" allowOverlap="1" wp14:anchorId="647F171A" wp14:editId="1A233FC2">
            <wp:simplePos x="0" y="0"/>
            <wp:positionH relativeFrom="column">
              <wp:posOffset>1158240</wp:posOffset>
            </wp:positionH>
            <wp:positionV relativeFrom="paragraph">
              <wp:posOffset>158115</wp:posOffset>
            </wp:positionV>
            <wp:extent cx="3558540" cy="5332095"/>
            <wp:effectExtent l="190500" t="171450" r="194310" b="173355"/>
            <wp:wrapTight wrapText="bothSides">
              <wp:wrapPolygon edited="0">
                <wp:start x="-925" y="-695"/>
                <wp:lineTo x="-1156" y="695"/>
                <wp:lineTo x="-1041" y="22225"/>
                <wp:lineTo x="22548" y="22225"/>
                <wp:lineTo x="22664" y="695"/>
                <wp:lineTo x="22433" y="-463"/>
                <wp:lineTo x="22433" y="-695"/>
                <wp:lineTo x="-925" y="-695"/>
              </wp:wrapPolygon>
            </wp:wrapTight>
            <wp:docPr id="952876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876046" name="Picture 952876046"/>
                    <pic:cNvPicPr/>
                  </pic:nvPicPr>
                  <pic:blipFill rotWithShape="1">
                    <a:blip r:embed="rId7">
                      <a:extLst>
                        <a:ext uri="{28A0092B-C50C-407E-A947-70E740481C1C}">
                          <a14:useLocalDpi xmlns:a14="http://schemas.microsoft.com/office/drawing/2010/main" val="0"/>
                        </a:ext>
                      </a:extLst>
                    </a:blip>
                    <a:srcRect t="916"/>
                    <a:stretch>
                      <a:fillRect/>
                    </a:stretch>
                  </pic:blipFill>
                  <pic:spPr bwMode="auto">
                    <a:xfrm>
                      <a:off x="0" y="0"/>
                      <a:ext cx="3558540" cy="533209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A6F414D" w14:textId="6BC3415B" w:rsidR="00F94CF5" w:rsidRPr="00154310" w:rsidRDefault="00F94CF5">
      <w:pPr>
        <w:rPr>
          <w:rFonts w:asciiTheme="majorHAnsi" w:hAnsiTheme="majorHAnsi" w:cstheme="majorHAnsi"/>
          <w:sz w:val="24"/>
          <w:szCs w:val="24"/>
        </w:rPr>
      </w:pPr>
    </w:p>
    <w:p w14:paraId="0FC6760C" w14:textId="77777777" w:rsidR="00242846" w:rsidRDefault="00242846" w:rsidP="00F918A0">
      <w:pPr>
        <w:rPr>
          <w:rFonts w:asciiTheme="majorHAnsi" w:hAnsiTheme="majorHAnsi" w:cstheme="majorHAnsi"/>
          <w:b/>
          <w:bCs/>
          <w:color w:val="FF0000"/>
          <w:sz w:val="28"/>
          <w:szCs w:val="28"/>
          <w:lang w:val="en-GB"/>
        </w:rPr>
      </w:pPr>
    </w:p>
    <w:p w14:paraId="2067309D" w14:textId="77777777" w:rsidR="00495778" w:rsidRDefault="00495778" w:rsidP="00F918A0">
      <w:pPr>
        <w:rPr>
          <w:rFonts w:asciiTheme="majorHAnsi" w:hAnsiTheme="majorHAnsi" w:cstheme="majorHAnsi"/>
          <w:b/>
          <w:bCs/>
          <w:color w:val="FF0000"/>
          <w:sz w:val="28"/>
          <w:szCs w:val="28"/>
          <w:lang w:val="en-GB"/>
        </w:rPr>
      </w:pPr>
    </w:p>
    <w:p w14:paraId="4900C240" w14:textId="77777777" w:rsidR="00495778" w:rsidRDefault="00495778" w:rsidP="00F918A0">
      <w:pPr>
        <w:rPr>
          <w:rFonts w:asciiTheme="majorHAnsi" w:hAnsiTheme="majorHAnsi" w:cstheme="majorHAnsi"/>
          <w:b/>
          <w:bCs/>
          <w:color w:val="FF0000"/>
          <w:sz w:val="28"/>
          <w:szCs w:val="28"/>
          <w:lang w:val="en-GB"/>
        </w:rPr>
      </w:pPr>
    </w:p>
    <w:p w14:paraId="66F1F5F7" w14:textId="77777777" w:rsidR="00495778" w:rsidRDefault="00495778" w:rsidP="00F918A0">
      <w:pPr>
        <w:rPr>
          <w:rFonts w:asciiTheme="majorHAnsi" w:hAnsiTheme="majorHAnsi" w:cstheme="majorHAnsi"/>
          <w:b/>
          <w:bCs/>
          <w:color w:val="FF0000"/>
          <w:sz w:val="28"/>
          <w:szCs w:val="28"/>
          <w:lang w:val="en-GB"/>
        </w:rPr>
      </w:pPr>
    </w:p>
    <w:p w14:paraId="24B46F88" w14:textId="77777777" w:rsidR="00495778" w:rsidRDefault="00495778" w:rsidP="00F918A0">
      <w:pPr>
        <w:rPr>
          <w:rFonts w:asciiTheme="majorHAnsi" w:hAnsiTheme="majorHAnsi" w:cstheme="majorHAnsi"/>
          <w:b/>
          <w:bCs/>
          <w:color w:val="FF0000"/>
          <w:sz w:val="28"/>
          <w:szCs w:val="28"/>
          <w:lang w:val="en-GB"/>
        </w:rPr>
      </w:pPr>
    </w:p>
    <w:p w14:paraId="39DFC2B8" w14:textId="77777777" w:rsidR="00495778" w:rsidRDefault="00495778" w:rsidP="00F918A0">
      <w:pPr>
        <w:rPr>
          <w:rFonts w:asciiTheme="majorHAnsi" w:hAnsiTheme="majorHAnsi" w:cstheme="majorHAnsi"/>
          <w:b/>
          <w:bCs/>
          <w:color w:val="FF0000"/>
          <w:sz w:val="28"/>
          <w:szCs w:val="28"/>
          <w:lang w:val="en-GB"/>
        </w:rPr>
      </w:pPr>
    </w:p>
    <w:p w14:paraId="59D318BA" w14:textId="77777777" w:rsidR="00495778" w:rsidRDefault="00495778" w:rsidP="00F918A0">
      <w:pPr>
        <w:rPr>
          <w:rFonts w:asciiTheme="majorHAnsi" w:hAnsiTheme="majorHAnsi" w:cstheme="majorHAnsi"/>
          <w:b/>
          <w:bCs/>
          <w:color w:val="FF0000"/>
          <w:sz w:val="28"/>
          <w:szCs w:val="28"/>
          <w:lang w:val="en-GB"/>
        </w:rPr>
      </w:pPr>
    </w:p>
    <w:p w14:paraId="4F09B5D4" w14:textId="77777777" w:rsidR="00495778" w:rsidRDefault="00495778" w:rsidP="00F918A0">
      <w:pPr>
        <w:rPr>
          <w:rFonts w:asciiTheme="majorHAnsi" w:hAnsiTheme="majorHAnsi" w:cstheme="majorHAnsi"/>
          <w:b/>
          <w:bCs/>
          <w:color w:val="FF0000"/>
          <w:sz w:val="28"/>
          <w:szCs w:val="28"/>
          <w:lang w:val="en-GB"/>
        </w:rPr>
      </w:pPr>
    </w:p>
    <w:p w14:paraId="5F9E14A4" w14:textId="77777777" w:rsidR="00495778" w:rsidRDefault="00495778" w:rsidP="00F918A0">
      <w:pPr>
        <w:rPr>
          <w:rFonts w:asciiTheme="majorHAnsi" w:hAnsiTheme="majorHAnsi" w:cstheme="majorHAnsi"/>
          <w:b/>
          <w:bCs/>
          <w:color w:val="FF0000"/>
          <w:sz w:val="28"/>
          <w:szCs w:val="28"/>
          <w:lang w:val="en-GB"/>
        </w:rPr>
      </w:pPr>
    </w:p>
    <w:p w14:paraId="3BF2CE74" w14:textId="77777777" w:rsidR="00495778" w:rsidRDefault="00495778" w:rsidP="00F918A0">
      <w:pPr>
        <w:rPr>
          <w:rFonts w:asciiTheme="majorHAnsi" w:hAnsiTheme="majorHAnsi" w:cstheme="majorHAnsi"/>
          <w:b/>
          <w:bCs/>
          <w:color w:val="FF0000"/>
          <w:sz w:val="28"/>
          <w:szCs w:val="28"/>
          <w:lang w:val="en-GB"/>
        </w:rPr>
      </w:pPr>
    </w:p>
    <w:p w14:paraId="78841206" w14:textId="77777777" w:rsidR="00495778" w:rsidRDefault="00495778" w:rsidP="00F918A0">
      <w:pPr>
        <w:rPr>
          <w:rFonts w:asciiTheme="majorHAnsi" w:hAnsiTheme="majorHAnsi" w:cstheme="majorHAnsi"/>
          <w:b/>
          <w:bCs/>
          <w:color w:val="FF0000"/>
          <w:sz w:val="28"/>
          <w:szCs w:val="28"/>
          <w:lang w:val="en-GB"/>
        </w:rPr>
      </w:pPr>
    </w:p>
    <w:p w14:paraId="0D4B3CBC" w14:textId="77777777" w:rsidR="00495778" w:rsidRDefault="00495778" w:rsidP="00F918A0">
      <w:pPr>
        <w:rPr>
          <w:rFonts w:asciiTheme="majorHAnsi" w:hAnsiTheme="majorHAnsi" w:cstheme="majorHAnsi"/>
          <w:b/>
          <w:bCs/>
          <w:color w:val="FF0000"/>
          <w:sz w:val="28"/>
          <w:szCs w:val="28"/>
          <w:lang w:val="en-GB"/>
        </w:rPr>
      </w:pPr>
    </w:p>
    <w:p w14:paraId="4753B56F" w14:textId="77777777" w:rsidR="00495778" w:rsidRDefault="00495778" w:rsidP="00F918A0">
      <w:pPr>
        <w:rPr>
          <w:rFonts w:asciiTheme="majorHAnsi" w:hAnsiTheme="majorHAnsi" w:cstheme="majorHAnsi"/>
          <w:b/>
          <w:bCs/>
          <w:color w:val="FF0000"/>
          <w:sz w:val="28"/>
          <w:szCs w:val="28"/>
          <w:lang w:val="en-GB"/>
        </w:rPr>
      </w:pPr>
    </w:p>
    <w:p w14:paraId="2B521F8A" w14:textId="77777777" w:rsidR="00495778" w:rsidRDefault="00495778" w:rsidP="00F918A0">
      <w:pPr>
        <w:rPr>
          <w:rFonts w:asciiTheme="majorHAnsi" w:hAnsiTheme="majorHAnsi" w:cstheme="majorHAnsi"/>
          <w:b/>
          <w:bCs/>
          <w:color w:val="FF0000"/>
          <w:sz w:val="28"/>
          <w:szCs w:val="28"/>
          <w:lang w:val="en-GB"/>
        </w:rPr>
      </w:pPr>
    </w:p>
    <w:p w14:paraId="5928EE87" w14:textId="71642E53" w:rsidR="00F918A0" w:rsidRPr="00154310" w:rsidRDefault="00F918A0" w:rsidP="00F918A0">
      <w:pPr>
        <w:rPr>
          <w:rFonts w:asciiTheme="majorHAnsi" w:hAnsiTheme="majorHAnsi" w:cstheme="majorHAnsi"/>
          <w:b/>
          <w:bCs/>
          <w:color w:val="FF0000"/>
          <w:sz w:val="28"/>
          <w:szCs w:val="28"/>
          <w:lang w:val="en-GB"/>
        </w:rPr>
      </w:pPr>
      <w:r w:rsidRPr="00154310">
        <w:rPr>
          <w:rFonts w:asciiTheme="majorHAnsi" w:hAnsiTheme="majorHAnsi" w:cstheme="majorHAnsi"/>
          <w:b/>
          <w:bCs/>
          <w:color w:val="FF0000"/>
          <w:sz w:val="28"/>
          <w:szCs w:val="28"/>
          <w:lang w:val="en-GB"/>
        </w:rPr>
        <w:lastRenderedPageBreak/>
        <w:t>Supporting Children</w:t>
      </w:r>
    </w:p>
    <w:p w14:paraId="12539CCB" w14:textId="77777777" w:rsidR="00F918A0" w:rsidRPr="00154310" w:rsidRDefault="00F918A0" w:rsidP="00F918A0">
      <w:pPr>
        <w:rPr>
          <w:rFonts w:asciiTheme="majorHAnsi" w:hAnsiTheme="majorHAnsi" w:cstheme="majorHAnsi"/>
          <w:sz w:val="24"/>
          <w:szCs w:val="24"/>
          <w:lang w:val="en-GB"/>
        </w:rPr>
      </w:pPr>
      <w:r w:rsidRPr="00154310">
        <w:rPr>
          <w:rFonts w:asciiTheme="majorHAnsi" w:hAnsiTheme="majorHAnsi" w:cstheme="majorHAnsi"/>
          <w:sz w:val="24"/>
          <w:szCs w:val="24"/>
          <w:lang w:val="en-GB"/>
        </w:rPr>
        <w:t>We know that bullying can have a serious impact on a child’s wellbeing, learning, and relationships. At Inverkip Primary and Nursery, we are committed to supporting all children involved in a bullying incident - both the child who has experienced bullying and the child whose behaviour has caused harm. Our approach is always restorative, rights-based and solution-focused.</w:t>
      </w:r>
    </w:p>
    <w:p w14:paraId="2CB2D2DE" w14:textId="77777777" w:rsidR="00F918A0" w:rsidRPr="00154310" w:rsidRDefault="00F918A0" w:rsidP="00F918A0">
      <w:pPr>
        <w:rPr>
          <w:rFonts w:asciiTheme="majorHAnsi" w:hAnsiTheme="majorHAnsi" w:cstheme="majorHAnsi"/>
          <w:b/>
          <w:bCs/>
          <w:sz w:val="24"/>
          <w:szCs w:val="24"/>
          <w:lang w:val="en-GB"/>
        </w:rPr>
      </w:pPr>
      <w:r w:rsidRPr="00154310">
        <w:rPr>
          <w:rFonts w:asciiTheme="majorHAnsi" w:hAnsiTheme="majorHAnsi" w:cstheme="majorHAnsi"/>
          <w:b/>
          <w:bCs/>
          <w:sz w:val="24"/>
          <w:szCs w:val="24"/>
          <w:lang w:val="en-GB"/>
        </w:rPr>
        <w:t>Support for children who experience bullying</w:t>
      </w:r>
    </w:p>
    <w:p w14:paraId="63504E30" w14:textId="77777777" w:rsidR="00F918A0" w:rsidRPr="00154310" w:rsidRDefault="00F918A0" w:rsidP="00F918A0">
      <w:pPr>
        <w:rPr>
          <w:rFonts w:asciiTheme="majorHAnsi" w:hAnsiTheme="majorHAnsi" w:cstheme="majorHAnsi"/>
          <w:sz w:val="24"/>
          <w:szCs w:val="24"/>
          <w:lang w:val="en-GB"/>
        </w:rPr>
      </w:pPr>
      <w:r w:rsidRPr="00154310">
        <w:rPr>
          <w:rFonts w:asciiTheme="majorHAnsi" w:hAnsiTheme="majorHAnsi" w:cstheme="majorHAnsi"/>
          <w:sz w:val="24"/>
          <w:szCs w:val="24"/>
          <w:lang w:val="en-GB"/>
        </w:rPr>
        <w:t>When a child reports bullying, we will:</w:t>
      </w:r>
    </w:p>
    <w:p w14:paraId="1AD4627A" w14:textId="77777777" w:rsidR="00F918A0" w:rsidRPr="00154310" w:rsidRDefault="00F918A0" w:rsidP="00F918A0">
      <w:pPr>
        <w:numPr>
          <w:ilvl w:val="0"/>
          <w:numId w:val="46"/>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Listen carefully to what they say and reassure them that it will be taken seriously.</w:t>
      </w:r>
    </w:p>
    <w:p w14:paraId="60D2B065" w14:textId="77777777" w:rsidR="00F918A0" w:rsidRPr="00154310" w:rsidRDefault="00F918A0" w:rsidP="00F918A0">
      <w:pPr>
        <w:numPr>
          <w:ilvl w:val="0"/>
          <w:numId w:val="46"/>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Contact parents or carers promptly so that they are fully informed and can work with us on next steps.</w:t>
      </w:r>
    </w:p>
    <w:p w14:paraId="0DC5F6E0" w14:textId="77777777" w:rsidR="00F918A0" w:rsidRPr="00154310" w:rsidRDefault="00F918A0" w:rsidP="00F918A0">
      <w:pPr>
        <w:numPr>
          <w:ilvl w:val="0"/>
          <w:numId w:val="46"/>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Make sure the child feels safe in school or nursery, for example by providing increased supervision, a buddy system, or changes to seating or groups.</w:t>
      </w:r>
    </w:p>
    <w:p w14:paraId="7E9C9D3A" w14:textId="77777777" w:rsidR="00F918A0" w:rsidRPr="00154310" w:rsidRDefault="00F918A0" w:rsidP="00F918A0">
      <w:pPr>
        <w:numPr>
          <w:ilvl w:val="0"/>
          <w:numId w:val="46"/>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Keep in regular contact with them to check how things are going and whether the bullying has stopped.</w:t>
      </w:r>
    </w:p>
    <w:p w14:paraId="5948C091" w14:textId="77777777" w:rsidR="00F918A0" w:rsidRPr="00154310" w:rsidRDefault="00F918A0" w:rsidP="00F918A0">
      <w:pPr>
        <w:numPr>
          <w:ilvl w:val="0"/>
          <w:numId w:val="46"/>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 xml:space="preserve">Provide access to additional wellbeing supports if needed, such </w:t>
      </w:r>
      <w:r w:rsidR="00C2221E" w:rsidRPr="00154310">
        <w:rPr>
          <w:rFonts w:asciiTheme="majorHAnsi" w:hAnsiTheme="majorHAnsi" w:cstheme="majorHAnsi"/>
          <w:sz w:val="24"/>
          <w:szCs w:val="24"/>
          <w:lang w:val="en-GB"/>
        </w:rPr>
        <w:t xml:space="preserve">pastoral care </w:t>
      </w:r>
      <w:r w:rsidRPr="00154310">
        <w:rPr>
          <w:rFonts w:asciiTheme="majorHAnsi" w:hAnsiTheme="majorHAnsi" w:cstheme="majorHAnsi"/>
          <w:sz w:val="24"/>
          <w:szCs w:val="24"/>
          <w:lang w:val="en-GB"/>
        </w:rPr>
        <w:t xml:space="preserve">or </w:t>
      </w:r>
      <w:r w:rsidR="00C2221E" w:rsidRPr="00154310">
        <w:rPr>
          <w:rFonts w:asciiTheme="majorHAnsi" w:hAnsiTheme="majorHAnsi" w:cstheme="majorHAnsi"/>
          <w:sz w:val="24"/>
          <w:szCs w:val="24"/>
          <w:lang w:val="en-GB"/>
        </w:rPr>
        <w:t xml:space="preserve">a </w:t>
      </w:r>
      <w:r w:rsidRPr="00154310">
        <w:rPr>
          <w:rFonts w:asciiTheme="majorHAnsi" w:hAnsiTheme="majorHAnsi" w:cstheme="majorHAnsi"/>
          <w:sz w:val="24"/>
          <w:szCs w:val="24"/>
          <w:lang w:val="en-GB"/>
        </w:rPr>
        <w:t>referrals to specialist services.</w:t>
      </w:r>
    </w:p>
    <w:p w14:paraId="57105650" w14:textId="77777777" w:rsidR="00F918A0" w:rsidRPr="00154310" w:rsidRDefault="00F918A0" w:rsidP="00F918A0">
      <w:pPr>
        <w:numPr>
          <w:ilvl w:val="0"/>
          <w:numId w:val="46"/>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Celebrate the child’s strengths and successes to help rebuild their confidence.</w:t>
      </w:r>
    </w:p>
    <w:p w14:paraId="28CC1A86" w14:textId="77777777" w:rsidR="00F918A0" w:rsidRPr="00154310" w:rsidRDefault="00F918A0" w:rsidP="00F918A0">
      <w:pPr>
        <w:spacing w:after="0"/>
        <w:ind w:left="360"/>
        <w:rPr>
          <w:rFonts w:asciiTheme="majorHAnsi" w:hAnsiTheme="majorHAnsi" w:cstheme="majorHAnsi"/>
          <w:sz w:val="24"/>
          <w:szCs w:val="24"/>
          <w:lang w:val="en-GB"/>
        </w:rPr>
      </w:pPr>
    </w:p>
    <w:p w14:paraId="392249E4" w14:textId="77777777" w:rsidR="00F918A0" w:rsidRPr="00154310" w:rsidRDefault="00F918A0" w:rsidP="00F918A0">
      <w:pPr>
        <w:rPr>
          <w:rFonts w:asciiTheme="majorHAnsi" w:hAnsiTheme="majorHAnsi" w:cstheme="majorHAnsi"/>
          <w:b/>
          <w:bCs/>
          <w:sz w:val="24"/>
          <w:szCs w:val="24"/>
          <w:lang w:val="en-GB"/>
        </w:rPr>
      </w:pPr>
      <w:r w:rsidRPr="00154310">
        <w:rPr>
          <w:rFonts w:asciiTheme="majorHAnsi" w:hAnsiTheme="majorHAnsi" w:cstheme="majorHAnsi"/>
          <w:b/>
          <w:bCs/>
          <w:sz w:val="24"/>
          <w:szCs w:val="24"/>
          <w:lang w:val="en-GB"/>
        </w:rPr>
        <w:t>Support for children whose behaviour has caused harm</w:t>
      </w:r>
    </w:p>
    <w:p w14:paraId="7379870B" w14:textId="77777777" w:rsidR="00F918A0" w:rsidRPr="00154310" w:rsidRDefault="00F918A0" w:rsidP="00F918A0">
      <w:pPr>
        <w:rPr>
          <w:rFonts w:asciiTheme="majorHAnsi" w:hAnsiTheme="majorHAnsi" w:cstheme="majorHAnsi"/>
          <w:sz w:val="24"/>
          <w:szCs w:val="24"/>
          <w:lang w:val="en-GB"/>
        </w:rPr>
      </w:pPr>
      <w:r w:rsidRPr="00154310">
        <w:rPr>
          <w:rFonts w:asciiTheme="majorHAnsi" w:hAnsiTheme="majorHAnsi" w:cstheme="majorHAnsi"/>
          <w:sz w:val="24"/>
          <w:szCs w:val="24"/>
          <w:lang w:val="en-GB"/>
        </w:rPr>
        <w:t>We also recognise that children who display bullying behaviour often need help to understand and change their actions. When this happens, we will:</w:t>
      </w:r>
    </w:p>
    <w:p w14:paraId="183E9B52" w14:textId="77777777" w:rsidR="00F918A0" w:rsidRPr="00154310" w:rsidRDefault="00F918A0" w:rsidP="00F918A0">
      <w:pPr>
        <w:numPr>
          <w:ilvl w:val="0"/>
          <w:numId w:val="47"/>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Hold restorative conversations to help them reflect on the impact of their behaviour and agree positive next steps.</w:t>
      </w:r>
    </w:p>
    <w:p w14:paraId="34D9690A" w14:textId="77777777" w:rsidR="00F918A0" w:rsidRPr="00154310" w:rsidRDefault="00F918A0" w:rsidP="00F918A0">
      <w:pPr>
        <w:numPr>
          <w:ilvl w:val="0"/>
          <w:numId w:val="47"/>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Record the agreed actions in the class restorative discussion log book, so that there is a clear record of what has been decided.</w:t>
      </w:r>
    </w:p>
    <w:p w14:paraId="139F6CB8" w14:textId="77777777" w:rsidR="00F918A0" w:rsidRPr="00154310" w:rsidRDefault="00C2221E" w:rsidP="00F918A0">
      <w:pPr>
        <w:numPr>
          <w:ilvl w:val="0"/>
          <w:numId w:val="47"/>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 xml:space="preserve">Arrange a follow </w:t>
      </w:r>
      <w:r w:rsidR="00F918A0" w:rsidRPr="00154310">
        <w:rPr>
          <w:rFonts w:asciiTheme="majorHAnsi" w:hAnsiTheme="majorHAnsi" w:cstheme="majorHAnsi"/>
          <w:sz w:val="24"/>
          <w:szCs w:val="24"/>
          <w:lang w:val="en-GB"/>
        </w:rPr>
        <w:t>up meeting within an agreed timeline (usually within two weeks) so that children can check whether actions have been followed and relationships are improving.</w:t>
      </w:r>
    </w:p>
    <w:p w14:paraId="661A7847" w14:textId="77777777" w:rsidR="00F918A0" w:rsidRPr="00154310" w:rsidRDefault="00F918A0" w:rsidP="00F918A0">
      <w:pPr>
        <w:numPr>
          <w:ilvl w:val="0"/>
          <w:numId w:val="47"/>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Support them to develop empathy and social skills.</w:t>
      </w:r>
    </w:p>
    <w:p w14:paraId="208526CB" w14:textId="77777777" w:rsidR="00F918A0" w:rsidRPr="00154310" w:rsidRDefault="00F918A0" w:rsidP="00F918A0">
      <w:pPr>
        <w:numPr>
          <w:ilvl w:val="0"/>
          <w:numId w:val="47"/>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 xml:space="preserve">Provide mentoring or targeted interventions if </w:t>
      </w:r>
      <w:r w:rsidR="00C2221E" w:rsidRPr="00154310">
        <w:rPr>
          <w:rFonts w:asciiTheme="majorHAnsi" w:hAnsiTheme="majorHAnsi" w:cstheme="majorHAnsi"/>
          <w:sz w:val="24"/>
          <w:szCs w:val="24"/>
          <w:lang w:val="en-GB"/>
        </w:rPr>
        <w:t xml:space="preserve">needed (for example, nurture </w:t>
      </w:r>
      <w:r w:rsidRPr="00154310">
        <w:rPr>
          <w:rFonts w:asciiTheme="majorHAnsi" w:hAnsiTheme="majorHAnsi" w:cstheme="majorHAnsi"/>
          <w:sz w:val="24"/>
          <w:szCs w:val="24"/>
          <w:lang w:val="en-GB"/>
        </w:rPr>
        <w:t>strategies).</w:t>
      </w:r>
    </w:p>
    <w:p w14:paraId="2F2DFBE9" w14:textId="77777777" w:rsidR="00F918A0" w:rsidRPr="00154310" w:rsidRDefault="00F918A0" w:rsidP="00F918A0">
      <w:pPr>
        <w:numPr>
          <w:ilvl w:val="0"/>
          <w:numId w:val="47"/>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Involve parents and carers to ensure consistent messages at home and school.</w:t>
      </w:r>
    </w:p>
    <w:p w14:paraId="1225DC09" w14:textId="77777777" w:rsidR="00F918A0" w:rsidRPr="00154310" w:rsidRDefault="00F918A0" w:rsidP="00F918A0">
      <w:pPr>
        <w:numPr>
          <w:ilvl w:val="0"/>
          <w:numId w:val="47"/>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Apply consequences where appropriate, but always alongside support to change the behaviour.</w:t>
      </w:r>
    </w:p>
    <w:p w14:paraId="5176F632" w14:textId="77777777" w:rsidR="00F918A0" w:rsidRPr="00154310" w:rsidRDefault="00F918A0" w:rsidP="00F918A0">
      <w:pPr>
        <w:numPr>
          <w:ilvl w:val="0"/>
          <w:numId w:val="47"/>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Monitor progress through ongoing check-ins and further restorative discussions if required.</w:t>
      </w:r>
    </w:p>
    <w:p w14:paraId="5BCFCD74" w14:textId="77777777" w:rsidR="00C2221E" w:rsidRPr="00154310" w:rsidRDefault="00C2221E" w:rsidP="00F918A0">
      <w:pPr>
        <w:rPr>
          <w:rFonts w:asciiTheme="majorHAnsi" w:hAnsiTheme="majorHAnsi" w:cstheme="majorHAnsi"/>
          <w:b/>
          <w:bCs/>
          <w:sz w:val="24"/>
          <w:szCs w:val="24"/>
          <w:lang w:val="en-GB"/>
        </w:rPr>
      </w:pPr>
    </w:p>
    <w:p w14:paraId="4E09CD8E" w14:textId="77777777" w:rsidR="00F918A0" w:rsidRPr="00154310" w:rsidRDefault="00F918A0" w:rsidP="006559FC">
      <w:pPr>
        <w:spacing w:after="0"/>
        <w:rPr>
          <w:rFonts w:asciiTheme="majorHAnsi" w:hAnsiTheme="majorHAnsi" w:cstheme="majorHAnsi"/>
          <w:b/>
          <w:bCs/>
          <w:sz w:val="24"/>
          <w:szCs w:val="24"/>
          <w:lang w:val="en-GB"/>
        </w:rPr>
      </w:pPr>
      <w:r w:rsidRPr="00154310">
        <w:rPr>
          <w:rFonts w:asciiTheme="majorHAnsi" w:hAnsiTheme="majorHAnsi" w:cstheme="majorHAnsi"/>
          <w:b/>
          <w:bCs/>
          <w:sz w:val="24"/>
          <w:szCs w:val="24"/>
          <w:lang w:val="en-GB"/>
        </w:rPr>
        <w:t>Why this matters</w:t>
      </w:r>
    </w:p>
    <w:p w14:paraId="691FA86F" w14:textId="77777777" w:rsidR="00F918A0" w:rsidRPr="00154310" w:rsidRDefault="00F918A0" w:rsidP="006559FC">
      <w:p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Our approach is solution-focused: we do not want incidents to simply be “closed” and forgotten, but to lead to genuine change and improved relationships. Restorative conversations, written records in class log books, and agreed timelines for follow-up all help children to take re</w:t>
      </w:r>
      <w:r w:rsidR="00C2221E" w:rsidRPr="00154310">
        <w:rPr>
          <w:rFonts w:asciiTheme="majorHAnsi" w:hAnsiTheme="majorHAnsi" w:cstheme="majorHAnsi"/>
          <w:sz w:val="24"/>
          <w:szCs w:val="24"/>
          <w:lang w:val="en-GB"/>
        </w:rPr>
        <w:t>sponsibility and to build safer</w:t>
      </w:r>
      <w:r w:rsidRPr="00154310">
        <w:rPr>
          <w:rFonts w:asciiTheme="majorHAnsi" w:hAnsiTheme="majorHAnsi" w:cstheme="majorHAnsi"/>
          <w:sz w:val="24"/>
          <w:szCs w:val="24"/>
          <w:lang w:val="en-GB"/>
        </w:rPr>
        <w:t xml:space="preserve"> kinder relationships.</w:t>
      </w:r>
    </w:p>
    <w:p w14:paraId="7E8DA115" w14:textId="77777777" w:rsidR="00F918A0" w:rsidRDefault="00F918A0" w:rsidP="00F918A0">
      <w:pPr>
        <w:rPr>
          <w:rFonts w:asciiTheme="majorHAnsi" w:hAnsiTheme="majorHAnsi" w:cstheme="majorHAnsi"/>
          <w:sz w:val="24"/>
          <w:szCs w:val="24"/>
          <w:lang w:val="en-GB"/>
        </w:rPr>
      </w:pPr>
      <w:r w:rsidRPr="00154310">
        <w:rPr>
          <w:rFonts w:asciiTheme="majorHAnsi" w:hAnsiTheme="majorHAnsi" w:cstheme="majorHAnsi"/>
          <w:sz w:val="24"/>
          <w:szCs w:val="24"/>
          <w:lang w:val="en-GB"/>
        </w:rPr>
        <w:t>By supporting both sides, we are aiming not just to stop the behaviour in the short term, but to help all children develop the skills they need for healthy, respectful relationships in the future.</w:t>
      </w:r>
    </w:p>
    <w:p w14:paraId="3009E91E" w14:textId="08DCA52D" w:rsidR="00233171" w:rsidRPr="00495778" w:rsidRDefault="00233171" w:rsidP="00233171">
      <w:pPr>
        <w:rPr>
          <w:rFonts w:asciiTheme="majorHAnsi" w:hAnsiTheme="majorHAnsi" w:cstheme="majorHAnsi"/>
          <w:b/>
          <w:bCs/>
          <w:color w:val="EE0000"/>
          <w:sz w:val="28"/>
          <w:szCs w:val="28"/>
          <w:lang w:val="en-GB"/>
        </w:rPr>
      </w:pPr>
      <w:r w:rsidRPr="00233171">
        <w:rPr>
          <w:rFonts w:asciiTheme="majorHAnsi" w:hAnsiTheme="majorHAnsi" w:cstheme="majorHAnsi"/>
          <w:b/>
          <w:bCs/>
          <w:color w:val="EE0000"/>
          <w:sz w:val="24"/>
          <w:szCs w:val="24"/>
          <w:lang w:val="en-GB"/>
        </w:rPr>
        <w:lastRenderedPageBreak/>
        <w:t xml:space="preserve"> </w:t>
      </w:r>
      <w:r w:rsidRPr="00495778">
        <w:rPr>
          <w:rFonts w:asciiTheme="majorHAnsi" w:hAnsiTheme="majorHAnsi" w:cstheme="majorHAnsi"/>
          <w:b/>
          <w:bCs/>
          <w:color w:val="EE0000"/>
          <w:sz w:val="28"/>
          <w:szCs w:val="28"/>
          <w:lang w:val="en-GB"/>
        </w:rPr>
        <w:t>Equality, Inclusion and Individual Support</w:t>
      </w:r>
    </w:p>
    <w:p w14:paraId="0740FE1E" w14:textId="77777777" w:rsidR="00233171" w:rsidRPr="00233171" w:rsidRDefault="00233171" w:rsidP="00233171">
      <w:pPr>
        <w:rPr>
          <w:rFonts w:asciiTheme="majorHAnsi" w:hAnsiTheme="majorHAnsi" w:cstheme="majorHAnsi"/>
          <w:sz w:val="24"/>
          <w:szCs w:val="24"/>
          <w:lang w:val="en-GB"/>
        </w:rPr>
      </w:pPr>
      <w:r w:rsidRPr="00233171">
        <w:rPr>
          <w:rFonts w:asciiTheme="majorHAnsi" w:hAnsiTheme="majorHAnsi" w:cstheme="majorHAnsi"/>
          <w:sz w:val="24"/>
          <w:szCs w:val="24"/>
          <w:lang w:val="en-GB"/>
        </w:rPr>
        <w:t>At Inverkip Primary School and Nursery Class, our anti-bullying approach is inclusive and responsive to the individual needs of every child. We recognise that some children may be more vulnerable to bullying or may require additional support to recognise, understand, report or communicate their experiences.</w:t>
      </w:r>
    </w:p>
    <w:p w14:paraId="63616CAF" w14:textId="77777777" w:rsidR="00233171" w:rsidRPr="00233171" w:rsidRDefault="00233171" w:rsidP="00233171">
      <w:pPr>
        <w:rPr>
          <w:rFonts w:asciiTheme="majorHAnsi" w:hAnsiTheme="majorHAnsi" w:cstheme="majorHAnsi"/>
          <w:sz w:val="24"/>
          <w:szCs w:val="24"/>
          <w:lang w:val="en-GB"/>
        </w:rPr>
      </w:pPr>
      <w:r w:rsidRPr="00233171">
        <w:rPr>
          <w:rFonts w:asciiTheme="majorHAnsi" w:hAnsiTheme="majorHAnsi" w:cstheme="majorHAnsi"/>
          <w:sz w:val="24"/>
          <w:szCs w:val="24"/>
          <w:lang w:val="en-GB"/>
        </w:rPr>
        <w:t>In line with the Equality Act 2010 and the Public Sector Equality Duty, we have due regard to the need to eliminate unlawful discrimination, advance equality of opportunity and foster good relations. We recognise the protected characteristics of age, disability, gender reassignment, marriage and civil partnership, pregnancy and maternity, race, religion or belief, sex and sexual orientation. We also recognise that bullying and prejudice may relate to other aspects of a child’s identity or circumstances, including additional support needs, care experience, poverty, body image, family circumstances, culture or language.</w:t>
      </w:r>
    </w:p>
    <w:p w14:paraId="2B9360B9" w14:textId="77777777" w:rsidR="00233171" w:rsidRPr="00233171" w:rsidRDefault="00233171" w:rsidP="00233171">
      <w:pPr>
        <w:rPr>
          <w:rFonts w:asciiTheme="majorHAnsi" w:hAnsiTheme="majorHAnsi" w:cstheme="majorHAnsi"/>
          <w:sz w:val="24"/>
          <w:szCs w:val="24"/>
          <w:lang w:val="en-GB"/>
        </w:rPr>
      </w:pPr>
      <w:r w:rsidRPr="00233171">
        <w:rPr>
          <w:rFonts w:asciiTheme="majorHAnsi" w:hAnsiTheme="majorHAnsi" w:cstheme="majorHAnsi"/>
          <w:b/>
          <w:bCs/>
          <w:sz w:val="24"/>
          <w:szCs w:val="24"/>
          <w:lang w:val="en-GB"/>
        </w:rPr>
        <w:t>Supporting communication and additional support needs</w:t>
      </w:r>
    </w:p>
    <w:p w14:paraId="4FF2694E" w14:textId="77777777" w:rsidR="00233171" w:rsidRPr="00233171" w:rsidRDefault="00233171" w:rsidP="00233171">
      <w:pPr>
        <w:rPr>
          <w:rFonts w:asciiTheme="majorHAnsi" w:hAnsiTheme="majorHAnsi" w:cstheme="majorHAnsi"/>
          <w:sz w:val="24"/>
          <w:szCs w:val="24"/>
          <w:lang w:val="en-GB"/>
        </w:rPr>
      </w:pPr>
      <w:r w:rsidRPr="00233171">
        <w:rPr>
          <w:rFonts w:asciiTheme="majorHAnsi" w:hAnsiTheme="majorHAnsi" w:cstheme="majorHAnsi"/>
          <w:sz w:val="24"/>
          <w:szCs w:val="24"/>
          <w:lang w:val="en-GB"/>
        </w:rPr>
        <w:t>Where a child has additional support needs or communication difficulties, staff will make reasonable adjustments to ensure that they can understand our anti-bullying approaches, communicate concerns and participate fully in any investigation or follow-up. Depending on the individual child, this may include:</w:t>
      </w:r>
    </w:p>
    <w:p w14:paraId="21BEB5D9" w14:textId="77777777" w:rsidR="00233171" w:rsidRPr="00233171" w:rsidRDefault="00233171" w:rsidP="00233171">
      <w:pPr>
        <w:numPr>
          <w:ilvl w:val="0"/>
          <w:numId w:val="85"/>
        </w:numPr>
        <w:spacing w:after="0"/>
        <w:rPr>
          <w:rFonts w:asciiTheme="majorHAnsi" w:hAnsiTheme="majorHAnsi" w:cstheme="majorHAnsi"/>
          <w:sz w:val="24"/>
          <w:szCs w:val="24"/>
          <w:lang w:val="en-GB"/>
        </w:rPr>
      </w:pPr>
      <w:r w:rsidRPr="00233171">
        <w:rPr>
          <w:rFonts w:asciiTheme="majorHAnsi" w:hAnsiTheme="majorHAnsi" w:cstheme="majorHAnsi"/>
          <w:sz w:val="24"/>
          <w:szCs w:val="24"/>
          <w:lang w:val="en-GB"/>
        </w:rPr>
        <w:t xml:space="preserve">providing additional time and a quiet, familiar environment; </w:t>
      </w:r>
    </w:p>
    <w:p w14:paraId="2C52F783" w14:textId="77777777" w:rsidR="00233171" w:rsidRPr="00233171" w:rsidRDefault="00233171" w:rsidP="00233171">
      <w:pPr>
        <w:numPr>
          <w:ilvl w:val="0"/>
          <w:numId w:val="85"/>
        </w:numPr>
        <w:spacing w:after="0"/>
        <w:rPr>
          <w:rFonts w:asciiTheme="majorHAnsi" w:hAnsiTheme="majorHAnsi" w:cstheme="majorHAnsi"/>
          <w:sz w:val="24"/>
          <w:szCs w:val="24"/>
          <w:lang w:val="en-GB"/>
        </w:rPr>
      </w:pPr>
      <w:r w:rsidRPr="00233171">
        <w:rPr>
          <w:rFonts w:asciiTheme="majorHAnsi" w:hAnsiTheme="majorHAnsi" w:cstheme="majorHAnsi"/>
          <w:sz w:val="24"/>
          <w:szCs w:val="24"/>
          <w:lang w:val="en-GB"/>
        </w:rPr>
        <w:t xml:space="preserve">using visual supports, symbols, communication aids, social stories or other appropriate communication methods; </w:t>
      </w:r>
    </w:p>
    <w:p w14:paraId="05EE207B" w14:textId="77777777" w:rsidR="00233171" w:rsidRPr="00233171" w:rsidRDefault="00233171" w:rsidP="00233171">
      <w:pPr>
        <w:numPr>
          <w:ilvl w:val="0"/>
          <w:numId w:val="85"/>
        </w:numPr>
        <w:spacing w:after="0"/>
        <w:rPr>
          <w:rFonts w:asciiTheme="majorHAnsi" w:hAnsiTheme="majorHAnsi" w:cstheme="majorHAnsi"/>
          <w:sz w:val="24"/>
          <w:szCs w:val="24"/>
          <w:lang w:val="en-GB"/>
        </w:rPr>
      </w:pPr>
      <w:r w:rsidRPr="00233171">
        <w:rPr>
          <w:rFonts w:asciiTheme="majorHAnsi" w:hAnsiTheme="majorHAnsi" w:cstheme="majorHAnsi"/>
          <w:sz w:val="24"/>
          <w:szCs w:val="24"/>
          <w:lang w:val="en-GB"/>
        </w:rPr>
        <w:t xml:space="preserve">offering different ways to report a concern rather than relying solely on spoken communication; </w:t>
      </w:r>
    </w:p>
    <w:p w14:paraId="1B60B187" w14:textId="77777777" w:rsidR="00233171" w:rsidRPr="00233171" w:rsidRDefault="00233171" w:rsidP="00233171">
      <w:pPr>
        <w:numPr>
          <w:ilvl w:val="0"/>
          <w:numId w:val="85"/>
        </w:numPr>
        <w:spacing w:after="0"/>
        <w:rPr>
          <w:rFonts w:asciiTheme="majorHAnsi" w:hAnsiTheme="majorHAnsi" w:cstheme="majorHAnsi"/>
          <w:sz w:val="24"/>
          <w:szCs w:val="24"/>
          <w:lang w:val="en-GB"/>
        </w:rPr>
      </w:pPr>
      <w:r w:rsidRPr="00233171">
        <w:rPr>
          <w:rFonts w:asciiTheme="majorHAnsi" w:hAnsiTheme="majorHAnsi" w:cstheme="majorHAnsi"/>
          <w:sz w:val="24"/>
          <w:szCs w:val="24"/>
          <w:lang w:val="en-GB"/>
        </w:rPr>
        <w:t xml:space="preserve">involving a trusted adult, key worker or member of staff who knows the child well; </w:t>
      </w:r>
    </w:p>
    <w:p w14:paraId="67874D46" w14:textId="77777777" w:rsidR="00233171" w:rsidRPr="00233171" w:rsidRDefault="00233171" w:rsidP="00233171">
      <w:pPr>
        <w:numPr>
          <w:ilvl w:val="0"/>
          <w:numId w:val="85"/>
        </w:numPr>
        <w:spacing w:after="0"/>
        <w:rPr>
          <w:rFonts w:asciiTheme="majorHAnsi" w:hAnsiTheme="majorHAnsi" w:cstheme="majorHAnsi"/>
          <w:sz w:val="24"/>
          <w:szCs w:val="24"/>
          <w:lang w:val="en-GB"/>
        </w:rPr>
      </w:pPr>
      <w:r w:rsidRPr="00233171">
        <w:rPr>
          <w:rFonts w:asciiTheme="majorHAnsi" w:hAnsiTheme="majorHAnsi" w:cstheme="majorHAnsi"/>
          <w:sz w:val="24"/>
          <w:szCs w:val="24"/>
          <w:lang w:val="en-GB"/>
        </w:rPr>
        <w:t xml:space="preserve">adapting questions and explanations to the child’s developmental and communication level; </w:t>
      </w:r>
    </w:p>
    <w:p w14:paraId="4CAC7056" w14:textId="77777777" w:rsidR="00233171" w:rsidRPr="00233171" w:rsidRDefault="00233171" w:rsidP="00233171">
      <w:pPr>
        <w:numPr>
          <w:ilvl w:val="0"/>
          <w:numId w:val="85"/>
        </w:numPr>
        <w:spacing w:after="0"/>
        <w:rPr>
          <w:rFonts w:asciiTheme="majorHAnsi" w:hAnsiTheme="majorHAnsi" w:cstheme="majorHAnsi"/>
          <w:sz w:val="24"/>
          <w:szCs w:val="24"/>
          <w:lang w:val="en-GB"/>
        </w:rPr>
      </w:pPr>
      <w:r w:rsidRPr="00233171">
        <w:rPr>
          <w:rFonts w:asciiTheme="majorHAnsi" w:hAnsiTheme="majorHAnsi" w:cstheme="majorHAnsi"/>
          <w:sz w:val="24"/>
          <w:szCs w:val="24"/>
          <w:lang w:val="en-GB"/>
        </w:rPr>
        <w:t xml:space="preserve">considering the child's individual support needs, wellbeing and circumstances when interpreting behaviour and agreeing appropriate actions; and </w:t>
      </w:r>
    </w:p>
    <w:p w14:paraId="0E5E8164" w14:textId="77777777" w:rsidR="00233171" w:rsidRPr="00233171" w:rsidRDefault="00233171" w:rsidP="00233171">
      <w:pPr>
        <w:numPr>
          <w:ilvl w:val="0"/>
          <w:numId w:val="85"/>
        </w:numPr>
        <w:spacing w:after="0"/>
        <w:rPr>
          <w:rFonts w:asciiTheme="majorHAnsi" w:hAnsiTheme="majorHAnsi" w:cstheme="majorHAnsi"/>
          <w:sz w:val="24"/>
          <w:szCs w:val="24"/>
          <w:lang w:val="en-GB"/>
        </w:rPr>
      </w:pPr>
      <w:r w:rsidRPr="00233171">
        <w:rPr>
          <w:rFonts w:asciiTheme="majorHAnsi" w:hAnsiTheme="majorHAnsi" w:cstheme="majorHAnsi"/>
          <w:sz w:val="24"/>
          <w:szCs w:val="24"/>
          <w:lang w:val="en-GB"/>
        </w:rPr>
        <w:t xml:space="preserve">seeking support from relevant partners where this would help the child to participate and be heard. </w:t>
      </w:r>
    </w:p>
    <w:p w14:paraId="12740091" w14:textId="77777777" w:rsidR="00233171" w:rsidRDefault="00233171" w:rsidP="00233171">
      <w:pPr>
        <w:rPr>
          <w:rFonts w:asciiTheme="majorHAnsi" w:hAnsiTheme="majorHAnsi" w:cstheme="majorHAnsi"/>
          <w:sz w:val="24"/>
          <w:szCs w:val="24"/>
          <w:lang w:val="en-GB"/>
        </w:rPr>
      </w:pPr>
    </w:p>
    <w:p w14:paraId="5A968D41" w14:textId="47473974" w:rsidR="00233171" w:rsidRPr="00233171" w:rsidRDefault="00233171" w:rsidP="00233171">
      <w:pPr>
        <w:rPr>
          <w:rFonts w:asciiTheme="majorHAnsi" w:hAnsiTheme="majorHAnsi" w:cstheme="majorHAnsi"/>
          <w:sz w:val="24"/>
          <w:szCs w:val="24"/>
          <w:lang w:val="en-GB"/>
        </w:rPr>
      </w:pPr>
      <w:r w:rsidRPr="00233171">
        <w:rPr>
          <w:rFonts w:asciiTheme="majorHAnsi" w:hAnsiTheme="majorHAnsi" w:cstheme="majorHAnsi"/>
          <w:sz w:val="24"/>
          <w:szCs w:val="24"/>
          <w:lang w:val="en-GB"/>
        </w:rPr>
        <w:t xml:space="preserve">A child’s communication difficulty or additional support need will never be a barrier to having a concern heard, investigated and acted upon. In keeping with </w:t>
      </w:r>
      <w:r w:rsidRPr="00233171">
        <w:rPr>
          <w:rFonts w:asciiTheme="majorHAnsi" w:hAnsiTheme="majorHAnsi" w:cstheme="majorHAnsi"/>
          <w:b/>
          <w:bCs/>
          <w:sz w:val="24"/>
          <w:szCs w:val="24"/>
          <w:lang w:val="en-GB"/>
        </w:rPr>
        <w:t>UNCRC Article 12</w:t>
      </w:r>
      <w:r w:rsidRPr="00233171">
        <w:rPr>
          <w:rFonts w:asciiTheme="majorHAnsi" w:hAnsiTheme="majorHAnsi" w:cstheme="majorHAnsi"/>
          <w:sz w:val="24"/>
          <w:szCs w:val="24"/>
          <w:lang w:val="en-GB"/>
        </w:rPr>
        <w:t>, we will actively support every child to express their views in a way that is meaningful and accessible to them.</w:t>
      </w:r>
    </w:p>
    <w:p w14:paraId="5CB5CBBB" w14:textId="77777777" w:rsidR="00233171" w:rsidRPr="00233171" w:rsidRDefault="00233171" w:rsidP="00233171">
      <w:pPr>
        <w:rPr>
          <w:rFonts w:asciiTheme="majorHAnsi" w:hAnsiTheme="majorHAnsi" w:cstheme="majorHAnsi"/>
          <w:sz w:val="24"/>
          <w:szCs w:val="24"/>
          <w:lang w:val="en-GB"/>
        </w:rPr>
      </w:pPr>
      <w:r w:rsidRPr="00233171">
        <w:rPr>
          <w:rFonts w:asciiTheme="majorHAnsi" w:hAnsiTheme="majorHAnsi" w:cstheme="majorHAnsi"/>
          <w:b/>
          <w:bCs/>
          <w:sz w:val="24"/>
          <w:szCs w:val="24"/>
          <w:lang w:val="en-GB"/>
        </w:rPr>
        <w:t>Language and labelling</w:t>
      </w:r>
    </w:p>
    <w:p w14:paraId="4555ABF6" w14:textId="77777777" w:rsidR="00233171" w:rsidRPr="00233171" w:rsidRDefault="00233171" w:rsidP="00233171">
      <w:pPr>
        <w:rPr>
          <w:rFonts w:asciiTheme="majorHAnsi" w:hAnsiTheme="majorHAnsi" w:cstheme="majorHAnsi"/>
          <w:sz w:val="24"/>
          <w:szCs w:val="24"/>
          <w:lang w:val="en-GB"/>
        </w:rPr>
      </w:pPr>
      <w:r w:rsidRPr="00233171">
        <w:rPr>
          <w:rFonts w:asciiTheme="majorHAnsi" w:hAnsiTheme="majorHAnsi" w:cstheme="majorHAnsi"/>
          <w:sz w:val="24"/>
          <w:szCs w:val="24"/>
          <w:lang w:val="en-GB"/>
        </w:rPr>
        <w:t xml:space="preserve">We focus on </w:t>
      </w:r>
      <w:r w:rsidRPr="00233171">
        <w:rPr>
          <w:rFonts w:asciiTheme="majorHAnsi" w:hAnsiTheme="majorHAnsi" w:cstheme="majorHAnsi"/>
          <w:b/>
          <w:bCs/>
          <w:sz w:val="24"/>
          <w:szCs w:val="24"/>
          <w:lang w:val="en-GB"/>
        </w:rPr>
        <w:t>behaviour and impact rather than labels</w:t>
      </w:r>
      <w:r w:rsidRPr="00233171">
        <w:rPr>
          <w:rFonts w:asciiTheme="majorHAnsi" w:hAnsiTheme="majorHAnsi" w:cstheme="majorHAnsi"/>
          <w:sz w:val="24"/>
          <w:szCs w:val="24"/>
          <w:lang w:val="en-GB"/>
        </w:rPr>
        <w:t xml:space="preserve">. Children will not be labelled as a “bully”, “victim” or “perpetrator”. We will instead refer to a </w:t>
      </w:r>
      <w:r w:rsidRPr="00233171">
        <w:rPr>
          <w:rFonts w:asciiTheme="majorHAnsi" w:hAnsiTheme="majorHAnsi" w:cstheme="majorHAnsi"/>
          <w:i/>
          <w:iCs/>
          <w:sz w:val="24"/>
          <w:szCs w:val="24"/>
          <w:lang w:val="en-GB"/>
        </w:rPr>
        <w:t>child who has experienced bullying</w:t>
      </w:r>
      <w:r w:rsidRPr="00233171">
        <w:rPr>
          <w:rFonts w:asciiTheme="majorHAnsi" w:hAnsiTheme="majorHAnsi" w:cstheme="majorHAnsi"/>
          <w:sz w:val="24"/>
          <w:szCs w:val="24"/>
          <w:lang w:val="en-GB"/>
        </w:rPr>
        <w:t xml:space="preserve"> and a </w:t>
      </w:r>
      <w:r w:rsidRPr="00233171">
        <w:rPr>
          <w:rFonts w:asciiTheme="majorHAnsi" w:hAnsiTheme="majorHAnsi" w:cstheme="majorHAnsi"/>
          <w:i/>
          <w:iCs/>
          <w:sz w:val="24"/>
          <w:szCs w:val="24"/>
          <w:lang w:val="en-GB"/>
        </w:rPr>
        <w:t>child whose behaviour has caused harm</w:t>
      </w:r>
      <w:r w:rsidRPr="00233171">
        <w:rPr>
          <w:rFonts w:asciiTheme="majorHAnsi" w:hAnsiTheme="majorHAnsi" w:cstheme="majorHAnsi"/>
          <w:sz w:val="24"/>
          <w:szCs w:val="24"/>
          <w:lang w:val="en-GB"/>
        </w:rPr>
        <w:t>. This supports our restorative approach and recognises that children can learn, change their behaviour and repair relationships.</w:t>
      </w:r>
    </w:p>
    <w:p w14:paraId="02B2CCD8" w14:textId="77777777" w:rsidR="00233171" w:rsidRPr="00233171" w:rsidRDefault="00233171" w:rsidP="00233171">
      <w:pPr>
        <w:rPr>
          <w:rFonts w:asciiTheme="majorHAnsi" w:hAnsiTheme="majorHAnsi" w:cstheme="majorHAnsi"/>
          <w:sz w:val="24"/>
          <w:szCs w:val="24"/>
          <w:lang w:val="en-GB"/>
        </w:rPr>
      </w:pPr>
      <w:r w:rsidRPr="00233171">
        <w:rPr>
          <w:rFonts w:asciiTheme="majorHAnsi" w:hAnsiTheme="majorHAnsi" w:cstheme="majorHAnsi"/>
          <w:sz w:val="24"/>
          <w:szCs w:val="24"/>
          <w:lang w:val="en-GB"/>
        </w:rPr>
        <w:t>When bullying concerns are recorded, staff will consider and record relevant additional support, communication and wellbeing needs alongside the actions taken and resolution reached.</w:t>
      </w:r>
    </w:p>
    <w:p w14:paraId="52C931B4" w14:textId="77777777" w:rsidR="00233171" w:rsidRDefault="00233171" w:rsidP="00F918A0">
      <w:pPr>
        <w:rPr>
          <w:rFonts w:asciiTheme="majorHAnsi" w:hAnsiTheme="majorHAnsi" w:cstheme="majorHAnsi"/>
          <w:sz w:val="24"/>
          <w:szCs w:val="24"/>
          <w:lang w:val="en-GB"/>
        </w:rPr>
      </w:pPr>
    </w:p>
    <w:p w14:paraId="37411A35" w14:textId="77777777" w:rsidR="00233171" w:rsidRPr="00154310" w:rsidRDefault="00233171" w:rsidP="00F918A0">
      <w:pPr>
        <w:rPr>
          <w:rFonts w:asciiTheme="majorHAnsi" w:hAnsiTheme="majorHAnsi" w:cstheme="majorHAnsi"/>
          <w:sz w:val="24"/>
          <w:szCs w:val="24"/>
          <w:lang w:val="en-GB"/>
        </w:rPr>
      </w:pPr>
    </w:p>
    <w:p w14:paraId="1A699F03" w14:textId="02EC2114" w:rsidR="006559FC" w:rsidRPr="00154310" w:rsidRDefault="006559FC" w:rsidP="006559FC">
      <w:pPr>
        <w:rPr>
          <w:rFonts w:asciiTheme="majorHAnsi" w:hAnsiTheme="majorHAnsi" w:cstheme="majorHAnsi"/>
          <w:b/>
          <w:bCs/>
          <w:color w:val="FF0000"/>
          <w:sz w:val="28"/>
          <w:szCs w:val="28"/>
          <w:lang w:val="en-GB"/>
        </w:rPr>
      </w:pPr>
      <w:r w:rsidRPr="00154310">
        <w:rPr>
          <w:rFonts w:asciiTheme="majorHAnsi" w:hAnsiTheme="majorHAnsi" w:cstheme="majorHAnsi"/>
          <w:b/>
          <w:bCs/>
          <w:color w:val="FF0000"/>
          <w:sz w:val="28"/>
          <w:szCs w:val="28"/>
          <w:lang w:val="en-GB"/>
        </w:rPr>
        <w:lastRenderedPageBreak/>
        <w:t>Monitoring, Evaluation and Training</w:t>
      </w:r>
    </w:p>
    <w:p w14:paraId="6105FDA5" w14:textId="77777777" w:rsidR="006559FC" w:rsidRPr="00154310" w:rsidRDefault="006559FC" w:rsidP="006559FC">
      <w:pPr>
        <w:rPr>
          <w:rFonts w:asciiTheme="majorHAnsi" w:hAnsiTheme="majorHAnsi" w:cstheme="majorHAnsi"/>
          <w:sz w:val="24"/>
          <w:szCs w:val="24"/>
          <w:lang w:val="en-GB"/>
        </w:rPr>
      </w:pPr>
      <w:r w:rsidRPr="00154310">
        <w:rPr>
          <w:rFonts w:asciiTheme="majorHAnsi" w:hAnsiTheme="majorHAnsi" w:cstheme="majorHAnsi"/>
          <w:sz w:val="24"/>
          <w:szCs w:val="24"/>
          <w:lang w:val="en-GB"/>
        </w:rPr>
        <w:t>To make sure this policy is effective, we do not just respond to bullying incidents as they arise - we also monitor, evaluate, and review our practice regularly. This helps us identify patterns, check that our actions are working and make improvements where needed.</w:t>
      </w:r>
    </w:p>
    <w:p w14:paraId="3DE08EB0" w14:textId="77777777" w:rsidR="006559FC" w:rsidRPr="00154310" w:rsidRDefault="006559FC" w:rsidP="006559FC">
      <w:pPr>
        <w:rPr>
          <w:rFonts w:asciiTheme="majorHAnsi" w:hAnsiTheme="majorHAnsi" w:cstheme="majorHAnsi"/>
          <w:b/>
          <w:bCs/>
          <w:sz w:val="24"/>
          <w:szCs w:val="24"/>
          <w:lang w:val="en-GB"/>
        </w:rPr>
      </w:pPr>
      <w:r w:rsidRPr="00154310">
        <w:rPr>
          <w:rFonts w:asciiTheme="majorHAnsi" w:hAnsiTheme="majorHAnsi" w:cstheme="majorHAnsi"/>
          <w:b/>
          <w:bCs/>
          <w:sz w:val="24"/>
          <w:szCs w:val="24"/>
          <w:lang w:val="en-GB"/>
        </w:rPr>
        <w:t>Monitoring bullying incidents</w:t>
      </w:r>
    </w:p>
    <w:p w14:paraId="6ACED76B" w14:textId="77777777" w:rsidR="006559FC" w:rsidRPr="00154310" w:rsidRDefault="006559FC" w:rsidP="006559FC">
      <w:pPr>
        <w:numPr>
          <w:ilvl w:val="0"/>
          <w:numId w:val="48"/>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All concerns are recorded in SEEMiS or in the school’s bullying log.</w:t>
      </w:r>
    </w:p>
    <w:p w14:paraId="1C2B09C7" w14:textId="77777777" w:rsidR="006559FC" w:rsidRPr="00154310" w:rsidRDefault="006559FC" w:rsidP="006559FC">
      <w:pPr>
        <w:numPr>
          <w:ilvl w:val="0"/>
          <w:numId w:val="48"/>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Prejudice-based bullying is recorded separately so that we can track specific issues (e.g. racist, homophobic, or disability-related bullying).</w:t>
      </w:r>
    </w:p>
    <w:p w14:paraId="3A22CBF8" w14:textId="77777777" w:rsidR="006559FC" w:rsidRPr="00154310" w:rsidRDefault="006559FC" w:rsidP="006559FC">
      <w:pPr>
        <w:numPr>
          <w:ilvl w:val="0"/>
          <w:numId w:val="48"/>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Class restorative discussion log books also provide a record of agreed actions and follow-up meetings.</w:t>
      </w:r>
    </w:p>
    <w:p w14:paraId="63F7B72B" w14:textId="77777777" w:rsidR="006559FC" w:rsidRPr="00154310" w:rsidRDefault="006559FC" w:rsidP="006559FC">
      <w:pPr>
        <w:numPr>
          <w:ilvl w:val="0"/>
          <w:numId w:val="48"/>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The Head Teacher and Depute Head Teacher regularly review records to look for trends (for example, certain times of day, places in school, or repeated concerns involving the same children).</w:t>
      </w:r>
    </w:p>
    <w:p w14:paraId="313AD0CD" w14:textId="77777777" w:rsidR="006559FC" w:rsidRPr="00154310" w:rsidRDefault="006559FC" w:rsidP="006559FC">
      <w:pPr>
        <w:numPr>
          <w:ilvl w:val="0"/>
          <w:numId w:val="48"/>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All data gathered is used to support whole school planning and improvement.</w:t>
      </w:r>
    </w:p>
    <w:p w14:paraId="38691CB1" w14:textId="77777777" w:rsidR="00391421" w:rsidRPr="00154310" w:rsidRDefault="00391421" w:rsidP="006559FC">
      <w:pPr>
        <w:numPr>
          <w:ilvl w:val="0"/>
          <w:numId w:val="48"/>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rPr>
        <w:t xml:space="preserve"> Nursery incidents will be recorded in the </w:t>
      </w:r>
      <w:r w:rsidRPr="00154310">
        <w:rPr>
          <w:rStyle w:val="Strong"/>
          <w:rFonts w:asciiTheme="majorHAnsi" w:hAnsiTheme="majorHAnsi" w:cstheme="majorHAnsi"/>
          <w:b w:val="0"/>
          <w:sz w:val="24"/>
          <w:szCs w:val="24"/>
        </w:rPr>
        <w:t>nursery pastoral notes (EY) and collated into the school bullying log.</w:t>
      </w:r>
    </w:p>
    <w:p w14:paraId="337E926F" w14:textId="77777777" w:rsidR="00A123ED" w:rsidRPr="00154310" w:rsidRDefault="00A123ED" w:rsidP="006559FC">
      <w:pPr>
        <w:numPr>
          <w:ilvl w:val="0"/>
          <w:numId w:val="48"/>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rPr>
        <w:t>In addition, SEEMiS data is shared with Inverclyde Education Services so that the local authority can monitor bullying trends across schools and provide targeted support where needed</w:t>
      </w:r>
    </w:p>
    <w:p w14:paraId="19C487E4" w14:textId="77777777" w:rsidR="006559FC" w:rsidRPr="00154310" w:rsidRDefault="006559FC" w:rsidP="006559FC">
      <w:pPr>
        <w:spacing w:after="0"/>
        <w:ind w:left="360"/>
        <w:rPr>
          <w:rFonts w:asciiTheme="majorHAnsi" w:hAnsiTheme="majorHAnsi" w:cstheme="majorHAnsi"/>
          <w:sz w:val="24"/>
          <w:szCs w:val="24"/>
          <w:lang w:val="en-GB"/>
        </w:rPr>
      </w:pPr>
    </w:p>
    <w:p w14:paraId="239DE7F5" w14:textId="77777777" w:rsidR="006559FC" w:rsidRPr="00154310" w:rsidRDefault="006559FC" w:rsidP="006559FC">
      <w:pPr>
        <w:rPr>
          <w:rFonts w:asciiTheme="majorHAnsi" w:hAnsiTheme="majorHAnsi" w:cstheme="majorHAnsi"/>
          <w:b/>
          <w:bCs/>
          <w:sz w:val="24"/>
          <w:szCs w:val="24"/>
          <w:lang w:val="en-GB"/>
        </w:rPr>
      </w:pPr>
      <w:r w:rsidRPr="00154310">
        <w:rPr>
          <w:rFonts w:asciiTheme="majorHAnsi" w:hAnsiTheme="majorHAnsi" w:cstheme="majorHAnsi"/>
          <w:b/>
          <w:bCs/>
          <w:sz w:val="24"/>
          <w:szCs w:val="24"/>
          <w:lang w:val="en-GB"/>
        </w:rPr>
        <w:t>Evaluation and review</w:t>
      </w:r>
    </w:p>
    <w:p w14:paraId="7BD86955" w14:textId="77777777" w:rsidR="006559FC" w:rsidRPr="00154310" w:rsidRDefault="006559FC" w:rsidP="006559FC">
      <w:pPr>
        <w:numPr>
          <w:ilvl w:val="0"/>
          <w:numId w:val="49"/>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We check the impact of our anti-bullying work through pupil surveys, focus groups, and informal feedback.</w:t>
      </w:r>
    </w:p>
    <w:p w14:paraId="384DDF16" w14:textId="77777777" w:rsidR="006559FC" w:rsidRPr="00154310" w:rsidRDefault="006559FC" w:rsidP="006559FC">
      <w:pPr>
        <w:numPr>
          <w:ilvl w:val="0"/>
          <w:numId w:val="49"/>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We involve parents and carers through the Parent Council and through annual policy consultations.</w:t>
      </w:r>
    </w:p>
    <w:p w14:paraId="1E74168D" w14:textId="77777777" w:rsidR="006559FC" w:rsidRPr="00154310" w:rsidRDefault="006559FC" w:rsidP="006559FC">
      <w:pPr>
        <w:numPr>
          <w:ilvl w:val="0"/>
          <w:numId w:val="49"/>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We ask staff to reflect on the use of restorative approaches and share good practice across classes.</w:t>
      </w:r>
    </w:p>
    <w:p w14:paraId="6691E49B" w14:textId="77777777" w:rsidR="006559FC" w:rsidRPr="00154310" w:rsidRDefault="006559FC" w:rsidP="006559FC">
      <w:pPr>
        <w:numPr>
          <w:ilvl w:val="0"/>
          <w:numId w:val="49"/>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The policy is formally reviewed every three years, or sooner if required, in consultation with children, staff, parents, and partners.</w:t>
      </w:r>
    </w:p>
    <w:p w14:paraId="05FBEFCB" w14:textId="77777777" w:rsidR="006559FC" w:rsidRPr="00154310" w:rsidRDefault="006559FC" w:rsidP="006559FC">
      <w:pPr>
        <w:numPr>
          <w:ilvl w:val="0"/>
          <w:numId w:val="49"/>
        </w:numPr>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Findings feed into the School Improvement Plan and the Standards &amp; Quality Report.</w:t>
      </w:r>
    </w:p>
    <w:p w14:paraId="2D2AFE49" w14:textId="77777777" w:rsidR="006559FC" w:rsidRPr="00154310" w:rsidRDefault="006559FC" w:rsidP="006559FC">
      <w:pPr>
        <w:spacing w:after="0"/>
        <w:ind w:left="360"/>
        <w:rPr>
          <w:rFonts w:asciiTheme="majorHAnsi" w:hAnsiTheme="majorHAnsi" w:cstheme="majorHAnsi"/>
          <w:sz w:val="24"/>
          <w:szCs w:val="24"/>
          <w:lang w:val="en-GB"/>
        </w:rPr>
      </w:pPr>
    </w:p>
    <w:p w14:paraId="656A118E" w14:textId="77777777" w:rsidR="006559FC" w:rsidRPr="00154310" w:rsidRDefault="006559FC" w:rsidP="006559FC">
      <w:pPr>
        <w:rPr>
          <w:rFonts w:asciiTheme="majorHAnsi" w:hAnsiTheme="majorHAnsi" w:cstheme="majorHAnsi"/>
          <w:b/>
          <w:bCs/>
          <w:sz w:val="24"/>
          <w:szCs w:val="24"/>
          <w:lang w:val="en-GB"/>
        </w:rPr>
      </w:pPr>
      <w:r w:rsidRPr="00154310">
        <w:rPr>
          <w:rFonts w:asciiTheme="majorHAnsi" w:hAnsiTheme="majorHAnsi" w:cstheme="majorHAnsi"/>
          <w:b/>
          <w:bCs/>
          <w:sz w:val="24"/>
          <w:szCs w:val="24"/>
          <w:lang w:val="en-GB"/>
        </w:rPr>
        <w:t>Training and professional learning</w:t>
      </w:r>
    </w:p>
    <w:p w14:paraId="31306907" w14:textId="77777777" w:rsidR="006559FC" w:rsidRPr="00154310" w:rsidRDefault="006559FC" w:rsidP="006559FC">
      <w:pPr>
        <w:rPr>
          <w:rFonts w:asciiTheme="majorHAnsi" w:hAnsiTheme="majorHAnsi" w:cstheme="majorHAnsi"/>
          <w:sz w:val="24"/>
          <w:szCs w:val="24"/>
          <w:lang w:val="en-GB"/>
        </w:rPr>
      </w:pPr>
      <w:r w:rsidRPr="00154310">
        <w:rPr>
          <w:rFonts w:asciiTheme="majorHAnsi" w:hAnsiTheme="majorHAnsi" w:cstheme="majorHAnsi"/>
          <w:sz w:val="24"/>
          <w:szCs w:val="24"/>
          <w:lang w:val="en-GB"/>
        </w:rPr>
        <w:t>We know that staff confidence and consistency are key to tackling bullying effectively. For that reason:</w:t>
      </w:r>
    </w:p>
    <w:p w14:paraId="2939EF5C" w14:textId="77777777" w:rsidR="006559FC" w:rsidRPr="00154310" w:rsidRDefault="006559FC" w:rsidP="006559FC">
      <w:pPr>
        <w:numPr>
          <w:ilvl w:val="0"/>
          <w:numId w:val="50"/>
        </w:numPr>
        <w:tabs>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All staff receive training on this policy and on the use of restorative approaches.</w:t>
      </w:r>
    </w:p>
    <w:p w14:paraId="2EA070A5" w14:textId="77777777" w:rsidR="006559FC" w:rsidRPr="00154310" w:rsidRDefault="006559FC" w:rsidP="006559FC">
      <w:pPr>
        <w:numPr>
          <w:ilvl w:val="0"/>
          <w:numId w:val="50"/>
        </w:numPr>
        <w:tabs>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Anti-bullying practice is included in staff induction for new colleagues, supply staff and students.</w:t>
      </w:r>
    </w:p>
    <w:p w14:paraId="5C0E23B6" w14:textId="77777777" w:rsidR="006559FC" w:rsidRPr="00154310" w:rsidRDefault="006559FC" w:rsidP="006559FC">
      <w:pPr>
        <w:numPr>
          <w:ilvl w:val="0"/>
          <w:numId w:val="50"/>
        </w:numPr>
        <w:tabs>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Staff are given opportunities to update their knowledge through Inverclyde Education Service training, Respect Me resources, and other national guidance.</w:t>
      </w:r>
    </w:p>
    <w:p w14:paraId="257CD8AE" w14:textId="77777777" w:rsidR="006559FC" w:rsidRPr="00154310" w:rsidRDefault="006559FC" w:rsidP="006559FC">
      <w:pPr>
        <w:numPr>
          <w:ilvl w:val="0"/>
          <w:numId w:val="50"/>
        </w:numPr>
        <w:tabs>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Staff meetings are used to reflect on practice and share strategies.</w:t>
      </w:r>
    </w:p>
    <w:p w14:paraId="419163B4" w14:textId="77777777" w:rsidR="006559FC" w:rsidRPr="00154310" w:rsidRDefault="006559FC" w:rsidP="006559FC">
      <w:pPr>
        <w:rPr>
          <w:rFonts w:asciiTheme="majorHAnsi" w:hAnsiTheme="majorHAnsi" w:cstheme="majorHAnsi"/>
          <w:b/>
          <w:bCs/>
          <w:sz w:val="24"/>
          <w:szCs w:val="24"/>
          <w:lang w:val="en-GB"/>
        </w:rPr>
      </w:pPr>
    </w:p>
    <w:p w14:paraId="01AAB7BA" w14:textId="77777777" w:rsidR="006559FC" w:rsidRPr="00154310" w:rsidRDefault="006559FC" w:rsidP="006559FC">
      <w:pPr>
        <w:rPr>
          <w:rFonts w:asciiTheme="majorHAnsi" w:hAnsiTheme="majorHAnsi" w:cstheme="majorHAnsi"/>
          <w:sz w:val="24"/>
          <w:szCs w:val="24"/>
          <w:lang w:val="en-GB"/>
        </w:rPr>
      </w:pPr>
      <w:r w:rsidRPr="00154310">
        <w:rPr>
          <w:rFonts w:asciiTheme="majorHAnsi" w:hAnsiTheme="majorHAnsi" w:cstheme="majorHAnsi"/>
          <w:sz w:val="24"/>
          <w:szCs w:val="24"/>
          <w:lang w:val="en-GB"/>
        </w:rPr>
        <w:t>By monitoring incidents carefully, involving children and parents in evaluation, and investing in staff training, we make sure that our anti-bullying policy is not just a document but a living practice in our school and nursery.</w:t>
      </w:r>
    </w:p>
    <w:p w14:paraId="0D570B0D" w14:textId="77777777" w:rsidR="00A123ED" w:rsidRPr="00154310" w:rsidRDefault="00A123ED" w:rsidP="006559FC">
      <w:pPr>
        <w:rPr>
          <w:rFonts w:asciiTheme="majorHAnsi" w:hAnsiTheme="majorHAnsi" w:cstheme="majorHAnsi"/>
          <w:sz w:val="24"/>
          <w:szCs w:val="24"/>
          <w:lang w:val="en-GB"/>
        </w:rPr>
      </w:pPr>
    </w:p>
    <w:p w14:paraId="5F4FB934" w14:textId="0D61D4A9" w:rsidR="00A123ED" w:rsidRPr="00154310" w:rsidRDefault="00A123ED" w:rsidP="00A123ED">
      <w:pPr>
        <w:rPr>
          <w:rFonts w:asciiTheme="majorHAnsi" w:hAnsiTheme="majorHAnsi" w:cstheme="majorHAnsi"/>
          <w:b/>
          <w:bCs/>
          <w:color w:val="FF0000"/>
          <w:sz w:val="28"/>
          <w:szCs w:val="28"/>
          <w:lang w:val="en-GB"/>
        </w:rPr>
      </w:pPr>
      <w:r w:rsidRPr="00154310">
        <w:rPr>
          <w:rFonts w:asciiTheme="majorHAnsi" w:hAnsiTheme="majorHAnsi" w:cstheme="majorHAnsi"/>
          <w:b/>
          <w:bCs/>
          <w:color w:val="FF0000"/>
          <w:sz w:val="28"/>
          <w:szCs w:val="28"/>
          <w:lang w:val="en-GB"/>
        </w:rPr>
        <w:lastRenderedPageBreak/>
        <w:t>Related Policies</w:t>
      </w:r>
    </w:p>
    <w:p w14:paraId="1080FBAA" w14:textId="77777777" w:rsidR="00A123ED" w:rsidRPr="00154310" w:rsidRDefault="00A123ED" w:rsidP="00A123ED">
      <w:pPr>
        <w:rPr>
          <w:rFonts w:asciiTheme="majorHAnsi" w:hAnsiTheme="majorHAnsi" w:cstheme="majorHAnsi"/>
          <w:sz w:val="24"/>
          <w:szCs w:val="24"/>
          <w:lang w:val="en-GB"/>
        </w:rPr>
      </w:pPr>
      <w:r w:rsidRPr="00154310">
        <w:rPr>
          <w:rFonts w:asciiTheme="majorHAnsi" w:hAnsiTheme="majorHAnsi" w:cstheme="majorHAnsi"/>
          <w:sz w:val="24"/>
          <w:szCs w:val="24"/>
          <w:lang w:val="en-GB"/>
        </w:rPr>
        <w:t>This Anti-Bullying Policy should not be read in isolation. It works alongside a range of other school and council policies that together support children’s wellbeing, safety, and rights. Key related Inverclyde policies include:</w:t>
      </w:r>
    </w:p>
    <w:p w14:paraId="3F437602" w14:textId="77777777" w:rsidR="00A123ED" w:rsidRPr="00154310" w:rsidRDefault="00A123ED" w:rsidP="00A123ED">
      <w:pPr>
        <w:numPr>
          <w:ilvl w:val="0"/>
          <w:numId w:val="51"/>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b/>
          <w:bCs/>
          <w:sz w:val="24"/>
          <w:szCs w:val="24"/>
          <w:lang w:val="en-GB"/>
        </w:rPr>
        <w:t>Child Protection and Safeguarding Policy</w:t>
      </w:r>
      <w:r w:rsidR="00B23A75" w:rsidRPr="00154310">
        <w:rPr>
          <w:rFonts w:asciiTheme="majorHAnsi" w:hAnsiTheme="majorHAnsi" w:cstheme="majorHAnsi"/>
          <w:sz w:val="24"/>
          <w:szCs w:val="24"/>
          <w:lang w:val="en-GB"/>
        </w:rPr>
        <w:t xml:space="preserve">: </w:t>
      </w:r>
      <w:r w:rsidRPr="00154310">
        <w:rPr>
          <w:rFonts w:asciiTheme="majorHAnsi" w:hAnsiTheme="majorHAnsi" w:cstheme="majorHAnsi"/>
          <w:sz w:val="24"/>
          <w:szCs w:val="24"/>
          <w:lang w:val="en-GB"/>
        </w:rPr>
        <w:t>ensuring children are protected from harm and that all concerns are acted on quickly.</w:t>
      </w:r>
    </w:p>
    <w:p w14:paraId="1A130EFC" w14:textId="77777777" w:rsidR="00A123ED" w:rsidRPr="00154310" w:rsidRDefault="00A123ED" w:rsidP="00A123ED">
      <w:pPr>
        <w:numPr>
          <w:ilvl w:val="0"/>
          <w:numId w:val="51"/>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b/>
          <w:bCs/>
          <w:sz w:val="24"/>
          <w:szCs w:val="24"/>
          <w:lang w:val="en-GB"/>
        </w:rPr>
        <w:t>Relationships, Sexual Health and Parenthood (RSHP) Policy</w:t>
      </w:r>
      <w:r w:rsidR="00B23A75" w:rsidRPr="00154310">
        <w:rPr>
          <w:rFonts w:asciiTheme="majorHAnsi" w:hAnsiTheme="majorHAnsi" w:cstheme="majorHAnsi"/>
          <w:sz w:val="24"/>
          <w:szCs w:val="24"/>
          <w:lang w:val="en-GB"/>
        </w:rPr>
        <w:t xml:space="preserve">: </w:t>
      </w:r>
      <w:r w:rsidRPr="00154310">
        <w:rPr>
          <w:rFonts w:asciiTheme="majorHAnsi" w:hAnsiTheme="majorHAnsi" w:cstheme="majorHAnsi"/>
          <w:sz w:val="24"/>
          <w:szCs w:val="24"/>
          <w:lang w:val="en-GB"/>
        </w:rPr>
        <w:t>teaching children about respect, consent, equality, and healthy relationships.</w:t>
      </w:r>
    </w:p>
    <w:p w14:paraId="68328E5F" w14:textId="77777777" w:rsidR="00A123ED" w:rsidRPr="00154310" w:rsidRDefault="00A123ED" w:rsidP="00A123ED">
      <w:pPr>
        <w:numPr>
          <w:ilvl w:val="0"/>
          <w:numId w:val="51"/>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b/>
          <w:bCs/>
          <w:sz w:val="24"/>
          <w:szCs w:val="24"/>
          <w:lang w:val="en-GB"/>
        </w:rPr>
        <w:t>Equalities and Diversity Policy</w:t>
      </w:r>
      <w:r w:rsidR="00B23A75" w:rsidRPr="00154310">
        <w:rPr>
          <w:rFonts w:asciiTheme="majorHAnsi" w:hAnsiTheme="majorHAnsi" w:cstheme="majorHAnsi"/>
          <w:sz w:val="24"/>
          <w:szCs w:val="24"/>
          <w:lang w:val="en-GB"/>
        </w:rPr>
        <w:t>:</w:t>
      </w:r>
      <w:r w:rsidRPr="00154310">
        <w:rPr>
          <w:rFonts w:asciiTheme="majorHAnsi" w:hAnsiTheme="majorHAnsi" w:cstheme="majorHAnsi"/>
          <w:sz w:val="24"/>
          <w:szCs w:val="24"/>
          <w:lang w:val="en-GB"/>
        </w:rPr>
        <w:t xml:space="preserve"> meeting our duties under the Equality Act 2010 and promoting an inclusive culture.</w:t>
      </w:r>
    </w:p>
    <w:p w14:paraId="768CAE85" w14:textId="77777777" w:rsidR="00A123ED" w:rsidRPr="00154310" w:rsidRDefault="00A123ED" w:rsidP="00A123ED">
      <w:pPr>
        <w:numPr>
          <w:ilvl w:val="0"/>
          <w:numId w:val="51"/>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b/>
          <w:bCs/>
          <w:sz w:val="24"/>
          <w:szCs w:val="24"/>
          <w:lang w:val="en-GB"/>
        </w:rPr>
        <w:t>Digital Learning and Online Safety Policy</w:t>
      </w:r>
      <w:r w:rsidRPr="00154310">
        <w:rPr>
          <w:rFonts w:asciiTheme="majorHAnsi" w:hAnsiTheme="majorHAnsi" w:cstheme="majorHAnsi"/>
          <w:sz w:val="24"/>
          <w:szCs w:val="24"/>
          <w:lang w:val="en-GB"/>
        </w:rPr>
        <w:t xml:space="preserve"> – helping children use technology responsibly and safely.</w:t>
      </w:r>
    </w:p>
    <w:p w14:paraId="0E10269F" w14:textId="77777777" w:rsidR="00A123ED" w:rsidRPr="00154310" w:rsidRDefault="00A123ED" w:rsidP="00A123ED">
      <w:pPr>
        <w:numPr>
          <w:ilvl w:val="0"/>
          <w:numId w:val="51"/>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b/>
          <w:bCs/>
          <w:sz w:val="24"/>
          <w:szCs w:val="24"/>
          <w:lang w:val="en-GB"/>
        </w:rPr>
        <w:t>Positive Behaviour and Restorative Practice Policy</w:t>
      </w:r>
      <w:r w:rsidR="00B23A75" w:rsidRPr="00154310">
        <w:rPr>
          <w:rFonts w:asciiTheme="majorHAnsi" w:hAnsiTheme="majorHAnsi" w:cstheme="majorHAnsi"/>
          <w:sz w:val="24"/>
          <w:szCs w:val="24"/>
          <w:lang w:val="en-GB"/>
        </w:rPr>
        <w:t xml:space="preserve">: </w:t>
      </w:r>
      <w:r w:rsidRPr="00154310">
        <w:rPr>
          <w:rFonts w:asciiTheme="majorHAnsi" w:hAnsiTheme="majorHAnsi" w:cstheme="majorHAnsi"/>
          <w:sz w:val="24"/>
          <w:szCs w:val="24"/>
          <w:lang w:val="en-GB"/>
        </w:rPr>
        <w:t xml:space="preserve"> outlining our whole-school approach to promoting positive behaviour and repairing harm when things go wrong.</w:t>
      </w:r>
    </w:p>
    <w:p w14:paraId="1CA65072" w14:textId="77777777" w:rsidR="00A123ED" w:rsidRPr="00154310" w:rsidRDefault="00A123ED" w:rsidP="00A123ED">
      <w:pPr>
        <w:numPr>
          <w:ilvl w:val="0"/>
          <w:numId w:val="51"/>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b/>
          <w:bCs/>
          <w:sz w:val="24"/>
          <w:szCs w:val="24"/>
          <w:lang w:val="en-GB"/>
        </w:rPr>
        <w:t>Additional Support for Learning Policy</w:t>
      </w:r>
      <w:r w:rsidR="00B23A75" w:rsidRPr="00154310">
        <w:rPr>
          <w:rFonts w:asciiTheme="majorHAnsi" w:hAnsiTheme="majorHAnsi" w:cstheme="majorHAnsi"/>
          <w:sz w:val="24"/>
          <w:szCs w:val="24"/>
          <w:lang w:val="en-GB"/>
        </w:rPr>
        <w:t>:</w:t>
      </w:r>
      <w:r w:rsidRPr="00154310">
        <w:rPr>
          <w:rFonts w:asciiTheme="majorHAnsi" w:hAnsiTheme="majorHAnsi" w:cstheme="majorHAnsi"/>
          <w:sz w:val="24"/>
          <w:szCs w:val="24"/>
          <w:lang w:val="en-GB"/>
        </w:rPr>
        <w:t xml:space="preserve"> supporting children with barriers to learning, including those affected by bullying.</w:t>
      </w:r>
    </w:p>
    <w:p w14:paraId="3368DF1C" w14:textId="77777777" w:rsidR="00A123ED" w:rsidRPr="00154310" w:rsidRDefault="00A123ED" w:rsidP="00A123ED">
      <w:pPr>
        <w:spacing w:after="0"/>
        <w:ind w:left="360"/>
        <w:rPr>
          <w:rFonts w:asciiTheme="majorHAnsi" w:hAnsiTheme="majorHAnsi" w:cstheme="majorHAnsi"/>
          <w:sz w:val="24"/>
          <w:szCs w:val="24"/>
          <w:lang w:val="en-GB"/>
        </w:rPr>
      </w:pPr>
    </w:p>
    <w:p w14:paraId="594409C4" w14:textId="77777777" w:rsidR="00A123ED" w:rsidRPr="00154310" w:rsidRDefault="00A123ED" w:rsidP="00A123ED">
      <w:pPr>
        <w:rPr>
          <w:rFonts w:asciiTheme="majorHAnsi" w:hAnsiTheme="majorHAnsi" w:cstheme="majorHAnsi"/>
          <w:sz w:val="24"/>
          <w:szCs w:val="24"/>
          <w:lang w:val="en-GB"/>
        </w:rPr>
      </w:pPr>
      <w:r w:rsidRPr="00154310">
        <w:rPr>
          <w:rFonts w:asciiTheme="majorHAnsi" w:hAnsiTheme="majorHAnsi" w:cstheme="majorHAnsi"/>
          <w:sz w:val="24"/>
          <w:szCs w:val="24"/>
          <w:lang w:val="en-GB"/>
        </w:rPr>
        <w:t>Together, these policies set out our commitment to ensuring that Inverkip Primary and Nursery is a safe, nurturing, and respectful place for every child.</w:t>
      </w:r>
    </w:p>
    <w:p w14:paraId="223780D1" w14:textId="77777777" w:rsidR="00A123ED" w:rsidRPr="00154310" w:rsidRDefault="00A123ED" w:rsidP="006559FC">
      <w:pPr>
        <w:rPr>
          <w:rFonts w:asciiTheme="majorHAnsi" w:hAnsiTheme="majorHAnsi" w:cstheme="majorHAnsi"/>
          <w:sz w:val="24"/>
          <w:szCs w:val="24"/>
          <w:lang w:val="en-GB"/>
        </w:rPr>
      </w:pPr>
    </w:p>
    <w:p w14:paraId="465598E2" w14:textId="607C310F" w:rsidR="00B23A75" w:rsidRPr="00154310" w:rsidRDefault="00B23A75" w:rsidP="006559FC">
      <w:pPr>
        <w:rPr>
          <w:rFonts w:asciiTheme="majorHAnsi" w:hAnsiTheme="majorHAnsi" w:cstheme="majorHAnsi"/>
          <w:b/>
          <w:color w:val="FF0000"/>
          <w:sz w:val="28"/>
          <w:szCs w:val="28"/>
          <w:lang w:val="en-GB"/>
        </w:rPr>
      </w:pPr>
      <w:r w:rsidRPr="00154310">
        <w:rPr>
          <w:rFonts w:asciiTheme="majorHAnsi" w:hAnsiTheme="majorHAnsi" w:cstheme="majorHAnsi"/>
          <w:b/>
          <w:color w:val="FF0000"/>
          <w:sz w:val="28"/>
          <w:szCs w:val="28"/>
        </w:rPr>
        <w:t>Conclusion</w:t>
      </w:r>
    </w:p>
    <w:p w14:paraId="5CD6F077" w14:textId="77777777" w:rsidR="00B23A75" w:rsidRPr="00154310" w:rsidRDefault="00B23A75" w:rsidP="00B23A75">
      <w:pPr>
        <w:rPr>
          <w:rFonts w:asciiTheme="majorHAnsi" w:hAnsiTheme="majorHAnsi" w:cstheme="majorHAnsi"/>
          <w:sz w:val="24"/>
          <w:szCs w:val="24"/>
          <w:lang w:val="en-GB"/>
        </w:rPr>
      </w:pPr>
      <w:r w:rsidRPr="00154310">
        <w:rPr>
          <w:rFonts w:asciiTheme="majorHAnsi" w:hAnsiTheme="majorHAnsi" w:cstheme="majorHAnsi"/>
          <w:sz w:val="24"/>
          <w:szCs w:val="24"/>
          <w:lang w:val="en-GB"/>
        </w:rPr>
        <w:t>At Inverkip Primary and Nursery, we are committed to creating a safe, nurturing, and inclusive environment where all children feel respected and valued. We recognise that bullying can have a lasting impact, and we take our responsibility to prevent, respond to, and monitor bullying very seriously.</w:t>
      </w:r>
    </w:p>
    <w:p w14:paraId="3CD3E151" w14:textId="77777777" w:rsidR="00B23A75" w:rsidRPr="00154310" w:rsidRDefault="00B23A75" w:rsidP="00B23A75">
      <w:pPr>
        <w:rPr>
          <w:rFonts w:asciiTheme="majorHAnsi" w:hAnsiTheme="majorHAnsi" w:cstheme="majorHAnsi"/>
          <w:sz w:val="24"/>
          <w:szCs w:val="24"/>
          <w:lang w:val="en-GB"/>
        </w:rPr>
      </w:pPr>
      <w:r w:rsidRPr="00154310">
        <w:rPr>
          <w:rFonts w:asciiTheme="majorHAnsi" w:hAnsiTheme="majorHAnsi" w:cstheme="majorHAnsi"/>
          <w:sz w:val="24"/>
          <w:szCs w:val="24"/>
          <w:lang w:val="en-GB"/>
        </w:rPr>
        <w:t>This policy sets out how we:</w:t>
      </w:r>
    </w:p>
    <w:p w14:paraId="2777C355" w14:textId="77777777" w:rsidR="00B23A75" w:rsidRPr="00154310" w:rsidRDefault="00B23A75" w:rsidP="00B23A75">
      <w:pPr>
        <w:numPr>
          <w:ilvl w:val="0"/>
          <w:numId w:val="52"/>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Build a positive school culture rooted in children’s rights and our ROAR values.</w:t>
      </w:r>
    </w:p>
    <w:p w14:paraId="388D64BA" w14:textId="77777777" w:rsidR="00B23A75" w:rsidRPr="00154310" w:rsidRDefault="00B23A75" w:rsidP="00B23A75">
      <w:pPr>
        <w:numPr>
          <w:ilvl w:val="0"/>
          <w:numId w:val="52"/>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Use restorative practice to repair harm, build empathy, and promote lasting change.</w:t>
      </w:r>
    </w:p>
    <w:p w14:paraId="235E0D09" w14:textId="77777777" w:rsidR="00B23A75" w:rsidRPr="00154310" w:rsidRDefault="00B23A75" w:rsidP="00B23A75">
      <w:pPr>
        <w:numPr>
          <w:ilvl w:val="0"/>
          <w:numId w:val="52"/>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Work in partnership with children, parents, staff, and the wider community to prevent bullying.</w:t>
      </w:r>
    </w:p>
    <w:p w14:paraId="6A26E776" w14:textId="77777777" w:rsidR="00B23A75" w:rsidRPr="00154310" w:rsidRDefault="00B23A75" w:rsidP="00B23A75">
      <w:pPr>
        <w:numPr>
          <w:ilvl w:val="0"/>
          <w:numId w:val="52"/>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Record and monitor incidents carefully so that we can act quickly and learn from patterns.</w:t>
      </w:r>
    </w:p>
    <w:p w14:paraId="718A87DC" w14:textId="77777777" w:rsidR="00B23A75" w:rsidRPr="00154310" w:rsidRDefault="00B23A75" w:rsidP="00B23A75">
      <w:pPr>
        <w:numPr>
          <w:ilvl w:val="0"/>
          <w:numId w:val="52"/>
        </w:numPr>
        <w:tabs>
          <w:tab w:val="clear" w:pos="360"/>
          <w:tab w:val="num" w:pos="720"/>
        </w:tabs>
        <w:spacing w:after="0"/>
        <w:rPr>
          <w:rFonts w:asciiTheme="majorHAnsi" w:hAnsiTheme="majorHAnsi" w:cstheme="majorHAnsi"/>
          <w:sz w:val="24"/>
          <w:szCs w:val="24"/>
          <w:lang w:val="en-GB"/>
        </w:rPr>
      </w:pPr>
      <w:r w:rsidRPr="00154310">
        <w:rPr>
          <w:rFonts w:asciiTheme="majorHAnsi" w:hAnsiTheme="majorHAnsi" w:cstheme="majorHAnsi"/>
          <w:sz w:val="24"/>
          <w:szCs w:val="24"/>
          <w:lang w:val="en-GB"/>
        </w:rPr>
        <w:t>Support all children involved both those who experience bullying and those whose behaviour has caused harm.</w:t>
      </w:r>
    </w:p>
    <w:p w14:paraId="6A8AF5A3" w14:textId="77777777" w:rsidR="00B23A75" w:rsidRPr="00154310" w:rsidRDefault="00B23A75" w:rsidP="00990A18">
      <w:pPr>
        <w:tabs>
          <w:tab w:val="num" w:pos="720"/>
        </w:tabs>
        <w:spacing w:after="0"/>
        <w:ind w:left="360"/>
        <w:rPr>
          <w:rFonts w:asciiTheme="majorHAnsi" w:hAnsiTheme="majorHAnsi" w:cstheme="majorHAnsi"/>
          <w:sz w:val="24"/>
          <w:szCs w:val="24"/>
          <w:lang w:val="en-GB"/>
        </w:rPr>
      </w:pPr>
    </w:p>
    <w:p w14:paraId="6FFE4BA6" w14:textId="77777777" w:rsidR="00B23A75" w:rsidRPr="00154310" w:rsidRDefault="00B23A75" w:rsidP="00B23A75">
      <w:pPr>
        <w:rPr>
          <w:rFonts w:asciiTheme="majorHAnsi" w:hAnsiTheme="majorHAnsi" w:cstheme="majorHAnsi"/>
          <w:sz w:val="24"/>
          <w:szCs w:val="24"/>
          <w:lang w:val="en-GB"/>
        </w:rPr>
      </w:pPr>
      <w:r w:rsidRPr="00154310">
        <w:rPr>
          <w:rFonts w:asciiTheme="majorHAnsi" w:hAnsiTheme="majorHAnsi" w:cstheme="majorHAnsi"/>
          <w:sz w:val="24"/>
          <w:szCs w:val="24"/>
          <w:lang w:val="en-GB"/>
        </w:rPr>
        <w:t>By working together as a school community, we can make sure that every child at Inverkip Primary and Nursery has the right to learn, play, and grow in a safe and supportive environment.</w:t>
      </w:r>
    </w:p>
    <w:p w14:paraId="09A90C8E" w14:textId="77777777" w:rsidR="00F918A0" w:rsidRPr="00154310" w:rsidRDefault="00F918A0">
      <w:pPr>
        <w:rPr>
          <w:rFonts w:asciiTheme="majorHAnsi" w:hAnsiTheme="majorHAnsi" w:cstheme="majorHAnsi"/>
          <w:sz w:val="24"/>
          <w:szCs w:val="24"/>
        </w:rPr>
      </w:pPr>
    </w:p>
    <w:p w14:paraId="355350C5" w14:textId="77777777" w:rsidR="00CA390C" w:rsidRPr="00154310" w:rsidRDefault="00CA390C">
      <w:pPr>
        <w:rPr>
          <w:rFonts w:asciiTheme="majorHAnsi" w:hAnsiTheme="majorHAnsi" w:cstheme="majorHAnsi"/>
          <w:sz w:val="24"/>
          <w:szCs w:val="24"/>
        </w:rPr>
      </w:pPr>
    </w:p>
    <w:p w14:paraId="584E5D59" w14:textId="77777777" w:rsidR="00CA390C" w:rsidRPr="00154310" w:rsidRDefault="00CA390C">
      <w:pPr>
        <w:rPr>
          <w:rFonts w:asciiTheme="majorHAnsi" w:hAnsiTheme="majorHAnsi" w:cstheme="majorHAnsi"/>
          <w:sz w:val="24"/>
          <w:szCs w:val="24"/>
        </w:rPr>
      </w:pPr>
    </w:p>
    <w:p w14:paraId="515FF99F" w14:textId="77777777" w:rsidR="00CA390C" w:rsidRPr="00154310" w:rsidRDefault="00CA390C">
      <w:pPr>
        <w:rPr>
          <w:rFonts w:asciiTheme="majorHAnsi" w:hAnsiTheme="majorHAnsi" w:cstheme="majorHAnsi"/>
          <w:sz w:val="24"/>
          <w:szCs w:val="24"/>
        </w:rPr>
      </w:pPr>
    </w:p>
    <w:p w14:paraId="69F81DE1" w14:textId="168EDCCD" w:rsidR="0084615C" w:rsidRPr="00990A18" w:rsidRDefault="0084615C" w:rsidP="0084615C">
      <w:pPr>
        <w:pStyle w:val="Heading1"/>
        <w:rPr>
          <w:rFonts w:cstheme="majorHAnsi"/>
          <w:color w:val="EE0000"/>
          <w:sz w:val="24"/>
          <w:szCs w:val="24"/>
        </w:rPr>
      </w:pPr>
      <w:r w:rsidRPr="00990A18">
        <w:rPr>
          <w:rFonts w:cstheme="majorHAnsi"/>
          <w:color w:val="EE0000"/>
          <w:sz w:val="24"/>
          <w:szCs w:val="24"/>
        </w:rPr>
        <w:lastRenderedPageBreak/>
        <w:t>Appendix A: Reporting and Response Flowchart</w:t>
      </w:r>
    </w:p>
    <w:p w14:paraId="31240E9D" w14:textId="33FE20E6" w:rsidR="007B1358" w:rsidRDefault="00990A18" w:rsidP="007B1358">
      <w:pPr>
        <w:rPr>
          <w:rFonts w:asciiTheme="majorHAnsi" w:hAnsiTheme="majorHAnsi" w:cstheme="majorHAnsi"/>
        </w:rPr>
      </w:pPr>
      <w:r>
        <w:rPr>
          <w:rFonts w:asciiTheme="majorHAnsi" w:hAnsiTheme="majorHAnsi" w:cstheme="majorHAnsi"/>
          <w:noProof/>
        </w:rPr>
        <w:drawing>
          <wp:anchor distT="0" distB="0" distL="114300" distR="114300" simplePos="0" relativeHeight="251680768" behindDoc="1" locked="0" layoutInCell="1" allowOverlap="1" wp14:anchorId="2FF2D9AE" wp14:editId="7CEBA5A4">
            <wp:simplePos x="0" y="0"/>
            <wp:positionH relativeFrom="column">
              <wp:posOffset>480060</wp:posOffset>
            </wp:positionH>
            <wp:positionV relativeFrom="paragraph">
              <wp:posOffset>250825</wp:posOffset>
            </wp:positionV>
            <wp:extent cx="5215255" cy="8076565"/>
            <wp:effectExtent l="0" t="0" r="4445" b="635"/>
            <wp:wrapTight wrapText="bothSides">
              <wp:wrapPolygon edited="0">
                <wp:start x="0" y="0"/>
                <wp:lineTo x="0" y="21551"/>
                <wp:lineTo x="21540" y="21551"/>
                <wp:lineTo x="21540" y="0"/>
                <wp:lineTo x="0" y="0"/>
              </wp:wrapPolygon>
            </wp:wrapTight>
            <wp:docPr id="163459945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599452" name="Picture 1634599452"/>
                    <pic:cNvPicPr/>
                  </pic:nvPicPr>
                  <pic:blipFill>
                    <a:blip r:embed="rId8"/>
                    <a:stretch>
                      <a:fillRect/>
                    </a:stretch>
                  </pic:blipFill>
                  <pic:spPr>
                    <a:xfrm>
                      <a:off x="0" y="0"/>
                      <a:ext cx="5215255" cy="8076565"/>
                    </a:xfrm>
                    <a:prstGeom prst="rect">
                      <a:avLst/>
                    </a:prstGeom>
                  </pic:spPr>
                </pic:pic>
              </a:graphicData>
            </a:graphic>
            <wp14:sizeRelH relativeFrom="page">
              <wp14:pctWidth>0</wp14:pctWidth>
            </wp14:sizeRelH>
            <wp14:sizeRelV relativeFrom="page">
              <wp14:pctHeight>0</wp14:pctHeight>
            </wp14:sizeRelV>
          </wp:anchor>
        </w:drawing>
      </w:r>
    </w:p>
    <w:p w14:paraId="4948204E" w14:textId="0E0B99AF" w:rsidR="00061A8A" w:rsidRDefault="00061A8A" w:rsidP="007B1358">
      <w:pPr>
        <w:rPr>
          <w:rFonts w:asciiTheme="majorHAnsi" w:hAnsiTheme="majorHAnsi" w:cstheme="majorHAnsi"/>
        </w:rPr>
      </w:pPr>
    </w:p>
    <w:p w14:paraId="3F116529" w14:textId="6959C597" w:rsidR="00061A8A" w:rsidRDefault="00061A8A" w:rsidP="007B1358">
      <w:pPr>
        <w:rPr>
          <w:rFonts w:asciiTheme="majorHAnsi" w:hAnsiTheme="majorHAnsi" w:cstheme="majorHAnsi"/>
        </w:rPr>
      </w:pPr>
    </w:p>
    <w:p w14:paraId="795B9835" w14:textId="77777777" w:rsidR="00061A8A" w:rsidRDefault="00061A8A" w:rsidP="007B1358">
      <w:pPr>
        <w:rPr>
          <w:rFonts w:asciiTheme="majorHAnsi" w:hAnsiTheme="majorHAnsi" w:cstheme="majorHAnsi"/>
        </w:rPr>
      </w:pPr>
    </w:p>
    <w:p w14:paraId="5DA7FEFE" w14:textId="77777777" w:rsidR="00061A8A" w:rsidRDefault="00061A8A" w:rsidP="007B1358">
      <w:pPr>
        <w:rPr>
          <w:rFonts w:asciiTheme="majorHAnsi" w:hAnsiTheme="majorHAnsi" w:cstheme="majorHAnsi"/>
        </w:rPr>
      </w:pPr>
    </w:p>
    <w:p w14:paraId="1C767D2F" w14:textId="77777777" w:rsidR="00061A8A" w:rsidRDefault="00061A8A" w:rsidP="007B1358">
      <w:pPr>
        <w:rPr>
          <w:rFonts w:asciiTheme="majorHAnsi" w:hAnsiTheme="majorHAnsi" w:cstheme="majorHAnsi"/>
        </w:rPr>
      </w:pPr>
    </w:p>
    <w:p w14:paraId="78769F80" w14:textId="77777777" w:rsidR="00061A8A" w:rsidRDefault="00061A8A" w:rsidP="007B1358">
      <w:pPr>
        <w:rPr>
          <w:rFonts w:asciiTheme="majorHAnsi" w:hAnsiTheme="majorHAnsi" w:cstheme="majorHAnsi"/>
        </w:rPr>
      </w:pPr>
    </w:p>
    <w:p w14:paraId="04B9C902" w14:textId="77777777" w:rsidR="00061A8A" w:rsidRDefault="00061A8A" w:rsidP="007B1358">
      <w:pPr>
        <w:rPr>
          <w:rFonts w:asciiTheme="majorHAnsi" w:hAnsiTheme="majorHAnsi" w:cstheme="majorHAnsi"/>
        </w:rPr>
      </w:pPr>
    </w:p>
    <w:p w14:paraId="336D696D" w14:textId="77777777" w:rsidR="00061A8A" w:rsidRDefault="00061A8A" w:rsidP="007B1358">
      <w:pPr>
        <w:rPr>
          <w:rFonts w:asciiTheme="majorHAnsi" w:hAnsiTheme="majorHAnsi" w:cstheme="majorHAnsi"/>
        </w:rPr>
      </w:pPr>
    </w:p>
    <w:p w14:paraId="4588FC1B" w14:textId="77777777" w:rsidR="00061A8A" w:rsidRDefault="00061A8A" w:rsidP="007B1358">
      <w:pPr>
        <w:rPr>
          <w:rFonts w:asciiTheme="majorHAnsi" w:hAnsiTheme="majorHAnsi" w:cstheme="majorHAnsi"/>
        </w:rPr>
      </w:pPr>
    </w:p>
    <w:p w14:paraId="2F205327" w14:textId="77777777" w:rsidR="00061A8A" w:rsidRDefault="00061A8A" w:rsidP="007B1358">
      <w:pPr>
        <w:rPr>
          <w:rFonts w:asciiTheme="majorHAnsi" w:hAnsiTheme="majorHAnsi" w:cstheme="majorHAnsi"/>
        </w:rPr>
      </w:pPr>
    </w:p>
    <w:p w14:paraId="00764437" w14:textId="77777777" w:rsidR="00061A8A" w:rsidRDefault="00061A8A" w:rsidP="007B1358">
      <w:pPr>
        <w:rPr>
          <w:rFonts w:asciiTheme="majorHAnsi" w:hAnsiTheme="majorHAnsi" w:cstheme="majorHAnsi"/>
        </w:rPr>
      </w:pPr>
    </w:p>
    <w:p w14:paraId="764A4E47" w14:textId="77777777" w:rsidR="00061A8A" w:rsidRDefault="00061A8A" w:rsidP="007B1358">
      <w:pPr>
        <w:rPr>
          <w:rFonts w:asciiTheme="majorHAnsi" w:hAnsiTheme="majorHAnsi" w:cstheme="majorHAnsi"/>
        </w:rPr>
      </w:pPr>
    </w:p>
    <w:p w14:paraId="62222661" w14:textId="77777777" w:rsidR="00061A8A" w:rsidRDefault="00061A8A" w:rsidP="007B1358">
      <w:pPr>
        <w:rPr>
          <w:rFonts w:asciiTheme="majorHAnsi" w:hAnsiTheme="majorHAnsi" w:cstheme="majorHAnsi"/>
        </w:rPr>
      </w:pPr>
    </w:p>
    <w:p w14:paraId="25F68B5F" w14:textId="77777777" w:rsidR="00061A8A" w:rsidRDefault="00061A8A" w:rsidP="007B1358">
      <w:pPr>
        <w:rPr>
          <w:rFonts w:asciiTheme="majorHAnsi" w:hAnsiTheme="majorHAnsi" w:cstheme="majorHAnsi"/>
        </w:rPr>
      </w:pPr>
    </w:p>
    <w:p w14:paraId="01535047" w14:textId="77777777" w:rsidR="00061A8A" w:rsidRDefault="00061A8A" w:rsidP="007B1358">
      <w:pPr>
        <w:rPr>
          <w:rFonts w:asciiTheme="majorHAnsi" w:hAnsiTheme="majorHAnsi" w:cstheme="majorHAnsi"/>
        </w:rPr>
      </w:pPr>
    </w:p>
    <w:p w14:paraId="247A24D0" w14:textId="77777777" w:rsidR="00061A8A" w:rsidRDefault="00061A8A" w:rsidP="007B1358">
      <w:pPr>
        <w:rPr>
          <w:rFonts w:asciiTheme="majorHAnsi" w:hAnsiTheme="majorHAnsi" w:cstheme="majorHAnsi"/>
        </w:rPr>
      </w:pPr>
    </w:p>
    <w:p w14:paraId="2C447945" w14:textId="77777777" w:rsidR="00061A8A" w:rsidRDefault="00061A8A" w:rsidP="007B1358">
      <w:pPr>
        <w:rPr>
          <w:rFonts w:asciiTheme="majorHAnsi" w:hAnsiTheme="majorHAnsi" w:cstheme="majorHAnsi"/>
        </w:rPr>
      </w:pPr>
    </w:p>
    <w:p w14:paraId="754ABB33" w14:textId="77777777" w:rsidR="00061A8A" w:rsidRDefault="00061A8A" w:rsidP="007B1358">
      <w:pPr>
        <w:rPr>
          <w:rFonts w:asciiTheme="majorHAnsi" w:hAnsiTheme="majorHAnsi" w:cstheme="majorHAnsi"/>
        </w:rPr>
      </w:pPr>
    </w:p>
    <w:p w14:paraId="4735A74A" w14:textId="77777777" w:rsidR="00061A8A" w:rsidRDefault="00061A8A" w:rsidP="007B1358">
      <w:pPr>
        <w:rPr>
          <w:rFonts w:asciiTheme="majorHAnsi" w:hAnsiTheme="majorHAnsi" w:cstheme="majorHAnsi"/>
        </w:rPr>
      </w:pPr>
    </w:p>
    <w:p w14:paraId="1E53407A" w14:textId="77777777" w:rsidR="00061A8A" w:rsidRDefault="00061A8A" w:rsidP="007B1358">
      <w:pPr>
        <w:rPr>
          <w:rFonts w:asciiTheme="majorHAnsi" w:hAnsiTheme="majorHAnsi" w:cstheme="majorHAnsi"/>
        </w:rPr>
      </w:pPr>
    </w:p>
    <w:p w14:paraId="16FDB3BF" w14:textId="77777777" w:rsidR="00061A8A" w:rsidRDefault="00061A8A" w:rsidP="007B1358">
      <w:pPr>
        <w:rPr>
          <w:rFonts w:asciiTheme="majorHAnsi" w:hAnsiTheme="majorHAnsi" w:cstheme="majorHAnsi"/>
        </w:rPr>
      </w:pPr>
    </w:p>
    <w:p w14:paraId="03EBB6FE" w14:textId="77777777" w:rsidR="00061A8A" w:rsidRDefault="00061A8A" w:rsidP="007B1358">
      <w:pPr>
        <w:rPr>
          <w:rFonts w:asciiTheme="majorHAnsi" w:hAnsiTheme="majorHAnsi" w:cstheme="majorHAnsi"/>
        </w:rPr>
      </w:pPr>
    </w:p>
    <w:p w14:paraId="6B357AD0" w14:textId="77777777" w:rsidR="00061A8A" w:rsidRDefault="00061A8A" w:rsidP="007B1358">
      <w:pPr>
        <w:rPr>
          <w:rFonts w:asciiTheme="majorHAnsi" w:hAnsiTheme="majorHAnsi" w:cstheme="majorHAnsi"/>
        </w:rPr>
      </w:pPr>
    </w:p>
    <w:p w14:paraId="3508AC93" w14:textId="77777777" w:rsidR="00061A8A" w:rsidRDefault="00061A8A" w:rsidP="007B1358">
      <w:pPr>
        <w:rPr>
          <w:rFonts w:asciiTheme="majorHAnsi" w:hAnsiTheme="majorHAnsi" w:cstheme="majorHAnsi"/>
        </w:rPr>
      </w:pPr>
    </w:p>
    <w:p w14:paraId="00E1FCFF" w14:textId="77777777" w:rsidR="00061A8A" w:rsidRDefault="00061A8A" w:rsidP="007B1358">
      <w:pPr>
        <w:rPr>
          <w:rFonts w:asciiTheme="majorHAnsi" w:hAnsiTheme="majorHAnsi" w:cstheme="majorHAnsi"/>
        </w:rPr>
      </w:pPr>
    </w:p>
    <w:p w14:paraId="165CD882" w14:textId="77777777" w:rsidR="00061A8A" w:rsidRDefault="00061A8A" w:rsidP="007B1358">
      <w:pPr>
        <w:rPr>
          <w:rFonts w:asciiTheme="majorHAnsi" w:hAnsiTheme="majorHAnsi" w:cstheme="majorHAnsi"/>
        </w:rPr>
      </w:pPr>
    </w:p>
    <w:p w14:paraId="648701DE" w14:textId="77777777" w:rsidR="00061A8A" w:rsidRPr="00154310" w:rsidRDefault="00061A8A" w:rsidP="007B1358">
      <w:pPr>
        <w:rPr>
          <w:rFonts w:asciiTheme="majorHAnsi" w:hAnsiTheme="majorHAnsi" w:cstheme="majorHAnsi"/>
        </w:rPr>
      </w:pPr>
    </w:p>
    <w:p w14:paraId="4F517992" w14:textId="77777777" w:rsidR="00436B32" w:rsidRPr="00154310" w:rsidRDefault="00436B32" w:rsidP="00436B32">
      <w:pPr>
        <w:rPr>
          <w:rFonts w:asciiTheme="majorHAnsi" w:hAnsiTheme="majorHAnsi" w:cstheme="majorHAnsi"/>
          <w:b/>
          <w:bCs/>
          <w:color w:val="FF0000"/>
          <w:sz w:val="24"/>
          <w:szCs w:val="24"/>
        </w:rPr>
      </w:pPr>
      <w:r w:rsidRPr="00154310">
        <w:rPr>
          <w:rFonts w:asciiTheme="majorHAnsi" w:hAnsiTheme="majorHAnsi" w:cstheme="majorHAnsi"/>
          <w:b/>
          <w:bCs/>
          <w:color w:val="FF0000"/>
          <w:sz w:val="24"/>
          <w:szCs w:val="24"/>
        </w:rPr>
        <w:lastRenderedPageBreak/>
        <w:t>Appendix B: Prejudice-Based Bullying Examples</w:t>
      </w:r>
    </w:p>
    <w:p w14:paraId="03B1BC65" w14:textId="77777777" w:rsidR="00436B32" w:rsidRPr="00154310" w:rsidRDefault="00436B32" w:rsidP="00436B32">
      <w:pPr>
        <w:rPr>
          <w:rFonts w:asciiTheme="majorHAnsi" w:hAnsiTheme="majorHAnsi" w:cstheme="majorHAnsi"/>
        </w:rPr>
      </w:pPr>
      <w:r w:rsidRPr="00154310">
        <w:rPr>
          <w:rFonts w:asciiTheme="majorHAnsi" w:hAnsiTheme="majorHAnsi" w:cstheme="majorHAnsi"/>
        </w:rPr>
        <w:t>Bullying can sometimes be based on prejudice against particular groups of people. At Inverkip Primary &amp; Nursery, we record and respond to all incidents of prejudice-based bullying. Below are examples of the different types of prejudice-based bullying that may occur:</w:t>
      </w:r>
    </w:p>
    <w:p w14:paraId="549526D0" w14:textId="77777777" w:rsidR="00436B32" w:rsidRPr="00154310" w:rsidRDefault="00436B32" w:rsidP="00436B32">
      <w:pPr>
        <w:rPr>
          <w:rFonts w:asciiTheme="majorHAnsi" w:hAnsiTheme="majorHAnsi" w:cstheme="majorHAnsi"/>
          <w:b/>
          <w:bCs/>
        </w:rPr>
      </w:pPr>
      <w:r w:rsidRPr="00154310">
        <w:rPr>
          <w:rFonts w:asciiTheme="majorHAnsi" w:hAnsiTheme="majorHAnsi" w:cstheme="majorHAnsi"/>
          <w:b/>
          <w:bCs/>
        </w:rPr>
        <w:t>Racist Bullying</w:t>
      </w:r>
    </w:p>
    <w:p w14:paraId="78FED546" w14:textId="77777777" w:rsidR="00436B32" w:rsidRPr="00154310" w:rsidRDefault="00436B32" w:rsidP="00C61912">
      <w:pPr>
        <w:pStyle w:val="ListParagraph"/>
        <w:numPr>
          <w:ilvl w:val="0"/>
          <w:numId w:val="66"/>
        </w:numPr>
        <w:rPr>
          <w:rFonts w:asciiTheme="majorHAnsi" w:hAnsiTheme="majorHAnsi" w:cstheme="majorHAnsi"/>
        </w:rPr>
      </w:pPr>
      <w:r w:rsidRPr="00154310">
        <w:rPr>
          <w:rFonts w:asciiTheme="majorHAnsi" w:hAnsiTheme="majorHAnsi" w:cstheme="majorHAnsi"/>
        </w:rPr>
        <w:t xml:space="preserve">Name-calling, insults, or jokes based on skin </w:t>
      </w:r>
      <w:proofErr w:type="spellStart"/>
      <w:r w:rsidRPr="00154310">
        <w:rPr>
          <w:rFonts w:asciiTheme="majorHAnsi" w:hAnsiTheme="majorHAnsi" w:cstheme="majorHAnsi"/>
        </w:rPr>
        <w:t>colour</w:t>
      </w:r>
      <w:proofErr w:type="spellEnd"/>
      <w:r w:rsidRPr="00154310">
        <w:rPr>
          <w:rFonts w:asciiTheme="majorHAnsi" w:hAnsiTheme="majorHAnsi" w:cstheme="majorHAnsi"/>
        </w:rPr>
        <w:t>, ethnicity, accent, or culture.</w:t>
      </w:r>
    </w:p>
    <w:p w14:paraId="6348C4DB" w14:textId="77777777" w:rsidR="00436B32" w:rsidRPr="00154310" w:rsidRDefault="00436B32" w:rsidP="00C61912">
      <w:pPr>
        <w:pStyle w:val="ListParagraph"/>
        <w:numPr>
          <w:ilvl w:val="0"/>
          <w:numId w:val="66"/>
        </w:numPr>
        <w:rPr>
          <w:rFonts w:asciiTheme="majorHAnsi" w:hAnsiTheme="majorHAnsi" w:cstheme="majorHAnsi"/>
        </w:rPr>
      </w:pPr>
      <w:r w:rsidRPr="00154310">
        <w:rPr>
          <w:rFonts w:asciiTheme="majorHAnsi" w:hAnsiTheme="majorHAnsi" w:cstheme="majorHAnsi"/>
        </w:rPr>
        <w:t>Excluding someone because of their race or cultural background.</w:t>
      </w:r>
    </w:p>
    <w:p w14:paraId="79B4EB15" w14:textId="77777777" w:rsidR="00436B32" w:rsidRPr="00154310" w:rsidRDefault="00436B32" w:rsidP="00C61912">
      <w:pPr>
        <w:pStyle w:val="ListParagraph"/>
        <w:numPr>
          <w:ilvl w:val="0"/>
          <w:numId w:val="66"/>
        </w:numPr>
        <w:rPr>
          <w:rFonts w:asciiTheme="majorHAnsi" w:hAnsiTheme="majorHAnsi" w:cstheme="majorHAnsi"/>
        </w:rPr>
      </w:pPr>
      <w:r w:rsidRPr="00154310">
        <w:rPr>
          <w:rFonts w:asciiTheme="majorHAnsi" w:hAnsiTheme="majorHAnsi" w:cstheme="majorHAnsi"/>
        </w:rPr>
        <w:t>Making fun of languages or religious practices.</w:t>
      </w:r>
    </w:p>
    <w:p w14:paraId="2CAB898E" w14:textId="77777777" w:rsidR="00436B32" w:rsidRPr="00154310" w:rsidRDefault="00436B32" w:rsidP="00436B32">
      <w:pPr>
        <w:rPr>
          <w:rFonts w:asciiTheme="majorHAnsi" w:hAnsiTheme="majorHAnsi" w:cstheme="majorHAnsi"/>
          <w:b/>
          <w:bCs/>
        </w:rPr>
      </w:pPr>
      <w:r w:rsidRPr="00154310">
        <w:rPr>
          <w:rFonts w:asciiTheme="majorHAnsi" w:hAnsiTheme="majorHAnsi" w:cstheme="majorHAnsi"/>
          <w:b/>
          <w:bCs/>
        </w:rPr>
        <w:t>Homophobic Bullying</w:t>
      </w:r>
    </w:p>
    <w:p w14:paraId="4BC8C90D" w14:textId="77777777" w:rsidR="00436B32" w:rsidRPr="00154310" w:rsidRDefault="00436B32" w:rsidP="00C61912">
      <w:pPr>
        <w:pStyle w:val="ListParagraph"/>
        <w:numPr>
          <w:ilvl w:val="0"/>
          <w:numId w:val="67"/>
        </w:numPr>
        <w:rPr>
          <w:rFonts w:asciiTheme="majorHAnsi" w:hAnsiTheme="majorHAnsi" w:cstheme="majorHAnsi"/>
        </w:rPr>
      </w:pPr>
      <w:r w:rsidRPr="00154310">
        <w:rPr>
          <w:rFonts w:asciiTheme="majorHAnsi" w:hAnsiTheme="majorHAnsi" w:cstheme="majorHAnsi"/>
        </w:rPr>
        <w:t>Using 'gay' as an insult or making jokes about same-sex relationships.</w:t>
      </w:r>
    </w:p>
    <w:p w14:paraId="70D5E7F6" w14:textId="77777777" w:rsidR="00436B32" w:rsidRPr="00154310" w:rsidRDefault="00436B32" w:rsidP="00C61912">
      <w:pPr>
        <w:pStyle w:val="ListParagraph"/>
        <w:numPr>
          <w:ilvl w:val="0"/>
          <w:numId w:val="67"/>
        </w:numPr>
        <w:rPr>
          <w:rFonts w:asciiTheme="majorHAnsi" w:hAnsiTheme="majorHAnsi" w:cstheme="majorHAnsi"/>
        </w:rPr>
      </w:pPr>
      <w:r w:rsidRPr="00154310">
        <w:rPr>
          <w:rFonts w:asciiTheme="majorHAnsi" w:hAnsiTheme="majorHAnsi" w:cstheme="majorHAnsi"/>
        </w:rPr>
        <w:t>Excluding or mocking someone because they are, or are thought to be, gay.</w:t>
      </w:r>
    </w:p>
    <w:p w14:paraId="5930CC51" w14:textId="77777777" w:rsidR="00436B32" w:rsidRPr="00154310" w:rsidRDefault="00436B32" w:rsidP="00436B32">
      <w:pPr>
        <w:rPr>
          <w:rFonts w:asciiTheme="majorHAnsi" w:hAnsiTheme="majorHAnsi" w:cstheme="majorHAnsi"/>
          <w:b/>
          <w:bCs/>
        </w:rPr>
      </w:pPr>
      <w:r w:rsidRPr="00154310">
        <w:rPr>
          <w:rFonts w:asciiTheme="majorHAnsi" w:hAnsiTheme="majorHAnsi" w:cstheme="majorHAnsi"/>
          <w:b/>
          <w:bCs/>
        </w:rPr>
        <w:t>Transphobic Bullying</w:t>
      </w:r>
    </w:p>
    <w:p w14:paraId="401B1452" w14:textId="77777777" w:rsidR="00436B32" w:rsidRPr="00154310" w:rsidRDefault="00436B32" w:rsidP="00C61912">
      <w:pPr>
        <w:pStyle w:val="ListParagraph"/>
        <w:numPr>
          <w:ilvl w:val="0"/>
          <w:numId w:val="68"/>
        </w:numPr>
        <w:rPr>
          <w:rFonts w:asciiTheme="majorHAnsi" w:hAnsiTheme="majorHAnsi" w:cstheme="majorHAnsi"/>
        </w:rPr>
      </w:pPr>
      <w:r w:rsidRPr="00154310">
        <w:rPr>
          <w:rFonts w:asciiTheme="majorHAnsi" w:hAnsiTheme="majorHAnsi" w:cstheme="majorHAnsi"/>
        </w:rPr>
        <w:t>Deliberately using the wrong name or pronouns for someone.</w:t>
      </w:r>
    </w:p>
    <w:p w14:paraId="69E75FE9" w14:textId="77777777" w:rsidR="00436B32" w:rsidRPr="00154310" w:rsidRDefault="00436B32" w:rsidP="00C61912">
      <w:pPr>
        <w:pStyle w:val="ListParagraph"/>
        <w:numPr>
          <w:ilvl w:val="0"/>
          <w:numId w:val="68"/>
        </w:numPr>
        <w:rPr>
          <w:rFonts w:asciiTheme="majorHAnsi" w:hAnsiTheme="majorHAnsi" w:cstheme="majorHAnsi"/>
        </w:rPr>
      </w:pPr>
      <w:r w:rsidRPr="00154310">
        <w:rPr>
          <w:rFonts w:asciiTheme="majorHAnsi" w:hAnsiTheme="majorHAnsi" w:cstheme="majorHAnsi"/>
        </w:rPr>
        <w:t>Mocking or excluding someone because they are transgender or questioning their gender identity.</w:t>
      </w:r>
    </w:p>
    <w:p w14:paraId="6C574A7A" w14:textId="77777777" w:rsidR="00436B32" w:rsidRPr="00154310" w:rsidRDefault="00C61912" w:rsidP="00436B32">
      <w:pPr>
        <w:rPr>
          <w:rFonts w:asciiTheme="majorHAnsi" w:hAnsiTheme="majorHAnsi" w:cstheme="majorHAnsi"/>
          <w:b/>
          <w:bCs/>
        </w:rPr>
      </w:pPr>
      <w:r w:rsidRPr="00154310">
        <w:rPr>
          <w:rFonts w:asciiTheme="majorHAnsi" w:hAnsiTheme="majorHAnsi" w:cstheme="majorHAnsi"/>
          <w:b/>
          <w:bCs/>
        </w:rPr>
        <w:t xml:space="preserve">Disability </w:t>
      </w:r>
      <w:r w:rsidR="00436B32" w:rsidRPr="00154310">
        <w:rPr>
          <w:rFonts w:asciiTheme="majorHAnsi" w:hAnsiTheme="majorHAnsi" w:cstheme="majorHAnsi"/>
          <w:b/>
          <w:bCs/>
        </w:rPr>
        <w:t>Related Bullying</w:t>
      </w:r>
    </w:p>
    <w:p w14:paraId="6BD12C8B" w14:textId="77777777" w:rsidR="00436B32" w:rsidRPr="00154310" w:rsidRDefault="00436B32" w:rsidP="00C61912">
      <w:pPr>
        <w:pStyle w:val="ListParagraph"/>
        <w:numPr>
          <w:ilvl w:val="0"/>
          <w:numId w:val="69"/>
        </w:numPr>
        <w:rPr>
          <w:rFonts w:asciiTheme="majorHAnsi" w:hAnsiTheme="majorHAnsi" w:cstheme="majorHAnsi"/>
        </w:rPr>
      </w:pPr>
      <w:r w:rsidRPr="00154310">
        <w:rPr>
          <w:rFonts w:asciiTheme="majorHAnsi" w:hAnsiTheme="majorHAnsi" w:cstheme="majorHAnsi"/>
        </w:rPr>
        <w:t>Making fun of someone’s physical disability or additional support need.</w:t>
      </w:r>
    </w:p>
    <w:p w14:paraId="52A6C502" w14:textId="77777777" w:rsidR="00436B32" w:rsidRPr="00154310" w:rsidRDefault="00436B32" w:rsidP="00C61912">
      <w:pPr>
        <w:pStyle w:val="ListParagraph"/>
        <w:numPr>
          <w:ilvl w:val="0"/>
          <w:numId w:val="69"/>
        </w:numPr>
        <w:rPr>
          <w:rFonts w:asciiTheme="majorHAnsi" w:hAnsiTheme="majorHAnsi" w:cstheme="majorHAnsi"/>
        </w:rPr>
      </w:pPr>
      <w:r w:rsidRPr="00154310">
        <w:rPr>
          <w:rFonts w:asciiTheme="majorHAnsi" w:hAnsiTheme="majorHAnsi" w:cstheme="majorHAnsi"/>
        </w:rPr>
        <w:t>Excluding a child from activities because of their disability.</w:t>
      </w:r>
    </w:p>
    <w:p w14:paraId="62E0C8F2" w14:textId="77777777" w:rsidR="00436B32" w:rsidRPr="00154310" w:rsidRDefault="00436B32" w:rsidP="00C61912">
      <w:pPr>
        <w:pStyle w:val="ListParagraph"/>
        <w:numPr>
          <w:ilvl w:val="0"/>
          <w:numId w:val="69"/>
        </w:numPr>
        <w:rPr>
          <w:rFonts w:asciiTheme="majorHAnsi" w:hAnsiTheme="majorHAnsi" w:cstheme="majorHAnsi"/>
        </w:rPr>
      </w:pPr>
      <w:r w:rsidRPr="00154310">
        <w:rPr>
          <w:rFonts w:asciiTheme="majorHAnsi" w:hAnsiTheme="majorHAnsi" w:cstheme="majorHAnsi"/>
        </w:rPr>
        <w:t>Mocking the way someone moves, speaks, or learns.</w:t>
      </w:r>
    </w:p>
    <w:p w14:paraId="6489E958" w14:textId="77777777" w:rsidR="00436B32" w:rsidRPr="00154310" w:rsidRDefault="00436B32" w:rsidP="00436B32">
      <w:pPr>
        <w:rPr>
          <w:rFonts w:asciiTheme="majorHAnsi" w:hAnsiTheme="majorHAnsi" w:cstheme="majorHAnsi"/>
          <w:b/>
          <w:bCs/>
        </w:rPr>
      </w:pPr>
      <w:r w:rsidRPr="00154310">
        <w:rPr>
          <w:rFonts w:asciiTheme="majorHAnsi" w:hAnsiTheme="majorHAnsi" w:cstheme="majorHAnsi"/>
          <w:b/>
          <w:bCs/>
        </w:rPr>
        <w:t>Sexist Bullying</w:t>
      </w:r>
    </w:p>
    <w:p w14:paraId="19C9B15C" w14:textId="77777777" w:rsidR="00436B32" w:rsidRPr="00154310" w:rsidRDefault="00436B32" w:rsidP="00C61912">
      <w:pPr>
        <w:pStyle w:val="ListParagraph"/>
        <w:numPr>
          <w:ilvl w:val="0"/>
          <w:numId w:val="70"/>
        </w:numPr>
        <w:rPr>
          <w:rFonts w:asciiTheme="majorHAnsi" w:hAnsiTheme="majorHAnsi" w:cstheme="majorHAnsi"/>
        </w:rPr>
      </w:pPr>
      <w:r w:rsidRPr="00154310">
        <w:rPr>
          <w:rFonts w:asciiTheme="majorHAnsi" w:hAnsiTheme="majorHAnsi" w:cstheme="majorHAnsi"/>
        </w:rPr>
        <w:t>Comments or actions that suggest one gender is less able or valued.</w:t>
      </w:r>
    </w:p>
    <w:p w14:paraId="69A5C879" w14:textId="77777777" w:rsidR="00436B32" w:rsidRPr="00154310" w:rsidRDefault="00436B32" w:rsidP="00C61912">
      <w:pPr>
        <w:pStyle w:val="ListParagraph"/>
        <w:numPr>
          <w:ilvl w:val="0"/>
          <w:numId w:val="70"/>
        </w:numPr>
        <w:rPr>
          <w:rFonts w:asciiTheme="majorHAnsi" w:hAnsiTheme="majorHAnsi" w:cstheme="majorHAnsi"/>
        </w:rPr>
      </w:pPr>
      <w:r w:rsidRPr="00154310">
        <w:rPr>
          <w:rFonts w:asciiTheme="majorHAnsi" w:hAnsiTheme="majorHAnsi" w:cstheme="majorHAnsi"/>
        </w:rPr>
        <w:t>Excluding or ridiculing someone because of their gender.</w:t>
      </w:r>
    </w:p>
    <w:p w14:paraId="1808B0B0" w14:textId="77777777" w:rsidR="00436B32" w:rsidRPr="00154310" w:rsidRDefault="00436B32" w:rsidP="00436B32">
      <w:pPr>
        <w:rPr>
          <w:rFonts w:asciiTheme="majorHAnsi" w:hAnsiTheme="majorHAnsi" w:cstheme="majorHAnsi"/>
          <w:b/>
          <w:bCs/>
        </w:rPr>
      </w:pPr>
      <w:r w:rsidRPr="00154310">
        <w:rPr>
          <w:rFonts w:asciiTheme="majorHAnsi" w:hAnsiTheme="majorHAnsi" w:cstheme="majorHAnsi"/>
          <w:b/>
          <w:bCs/>
        </w:rPr>
        <w:t>Religion or Belief</w:t>
      </w:r>
    </w:p>
    <w:p w14:paraId="206F048A" w14:textId="77777777" w:rsidR="00436B32" w:rsidRPr="00154310" w:rsidRDefault="00436B32" w:rsidP="00C61912">
      <w:pPr>
        <w:pStyle w:val="ListParagraph"/>
        <w:numPr>
          <w:ilvl w:val="0"/>
          <w:numId w:val="71"/>
        </w:numPr>
        <w:rPr>
          <w:rFonts w:asciiTheme="majorHAnsi" w:hAnsiTheme="majorHAnsi" w:cstheme="majorHAnsi"/>
        </w:rPr>
      </w:pPr>
      <w:r w:rsidRPr="00154310">
        <w:rPr>
          <w:rFonts w:asciiTheme="majorHAnsi" w:hAnsiTheme="majorHAnsi" w:cstheme="majorHAnsi"/>
        </w:rPr>
        <w:t>Mocking religious clothing, practices, or beliefs.</w:t>
      </w:r>
    </w:p>
    <w:p w14:paraId="5E0DE93D" w14:textId="77777777" w:rsidR="00436B32" w:rsidRPr="00154310" w:rsidRDefault="00436B32" w:rsidP="00C61912">
      <w:pPr>
        <w:pStyle w:val="ListParagraph"/>
        <w:numPr>
          <w:ilvl w:val="0"/>
          <w:numId w:val="71"/>
        </w:numPr>
        <w:rPr>
          <w:rFonts w:asciiTheme="majorHAnsi" w:hAnsiTheme="majorHAnsi" w:cstheme="majorHAnsi"/>
        </w:rPr>
      </w:pPr>
      <w:r w:rsidRPr="00154310">
        <w:rPr>
          <w:rFonts w:asciiTheme="majorHAnsi" w:hAnsiTheme="majorHAnsi" w:cstheme="majorHAnsi"/>
        </w:rPr>
        <w:t>Excluding someone because of their faith or beliefs.</w:t>
      </w:r>
    </w:p>
    <w:p w14:paraId="56B9B176" w14:textId="77777777" w:rsidR="00436B32" w:rsidRPr="00154310" w:rsidRDefault="00436B32" w:rsidP="00436B32">
      <w:pPr>
        <w:rPr>
          <w:rFonts w:asciiTheme="majorHAnsi" w:hAnsiTheme="majorHAnsi" w:cstheme="majorHAnsi"/>
          <w:b/>
          <w:bCs/>
        </w:rPr>
      </w:pPr>
      <w:r w:rsidRPr="00154310">
        <w:rPr>
          <w:rFonts w:asciiTheme="majorHAnsi" w:hAnsiTheme="majorHAnsi" w:cstheme="majorHAnsi"/>
          <w:b/>
          <w:bCs/>
        </w:rPr>
        <w:t>Poverty-Related Bullying</w:t>
      </w:r>
    </w:p>
    <w:p w14:paraId="2CD9CFB7" w14:textId="77777777" w:rsidR="00436B32" w:rsidRPr="00154310" w:rsidRDefault="00436B32" w:rsidP="00C61912">
      <w:pPr>
        <w:pStyle w:val="ListParagraph"/>
        <w:numPr>
          <w:ilvl w:val="0"/>
          <w:numId w:val="72"/>
        </w:numPr>
        <w:rPr>
          <w:rFonts w:asciiTheme="majorHAnsi" w:hAnsiTheme="majorHAnsi" w:cstheme="majorHAnsi"/>
        </w:rPr>
      </w:pPr>
      <w:r w:rsidRPr="00154310">
        <w:rPr>
          <w:rFonts w:asciiTheme="majorHAnsi" w:hAnsiTheme="majorHAnsi" w:cstheme="majorHAnsi"/>
        </w:rPr>
        <w:t>Making fun of children because of clothing, packed lunches, or possessions.</w:t>
      </w:r>
    </w:p>
    <w:p w14:paraId="3B025CC6" w14:textId="77777777" w:rsidR="00436B32" w:rsidRPr="00154310" w:rsidRDefault="00436B32" w:rsidP="00C61912">
      <w:pPr>
        <w:pStyle w:val="ListParagraph"/>
        <w:numPr>
          <w:ilvl w:val="0"/>
          <w:numId w:val="72"/>
        </w:numPr>
        <w:rPr>
          <w:rFonts w:asciiTheme="majorHAnsi" w:hAnsiTheme="majorHAnsi" w:cstheme="majorHAnsi"/>
        </w:rPr>
      </w:pPr>
      <w:r w:rsidRPr="00154310">
        <w:rPr>
          <w:rFonts w:asciiTheme="majorHAnsi" w:hAnsiTheme="majorHAnsi" w:cstheme="majorHAnsi"/>
        </w:rPr>
        <w:t>Judging or excluding children based on family income.</w:t>
      </w:r>
    </w:p>
    <w:p w14:paraId="64ADE1BB" w14:textId="77777777" w:rsidR="00436B32" w:rsidRPr="00154310" w:rsidRDefault="00436B32" w:rsidP="00436B32">
      <w:pPr>
        <w:rPr>
          <w:rFonts w:asciiTheme="majorHAnsi" w:hAnsiTheme="majorHAnsi" w:cstheme="majorHAnsi"/>
          <w:b/>
          <w:bCs/>
        </w:rPr>
      </w:pPr>
      <w:r w:rsidRPr="00154310">
        <w:rPr>
          <w:rFonts w:asciiTheme="majorHAnsi" w:hAnsiTheme="majorHAnsi" w:cstheme="majorHAnsi"/>
          <w:b/>
          <w:bCs/>
        </w:rPr>
        <w:t>Body Image Bullying</w:t>
      </w:r>
    </w:p>
    <w:p w14:paraId="7DB9BFE9" w14:textId="77777777" w:rsidR="00436B32" w:rsidRPr="00154310" w:rsidRDefault="00436B32" w:rsidP="00C61912">
      <w:pPr>
        <w:pStyle w:val="ListParagraph"/>
        <w:numPr>
          <w:ilvl w:val="0"/>
          <w:numId w:val="73"/>
        </w:numPr>
        <w:rPr>
          <w:rFonts w:asciiTheme="majorHAnsi" w:hAnsiTheme="majorHAnsi" w:cstheme="majorHAnsi"/>
        </w:rPr>
      </w:pPr>
      <w:r w:rsidRPr="00154310">
        <w:rPr>
          <w:rFonts w:asciiTheme="majorHAnsi" w:hAnsiTheme="majorHAnsi" w:cstheme="majorHAnsi"/>
        </w:rPr>
        <w:t>Making comments about weight, size, or appearance.</w:t>
      </w:r>
    </w:p>
    <w:p w14:paraId="5A044CF2" w14:textId="77777777" w:rsidR="00436B32" w:rsidRPr="00154310" w:rsidRDefault="00436B32" w:rsidP="00C61912">
      <w:pPr>
        <w:pStyle w:val="ListParagraph"/>
        <w:numPr>
          <w:ilvl w:val="0"/>
          <w:numId w:val="73"/>
        </w:numPr>
        <w:rPr>
          <w:rFonts w:asciiTheme="majorHAnsi" w:hAnsiTheme="majorHAnsi" w:cstheme="majorHAnsi"/>
        </w:rPr>
      </w:pPr>
      <w:r w:rsidRPr="00154310">
        <w:rPr>
          <w:rFonts w:asciiTheme="majorHAnsi" w:hAnsiTheme="majorHAnsi" w:cstheme="majorHAnsi"/>
        </w:rPr>
        <w:t xml:space="preserve">Spreading </w:t>
      </w:r>
      <w:proofErr w:type="spellStart"/>
      <w:r w:rsidRPr="00154310">
        <w:rPr>
          <w:rFonts w:asciiTheme="majorHAnsi" w:hAnsiTheme="majorHAnsi" w:cstheme="majorHAnsi"/>
        </w:rPr>
        <w:t>rumours</w:t>
      </w:r>
      <w:proofErr w:type="spellEnd"/>
      <w:r w:rsidRPr="00154310">
        <w:rPr>
          <w:rFonts w:asciiTheme="majorHAnsi" w:hAnsiTheme="majorHAnsi" w:cstheme="majorHAnsi"/>
        </w:rPr>
        <w:t xml:space="preserve"> or mocking how someone looks.</w:t>
      </w:r>
    </w:p>
    <w:p w14:paraId="7208D121" w14:textId="77777777" w:rsidR="00436B32" w:rsidRPr="00154310" w:rsidRDefault="00436B32" w:rsidP="00436B32">
      <w:pPr>
        <w:rPr>
          <w:rFonts w:asciiTheme="majorHAnsi" w:hAnsiTheme="majorHAnsi" w:cstheme="majorHAnsi"/>
          <w:b/>
          <w:bCs/>
        </w:rPr>
      </w:pPr>
      <w:r w:rsidRPr="00154310">
        <w:rPr>
          <w:rFonts w:asciiTheme="majorHAnsi" w:hAnsiTheme="majorHAnsi" w:cstheme="majorHAnsi"/>
          <w:b/>
          <w:bCs/>
        </w:rPr>
        <w:t>Care-Experienced Children</w:t>
      </w:r>
    </w:p>
    <w:p w14:paraId="574BCA6F" w14:textId="77777777" w:rsidR="00436B32" w:rsidRPr="00154310" w:rsidRDefault="00436B32" w:rsidP="00C61912">
      <w:pPr>
        <w:pStyle w:val="ListParagraph"/>
        <w:numPr>
          <w:ilvl w:val="0"/>
          <w:numId w:val="74"/>
        </w:numPr>
        <w:rPr>
          <w:rFonts w:asciiTheme="majorHAnsi" w:hAnsiTheme="majorHAnsi" w:cstheme="majorHAnsi"/>
        </w:rPr>
      </w:pPr>
      <w:r w:rsidRPr="00154310">
        <w:rPr>
          <w:rFonts w:asciiTheme="majorHAnsi" w:hAnsiTheme="majorHAnsi" w:cstheme="majorHAnsi"/>
        </w:rPr>
        <w:t>Making fun of a child for being in foster care or living with carers.</w:t>
      </w:r>
    </w:p>
    <w:p w14:paraId="11A1F073" w14:textId="77777777" w:rsidR="007B1358" w:rsidRPr="00154310" w:rsidRDefault="00125E34" w:rsidP="00C61912">
      <w:pPr>
        <w:pStyle w:val="ListParagraph"/>
        <w:numPr>
          <w:ilvl w:val="0"/>
          <w:numId w:val="74"/>
        </w:numPr>
        <w:rPr>
          <w:rFonts w:asciiTheme="majorHAnsi" w:hAnsiTheme="majorHAnsi" w:cstheme="majorHAnsi"/>
          <w:sz w:val="24"/>
          <w:szCs w:val="24"/>
        </w:rPr>
      </w:pPr>
      <w:r w:rsidRPr="00154310">
        <w:rPr>
          <w:rFonts w:asciiTheme="majorHAnsi" w:hAnsiTheme="majorHAnsi" w:cstheme="majorHAnsi"/>
          <w:sz w:val="24"/>
          <w:szCs w:val="24"/>
        </w:rPr>
        <w:t xml:space="preserve">Excluding or </w:t>
      </w:r>
      <w:proofErr w:type="spellStart"/>
      <w:r w:rsidRPr="00154310">
        <w:rPr>
          <w:rFonts w:asciiTheme="majorHAnsi" w:hAnsiTheme="majorHAnsi" w:cstheme="majorHAnsi"/>
          <w:sz w:val="24"/>
          <w:szCs w:val="24"/>
        </w:rPr>
        <w:t>stigmatising</w:t>
      </w:r>
      <w:proofErr w:type="spellEnd"/>
      <w:r w:rsidRPr="00154310">
        <w:rPr>
          <w:rFonts w:asciiTheme="majorHAnsi" w:hAnsiTheme="majorHAnsi" w:cstheme="majorHAnsi"/>
          <w:sz w:val="24"/>
          <w:szCs w:val="24"/>
        </w:rPr>
        <w:t xml:space="preserve"> a child because of their care experience</w:t>
      </w:r>
    </w:p>
    <w:p w14:paraId="0C922361" w14:textId="77777777" w:rsidR="00E93261" w:rsidRPr="00154310" w:rsidRDefault="00E93261" w:rsidP="00E93261">
      <w:pPr>
        <w:rPr>
          <w:rFonts w:asciiTheme="majorHAnsi" w:hAnsiTheme="majorHAnsi" w:cstheme="majorHAnsi"/>
          <w:b/>
          <w:bCs/>
          <w:color w:val="FF0000"/>
          <w:sz w:val="24"/>
          <w:szCs w:val="24"/>
          <w:lang w:val="en-GB"/>
        </w:rPr>
      </w:pPr>
      <w:r w:rsidRPr="00154310">
        <w:rPr>
          <w:rFonts w:asciiTheme="majorHAnsi" w:hAnsiTheme="majorHAnsi" w:cstheme="majorHAnsi"/>
          <w:noProof/>
          <w:lang w:val="en-GB" w:eastAsia="en-GB"/>
        </w:rPr>
        <w:lastRenderedPageBreak/>
        <w:drawing>
          <wp:anchor distT="0" distB="0" distL="114300" distR="114300" simplePos="0" relativeHeight="251674624" behindDoc="1" locked="0" layoutInCell="1" allowOverlap="1" wp14:anchorId="3B9B196E" wp14:editId="482B5C7D">
            <wp:simplePos x="0" y="0"/>
            <wp:positionH relativeFrom="column">
              <wp:posOffset>3609975</wp:posOffset>
            </wp:positionH>
            <wp:positionV relativeFrom="paragraph">
              <wp:posOffset>0</wp:posOffset>
            </wp:positionV>
            <wp:extent cx="3429000" cy="4660265"/>
            <wp:effectExtent l="0" t="0" r="0" b="6985"/>
            <wp:wrapTight wrapText="bothSides">
              <wp:wrapPolygon edited="0">
                <wp:start x="0" y="0"/>
                <wp:lineTo x="0" y="21544"/>
                <wp:lineTo x="21480" y="21544"/>
                <wp:lineTo x="21480"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F473BF.tmp"/>
                    <pic:cNvPicPr/>
                  </pic:nvPicPr>
                  <pic:blipFill>
                    <a:blip r:embed="rId9">
                      <a:extLst>
                        <a:ext uri="{28A0092B-C50C-407E-A947-70E740481C1C}">
                          <a14:useLocalDpi xmlns:a14="http://schemas.microsoft.com/office/drawing/2010/main" val="0"/>
                        </a:ext>
                      </a:extLst>
                    </a:blip>
                    <a:stretch>
                      <a:fillRect/>
                    </a:stretch>
                  </pic:blipFill>
                  <pic:spPr>
                    <a:xfrm>
                      <a:off x="0" y="0"/>
                      <a:ext cx="3429000" cy="4660265"/>
                    </a:xfrm>
                    <a:prstGeom prst="rect">
                      <a:avLst/>
                    </a:prstGeom>
                  </pic:spPr>
                </pic:pic>
              </a:graphicData>
            </a:graphic>
            <wp14:sizeRelH relativeFrom="page">
              <wp14:pctWidth>0</wp14:pctWidth>
            </wp14:sizeRelH>
            <wp14:sizeRelV relativeFrom="page">
              <wp14:pctHeight>0</wp14:pctHeight>
            </wp14:sizeRelV>
          </wp:anchor>
        </w:drawing>
      </w:r>
      <w:r w:rsidRPr="00154310">
        <w:rPr>
          <w:rFonts w:asciiTheme="majorHAnsi" w:hAnsiTheme="majorHAnsi" w:cstheme="majorHAnsi"/>
          <w:b/>
          <w:bCs/>
          <w:color w:val="FF0000"/>
          <w:sz w:val="24"/>
          <w:szCs w:val="24"/>
          <w:lang w:val="en-GB"/>
        </w:rPr>
        <w:t>Appendix C: Restorative Conversations Guidance</w:t>
      </w:r>
    </w:p>
    <w:p w14:paraId="5D63EB2C" w14:textId="77777777" w:rsidR="00E93261" w:rsidRPr="00154310" w:rsidRDefault="00E93261" w:rsidP="00E93261">
      <w:pPr>
        <w:rPr>
          <w:rFonts w:asciiTheme="majorHAnsi" w:hAnsiTheme="majorHAnsi" w:cstheme="majorHAnsi"/>
          <w:lang w:val="en-GB"/>
        </w:rPr>
      </w:pPr>
      <w:r w:rsidRPr="00154310">
        <w:rPr>
          <w:rFonts w:asciiTheme="majorHAnsi" w:hAnsiTheme="majorHAnsi" w:cstheme="majorHAnsi"/>
          <w:lang w:val="en-GB"/>
        </w:rPr>
        <w:t>At Inverkip Primary and Nursery, restorative conversations are an important part of our approach to resolving conflict and repairing relationships. Staff use these to help children reflect, take responsibility, and find positive solutions.</w:t>
      </w:r>
    </w:p>
    <w:p w14:paraId="5D41D3E5" w14:textId="77777777" w:rsidR="00E93261" w:rsidRPr="00154310" w:rsidRDefault="00E93261" w:rsidP="00E93261">
      <w:pPr>
        <w:rPr>
          <w:rFonts w:asciiTheme="majorHAnsi" w:hAnsiTheme="majorHAnsi" w:cstheme="majorHAnsi"/>
          <w:b/>
          <w:bCs/>
          <w:lang w:val="en-GB"/>
        </w:rPr>
      </w:pPr>
      <w:r w:rsidRPr="00154310">
        <w:rPr>
          <w:rFonts w:asciiTheme="majorHAnsi" w:hAnsiTheme="majorHAnsi" w:cstheme="majorHAnsi"/>
          <w:b/>
          <w:bCs/>
          <w:lang w:val="en-GB"/>
        </w:rPr>
        <w:t>Key elements</w:t>
      </w:r>
    </w:p>
    <w:p w14:paraId="416ADB06" w14:textId="77777777" w:rsidR="00E93261" w:rsidRPr="00154310" w:rsidRDefault="00E93261" w:rsidP="00C61912">
      <w:pPr>
        <w:numPr>
          <w:ilvl w:val="0"/>
          <w:numId w:val="75"/>
        </w:numPr>
        <w:tabs>
          <w:tab w:val="clear" w:pos="360"/>
          <w:tab w:val="num" w:pos="720"/>
        </w:tabs>
        <w:spacing w:after="0"/>
        <w:rPr>
          <w:rFonts w:asciiTheme="majorHAnsi" w:hAnsiTheme="majorHAnsi" w:cstheme="majorHAnsi"/>
          <w:lang w:val="en-GB"/>
        </w:rPr>
      </w:pPr>
      <w:r w:rsidRPr="00154310">
        <w:rPr>
          <w:rFonts w:asciiTheme="majorHAnsi" w:hAnsiTheme="majorHAnsi" w:cstheme="majorHAnsi"/>
          <w:lang w:val="en-GB"/>
        </w:rPr>
        <w:t>Show positive regard for all individuals – valuing the person for who they are.</w:t>
      </w:r>
    </w:p>
    <w:p w14:paraId="3B613F0F" w14:textId="77777777" w:rsidR="00E93261" w:rsidRPr="00154310" w:rsidRDefault="00E93261" w:rsidP="00C61912">
      <w:pPr>
        <w:numPr>
          <w:ilvl w:val="0"/>
          <w:numId w:val="75"/>
        </w:numPr>
        <w:tabs>
          <w:tab w:val="clear" w:pos="360"/>
          <w:tab w:val="num" w:pos="720"/>
        </w:tabs>
        <w:spacing w:after="0"/>
        <w:rPr>
          <w:rFonts w:asciiTheme="majorHAnsi" w:hAnsiTheme="majorHAnsi" w:cstheme="majorHAnsi"/>
          <w:lang w:val="en-GB"/>
        </w:rPr>
      </w:pPr>
      <w:r w:rsidRPr="00154310">
        <w:rPr>
          <w:rFonts w:asciiTheme="majorHAnsi" w:hAnsiTheme="majorHAnsi" w:cstheme="majorHAnsi"/>
          <w:lang w:val="en-GB"/>
        </w:rPr>
        <w:t>Work on the assumption that children can learn and change their behaviour.</w:t>
      </w:r>
    </w:p>
    <w:p w14:paraId="1CBD000A" w14:textId="77777777" w:rsidR="00E93261" w:rsidRPr="00154310" w:rsidRDefault="00E93261" w:rsidP="00C61912">
      <w:pPr>
        <w:numPr>
          <w:ilvl w:val="0"/>
          <w:numId w:val="75"/>
        </w:numPr>
        <w:tabs>
          <w:tab w:val="clear" w:pos="360"/>
          <w:tab w:val="num" w:pos="720"/>
        </w:tabs>
        <w:spacing w:after="0"/>
        <w:rPr>
          <w:rFonts w:asciiTheme="majorHAnsi" w:hAnsiTheme="majorHAnsi" w:cstheme="majorHAnsi"/>
          <w:lang w:val="en-GB"/>
        </w:rPr>
      </w:pPr>
      <w:r w:rsidRPr="00154310">
        <w:rPr>
          <w:rFonts w:asciiTheme="majorHAnsi" w:hAnsiTheme="majorHAnsi" w:cstheme="majorHAnsi"/>
          <w:lang w:val="en-GB"/>
        </w:rPr>
        <w:t>Support pupils to positively influence their feelings, thoughts, and actions.</w:t>
      </w:r>
    </w:p>
    <w:p w14:paraId="19B72E17" w14:textId="77777777" w:rsidR="00E93261" w:rsidRPr="00154310" w:rsidRDefault="00E93261" w:rsidP="00E93261">
      <w:pPr>
        <w:spacing w:after="0"/>
        <w:ind w:left="360"/>
        <w:rPr>
          <w:rFonts w:asciiTheme="majorHAnsi" w:hAnsiTheme="majorHAnsi" w:cstheme="majorHAnsi"/>
          <w:lang w:val="en-GB"/>
        </w:rPr>
      </w:pPr>
    </w:p>
    <w:p w14:paraId="236FF383" w14:textId="77777777" w:rsidR="00E93261" w:rsidRPr="00154310" w:rsidRDefault="00E93261" w:rsidP="00E93261">
      <w:pPr>
        <w:rPr>
          <w:rFonts w:asciiTheme="majorHAnsi" w:hAnsiTheme="majorHAnsi" w:cstheme="majorHAnsi"/>
          <w:b/>
          <w:bCs/>
          <w:lang w:val="en-GB"/>
        </w:rPr>
      </w:pPr>
      <w:r w:rsidRPr="00154310">
        <w:rPr>
          <w:rFonts w:asciiTheme="majorHAnsi" w:hAnsiTheme="majorHAnsi" w:cstheme="majorHAnsi"/>
          <w:b/>
          <w:bCs/>
          <w:lang w:val="en-GB"/>
        </w:rPr>
        <w:t>Staff role in restorative conversations</w:t>
      </w:r>
    </w:p>
    <w:p w14:paraId="18DDA330" w14:textId="77777777" w:rsidR="00E93261" w:rsidRPr="00154310" w:rsidRDefault="00E93261" w:rsidP="00C61912">
      <w:pPr>
        <w:numPr>
          <w:ilvl w:val="0"/>
          <w:numId w:val="76"/>
        </w:numPr>
        <w:spacing w:after="0"/>
        <w:rPr>
          <w:rFonts w:asciiTheme="majorHAnsi" w:hAnsiTheme="majorHAnsi" w:cstheme="majorHAnsi"/>
          <w:lang w:val="en-GB"/>
        </w:rPr>
      </w:pPr>
      <w:r w:rsidRPr="00154310">
        <w:rPr>
          <w:rFonts w:asciiTheme="majorHAnsi" w:hAnsiTheme="majorHAnsi" w:cstheme="majorHAnsi"/>
          <w:lang w:val="en-GB"/>
        </w:rPr>
        <w:t>Listen to all involved.</w:t>
      </w:r>
    </w:p>
    <w:p w14:paraId="09CA1D91" w14:textId="77777777" w:rsidR="00E93261" w:rsidRPr="00154310" w:rsidRDefault="00E93261" w:rsidP="00C61912">
      <w:pPr>
        <w:numPr>
          <w:ilvl w:val="0"/>
          <w:numId w:val="76"/>
        </w:numPr>
        <w:spacing w:after="0"/>
        <w:rPr>
          <w:rFonts w:asciiTheme="majorHAnsi" w:hAnsiTheme="majorHAnsi" w:cstheme="majorHAnsi"/>
          <w:lang w:val="en-GB"/>
        </w:rPr>
      </w:pPr>
      <w:r w:rsidRPr="00154310">
        <w:rPr>
          <w:rFonts w:asciiTheme="majorHAnsi" w:hAnsiTheme="majorHAnsi" w:cstheme="majorHAnsi"/>
          <w:lang w:val="en-GB"/>
        </w:rPr>
        <w:t>Remain neutral and non-judgemental.</w:t>
      </w:r>
    </w:p>
    <w:p w14:paraId="29DCEED6" w14:textId="77777777" w:rsidR="00E93261" w:rsidRPr="00154310" w:rsidRDefault="00E93261" w:rsidP="00C61912">
      <w:pPr>
        <w:numPr>
          <w:ilvl w:val="0"/>
          <w:numId w:val="76"/>
        </w:numPr>
        <w:spacing w:after="0"/>
        <w:rPr>
          <w:rFonts w:asciiTheme="majorHAnsi" w:hAnsiTheme="majorHAnsi" w:cstheme="majorHAnsi"/>
          <w:lang w:val="en-GB"/>
        </w:rPr>
      </w:pPr>
      <w:r w:rsidRPr="00154310">
        <w:rPr>
          <w:rFonts w:asciiTheme="majorHAnsi" w:hAnsiTheme="majorHAnsi" w:cstheme="majorHAnsi"/>
          <w:lang w:val="en-GB"/>
        </w:rPr>
        <w:t>Respond calmly and empathetically.</w:t>
      </w:r>
    </w:p>
    <w:p w14:paraId="1BC35333" w14:textId="77777777" w:rsidR="00E93261" w:rsidRPr="00154310" w:rsidRDefault="00E93261" w:rsidP="00C61912">
      <w:pPr>
        <w:numPr>
          <w:ilvl w:val="0"/>
          <w:numId w:val="76"/>
        </w:numPr>
        <w:spacing w:after="0"/>
        <w:rPr>
          <w:rFonts w:asciiTheme="majorHAnsi" w:hAnsiTheme="majorHAnsi" w:cstheme="majorHAnsi"/>
          <w:lang w:val="en-GB"/>
        </w:rPr>
      </w:pPr>
      <w:r w:rsidRPr="00154310">
        <w:rPr>
          <w:rFonts w:asciiTheme="majorHAnsi" w:hAnsiTheme="majorHAnsi" w:cstheme="majorHAnsi"/>
          <w:lang w:val="en-GB"/>
        </w:rPr>
        <w:t>Use language that reframes and summarises.</w:t>
      </w:r>
    </w:p>
    <w:p w14:paraId="2F5B7BA2" w14:textId="77777777" w:rsidR="00E93261" w:rsidRPr="00154310" w:rsidRDefault="00E93261" w:rsidP="00C61912">
      <w:pPr>
        <w:numPr>
          <w:ilvl w:val="0"/>
          <w:numId w:val="76"/>
        </w:numPr>
        <w:spacing w:after="0"/>
        <w:rPr>
          <w:rFonts w:asciiTheme="majorHAnsi" w:hAnsiTheme="majorHAnsi" w:cstheme="majorHAnsi"/>
          <w:lang w:val="en-GB"/>
        </w:rPr>
      </w:pPr>
      <w:r w:rsidRPr="00154310">
        <w:rPr>
          <w:rFonts w:asciiTheme="majorHAnsi" w:hAnsiTheme="majorHAnsi" w:cstheme="majorHAnsi"/>
          <w:lang w:val="en-GB"/>
        </w:rPr>
        <w:t>Explore the feelings of everyone involved.</w:t>
      </w:r>
    </w:p>
    <w:p w14:paraId="63A2C0DA" w14:textId="77777777" w:rsidR="00E93261" w:rsidRPr="00154310" w:rsidRDefault="00E93261" w:rsidP="00C61912">
      <w:pPr>
        <w:numPr>
          <w:ilvl w:val="0"/>
          <w:numId w:val="76"/>
        </w:numPr>
        <w:spacing w:after="0"/>
        <w:rPr>
          <w:rFonts w:asciiTheme="majorHAnsi" w:hAnsiTheme="majorHAnsi" w:cstheme="majorHAnsi"/>
          <w:lang w:val="en-GB"/>
        </w:rPr>
      </w:pPr>
      <w:r w:rsidRPr="00154310">
        <w:rPr>
          <w:rFonts w:asciiTheme="majorHAnsi" w:hAnsiTheme="majorHAnsi" w:cstheme="majorHAnsi"/>
          <w:lang w:val="en-GB"/>
        </w:rPr>
        <w:t>Aim to resolve issues and “put things right” through helping children to find solutions.</w:t>
      </w:r>
    </w:p>
    <w:p w14:paraId="75CD6494" w14:textId="77777777" w:rsidR="00E93261" w:rsidRPr="00154310" w:rsidRDefault="00E93261" w:rsidP="00E93261">
      <w:pPr>
        <w:spacing w:after="0"/>
        <w:ind w:left="360"/>
        <w:rPr>
          <w:rFonts w:asciiTheme="majorHAnsi" w:hAnsiTheme="majorHAnsi" w:cstheme="majorHAnsi"/>
          <w:lang w:val="en-GB"/>
        </w:rPr>
      </w:pPr>
    </w:p>
    <w:p w14:paraId="6398657E" w14:textId="77777777" w:rsidR="00E93261" w:rsidRPr="00154310" w:rsidRDefault="00E93261" w:rsidP="00E93261">
      <w:pPr>
        <w:spacing w:after="0"/>
        <w:rPr>
          <w:rFonts w:asciiTheme="majorHAnsi" w:hAnsiTheme="majorHAnsi" w:cstheme="majorHAnsi"/>
          <w:b/>
          <w:bCs/>
          <w:lang w:val="en-GB"/>
        </w:rPr>
      </w:pPr>
      <w:r w:rsidRPr="00154310">
        <w:rPr>
          <w:rFonts w:asciiTheme="majorHAnsi" w:hAnsiTheme="majorHAnsi" w:cstheme="majorHAnsi"/>
          <w:b/>
          <w:bCs/>
          <w:lang w:val="en-GB"/>
        </w:rPr>
        <w:t>Structure of a restorative conversation</w:t>
      </w:r>
    </w:p>
    <w:p w14:paraId="687A89FB" w14:textId="77777777" w:rsidR="00E93261" w:rsidRPr="00154310" w:rsidRDefault="00E93261" w:rsidP="00E93261">
      <w:pPr>
        <w:rPr>
          <w:rFonts w:asciiTheme="majorHAnsi" w:hAnsiTheme="majorHAnsi" w:cstheme="majorHAnsi"/>
          <w:lang w:val="en-GB"/>
        </w:rPr>
      </w:pPr>
      <w:r w:rsidRPr="00154310">
        <w:rPr>
          <w:rFonts w:asciiTheme="majorHAnsi" w:hAnsiTheme="majorHAnsi" w:cstheme="majorHAnsi"/>
          <w:b/>
          <w:bCs/>
          <w:lang w:val="en-GB"/>
        </w:rPr>
        <w:t>Beginning</w:t>
      </w:r>
    </w:p>
    <w:p w14:paraId="400C6203" w14:textId="77777777" w:rsidR="00E93261" w:rsidRPr="00154310" w:rsidRDefault="00E93261" w:rsidP="00C61912">
      <w:pPr>
        <w:numPr>
          <w:ilvl w:val="0"/>
          <w:numId w:val="77"/>
        </w:numPr>
        <w:tabs>
          <w:tab w:val="num" w:pos="720"/>
        </w:tabs>
        <w:spacing w:after="0"/>
        <w:rPr>
          <w:rFonts w:asciiTheme="majorHAnsi" w:hAnsiTheme="majorHAnsi" w:cstheme="majorHAnsi"/>
          <w:lang w:val="en-GB"/>
        </w:rPr>
      </w:pPr>
      <w:r w:rsidRPr="00154310">
        <w:rPr>
          <w:rFonts w:asciiTheme="majorHAnsi" w:hAnsiTheme="majorHAnsi" w:cstheme="majorHAnsi"/>
          <w:lang w:val="en-GB"/>
        </w:rPr>
        <w:t>Set expectations: everyone gets a chance to speak, and we listen respectfully.</w:t>
      </w:r>
    </w:p>
    <w:p w14:paraId="3618E249" w14:textId="77777777" w:rsidR="00E93261" w:rsidRPr="00154310" w:rsidRDefault="00E93261" w:rsidP="00C61912">
      <w:pPr>
        <w:numPr>
          <w:ilvl w:val="0"/>
          <w:numId w:val="77"/>
        </w:numPr>
        <w:tabs>
          <w:tab w:val="num" w:pos="720"/>
        </w:tabs>
        <w:spacing w:after="0"/>
        <w:rPr>
          <w:rFonts w:asciiTheme="majorHAnsi" w:hAnsiTheme="majorHAnsi" w:cstheme="majorHAnsi"/>
          <w:lang w:val="en-GB"/>
        </w:rPr>
      </w:pPr>
      <w:r w:rsidRPr="00154310">
        <w:rPr>
          <w:rFonts w:asciiTheme="majorHAnsi" w:hAnsiTheme="majorHAnsi" w:cstheme="majorHAnsi"/>
          <w:lang w:val="en-GB"/>
        </w:rPr>
        <w:t>Establish the situation clearly by repeating back and clarifying what happened.</w:t>
      </w:r>
    </w:p>
    <w:p w14:paraId="73ADD226" w14:textId="77777777" w:rsidR="00E93261" w:rsidRPr="00154310" w:rsidRDefault="00E93261" w:rsidP="00C61912">
      <w:pPr>
        <w:numPr>
          <w:ilvl w:val="0"/>
          <w:numId w:val="77"/>
        </w:numPr>
        <w:tabs>
          <w:tab w:val="num" w:pos="720"/>
        </w:tabs>
        <w:spacing w:after="0"/>
        <w:rPr>
          <w:rFonts w:asciiTheme="majorHAnsi" w:hAnsiTheme="majorHAnsi" w:cstheme="majorHAnsi"/>
          <w:lang w:val="en-GB"/>
        </w:rPr>
      </w:pPr>
      <w:r w:rsidRPr="00154310">
        <w:rPr>
          <w:rFonts w:asciiTheme="majorHAnsi" w:hAnsiTheme="majorHAnsi" w:cstheme="majorHAnsi"/>
          <w:lang w:val="en-GB"/>
        </w:rPr>
        <w:t>Remain calm and help children see the situation from another perspective.</w:t>
      </w:r>
    </w:p>
    <w:p w14:paraId="6E63EE84" w14:textId="77777777" w:rsidR="00E93261" w:rsidRPr="00154310" w:rsidRDefault="00E93261" w:rsidP="00E93261">
      <w:pPr>
        <w:spacing w:after="0"/>
        <w:ind w:left="360"/>
        <w:rPr>
          <w:rFonts w:asciiTheme="majorHAnsi" w:hAnsiTheme="majorHAnsi" w:cstheme="majorHAnsi"/>
          <w:lang w:val="en-GB"/>
        </w:rPr>
      </w:pPr>
    </w:p>
    <w:p w14:paraId="0AC241C1" w14:textId="77777777" w:rsidR="00E93261" w:rsidRPr="00154310" w:rsidRDefault="00E93261" w:rsidP="00E93261">
      <w:pPr>
        <w:rPr>
          <w:rFonts w:asciiTheme="majorHAnsi" w:hAnsiTheme="majorHAnsi" w:cstheme="majorHAnsi"/>
          <w:lang w:val="en-GB"/>
        </w:rPr>
      </w:pPr>
      <w:r w:rsidRPr="00154310">
        <w:rPr>
          <w:rFonts w:asciiTheme="majorHAnsi" w:hAnsiTheme="majorHAnsi" w:cstheme="majorHAnsi"/>
          <w:b/>
          <w:bCs/>
          <w:lang w:val="en-GB"/>
        </w:rPr>
        <w:t>Questions to support the conversation</w:t>
      </w:r>
    </w:p>
    <w:p w14:paraId="59615012" w14:textId="77777777" w:rsidR="00E93261" w:rsidRPr="00154310" w:rsidRDefault="00E93261" w:rsidP="00C61912">
      <w:pPr>
        <w:numPr>
          <w:ilvl w:val="0"/>
          <w:numId w:val="79"/>
        </w:numPr>
        <w:tabs>
          <w:tab w:val="clear" w:pos="360"/>
        </w:tabs>
        <w:spacing w:after="0"/>
        <w:rPr>
          <w:rFonts w:asciiTheme="majorHAnsi" w:hAnsiTheme="majorHAnsi" w:cstheme="majorHAnsi"/>
          <w:lang w:val="en-GB"/>
        </w:rPr>
      </w:pPr>
      <w:r w:rsidRPr="00154310">
        <w:rPr>
          <w:rFonts w:asciiTheme="majorHAnsi" w:hAnsiTheme="majorHAnsi" w:cstheme="majorHAnsi"/>
          <w:lang w:val="en-GB"/>
        </w:rPr>
        <w:t>What has happened?</w:t>
      </w:r>
    </w:p>
    <w:p w14:paraId="05499CE8" w14:textId="77777777" w:rsidR="00E93261" w:rsidRPr="00154310" w:rsidRDefault="00E93261" w:rsidP="00C61912">
      <w:pPr>
        <w:numPr>
          <w:ilvl w:val="0"/>
          <w:numId w:val="79"/>
        </w:numPr>
        <w:tabs>
          <w:tab w:val="clear" w:pos="360"/>
        </w:tabs>
        <w:spacing w:after="0"/>
        <w:rPr>
          <w:rFonts w:asciiTheme="majorHAnsi" w:hAnsiTheme="majorHAnsi" w:cstheme="majorHAnsi"/>
          <w:lang w:val="en-GB"/>
        </w:rPr>
      </w:pPr>
      <w:r w:rsidRPr="00154310">
        <w:rPr>
          <w:rFonts w:asciiTheme="majorHAnsi" w:hAnsiTheme="majorHAnsi" w:cstheme="majorHAnsi"/>
          <w:lang w:val="en-GB"/>
        </w:rPr>
        <w:t>How did you feel?</w:t>
      </w:r>
    </w:p>
    <w:p w14:paraId="74152601" w14:textId="77777777" w:rsidR="00E93261" w:rsidRPr="00154310" w:rsidRDefault="00E93261" w:rsidP="00C61912">
      <w:pPr>
        <w:numPr>
          <w:ilvl w:val="0"/>
          <w:numId w:val="79"/>
        </w:numPr>
        <w:tabs>
          <w:tab w:val="clear" w:pos="360"/>
        </w:tabs>
        <w:spacing w:after="0"/>
        <w:rPr>
          <w:rFonts w:asciiTheme="majorHAnsi" w:hAnsiTheme="majorHAnsi" w:cstheme="majorHAnsi"/>
          <w:lang w:val="en-GB"/>
        </w:rPr>
      </w:pPr>
      <w:r w:rsidRPr="00154310">
        <w:rPr>
          <w:rFonts w:asciiTheme="majorHAnsi" w:hAnsiTheme="majorHAnsi" w:cstheme="majorHAnsi"/>
          <w:lang w:val="en-GB"/>
        </w:rPr>
        <w:t>How are you feeling now?</w:t>
      </w:r>
    </w:p>
    <w:p w14:paraId="6A5FD744" w14:textId="77777777" w:rsidR="00E93261" w:rsidRPr="00154310" w:rsidRDefault="00E93261" w:rsidP="00C61912">
      <w:pPr>
        <w:numPr>
          <w:ilvl w:val="0"/>
          <w:numId w:val="79"/>
        </w:numPr>
        <w:tabs>
          <w:tab w:val="clear" w:pos="360"/>
        </w:tabs>
        <w:spacing w:after="0"/>
        <w:rPr>
          <w:rFonts w:asciiTheme="majorHAnsi" w:hAnsiTheme="majorHAnsi" w:cstheme="majorHAnsi"/>
          <w:lang w:val="en-GB"/>
        </w:rPr>
      </w:pPr>
      <w:r w:rsidRPr="00154310">
        <w:rPr>
          <w:rFonts w:asciiTheme="majorHAnsi" w:hAnsiTheme="majorHAnsi" w:cstheme="majorHAnsi"/>
          <w:lang w:val="en-GB"/>
        </w:rPr>
        <w:t>Who else has been affected?</w:t>
      </w:r>
    </w:p>
    <w:p w14:paraId="79D242E9" w14:textId="77777777" w:rsidR="00E93261" w:rsidRPr="00154310" w:rsidRDefault="00E93261" w:rsidP="00C61912">
      <w:pPr>
        <w:numPr>
          <w:ilvl w:val="0"/>
          <w:numId w:val="79"/>
        </w:numPr>
        <w:tabs>
          <w:tab w:val="clear" w:pos="360"/>
        </w:tabs>
        <w:spacing w:after="0"/>
        <w:rPr>
          <w:rFonts w:asciiTheme="majorHAnsi" w:hAnsiTheme="majorHAnsi" w:cstheme="majorHAnsi"/>
          <w:lang w:val="en-GB"/>
        </w:rPr>
      </w:pPr>
      <w:r w:rsidRPr="00154310">
        <w:rPr>
          <w:rFonts w:asciiTheme="majorHAnsi" w:hAnsiTheme="majorHAnsi" w:cstheme="majorHAnsi"/>
          <w:lang w:val="en-GB"/>
        </w:rPr>
        <w:t>How do you think they might be feeling?</w:t>
      </w:r>
    </w:p>
    <w:p w14:paraId="125DE47A" w14:textId="77777777" w:rsidR="00E93261" w:rsidRPr="00154310" w:rsidRDefault="00E93261" w:rsidP="00C61912">
      <w:pPr>
        <w:numPr>
          <w:ilvl w:val="0"/>
          <w:numId w:val="79"/>
        </w:numPr>
        <w:tabs>
          <w:tab w:val="clear" w:pos="360"/>
        </w:tabs>
        <w:spacing w:after="0"/>
        <w:rPr>
          <w:rFonts w:asciiTheme="majorHAnsi" w:hAnsiTheme="majorHAnsi" w:cstheme="majorHAnsi"/>
          <w:lang w:val="en-GB"/>
        </w:rPr>
      </w:pPr>
      <w:r w:rsidRPr="00154310">
        <w:rPr>
          <w:rFonts w:asciiTheme="majorHAnsi" w:hAnsiTheme="majorHAnsi" w:cstheme="majorHAnsi"/>
          <w:lang w:val="en-GB"/>
        </w:rPr>
        <w:t>On reflection, what choices did you make that were not the best? Why?</w:t>
      </w:r>
    </w:p>
    <w:p w14:paraId="3712CB4D" w14:textId="77777777" w:rsidR="00E93261" w:rsidRPr="00154310" w:rsidRDefault="00E93261" w:rsidP="00C61912">
      <w:pPr>
        <w:numPr>
          <w:ilvl w:val="0"/>
          <w:numId w:val="79"/>
        </w:numPr>
        <w:tabs>
          <w:tab w:val="clear" w:pos="360"/>
        </w:tabs>
        <w:spacing w:after="0"/>
        <w:rPr>
          <w:rFonts w:asciiTheme="majorHAnsi" w:hAnsiTheme="majorHAnsi" w:cstheme="majorHAnsi"/>
          <w:lang w:val="en-GB"/>
        </w:rPr>
      </w:pPr>
      <w:r w:rsidRPr="00154310">
        <w:rPr>
          <w:rFonts w:asciiTheme="majorHAnsi" w:hAnsiTheme="majorHAnsi" w:cstheme="majorHAnsi"/>
          <w:lang w:val="en-GB"/>
        </w:rPr>
        <w:t>What can we do to put things right?</w:t>
      </w:r>
    </w:p>
    <w:p w14:paraId="670E1E8A" w14:textId="77777777" w:rsidR="00E93261" w:rsidRPr="00154310" w:rsidRDefault="00E93261" w:rsidP="00C61912">
      <w:pPr>
        <w:numPr>
          <w:ilvl w:val="0"/>
          <w:numId w:val="79"/>
        </w:numPr>
        <w:tabs>
          <w:tab w:val="clear" w:pos="360"/>
        </w:tabs>
        <w:spacing w:after="0"/>
        <w:rPr>
          <w:rFonts w:asciiTheme="majorHAnsi" w:hAnsiTheme="majorHAnsi" w:cstheme="majorHAnsi"/>
          <w:lang w:val="en-GB"/>
        </w:rPr>
      </w:pPr>
      <w:r w:rsidRPr="00154310">
        <w:rPr>
          <w:rFonts w:asciiTheme="majorHAnsi" w:hAnsiTheme="majorHAnsi" w:cstheme="majorHAnsi"/>
          <w:lang w:val="en-GB"/>
        </w:rPr>
        <w:t>How can we stop this happening again?</w:t>
      </w:r>
    </w:p>
    <w:p w14:paraId="23B67E9C" w14:textId="77777777" w:rsidR="00E93261" w:rsidRPr="00154310" w:rsidRDefault="00E93261" w:rsidP="00E93261">
      <w:pPr>
        <w:spacing w:after="0"/>
        <w:ind w:left="360"/>
        <w:rPr>
          <w:rFonts w:asciiTheme="majorHAnsi" w:hAnsiTheme="majorHAnsi" w:cstheme="majorHAnsi"/>
          <w:lang w:val="en-GB"/>
        </w:rPr>
      </w:pPr>
    </w:p>
    <w:p w14:paraId="2B23DE6C" w14:textId="77777777" w:rsidR="00E93261" w:rsidRPr="00154310" w:rsidRDefault="00E93261" w:rsidP="00E93261">
      <w:pPr>
        <w:rPr>
          <w:rFonts w:asciiTheme="majorHAnsi" w:hAnsiTheme="majorHAnsi" w:cstheme="majorHAnsi"/>
          <w:lang w:val="en-GB"/>
        </w:rPr>
      </w:pPr>
      <w:r w:rsidRPr="00154310">
        <w:rPr>
          <w:rFonts w:asciiTheme="majorHAnsi" w:hAnsiTheme="majorHAnsi" w:cstheme="majorHAnsi"/>
          <w:b/>
          <w:bCs/>
          <w:lang w:val="en-GB"/>
        </w:rPr>
        <w:t>Action points and follow-up</w:t>
      </w:r>
    </w:p>
    <w:p w14:paraId="1A188E1C" w14:textId="77777777" w:rsidR="00E93261" w:rsidRPr="00154310" w:rsidRDefault="00E93261" w:rsidP="00C61912">
      <w:pPr>
        <w:numPr>
          <w:ilvl w:val="0"/>
          <w:numId w:val="78"/>
        </w:numPr>
        <w:spacing w:after="0"/>
        <w:rPr>
          <w:rFonts w:asciiTheme="majorHAnsi" w:hAnsiTheme="majorHAnsi" w:cstheme="majorHAnsi"/>
          <w:lang w:val="en-GB"/>
        </w:rPr>
      </w:pPr>
      <w:r w:rsidRPr="00154310">
        <w:rPr>
          <w:rFonts w:asciiTheme="majorHAnsi" w:hAnsiTheme="majorHAnsi" w:cstheme="majorHAnsi"/>
          <w:lang w:val="en-GB"/>
        </w:rPr>
        <w:t>Children agree actions they can take to repair harm or prevent recurrence.</w:t>
      </w:r>
    </w:p>
    <w:p w14:paraId="3B10767A" w14:textId="77777777" w:rsidR="00E93261" w:rsidRPr="00154310" w:rsidRDefault="00E93261" w:rsidP="00C61912">
      <w:pPr>
        <w:numPr>
          <w:ilvl w:val="0"/>
          <w:numId w:val="78"/>
        </w:numPr>
        <w:spacing w:after="0"/>
        <w:rPr>
          <w:rFonts w:asciiTheme="majorHAnsi" w:hAnsiTheme="majorHAnsi" w:cstheme="majorHAnsi"/>
          <w:lang w:val="en-GB"/>
        </w:rPr>
      </w:pPr>
      <w:r w:rsidRPr="00154310">
        <w:rPr>
          <w:rFonts w:asciiTheme="majorHAnsi" w:hAnsiTheme="majorHAnsi" w:cstheme="majorHAnsi"/>
          <w:lang w:val="en-GB"/>
        </w:rPr>
        <w:t>These actions are recorded in the class restorative discussion log book.</w:t>
      </w:r>
    </w:p>
    <w:p w14:paraId="019E09E7" w14:textId="77777777" w:rsidR="00E93261" w:rsidRPr="00154310" w:rsidRDefault="00E93261" w:rsidP="00C61912">
      <w:pPr>
        <w:numPr>
          <w:ilvl w:val="0"/>
          <w:numId w:val="78"/>
        </w:numPr>
        <w:spacing w:after="0"/>
        <w:rPr>
          <w:rFonts w:asciiTheme="majorHAnsi" w:hAnsiTheme="majorHAnsi" w:cstheme="majorHAnsi"/>
          <w:lang w:val="en-GB"/>
        </w:rPr>
      </w:pPr>
      <w:r w:rsidRPr="00154310">
        <w:rPr>
          <w:rFonts w:asciiTheme="majorHAnsi" w:hAnsiTheme="majorHAnsi" w:cstheme="majorHAnsi"/>
          <w:lang w:val="en-GB"/>
        </w:rPr>
        <w:t>A follow-up meeting is arranged, and progress is reviewed (e.g. on a scale of 1–10).</w:t>
      </w:r>
    </w:p>
    <w:p w14:paraId="26EEA5C2" w14:textId="77777777" w:rsidR="002275B9" w:rsidRPr="00154310" w:rsidRDefault="002275B9" w:rsidP="002275B9">
      <w:pPr>
        <w:pStyle w:val="Heading1"/>
        <w:rPr>
          <w:rFonts w:cstheme="majorHAnsi"/>
          <w:color w:val="FF0000"/>
          <w:sz w:val="24"/>
          <w:szCs w:val="24"/>
        </w:rPr>
      </w:pPr>
      <w:r w:rsidRPr="00154310">
        <w:rPr>
          <w:rFonts w:cstheme="majorHAnsi"/>
          <w:color w:val="FF0000"/>
          <w:sz w:val="24"/>
          <w:szCs w:val="24"/>
        </w:rPr>
        <w:lastRenderedPageBreak/>
        <w:t>Appendix D: Legal Framework Summary</w:t>
      </w:r>
    </w:p>
    <w:p w14:paraId="2C59B7DB" w14:textId="77777777" w:rsidR="002275B9" w:rsidRPr="00154310" w:rsidRDefault="002275B9" w:rsidP="002275B9">
      <w:pPr>
        <w:pStyle w:val="NormalWeb"/>
        <w:rPr>
          <w:rFonts w:asciiTheme="majorHAnsi" w:hAnsiTheme="majorHAnsi" w:cstheme="majorHAnsi"/>
        </w:rPr>
      </w:pPr>
      <w:r w:rsidRPr="00154310">
        <w:rPr>
          <w:rFonts w:asciiTheme="majorHAnsi" w:hAnsiTheme="majorHAnsi" w:cstheme="majorHAnsi"/>
        </w:rPr>
        <w:t>Our Anti-Bullying Policy is guided by the following international, national, and local laws and policies.</w:t>
      </w:r>
    </w:p>
    <w:tbl>
      <w:tblPr>
        <w:tblStyle w:val="TableGrid"/>
        <w:tblW w:w="0" w:type="auto"/>
        <w:tblLook w:val="04A0" w:firstRow="1" w:lastRow="0" w:firstColumn="1" w:lastColumn="0" w:noHBand="0" w:noVBand="1"/>
      </w:tblPr>
      <w:tblGrid>
        <w:gridCol w:w="1555"/>
        <w:gridCol w:w="4619"/>
        <w:gridCol w:w="4616"/>
      </w:tblGrid>
      <w:tr w:rsidR="002275B9" w:rsidRPr="00154310" w14:paraId="307B076B" w14:textId="77777777" w:rsidTr="00154310">
        <w:tc>
          <w:tcPr>
            <w:tcW w:w="1555" w:type="dxa"/>
            <w:hideMark/>
          </w:tcPr>
          <w:p w14:paraId="08EF0A44" w14:textId="77777777" w:rsidR="002275B9" w:rsidRPr="00154310" w:rsidRDefault="002275B9">
            <w:pPr>
              <w:jc w:val="center"/>
              <w:rPr>
                <w:rFonts w:asciiTheme="majorHAnsi" w:hAnsiTheme="majorHAnsi" w:cstheme="majorHAnsi"/>
                <w:b/>
                <w:bCs/>
                <w:sz w:val="24"/>
                <w:szCs w:val="24"/>
              </w:rPr>
            </w:pPr>
            <w:r w:rsidRPr="00154310">
              <w:rPr>
                <w:rFonts w:asciiTheme="majorHAnsi" w:hAnsiTheme="majorHAnsi" w:cstheme="majorHAnsi"/>
                <w:b/>
                <w:bCs/>
                <w:sz w:val="24"/>
                <w:szCs w:val="24"/>
              </w:rPr>
              <w:t>Level</w:t>
            </w:r>
          </w:p>
        </w:tc>
        <w:tc>
          <w:tcPr>
            <w:tcW w:w="4619" w:type="dxa"/>
            <w:hideMark/>
          </w:tcPr>
          <w:p w14:paraId="5569894A" w14:textId="77777777" w:rsidR="002275B9" w:rsidRPr="00154310" w:rsidRDefault="002275B9">
            <w:pPr>
              <w:jc w:val="center"/>
              <w:rPr>
                <w:rFonts w:asciiTheme="majorHAnsi" w:hAnsiTheme="majorHAnsi" w:cstheme="majorHAnsi"/>
                <w:b/>
                <w:bCs/>
                <w:sz w:val="24"/>
                <w:szCs w:val="24"/>
              </w:rPr>
            </w:pPr>
            <w:r w:rsidRPr="00154310">
              <w:rPr>
                <w:rFonts w:asciiTheme="majorHAnsi" w:hAnsiTheme="majorHAnsi" w:cstheme="majorHAnsi"/>
                <w:b/>
                <w:bCs/>
                <w:sz w:val="24"/>
                <w:szCs w:val="24"/>
              </w:rPr>
              <w:t>Law &amp; Policy</w:t>
            </w:r>
          </w:p>
        </w:tc>
        <w:tc>
          <w:tcPr>
            <w:tcW w:w="4616" w:type="dxa"/>
            <w:hideMark/>
          </w:tcPr>
          <w:p w14:paraId="4CC4AF04" w14:textId="77777777" w:rsidR="002275B9" w:rsidRPr="00154310" w:rsidRDefault="002275B9">
            <w:pPr>
              <w:jc w:val="center"/>
              <w:rPr>
                <w:rFonts w:asciiTheme="majorHAnsi" w:hAnsiTheme="majorHAnsi" w:cstheme="majorHAnsi"/>
                <w:b/>
                <w:bCs/>
                <w:sz w:val="24"/>
                <w:szCs w:val="24"/>
              </w:rPr>
            </w:pPr>
            <w:r w:rsidRPr="00154310">
              <w:rPr>
                <w:rFonts w:asciiTheme="majorHAnsi" w:hAnsiTheme="majorHAnsi" w:cstheme="majorHAnsi"/>
                <w:b/>
                <w:bCs/>
                <w:sz w:val="24"/>
                <w:szCs w:val="24"/>
              </w:rPr>
              <w:t>What it means for us at Inverkip Primary &amp; Nursery</w:t>
            </w:r>
          </w:p>
        </w:tc>
      </w:tr>
      <w:tr w:rsidR="002275B9" w:rsidRPr="00154310" w14:paraId="0E993D77" w14:textId="77777777" w:rsidTr="00154310">
        <w:tc>
          <w:tcPr>
            <w:tcW w:w="1555" w:type="dxa"/>
            <w:vMerge w:val="restart"/>
            <w:hideMark/>
          </w:tcPr>
          <w:p w14:paraId="7AD85AFA" w14:textId="77777777" w:rsidR="002275B9" w:rsidRPr="00154310" w:rsidRDefault="002275B9">
            <w:pPr>
              <w:rPr>
                <w:rFonts w:asciiTheme="majorHAnsi" w:hAnsiTheme="majorHAnsi" w:cstheme="majorHAnsi"/>
                <w:sz w:val="24"/>
                <w:szCs w:val="24"/>
              </w:rPr>
            </w:pPr>
            <w:r w:rsidRPr="00154310">
              <w:rPr>
                <w:rStyle w:val="Strong"/>
                <w:rFonts w:asciiTheme="majorHAnsi" w:hAnsiTheme="majorHAnsi" w:cstheme="majorHAnsi"/>
                <w:sz w:val="24"/>
                <w:szCs w:val="24"/>
              </w:rPr>
              <w:t>International</w:t>
            </w:r>
          </w:p>
        </w:tc>
        <w:tc>
          <w:tcPr>
            <w:tcW w:w="4619" w:type="dxa"/>
            <w:hideMark/>
          </w:tcPr>
          <w:p w14:paraId="5927111F" w14:textId="77777777" w:rsidR="002275B9" w:rsidRPr="00154310" w:rsidRDefault="002275B9">
            <w:pPr>
              <w:rPr>
                <w:rFonts w:asciiTheme="majorHAnsi" w:hAnsiTheme="majorHAnsi" w:cstheme="majorHAnsi"/>
                <w:sz w:val="24"/>
                <w:szCs w:val="24"/>
              </w:rPr>
            </w:pPr>
            <w:r w:rsidRPr="00154310">
              <w:rPr>
                <w:rStyle w:val="Strong"/>
                <w:rFonts w:asciiTheme="majorHAnsi" w:hAnsiTheme="majorHAnsi" w:cstheme="majorHAnsi"/>
                <w:sz w:val="24"/>
                <w:szCs w:val="24"/>
              </w:rPr>
              <w:t>United Nations Convention on the Rights of the Child (UNCRC)</w:t>
            </w:r>
          </w:p>
        </w:tc>
        <w:tc>
          <w:tcPr>
            <w:tcW w:w="4616" w:type="dxa"/>
            <w:hideMark/>
          </w:tcPr>
          <w:p w14:paraId="4AC8A61B" w14:textId="77777777" w:rsidR="002275B9" w:rsidRPr="00154310" w:rsidRDefault="002275B9">
            <w:pPr>
              <w:rPr>
                <w:rFonts w:asciiTheme="majorHAnsi" w:hAnsiTheme="majorHAnsi" w:cstheme="majorHAnsi"/>
                <w:sz w:val="24"/>
                <w:szCs w:val="24"/>
              </w:rPr>
            </w:pPr>
            <w:r w:rsidRPr="00154310">
              <w:rPr>
                <w:rFonts w:asciiTheme="majorHAnsi" w:hAnsiTheme="majorHAnsi" w:cstheme="majorHAnsi"/>
                <w:sz w:val="24"/>
                <w:szCs w:val="24"/>
              </w:rPr>
              <w:t>Children have rights to be safe, respected, and included. We focus on Articles 2, 3, 12, 15, 16, 19, 28 and 29.</w:t>
            </w:r>
          </w:p>
        </w:tc>
      </w:tr>
      <w:tr w:rsidR="002275B9" w:rsidRPr="00154310" w14:paraId="6B3D788F" w14:textId="77777777" w:rsidTr="00154310">
        <w:tc>
          <w:tcPr>
            <w:tcW w:w="1555" w:type="dxa"/>
            <w:vMerge/>
            <w:hideMark/>
          </w:tcPr>
          <w:p w14:paraId="27D7C809" w14:textId="77777777" w:rsidR="002275B9" w:rsidRPr="00154310" w:rsidRDefault="002275B9">
            <w:pPr>
              <w:rPr>
                <w:rFonts w:asciiTheme="majorHAnsi" w:hAnsiTheme="majorHAnsi" w:cstheme="majorHAnsi"/>
                <w:sz w:val="24"/>
                <w:szCs w:val="24"/>
              </w:rPr>
            </w:pPr>
          </w:p>
        </w:tc>
        <w:tc>
          <w:tcPr>
            <w:tcW w:w="4619" w:type="dxa"/>
            <w:hideMark/>
          </w:tcPr>
          <w:p w14:paraId="1C21D7E4" w14:textId="77777777" w:rsidR="002275B9" w:rsidRPr="00154310" w:rsidRDefault="002275B9">
            <w:pPr>
              <w:rPr>
                <w:rFonts w:asciiTheme="majorHAnsi" w:hAnsiTheme="majorHAnsi" w:cstheme="majorHAnsi"/>
                <w:sz w:val="24"/>
                <w:szCs w:val="24"/>
              </w:rPr>
            </w:pPr>
            <w:r w:rsidRPr="00154310">
              <w:rPr>
                <w:rStyle w:val="Strong"/>
                <w:rFonts w:asciiTheme="majorHAnsi" w:hAnsiTheme="majorHAnsi" w:cstheme="majorHAnsi"/>
                <w:sz w:val="24"/>
                <w:szCs w:val="24"/>
              </w:rPr>
              <w:t>European Convention on Human Rights (ECHR)</w:t>
            </w:r>
          </w:p>
        </w:tc>
        <w:tc>
          <w:tcPr>
            <w:tcW w:w="4616" w:type="dxa"/>
            <w:hideMark/>
          </w:tcPr>
          <w:p w14:paraId="5963F867" w14:textId="77777777" w:rsidR="002275B9" w:rsidRPr="00154310" w:rsidRDefault="002275B9">
            <w:pPr>
              <w:rPr>
                <w:rFonts w:asciiTheme="majorHAnsi" w:hAnsiTheme="majorHAnsi" w:cstheme="majorHAnsi"/>
                <w:sz w:val="24"/>
                <w:szCs w:val="24"/>
              </w:rPr>
            </w:pPr>
            <w:r w:rsidRPr="00154310">
              <w:rPr>
                <w:rFonts w:asciiTheme="majorHAnsi" w:hAnsiTheme="majorHAnsi" w:cstheme="majorHAnsi"/>
                <w:sz w:val="24"/>
                <w:szCs w:val="24"/>
              </w:rPr>
              <w:t>Protects rights to privacy, family life, freedom of expression, and protection from discrimination.</w:t>
            </w:r>
          </w:p>
        </w:tc>
      </w:tr>
      <w:tr w:rsidR="002275B9" w:rsidRPr="00154310" w14:paraId="547E513A" w14:textId="77777777" w:rsidTr="00154310">
        <w:tc>
          <w:tcPr>
            <w:tcW w:w="1555" w:type="dxa"/>
            <w:vMerge w:val="restart"/>
            <w:hideMark/>
          </w:tcPr>
          <w:p w14:paraId="3046EA6E" w14:textId="77777777" w:rsidR="002275B9" w:rsidRPr="00154310" w:rsidRDefault="002275B9">
            <w:pPr>
              <w:rPr>
                <w:rFonts w:asciiTheme="majorHAnsi" w:hAnsiTheme="majorHAnsi" w:cstheme="majorHAnsi"/>
                <w:sz w:val="24"/>
                <w:szCs w:val="24"/>
              </w:rPr>
            </w:pPr>
            <w:r w:rsidRPr="00154310">
              <w:rPr>
                <w:rStyle w:val="Strong"/>
                <w:rFonts w:asciiTheme="majorHAnsi" w:hAnsiTheme="majorHAnsi" w:cstheme="majorHAnsi"/>
                <w:sz w:val="24"/>
                <w:szCs w:val="24"/>
              </w:rPr>
              <w:t>National Law</w:t>
            </w:r>
          </w:p>
        </w:tc>
        <w:tc>
          <w:tcPr>
            <w:tcW w:w="4619" w:type="dxa"/>
            <w:hideMark/>
          </w:tcPr>
          <w:p w14:paraId="2B9C47C4" w14:textId="77777777" w:rsidR="002275B9" w:rsidRPr="00154310" w:rsidRDefault="002275B9">
            <w:pPr>
              <w:rPr>
                <w:rFonts w:asciiTheme="majorHAnsi" w:hAnsiTheme="majorHAnsi" w:cstheme="majorHAnsi"/>
                <w:sz w:val="24"/>
                <w:szCs w:val="24"/>
              </w:rPr>
            </w:pPr>
            <w:r w:rsidRPr="00154310">
              <w:rPr>
                <w:rStyle w:val="Strong"/>
                <w:rFonts w:asciiTheme="majorHAnsi" w:hAnsiTheme="majorHAnsi" w:cstheme="majorHAnsi"/>
                <w:sz w:val="24"/>
                <w:szCs w:val="24"/>
              </w:rPr>
              <w:t>Children and Young People (Scotland) Act 2014</w:t>
            </w:r>
          </w:p>
        </w:tc>
        <w:tc>
          <w:tcPr>
            <w:tcW w:w="4616" w:type="dxa"/>
            <w:hideMark/>
          </w:tcPr>
          <w:p w14:paraId="257A00D2" w14:textId="77777777" w:rsidR="002275B9" w:rsidRPr="00154310" w:rsidRDefault="002275B9">
            <w:pPr>
              <w:rPr>
                <w:rFonts w:asciiTheme="majorHAnsi" w:hAnsiTheme="majorHAnsi" w:cstheme="majorHAnsi"/>
                <w:sz w:val="24"/>
                <w:szCs w:val="24"/>
              </w:rPr>
            </w:pPr>
            <w:r w:rsidRPr="00154310">
              <w:rPr>
                <w:rFonts w:asciiTheme="majorHAnsi" w:hAnsiTheme="majorHAnsi" w:cstheme="majorHAnsi"/>
                <w:sz w:val="24"/>
                <w:szCs w:val="24"/>
              </w:rPr>
              <w:t xml:space="preserve">Introduced </w:t>
            </w:r>
            <w:r w:rsidRPr="00154310">
              <w:rPr>
                <w:rStyle w:val="Emphasis"/>
                <w:rFonts w:asciiTheme="majorHAnsi" w:hAnsiTheme="majorHAnsi" w:cstheme="majorHAnsi"/>
                <w:i w:val="0"/>
                <w:sz w:val="24"/>
                <w:szCs w:val="24"/>
              </w:rPr>
              <w:t>Getting It Right for Every Child (GIRFEC)</w:t>
            </w:r>
            <w:r w:rsidRPr="00154310">
              <w:rPr>
                <w:rFonts w:asciiTheme="majorHAnsi" w:hAnsiTheme="majorHAnsi" w:cstheme="majorHAnsi"/>
                <w:i/>
                <w:sz w:val="24"/>
                <w:szCs w:val="24"/>
              </w:rPr>
              <w:t xml:space="preserve"> and</w:t>
            </w:r>
            <w:r w:rsidRPr="00154310">
              <w:rPr>
                <w:rFonts w:asciiTheme="majorHAnsi" w:hAnsiTheme="majorHAnsi" w:cstheme="majorHAnsi"/>
                <w:sz w:val="24"/>
                <w:szCs w:val="24"/>
              </w:rPr>
              <w:t xml:space="preserve"> places duties on public bodies to consider children’s rights.</w:t>
            </w:r>
          </w:p>
        </w:tc>
      </w:tr>
      <w:tr w:rsidR="002275B9" w:rsidRPr="00154310" w14:paraId="0B968A37" w14:textId="77777777" w:rsidTr="00154310">
        <w:tc>
          <w:tcPr>
            <w:tcW w:w="1555" w:type="dxa"/>
            <w:vMerge/>
            <w:hideMark/>
          </w:tcPr>
          <w:p w14:paraId="0CFF0F37" w14:textId="77777777" w:rsidR="002275B9" w:rsidRPr="00154310" w:rsidRDefault="002275B9">
            <w:pPr>
              <w:rPr>
                <w:rFonts w:asciiTheme="majorHAnsi" w:hAnsiTheme="majorHAnsi" w:cstheme="majorHAnsi"/>
                <w:sz w:val="24"/>
                <w:szCs w:val="24"/>
              </w:rPr>
            </w:pPr>
          </w:p>
        </w:tc>
        <w:tc>
          <w:tcPr>
            <w:tcW w:w="4619" w:type="dxa"/>
            <w:hideMark/>
          </w:tcPr>
          <w:p w14:paraId="2FF76F19" w14:textId="77777777" w:rsidR="002275B9" w:rsidRPr="00154310" w:rsidRDefault="002275B9">
            <w:pPr>
              <w:rPr>
                <w:rFonts w:asciiTheme="majorHAnsi" w:hAnsiTheme="majorHAnsi" w:cstheme="majorHAnsi"/>
                <w:sz w:val="24"/>
                <w:szCs w:val="24"/>
              </w:rPr>
            </w:pPr>
            <w:r w:rsidRPr="00154310">
              <w:rPr>
                <w:rStyle w:val="Strong"/>
                <w:rFonts w:asciiTheme="majorHAnsi" w:hAnsiTheme="majorHAnsi" w:cstheme="majorHAnsi"/>
                <w:sz w:val="24"/>
                <w:szCs w:val="24"/>
              </w:rPr>
              <w:t>Education (Additional Support for Learning) (Scotland) Act 2004 (as amended)</w:t>
            </w:r>
          </w:p>
        </w:tc>
        <w:tc>
          <w:tcPr>
            <w:tcW w:w="4616" w:type="dxa"/>
            <w:hideMark/>
          </w:tcPr>
          <w:p w14:paraId="426DDBD0" w14:textId="77777777" w:rsidR="002275B9" w:rsidRPr="00154310" w:rsidRDefault="002275B9">
            <w:pPr>
              <w:rPr>
                <w:rFonts w:asciiTheme="majorHAnsi" w:hAnsiTheme="majorHAnsi" w:cstheme="majorHAnsi"/>
                <w:sz w:val="24"/>
                <w:szCs w:val="24"/>
              </w:rPr>
            </w:pPr>
            <w:r w:rsidRPr="00154310">
              <w:rPr>
                <w:rFonts w:asciiTheme="majorHAnsi" w:hAnsiTheme="majorHAnsi" w:cstheme="majorHAnsi"/>
                <w:sz w:val="24"/>
                <w:szCs w:val="24"/>
              </w:rPr>
              <w:t>Requires us to identify and support children with additional needs, including those affected by bullying.</w:t>
            </w:r>
          </w:p>
        </w:tc>
      </w:tr>
      <w:tr w:rsidR="002275B9" w:rsidRPr="00154310" w14:paraId="0EE67D9C" w14:textId="77777777" w:rsidTr="00154310">
        <w:tc>
          <w:tcPr>
            <w:tcW w:w="1555" w:type="dxa"/>
            <w:vMerge/>
            <w:hideMark/>
          </w:tcPr>
          <w:p w14:paraId="294116AE" w14:textId="77777777" w:rsidR="002275B9" w:rsidRPr="00154310" w:rsidRDefault="002275B9">
            <w:pPr>
              <w:rPr>
                <w:rFonts w:asciiTheme="majorHAnsi" w:hAnsiTheme="majorHAnsi" w:cstheme="majorHAnsi"/>
                <w:sz w:val="24"/>
                <w:szCs w:val="24"/>
              </w:rPr>
            </w:pPr>
          </w:p>
        </w:tc>
        <w:tc>
          <w:tcPr>
            <w:tcW w:w="4619" w:type="dxa"/>
            <w:hideMark/>
          </w:tcPr>
          <w:p w14:paraId="410FDB9D" w14:textId="77777777" w:rsidR="002275B9" w:rsidRPr="00154310" w:rsidRDefault="002275B9">
            <w:pPr>
              <w:rPr>
                <w:rFonts w:asciiTheme="majorHAnsi" w:hAnsiTheme="majorHAnsi" w:cstheme="majorHAnsi"/>
                <w:sz w:val="24"/>
                <w:szCs w:val="24"/>
              </w:rPr>
            </w:pPr>
            <w:r w:rsidRPr="00154310">
              <w:rPr>
                <w:rStyle w:val="Strong"/>
                <w:rFonts w:asciiTheme="majorHAnsi" w:hAnsiTheme="majorHAnsi" w:cstheme="majorHAnsi"/>
                <w:sz w:val="24"/>
                <w:szCs w:val="24"/>
              </w:rPr>
              <w:t>Education (Scotland) Act 1980</w:t>
            </w:r>
          </w:p>
        </w:tc>
        <w:tc>
          <w:tcPr>
            <w:tcW w:w="4616" w:type="dxa"/>
            <w:hideMark/>
          </w:tcPr>
          <w:p w14:paraId="1868FE0A" w14:textId="77777777" w:rsidR="002275B9" w:rsidRPr="00154310" w:rsidRDefault="002275B9">
            <w:pPr>
              <w:rPr>
                <w:rFonts w:asciiTheme="majorHAnsi" w:hAnsiTheme="majorHAnsi" w:cstheme="majorHAnsi"/>
                <w:sz w:val="24"/>
                <w:szCs w:val="24"/>
              </w:rPr>
            </w:pPr>
            <w:r w:rsidRPr="00154310">
              <w:rPr>
                <w:rFonts w:asciiTheme="majorHAnsi" w:hAnsiTheme="majorHAnsi" w:cstheme="majorHAnsi"/>
                <w:sz w:val="24"/>
                <w:szCs w:val="24"/>
              </w:rPr>
              <w:t>Sets out the general duty to provide adequate and efficient education.</w:t>
            </w:r>
          </w:p>
        </w:tc>
      </w:tr>
      <w:tr w:rsidR="002275B9" w:rsidRPr="00154310" w14:paraId="6469ECB2" w14:textId="77777777" w:rsidTr="00154310">
        <w:tc>
          <w:tcPr>
            <w:tcW w:w="1555" w:type="dxa"/>
            <w:vMerge/>
            <w:hideMark/>
          </w:tcPr>
          <w:p w14:paraId="3B6D7116" w14:textId="77777777" w:rsidR="002275B9" w:rsidRPr="00154310" w:rsidRDefault="002275B9">
            <w:pPr>
              <w:rPr>
                <w:rFonts w:asciiTheme="majorHAnsi" w:hAnsiTheme="majorHAnsi" w:cstheme="majorHAnsi"/>
                <w:sz w:val="24"/>
                <w:szCs w:val="24"/>
              </w:rPr>
            </w:pPr>
          </w:p>
        </w:tc>
        <w:tc>
          <w:tcPr>
            <w:tcW w:w="4619" w:type="dxa"/>
            <w:hideMark/>
          </w:tcPr>
          <w:p w14:paraId="7098214C" w14:textId="77777777" w:rsidR="002275B9" w:rsidRPr="00154310" w:rsidRDefault="002275B9">
            <w:pPr>
              <w:rPr>
                <w:rFonts w:asciiTheme="majorHAnsi" w:hAnsiTheme="majorHAnsi" w:cstheme="majorHAnsi"/>
                <w:sz w:val="24"/>
                <w:szCs w:val="24"/>
              </w:rPr>
            </w:pPr>
            <w:r w:rsidRPr="00154310">
              <w:rPr>
                <w:rStyle w:val="Strong"/>
                <w:rFonts w:asciiTheme="majorHAnsi" w:hAnsiTheme="majorHAnsi" w:cstheme="majorHAnsi"/>
                <w:sz w:val="24"/>
                <w:szCs w:val="24"/>
              </w:rPr>
              <w:t>Education (Scotland) Act 2016</w:t>
            </w:r>
          </w:p>
        </w:tc>
        <w:tc>
          <w:tcPr>
            <w:tcW w:w="4616" w:type="dxa"/>
            <w:hideMark/>
          </w:tcPr>
          <w:p w14:paraId="17424551" w14:textId="77777777" w:rsidR="002275B9" w:rsidRPr="00154310" w:rsidRDefault="002275B9">
            <w:pPr>
              <w:rPr>
                <w:rFonts w:asciiTheme="majorHAnsi" w:hAnsiTheme="majorHAnsi" w:cstheme="majorHAnsi"/>
                <w:sz w:val="24"/>
                <w:szCs w:val="24"/>
              </w:rPr>
            </w:pPr>
            <w:r w:rsidRPr="00154310">
              <w:rPr>
                <w:rFonts w:asciiTheme="majorHAnsi" w:hAnsiTheme="majorHAnsi" w:cstheme="majorHAnsi"/>
                <w:sz w:val="24"/>
                <w:szCs w:val="24"/>
              </w:rPr>
              <w:t>Strengthens duties around equity, attainment, and children’s rights.</w:t>
            </w:r>
          </w:p>
        </w:tc>
      </w:tr>
      <w:tr w:rsidR="002275B9" w:rsidRPr="00154310" w14:paraId="77AE6AE6" w14:textId="77777777" w:rsidTr="00154310">
        <w:tc>
          <w:tcPr>
            <w:tcW w:w="1555" w:type="dxa"/>
            <w:vMerge/>
            <w:hideMark/>
          </w:tcPr>
          <w:p w14:paraId="4EAA5250" w14:textId="77777777" w:rsidR="002275B9" w:rsidRPr="00154310" w:rsidRDefault="002275B9">
            <w:pPr>
              <w:rPr>
                <w:rFonts w:asciiTheme="majorHAnsi" w:hAnsiTheme="majorHAnsi" w:cstheme="majorHAnsi"/>
                <w:sz w:val="24"/>
                <w:szCs w:val="24"/>
              </w:rPr>
            </w:pPr>
          </w:p>
        </w:tc>
        <w:tc>
          <w:tcPr>
            <w:tcW w:w="4619" w:type="dxa"/>
            <w:hideMark/>
          </w:tcPr>
          <w:p w14:paraId="7724A53F" w14:textId="77777777" w:rsidR="002275B9" w:rsidRPr="00154310" w:rsidRDefault="002275B9">
            <w:pPr>
              <w:rPr>
                <w:rFonts w:asciiTheme="majorHAnsi" w:hAnsiTheme="majorHAnsi" w:cstheme="majorHAnsi"/>
                <w:sz w:val="24"/>
                <w:szCs w:val="24"/>
              </w:rPr>
            </w:pPr>
            <w:r w:rsidRPr="00154310">
              <w:rPr>
                <w:rStyle w:val="Strong"/>
                <w:rFonts w:asciiTheme="majorHAnsi" w:hAnsiTheme="majorHAnsi" w:cstheme="majorHAnsi"/>
                <w:sz w:val="24"/>
                <w:szCs w:val="24"/>
              </w:rPr>
              <w:t>Standards in Scotland’s Schools etc. Act 2000</w:t>
            </w:r>
          </w:p>
        </w:tc>
        <w:tc>
          <w:tcPr>
            <w:tcW w:w="4616" w:type="dxa"/>
            <w:hideMark/>
          </w:tcPr>
          <w:p w14:paraId="53E44817" w14:textId="77777777" w:rsidR="002275B9" w:rsidRPr="00154310" w:rsidRDefault="002275B9">
            <w:pPr>
              <w:rPr>
                <w:rFonts w:asciiTheme="majorHAnsi" w:hAnsiTheme="majorHAnsi" w:cstheme="majorHAnsi"/>
                <w:sz w:val="24"/>
                <w:szCs w:val="24"/>
              </w:rPr>
            </w:pPr>
            <w:r w:rsidRPr="00154310">
              <w:rPr>
                <w:rFonts w:asciiTheme="majorHAnsi" w:hAnsiTheme="majorHAnsi" w:cstheme="majorHAnsi"/>
                <w:sz w:val="24"/>
                <w:szCs w:val="24"/>
              </w:rPr>
              <w:t>States that education must be directed to the development of the personality, talents, and abilities of the child.</w:t>
            </w:r>
          </w:p>
        </w:tc>
      </w:tr>
      <w:tr w:rsidR="002275B9" w:rsidRPr="00154310" w14:paraId="7C68AB69" w14:textId="77777777" w:rsidTr="00154310">
        <w:tc>
          <w:tcPr>
            <w:tcW w:w="1555" w:type="dxa"/>
            <w:vMerge w:val="restart"/>
            <w:hideMark/>
          </w:tcPr>
          <w:p w14:paraId="794803DF" w14:textId="77777777" w:rsidR="002275B9" w:rsidRPr="00154310" w:rsidRDefault="002275B9">
            <w:pPr>
              <w:rPr>
                <w:rFonts w:asciiTheme="majorHAnsi" w:hAnsiTheme="majorHAnsi" w:cstheme="majorHAnsi"/>
                <w:sz w:val="24"/>
                <w:szCs w:val="24"/>
              </w:rPr>
            </w:pPr>
            <w:r w:rsidRPr="00154310">
              <w:rPr>
                <w:rStyle w:val="Strong"/>
                <w:rFonts w:asciiTheme="majorHAnsi" w:hAnsiTheme="majorHAnsi" w:cstheme="majorHAnsi"/>
                <w:sz w:val="24"/>
                <w:szCs w:val="24"/>
              </w:rPr>
              <w:t>Equalities</w:t>
            </w:r>
          </w:p>
        </w:tc>
        <w:tc>
          <w:tcPr>
            <w:tcW w:w="4619" w:type="dxa"/>
            <w:hideMark/>
          </w:tcPr>
          <w:p w14:paraId="5AC967D7" w14:textId="77777777" w:rsidR="002275B9" w:rsidRPr="00154310" w:rsidRDefault="002275B9">
            <w:pPr>
              <w:rPr>
                <w:rFonts w:asciiTheme="majorHAnsi" w:hAnsiTheme="majorHAnsi" w:cstheme="majorHAnsi"/>
                <w:sz w:val="24"/>
                <w:szCs w:val="24"/>
              </w:rPr>
            </w:pPr>
            <w:r w:rsidRPr="00154310">
              <w:rPr>
                <w:rStyle w:val="Strong"/>
                <w:rFonts w:asciiTheme="majorHAnsi" w:hAnsiTheme="majorHAnsi" w:cstheme="majorHAnsi"/>
                <w:sz w:val="24"/>
                <w:szCs w:val="24"/>
              </w:rPr>
              <w:t>Equality Act 2010</w:t>
            </w:r>
          </w:p>
        </w:tc>
        <w:tc>
          <w:tcPr>
            <w:tcW w:w="4616" w:type="dxa"/>
            <w:hideMark/>
          </w:tcPr>
          <w:p w14:paraId="7BA1773F" w14:textId="77777777" w:rsidR="002275B9" w:rsidRPr="00154310" w:rsidRDefault="002275B9">
            <w:pPr>
              <w:rPr>
                <w:rFonts w:asciiTheme="majorHAnsi" w:hAnsiTheme="majorHAnsi" w:cstheme="majorHAnsi"/>
                <w:sz w:val="24"/>
                <w:szCs w:val="24"/>
              </w:rPr>
            </w:pPr>
            <w:r w:rsidRPr="00154310">
              <w:rPr>
                <w:rFonts w:asciiTheme="majorHAnsi" w:hAnsiTheme="majorHAnsi" w:cstheme="majorHAnsi"/>
                <w:sz w:val="24"/>
                <w:szCs w:val="24"/>
              </w:rPr>
              <w:t>Protects against discrimination on 9 grounds: age, disability, gender reassignment, marriage/civil partnership, pregnancy/maternity, race, religion/belief, sex, sexual orientation.</w:t>
            </w:r>
          </w:p>
        </w:tc>
      </w:tr>
      <w:tr w:rsidR="002275B9" w:rsidRPr="00154310" w14:paraId="3E9D8673" w14:textId="77777777" w:rsidTr="00154310">
        <w:tc>
          <w:tcPr>
            <w:tcW w:w="1555" w:type="dxa"/>
            <w:vMerge/>
            <w:hideMark/>
          </w:tcPr>
          <w:p w14:paraId="5684E157" w14:textId="77777777" w:rsidR="002275B9" w:rsidRPr="00154310" w:rsidRDefault="002275B9">
            <w:pPr>
              <w:rPr>
                <w:rFonts w:asciiTheme="majorHAnsi" w:hAnsiTheme="majorHAnsi" w:cstheme="majorHAnsi"/>
                <w:sz w:val="24"/>
                <w:szCs w:val="24"/>
              </w:rPr>
            </w:pPr>
          </w:p>
        </w:tc>
        <w:tc>
          <w:tcPr>
            <w:tcW w:w="4619" w:type="dxa"/>
            <w:hideMark/>
          </w:tcPr>
          <w:p w14:paraId="42C5ACBC" w14:textId="77777777" w:rsidR="002275B9" w:rsidRPr="00154310" w:rsidRDefault="002275B9">
            <w:pPr>
              <w:rPr>
                <w:rFonts w:asciiTheme="majorHAnsi" w:hAnsiTheme="majorHAnsi" w:cstheme="majorHAnsi"/>
                <w:sz w:val="24"/>
                <w:szCs w:val="24"/>
              </w:rPr>
            </w:pPr>
            <w:r w:rsidRPr="00154310">
              <w:rPr>
                <w:rStyle w:val="Strong"/>
                <w:rFonts w:asciiTheme="majorHAnsi" w:hAnsiTheme="majorHAnsi" w:cstheme="majorHAnsi"/>
                <w:sz w:val="24"/>
                <w:szCs w:val="24"/>
              </w:rPr>
              <w:t>Public Sector Equality Duty</w:t>
            </w:r>
          </w:p>
        </w:tc>
        <w:tc>
          <w:tcPr>
            <w:tcW w:w="4616" w:type="dxa"/>
            <w:hideMark/>
          </w:tcPr>
          <w:p w14:paraId="348071E1" w14:textId="77777777" w:rsidR="002275B9" w:rsidRPr="00154310" w:rsidRDefault="002275B9">
            <w:pPr>
              <w:rPr>
                <w:rFonts w:asciiTheme="majorHAnsi" w:hAnsiTheme="majorHAnsi" w:cstheme="majorHAnsi"/>
                <w:sz w:val="24"/>
                <w:szCs w:val="24"/>
              </w:rPr>
            </w:pPr>
            <w:r w:rsidRPr="00154310">
              <w:rPr>
                <w:rFonts w:asciiTheme="majorHAnsi" w:hAnsiTheme="majorHAnsi" w:cstheme="majorHAnsi"/>
                <w:sz w:val="24"/>
                <w:szCs w:val="24"/>
              </w:rPr>
              <w:t>Requires schools to eliminate discrimination, advance equality, and foster good relations.</w:t>
            </w:r>
          </w:p>
        </w:tc>
      </w:tr>
      <w:tr w:rsidR="002275B9" w:rsidRPr="00154310" w14:paraId="50016CB5" w14:textId="77777777" w:rsidTr="00154310">
        <w:tc>
          <w:tcPr>
            <w:tcW w:w="1555" w:type="dxa"/>
            <w:vMerge w:val="restart"/>
            <w:hideMark/>
          </w:tcPr>
          <w:p w14:paraId="3C3BCF15" w14:textId="77777777" w:rsidR="002275B9" w:rsidRPr="00154310" w:rsidRDefault="002275B9">
            <w:pPr>
              <w:rPr>
                <w:rFonts w:asciiTheme="majorHAnsi" w:hAnsiTheme="majorHAnsi" w:cstheme="majorHAnsi"/>
                <w:sz w:val="24"/>
                <w:szCs w:val="24"/>
              </w:rPr>
            </w:pPr>
            <w:r w:rsidRPr="00154310">
              <w:rPr>
                <w:rStyle w:val="Strong"/>
                <w:rFonts w:asciiTheme="majorHAnsi" w:hAnsiTheme="majorHAnsi" w:cstheme="majorHAnsi"/>
                <w:sz w:val="24"/>
                <w:szCs w:val="24"/>
              </w:rPr>
              <w:t>National  Policy</w:t>
            </w:r>
          </w:p>
        </w:tc>
        <w:tc>
          <w:tcPr>
            <w:tcW w:w="4619" w:type="dxa"/>
            <w:hideMark/>
          </w:tcPr>
          <w:p w14:paraId="5D842248" w14:textId="77777777" w:rsidR="002275B9" w:rsidRPr="00154310" w:rsidRDefault="002275B9">
            <w:pPr>
              <w:rPr>
                <w:rFonts w:asciiTheme="majorHAnsi" w:hAnsiTheme="majorHAnsi" w:cstheme="majorHAnsi"/>
                <w:sz w:val="24"/>
                <w:szCs w:val="24"/>
              </w:rPr>
            </w:pPr>
            <w:r w:rsidRPr="00154310">
              <w:rPr>
                <w:rStyle w:val="Strong"/>
                <w:rFonts w:asciiTheme="majorHAnsi" w:hAnsiTheme="majorHAnsi" w:cstheme="majorHAnsi"/>
                <w:sz w:val="24"/>
                <w:szCs w:val="24"/>
              </w:rPr>
              <w:t>Respect for All (2017)</w:t>
            </w:r>
          </w:p>
        </w:tc>
        <w:tc>
          <w:tcPr>
            <w:tcW w:w="4616" w:type="dxa"/>
            <w:hideMark/>
          </w:tcPr>
          <w:p w14:paraId="31241334" w14:textId="77777777" w:rsidR="002275B9" w:rsidRPr="00154310" w:rsidRDefault="002275B9">
            <w:pPr>
              <w:rPr>
                <w:rFonts w:asciiTheme="majorHAnsi" w:hAnsiTheme="majorHAnsi" w:cstheme="majorHAnsi"/>
                <w:sz w:val="24"/>
                <w:szCs w:val="24"/>
              </w:rPr>
            </w:pPr>
            <w:r w:rsidRPr="00154310">
              <w:rPr>
                <w:rFonts w:asciiTheme="majorHAnsi" w:hAnsiTheme="majorHAnsi" w:cstheme="majorHAnsi"/>
                <w:sz w:val="24"/>
                <w:szCs w:val="24"/>
              </w:rPr>
              <w:t>Scotland’s national anti-bullying framework. All schools must align with it.</w:t>
            </w:r>
          </w:p>
        </w:tc>
      </w:tr>
      <w:tr w:rsidR="002275B9" w:rsidRPr="00154310" w14:paraId="3593549A" w14:textId="77777777" w:rsidTr="00154310">
        <w:tc>
          <w:tcPr>
            <w:tcW w:w="1555" w:type="dxa"/>
            <w:vMerge/>
            <w:hideMark/>
          </w:tcPr>
          <w:p w14:paraId="61B44C25" w14:textId="77777777" w:rsidR="002275B9" w:rsidRPr="00154310" w:rsidRDefault="002275B9">
            <w:pPr>
              <w:rPr>
                <w:rFonts w:asciiTheme="majorHAnsi" w:hAnsiTheme="majorHAnsi" w:cstheme="majorHAnsi"/>
                <w:sz w:val="24"/>
                <w:szCs w:val="24"/>
              </w:rPr>
            </w:pPr>
          </w:p>
        </w:tc>
        <w:tc>
          <w:tcPr>
            <w:tcW w:w="4619" w:type="dxa"/>
            <w:hideMark/>
          </w:tcPr>
          <w:p w14:paraId="5CDA12F6" w14:textId="77777777" w:rsidR="002275B9" w:rsidRPr="00154310" w:rsidRDefault="002275B9">
            <w:pPr>
              <w:rPr>
                <w:rFonts w:asciiTheme="majorHAnsi" w:hAnsiTheme="majorHAnsi" w:cstheme="majorHAnsi"/>
                <w:sz w:val="24"/>
                <w:szCs w:val="24"/>
              </w:rPr>
            </w:pPr>
            <w:r w:rsidRPr="00154310">
              <w:rPr>
                <w:rStyle w:val="Strong"/>
                <w:rFonts w:asciiTheme="majorHAnsi" w:hAnsiTheme="majorHAnsi" w:cstheme="majorHAnsi"/>
                <w:sz w:val="24"/>
                <w:szCs w:val="24"/>
              </w:rPr>
              <w:t>Curriculum for Excellence (Health &amp; Wellbeing)</w:t>
            </w:r>
          </w:p>
        </w:tc>
        <w:tc>
          <w:tcPr>
            <w:tcW w:w="4616" w:type="dxa"/>
            <w:hideMark/>
          </w:tcPr>
          <w:p w14:paraId="35165A4F" w14:textId="77777777" w:rsidR="002275B9" w:rsidRPr="00154310" w:rsidRDefault="002275B9">
            <w:pPr>
              <w:rPr>
                <w:rFonts w:asciiTheme="majorHAnsi" w:hAnsiTheme="majorHAnsi" w:cstheme="majorHAnsi"/>
                <w:sz w:val="24"/>
                <w:szCs w:val="24"/>
              </w:rPr>
            </w:pPr>
            <w:r w:rsidRPr="00154310">
              <w:rPr>
                <w:rFonts w:asciiTheme="majorHAnsi" w:hAnsiTheme="majorHAnsi" w:cstheme="majorHAnsi"/>
                <w:sz w:val="24"/>
                <w:szCs w:val="24"/>
              </w:rPr>
              <w:t>Requires us to promote resilience, respect, and responsibility.</w:t>
            </w:r>
          </w:p>
        </w:tc>
      </w:tr>
      <w:tr w:rsidR="002275B9" w:rsidRPr="00154310" w14:paraId="5FB3AC99" w14:textId="77777777" w:rsidTr="00154310">
        <w:tc>
          <w:tcPr>
            <w:tcW w:w="1555" w:type="dxa"/>
            <w:vMerge/>
            <w:hideMark/>
          </w:tcPr>
          <w:p w14:paraId="702171DB" w14:textId="77777777" w:rsidR="002275B9" w:rsidRPr="00154310" w:rsidRDefault="002275B9">
            <w:pPr>
              <w:rPr>
                <w:rFonts w:asciiTheme="majorHAnsi" w:hAnsiTheme="majorHAnsi" w:cstheme="majorHAnsi"/>
                <w:sz w:val="24"/>
                <w:szCs w:val="24"/>
              </w:rPr>
            </w:pPr>
          </w:p>
        </w:tc>
        <w:tc>
          <w:tcPr>
            <w:tcW w:w="4619" w:type="dxa"/>
            <w:hideMark/>
          </w:tcPr>
          <w:p w14:paraId="4E19DD90" w14:textId="77777777" w:rsidR="002275B9" w:rsidRPr="00154310" w:rsidRDefault="002275B9">
            <w:pPr>
              <w:rPr>
                <w:rFonts w:asciiTheme="majorHAnsi" w:hAnsiTheme="majorHAnsi" w:cstheme="majorHAnsi"/>
                <w:sz w:val="24"/>
                <w:szCs w:val="24"/>
              </w:rPr>
            </w:pPr>
            <w:r w:rsidRPr="00154310">
              <w:rPr>
                <w:rStyle w:val="Strong"/>
                <w:rFonts w:asciiTheme="majorHAnsi" w:hAnsiTheme="majorHAnsi" w:cstheme="majorHAnsi"/>
                <w:sz w:val="24"/>
                <w:szCs w:val="24"/>
              </w:rPr>
              <w:t>National Improvement Framework</w:t>
            </w:r>
          </w:p>
        </w:tc>
        <w:tc>
          <w:tcPr>
            <w:tcW w:w="4616" w:type="dxa"/>
            <w:hideMark/>
          </w:tcPr>
          <w:p w14:paraId="5155B2A8" w14:textId="77777777" w:rsidR="002275B9" w:rsidRPr="00154310" w:rsidRDefault="002275B9">
            <w:pPr>
              <w:rPr>
                <w:rFonts w:asciiTheme="majorHAnsi" w:hAnsiTheme="majorHAnsi" w:cstheme="majorHAnsi"/>
                <w:sz w:val="24"/>
                <w:szCs w:val="24"/>
              </w:rPr>
            </w:pPr>
            <w:r w:rsidRPr="00154310">
              <w:rPr>
                <w:rFonts w:asciiTheme="majorHAnsi" w:hAnsiTheme="majorHAnsi" w:cstheme="majorHAnsi"/>
                <w:sz w:val="24"/>
                <w:szCs w:val="24"/>
              </w:rPr>
              <w:t>Promotes equity and excellence in education, ensuring all children have the opportunity to succeed.</w:t>
            </w:r>
          </w:p>
        </w:tc>
      </w:tr>
      <w:tr w:rsidR="002275B9" w:rsidRPr="00154310" w14:paraId="07C179BA" w14:textId="77777777" w:rsidTr="00154310">
        <w:tc>
          <w:tcPr>
            <w:tcW w:w="1555" w:type="dxa"/>
            <w:hideMark/>
          </w:tcPr>
          <w:p w14:paraId="0AF1540F" w14:textId="77777777" w:rsidR="002275B9" w:rsidRPr="00154310" w:rsidRDefault="002275B9">
            <w:pPr>
              <w:rPr>
                <w:rFonts w:asciiTheme="majorHAnsi" w:hAnsiTheme="majorHAnsi" w:cstheme="majorHAnsi"/>
                <w:sz w:val="24"/>
                <w:szCs w:val="24"/>
              </w:rPr>
            </w:pPr>
            <w:r w:rsidRPr="00154310">
              <w:rPr>
                <w:rStyle w:val="Strong"/>
                <w:rFonts w:asciiTheme="majorHAnsi" w:hAnsiTheme="majorHAnsi" w:cstheme="majorHAnsi"/>
                <w:sz w:val="24"/>
                <w:szCs w:val="24"/>
              </w:rPr>
              <w:t>Local</w:t>
            </w:r>
          </w:p>
        </w:tc>
        <w:tc>
          <w:tcPr>
            <w:tcW w:w="4619" w:type="dxa"/>
            <w:hideMark/>
          </w:tcPr>
          <w:p w14:paraId="67327B32" w14:textId="77777777" w:rsidR="002275B9" w:rsidRPr="00154310" w:rsidRDefault="002275B9">
            <w:pPr>
              <w:rPr>
                <w:rFonts w:asciiTheme="majorHAnsi" w:hAnsiTheme="majorHAnsi" w:cstheme="majorHAnsi"/>
                <w:sz w:val="24"/>
                <w:szCs w:val="24"/>
              </w:rPr>
            </w:pPr>
            <w:r w:rsidRPr="00154310">
              <w:rPr>
                <w:rStyle w:val="Strong"/>
                <w:rFonts w:asciiTheme="majorHAnsi" w:hAnsiTheme="majorHAnsi" w:cstheme="majorHAnsi"/>
                <w:sz w:val="24"/>
                <w:szCs w:val="24"/>
              </w:rPr>
              <w:t>Inverclyde Council Anti-Bullying Policy (2025)</w:t>
            </w:r>
          </w:p>
        </w:tc>
        <w:tc>
          <w:tcPr>
            <w:tcW w:w="4616" w:type="dxa"/>
            <w:hideMark/>
          </w:tcPr>
          <w:p w14:paraId="16AD0C67" w14:textId="77777777" w:rsidR="002275B9" w:rsidRPr="00154310" w:rsidRDefault="002275B9">
            <w:pPr>
              <w:rPr>
                <w:rFonts w:asciiTheme="majorHAnsi" w:hAnsiTheme="majorHAnsi" w:cstheme="majorHAnsi"/>
                <w:sz w:val="24"/>
                <w:szCs w:val="24"/>
              </w:rPr>
            </w:pPr>
            <w:r w:rsidRPr="00154310">
              <w:rPr>
                <w:rFonts w:asciiTheme="majorHAnsi" w:hAnsiTheme="majorHAnsi" w:cstheme="majorHAnsi"/>
                <w:sz w:val="24"/>
                <w:szCs w:val="24"/>
              </w:rPr>
              <w:t>Our school policy sits within this local authority framework and follows the same principles and procedures.</w:t>
            </w:r>
          </w:p>
        </w:tc>
      </w:tr>
    </w:tbl>
    <w:p w14:paraId="246791CA" w14:textId="77777777" w:rsidR="00436B32" w:rsidRPr="00154310" w:rsidRDefault="00436B32" w:rsidP="00436B32">
      <w:pPr>
        <w:rPr>
          <w:rFonts w:asciiTheme="majorHAnsi" w:hAnsiTheme="majorHAnsi" w:cstheme="majorHAnsi"/>
          <w:sz w:val="24"/>
          <w:szCs w:val="24"/>
        </w:rPr>
      </w:pPr>
    </w:p>
    <w:p w14:paraId="3450B538" w14:textId="77777777" w:rsidR="002275B9" w:rsidRPr="00154310" w:rsidRDefault="002275B9" w:rsidP="00436B32">
      <w:pPr>
        <w:rPr>
          <w:rFonts w:asciiTheme="majorHAnsi" w:hAnsiTheme="majorHAnsi" w:cstheme="majorHAnsi"/>
          <w:sz w:val="24"/>
          <w:szCs w:val="24"/>
        </w:rPr>
      </w:pPr>
    </w:p>
    <w:p w14:paraId="17450016" w14:textId="77777777" w:rsidR="002275B9" w:rsidRPr="00154310" w:rsidRDefault="002275B9" w:rsidP="00436B32">
      <w:pPr>
        <w:rPr>
          <w:rFonts w:asciiTheme="majorHAnsi" w:hAnsiTheme="majorHAnsi" w:cstheme="majorHAnsi"/>
          <w:sz w:val="24"/>
          <w:szCs w:val="24"/>
        </w:rPr>
      </w:pPr>
    </w:p>
    <w:p w14:paraId="4D20FE32" w14:textId="77777777" w:rsidR="00BB0FD4" w:rsidRPr="00154310" w:rsidRDefault="00BB0FD4" w:rsidP="00BB0FD4">
      <w:pPr>
        <w:pStyle w:val="Heading1"/>
        <w:rPr>
          <w:rFonts w:cstheme="majorHAnsi"/>
          <w:color w:val="FF0000"/>
        </w:rPr>
      </w:pPr>
      <w:r w:rsidRPr="00154310">
        <w:rPr>
          <w:rFonts w:cstheme="majorHAnsi"/>
          <w:color w:val="FF0000"/>
        </w:rPr>
        <w:lastRenderedPageBreak/>
        <w:t>Appendix E: Useful Contacts and Resources</w:t>
      </w:r>
    </w:p>
    <w:p w14:paraId="05C49278" w14:textId="77777777" w:rsidR="00BB0FD4" w:rsidRPr="00154310" w:rsidRDefault="00BB0FD4" w:rsidP="00BB0FD4">
      <w:pPr>
        <w:pStyle w:val="Heading2"/>
        <w:rPr>
          <w:rFonts w:cstheme="majorHAnsi"/>
          <w:color w:val="auto"/>
        </w:rPr>
      </w:pPr>
      <w:r w:rsidRPr="00154310">
        <w:rPr>
          <w:rFonts w:cstheme="majorHAnsi"/>
          <w:color w:val="auto"/>
        </w:rPr>
        <w:t>Inverkip Primary and Nursery</w:t>
      </w:r>
    </w:p>
    <w:p w14:paraId="6133B1F3" w14:textId="77777777" w:rsidR="00BB0FD4" w:rsidRPr="00154310" w:rsidRDefault="00BB0FD4" w:rsidP="00C61912">
      <w:pPr>
        <w:pStyle w:val="ListParagraph"/>
        <w:numPr>
          <w:ilvl w:val="0"/>
          <w:numId w:val="83"/>
        </w:numPr>
        <w:rPr>
          <w:rFonts w:asciiTheme="majorHAnsi" w:hAnsiTheme="majorHAnsi" w:cstheme="majorHAnsi"/>
        </w:rPr>
      </w:pPr>
      <w:r w:rsidRPr="00154310">
        <w:rPr>
          <w:rFonts w:asciiTheme="majorHAnsi" w:hAnsiTheme="majorHAnsi" w:cstheme="majorHAnsi"/>
        </w:rPr>
        <w:t>Address: Station Road, Inverkip, PA16 0AY</w:t>
      </w:r>
    </w:p>
    <w:p w14:paraId="173EA580" w14:textId="77777777" w:rsidR="00BB0FD4" w:rsidRPr="00154310" w:rsidRDefault="00BB0FD4" w:rsidP="00C61912">
      <w:pPr>
        <w:pStyle w:val="ListParagraph"/>
        <w:numPr>
          <w:ilvl w:val="0"/>
          <w:numId w:val="83"/>
        </w:numPr>
        <w:rPr>
          <w:rFonts w:asciiTheme="majorHAnsi" w:hAnsiTheme="majorHAnsi" w:cstheme="majorHAnsi"/>
        </w:rPr>
      </w:pPr>
      <w:r w:rsidRPr="00154310">
        <w:rPr>
          <w:rFonts w:asciiTheme="majorHAnsi" w:hAnsiTheme="majorHAnsi" w:cstheme="majorHAnsi"/>
        </w:rPr>
        <w:t>Telephone: 01475 715745</w:t>
      </w:r>
    </w:p>
    <w:p w14:paraId="595FDA64" w14:textId="77777777" w:rsidR="00BB0FD4" w:rsidRPr="00154310" w:rsidRDefault="00BB0FD4" w:rsidP="00C61912">
      <w:pPr>
        <w:pStyle w:val="ListParagraph"/>
        <w:numPr>
          <w:ilvl w:val="0"/>
          <w:numId w:val="83"/>
        </w:numPr>
        <w:rPr>
          <w:rFonts w:asciiTheme="majorHAnsi" w:hAnsiTheme="majorHAnsi" w:cstheme="majorHAnsi"/>
        </w:rPr>
      </w:pPr>
      <w:r w:rsidRPr="00154310">
        <w:rPr>
          <w:rFonts w:asciiTheme="majorHAnsi" w:hAnsiTheme="majorHAnsi" w:cstheme="majorHAnsi"/>
        </w:rPr>
        <w:t>Email: office@inverkip.inverclyde.sch.uk</w:t>
      </w:r>
    </w:p>
    <w:p w14:paraId="4D4A25B0" w14:textId="77777777" w:rsidR="004D1F98" w:rsidRPr="004D1F98" w:rsidRDefault="00BB0FD4" w:rsidP="004D1F98">
      <w:pPr>
        <w:pStyle w:val="ListParagraph"/>
        <w:numPr>
          <w:ilvl w:val="0"/>
          <w:numId w:val="83"/>
        </w:numPr>
        <w:rPr>
          <w:rFonts w:asciiTheme="majorHAnsi" w:hAnsiTheme="majorHAnsi" w:cstheme="majorHAnsi"/>
        </w:rPr>
      </w:pPr>
      <w:r w:rsidRPr="00154310">
        <w:rPr>
          <w:rFonts w:asciiTheme="majorHAnsi" w:hAnsiTheme="majorHAnsi" w:cstheme="majorHAnsi"/>
        </w:rPr>
        <w:t xml:space="preserve">Head Teacher: </w:t>
      </w:r>
      <w:proofErr w:type="spellStart"/>
      <w:r w:rsidRPr="00154310">
        <w:rPr>
          <w:rFonts w:asciiTheme="majorHAnsi" w:hAnsiTheme="majorHAnsi" w:cstheme="majorHAnsi"/>
        </w:rPr>
        <w:t>Mrs</w:t>
      </w:r>
      <w:proofErr w:type="spellEnd"/>
      <w:r w:rsidRPr="00154310">
        <w:rPr>
          <w:rFonts w:asciiTheme="majorHAnsi" w:hAnsiTheme="majorHAnsi" w:cstheme="majorHAnsi"/>
        </w:rPr>
        <w:t xml:space="preserve"> Una Nicolson – </w:t>
      </w:r>
      <w:r w:rsidR="004D1F98">
        <w:rPr>
          <w:rFonts w:asciiTheme="majorHAnsi" w:hAnsiTheme="majorHAnsi" w:cstheme="majorHAnsi"/>
        </w:rPr>
        <w:t>Una.N</w:t>
      </w:r>
      <w:r w:rsidRPr="00154310">
        <w:rPr>
          <w:rFonts w:asciiTheme="majorHAnsi" w:hAnsiTheme="majorHAnsi" w:cstheme="majorHAnsi"/>
        </w:rPr>
        <w:t>icolson@inverkip.inverclyde.sch.uk</w:t>
      </w:r>
    </w:p>
    <w:p w14:paraId="3094B857" w14:textId="77777777" w:rsidR="004D1F98" w:rsidRPr="004D1F98" w:rsidRDefault="00BB0FD4" w:rsidP="004D1F98">
      <w:pPr>
        <w:pStyle w:val="ListParagraph"/>
        <w:numPr>
          <w:ilvl w:val="0"/>
          <w:numId w:val="83"/>
        </w:numPr>
        <w:rPr>
          <w:rFonts w:asciiTheme="majorHAnsi" w:hAnsiTheme="majorHAnsi" w:cstheme="majorHAnsi"/>
        </w:rPr>
      </w:pPr>
      <w:r w:rsidRPr="00154310">
        <w:rPr>
          <w:rFonts w:asciiTheme="majorHAnsi" w:hAnsiTheme="majorHAnsi" w:cstheme="majorHAnsi"/>
        </w:rPr>
        <w:t xml:space="preserve">Depute Head Teacher: </w:t>
      </w:r>
      <w:proofErr w:type="spellStart"/>
      <w:r w:rsidRPr="00154310">
        <w:rPr>
          <w:rFonts w:asciiTheme="majorHAnsi" w:hAnsiTheme="majorHAnsi" w:cstheme="majorHAnsi"/>
        </w:rPr>
        <w:t>Mrs</w:t>
      </w:r>
      <w:proofErr w:type="spellEnd"/>
      <w:r w:rsidRPr="00154310">
        <w:rPr>
          <w:rFonts w:asciiTheme="majorHAnsi" w:hAnsiTheme="majorHAnsi" w:cstheme="majorHAnsi"/>
        </w:rPr>
        <w:t xml:space="preserve"> Pam Bradley - </w:t>
      </w:r>
      <w:r w:rsidR="004D1F98" w:rsidRPr="004D1F98">
        <w:rPr>
          <w:rFonts w:asciiTheme="majorHAnsi" w:hAnsiTheme="majorHAnsi" w:cstheme="majorHAnsi"/>
        </w:rPr>
        <w:t>Pamela.Bradley@inverkip.inverclyde.sch.uk</w:t>
      </w:r>
    </w:p>
    <w:p w14:paraId="5470AE8E" w14:textId="77777777" w:rsidR="00BB0FD4" w:rsidRPr="004D1F98" w:rsidRDefault="004D1F98" w:rsidP="00BB0FD4">
      <w:pPr>
        <w:pStyle w:val="ListParagraph"/>
        <w:numPr>
          <w:ilvl w:val="0"/>
          <w:numId w:val="83"/>
        </w:numPr>
        <w:rPr>
          <w:rFonts w:asciiTheme="majorHAnsi" w:hAnsiTheme="majorHAnsi" w:cstheme="majorHAnsi"/>
        </w:rPr>
      </w:pPr>
      <w:r>
        <w:rPr>
          <w:rFonts w:asciiTheme="majorHAnsi" w:hAnsiTheme="majorHAnsi" w:cstheme="majorHAnsi"/>
        </w:rPr>
        <w:t xml:space="preserve">Nursery Depute: </w:t>
      </w:r>
      <w:proofErr w:type="spellStart"/>
      <w:r>
        <w:rPr>
          <w:rFonts w:asciiTheme="majorHAnsi" w:hAnsiTheme="majorHAnsi" w:cstheme="majorHAnsi"/>
        </w:rPr>
        <w:t>Mrs</w:t>
      </w:r>
      <w:proofErr w:type="spellEnd"/>
      <w:r>
        <w:rPr>
          <w:rFonts w:asciiTheme="majorHAnsi" w:hAnsiTheme="majorHAnsi" w:cstheme="majorHAnsi"/>
        </w:rPr>
        <w:t xml:space="preserve"> Megan Martin – Megan.Martin@inverkip.inverclyde.sch.uk</w:t>
      </w:r>
    </w:p>
    <w:p w14:paraId="01E56C56" w14:textId="77777777" w:rsidR="00BB0FD4" w:rsidRPr="00154310" w:rsidRDefault="00BB0FD4" w:rsidP="00BB0FD4">
      <w:pPr>
        <w:pStyle w:val="Heading2"/>
        <w:rPr>
          <w:rFonts w:cstheme="majorHAnsi"/>
          <w:color w:val="auto"/>
        </w:rPr>
      </w:pPr>
      <w:r w:rsidRPr="00154310">
        <w:rPr>
          <w:rFonts w:cstheme="majorHAnsi"/>
          <w:color w:val="auto"/>
        </w:rPr>
        <w:t>Inverclyde Council Education Services</w:t>
      </w:r>
    </w:p>
    <w:p w14:paraId="5979BE30" w14:textId="77777777" w:rsidR="00BB0FD4" w:rsidRPr="00154310" w:rsidRDefault="00BB0FD4" w:rsidP="00C61912">
      <w:pPr>
        <w:pStyle w:val="ListParagraph"/>
        <w:numPr>
          <w:ilvl w:val="0"/>
          <w:numId w:val="82"/>
        </w:numPr>
        <w:rPr>
          <w:rFonts w:asciiTheme="majorHAnsi" w:hAnsiTheme="majorHAnsi" w:cstheme="majorHAnsi"/>
        </w:rPr>
      </w:pPr>
      <w:r w:rsidRPr="00154310">
        <w:rPr>
          <w:rFonts w:asciiTheme="majorHAnsi" w:hAnsiTheme="majorHAnsi" w:cstheme="majorHAnsi"/>
        </w:rPr>
        <w:t>Education HQ, Wallace Place, Greenock</w:t>
      </w:r>
    </w:p>
    <w:p w14:paraId="2E8211F4" w14:textId="77777777" w:rsidR="00BB0FD4" w:rsidRPr="00233171" w:rsidRDefault="00BB0FD4" w:rsidP="00C61912">
      <w:pPr>
        <w:pStyle w:val="ListParagraph"/>
        <w:numPr>
          <w:ilvl w:val="0"/>
          <w:numId w:val="82"/>
        </w:numPr>
        <w:rPr>
          <w:rFonts w:asciiTheme="majorHAnsi" w:hAnsiTheme="majorHAnsi" w:cstheme="majorHAnsi"/>
          <w:lang w:val="nl-NL"/>
        </w:rPr>
      </w:pPr>
      <w:r w:rsidRPr="00233171">
        <w:rPr>
          <w:rFonts w:asciiTheme="majorHAnsi" w:hAnsiTheme="majorHAnsi" w:cstheme="majorHAnsi"/>
          <w:lang w:val="nl-NL"/>
        </w:rPr>
        <w:t>Website: https://www.inverclyde.gov.uk</w:t>
      </w:r>
    </w:p>
    <w:p w14:paraId="4EF7984E" w14:textId="77777777" w:rsidR="00FD1B9B" w:rsidRDefault="00BB0FD4" w:rsidP="00C61912">
      <w:pPr>
        <w:pStyle w:val="ListParagraph"/>
        <w:numPr>
          <w:ilvl w:val="0"/>
          <w:numId w:val="82"/>
        </w:numPr>
        <w:rPr>
          <w:rFonts w:asciiTheme="majorHAnsi" w:hAnsiTheme="majorHAnsi" w:cstheme="majorHAnsi"/>
        </w:rPr>
      </w:pPr>
      <w:r w:rsidRPr="00154310">
        <w:rPr>
          <w:rFonts w:asciiTheme="majorHAnsi" w:hAnsiTheme="majorHAnsi" w:cstheme="majorHAnsi"/>
        </w:rPr>
        <w:t xml:space="preserve">Admissions (general enquiries): 01475 712850    </w:t>
      </w:r>
    </w:p>
    <w:p w14:paraId="0B9AB9F0" w14:textId="77777777" w:rsidR="00BB0FD4" w:rsidRPr="00154310" w:rsidRDefault="00BB0FD4" w:rsidP="00C61912">
      <w:pPr>
        <w:pStyle w:val="ListParagraph"/>
        <w:numPr>
          <w:ilvl w:val="0"/>
          <w:numId w:val="82"/>
        </w:numPr>
        <w:rPr>
          <w:rFonts w:asciiTheme="majorHAnsi" w:hAnsiTheme="majorHAnsi" w:cstheme="majorHAnsi"/>
        </w:rPr>
      </w:pPr>
      <w:r w:rsidRPr="00154310">
        <w:rPr>
          <w:rFonts w:asciiTheme="majorHAnsi" w:hAnsiTheme="majorHAnsi" w:cstheme="majorHAnsi"/>
        </w:rPr>
        <w:t>admissions.educationhq@inverclyde.gov.uk</w:t>
      </w:r>
    </w:p>
    <w:p w14:paraId="49DBD83F" w14:textId="77777777" w:rsidR="00BB0FD4" w:rsidRPr="00154310" w:rsidRDefault="00BB0FD4" w:rsidP="00BB0FD4">
      <w:pPr>
        <w:pStyle w:val="Heading2"/>
        <w:rPr>
          <w:rFonts w:cstheme="majorHAnsi"/>
          <w:color w:val="auto"/>
        </w:rPr>
      </w:pPr>
    </w:p>
    <w:p w14:paraId="1203BB3C" w14:textId="77777777" w:rsidR="00BB0FD4" w:rsidRPr="00154310" w:rsidRDefault="00BB0FD4" w:rsidP="00BB0FD4">
      <w:pPr>
        <w:pStyle w:val="Heading2"/>
        <w:rPr>
          <w:rFonts w:cstheme="majorHAnsi"/>
          <w:color w:val="auto"/>
        </w:rPr>
      </w:pPr>
      <w:r w:rsidRPr="00154310">
        <w:rPr>
          <w:rFonts w:cstheme="majorHAnsi"/>
          <w:color w:val="auto"/>
        </w:rPr>
        <w:t xml:space="preserve">National </w:t>
      </w:r>
      <w:proofErr w:type="spellStart"/>
      <w:r w:rsidRPr="00154310">
        <w:rPr>
          <w:rFonts w:cstheme="majorHAnsi"/>
          <w:color w:val="auto"/>
        </w:rPr>
        <w:t>Organisations</w:t>
      </w:r>
      <w:proofErr w:type="spellEnd"/>
    </w:p>
    <w:p w14:paraId="3432B82D" w14:textId="77777777" w:rsidR="00BB0FD4" w:rsidRPr="00154310" w:rsidRDefault="00BB0FD4" w:rsidP="00C61912">
      <w:pPr>
        <w:pStyle w:val="ListParagraph"/>
        <w:numPr>
          <w:ilvl w:val="0"/>
          <w:numId w:val="81"/>
        </w:numPr>
        <w:rPr>
          <w:rFonts w:asciiTheme="majorHAnsi" w:hAnsiTheme="majorHAnsi" w:cstheme="majorHAnsi"/>
        </w:rPr>
      </w:pPr>
      <w:r w:rsidRPr="00154310">
        <w:rPr>
          <w:rFonts w:asciiTheme="majorHAnsi" w:hAnsiTheme="majorHAnsi" w:cstheme="majorHAnsi"/>
        </w:rPr>
        <w:t>Respect Me: www.respectme.org.uk</w:t>
      </w:r>
    </w:p>
    <w:p w14:paraId="18D065D9" w14:textId="77777777" w:rsidR="00BB0FD4" w:rsidRPr="00154310" w:rsidRDefault="00BB0FD4" w:rsidP="00C61912">
      <w:pPr>
        <w:pStyle w:val="ListParagraph"/>
        <w:numPr>
          <w:ilvl w:val="0"/>
          <w:numId w:val="81"/>
        </w:numPr>
        <w:rPr>
          <w:rFonts w:asciiTheme="majorHAnsi" w:hAnsiTheme="majorHAnsi" w:cstheme="majorHAnsi"/>
        </w:rPr>
      </w:pPr>
      <w:r w:rsidRPr="00154310">
        <w:rPr>
          <w:rFonts w:asciiTheme="majorHAnsi" w:hAnsiTheme="majorHAnsi" w:cstheme="majorHAnsi"/>
        </w:rPr>
        <w:t>Childline: 0800 1111   www.childline.org.uk</w:t>
      </w:r>
    </w:p>
    <w:p w14:paraId="0DE004F6" w14:textId="77777777" w:rsidR="00BB0FD4" w:rsidRPr="00154310" w:rsidRDefault="00BB0FD4" w:rsidP="00C61912">
      <w:pPr>
        <w:pStyle w:val="ListParagraph"/>
        <w:numPr>
          <w:ilvl w:val="0"/>
          <w:numId w:val="81"/>
        </w:numPr>
        <w:rPr>
          <w:rFonts w:asciiTheme="majorHAnsi" w:hAnsiTheme="majorHAnsi" w:cstheme="majorHAnsi"/>
        </w:rPr>
      </w:pPr>
      <w:r w:rsidRPr="00154310">
        <w:rPr>
          <w:rFonts w:asciiTheme="majorHAnsi" w:hAnsiTheme="majorHAnsi" w:cstheme="majorHAnsi"/>
        </w:rPr>
        <w:t>Young Scot: www.young.scot</w:t>
      </w:r>
    </w:p>
    <w:p w14:paraId="662AFDA6" w14:textId="77777777" w:rsidR="00BB0FD4" w:rsidRPr="00154310" w:rsidRDefault="00BB0FD4" w:rsidP="00C61912">
      <w:pPr>
        <w:pStyle w:val="ListParagraph"/>
        <w:numPr>
          <w:ilvl w:val="0"/>
          <w:numId w:val="81"/>
        </w:numPr>
        <w:rPr>
          <w:rFonts w:asciiTheme="majorHAnsi" w:hAnsiTheme="majorHAnsi" w:cstheme="majorHAnsi"/>
        </w:rPr>
      </w:pPr>
      <w:r w:rsidRPr="00154310">
        <w:rPr>
          <w:rFonts w:asciiTheme="majorHAnsi" w:hAnsiTheme="majorHAnsi" w:cstheme="majorHAnsi"/>
        </w:rPr>
        <w:t>Police Scotland (non-emergency): 101  |  www.scotland.police.uk</w:t>
      </w:r>
    </w:p>
    <w:p w14:paraId="1A51B08F" w14:textId="77777777" w:rsidR="00BB0FD4" w:rsidRPr="00154310" w:rsidRDefault="00BB0FD4" w:rsidP="00C61912">
      <w:pPr>
        <w:pStyle w:val="ListParagraph"/>
        <w:numPr>
          <w:ilvl w:val="0"/>
          <w:numId w:val="81"/>
        </w:numPr>
        <w:rPr>
          <w:rFonts w:asciiTheme="majorHAnsi" w:hAnsiTheme="majorHAnsi" w:cstheme="majorHAnsi"/>
        </w:rPr>
      </w:pPr>
      <w:r w:rsidRPr="00154310">
        <w:rPr>
          <w:rFonts w:asciiTheme="majorHAnsi" w:hAnsiTheme="majorHAnsi" w:cstheme="majorHAnsi"/>
        </w:rPr>
        <w:t>CEOP: www.ceop.police.uk</w:t>
      </w:r>
    </w:p>
    <w:p w14:paraId="4AEF1CF7" w14:textId="77777777" w:rsidR="00BB0FD4" w:rsidRPr="00154310" w:rsidRDefault="00BB0FD4" w:rsidP="00BB0FD4">
      <w:pPr>
        <w:pStyle w:val="Heading2"/>
        <w:rPr>
          <w:rFonts w:cstheme="majorHAnsi"/>
          <w:color w:val="auto"/>
        </w:rPr>
      </w:pPr>
    </w:p>
    <w:p w14:paraId="5237005A" w14:textId="77777777" w:rsidR="00BB0FD4" w:rsidRPr="00154310" w:rsidRDefault="00BB0FD4" w:rsidP="00BB0FD4">
      <w:pPr>
        <w:pStyle w:val="Heading2"/>
        <w:rPr>
          <w:rFonts w:cstheme="majorHAnsi"/>
          <w:color w:val="auto"/>
        </w:rPr>
      </w:pPr>
      <w:r w:rsidRPr="00154310">
        <w:rPr>
          <w:rFonts w:cstheme="majorHAnsi"/>
          <w:color w:val="auto"/>
        </w:rPr>
        <w:t>Useful Resources for Parents and Carers</w:t>
      </w:r>
    </w:p>
    <w:p w14:paraId="2315679F" w14:textId="77777777" w:rsidR="00BB0FD4" w:rsidRPr="00154310" w:rsidRDefault="00BB0FD4" w:rsidP="00C61912">
      <w:pPr>
        <w:pStyle w:val="ListParagraph"/>
        <w:numPr>
          <w:ilvl w:val="0"/>
          <w:numId w:val="80"/>
        </w:numPr>
        <w:rPr>
          <w:rFonts w:asciiTheme="majorHAnsi" w:hAnsiTheme="majorHAnsi" w:cstheme="majorHAnsi"/>
        </w:rPr>
      </w:pPr>
      <w:r w:rsidRPr="00154310">
        <w:rPr>
          <w:rFonts w:asciiTheme="majorHAnsi" w:hAnsiTheme="majorHAnsi" w:cstheme="majorHAnsi"/>
        </w:rPr>
        <w:t>NSPCC: www.nspcc.org.uk</w:t>
      </w:r>
    </w:p>
    <w:p w14:paraId="0734F9F5" w14:textId="77777777" w:rsidR="00BB0FD4" w:rsidRPr="00154310" w:rsidRDefault="00BB0FD4" w:rsidP="00C61912">
      <w:pPr>
        <w:pStyle w:val="ListParagraph"/>
        <w:numPr>
          <w:ilvl w:val="0"/>
          <w:numId w:val="80"/>
        </w:numPr>
        <w:rPr>
          <w:rFonts w:asciiTheme="majorHAnsi" w:hAnsiTheme="majorHAnsi" w:cstheme="majorHAnsi"/>
        </w:rPr>
      </w:pPr>
      <w:proofErr w:type="spellStart"/>
      <w:r w:rsidRPr="00154310">
        <w:rPr>
          <w:rFonts w:asciiTheme="majorHAnsi" w:hAnsiTheme="majorHAnsi" w:cstheme="majorHAnsi"/>
        </w:rPr>
        <w:t>Parentzone</w:t>
      </w:r>
      <w:proofErr w:type="spellEnd"/>
      <w:r w:rsidRPr="00154310">
        <w:rPr>
          <w:rFonts w:asciiTheme="majorHAnsi" w:hAnsiTheme="majorHAnsi" w:cstheme="majorHAnsi"/>
        </w:rPr>
        <w:t xml:space="preserve"> Scotland: </w:t>
      </w:r>
      <w:proofErr w:type="spellStart"/>
      <w:r w:rsidRPr="00154310">
        <w:rPr>
          <w:rFonts w:asciiTheme="majorHAnsi" w:hAnsiTheme="majorHAnsi" w:cstheme="majorHAnsi"/>
        </w:rPr>
        <w:t>education.gov.scot</w:t>
      </w:r>
      <w:proofErr w:type="spellEnd"/>
      <w:r w:rsidRPr="00154310">
        <w:rPr>
          <w:rFonts w:asciiTheme="majorHAnsi" w:hAnsiTheme="majorHAnsi" w:cstheme="majorHAnsi"/>
        </w:rPr>
        <w:t>/</w:t>
      </w:r>
      <w:proofErr w:type="spellStart"/>
      <w:r w:rsidRPr="00154310">
        <w:rPr>
          <w:rFonts w:asciiTheme="majorHAnsi" w:hAnsiTheme="majorHAnsi" w:cstheme="majorHAnsi"/>
        </w:rPr>
        <w:t>parentzone</w:t>
      </w:r>
      <w:proofErr w:type="spellEnd"/>
    </w:p>
    <w:p w14:paraId="1665F284" w14:textId="77777777" w:rsidR="00BB0FD4" w:rsidRPr="00154310" w:rsidRDefault="00BB0FD4" w:rsidP="00C61912">
      <w:pPr>
        <w:pStyle w:val="ListParagraph"/>
        <w:numPr>
          <w:ilvl w:val="0"/>
          <w:numId w:val="80"/>
        </w:numPr>
        <w:rPr>
          <w:rFonts w:asciiTheme="majorHAnsi" w:hAnsiTheme="majorHAnsi" w:cstheme="majorHAnsi"/>
        </w:rPr>
      </w:pPr>
      <w:proofErr w:type="spellStart"/>
      <w:r w:rsidRPr="00154310">
        <w:rPr>
          <w:rFonts w:asciiTheme="majorHAnsi" w:hAnsiTheme="majorHAnsi" w:cstheme="majorHAnsi"/>
        </w:rPr>
        <w:t>ThinkUKNow</w:t>
      </w:r>
      <w:proofErr w:type="spellEnd"/>
      <w:r w:rsidRPr="00154310">
        <w:rPr>
          <w:rFonts w:asciiTheme="majorHAnsi" w:hAnsiTheme="majorHAnsi" w:cstheme="majorHAnsi"/>
        </w:rPr>
        <w:t xml:space="preserve">: </w:t>
      </w:r>
      <w:hyperlink r:id="rId10" w:history="1">
        <w:r w:rsidR="00C57408" w:rsidRPr="00154310">
          <w:rPr>
            <w:rStyle w:val="Hyperlink"/>
            <w:rFonts w:asciiTheme="majorHAnsi" w:hAnsiTheme="majorHAnsi" w:cstheme="majorHAnsi"/>
          </w:rPr>
          <w:t>www.thinkuknow.co.uk</w:t>
        </w:r>
      </w:hyperlink>
    </w:p>
    <w:p w14:paraId="60156281" w14:textId="77777777" w:rsidR="00C57408" w:rsidRPr="00154310" w:rsidRDefault="00C57408" w:rsidP="00C57408">
      <w:pPr>
        <w:rPr>
          <w:rFonts w:asciiTheme="majorHAnsi" w:hAnsiTheme="majorHAnsi" w:cstheme="majorHAnsi"/>
        </w:rPr>
      </w:pPr>
    </w:p>
    <w:p w14:paraId="2F70E3AE" w14:textId="77777777" w:rsidR="00C57408" w:rsidRPr="00154310" w:rsidRDefault="00C57408" w:rsidP="00C57408">
      <w:pPr>
        <w:rPr>
          <w:rFonts w:asciiTheme="majorHAnsi" w:hAnsiTheme="majorHAnsi" w:cstheme="majorHAnsi"/>
        </w:rPr>
      </w:pPr>
    </w:p>
    <w:p w14:paraId="18DB4482" w14:textId="77777777" w:rsidR="002275B9" w:rsidRPr="00154310" w:rsidRDefault="00C57408" w:rsidP="00436B32">
      <w:pPr>
        <w:rPr>
          <w:rFonts w:asciiTheme="majorHAnsi" w:hAnsiTheme="majorHAnsi" w:cstheme="majorHAnsi"/>
          <w:sz w:val="24"/>
          <w:szCs w:val="24"/>
        </w:rPr>
      </w:pPr>
      <w:r w:rsidRPr="00154310">
        <w:rPr>
          <w:rFonts w:asciiTheme="majorHAnsi" w:hAnsiTheme="majorHAnsi" w:cstheme="majorHAnsi"/>
          <w:noProof/>
          <w:lang w:val="en-GB" w:eastAsia="en-GB"/>
        </w:rPr>
        <w:drawing>
          <wp:anchor distT="0" distB="0" distL="114300" distR="114300" simplePos="0" relativeHeight="251676672" behindDoc="1" locked="0" layoutInCell="1" allowOverlap="1" wp14:anchorId="4C0A686B" wp14:editId="4654B041">
            <wp:simplePos x="0" y="0"/>
            <wp:positionH relativeFrom="column">
              <wp:posOffset>1571625</wp:posOffset>
            </wp:positionH>
            <wp:positionV relativeFrom="paragraph">
              <wp:posOffset>227330</wp:posOffset>
            </wp:positionV>
            <wp:extent cx="3605530" cy="1295400"/>
            <wp:effectExtent l="0" t="0" r="0" b="0"/>
            <wp:wrapTight wrapText="bothSides">
              <wp:wrapPolygon edited="0">
                <wp:start x="0" y="0"/>
                <wp:lineTo x="0" y="21282"/>
                <wp:lineTo x="21455" y="21282"/>
                <wp:lineTo x="21455"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80C767D.tmp"/>
                    <pic:cNvPicPr/>
                  </pic:nvPicPr>
                  <pic:blipFill>
                    <a:blip r:embed="rId11">
                      <a:extLst>
                        <a:ext uri="{28A0092B-C50C-407E-A947-70E740481C1C}">
                          <a14:useLocalDpi xmlns:a14="http://schemas.microsoft.com/office/drawing/2010/main" val="0"/>
                        </a:ext>
                      </a:extLst>
                    </a:blip>
                    <a:stretch>
                      <a:fillRect/>
                    </a:stretch>
                  </pic:blipFill>
                  <pic:spPr>
                    <a:xfrm>
                      <a:off x="0" y="0"/>
                      <a:ext cx="3605530" cy="1295400"/>
                    </a:xfrm>
                    <a:prstGeom prst="rect">
                      <a:avLst/>
                    </a:prstGeom>
                  </pic:spPr>
                </pic:pic>
              </a:graphicData>
            </a:graphic>
            <wp14:sizeRelH relativeFrom="page">
              <wp14:pctWidth>0</wp14:pctWidth>
            </wp14:sizeRelH>
            <wp14:sizeRelV relativeFrom="page">
              <wp14:pctHeight>0</wp14:pctHeight>
            </wp14:sizeRelV>
          </wp:anchor>
        </w:drawing>
      </w:r>
      <w:r w:rsidRPr="00154310">
        <w:rPr>
          <w:rFonts w:asciiTheme="majorHAnsi" w:hAnsiTheme="majorHAnsi" w:cstheme="majorHAnsi"/>
          <w:noProof/>
          <w:lang w:val="en-GB" w:eastAsia="en-GB"/>
        </w:rPr>
        <mc:AlternateContent>
          <mc:Choice Requires="wps">
            <w:drawing>
              <wp:anchor distT="0" distB="0" distL="114300" distR="114300" simplePos="0" relativeHeight="251677696" behindDoc="1" locked="0" layoutInCell="1" allowOverlap="1" wp14:anchorId="428804D9" wp14:editId="772EBFB6">
                <wp:simplePos x="0" y="0"/>
                <wp:positionH relativeFrom="column">
                  <wp:posOffset>1447800</wp:posOffset>
                </wp:positionH>
                <wp:positionV relativeFrom="paragraph">
                  <wp:posOffset>20955</wp:posOffset>
                </wp:positionV>
                <wp:extent cx="3905250" cy="1790700"/>
                <wp:effectExtent l="76200" t="38100" r="95250" b="114300"/>
                <wp:wrapNone/>
                <wp:docPr id="18" name="Rounded Rectangle 18"/>
                <wp:cNvGraphicFramePr/>
                <a:graphic xmlns:a="http://schemas.openxmlformats.org/drawingml/2006/main">
                  <a:graphicData uri="http://schemas.microsoft.com/office/word/2010/wordprocessingShape">
                    <wps:wsp>
                      <wps:cNvSpPr/>
                      <wps:spPr>
                        <a:xfrm>
                          <a:off x="0" y="0"/>
                          <a:ext cx="3905250" cy="1790700"/>
                        </a:xfrm>
                        <a:prstGeom prst="roundRect">
                          <a:avLst/>
                        </a:prstGeom>
                        <a:solidFill>
                          <a:schemeClr val="bg1">
                            <a:lumMod val="75000"/>
                          </a:schemeClr>
                        </a:solidFill>
                        <a:ln w="57150">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8ED5CEB" id="Rounded Rectangle 18" o:spid="_x0000_s1026" style="position:absolute;margin-left:114pt;margin-top:1.65pt;width:307.5pt;height:141pt;z-index:-2516387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" fillcolor="#bfbfbf [2412]" strokecolor="red" strokeweight="4.5pt">
                <v:shadow on="t" color="black" opacity="22937f" origin=",.5" offset="0,.63889mm"/>
              </v:roundrect>
            </w:pict>
          </mc:Fallback>
        </mc:AlternateContent>
      </w:r>
    </w:p>
    <w:sectPr w:rsidR="002275B9" w:rsidRPr="00154310" w:rsidSect="00EB012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26636DD"/>
    <w:multiLevelType w:val="multilevel"/>
    <w:tmpl w:val="14762FDA"/>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037D7EF0"/>
    <w:multiLevelType w:val="multilevel"/>
    <w:tmpl w:val="1F0C50C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038D5534"/>
    <w:multiLevelType w:val="hybridMultilevel"/>
    <w:tmpl w:val="CE54F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4375A88"/>
    <w:multiLevelType w:val="multilevel"/>
    <w:tmpl w:val="C7B4FAA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04711315"/>
    <w:multiLevelType w:val="multilevel"/>
    <w:tmpl w:val="62D4C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276149"/>
    <w:multiLevelType w:val="multilevel"/>
    <w:tmpl w:val="17321FD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052F1CB8"/>
    <w:multiLevelType w:val="multilevel"/>
    <w:tmpl w:val="FAFC546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0AA93009"/>
    <w:multiLevelType w:val="hybridMultilevel"/>
    <w:tmpl w:val="1256A98C"/>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14" w15:restartNumberingAfterBreak="0">
    <w:nsid w:val="0AF16615"/>
    <w:multiLevelType w:val="hybridMultilevel"/>
    <w:tmpl w:val="17206A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0C8B69E8"/>
    <w:multiLevelType w:val="multilevel"/>
    <w:tmpl w:val="669246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0F6126FB"/>
    <w:multiLevelType w:val="hybridMultilevel"/>
    <w:tmpl w:val="374A87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0FD626E2"/>
    <w:multiLevelType w:val="hybridMultilevel"/>
    <w:tmpl w:val="D6AC31C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58A0A2D"/>
    <w:multiLevelType w:val="hybridMultilevel"/>
    <w:tmpl w:val="0ACC9B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15E47719"/>
    <w:multiLevelType w:val="multilevel"/>
    <w:tmpl w:val="9A06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9FF7ACF"/>
    <w:multiLevelType w:val="multilevel"/>
    <w:tmpl w:val="4BF0A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B287399"/>
    <w:multiLevelType w:val="multilevel"/>
    <w:tmpl w:val="ECF2C0C2"/>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1B803D12"/>
    <w:multiLevelType w:val="multilevel"/>
    <w:tmpl w:val="14AEA1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1CDB3AA5"/>
    <w:multiLevelType w:val="hybridMultilevel"/>
    <w:tmpl w:val="0BF61B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D447A47"/>
    <w:multiLevelType w:val="multilevel"/>
    <w:tmpl w:val="B0B46170"/>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1D9F1F86"/>
    <w:multiLevelType w:val="hybridMultilevel"/>
    <w:tmpl w:val="033432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1F926AF4"/>
    <w:multiLevelType w:val="multilevel"/>
    <w:tmpl w:val="BE9E57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210F057B"/>
    <w:multiLevelType w:val="multilevel"/>
    <w:tmpl w:val="B99C4E7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229E52C4"/>
    <w:multiLevelType w:val="multilevel"/>
    <w:tmpl w:val="03C01CC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22EF6737"/>
    <w:multiLevelType w:val="hybridMultilevel"/>
    <w:tmpl w:val="D8DE601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23A83009"/>
    <w:multiLevelType w:val="multilevel"/>
    <w:tmpl w:val="0108D3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243378C0"/>
    <w:multiLevelType w:val="hybridMultilevel"/>
    <w:tmpl w:val="82D21A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27B76356"/>
    <w:multiLevelType w:val="multilevel"/>
    <w:tmpl w:val="2AC8BA4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28DC48AF"/>
    <w:multiLevelType w:val="hybridMultilevel"/>
    <w:tmpl w:val="50DC67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294B6D86"/>
    <w:multiLevelType w:val="hybridMultilevel"/>
    <w:tmpl w:val="E09C3F34"/>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35" w15:restartNumberingAfterBreak="0">
    <w:nsid w:val="2E7A2B9D"/>
    <w:multiLevelType w:val="multilevel"/>
    <w:tmpl w:val="D342056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2FCF4BBD"/>
    <w:multiLevelType w:val="multilevel"/>
    <w:tmpl w:val="A894AA9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30532836"/>
    <w:multiLevelType w:val="hybridMultilevel"/>
    <w:tmpl w:val="80F497B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3058547F"/>
    <w:multiLevelType w:val="multilevel"/>
    <w:tmpl w:val="B2366EA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15:restartNumberingAfterBreak="0">
    <w:nsid w:val="30736CE9"/>
    <w:multiLevelType w:val="multilevel"/>
    <w:tmpl w:val="FD6E0F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367F7092"/>
    <w:multiLevelType w:val="hybridMultilevel"/>
    <w:tmpl w:val="CD2246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36C56C8C"/>
    <w:multiLevelType w:val="hybridMultilevel"/>
    <w:tmpl w:val="2FA08D4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38D927E4"/>
    <w:multiLevelType w:val="hybridMultilevel"/>
    <w:tmpl w:val="3AC870E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39A831D7"/>
    <w:multiLevelType w:val="multilevel"/>
    <w:tmpl w:val="89F8919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4" w15:restartNumberingAfterBreak="0">
    <w:nsid w:val="39AD5033"/>
    <w:multiLevelType w:val="multilevel"/>
    <w:tmpl w:val="F9DCF3E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5" w15:restartNumberingAfterBreak="0">
    <w:nsid w:val="3CE27914"/>
    <w:multiLevelType w:val="multilevel"/>
    <w:tmpl w:val="997EFE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6" w15:restartNumberingAfterBreak="0">
    <w:nsid w:val="3D8A1842"/>
    <w:multiLevelType w:val="hybridMultilevel"/>
    <w:tmpl w:val="8AFED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3DFC31B7"/>
    <w:multiLevelType w:val="multilevel"/>
    <w:tmpl w:val="EFB21C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8" w15:restartNumberingAfterBreak="0">
    <w:nsid w:val="3E0C0758"/>
    <w:multiLevelType w:val="hybridMultilevel"/>
    <w:tmpl w:val="FC72448A"/>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412A1A4E"/>
    <w:multiLevelType w:val="multilevel"/>
    <w:tmpl w:val="D1D0D2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0" w15:restartNumberingAfterBreak="0">
    <w:nsid w:val="42265BA4"/>
    <w:multiLevelType w:val="multilevel"/>
    <w:tmpl w:val="DD708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2527913"/>
    <w:multiLevelType w:val="hybridMultilevel"/>
    <w:tmpl w:val="421CB32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43902B50"/>
    <w:multiLevelType w:val="multilevel"/>
    <w:tmpl w:val="B67C398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3" w15:restartNumberingAfterBreak="0">
    <w:nsid w:val="43A54B3D"/>
    <w:multiLevelType w:val="hybridMultilevel"/>
    <w:tmpl w:val="58EEF8C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44A24865"/>
    <w:multiLevelType w:val="multilevel"/>
    <w:tmpl w:val="3106FB8C"/>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5" w15:restartNumberingAfterBreak="0">
    <w:nsid w:val="44D0141C"/>
    <w:multiLevelType w:val="hybridMultilevel"/>
    <w:tmpl w:val="5B64A21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46C07B5D"/>
    <w:multiLevelType w:val="hybridMultilevel"/>
    <w:tmpl w:val="DE10939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471534FD"/>
    <w:multiLevelType w:val="multilevel"/>
    <w:tmpl w:val="0C82352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8" w15:restartNumberingAfterBreak="0">
    <w:nsid w:val="473A33C7"/>
    <w:multiLevelType w:val="multilevel"/>
    <w:tmpl w:val="252C6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C1049B4"/>
    <w:multiLevelType w:val="multilevel"/>
    <w:tmpl w:val="9EFCDAD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0" w15:restartNumberingAfterBreak="0">
    <w:nsid w:val="4CB469E2"/>
    <w:multiLevelType w:val="multilevel"/>
    <w:tmpl w:val="965606B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1" w15:restartNumberingAfterBreak="0">
    <w:nsid w:val="4DC23DF7"/>
    <w:multiLevelType w:val="hybridMultilevel"/>
    <w:tmpl w:val="DF229C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4DD951FD"/>
    <w:multiLevelType w:val="hybridMultilevel"/>
    <w:tmpl w:val="504031C4"/>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4FE37E41"/>
    <w:multiLevelType w:val="multilevel"/>
    <w:tmpl w:val="D1FEBD6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4" w15:restartNumberingAfterBreak="0">
    <w:nsid w:val="52194FFC"/>
    <w:multiLevelType w:val="multilevel"/>
    <w:tmpl w:val="6EA071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5" w15:restartNumberingAfterBreak="0">
    <w:nsid w:val="52D162BA"/>
    <w:multiLevelType w:val="hybridMultilevel"/>
    <w:tmpl w:val="7E7A8B3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596A1047"/>
    <w:multiLevelType w:val="multilevel"/>
    <w:tmpl w:val="683E88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DF53DB9"/>
    <w:multiLevelType w:val="hybridMultilevel"/>
    <w:tmpl w:val="24B81C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5EDF5AFA"/>
    <w:multiLevelType w:val="multilevel"/>
    <w:tmpl w:val="0A00FCD4"/>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Wingdings" w:hAnsi="Wingdings"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9" w15:restartNumberingAfterBreak="0">
    <w:nsid w:val="610267F3"/>
    <w:multiLevelType w:val="multilevel"/>
    <w:tmpl w:val="240C46E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0" w15:restartNumberingAfterBreak="0">
    <w:nsid w:val="6573332F"/>
    <w:multiLevelType w:val="multilevel"/>
    <w:tmpl w:val="B636C9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1" w15:restartNumberingAfterBreak="0">
    <w:nsid w:val="65CE5DA3"/>
    <w:multiLevelType w:val="hybridMultilevel"/>
    <w:tmpl w:val="137CDD8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68FA16CE"/>
    <w:multiLevelType w:val="hybridMultilevel"/>
    <w:tmpl w:val="41C6DC6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3" w15:restartNumberingAfterBreak="0">
    <w:nsid w:val="6A1C7E04"/>
    <w:multiLevelType w:val="multilevel"/>
    <w:tmpl w:val="86E20F9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4" w15:restartNumberingAfterBreak="0">
    <w:nsid w:val="6BA56C3F"/>
    <w:multiLevelType w:val="hybridMultilevel"/>
    <w:tmpl w:val="1C24DC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15:restartNumberingAfterBreak="0">
    <w:nsid w:val="6D825625"/>
    <w:multiLevelType w:val="multilevel"/>
    <w:tmpl w:val="246EEE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6" w15:restartNumberingAfterBreak="0">
    <w:nsid w:val="6F0B5A42"/>
    <w:multiLevelType w:val="hybridMultilevel"/>
    <w:tmpl w:val="B448D54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6F590555"/>
    <w:multiLevelType w:val="hybridMultilevel"/>
    <w:tmpl w:val="6AAA5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01C3A9E"/>
    <w:multiLevelType w:val="multilevel"/>
    <w:tmpl w:val="E5FA5DB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9" w15:restartNumberingAfterBreak="0">
    <w:nsid w:val="71675DE2"/>
    <w:multiLevelType w:val="hybridMultilevel"/>
    <w:tmpl w:val="06CC00A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71C570EC"/>
    <w:multiLevelType w:val="hybridMultilevel"/>
    <w:tmpl w:val="A610284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51A28EF"/>
    <w:multiLevelType w:val="hybridMultilevel"/>
    <w:tmpl w:val="35AA011A"/>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82" w15:restartNumberingAfterBreak="0">
    <w:nsid w:val="76DB728B"/>
    <w:multiLevelType w:val="hybridMultilevel"/>
    <w:tmpl w:val="3CF0227A"/>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83" w15:restartNumberingAfterBreak="0">
    <w:nsid w:val="78802165"/>
    <w:multiLevelType w:val="hybridMultilevel"/>
    <w:tmpl w:val="AF62D0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B320B70"/>
    <w:multiLevelType w:val="hybridMultilevel"/>
    <w:tmpl w:val="DEEA6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CC901BF"/>
    <w:multiLevelType w:val="multilevel"/>
    <w:tmpl w:val="50F66BA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6" w15:restartNumberingAfterBreak="0">
    <w:nsid w:val="7DEF1496"/>
    <w:multiLevelType w:val="multilevel"/>
    <w:tmpl w:val="07187F6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194684097">
    <w:abstractNumId w:val="5"/>
  </w:num>
  <w:num w:numId="2" w16cid:durableId="828520057">
    <w:abstractNumId w:val="3"/>
  </w:num>
  <w:num w:numId="3" w16cid:durableId="2024085781">
    <w:abstractNumId w:val="2"/>
  </w:num>
  <w:num w:numId="4" w16cid:durableId="1845633955">
    <w:abstractNumId w:val="4"/>
  </w:num>
  <w:num w:numId="5" w16cid:durableId="1562667010">
    <w:abstractNumId w:val="1"/>
  </w:num>
  <w:num w:numId="6" w16cid:durableId="895435090">
    <w:abstractNumId w:val="0"/>
  </w:num>
  <w:num w:numId="7" w16cid:durableId="1139147074">
    <w:abstractNumId w:val="31"/>
  </w:num>
  <w:num w:numId="8" w16cid:durableId="487132791">
    <w:abstractNumId w:val="83"/>
  </w:num>
  <w:num w:numId="9" w16cid:durableId="1533610478">
    <w:abstractNumId w:val="40"/>
  </w:num>
  <w:num w:numId="10" w16cid:durableId="867794314">
    <w:abstractNumId w:val="18"/>
  </w:num>
  <w:num w:numId="11" w16cid:durableId="1183324807">
    <w:abstractNumId w:val="58"/>
  </w:num>
  <w:num w:numId="12" w16cid:durableId="1053315305">
    <w:abstractNumId w:val="19"/>
  </w:num>
  <w:num w:numId="13" w16cid:durableId="420376495">
    <w:abstractNumId w:val="56"/>
  </w:num>
  <w:num w:numId="14" w16cid:durableId="410657471">
    <w:abstractNumId w:val="41"/>
  </w:num>
  <w:num w:numId="15" w16cid:durableId="1833833481">
    <w:abstractNumId w:val="17"/>
  </w:num>
  <w:num w:numId="16" w16cid:durableId="280039397">
    <w:abstractNumId w:val="55"/>
  </w:num>
  <w:num w:numId="17" w16cid:durableId="115370359">
    <w:abstractNumId w:val="29"/>
  </w:num>
  <w:num w:numId="18" w16cid:durableId="1431581677">
    <w:abstractNumId w:val="80"/>
  </w:num>
  <w:num w:numId="19" w16cid:durableId="509873050">
    <w:abstractNumId w:val="51"/>
  </w:num>
  <w:num w:numId="20" w16cid:durableId="285936256">
    <w:abstractNumId w:val="42"/>
  </w:num>
  <w:num w:numId="21" w16cid:durableId="50927633">
    <w:abstractNumId w:val="76"/>
  </w:num>
  <w:num w:numId="22" w16cid:durableId="964694265">
    <w:abstractNumId w:val="57"/>
  </w:num>
  <w:num w:numId="23" w16cid:durableId="1455833008">
    <w:abstractNumId w:val="24"/>
  </w:num>
  <w:num w:numId="24" w16cid:durableId="1190952803">
    <w:abstractNumId w:val="6"/>
  </w:num>
  <w:num w:numId="25" w16cid:durableId="1651210071">
    <w:abstractNumId w:val="62"/>
  </w:num>
  <w:num w:numId="26" w16cid:durableId="296571169">
    <w:abstractNumId w:val="48"/>
  </w:num>
  <w:num w:numId="27" w16cid:durableId="1987781166">
    <w:abstractNumId w:val="39"/>
  </w:num>
  <w:num w:numId="28" w16cid:durableId="1378624928">
    <w:abstractNumId w:val="28"/>
  </w:num>
  <w:num w:numId="29" w16cid:durableId="231625334">
    <w:abstractNumId w:val="36"/>
  </w:num>
  <w:num w:numId="30" w16cid:durableId="1826705353">
    <w:abstractNumId w:val="11"/>
  </w:num>
  <w:num w:numId="31" w16cid:durableId="913589020">
    <w:abstractNumId w:val="7"/>
  </w:num>
  <w:num w:numId="32" w16cid:durableId="1033992079">
    <w:abstractNumId w:val="73"/>
  </w:num>
  <w:num w:numId="33" w16cid:durableId="1983651634">
    <w:abstractNumId w:val="37"/>
  </w:num>
  <w:num w:numId="34" w16cid:durableId="815218983">
    <w:abstractNumId w:val="32"/>
  </w:num>
  <w:num w:numId="35" w16cid:durableId="1931697639">
    <w:abstractNumId w:val="27"/>
  </w:num>
  <w:num w:numId="36" w16cid:durableId="1640844005">
    <w:abstractNumId w:val="15"/>
  </w:num>
  <w:num w:numId="37" w16cid:durableId="1494758641">
    <w:abstractNumId w:val="45"/>
  </w:num>
  <w:num w:numId="38" w16cid:durableId="1954943041">
    <w:abstractNumId w:val="47"/>
  </w:num>
  <w:num w:numId="39" w16cid:durableId="1350329725">
    <w:abstractNumId w:val="22"/>
  </w:num>
  <w:num w:numId="40" w16cid:durableId="1446655765">
    <w:abstractNumId w:val="59"/>
  </w:num>
  <w:num w:numId="41" w16cid:durableId="1456828404">
    <w:abstractNumId w:val="63"/>
  </w:num>
  <w:num w:numId="42" w16cid:durableId="456533630">
    <w:abstractNumId w:val="69"/>
  </w:num>
  <w:num w:numId="43" w16cid:durableId="991984854">
    <w:abstractNumId w:val="26"/>
  </w:num>
  <w:num w:numId="44" w16cid:durableId="546263400">
    <w:abstractNumId w:val="12"/>
  </w:num>
  <w:num w:numId="45" w16cid:durableId="979531993">
    <w:abstractNumId w:val="43"/>
  </w:num>
  <w:num w:numId="46" w16cid:durableId="791553520">
    <w:abstractNumId w:val="38"/>
  </w:num>
  <w:num w:numId="47" w16cid:durableId="934362952">
    <w:abstractNumId w:val="75"/>
  </w:num>
  <w:num w:numId="48" w16cid:durableId="1869875977">
    <w:abstractNumId w:val="49"/>
  </w:num>
  <w:num w:numId="49" w16cid:durableId="939066313">
    <w:abstractNumId w:val="35"/>
  </w:num>
  <w:num w:numId="50" w16cid:durableId="284777825">
    <w:abstractNumId w:val="64"/>
  </w:num>
  <w:num w:numId="51" w16cid:durableId="163207023">
    <w:abstractNumId w:val="30"/>
  </w:num>
  <w:num w:numId="52" w16cid:durableId="1767263453">
    <w:abstractNumId w:val="85"/>
  </w:num>
  <w:num w:numId="53" w16cid:durableId="926352881">
    <w:abstractNumId w:val="66"/>
  </w:num>
  <w:num w:numId="54" w16cid:durableId="1751460412">
    <w:abstractNumId w:val="21"/>
  </w:num>
  <w:num w:numId="55" w16cid:durableId="479227791">
    <w:abstractNumId w:val="8"/>
  </w:num>
  <w:num w:numId="56" w16cid:durableId="526219933">
    <w:abstractNumId w:val="68"/>
  </w:num>
  <w:num w:numId="57" w16cid:durableId="1127624879">
    <w:abstractNumId w:val="54"/>
  </w:num>
  <w:num w:numId="58" w16cid:durableId="713391098">
    <w:abstractNumId w:val="60"/>
  </w:num>
  <w:num w:numId="59" w16cid:durableId="1189027804">
    <w:abstractNumId w:val="82"/>
  </w:num>
  <w:num w:numId="60" w16cid:durableId="866256470">
    <w:abstractNumId w:val="81"/>
  </w:num>
  <w:num w:numId="61" w16cid:durableId="944845070">
    <w:abstractNumId w:val="13"/>
  </w:num>
  <w:num w:numId="62" w16cid:durableId="1869903761">
    <w:abstractNumId w:val="34"/>
  </w:num>
  <w:num w:numId="63" w16cid:durableId="517083281">
    <w:abstractNumId w:val="77"/>
  </w:num>
  <w:num w:numId="64" w16cid:durableId="1569463082">
    <w:abstractNumId w:val="72"/>
  </w:num>
  <w:num w:numId="65" w16cid:durableId="359554942">
    <w:abstractNumId w:val="84"/>
  </w:num>
  <w:num w:numId="66" w16cid:durableId="1553155668">
    <w:abstractNumId w:val="61"/>
  </w:num>
  <w:num w:numId="67" w16cid:durableId="1547982672">
    <w:abstractNumId w:val="74"/>
  </w:num>
  <w:num w:numId="68" w16cid:durableId="949551423">
    <w:abstractNumId w:val="33"/>
  </w:num>
  <w:num w:numId="69" w16cid:durableId="188496890">
    <w:abstractNumId w:val="23"/>
  </w:num>
  <w:num w:numId="70" w16cid:durableId="1563905819">
    <w:abstractNumId w:val="14"/>
  </w:num>
  <w:num w:numId="71" w16cid:durableId="844443009">
    <w:abstractNumId w:val="16"/>
  </w:num>
  <w:num w:numId="72" w16cid:durableId="306470090">
    <w:abstractNumId w:val="46"/>
  </w:num>
  <w:num w:numId="73" w16cid:durableId="684210296">
    <w:abstractNumId w:val="25"/>
  </w:num>
  <w:num w:numId="74" w16cid:durableId="1419786670">
    <w:abstractNumId w:val="67"/>
  </w:num>
  <w:num w:numId="75" w16cid:durableId="1518805992">
    <w:abstractNumId w:val="52"/>
  </w:num>
  <w:num w:numId="76" w16cid:durableId="1627932313">
    <w:abstractNumId w:val="86"/>
  </w:num>
  <w:num w:numId="77" w16cid:durableId="1643657575">
    <w:abstractNumId w:val="44"/>
  </w:num>
  <w:num w:numId="78" w16cid:durableId="1094473813">
    <w:abstractNumId w:val="70"/>
  </w:num>
  <w:num w:numId="79" w16cid:durableId="61759569">
    <w:abstractNumId w:val="9"/>
  </w:num>
  <w:num w:numId="80" w16cid:durableId="402603944">
    <w:abstractNumId w:val="71"/>
  </w:num>
  <w:num w:numId="81" w16cid:durableId="1946692360">
    <w:abstractNumId w:val="65"/>
  </w:num>
  <w:num w:numId="82" w16cid:durableId="1384985402">
    <w:abstractNumId w:val="53"/>
  </w:num>
  <w:num w:numId="83" w16cid:durableId="456605843">
    <w:abstractNumId w:val="79"/>
  </w:num>
  <w:num w:numId="84" w16cid:durableId="559445079">
    <w:abstractNumId w:val="78"/>
  </w:num>
  <w:num w:numId="85" w16cid:durableId="1238246164">
    <w:abstractNumId w:val="50"/>
  </w:num>
  <w:num w:numId="86" w16cid:durableId="1147890815">
    <w:abstractNumId w:val="10"/>
  </w:num>
  <w:num w:numId="87" w16cid:durableId="2087141386">
    <w:abstractNumId w:val="20"/>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061A8A"/>
    <w:rsid w:val="00125E34"/>
    <w:rsid w:val="0014488C"/>
    <w:rsid w:val="00147FD6"/>
    <w:rsid w:val="0015074B"/>
    <w:rsid w:val="00154310"/>
    <w:rsid w:val="001A02F0"/>
    <w:rsid w:val="001E68F5"/>
    <w:rsid w:val="001E76B8"/>
    <w:rsid w:val="001F5671"/>
    <w:rsid w:val="002275B9"/>
    <w:rsid w:val="00233171"/>
    <w:rsid w:val="00242846"/>
    <w:rsid w:val="0029639D"/>
    <w:rsid w:val="0030770A"/>
    <w:rsid w:val="00326F90"/>
    <w:rsid w:val="003765F5"/>
    <w:rsid w:val="00391421"/>
    <w:rsid w:val="00400CFC"/>
    <w:rsid w:val="00404A5D"/>
    <w:rsid w:val="00436B32"/>
    <w:rsid w:val="00466B92"/>
    <w:rsid w:val="0048343F"/>
    <w:rsid w:val="00495778"/>
    <w:rsid w:val="004D1F98"/>
    <w:rsid w:val="005151A1"/>
    <w:rsid w:val="00592010"/>
    <w:rsid w:val="005D32CC"/>
    <w:rsid w:val="005F25CA"/>
    <w:rsid w:val="006559FC"/>
    <w:rsid w:val="00692CEF"/>
    <w:rsid w:val="006B419C"/>
    <w:rsid w:val="006E6D1E"/>
    <w:rsid w:val="0070298E"/>
    <w:rsid w:val="007B1358"/>
    <w:rsid w:val="0084615C"/>
    <w:rsid w:val="00986986"/>
    <w:rsid w:val="00990A18"/>
    <w:rsid w:val="009B794F"/>
    <w:rsid w:val="00A123ED"/>
    <w:rsid w:val="00AA1D8D"/>
    <w:rsid w:val="00AC28AC"/>
    <w:rsid w:val="00AF4A93"/>
    <w:rsid w:val="00B1425F"/>
    <w:rsid w:val="00B23A75"/>
    <w:rsid w:val="00B47730"/>
    <w:rsid w:val="00BA20CF"/>
    <w:rsid w:val="00BB0FD4"/>
    <w:rsid w:val="00BC2E17"/>
    <w:rsid w:val="00C2221E"/>
    <w:rsid w:val="00C450C9"/>
    <w:rsid w:val="00C57408"/>
    <w:rsid w:val="00C61912"/>
    <w:rsid w:val="00CA390C"/>
    <w:rsid w:val="00CB0664"/>
    <w:rsid w:val="00D055C3"/>
    <w:rsid w:val="00E82FA3"/>
    <w:rsid w:val="00E93261"/>
    <w:rsid w:val="00EB0126"/>
    <w:rsid w:val="00F918A0"/>
    <w:rsid w:val="00F94CF5"/>
    <w:rsid w:val="00FC693F"/>
    <w:rsid w:val="00FD1B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2312A7"/>
  <w14:defaultImageDpi w14:val="300"/>
  <w15:docId w15:val="{775A254D-D5CE-4977-A5F0-0C50EAD3B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5D32C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C5740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201949">
      <w:bodyDiv w:val="1"/>
      <w:marLeft w:val="0"/>
      <w:marRight w:val="0"/>
      <w:marTop w:val="0"/>
      <w:marBottom w:val="0"/>
      <w:divBdr>
        <w:top w:val="none" w:sz="0" w:space="0" w:color="auto"/>
        <w:left w:val="none" w:sz="0" w:space="0" w:color="auto"/>
        <w:bottom w:val="none" w:sz="0" w:space="0" w:color="auto"/>
        <w:right w:val="none" w:sz="0" w:space="0" w:color="auto"/>
      </w:divBdr>
    </w:div>
    <w:div w:id="266936977">
      <w:bodyDiv w:val="1"/>
      <w:marLeft w:val="0"/>
      <w:marRight w:val="0"/>
      <w:marTop w:val="0"/>
      <w:marBottom w:val="0"/>
      <w:divBdr>
        <w:top w:val="none" w:sz="0" w:space="0" w:color="auto"/>
        <w:left w:val="none" w:sz="0" w:space="0" w:color="auto"/>
        <w:bottom w:val="none" w:sz="0" w:space="0" w:color="auto"/>
        <w:right w:val="none" w:sz="0" w:space="0" w:color="auto"/>
      </w:divBdr>
    </w:div>
    <w:div w:id="341593047">
      <w:bodyDiv w:val="1"/>
      <w:marLeft w:val="0"/>
      <w:marRight w:val="0"/>
      <w:marTop w:val="0"/>
      <w:marBottom w:val="0"/>
      <w:divBdr>
        <w:top w:val="none" w:sz="0" w:space="0" w:color="auto"/>
        <w:left w:val="none" w:sz="0" w:space="0" w:color="auto"/>
        <w:bottom w:val="none" w:sz="0" w:space="0" w:color="auto"/>
        <w:right w:val="none" w:sz="0" w:space="0" w:color="auto"/>
      </w:divBdr>
    </w:div>
    <w:div w:id="481775286">
      <w:bodyDiv w:val="1"/>
      <w:marLeft w:val="0"/>
      <w:marRight w:val="0"/>
      <w:marTop w:val="0"/>
      <w:marBottom w:val="0"/>
      <w:divBdr>
        <w:top w:val="none" w:sz="0" w:space="0" w:color="auto"/>
        <w:left w:val="none" w:sz="0" w:space="0" w:color="auto"/>
        <w:bottom w:val="none" w:sz="0" w:space="0" w:color="auto"/>
        <w:right w:val="none" w:sz="0" w:space="0" w:color="auto"/>
      </w:divBdr>
    </w:div>
    <w:div w:id="525870669">
      <w:bodyDiv w:val="1"/>
      <w:marLeft w:val="0"/>
      <w:marRight w:val="0"/>
      <w:marTop w:val="0"/>
      <w:marBottom w:val="0"/>
      <w:divBdr>
        <w:top w:val="none" w:sz="0" w:space="0" w:color="auto"/>
        <w:left w:val="none" w:sz="0" w:space="0" w:color="auto"/>
        <w:bottom w:val="none" w:sz="0" w:space="0" w:color="auto"/>
        <w:right w:val="none" w:sz="0" w:space="0" w:color="auto"/>
      </w:divBdr>
    </w:div>
    <w:div w:id="619145389">
      <w:bodyDiv w:val="1"/>
      <w:marLeft w:val="0"/>
      <w:marRight w:val="0"/>
      <w:marTop w:val="0"/>
      <w:marBottom w:val="0"/>
      <w:divBdr>
        <w:top w:val="none" w:sz="0" w:space="0" w:color="auto"/>
        <w:left w:val="none" w:sz="0" w:space="0" w:color="auto"/>
        <w:bottom w:val="none" w:sz="0" w:space="0" w:color="auto"/>
        <w:right w:val="none" w:sz="0" w:space="0" w:color="auto"/>
      </w:divBdr>
      <w:divsChild>
        <w:div w:id="50924689">
          <w:marLeft w:val="0"/>
          <w:marRight w:val="0"/>
          <w:marTop w:val="0"/>
          <w:marBottom w:val="0"/>
          <w:divBdr>
            <w:top w:val="none" w:sz="0" w:space="0" w:color="auto"/>
            <w:left w:val="none" w:sz="0" w:space="0" w:color="auto"/>
            <w:bottom w:val="none" w:sz="0" w:space="0" w:color="auto"/>
            <w:right w:val="none" w:sz="0" w:space="0" w:color="auto"/>
          </w:divBdr>
          <w:divsChild>
            <w:div w:id="454444274">
              <w:marLeft w:val="0"/>
              <w:marRight w:val="0"/>
              <w:marTop w:val="0"/>
              <w:marBottom w:val="0"/>
              <w:divBdr>
                <w:top w:val="none" w:sz="0" w:space="0" w:color="auto"/>
                <w:left w:val="none" w:sz="0" w:space="0" w:color="auto"/>
                <w:bottom w:val="none" w:sz="0" w:space="0" w:color="auto"/>
                <w:right w:val="none" w:sz="0" w:space="0" w:color="auto"/>
              </w:divBdr>
              <w:divsChild>
                <w:div w:id="284968675">
                  <w:marLeft w:val="0"/>
                  <w:marRight w:val="0"/>
                  <w:marTop w:val="0"/>
                  <w:marBottom w:val="0"/>
                  <w:divBdr>
                    <w:top w:val="none" w:sz="0" w:space="0" w:color="auto"/>
                    <w:left w:val="none" w:sz="0" w:space="0" w:color="auto"/>
                    <w:bottom w:val="none" w:sz="0" w:space="0" w:color="auto"/>
                    <w:right w:val="none" w:sz="0" w:space="0" w:color="auto"/>
                  </w:divBdr>
                  <w:divsChild>
                    <w:div w:id="774904571">
                      <w:marLeft w:val="0"/>
                      <w:marRight w:val="0"/>
                      <w:marTop w:val="0"/>
                      <w:marBottom w:val="0"/>
                      <w:divBdr>
                        <w:top w:val="none" w:sz="0" w:space="0" w:color="auto"/>
                        <w:left w:val="none" w:sz="0" w:space="0" w:color="auto"/>
                        <w:bottom w:val="none" w:sz="0" w:space="0" w:color="auto"/>
                        <w:right w:val="none" w:sz="0" w:space="0" w:color="auto"/>
                      </w:divBdr>
                      <w:divsChild>
                        <w:div w:id="1552230494">
                          <w:marLeft w:val="0"/>
                          <w:marRight w:val="0"/>
                          <w:marTop w:val="0"/>
                          <w:marBottom w:val="0"/>
                          <w:divBdr>
                            <w:top w:val="none" w:sz="0" w:space="0" w:color="auto"/>
                            <w:left w:val="none" w:sz="0" w:space="0" w:color="auto"/>
                            <w:bottom w:val="none" w:sz="0" w:space="0" w:color="auto"/>
                            <w:right w:val="none" w:sz="0" w:space="0" w:color="auto"/>
                          </w:divBdr>
                          <w:divsChild>
                            <w:div w:id="656498063">
                              <w:marLeft w:val="0"/>
                              <w:marRight w:val="0"/>
                              <w:marTop w:val="0"/>
                              <w:marBottom w:val="0"/>
                              <w:divBdr>
                                <w:top w:val="none" w:sz="0" w:space="0" w:color="auto"/>
                                <w:left w:val="none" w:sz="0" w:space="0" w:color="auto"/>
                                <w:bottom w:val="none" w:sz="0" w:space="0" w:color="auto"/>
                                <w:right w:val="none" w:sz="0" w:space="0" w:color="auto"/>
                              </w:divBdr>
                              <w:divsChild>
                                <w:div w:id="1388527437">
                                  <w:marLeft w:val="0"/>
                                  <w:marRight w:val="0"/>
                                  <w:marTop w:val="0"/>
                                  <w:marBottom w:val="0"/>
                                  <w:divBdr>
                                    <w:top w:val="none" w:sz="0" w:space="0" w:color="auto"/>
                                    <w:left w:val="none" w:sz="0" w:space="0" w:color="auto"/>
                                    <w:bottom w:val="none" w:sz="0" w:space="0" w:color="auto"/>
                                    <w:right w:val="none" w:sz="0" w:space="0" w:color="auto"/>
                                  </w:divBdr>
                                  <w:divsChild>
                                    <w:div w:id="1811556967">
                                      <w:marLeft w:val="0"/>
                                      <w:marRight w:val="0"/>
                                      <w:marTop w:val="0"/>
                                      <w:marBottom w:val="0"/>
                                      <w:divBdr>
                                        <w:top w:val="none" w:sz="0" w:space="0" w:color="auto"/>
                                        <w:left w:val="none" w:sz="0" w:space="0" w:color="auto"/>
                                        <w:bottom w:val="none" w:sz="0" w:space="0" w:color="auto"/>
                                        <w:right w:val="none" w:sz="0" w:space="0" w:color="auto"/>
                                      </w:divBdr>
                                      <w:divsChild>
                                        <w:div w:id="993030552">
                                          <w:marLeft w:val="0"/>
                                          <w:marRight w:val="0"/>
                                          <w:marTop w:val="0"/>
                                          <w:marBottom w:val="0"/>
                                          <w:divBdr>
                                            <w:top w:val="none" w:sz="0" w:space="0" w:color="auto"/>
                                            <w:left w:val="none" w:sz="0" w:space="0" w:color="auto"/>
                                            <w:bottom w:val="none" w:sz="0" w:space="0" w:color="auto"/>
                                            <w:right w:val="none" w:sz="0" w:space="0" w:color="auto"/>
                                          </w:divBdr>
                                          <w:divsChild>
                                            <w:div w:id="416444302">
                                              <w:marLeft w:val="0"/>
                                              <w:marRight w:val="0"/>
                                              <w:marTop w:val="0"/>
                                              <w:marBottom w:val="0"/>
                                              <w:divBdr>
                                                <w:top w:val="none" w:sz="0" w:space="0" w:color="auto"/>
                                                <w:left w:val="none" w:sz="0" w:space="0" w:color="auto"/>
                                                <w:bottom w:val="none" w:sz="0" w:space="0" w:color="auto"/>
                                                <w:right w:val="none" w:sz="0" w:space="0" w:color="auto"/>
                                              </w:divBdr>
                                              <w:divsChild>
                                                <w:div w:id="1620184025">
                                                  <w:marLeft w:val="0"/>
                                                  <w:marRight w:val="0"/>
                                                  <w:marTop w:val="0"/>
                                                  <w:marBottom w:val="0"/>
                                                  <w:divBdr>
                                                    <w:top w:val="none" w:sz="0" w:space="0" w:color="auto"/>
                                                    <w:left w:val="none" w:sz="0" w:space="0" w:color="auto"/>
                                                    <w:bottom w:val="none" w:sz="0" w:space="0" w:color="auto"/>
                                                    <w:right w:val="none" w:sz="0" w:space="0" w:color="auto"/>
                                                  </w:divBdr>
                                                  <w:divsChild>
                                                    <w:div w:id="1268125683">
                                                      <w:marLeft w:val="0"/>
                                                      <w:marRight w:val="0"/>
                                                      <w:marTop w:val="0"/>
                                                      <w:marBottom w:val="0"/>
                                                      <w:divBdr>
                                                        <w:top w:val="none" w:sz="0" w:space="0" w:color="auto"/>
                                                        <w:left w:val="none" w:sz="0" w:space="0" w:color="auto"/>
                                                        <w:bottom w:val="none" w:sz="0" w:space="0" w:color="auto"/>
                                                        <w:right w:val="none" w:sz="0" w:space="0" w:color="auto"/>
                                                      </w:divBdr>
                                                      <w:divsChild>
                                                        <w:div w:id="1609239399">
                                                          <w:marLeft w:val="0"/>
                                                          <w:marRight w:val="0"/>
                                                          <w:marTop w:val="0"/>
                                                          <w:marBottom w:val="0"/>
                                                          <w:divBdr>
                                                            <w:top w:val="none" w:sz="0" w:space="0" w:color="auto"/>
                                                            <w:left w:val="none" w:sz="0" w:space="0" w:color="auto"/>
                                                            <w:bottom w:val="none" w:sz="0" w:space="0" w:color="auto"/>
                                                            <w:right w:val="none" w:sz="0" w:space="0" w:color="auto"/>
                                                          </w:divBdr>
                                                          <w:divsChild>
                                                            <w:div w:id="741100398">
                                                              <w:marLeft w:val="0"/>
                                                              <w:marRight w:val="0"/>
                                                              <w:marTop w:val="0"/>
                                                              <w:marBottom w:val="0"/>
                                                              <w:divBdr>
                                                                <w:top w:val="none" w:sz="0" w:space="0" w:color="auto"/>
                                                                <w:left w:val="none" w:sz="0" w:space="0" w:color="auto"/>
                                                                <w:bottom w:val="none" w:sz="0" w:space="0" w:color="auto"/>
                                                                <w:right w:val="none" w:sz="0" w:space="0" w:color="auto"/>
                                                              </w:divBdr>
                                                              <w:divsChild>
                                                                <w:div w:id="1341157201">
                                                                  <w:marLeft w:val="0"/>
                                                                  <w:marRight w:val="0"/>
                                                                  <w:marTop w:val="0"/>
                                                                  <w:marBottom w:val="0"/>
                                                                  <w:divBdr>
                                                                    <w:top w:val="none" w:sz="0" w:space="0" w:color="auto"/>
                                                                    <w:left w:val="none" w:sz="0" w:space="0" w:color="auto"/>
                                                                    <w:bottom w:val="none" w:sz="0" w:space="0" w:color="auto"/>
                                                                    <w:right w:val="none" w:sz="0" w:space="0" w:color="auto"/>
                                                                  </w:divBdr>
                                                                  <w:divsChild>
                                                                    <w:div w:id="812480452">
                                                                      <w:marLeft w:val="0"/>
                                                                      <w:marRight w:val="0"/>
                                                                      <w:marTop w:val="0"/>
                                                                      <w:marBottom w:val="0"/>
                                                                      <w:divBdr>
                                                                        <w:top w:val="none" w:sz="0" w:space="0" w:color="auto"/>
                                                                        <w:left w:val="none" w:sz="0" w:space="0" w:color="auto"/>
                                                                        <w:bottom w:val="none" w:sz="0" w:space="0" w:color="auto"/>
                                                                        <w:right w:val="none" w:sz="0" w:space="0" w:color="auto"/>
                                                                      </w:divBdr>
                                                                      <w:divsChild>
                                                                        <w:div w:id="24723460">
                                                                          <w:blockQuote w:val="1"/>
                                                                          <w:marLeft w:val="720"/>
                                                                          <w:marRight w:val="720"/>
                                                                          <w:marTop w:val="100"/>
                                                                          <w:marBottom w:val="100"/>
                                                                          <w:divBdr>
                                                                            <w:top w:val="none" w:sz="0" w:space="0" w:color="auto"/>
                                                                            <w:left w:val="none" w:sz="0" w:space="0" w:color="auto"/>
                                                                            <w:bottom w:val="none" w:sz="0" w:space="0" w:color="auto"/>
                                                                            <w:right w:val="none" w:sz="0" w:space="0" w:color="auto"/>
                                                                          </w:divBdr>
                                                                        </w:div>
                                                                        <w:div w:id="552541657">
                                                                          <w:blockQuote w:val="1"/>
                                                                          <w:marLeft w:val="720"/>
                                                                          <w:marRight w:val="720"/>
                                                                          <w:marTop w:val="100"/>
                                                                          <w:marBottom w:val="100"/>
                                                                          <w:divBdr>
                                                                            <w:top w:val="none" w:sz="0" w:space="0" w:color="auto"/>
                                                                            <w:left w:val="none" w:sz="0" w:space="0" w:color="auto"/>
                                                                            <w:bottom w:val="none" w:sz="0" w:space="0" w:color="auto"/>
                                                                            <w:right w:val="none" w:sz="0" w:space="0" w:color="auto"/>
                                                                          </w:divBdr>
                                                                        </w:div>
                                                                        <w:div w:id="1494830556">
                                                                          <w:blockQuote w:val="1"/>
                                                                          <w:marLeft w:val="720"/>
                                                                          <w:marRight w:val="720"/>
                                                                          <w:marTop w:val="100"/>
                                                                          <w:marBottom w:val="100"/>
                                                                          <w:divBdr>
                                                                            <w:top w:val="none" w:sz="0" w:space="0" w:color="auto"/>
                                                                            <w:left w:val="none" w:sz="0" w:space="0" w:color="auto"/>
                                                                            <w:bottom w:val="none" w:sz="0" w:space="0" w:color="auto"/>
                                                                            <w:right w:val="none" w:sz="0" w:space="0" w:color="auto"/>
                                                                          </w:divBdr>
                                                                        </w:div>
                                                                        <w:div w:id="2146389478">
                                                                          <w:blockQuote w:val="1"/>
                                                                          <w:marLeft w:val="720"/>
                                                                          <w:marRight w:val="720"/>
                                                                          <w:marTop w:val="100"/>
                                                                          <w:marBottom w:val="100"/>
                                                                          <w:divBdr>
                                                                            <w:top w:val="none" w:sz="0" w:space="0" w:color="auto"/>
                                                                            <w:left w:val="none" w:sz="0" w:space="0" w:color="auto"/>
                                                                            <w:bottom w:val="none" w:sz="0" w:space="0" w:color="auto"/>
                                                                            <w:right w:val="none" w:sz="0" w:space="0" w:color="auto"/>
                                                                          </w:divBdr>
                                                                        </w:div>
                                                                        <w:div w:id="361902951">
                                                                          <w:blockQuote w:val="1"/>
                                                                          <w:marLeft w:val="720"/>
                                                                          <w:marRight w:val="720"/>
                                                                          <w:marTop w:val="100"/>
                                                                          <w:marBottom w:val="100"/>
                                                                          <w:divBdr>
                                                                            <w:top w:val="none" w:sz="0" w:space="0" w:color="auto"/>
                                                                            <w:left w:val="none" w:sz="0" w:space="0" w:color="auto"/>
                                                                            <w:bottom w:val="none" w:sz="0" w:space="0" w:color="auto"/>
                                                                            <w:right w:val="none" w:sz="0" w:space="0" w:color="auto"/>
                                                                          </w:divBdr>
                                                                        </w:div>
                                                                        <w:div w:id="354158757">
                                                                          <w:blockQuote w:val="1"/>
                                                                          <w:marLeft w:val="720"/>
                                                                          <w:marRight w:val="720"/>
                                                                          <w:marTop w:val="100"/>
                                                                          <w:marBottom w:val="100"/>
                                                                          <w:divBdr>
                                                                            <w:top w:val="none" w:sz="0" w:space="0" w:color="auto"/>
                                                                            <w:left w:val="none" w:sz="0" w:space="0" w:color="auto"/>
                                                                            <w:bottom w:val="none" w:sz="0" w:space="0" w:color="auto"/>
                                                                            <w:right w:val="none" w:sz="0" w:space="0" w:color="auto"/>
                                                                          </w:divBdr>
                                                                        </w:div>
                                                                        <w:div w:id="1053190841">
                                                                          <w:blockQuote w:val="1"/>
                                                                          <w:marLeft w:val="720"/>
                                                                          <w:marRight w:val="720"/>
                                                                          <w:marTop w:val="100"/>
                                                                          <w:marBottom w:val="100"/>
                                                                          <w:divBdr>
                                                                            <w:top w:val="none" w:sz="0" w:space="0" w:color="auto"/>
                                                                            <w:left w:val="none" w:sz="0" w:space="0" w:color="auto"/>
                                                                            <w:bottom w:val="none" w:sz="0" w:space="0" w:color="auto"/>
                                                                            <w:right w:val="none" w:sz="0" w:space="0" w:color="auto"/>
                                                                          </w:divBdr>
                                                                        </w:div>
                                                                        <w:div w:id="15892674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77992712">
                                                          <w:marLeft w:val="0"/>
                                                          <w:marRight w:val="0"/>
                                                          <w:marTop w:val="0"/>
                                                          <w:marBottom w:val="0"/>
                                                          <w:divBdr>
                                                            <w:top w:val="none" w:sz="0" w:space="0" w:color="auto"/>
                                                            <w:left w:val="none" w:sz="0" w:space="0" w:color="auto"/>
                                                            <w:bottom w:val="none" w:sz="0" w:space="0" w:color="auto"/>
                                                            <w:right w:val="none" w:sz="0" w:space="0" w:color="auto"/>
                                                          </w:divBdr>
                                                          <w:divsChild>
                                                            <w:div w:id="1818719138">
                                                              <w:marLeft w:val="0"/>
                                                              <w:marRight w:val="0"/>
                                                              <w:marTop w:val="0"/>
                                                              <w:marBottom w:val="0"/>
                                                              <w:divBdr>
                                                                <w:top w:val="none" w:sz="0" w:space="0" w:color="auto"/>
                                                                <w:left w:val="none" w:sz="0" w:space="0" w:color="auto"/>
                                                                <w:bottom w:val="none" w:sz="0" w:space="0" w:color="auto"/>
                                                                <w:right w:val="none" w:sz="0" w:space="0" w:color="auto"/>
                                                              </w:divBdr>
                                                              <w:divsChild>
                                                                <w:div w:id="178187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790196">
                                                  <w:marLeft w:val="0"/>
                                                  <w:marRight w:val="0"/>
                                                  <w:marTop w:val="0"/>
                                                  <w:marBottom w:val="0"/>
                                                  <w:divBdr>
                                                    <w:top w:val="none" w:sz="0" w:space="0" w:color="auto"/>
                                                    <w:left w:val="none" w:sz="0" w:space="0" w:color="auto"/>
                                                    <w:bottom w:val="none" w:sz="0" w:space="0" w:color="auto"/>
                                                    <w:right w:val="none" w:sz="0" w:space="0" w:color="auto"/>
                                                  </w:divBdr>
                                                  <w:divsChild>
                                                    <w:div w:id="1991979948">
                                                      <w:marLeft w:val="0"/>
                                                      <w:marRight w:val="0"/>
                                                      <w:marTop w:val="0"/>
                                                      <w:marBottom w:val="0"/>
                                                      <w:divBdr>
                                                        <w:top w:val="none" w:sz="0" w:space="0" w:color="auto"/>
                                                        <w:left w:val="none" w:sz="0" w:space="0" w:color="auto"/>
                                                        <w:bottom w:val="none" w:sz="0" w:space="0" w:color="auto"/>
                                                        <w:right w:val="none" w:sz="0" w:space="0" w:color="auto"/>
                                                      </w:divBdr>
                                                      <w:divsChild>
                                                        <w:div w:id="2114590651">
                                                          <w:marLeft w:val="0"/>
                                                          <w:marRight w:val="0"/>
                                                          <w:marTop w:val="0"/>
                                                          <w:marBottom w:val="0"/>
                                                          <w:divBdr>
                                                            <w:top w:val="none" w:sz="0" w:space="0" w:color="auto"/>
                                                            <w:left w:val="none" w:sz="0" w:space="0" w:color="auto"/>
                                                            <w:bottom w:val="none" w:sz="0" w:space="0" w:color="auto"/>
                                                            <w:right w:val="none" w:sz="0" w:space="0" w:color="auto"/>
                                                          </w:divBdr>
                                                          <w:divsChild>
                                                            <w:div w:id="532767090">
                                                              <w:marLeft w:val="0"/>
                                                              <w:marRight w:val="0"/>
                                                              <w:marTop w:val="0"/>
                                                              <w:marBottom w:val="0"/>
                                                              <w:divBdr>
                                                                <w:top w:val="none" w:sz="0" w:space="0" w:color="auto"/>
                                                                <w:left w:val="none" w:sz="0" w:space="0" w:color="auto"/>
                                                                <w:bottom w:val="none" w:sz="0" w:space="0" w:color="auto"/>
                                                                <w:right w:val="none" w:sz="0" w:space="0" w:color="auto"/>
                                                              </w:divBdr>
                                                              <w:divsChild>
                                                                <w:div w:id="1087192516">
                                                                  <w:marLeft w:val="0"/>
                                                                  <w:marRight w:val="0"/>
                                                                  <w:marTop w:val="0"/>
                                                                  <w:marBottom w:val="0"/>
                                                                  <w:divBdr>
                                                                    <w:top w:val="none" w:sz="0" w:space="0" w:color="auto"/>
                                                                    <w:left w:val="none" w:sz="0" w:space="0" w:color="auto"/>
                                                                    <w:bottom w:val="none" w:sz="0" w:space="0" w:color="auto"/>
                                                                    <w:right w:val="none" w:sz="0" w:space="0" w:color="auto"/>
                                                                  </w:divBdr>
                                                                  <w:divsChild>
                                                                    <w:div w:id="1776974134">
                                                                      <w:marLeft w:val="0"/>
                                                                      <w:marRight w:val="0"/>
                                                                      <w:marTop w:val="0"/>
                                                                      <w:marBottom w:val="0"/>
                                                                      <w:divBdr>
                                                                        <w:top w:val="none" w:sz="0" w:space="0" w:color="auto"/>
                                                                        <w:left w:val="none" w:sz="0" w:space="0" w:color="auto"/>
                                                                        <w:bottom w:val="none" w:sz="0" w:space="0" w:color="auto"/>
                                                                        <w:right w:val="none" w:sz="0" w:space="0" w:color="auto"/>
                                                                      </w:divBdr>
                                                                      <w:divsChild>
                                                                        <w:div w:id="208170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6453655">
                                                  <w:marLeft w:val="0"/>
                                                  <w:marRight w:val="0"/>
                                                  <w:marTop w:val="0"/>
                                                  <w:marBottom w:val="0"/>
                                                  <w:divBdr>
                                                    <w:top w:val="none" w:sz="0" w:space="0" w:color="auto"/>
                                                    <w:left w:val="none" w:sz="0" w:space="0" w:color="auto"/>
                                                    <w:bottom w:val="none" w:sz="0" w:space="0" w:color="auto"/>
                                                    <w:right w:val="none" w:sz="0" w:space="0" w:color="auto"/>
                                                  </w:divBdr>
                                                  <w:divsChild>
                                                    <w:div w:id="572350698">
                                                      <w:marLeft w:val="0"/>
                                                      <w:marRight w:val="0"/>
                                                      <w:marTop w:val="0"/>
                                                      <w:marBottom w:val="0"/>
                                                      <w:divBdr>
                                                        <w:top w:val="none" w:sz="0" w:space="0" w:color="auto"/>
                                                        <w:left w:val="none" w:sz="0" w:space="0" w:color="auto"/>
                                                        <w:bottom w:val="none" w:sz="0" w:space="0" w:color="auto"/>
                                                        <w:right w:val="none" w:sz="0" w:space="0" w:color="auto"/>
                                                      </w:divBdr>
                                                      <w:divsChild>
                                                        <w:div w:id="1261598983">
                                                          <w:marLeft w:val="0"/>
                                                          <w:marRight w:val="0"/>
                                                          <w:marTop w:val="0"/>
                                                          <w:marBottom w:val="0"/>
                                                          <w:divBdr>
                                                            <w:top w:val="none" w:sz="0" w:space="0" w:color="auto"/>
                                                            <w:left w:val="none" w:sz="0" w:space="0" w:color="auto"/>
                                                            <w:bottom w:val="none" w:sz="0" w:space="0" w:color="auto"/>
                                                            <w:right w:val="none" w:sz="0" w:space="0" w:color="auto"/>
                                                          </w:divBdr>
                                                          <w:divsChild>
                                                            <w:div w:id="1523938694">
                                                              <w:marLeft w:val="0"/>
                                                              <w:marRight w:val="0"/>
                                                              <w:marTop w:val="0"/>
                                                              <w:marBottom w:val="0"/>
                                                              <w:divBdr>
                                                                <w:top w:val="none" w:sz="0" w:space="0" w:color="auto"/>
                                                                <w:left w:val="none" w:sz="0" w:space="0" w:color="auto"/>
                                                                <w:bottom w:val="none" w:sz="0" w:space="0" w:color="auto"/>
                                                                <w:right w:val="none" w:sz="0" w:space="0" w:color="auto"/>
                                                              </w:divBdr>
                                                              <w:divsChild>
                                                                <w:div w:id="1573811751">
                                                                  <w:marLeft w:val="0"/>
                                                                  <w:marRight w:val="0"/>
                                                                  <w:marTop w:val="0"/>
                                                                  <w:marBottom w:val="0"/>
                                                                  <w:divBdr>
                                                                    <w:top w:val="none" w:sz="0" w:space="0" w:color="auto"/>
                                                                    <w:left w:val="none" w:sz="0" w:space="0" w:color="auto"/>
                                                                    <w:bottom w:val="none" w:sz="0" w:space="0" w:color="auto"/>
                                                                    <w:right w:val="none" w:sz="0" w:space="0" w:color="auto"/>
                                                                  </w:divBdr>
                                                                  <w:divsChild>
                                                                    <w:div w:id="141723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068842">
                                                  <w:marLeft w:val="0"/>
                                                  <w:marRight w:val="0"/>
                                                  <w:marTop w:val="0"/>
                                                  <w:marBottom w:val="0"/>
                                                  <w:divBdr>
                                                    <w:top w:val="none" w:sz="0" w:space="0" w:color="auto"/>
                                                    <w:left w:val="none" w:sz="0" w:space="0" w:color="auto"/>
                                                    <w:bottom w:val="none" w:sz="0" w:space="0" w:color="auto"/>
                                                    <w:right w:val="none" w:sz="0" w:space="0" w:color="auto"/>
                                                  </w:divBdr>
                                                  <w:divsChild>
                                                    <w:div w:id="601181409">
                                                      <w:marLeft w:val="0"/>
                                                      <w:marRight w:val="0"/>
                                                      <w:marTop w:val="0"/>
                                                      <w:marBottom w:val="0"/>
                                                      <w:divBdr>
                                                        <w:top w:val="none" w:sz="0" w:space="0" w:color="auto"/>
                                                        <w:left w:val="none" w:sz="0" w:space="0" w:color="auto"/>
                                                        <w:bottom w:val="none" w:sz="0" w:space="0" w:color="auto"/>
                                                        <w:right w:val="none" w:sz="0" w:space="0" w:color="auto"/>
                                                      </w:divBdr>
                                                      <w:divsChild>
                                                        <w:div w:id="1654944373">
                                                          <w:marLeft w:val="0"/>
                                                          <w:marRight w:val="0"/>
                                                          <w:marTop w:val="0"/>
                                                          <w:marBottom w:val="0"/>
                                                          <w:divBdr>
                                                            <w:top w:val="none" w:sz="0" w:space="0" w:color="auto"/>
                                                            <w:left w:val="none" w:sz="0" w:space="0" w:color="auto"/>
                                                            <w:bottom w:val="none" w:sz="0" w:space="0" w:color="auto"/>
                                                            <w:right w:val="none" w:sz="0" w:space="0" w:color="auto"/>
                                                          </w:divBdr>
                                                          <w:divsChild>
                                                            <w:div w:id="1308435631">
                                                              <w:marLeft w:val="0"/>
                                                              <w:marRight w:val="0"/>
                                                              <w:marTop w:val="0"/>
                                                              <w:marBottom w:val="0"/>
                                                              <w:divBdr>
                                                                <w:top w:val="none" w:sz="0" w:space="0" w:color="auto"/>
                                                                <w:left w:val="none" w:sz="0" w:space="0" w:color="auto"/>
                                                                <w:bottom w:val="none" w:sz="0" w:space="0" w:color="auto"/>
                                                                <w:right w:val="none" w:sz="0" w:space="0" w:color="auto"/>
                                                              </w:divBdr>
                                                              <w:divsChild>
                                                                <w:div w:id="814448307">
                                                                  <w:marLeft w:val="0"/>
                                                                  <w:marRight w:val="0"/>
                                                                  <w:marTop w:val="0"/>
                                                                  <w:marBottom w:val="0"/>
                                                                  <w:divBdr>
                                                                    <w:top w:val="none" w:sz="0" w:space="0" w:color="auto"/>
                                                                    <w:left w:val="none" w:sz="0" w:space="0" w:color="auto"/>
                                                                    <w:bottom w:val="none" w:sz="0" w:space="0" w:color="auto"/>
                                                                    <w:right w:val="none" w:sz="0" w:space="0" w:color="auto"/>
                                                                  </w:divBdr>
                                                                  <w:divsChild>
                                                                    <w:div w:id="1988171162">
                                                                      <w:marLeft w:val="0"/>
                                                                      <w:marRight w:val="0"/>
                                                                      <w:marTop w:val="0"/>
                                                                      <w:marBottom w:val="0"/>
                                                                      <w:divBdr>
                                                                        <w:top w:val="none" w:sz="0" w:space="0" w:color="auto"/>
                                                                        <w:left w:val="none" w:sz="0" w:space="0" w:color="auto"/>
                                                                        <w:bottom w:val="none" w:sz="0" w:space="0" w:color="auto"/>
                                                                        <w:right w:val="none" w:sz="0" w:space="0" w:color="auto"/>
                                                                      </w:divBdr>
                                                                      <w:divsChild>
                                                                        <w:div w:id="39605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1044403">
                                                  <w:marLeft w:val="0"/>
                                                  <w:marRight w:val="0"/>
                                                  <w:marTop w:val="0"/>
                                                  <w:marBottom w:val="0"/>
                                                  <w:divBdr>
                                                    <w:top w:val="none" w:sz="0" w:space="0" w:color="auto"/>
                                                    <w:left w:val="none" w:sz="0" w:space="0" w:color="auto"/>
                                                    <w:bottom w:val="none" w:sz="0" w:space="0" w:color="auto"/>
                                                    <w:right w:val="none" w:sz="0" w:space="0" w:color="auto"/>
                                                  </w:divBdr>
                                                  <w:divsChild>
                                                    <w:div w:id="1593003832">
                                                      <w:marLeft w:val="0"/>
                                                      <w:marRight w:val="0"/>
                                                      <w:marTop w:val="0"/>
                                                      <w:marBottom w:val="0"/>
                                                      <w:divBdr>
                                                        <w:top w:val="none" w:sz="0" w:space="0" w:color="auto"/>
                                                        <w:left w:val="none" w:sz="0" w:space="0" w:color="auto"/>
                                                        <w:bottom w:val="none" w:sz="0" w:space="0" w:color="auto"/>
                                                        <w:right w:val="none" w:sz="0" w:space="0" w:color="auto"/>
                                                      </w:divBdr>
                                                      <w:divsChild>
                                                        <w:div w:id="13966477">
                                                          <w:marLeft w:val="0"/>
                                                          <w:marRight w:val="0"/>
                                                          <w:marTop w:val="0"/>
                                                          <w:marBottom w:val="0"/>
                                                          <w:divBdr>
                                                            <w:top w:val="none" w:sz="0" w:space="0" w:color="auto"/>
                                                            <w:left w:val="none" w:sz="0" w:space="0" w:color="auto"/>
                                                            <w:bottom w:val="none" w:sz="0" w:space="0" w:color="auto"/>
                                                            <w:right w:val="none" w:sz="0" w:space="0" w:color="auto"/>
                                                          </w:divBdr>
                                                          <w:divsChild>
                                                            <w:div w:id="1823081239">
                                                              <w:marLeft w:val="0"/>
                                                              <w:marRight w:val="0"/>
                                                              <w:marTop w:val="0"/>
                                                              <w:marBottom w:val="0"/>
                                                              <w:divBdr>
                                                                <w:top w:val="none" w:sz="0" w:space="0" w:color="auto"/>
                                                                <w:left w:val="none" w:sz="0" w:space="0" w:color="auto"/>
                                                                <w:bottom w:val="none" w:sz="0" w:space="0" w:color="auto"/>
                                                                <w:right w:val="none" w:sz="0" w:space="0" w:color="auto"/>
                                                              </w:divBdr>
                                                              <w:divsChild>
                                                                <w:div w:id="746462076">
                                                                  <w:marLeft w:val="0"/>
                                                                  <w:marRight w:val="0"/>
                                                                  <w:marTop w:val="0"/>
                                                                  <w:marBottom w:val="0"/>
                                                                  <w:divBdr>
                                                                    <w:top w:val="none" w:sz="0" w:space="0" w:color="auto"/>
                                                                    <w:left w:val="none" w:sz="0" w:space="0" w:color="auto"/>
                                                                    <w:bottom w:val="none" w:sz="0" w:space="0" w:color="auto"/>
                                                                    <w:right w:val="none" w:sz="0" w:space="0" w:color="auto"/>
                                                                  </w:divBdr>
                                                                  <w:divsChild>
                                                                    <w:div w:id="2110738212">
                                                                      <w:marLeft w:val="0"/>
                                                                      <w:marRight w:val="0"/>
                                                                      <w:marTop w:val="0"/>
                                                                      <w:marBottom w:val="0"/>
                                                                      <w:divBdr>
                                                                        <w:top w:val="none" w:sz="0" w:space="0" w:color="auto"/>
                                                                        <w:left w:val="none" w:sz="0" w:space="0" w:color="auto"/>
                                                                        <w:bottom w:val="none" w:sz="0" w:space="0" w:color="auto"/>
                                                                        <w:right w:val="none" w:sz="0" w:space="0" w:color="auto"/>
                                                                      </w:divBdr>
                                                                      <w:divsChild>
                                                                        <w:div w:id="772241867">
                                                                          <w:blockQuote w:val="1"/>
                                                                          <w:marLeft w:val="720"/>
                                                                          <w:marRight w:val="720"/>
                                                                          <w:marTop w:val="100"/>
                                                                          <w:marBottom w:val="100"/>
                                                                          <w:divBdr>
                                                                            <w:top w:val="none" w:sz="0" w:space="0" w:color="auto"/>
                                                                            <w:left w:val="none" w:sz="0" w:space="0" w:color="auto"/>
                                                                            <w:bottom w:val="none" w:sz="0" w:space="0" w:color="auto"/>
                                                                            <w:right w:val="none" w:sz="0" w:space="0" w:color="auto"/>
                                                                          </w:divBdr>
                                                                        </w:div>
                                                                        <w:div w:id="1438160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1059834">
                                  <w:marLeft w:val="0"/>
                                  <w:marRight w:val="0"/>
                                  <w:marTop w:val="0"/>
                                  <w:marBottom w:val="0"/>
                                  <w:divBdr>
                                    <w:top w:val="none" w:sz="0" w:space="0" w:color="auto"/>
                                    <w:left w:val="none" w:sz="0" w:space="0" w:color="auto"/>
                                    <w:bottom w:val="none" w:sz="0" w:space="0" w:color="auto"/>
                                    <w:right w:val="none" w:sz="0" w:space="0" w:color="auto"/>
                                  </w:divBdr>
                                  <w:divsChild>
                                    <w:div w:id="1067268141">
                                      <w:marLeft w:val="0"/>
                                      <w:marRight w:val="0"/>
                                      <w:marTop w:val="0"/>
                                      <w:marBottom w:val="0"/>
                                      <w:divBdr>
                                        <w:top w:val="none" w:sz="0" w:space="0" w:color="auto"/>
                                        <w:left w:val="none" w:sz="0" w:space="0" w:color="auto"/>
                                        <w:bottom w:val="none" w:sz="0" w:space="0" w:color="auto"/>
                                        <w:right w:val="none" w:sz="0" w:space="0" w:color="auto"/>
                                      </w:divBdr>
                                      <w:divsChild>
                                        <w:div w:id="36588818">
                                          <w:marLeft w:val="0"/>
                                          <w:marRight w:val="0"/>
                                          <w:marTop w:val="0"/>
                                          <w:marBottom w:val="0"/>
                                          <w:divBdr>
                                            <w:top w:val="none" w:sz="0" w:space="0" w:color="auto"/>
                                            <w:left w:val="none" w:sz="0" w:space="0" w:color="auto"/>
                                            <w:bottom w:val="none" w:sz="0" w:space="0" w:color="auto"/>
                                            <w:right w:val="none" w:sz="0" w:space="0" w:color="auto"/>
                                          </w:divBdr>
                                          <w:divsChild>
                                            <w:div w:id="965507881">
                                              <w:marLeft w:val="0"/>
                                              <w:marRight w:val="0"/>
                                              <w:marTop w:val="0"/>
                                              <w:marBottom w:val="0"/>
                                              <w:divBdr>
                                                <w:top w:val="none" w:sz="0" w:space="0" w:color="auto"/>
                                                <w:left w:val="none" w:sz="0" w:space="0" w:color="auto"/>
                                                <w:bottom w:val="none" w:sz="0" w:space="0" w:color="auto"/>
                                                <w:right w:val="none" w:sz="0" w:space="0" w:color="auto"/>
                                              </w:divBdr>
                                              <w:divsChild>
                                                <w:div w:id="1368872497">
                                                  <w:marLeft w:val="0"/>
                                                  <w:marRight w:val="0"/>
                                                  <w:marTop w:val="0"/>
                                                  <w:marBottom w:val="0"/>
                                                  <w:divBdr>
                                                    <w:top w:val="none" w:sz="0" w:space="0" w:color="auto"/>
                                                    <w:left w:val="none" w:sz="0" w:space="0" w:color="auto"/>
                                                    <w:bottom w:val="none" w:sz="0" w:space="0" w:color="auto"/>
                                                    <w:right w:val="none" w:sz="0" w:space="0" w:color="auto"/>
                                                  </w:divBdr>
                                                  <w:divsChild>
                                                    <w:div w:id="1097948502">
                                                      <w:marLeft w:val="0"/>
                                                      <w:marRight w:val="0"/>
                                                      <w:marTop w:val="0"/>
                                                      <w:marBottom w:val="0"/>
                                                      <w:divBdr>
                                                        <w:top w:val="none" w:sz="0" w:space="0" w:color="auto"/>
                                                        <w:left w:val="none" w:sz="0" w:space="0" w:color="auto"/>
                                                        <w:bottom w:val="none" w:sz="0" w:space="0" w:color="auto"/>
                                                        <w:right w:val="none" w:sz="0" w:space="0" w:color="auto"/>
                                                      </w:divBdr>
                                                      <w:divsChild>
                                                        <w:div w:id="624502989">
                                                          <w:marLeft w:val="0"/>
                                                          <w:marRight w:val="0"/>
                                                          <w:marTop w:val="0"/>
                                                          <w:marBottom w:val="0"/>
                                                          <w:divBdr>
                                                            <w:top w:val="none" w:sz="0" w:space="0" w:color="auto"/>
                                                            <w:left w:val="none" w:sz="0" w:space="0" w:color="auto"/>
                                                            <w:bottom w:val="none" w:sz="0" w:space="0" w:color="auto"/>
                                                            <w:right w:val="none" w:sz="0" w:space="0" w:color="auto"/>
                                                          </w:divBdr>
                                                          <w:divsChild>
                                                            <w:div w:id="155657666">
                                                              <w:marLeft w:val="0"/>
                                                              <w:marRight w:val="0"/>
                                                              <w:marTop w:val="0"/>
                                                              <w:marBottom w:val="0"/>
                                                              <w:divBdr>
                                                                <w:top w:val="none" w:sz="0" w:space="0" w:color="auto"/>
                                                                <w:left w:val="none" w:sz="0" w:space="0" w:color="auto"/>
                                                                <w:bottom w:val="none" w:sz="0" w:space="0" w:color="auto"/>
                                                                <w:right w:val="none" w:sz="0" w:space="0" w:color="auto"/>
                                                              </w:divBdr>
                                                              <w:divsChild>
                                                                <w:div w:id="742340545">
                                                                  <w:marLeft w:val="0"/>
                                                                  <w:marRight w:val="0"/>
                                                                  <w:marTop w:val="0"/>
                                                                  <w:marBottom w:val="0"/>
                                                                  <w:divBdr>
                                                                    <w:top w:val="none" w:sz="0" w:space="0" w:color="auto"/>
                                                                    <w:left w:val="none" w:sz="0" w:space="0" w:color="auto"/>
                                                                    <w:bottom w:val="none" w:sz="0" w:space="0" w:color="auto"/>
                                                                    <w:right w:val="none" w:sz="0" w:space="0" w:color="auto"/>
                                                                  </w:divBdr>
                                                                  <w:divsChild>
                                                                    <w:div w:id="15476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123768">
                                      <w:marLeft w:val="0"/>
                                      <w:marRight w:val="0"/>
                                      <w:marTop w:val="0"/>
                                      <w:marBottom w:val="0"/>
                                      <w:divBdr>
                                        <w:top w:val="none" w:sz="0" w:space="0" w:color="auto"/>
                                        <w:left w:val="none" w:sz="0" w:space="0" w:color="auto"/>
                                        <w:bottom w:val="none" w:sz="0" w:space="0" w:color="auto"/>
                                        <w:right w:val="none" w:sz="0" w:space="0" w:color="auto"/>
                                      </w:divBdr>
                                      <w:divsChild>
                                        <w:div w:id="60792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1154430">
      <w:bodyDiv w:val="1"/>
      <w:marLeft w:val="0"/>
      <w:marRight w:val="0"/>
      <w:marTop w:val="0"/>
      <w:marBottom w:val="0"/>
      <w:divBdr>
        <w:top w:val="none" w:sz="0" w:space="0" w:color="auto"/>
        <w:left w:val="none" w:sz="0" w:space="0" w:color="auto"/>
        <w:bottom w:val="none" w:sz="0" w:space="0" w:color="auto"/>
        <w:right w:val="none" w:sz="0" w:space="0" w:color="auto"/>
      </w:divBdr>
    </w:div>
    <w:div w:id="814906634">
      <w:bodyDiv w:val="1"/>
      <w:marLeft w:val="0"/>
      <w:marRight w:val="0"/>
      <w:marTop w:val="0"/>
      <w:marBottom w:val="0"/>
      <w:divBdr>
        <w:top w:val="none" w:sz="0" w:space="0" w:color="auto"/>
        <w:left w:val="none" w:sz="0" w:space="0" w:color="auto"/>
        <w:bottom w:val="none" w:sz="0" w:space="0" w:color="auto"/>
        <w:right w:val="none" w:sz="0" w:space="0" w:color="auto"/>
      </w:divBdr>
    </w:div>
    <w:div w:id="833032383">
      <w:bodyDiv w:val="1"/>
      <w:marLeft w:val="0"/>
      <w:marRight w:val="0"/>
      <w:marTop w:val="0"/>
      <w:marBottom w:val="0"/>
      <w:divBdr>
        <w:top w:val="none" w:sz="0" w:space="0" w:color="auto"/>
        <w:left w:val="none" w:sz="0" w:space="0" w:color="auto"/>
        <w:bottom w:val="none" w:sz="0" w:space="0" w:color="auto"/>
        <w:right w:val="none" w:sz="0" w:space="0" w:color="auto"/>
      </w:divBdr>
    </w:div>
    <w:div w:id="900410571">
      <w:bodyDiv w:val="1"/>
      <w:marLeft w:val="0"/>
      <w:marRight w:val="0"/>
      <w:marTop w:val="0"/>
      <w:marBottom w:val="0"/>
      <w:divBdr>
        <w:top w:val="none" w:sz="0" w:space="0" w:color="auto"/>
        <w:left w:val="none" w:sz="0" w:space="0" w:color="auto"/>
        <w:bottom w:val="none" w:sz="0" w:space="0" w:color="auto"/>
        <w:right w:val="none" w:sz="0" w:space="0" w:color="auto"/>
      </w:divBdr>
    </w:div>
    <w:div w:id="1062412310">
      <w:bodyDiv w:val="1"/>
      <w:marLeft w:val="0"/>
      <w:marRight w:val="0"/>
      <w:marTop w:val="0"/>
      <w:marBottom w:val="0"/>
      <w:divBdr>
        <w:top w:val="none" w:sz="0" w:space="0" w:color="auto"/>
        <w:left w:val="none" w:sz="0" w:space="0" w:color="auto"/>
        <w:bottom w:val="none" w:sz="0" w:space="0" w:color="auto"/>
        <w:right w:val="none" w:sz="0" w:space="0" w:color="auto"/>
      </w:divBdr>
    </w:div>
    <w:div w:id="1088231214">
      <w:bodyDiv w:val="1"/>
      <w:marLeft w:val="0"/>
      <w:marRight w:val="0"/>
      <w:marTop w:val="0"/>
      <w:marBottom w:val="0"/>
      <w:divBdr>
        <w:top w:val="none" w:sz="0" w:space="0" w:color="auto"/>
        <w:left w:val="none" w:sz="0" w:space="0" w:color="auto"/>
        <w:bottom w:val="none" w:sz="0" w:space="0" w:color="auto"/>
        <w:right w:val="none" w:sz="0" w:space="0" w:color="auto"/>
      </w:divBdr>
    </w:div>
    <w:div w:id="1149440004">
      <w:bodyDiv w:val="1"/>
      <w:marLeft w:val="0"/>
      <w:marRight w:val="0"/>
      <w:marTop w:val="0"/>
      <w:marBottom w:val="0"/>
      <w:divBdr>
        <w:top w:val="none" w:sz="0" w:space="0" w:color="auto"/>
        <w:left w:val="none" w:sz="0" w:space="0" w:color="auto"/>
        <w:bottom w:val="none" w:sz="0" w:space="0" w:color="auto"/>
        <w:right w:val="none" w:sz="0" w:space="0" w:color="auto"/>
      </w:divBdr>
    </w:div>
    <w:div w:id="1390805817">
      <w:bodyDiv w:val="1"/>
      <w:marLeft w:val="0"/>
      <w:marRight w:val="0"/>
      <w:marTop w:val="0"/>
      <w:marBottom w:val="0"/>
      <w:divBdr>
        <w:top w:val="none" w:sz="0" w:space="0" w:color="auto"/>
        <w:left w:val="none" w:sz="0" w:space="0" w:color="auto"/>
        <w:bottom w:val="none" w:sz="0" w:space="0" w:color="auto"/>
        <w:right w:val="none" w:sz="0" w:space="0" w:color="auto"/>
      </w:divBdr>
    </w:div>
    <w:div w:id="1506090341">
      <w:bodyDiv w:val="1"/>
      <w:marLeft w:val="0"/>
      <w:marRight w:val="0"/>
      <w:marTop w:val="0"/>
      <w:marBottom w:val="0"/>
      <w:divBdr>
        <w:top w:val="none" w:sz="0" w:space="0" w:color="auto"/>
        <w:left w:val="none" w:sz="0" w:space="0" w:color="auto"/>
        <w:bottom w:val="none" w:sz="0" w:space="0" w:color="auto"/>
        <w:right w:val="none" w:sz="0" w:space="0" w:color="auto"/>
      </w:divBdr>
    </w:div>
    <w:div w:id="1617175544">
      <w:bodyDiv w:val="1"/>
      <w:marLeft w:val="0"/>
      <w:marRight w:val="0"/>
      <w:marTop w:val="0"/>
      <w:marBottom w:val="0"/>
      <w:divBdr>
        <w:top w:val="none" w:sz="0" w:space="0" w:color="auto"/>
        <w:left w:val="none" w:sz="0" w:space="0" w:color="auto"/>
        <w:bottom w:val="none" w:sz="0" w:space="0" w:color="auto"/>
        <w:right w:val="none" w:sz="0" w:space="0" w:color="auto"/>
      </w:divBdr>
    </w:div>
    <w:div w:id="1871333884">
      <w:bodyDiv w:val="1"/>
      <w:marLeft w:val="0"/>
      <w:marRight w:val="0"/>
      <w:marTop w:val="0"/>
      <w:marBottom w:val="0"/>
      <w:divBdr>
        <w:top w:val="none" w:sz="0" w:space="0" w:color="auto"/>
        <w:left w:val="none" w:sz="0" w:space="0" w:color="auto"/>
        <w:bottom w:val="none" w:sz="0" w:space="0" w:color="auto"/>
        <w:right w:val="none" w:sz="0" w:space="0" w:color="auto"/>
      </w:divBdr>
    </w:div>
    <w:div w:id="2024819277">
      <w:bodyDiv w:val="1"/>
      <w:marLeft w:val="0"/>
      <w:marRight w:val="0"/>
      <w:marTop w:val="0"/>
      <w:marBottom w:val="0"/>
      <w:divBdr>
        <w:top w:val="none" w:sz="0" w:space="0" w:color="auto"/>
        <w:left w:val="none" w:sz="0" w:space="0" w:color="auto"/>
        <w:bottom w:val="none" w:sz="0" w:space="0" w:color="auto"/>
        <w:right w:val="none" w:sz="0" w:space="0" w:color="auto"/>
      </w:divBdr>
      <w:divsChild>
        <w:div w:id="73164230">
          <w:marLeft w:val="0"/>
          <w:marRight w:val="0"/>
          <w:marTop w:val="0"/>
          <w:marBottom w:val="0"/>
          <w:divBdr>
            <w:top w:val="none" w:sz="0" w:space="0" w:color="auto"/>
            <w:left w:val="none" w:sz="0" w:space="0" w:color="auto"/>
            <w:bottom w:val="none" w:sz="0" w:space="0" w:color="auto"/>
            <w:right w:val="none" w:sz="0" w:space="0" w:color="auto"/>
          </w:divBdr>
          <w:divsChild>
            <w:div w:id="36491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8113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mp"/><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tmp"/><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5.tmp"/><Relationship Id="rId5" Type="http://schemas.openxmlformats.org/officeDocument/2006/relationships/webSettings" Target="webSettings.xml"/><Relationship Id="rId10" Type="http://schemas.openxmlformats.org/officeDocument/2006/relationships/hyperlink" Target="http://www.thinkuknow.co.uk" TargetMode="External"/><Relationship Id="rId4" Type="http://schemas.openxmlformats.org/officeDocument/2006/relationships/settings" Target="settings.xml"/><Relationship Id="rId9" Type="http://schemas.openxmlformats.org/officeDocument/2006/relationships/image" Target="media/image4.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780A74-95D1-45B4-8234-2FEEBBA9F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6871</Words>
  <Characters>39170</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45950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Alex and Una Nicolson</cp:lastModifiedBy>
  <cp:revision>10</cp:revision>
  <dcterms:created xsi:type="dcterms:W3CDTF">2026-08-07T13:18:00Z</dcterms:created>
  <dcterms:modified xsi:type="dcterms:W3CDTF">2026-08-07T13:38:00Z</dcterms:modified>
  <cp:category/>
</cp:coreProperties>
</file>