
<file path=[Content_Types].xml><?xml version="1.0" encoding="utf-8"?>
<Types xmlns="http://schemas.openxmlformats.org/package/2006/content-types">
  <Default Extension="PNG" ContentType="image/png"/>
  <Default Extension="tmp" ContentType="image/png"/>
  <Default Extension="jfif" ContentType="image/jpe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DEE" w:rsidRPr="005E0DEE" w:rsidRDefault="005C240B" w:rsidP="005C240B">
      <w:pPr>
        <w:spacing w:after="120" w:line="276" w:lineRule="auto"/>
        <w:rPr>
          <w:rFonts w:ascii="Calibri" w:eastAsia="Calibri" w:hAnsi="Calibri" w:cs="Calibri"/>
        </w:rPr>
      </w:pPr>
      <w:r w:rsidRPr="005E0DEE">
        <w:rPr>
          <w:rFonts w:ascii="Comic Sans MS" w:eastAsia="Calibri" w:hAnsi="Comic Sans MS" w:cs="Times New Roman"/>
          <w:b/>
          <w:noProof/>
          <w:sz w:val="72"/>
          <w:szCs w:val="72"/>
          <w:lang w:eastAsia="en-GB"/>
        </w:rPr>
        <w:drawing>
          <wp:anchor distT="0" distB="0" distL="114300" distR="114300" simplePos="0" relativeHeight="251659264" behindDoc="0" locked="0" layoutInCell="1" allowOverlap="1" wp14:anchorId="4049F269" wp14:editId="6FE57F4E">
            <wp:simplePos x="0" y="0"/>
            <wp:positionH relativeFrom="column">
              <wp:posOffset>4627880</wp:posOffset>
            </wp:positionH>
            <wp:positionV relativeFrom="paragraph">
              <wp:posOffset>13970</wp:posOffset>
            </wp:positionV>
            <wp:extent cx="1298575" cy="1276350"/>
            <wp:effectExtent l="0" t="0" r="0" b="0"/>
            <wp:wrapSquare wrapText="bothSides"/>
            <wp:docPr id="92" name="Picture 92" descr="SchoolBadge-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oolBadge-Cropp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857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0DEE" w:rsidRPr="005E0DEE">
        <w:rPr>
          <w:rFonts w:ascii="Calibri" w:eastAsia="Calibri" w:hAnsi="Calibri" w:cs="Calibri"/>
          <w:b/>
          <w:sz w:val="72"/>
          <w:szCs w:val="72"/>
        </w:rPr>
        <w:t>Inverkip Nursery Class</w:t>
      </w:r>
    </w:p>
    <w:p w:rsidR="005C240B" w:rsidRDefault="005E0DEE" w:rsidP="005C240B">
      <w:pPr>
        <w:spacing w:after="200" w:line="276" w:lineRule="auto"/>
        <w:jc w:val="center"/>
        <w:rPr>
          <w:rFonts w:ascii="Calibri" w:eastAsia="Calibri" w:hAnsi="Calibri" w:cs="Calibri"/>
          <w:b/>
          <w:sz w:val="72"/>
          <w:szCs w:val="72"/>
        </w:rPr>
      </w:pPr>
      <w:r>
        <w:rPr>
          <w:rFonts w:ascii="Calibri" w:eastAsia="Calibri" w:hAnsi="Calibri" w:cs="Calibri"/>
          <w:b/>
          <w:sz w:val="72"/>
          <w:szCs w:val="72"/>
        </w:rPr>
        <w:t>Handbook</w:t>
      </w:r>
      <w:r w:rsidR="005C240B">
        <w:rPr>
          <w:rFonts w:ascii="Calibri" w:eastAsia="Calibri" w:hAnsi="Calibri" w:cs="Calibri"/>
          <w:b/>
          <w:sz w:val="72"/>
          <w:szCs w:val="72"/>
        </w:rPr>
        <w:t>:</w:t>
      </w:r>
    </w:p>
    <w:p w:rsidR="005C240B" w:rsidRDefault="005C240B" w:rsidP="005C240B">
      <w:pPr>
        <w:spacing w:after="200" w:line="276" w:lineRule="auto"/>
        <w:rPr>
          <w:rFonts w:ascii="Calibri" w:eastAsia="Calibri" w:hAnsi="Calibri" w:cs="Calibri"/>
          <w:b/>
          <w:sz w:val="72"/>
          <w:szCs w:val="72"/>
        </w:rPr>
      </w:pPr>
      <w:r>
        <w:rPr>
          <w:rFonts w:ascii="Calibri" w:eastAsia="Calibri" w:hAnsi="Calibri" w:cs="Calibri"/>
          <w:b/>
          <w:sz w:val="72"/>
          <w:szCs w:val="72"/>
        </w:rPr>
        <w:t xml:space="preserve">          </w:t>
      </w:r>
      <w:r w:rsidR="005369E9">
        <w:rPr>
          <w:rFonts w:ascii="Calibri" w:eastAsia="Calibri" w:hAnsi="Calibri" w:cs="Calibri"/>
          <w:b/>
          <w:sz w:val="72"/>
          <w:szCs w:val="72"/>
        </w:rPr>
        <w:t>202</w:t>
      </w:r>
      <w:r w:rsidR="00283BF1">
        <w:rPr>
          <w:rFonts w:ascii="Calibri" w:eastAsia="Calibri" w:hAnsi="Calibri" w:cs="Calibri"/>
          <w:b/>
          <w:sz w:val="72"/>
          <w:szCs w:val="72"/>
        </w:rPr>
        <w:t>4</w:t>
      </w:r>
      <w:r>
        <w:rPr>
          <w:rFonts w:ascii="Calibri" w:eastAsia="Calibri" w:hAnsi="Calibri" w:cs="Calibri"/>
          <w:b/>
          <w:sz w:val="72"/>
          <w:szCs w:val="72"/>
        </w:rPr>
        <w:t>–</w:t>
      </w:r>
      <w:r w:rsidR="00283BF1">
        <w:rPr>
          <w:rFonts w:ascii="Calibri" w:eastAsia="Calibri" w:hAnsi="Calibri" w:cs="Calibri"/>
          <w:b/>
          <w:sz w:val="72"/>
          <w:szCs w:val="72"/>
        </w:rPr>
        <w:t xml:space="preserve"> 2025</w:t>
      </w:r>
    </w:p>
    <w:p w:rsidR="005E0DEE" w:rsidRPr="005E0DEE" w:rsidRDefault="005E0DEE" w:rsidP="005C240B">
      <w:pPr>
        <w:spacing w:after="200" w:line="276" w:lineRule="auto"/>
        <w:rPr>
          <w:rFonts w:ascii="Calibri" w:eastAsia="Calibri" w:hAnsi="Calibri" w:cs="Calibri"/>
          <w:b/>
          <w:sz w:val="72"/>
          <w:szCs w:val="72"/>
        </w:rPr>
      </w:pPr>
      <w:r w:rsidRPr="005E0DEE">
        <w:rPr>
          <w:rFonts w:ascii="Calibri" w:eastAsia="Calibri" w:hAnsi="Calibri" w:cs="Calibri"/>
          <w:b/>
          <w:color w:val="FF0000"/>
          <w:sz w:val="24"/>
          <w:szCs w:val="24"/>
          <w:u w:val="single"/>
        </w:rPr>
        <w:t>A Warm Welcome to Inverkip Nursery Class:</w:t>
      </w:r>
    </w:p>
    <w:p w:rsidR="005E0DEE" w:rsidRPr="005E0DEE" w:rsidRDefault="005E0DEE" w:rsidP="005E0DEE">
      <w:pPr>
        <w:spacing w:after="200" w:line="276" w:lineRule="auto"/>
        <w:rPr>
          <w:rFonts w:ascii="Calibri" w:eastAsia="Calibri" w:hAnsi="Calibri" w:cs="Calibri"/>
          <w:sz w:val="24"/>
          <w:szCs w:val="24"/>
        </w:rPr>
      </w:pPr>
      <w:r w:rsidRPr="005E0DEE">
        <w:rPr>
          <w:rFonts w:ascii="Calibri" w:eastAsia="Calibri" w:hAnsi="Calibri" w:cs="Calibri"/>
          <w:sz w:val="24"/>
          <w:szCs w:val="24"/>
        </w:rPr>
        <w:t xml:space="preserve">On behalf of all the staff, I would like to welcome you to Inverkip Nursery Class. I hope you enjoy reading our handbook and that you find the information it contains useful and interesting. </w:t>
      </w:r>
    </w:p>
    <w:p w:rsidR="005E0DEE" w:rsidRPr="005E0DEE" w:rsidRDefault="005E0DEE" w:rsidP="005E0DEE">
      <w:pPr>
        <w:spacing w:after="200" w:line="276" w:lineRule="auto"/>
        <w:rPr>
          <w:rFonts w:ascii="Calibri" w:eastAsia="Calibri" w:hAnsi="Calibri" w:cs="Calibri"/>
        </w:rPr>
      </w:pPr>
      <w:r w:rsidRPr="005E0DEE">
        <w:rPr>
          <w:rFonts w:ascii="Calibri" w:eastAsia="Calibri" w:hAnsi="Calibri" w:cs="Calibri"/>
          <w:sz w:val="24"/>
          <w:szCs w:val="24"/>
        </w:rPr>
        <w:t>If you have any questions about the nursery, please do not hesit</w:t>
      </w:r>
      <w:r w:rsidR="009579B0">
        <w:rPr>
          <w:rFonts w:ascii="Calibri" w:eastAsia="Calibri" w:hAnsi="Calibri" w:cs="Calibri"/>
          <w:sz w:val="24"/>
          <w:szCs w:val="24"/>
        </w:rPr>
        <w:t>ate to get in touch. Andrea</w:t>
      </w:r>
      <w:r w:rsidRPr="005E0DEE">
        <w:rPr>
          <w:rFonts w:ascii="Calibri" w:eastAsia="Calibri" w:hAnsi="Calibri" w:cs="Calibri"/>
          <w:sz w:val="24"/>
          <w:szCs w:val="24"/>
        </w:rPr>
        <w:t xml:space="preserve">, our staff team or </w:t>
      </w:r>
      <w:r w:rsidR="000147FA">
        <w:rPr>
          <w:rFonts w:ascii="Calibri" w:eastAsia="Calibri" w:hAnsi="Calibri" w:cs="Calibri"/>
          <w:sz w:val="24"/>
          <w:szCs w:val="24"/>
        </w:rPr>
        <w:t>I</w:t>
      </w:r>
      <w:r w:rsidR="00BA2DCE">
        <w:rPr>
          <w:rFonts w:ascii="Calibri" w:eastAsia="Calibri" w:hAnsi="Calibri" w:cs="Calibri"/>
          <w:sz w:val="24"/>
          <w:szCs w:val="24"/>
        </w:rPr>
        <w:t xml:space="preserve"> </w:t>
      </w:r>
      <w:r w:rsidRPr="005E0DEE">
        <w:rPr>
          <w:rFonts w:ascii="Calibri" w:eastAsia="Calibri" w:hAnsi="Calibri" w:cs="Calibri"/>
          <w:sz w:val="24"/>
          <w:szCs w:val="24"/>
        </w:rPr>
        <w:t>are happy to discuss any co</w:t>
      </w:r>
      <w:r w:rsidR="00555238">
        <w:rPr>
          <w:rFonts w:ascii="Calibri" w:eastAsia="Calibri" w:hAnsi="Calibri" w:cs="Calibri"/>
          <w:sz w:val="24"/>
          <w:szCs w:val="24"/>
        </w:rPr>
        <w:t>ncerns or issues you may have. P</w:t>
      </w:r>
      <w:r w:rsidRPr="005E0DEE">
        <w:rPr>
          <w:rFonts w:ascii="Calibri" w:eastAsia="Calibri" w:hAnsi="Calibri" w:cs="Calibri"/>
          <w:sz w:val="24"/>
          <w:szCs w:val="24"/>
        </w:rPr>
        <w:t>lease contact us by calling Inverkip Primary (01475 715745) or emailing me directly.</w:t>
      </w:r>
      <w:r w:rsidR="00555238">
        <w:rPr>
          <w:rFonts w:ascii="Calibri" w:eastAsia="Calibri" w:hAnsi="Calibri" w:cs="Calibri"/>
          <w:sz w:val="24"/>
          <w:szCs w:val="24"/>
        </w:rPr>
        <w:t xml:space="preserve"> We share our learning daily on our Twitter feed – why not follow us to see how much fun we have at Inverkip Nursery Class: </w:t>
      </w:r>
      <w:r w:rsidR="00555238" w:rsidRPr="00555238">
        <w:rPr>
          <w:rFonts w:ascii="Calibri" w:eastAsia="Calibri" w:hAnsi="Calibri" w:cs="Calibri"/>
          <w:color w:val="FF0000"/>
        </w:rPr>
        <w:t>@InverkipNurser1</w:t>
      </w:r>
    </w:p>
    <w:p w:rsidR="005E0DEE" w:rsidRPr="005E0DEE" w:rsidRDefault="005E0DEE" w:rsidP="005E0DEE">
      <w:pPr>
        <w:spacing w:after="200" w:line="276" w:lineRule="auto"/>
        <w:rPr>
          <w:rFonts w:ascii="Calibri" w:eastAsia="Calibri" w:hAnsi="Calibri" w:cs="Calibri"/>
          <w:sz w:val="24"/>
          <w:szCs w:val="24"/>
        </w:rPr>
      </w:pPr>
      <w:r w:rsidRPr="005E0DEE">
        <w:rPr>
          <w:rFonts w:ascii="Calibri" w:eastAsia="Calibri" w:hAnsi="Calibri" w:cs="Calibri"/>
          <w:sz w:val="24"/>
          <w:szCs w:val="24"/>
        </w:rPr>
        <w:t>Yours sincerely</w:t>
      </w:r>
    </w:p>
    <w:p w:rsidR="005E0DEE" w:rsidRDefault="005E0DEE" w:rsidP="005E0DEE">
      <w:pPr>
        <w:spacing w:after="200" w:line="276" w:lineRule="auto"/>
        <w:rPr>
          <w:rFonts w:ascii="Calibri" w:eastAsia="Calibri" w:hAnsi="Calibri" w:cs="Calibri"/>
          <w:i/>
          <w:sz w:val="24"/>
          <w:szCs w:val="24"/>
        </w:rPr>
      </w:pPr>
      <w:r w:rsidRPr="005E0DEE">
        <w:rPr>
          <w:rFonts w:ascii="Calibri" w:eastAsia="Calibri" w:hAnsi="Calibri" w:cs="Calibri"/>
          <w:i/>
          <w:sz w:val="24"/>
          <w:szCs w:val="24"/>
        </w:rPr>
        <w:t>Mrs Una Nicolson</w:t>
      </w:r>
    </w:p>
    <w:p w:rsidR="005E0DEE" w:rsidRPr="005E0DEE" w:rsidRDefault="005E0DEE" w:rsidP="005E0DEE">
      <w:pPr>
        <w:spacing w:after="200" w:line="276" w:lineRule="auto"/>
        <w:rPr>
          <w:rFonts w:ascii="Calibri" w:eastAsia="Calibri" w:hAnsi="Calibri" w:cs="Calibri"/>
          <w:sz w:val="24"/>
          <w:szCs w:val="24"/>
        </w:rPr>
      </w:pPr>
      <w:r w:rsidRPr="005E0DEE">
        <w:rPr>
          <w:rFonts w:ascii="Calibri" w:eastAsia="Calibri" w:hAnsi="Calibri" w:cs="Calibri"/>
          <w:sz w:val="24"/>
          <w:szCs w:val="24"/>
        </w:rPr>
        <w:t>Head Teacher of Inverkip Primary School &amp; Nursery Class</w:t>
      </w:r>
    </w:p>
    <w:p w:rsidR="005E0DEE" w:rsidRDefault="00EB1FB4" w:rsidP="005E0DEE">
      <w:pPr>
        <w:spacing w:after="200" w:line="276" w:lineRule="auto"/>
        <w:rPr>
          <w:rFonts w:ascii="Calibri" w:eastAsia="Calibri" w:hAnsi="Calibri" w:cs="Calibri"/>
          <w:sz w:val="24"/>
          <w:szCs w:val="24"/>
        </w:rPr>
      </w:pPr>
      <w:hyperlink r:id="rId8" w:history="1">
        <w:r w:rsidR="00080F57" w:rsidRPr="009405E6">
          <w:rPr>
            <w:rStyle w:val="Hyperlink"/>
            <w:rFonts w:ascii="Calibri" w:eastAsia="Calibri" w:hAnsi="Calibri" w:cs="Calibri"/>
            <w:sz w:val="24"/>
            <w:szCs w:val="24"/>
          </w:rPr>
          <w:t>Inunn621@glow.sch.uk</w:t>
        </w:r>
      </w:hyperlink>
    </w:p>
    <w:p w:rsidR="00080F57" w:rsidRPr="005E0DEE" w:rsidRDefault="00080F57" w:rsidP="005E0DEE">
      <w:pPr>
        <w:spacing w:after="200" w:line="276" w:lineRule="auto"/>
        <w:rPr>
          <w:rFonts w:ascii="Calibri" w:eastAsia="Calibri" w:hAnsi="Calibri" w:cs="Calibri"/>
          <w:sz w:val="24"/>
          <w:szCs w:val="24"/>
        </w:rPr>
      </w:pPr>
    </w:p>
    <w:p w:rsidR="005E0DEE" w:rsidRDefault="005E0DEE" w:rsidP="005E0DEE">
      <w:pPr>
        <w:spacing w:after="200" w:line="276" w:lineRule="auto"/>
        <w:jc w:val="both"/>
        <w:rPr>
          <w:rFonts w:ascii="Calibri" w:eastAsia="Calibri" w:hAnsi="Calibri" w:cs="Calibri"/>
          <w:sz w:val="24"/>
          <w:szCs w:val="24"/>
        </w:rPr>
      </w:pPr>
    </w:p>
    <w:p w:rsidR="005C240B" w:rsidRDefault="00A727CF" w:rsidP="005E0DEE">
      <w:pPr>
        <w:spacing w:after="200" w:line="276" w:lineRule="auto"/>
        <w:jc w:val="both"/>
        <w:rPr>
          <w:rFonts w:ascii="Calibri" w:eastAsia="Calibri" w:hAnsi="Calibri" w:cs="Calibri"/>
          <w:noProof/>
          <w:sz w:val="24"/>
          <w:szCs w:val="24"/>
          <w:lang w:eastAsia="en-GB"/>
        </w:rPr>
      </w:pPr>
      <w:r>
        <w:rPr>
          <w:rFonts w:ascii="Calibri" w:eastAsia="Calibri" w:hAnsi="Calibri" w:cs="Calibri"/>
          <w:noProof/>
          <w:sz w:val="24"/>
          <w:szCs w:val="24"/>
          <w:lang w:eastAsia="en-GB"/>
        </w:rPr>
        <w:drawing>
          <wp:inline distT="0" distB="0" distL="0" distR="0">
            <wp:extent cx="5731510" cy="2298700"/>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ead learn love.PNG"/>
                    <pic:cNvPicPr/>
                  </pic:nvPicPr>
                  <pic:blipFill>
                    <a:blip r:embed="rId9">
                      <a:extLst>
                        <a:ext uri="{28A0092B-C50C-407E-A947-70E740481C1C}">
                          <a14:useLocalDpi xmlns:a14="http://schemas.microsoft.com/office/drawing/2010/main" val="0"/>
                        </a:ext>
                      </a:extLst>
                    </a:blip>
                    <a:stretch>
                      <a:fillRect/>
                    </a:stretch>
                  </pic:blipFill>
                  <pic:spPr>
                    <a:xfrm>
                      <a:off x="0" y="0"/>
                      <a:ext cx="5731510" cy="2298700"/>
                    </a:xfrm>
                    <a:prstGeom prst="rect">
                      <a:avLst/>
                    </a:prstGeom>
                  </pic:spPr>
                </pic:pic>
              </a:graphicData>
            </a:graphic>
          </wp:inline>
        </w:drawing>
      </w:r>
    </w:p>
    <w:p w:rsidR="005E0DEE" w:rsidRDefault="009777A5" w:rsidP="005E0DEE">
      <w:pPr>
        <w:spacing w:after="200" w:line="276" w:lineRule="auto"/>
        <w:jc w:val="both"/>
        <w:rPr>
          <w:rFonts w:ascii="Calibri" w:eastAsia="Calibri" w:hAnsi="Calibri" w:cs="Calibri"/>
          <w:sz w:val="24"/>
          <w:szCs w:val="24"/>
        </w:rPr>
      </w:pPr>
      <w:r>
        <w:rPr>
          <w:rFonts w:ascii="Calibri" w:eastAsia="Calibri" w:hAnsi="Calibri" w:cs="Calibri"/>
          <w:noProof/>
          <w:sz w:val="24"/>
          <w:szCs w:val="24"/>
          <w:lang w:eastAsia="en-GB"/>
        </w:rPr>
        <w:lastRenderedPageBreak/>
        <w:drawing>
          <wp:anchor distT="0" distB="0" distL="114300" distR="114300" simplePos="0" relativeHeight="251762688" behindDoc="1" locked="0" layoutInCell="1" allowOverlap="1">
            <wp:simplePos x="0" y="0"/>
            <wp:positionH relativeFrom="column">
              <wp:posOffset>4005936</wp:posOffset>
            </wp:positionH>
            <wp:positionV relativeFrom="paragraph">
              <wp:posOffset>-451842</wp:posOffset>
            </wp:positionV>
            <wp:extent cx="1500345" cy="2565480"/>
            <wp:effectExtent l="76835" t="75565" r="139065" b="13906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humbnail_IMG_7772.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1507812" cy="2578249"/>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Calibri" w:eastAsia="Calibri" w:hAnsi="Calibri" w:cs="Calibri"/>
          <w:noProof/>
          <w:sz w:val="24"/>
          <w:szCs w:val="24"/>
          <w:lang w:eastAsia="en-GB"/>
        </w:rPr>
        <w:drawing>
          <wp:anchor distT="0" distB="0" distL="114300" distR="114300" simplePos="0" relativeHeight="251761664" behindDoc="1" locked="0" layoutInCell="1" allowOverlap="1">
            <wp:simplePos x="0" y="0"/>
            <wp:positionH relativeFrom="margin">
              <wp:posOffset>1689100</wp:posOffset>
            </wp:positionH>
            <wp:positionV relativeFrom="paragraph">
              <wp:posOffset>80645</wp:posOffset>
            </wp:positionV>
            <wp:extent cx="1543050" cy="1447800"/>
            <wp:effectExtent l="76200" t="76200" r="133350" b="133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2022-12-07-10-57-2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43050" cy="144780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27236">
        <w:rPr>
          <w:rFonts w:ascii="Calibri" w:eastAsia="Calibri" w:hAnsi="Calibri" w:cs="Calibri"/>
          <w:noProof/>
          <w:sz w:val="24"/>
          <w:szCs w:val="24"/>
          <w:lang w:eastAsia="en-GB"/>
        </w:rPr>
        <w:drawing>
          <wp:anchor distT="0" distB="0" distL="114300" distR="114300" simplePos="0" relativeHeight="251763712" behindDoc="1" locked="0" layoutInCell="1" allowOverlap="1">
            <wp:simplePos x="0" y="0"/>
            <wp:positionH relativeFrom="margin">
              <wp:posOffset>-361950</wp:posOffset>
            </wp:positionH>
            <wp:positionV relativeFrom="paragraph">
              <wp:posOffset>80645</wp:posOffset>
            </wp:positionV>
            <wp:extent cx="1847850" cy="3244467"/>
            <wp:effectExtent l="76200" t="76200" r="133350" b="127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umbnail_IMG_777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62379" cy="3269977"/>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82B91" w:rsidRDefault="005C240B" w:rsidP="005E0DEE">
      <w:pPr>
        <w:spacing w:after="200" w:line="276" w:lineRule="auto"/>
        <w:jc w:val="both"/>
        <w:rPr>
          <w:rFonts w:ascii="Calibri" w:eastAsia="Calibri" w:hAnsi="Calibri" w:cs="Calibri"/>
          <w:sz w:val="24"/>
          <w:szCs w:val="24"/>
        </w:rPr>
      </w:pPr>
      <w:r>
        <w:rPr>
          <w:rFonts w:ascii="Calibri" w:eastAsia="Calibri" w:hAnsi="Calibri" w:cs="Calibri"/>
          <w:sz w:val="24"/>
          <w:szCs w:val="24"/>
        </w:rPr>
        <w:t xml:space="preserve">    </w:t>
      </w:r>
    </w:p>
    <w:p w:rsidR="005C240B" w:rsidRDefault="005C240B" w:rsidP="005E0DEE">
      <w:pPr>
        <w:spacing w:after="200" w:line="276" w:lineRule="auto"/>
        <w:jc w:val="both"/>
        <w:rPr>
          <w:rFonts w:ascii="Calibri" w:eastAsia="Calibri" w:hAnsi="Calibri" w:cs="Calibri"/>
          <w:sz w:val="24"/>
          <w:szCs w:val="24"/>
        </w:rPr>
      </w:pPr>
    </w:p>
    <w:p w:rsidR="005C240B" w:rsidRDefault="004E345B" w:rsidP="004E345B">
      <w:pPr>
        <w:tabs>
          <w:tab w:val="left" w:pos="2746"/>
        </w:tabs>
        <w:spacing w:after="200" w:line="276" w:lineRule="auto"/>
        <w:jc w:val="both"/>
        <w:rPr>
          <w:rFonts w:ascii="Calibri" w:eastAsia="Calibri" w:hAnsi="Calibri" w:cs="Calibri"/>
          <w:sz w:val="24"/>
          <w:szCs w:val="24"/>
        </w:rPr>
      </w:pPr>
      <w:r>
        <w:rPr>
          <w:rFonts w:ascii="Calibri" w:eastAsia="Calibri" w:hAnsi="Calibri" w:cs="Calibri"/>
          <w:sz w:val="24"/>
          <w:szCs w:val="24"/>
        </w:rPr>
        <w:tab/>
      </w:r>
    </w:p>
    <w:p w:rsidR="004E345B" w:rsidRDefault="004E345B" w:rsidP="004E345B">
      <w:pPr>
        <w:tabs>
          <w:tab w:val="left" w:pos="2746"/>
        </w:tabs>
        <w:spacing w:after="200" w:line="276" w:lineRule="auto"/>
        <w:jc w:val="both"/>
        <w:rPr>
          <w:rFonts w:ascii="Calibri" w:eastAsia="Calibri" w:hAnsi="Calibri" w:cs="Calibri"/>
          <w:sz w:val="24"/>
          <w:szCs w:val="24"/>
        </w:rPr>
      </w:pPr>
    </w:p>
    <w:p w:rsidR="004E345B" w:rsidRDefault="009777A5" w:rsidP="004E345B">
      <w:pPr>
        <w:tabs>
          <w:tab w:val="left" w:pos="2746"/>
        </w:tabs>
        <w:spacing w:after="200" w:line="276" w:lineRule="auto"/>
        <w:jc w:val="both"/>
        <w:rPr>
          <w:rFonts w:ascii="Calibri" w:eastAsia="Calibri" w:hAnsi="Calibri" w:cs="Calibri"/>
          <w:sz w:val="24"/>
          <w:szCs w:val="24"/>
        </w:rPr>
      </w:pPr>
      <w:r>
        <w:rPr>
          <w:noProof/>
          <w:lang w:eastAsia="en-GB"/>
        </w:rPr>
        <w:drawing>
          <wp:anchor distT="0" distB="0" distL="114300" distR="114300" simplePos="0" relativeHeight="251773952" behindDoc="0" locked="0" layoutInCell="1" allowOverlap="1">
            <wp:simplePos x="0" y="0"/>
            <wp:positionH relativeFrom="column">
              <wp:posOffset>3479800</wp:posOffset>
            </wp:positionH>
            <wp:positionV relativeFrom="paragraph">
              <wp:posOffset>83820</wp:posOffset>
            </wp:positionV>
            <wp:extent cx="2565400" cy="1503045"/>
            <wp:effectExtent l="76200" t="76200" r="139700" b="13525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65400" cy="1503045"/>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27236">
        <w:rPr>
          <w:rFonts w:ascii="Calibri" w:eastAsia="Calibri" w:hAnsi="Calibri" w:cs="Calibri"/>
          <w:noProof/>
          <w:sz w:val="24"/>
          <w:szCs w:val="24"/>
          <w:lang w:eastAsia="en-GB"/>
        </w:rPr>
        <w:drawing>
          <wp:anchor distT="0" distB="0" distL="114300" distR="114300" simplePos="0" relativeHeight="251764736" behindDoc="1" locked="0" layoutInCell="1" allowOverlap="1">
            <wp:simplePos x="0" y="0"/>
            <wp:positionH relativeFrom="margin">
              <wp:posOffset>1694815</wp:posOffset>
            </wp:positionH>
            <wp:positionV relativeFrom="paragraph">
              <wp:posOffset>77470</wp:posOffset>
            </wp:positionV>
            <wp:extent cx="1549498" cy="1540451"/>
            <wp:effectExtent l="76200" t="76200" r="127000" b="136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umbnail_PHOTO-2022-12-07-13-56-2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49498" cy="1540451"/>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E345B" w:rsidRDefault="004E345B" w:rsidP="004E345B">
      <w:pPr>
        <w:tabs>
          <w:tab w:val="left" w:pos="2746"/>
        </w:tabs>
        <w:spacing w:after="200" w:line="276" w:lineRule="auto"/>
        <w:jc w:val="both"/>
        <w:rPr>
          <w:rFonts w:ascii="Calibri" w:eastAsia="Calibri" w:hAnsi="Calibri" w:cs="Calibri"/>
          <w:sz w:val="24"/>
          <w:szCs w:val="24"/>
        </w:rPr>
      </w:pPr>
    </w:p>
    <w:p w:rsidR="004E345B" w:rsidRDefault="004E345B" w:rsidP="004E345B">
      <w:pPr>
        <w:tabs>
          <w:tab w:val="left" w:pos="2746"/>
        </w:tabs>
        <w:spacing w:after="200" w:line="276" w:lineRule="auto"/>
        <w:jc w:val="both"/>
        <w:rPr>
          <w:rFonts w:ascii="Calibri" w:eastAsia="Calibri" w:hAnsi="Calibri" w:cs="Calibri"/>
          <w:sz w:val="24"/>
          <w:szCs w:val="24"/>
        </w:rPr>
      </w:pPr>
    </w:p>
    <w:p w:rsidR="004E345B" w:rsidRDefault="004E345B" w:rsidP="004E345B">
      <w:pPr>
        <w:tabs>
          <w:tab w:val="left" w:pos="2746"/>
        </w:tabs>
        <w:spacing w:after="200" w:line="276" w:lineRule="auto"/>
        <w:jc w:val="both"/>
        <w:rPr>
          <w:rFonts w:ascii="Calibri" w:eastAsia="Calibri" w:hAnsi="Calibri" w:cs="Calibri"/>
          <w:sz w:val="24"/>
          <w:szCs w:val="24"/>
        </w:rPr>
      </w:pPr>
    </w:p>
    <w:p w:rsidR="004E345B" w:rsidRDefault="004E345B" w:rsidP="004E345B">
      <w:pPr>
        <w:tabs>
          <w:tab w:val="left" w:pos="2746"/>
        </w:tabs>
        <w:spacing w:after="200" w:line="276" w:lineRule="auto"/>
        <w:jc w:val="both"/>
        <w:rPr>
          <w:rFonts w:ascii="Calibri" w:eastAsia="Calibri" w:hAnsi="Calibri" w:cs="Calibri"/>
          <w:sz w:val="24"/>
          <w:szCs w:val="24"/>
        </w:rPr>
      </w:pPr>
    </w:p>
    <w:p w:rsidR="004E345B" w:rsidRDefault="004E345B" w:rsidP="004E345B">
      <w:pPr>
        <w:tabs>
          <w:tab w:val="left" w:pos="2746"/>
        </w:tabs>
        <w:spacing w:after="200" w:line="276" w:lineRule="auto"/>
        <w:jc w:val="both"/>
        <w:rPr>
          <w:rFonts w:ascii="Calibri" w:eastAsia="Calibri" w:hAnsi="Calibri" w:cs="Calibri"/>
          <w:sz w:val="24"/>
          <w:szCs w:val="24"/>
        </w:rPr>
      </w:pPr>
    </w:p>
    <w:p w:rsidR="005C240B" w:rsidRDefault="00023A6F" w:rsidP="005E0DEE">
      <w:pPr>
        <w:spacing w:after="200" w:line="276" w:lineRule="auto"/>
        <w:jc w:val="both"/>
        <w:rPr>
          <w:rFonts w:ascii="Calibri" w:eastAsia="Calibri" w:hAnsi="Calibri" w:cs="Calibri"/>
          <w:sz w:val="24"/>
          <w:szCs w:val="24"/>
        </w:rPr>
      </w:pPr>
      <w:r>
        <w:t xml:space="preserve">I </w:t>
      </w:r>
      <w:r w:rsidRPr="005E0DEE">
        <w:rPr>
          <w:rFonts w:ascii="Calibri" w:eastAsia="Calibri" w:hAnsi="Calibri" w:cs="Calibri"/>
          <w:sz w:val="24"/>
          <w:szCs w:val="24"/>
        </w:rPr>
        <w:t>would like to extend a warm welcome to Inverkip Nursery Class and hope that the time your child spends with us is a happy and enjoyable experience. Throughout our work, we aim for children to be safe, healthy, achieving, active, respected &amp; responsible, included and nurtured.  Above all, we value each child individually.</w:t>
      </w:r>
    </w:p>
    <w:p w:rsidR="005E0DEE" w:rsidRPr="005E0DEE" w:rsidRDefault="005E0DEE" w:rsidP="005E0DEE">
      <w:pPr>
        <w:spacing w:after="200" w:line="276" w:lineRule="auto"/>
        <w:jc w:val="both"/>
        <w:rPr>
          <w:rFonts w:ascii="Calibri" w:eastAsia="Calibri" w:hAnsi="Calibri" w:cs="Calibri"/>
          <w:sz w:val="24"/>
          <w:szCs w:val="24"/>
        </w:rPr>
      </w:pPr>
      <w:r w:rsidRPr="005E0DEE">
        <w:rPr>
          <w:rFonts w:ascii="Calibri" w:eastAsia="Calibri" w:hAnsi="Calibri" w:cs="Calibri"/>
          <w:sz w:val="24"/>
          <w:szCs w:val="24"/>
        </w:rPr>
        <w:t xml:space="preserve">Inverkip Nursery Class provides early </w:t>
      </w:r>
      <w:r w:rsidR="004E345B" w:rsidRPr="005E0DEE">
        <w:rPr>
          <w:rFonts w:ascii="Calibri" w:eastAsia="Calibri" w:hAnsi="Calibri" w:cs="Calibri"/>
          <w:sz w:val="24"/>
          <w:szCs w:val="24"/>
        </w:rPr>
        <w:t>learning</w:t>
      </w:r>
      <w:r w:rsidRPr="005E0DEE">
        <w:rPr>
          <w:rFonts w:ascii="Calibri" w:eastAsia="Calibri" w:hAnsi="Calibri" w:cs="Calibri"/>
          <w:sz w:val="24"/>
          <w:szCs w:val="24"/>
        </w:rPr>
        <w:t xml:space="preserve"> and child care to children between the ages of three and five years old. Currently, we have places for 30 children for a full day placement. Our Nursery Class is non-denominational.  We respect and welcome children and parents of all religions, faiths and beliefs. At Inverkip Nursery Class, we develop strong partnerships with parents which enhances the quality of children’s learning experiences and is vital in meeting the needs of each child. </w:t>
      </w:r>
    </w:p>
    <w:p w:rsidR="004C29D9" w:rsidRDefault="005E0DEE" w:rsidP="005E0DEE">
      <w:pPr>
        <w:spacing w:after="200" w:line="276" w:lineRule="auto"/>
        <w:jc w:val="both"/>
        <w:rPr>
          <w:rFonts w:ascii="Calibri" w:eastAsia="Calibri" w:hAnsi="Calibri" w:cs="Calibri"/>
          <w:sz w:val="24"/>
          <w:szCs w:val="24"/>
        </w:rPr>
      </w:pPr>
      <w:r w:rsidRPr="005E0DEE">
        <w:rPr>
          <w:rFonts w:ascii="Calibri" w:eastAsia="Calibri" w:hAnsi="Calibri" w:cs="Calibri"/>
          <w:sz w:val="24"/>
          <w:szCs w:val="24"/>
        </w:rPr>
        <w:t>The Nursery Team and I are very much looking forward to get</w:t>
      </w:r>
      <w:r w:rsidR="004C29D9">
        <w:rPr>
          <w:rFonts w:ascii="Calibri" w:eastAsia="Calibri" w:hAnsi="Calibri" w:cs="Calibri"/>
          <w:sz w:val="24"/>
          <w:szCs w:val="24"/>
        </w:rPr>
        <w:t>ting to know you and your child</w:t>
      </w:r>
    </w:p>
    <w:p w:rsidR="005E0DEE" w:rsidRPr="005E0DEE" w:rsidRDefault="00283BF1" w:rsidP="005E0DEE">
      <w:pPr>
        <w:spacing w:after="200" w:line="276" w:lineRule="auto"/>
        <w:jc w:val="both"/>
        <w:rPr>
          <w:rFonts w:ascii="Calibri" w:eastAsia="Calibri" w:hAnsi="Calibri" w:cs="Calibri"/>
          <w:sz w:val="24"/>
          <w:szCs w:val="24"/>
        </w:rPr>
      </w:pPr>
      <w:r>
        <w:rPr>
          <w:rFonts w:ascii="Calibri" w:eastAsia="Calibri" w:hAnsi="Calibri" w:cs="Calibri"/>
          <w:b/>
          <w:sz w:val="24"/>
          <w:szCs w:val="24"/>
        </w:rPr>
        <w:t xml:space="preserve">Megan Martin – Nursery Depute </w:t>
      </w:r>
    </w:p>
    <w:p w:rsidR="005E0DEE" w:rsidRPr="005E0DEE" w:rsidRDefault="005E0DEE" w:rsidP="005E0DEE">
      <w:pPr>
        <w:tabs>
          <w:tab w:val="left" w:pos="5490"/>
        </w:tabs>
        <w:spacing w:after="200" w:line="276" w:lineRule="auto"/>
        <w:rPr>
          <w:rFonts w:ascii="Calibri" w:eastAsia="Calibri" w:hAnsi="Calibri" w:cs="Calibri"/>
          <w:b/>
          <w:color w:val="FF0000"/>
          <w:sz w:val="24"/>
          <w:szCs w:val="24"/>
          <w:u w:val="single"/>
        </w:rPr>
      </w:pPr>
      <w:r w:rsidRPr="005E0DEE">
        <w:rPr>
          <w:rFonts w:ascii="Calibri" w:eastAsia="Calibri" w:hAnsi="Calibri" w:cs="Calibri"/>
          <w:b/>
          <w:color w:val="FF0000"/>
          <w:sz w:val="24"/>
          <w:szCs w:val="24"/>
          <w:u w:val="single"/>
        </w:rPr>
        <w:t>Meet Our Team:</w:t>
      </w:r>
    </w:p>
    <w:p w:rsidR="005369E9" w:rsidRPr="005E0DEE" w:rsidRDefault="00283BF1" w:rsidP="005E0DEE">
      <w:pPr>
        <w:numPr>
          <w:ilvl w:val="0"/>
          <w:numId w:val="7"/>
        </w:numPr>
        <w:autoSpaceDE w:val="0"/>
        <w:autoSpaceDN w:val="0"/>
        <w:adjustRightInd w:val="0"/>
        <w:spacing w:after="120" w:line="240" w:lineRule="auto"/>
        <w:contextualSpacing/>
        <w:rPr>
          <w:rFonts w:ascii="Calibri" w:eastAsia="Calibri" w:hAnsi="Calibri" w:cs="Calibri"/>
          <w:sz w:val="24"/>
          <w:szCs w:val="24"/>
        </w:rPr>
      </w:pPr>
      <w:r>
        <w:rPr>
          <w:rFonts w:ascii="Calibri" w:eastAsia="Calibri" w:hAnsi="Calibri" w:cs="Calibri"/>
          <w:sz w:val="24"/>
          <w:szCs w:val="24"/>
        </w:rPr>
        <w:t xml:space="preserve">Mrs Megan Martin </w:t>
      </w:r>
    </w:p>
    <w:p w:rsidR="005E0DEE" w:rsidRPr="005E0DEE" w:rsidRDefault="005E0DEE" w:rsidP="005E0DEE">
      <w:pPr>
        <w:numPr>
          <w:ilvl w:val="0"/>
          <w:numId w:val="7"/>
        </w:numPr>
        <w:autoSpaceDE w:val="0"/>
        <w:autoSpaceDN w:val="0"/>
        <w:adjustRightInd w:val="0"/>
        <w:spacing w:after="120" w:line="240" w:lineRule="auto"/>
        <w:contextualSpacing/>
        <w:rPr>
          <w:rFonts w:ascii="Calibri" w:eastAsia="Calibri" w:hAnsi="Calibri" w:cs="Calibri"/>
          <w:sz w:val="24"/>
          <w:szCs w:val="24"/>
        </w:rPr>
      </w:pPr>
      <w:r w:rsidRPr="005E0DEE">
        <w:rPr>
          <w:rFonts w:ascii="Calibri" w:eastAsia="Calibri" w:hAnsi="Calibri" w:cs="Calibri"/>
          <w:sz w:val="24"/>
          <w:szCs w:val="24"/>
        </w:rPr>
        <w:t xml:space="preserve">Mrs </w:t>
      </w:r>
      <w:r w:rsidR="00047218">
        <w:rPr>
          <w:rFonts w:ascii="Calibri" w:eastAsia="Calibri" w:hAnsi="Calibri" w:cs="Calibri"/>
          <w:sz w:val="24"/>
          <w:szCs w:val="24"/>
        </w:rPr>
        <w:t>Lauren Mitchell</w:t>
      </w:r>
      <w:r w:rsidRPr="005E0DEE">
        <w:rPr>
          <w:rFonts w:ascii="Calibri" w:eastAsia="Calibri" w:hAnsi="Calibri" w:cs="Calibri"/>
          <w:sz w:val="24"/>
          <w:szCs w:val="24"/>
        </w:rPr>
        <w:t xml:space="preserve">  - EYECO</w:t>
      </w:r>
    </w:p>
    <w:p w:rsidR="005E0DEE" w:rsidRPr="005E0DEE" w:rsidRDefault="005E0DEE" w:rsidP="005E0DEE">
      <w:pPr>
        <w:numPr>
          <w:ilvl w:val="0"/>
          <w:numId w:val="7"/>
        </w:numPr>
        <w:autoSpaceDE w:val="0"/>
        <w:autoSpaceDN w:val="0"/>
        <w:adjustRightInd w:val="0"/>
        <w:spacing w:after="120" w:line="240" w:lineRule="auto"/>
        <w:contextualSpacing/>
        <w:rPr>
          <w:rFonts w:ascii="Calibri" w:eastAsia="Calibri" w:hAnsi="Calibri" w:cs="Calibri"/>
          <w:sz w:val="24"/>
          <w:szCs w:val="24"/>
        </w:rPr>
      </w:pPr>
      <w:r w:rsidRPr="005E0DEE">
        <w:rPr>
          <w:rFonts w:ascii="Calibri" w:eastAsia="Calibri" w:hAnsi="Calibri" w:cs="Calibri"/>
          <w:sz w:val="24"/>
          <w:szCs w:val="24"/>
        </w:rPr>
        <w:t xml:space="preserve">Ms Leanne Wilson – EYECO </w:t>
      </w:r>
    </w:p>
    <w:p w:rsidR="005E0DEE" w:rsidRPr="005E0DEE" w:rsidRDefault="005E0DEE" w:rsidP="005E0DEE">
      <w:pPr>
        <w:numPr>
          <w:ilvl w:val="0"/>
          <w:numId w:val="7"/>
        </w:numPr>
        <w:autoSpaceDE w:val="0"/>
        <w:autoSpaceDN w:val="0"/>
        <w:adjustRightInd w:val="0"/>
        <w:spacing w:after="120" w:line="240" w:lineRule="auto"/>
        <w:contextualSpacing/>
        <w:rPr>
          <w:rFonts w:ascii="Calibri" w:eastAsia="Calibri" w:hAnsi="Calibri" w:cs="Calibri"/>
          <w:sz w:val="24"/>
          <w:szCs w:val="24"/>
        </w:rPr>
      </w:pPr>
      <w:r w:rsidRPr="005E0DEE">
        <w:rPr>
          <w:rFonts w:ascii="Calibri" w:eastAsia="Calibri" w:hAnsi="Calibri" w:cs="Calibri"/>
          <w:sz w:val="24"/>
          <w:szCs w:val="24"/>
        </w:rPr>
        <w:t>Mrs Le</w:t>
      </w:r>
      <w:r w:rsidR="005369E9">
        <w:rPr>
          <w:rFonts w:ascii="Calibri" w:eastAsia="Calibri" w:hAnsi="Calibri" w:cs="Calibri"/>
          <w:sz w:val="24"/>
          <w:szCs w:val="24"/>
        </w:rPr>
        <w:t>e</w:t>
      </w:r>
      <w:r w:rsidRPr="005E0DEE">
        <w:rPr>
          <w:rFonts w:ascii="Calibri" w:eastAsia="Calibri" w:hAnsi="Calibri" w:cs="Calibri"/>
          <w:sz w:val="24"/>
          <w:szCs w:val="24"/>
        </w:rPr>
        <w:t>anne Cairns – EYECO (0.5)</w:t>
      </w:r>
      <w:r w:rsidR="00047218">
        <w:rPr>
          <w:rFonts w:ascii="Calibri" w:eastAsia="Calibri" w:hAnsi="Calibri" w:cs="Calibri"/>
          <w:sz w:val="24"/>
          <w:szCs w:val="24"/>
        </w:rPr>
        <w:t xml:space="preserve"> Mon, Tues, Wed AM</w:t>
      </w:r>
    </w:p>
    <w:p w:rsidR="005E0DEE" w:rsidRPr="005E0DEE" w:rsidRDefault="005E0DEE" w:rsidP="005E0DEE">
      <w:pPr>
        <w:numPr>
          <w:ilvl w:val="0"/>
          <w:numId w:val="7"/>
        </w:numPr>
        <w:autoSpaceDE w:val="0"/>
        <w:autoSpaceDN w:val="0"/>
        <w:adjustRightInd w:val="0"/>
        <w:spacing w:after="120" w:line="240" w:lineRule="auto"/>
        <w:contextualSpacing/>
        <w:rPr>
          <w:rFonts w:ascii="Calibri" w:eastAsia="Calibri" w:hAnsi="Calibri" w:cs="Calibri"/>
          <w:sz w:val="24"/>
          <w:szCs w:val="24"/>
        </w:rPr>
      </w:pPr>
      <w:r w:rsidRPr="005E0DEE">
        <w:rPr>
          <w:rFonts w:ascii="Calibri" w:eastAsia="Calibri" w:hAnsi="Calibri" w:cs="Calibri"/>
          <w:sz w:val="24"/>
          <w:szCs w:val="24"/>
        </w:rPr>
        <w:t>Ms Pauline Mitchell EYECO (0.5)</w:t>
      </w:r>
      <w:r w:rsidR="00047218">
        <w:rPr>
          <w:rFonts w:ascii="Calibri" w:eastAsia="Calibri" w:hAnsi="Calibri" w:cs="Calibri"/>
          <w:sz w:val="24"/>
          <w:szCs w:val="24"/>
        </w:rPr>
        <w:t xml:space="preserve"> Wed PM, Thurs, Fri</w:t>
      </w:r>
    </w:p>
    <w:p w:rsidR="005E0DEE" w:rsidRPr="005E0DEE" w:rsidRDefault="005E0DEE" w:rsidP="005E0DEE">
      <w:pPr>
        <w:numPr>
          <w:ilvl w:val="0"/>
          <w:numId w:val="7"/>
        </w:numPr>
        <w:autoSpaceDE w:val="0"/>
        <w:autoSpaceDN w:val="0"/>
        <w:adjustRightInd w:val="0"/>
        <w:spacing w:after="120" w:line="240" w:lineRule="auto"/>
        <w:contextualSpacing/>
        <w:rPr>
          <w:rFonts w:ascii="Calibri" w:eastAsia="Calibri" w:hAnsi="Calibri" w:cs="Calibri"/>
          <w:sz w:val="24"/>
          <w:szCs w:val="24"/>
        </w:rPr>
      </w:pPr>
      <w:r w:rsidRPr="005E0DEE">
        <w:rPr>
          <w:rFonts w:ascii="Calibri" w:eastAsia="Calibri" w:hAnsi="Calibri" w:cs="Calibri"/>
          <w:sz w:val="24"/>
          <w:szCs w:val="24"/>
        </w:rPr>
        <w:t xml:space="preserve">Ms </w:t>
      </w:r>
      <w:r w:rsidR="00283BF1">
        <w:rPr>
          <w:rFonts w:ascii="Calibri" w:eastAsia="Calibri" w:hAnsi="Calibri" w:cs="Calibri"/>
          <w:sz w:val="24"/>
          <w:szCs w:val="24"/>
        </w:rPr>
        <w:t>Eva Sutherland</w:t>
      </w:r>
      <w:r w:rsidRPr="005E0DEE">
        <w:rPr>
          <w:rFonts w:ascii="Calibri" w:eastAsia="Calibri" w:hAnsi="Calibri" w:cs="Calibri"/>
          <w:sz w:val="24"/>
          <w:szCs w:val="24"/>
        </w:rPr>
        <w:t xml:space="preserve"> </w:t>
      </w:r>
      <w:r w:rsidR="00A727CF">
        <w:rPr>
          <w:rFonts w:ascii="Calibri" w:eastAsia="Calibri" w:hAnsi="Calibri" w:cs="Calibri"/>
          <w:sz w:val="24"/>
          <w:szCs w:val="24"/>
        </w:rPr>
        <w:t xml:space="preserve">Temporary </w:t>
      </w:r>
      <w:r w:rsidRPr="005E0DEE">
        <w:rPr>
          <w:rFonts w:ascii="Calibri" w:eastAsia="Calibri" w:hAnsi="Calibri" w:cs="Calibri"/>
          <w:sz w:val="24"/>
          <w:szCs w:val="24"/>
        </w:rPr>
        <w:t>EYECO (0.5)</w:t>
      </w:r>
      <w:r w:rsidR="00047218">
        <w:rPr>
          <w:rFonts w:ascii="Calibri" w:eastAsia="Calibri" w:hAnsi="Calibri" w:cs="Calibri"/>
          <w:sz w:val="24"/>
          <w:szCs w:val="24"/>
        </w:rPr>
        <w:t xml:space="preserve"> with us every fortnight </w:t>
      </w:r>
    </w:p>
    <w:p w:rsidR="005E0DEE" w:rsidRDefault="00291386" w:rsidP="005E0DEE">
      <w:pPr>
        <w:numPr>
          <w:ilvl w:val="0"/>
          <w:numId w:val="7"/>
        </w:numPr>
        <w:autoSpaceDE w:val="0"/>
        <w:autoSpaceDN w:val="0"/>
        <w:adjustRightInd w:val="0"/>
        <w:spacing w:after="120" w:line="240" w:lineRule="auto"/>
        <w:contextualSpacing/>
        <w:rPr>
          <w:rFonts w:ascii="Calibri" w:eastAsia="Calibri" w:hAnsi="Calibri" w:cs="Calibri"/>
          <w:sz w:val="24"/>
          <w:szCs w:val="24"/>
        </w:rPr>
      </w:pPr>
      <w:r>
        <w:rPr>
          <w:rFonts w:ascii="Calibri" w:eastAsia="Calibri" w:hAnsi="Calibri" w:cs="Calibri"/>
          <w:sz w:val="24"/>
          <w:szCs w:val="24"/>
        </w:rPr>
        <w:t>Ms Emma Wilson</w:t>
      </w:r>
      <w:r w:rsidR="00880735">
        <w:rPr>
          <w:rFonts w:ascii="Calibri" w:eastAsia="Calibri" w:hAnsi="Calibri" w:cs="Calibri"/>
          <w:sz w:val="24"/>
          <w:szCs w:val="24"/>
        </w:rPr>
        <w:t xml:space="preserve"> </w:t>
      </w:r>
      <w:r w:rsidR="005E0DEE" w:rsidRPr="005E0DEE">
        <w:rPr>
          <w:rFonts w:ascii="Calibri" w:eastAsia="Calibri" w:hAnsi="Calibri" w:cs="Calibri"/>
          <w:sz w:val="24"/>
          <w:szCs w:val="24"/>
        </w:rPr>
        <w:t>– Nursery Support Worker</w:t>
      </w:r>
    </w:p>
    <w:p w:rsidR="00283BF1" w:rsidRDefault="00283BF1" w:rsidP="002A6625">
      <w:pPr>
        <w:autoSpaceDE w:val="0"/>
        <w:autoSpaceDN w:val="0"/>
        <w:adjustRightInd w:val="0"/>
        <w:spacing w:after="120" w:line="240" w:lineRule="auto"/>
        <w:ind w:left="360"/>
        <w:contextualSpacing/>
        <w:rPr>
          <w:noProof/>
          <w:lang w:eastAsia="en-GB"/>
        </w:rPr>
      </w:pPr>
    </w:p>
    <w:p w:rsidR="00283BF1" w:rsidRDefault="00283BF1" w:rsidP="002A6625">
      <w:pPr>
        <w:autoSpaceDE w:val="0"/>
        <w:autoSpaceDN w:val="0"/>
        <w:adjustRightInd w:val="0"/>
        <w:spacing w:after="120" w:line="240" w:lineRule="auto"/>
        <w:ind w:left="360"/>
        <w:contextualSpacing/>
        <w:rPr>
          <w:noProof/>
          <w:lang w:eastAsia="en-GB"/>
        </w:rPr>
      </w:pPr>
    </w:p>
    <w:p w:rsidR="00A727CF" w:rsidRDefault="00A727CF" w:rsidP="00A727CF">
      <w:pPr>
        <w:autoSpaceDE w:val="0"/>
        <w:autoSpaceDN w:val="0"/>
        <w:adjustRightInd w:val="0"/>
        <w:spacing w:after="120" w:line="240" w:lineRule="auto"/>
        <w:contextualSpacing/>
        <w:rPr>
          <w:noProof/>
          <w:lang w:eastAsia="en-GB"/>
        </w:rPr>
      </w:pPr>
    </w:p>
    <w:p w:rsidR="00A727CF" w:rsidRDefault="00A727CF" w:rsidP="00A727CF">
      <w:pPr>
        <w:autoSpaceDE w:val="0"/>
        <w:autoSpaceDN w:val="0"/>
        <w:adjustRightInd w:val="0"/>
        <w:spacing w:after="120" w:line="240" w:lineRule="auto"/>
        <w:contextualSpacing/>
        <w:rPr>
          <w:noProof/>
          <w:lang w:eastAsia="en-GB"/>
        </w:rPr>
      </w:pPr>
    </w:p>
    <w:p w:rsidR="00A727CF" w:rsidRDefault="00A727CF" w:rsidP="00A727CF">
      <w:pPr>
        <w:autoSpaceDE w:val="0"/>
        <w:autoSpaceDN w:val="0"/>
        <w:adjustRightInd w:val="0"/>
        <w:spacing w:after="120" w:line="240" w:lineRule="auto"/>
        <w:contextualSpacing/>
        <w:rPr>
          <w:noProof/>
          <w:lang w:eastAsia="en-GB"/>
        </w:rPr>
      </w:pPr>
    </w:p>
    <w:p w:rsidR="00CD4C05" w:rsidRPr="00880735" w:rsidRDefault="00A727CF" w:rsidP="00A727CF">
      <w:pPr>
        <w:autoSpaceDE w:val="0"/>
        <w:autoSpaceDN w:val="0"/>
        <w:adjustRightInd w:val="0"/>
        <w:spacing w:after="120" w:line="240" w:lineRule="auto"/>
        <w:contextualSpacing/>
        <w:rPr>
          <w:rFonts w:ascii="Calibri" w:eastAsia="Calibri" w:hAnsi="Calibri" w:cs="Calibri"/>
          <w:sz w:val="28"/>
          <w:szCs w:val="28"/>
        </w:rPr>
      </w:pPr>
      <w:r>
        <w:rPr>
          <w:noProof/>
          <w:lang w:eastAsia="en-GB"/>
        </w:rPr>
        <w:t xml:space="preserve">                                       </w:t>
      </w:r>
      <w:r w:rsidR="00283BF1">
        <w:rPr>
          <w:noProof/>
          <w:lang w:eastAsia="en-GB"/>
        </w:rPr>
        <w:drawing>
          <wp:anchor distT="0" distB="0" distL="114300" distR="114300" simplePos="0" relativeHeight="251727872" behindDoc="1" locked="0" layoutInCell="1" allowOverlap="1">
            <wp:simplePos x="0" y="0"/>
            <wp:positionH relativeFrom="column">
              <wp:posOffset>4140200</wp:posOffset>
            </wp:positionH>
            <wp:positionV relativeFrom="page">
              <wp:posOffset>1149350</wp:posOffset>
            </wp:positionV>
            <wp:extent cx="1753870" cy="1923415"/>
            <wp:effectExtent l="0" t="0" r="0" b="63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753870" cy="1923415"/>
                    </a:xfrm>
                    <a:prstGeom prst="rect">
                      <a:avLst/>
                    </a:prstGeom>
                  </pic:spPr>
                </pic:pic>
              </a:graphicData>
            </a:graphic>
            <wp14:sizeRelH relativeFrom="margin">
              <wp14:pctWidth>0</wp14:pctWidth>
            </wp14:sizeRelH>
            <wp14:sizeRelV relativeFrom="margin">
              <wp14:pctHeight>0</wp14:pctHeight>
            </wp14:sizeRelV>
          </wp:anchor>
        </w:drawing>
      </w:r>
      <w:r w:rsidR="00880735">
        <w:rPr>
          <w:noProof/>
          <w:lang w:eastAsia="en-GB"/>
        </w:rPr>
        <w:drawing>
          <wp:anchor distT="0" distB="0" distL="114300" distR="114300" simplePos="0" relativeHeight="251721728" behindDoc="1" locked="0" layoutInCell="1" allowOverlap="1">
            <wp:simplePos x="0" y="0"/>
            <wp:positionH relativeFrom="margin">
              <wp:posOffset>-317499</wp:posOffset>
            </wp:positionH>
            <wp:positionV relativeFrom="paragraph">
              <wp:posOffset>90411</wp:posOffset>
            </wp:positionV>
            <wp:extent cx="1879600" cy="1965877"/>
            <wp:effectExtent l="0" t="0" r="635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876"/>
                    <a:stretch/>
                  </pic:blipFill>
                  <pic:spPr bwMode="auto">
                    <a:xfrm>
                      <a:off x="0" y="0"/>
                      <a:ext cx="1883470" cy="196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0735">
        <w:rPr>
          <w:noProof/>
          <w:lang w:eastAsia="en-GB"/>
        </w:rPr>
        <w:drawing>
          <wp:anchor distT="0" distB="0" distL="114300" distR="114300" simplePos="0" relativeHeight="251722752" behindDoc="1" locked="0" layoutInCell="1" allowOverlap="1">
            <wp:simplePos x="0" y="0"/>
            <wp:positionH relativeFrom="margin">
              <wp:posOffset>2038350</wp:posOffset>
            </wp:positionH>
            <wp:positionV relativeFrom="paragraph">
              <wp:posOffset>201985</wp:posOffset>
            </wp:positionV>
            <wp:extent cx="1830070" cy="2049038"/>
            <wp:effectExtent l="0" t="0" r="0" b="889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502"/>
                    <a:stretch/>
                  </pic:blipFill>
                  <pic:spPr bwMode="auto">
                    <a:xfrm>
                      <a:off x="0" y="0"/>
                      <a:ext cx="1841755" cy="20621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0735">
        <w:rPr>
          <w:rFonts w:ascii="Calibri" w:eastAsia="Calibri" w:hAnsi="Calibri" w:cs="Calibri"/>
          <w:b/>
        </w:rPr>
        <w:t xml:space="preserve">   </w:t>
      </w:r>
      <w:r w:rsidR="00216D6D" w:rsidRPr="00880735">
        <w:rPr>
          <w:rFonts w:ascii="Calibri" w:eastAsia="Calibri" w:hAnsi="Calibri" w:cs="Calibri"/>
          <w:b/>
          <w:sz w:val="28"/>
          <w:szCs w:val="28"/>
          <w:u w:val="single"/>
        </w:rPr>
        <w:t>Our Team</w:t>
      </w:r>
    </w:p>
    <w:p w:rsidR="00CD4C05" w:rsidRDefault="00CD4C05" w:rsidP="005E0DEE">
      <w:pPr>
        <w:spacing w:after="200" w:line="276" w:lineRule="auto"/>
        <w:rPr>
          <w:rFonts w:ascii="Calibri" w:eastAsia="Calibri" w:hAnsi="Calibri" w:cs="Calibri"/>
          <w:b/>
          <w:u w:val="single"/>
        </w:rPr>
      </w:pPr>
    </w:p>
    <w:p w:rsidR="00CD4C05" w:rsidRDefault="00CD4C05" w:rsidP="005E0DEE">
      <w:pPr>
        <w:spacing w:after="200" w:line="276" w:lineRule="auto"/>
        <w:rPr>
          <w:rFonts w:ascii="Calibri" w:eastAsia="Calibri" w:hAnsi="Calibri" w:cs="Calibri"/>
          <w:b/>
          <w:u w:val="single"/>
        </w:rPr>
      </w:pPr>
    </w:p>
    <w:p w:rsidR="00CD4C05" w:rsidRDefault="00CD4C05" w:rsidP="005E0DEE">
      <w:pPr>
        <w:spacing w:after="200" w:line="276" w:lineRule="auto"/>
        <w:rPr>
          <w:rFonts w:ascii="Calibri" w:eastAsia="Calibri" w:hAnsi="Calibri" w:cs="Calibri"/>
          <w:b/>
          <w:u w:val="single"/>
        </w:rPr>
      </w:pPr>
    </w:p>
    <w:p w:rsidR="00CD4C05" w:rsidRDefault="00CD4C05" w:rsidP="005E0DEE">
      <w:pPr>
        <w:spacing w:after="200" w:line="276" w:lineRule="auto"/>
        <w:rPr>
          <w:rFonts w:ascii="Calibri" w:eastAsia="Calibri" w:hAnsi="Calibri" w:cs="Calibri"/>
          <w:b/>
          <w:u w:val="single"/>
        </w:rPr>
      </w:pPr>
    </w:p>
    <w:p w:rsidR="00CD4C05" w:rsidRDefault="00CD4C05" w:rsidP="005E0DEE">
      <w:pPr>
        <w:spacing w:after="200" w:line="276" w:lineRule="auto"/>
        <w:rPr>
          <w:rFonts w:ascii="Calibri" w:eastAsia="Calibri" w:hAnsi="Calibri" w:cs="Calibri"/>
          <w:b/>
          <w:u w:val="single"/>
        </w:rPr>
      </w:pPr>
    </w:p>
    <w:p w:rsidR="00CD4C05" w:rsidRDefault="00880735" w:rsidP="005E0DEE">
      <w:pPr>
        <w:spacing w:after="200" w:line="276" w:lineRule="auto"/>
        <w:rPr>
          <w:rFonts w:ascii="Calibri" w:eastAsia="Calibri" w:hAnsi="Calibri" w:cs="Calibri"/>
          <w:b/>
          <w:u w:val="single"/>
        </w:rPr>
      </w:pPr>
      <w:r>
        <w:rPr>
          <w:rFonts w:ascii="Calibri" w:eastAsia="Calibri" w:hAnsi="Calibri" w:cs="Calibri"/>
          <w:b/>
          <w:noProof/>
          <w:u w:val="single"/>
          <w:lang w:eastAsia="en-GB"/>
        </w:rPr>
        <mc:AlternateContent>
          <mc:Choice Requires="wps">
            <w:drawing>
              <wp:anchor distT="0" distB="0" distL="114300" distR="114300" simplePos="0" relativeHeight="251724800" behindDoc="0" locked="0" layoutInCell="1" allowOverlap="1" wp14:anchorId="56F9B061" wp14:editId="43F05866">
                <wp:simplePos x="0" y="0"/>
                <wp:positionH relativeFrom="margin">
                  <wp:posOffset>-215900</wp:posOffset>
                </wp:positionH>
                <wp:positionV relativeFrom="paragraph">
                  <wp:posOffset>116205</wp:posOffset>
                </wp:positionV>
                <wp:extent cx="1876096" cy="4572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876096" cy="457200"/>
                        </a:xfrm>
                        <a:prstGeom prst="rect">
                          <a:avLst/>
                        </a:prstGeom>
                        <a:noFill/>
                        <a:ln w="6350">
                          <a:noFill/>
                        </a:ln>
                      </wps:spPr>
                      <wps:txbx>
                        <w:txbxContent>
                          <w:p w:rsidR="00EB1FB4" w:rsidRDefault="00EB1FB4" w:rsidP="0082767C">
                            <w:pPr>
                              <w:jc w:val="center"/>
                            </w:pPr>
                            <w:r>
                              <w:t xml:space="preserve">Megan-  Nursery Depute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F9B061" id="_x0000_t202" coordsize="21600,21600" o:spt="202" path="m,l,21600r21600,l21600,xe">
                <v:stroke joinstyle="miter"/>
                <v:path gradientshapeok="t" o:connecttype="rect"/>
              </v:shapetype>
              <v:shape id="Text Box 60" o:spid="_x0000_s1026" type="#_x0000_t202" style="position:absolute;margin-left:-17pt;margin-top:9.15pt;width:147.7pt;height:36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" filled="f" stroked="f" strokeweight=".5pt">
                <v:textbox>
                  <w:txbxContent>
                    <w:p w:rsidR="00EB1FB4" w:rsidRDefault="00EB1FB4" w:rsidP="0082767C">
                      <w:pPr>
                        <w:jc w:val="center"/>
                      </w:pPr>
                      <w:r>
                        <w:t xml:space="preserve">Megan-  Nursery Depute </w:t>
                      </w:r>
                    </w:p>
                  </w:txbxContent>
                </v:textbox>
                <w10:wrap anchorx="margin"/>
              </v:shape>
            </w:pict>
          </mc:Fallback>
        </mc:AlternateContent>
      </w:r>
      <w:r>
        <w:rPr>
          <w:rFonts w:ascii="Calibri" w:eastAsia="Calibri" w:hAnsi="Calibri" w:cs="Calibri"/>
          <w:b/>
          <w:noProof/>
          <w:u w:val="single"/>
          <w:lang w:eastAsia="en-GB"/>
        </w:rPr>
        <mc:AlternateContent>
          <mc:Choice Requires="wps">
            <w:drawing>
              <wp:anchor distT="0" distB="0" distL="114300" distR="114300" simplePos="0" relativeHeight="251726848" behindDoc="0" locked="0" layoutInCell="1" allowOverlap="1" wp14:anchorId="3CCF67D6" wp14:editId="7BCF4652">
                <wp:simplePos x="0" y="0"/>
                <wp:positionH relativeFrom="margin">
                  <wp:posOffset>2069465</wp:posOffset>
                </wp:positionH>
                <wp:positionV relativeFrom="paragraph">
                  <wp:posOffset>184785</wp:posOffset>
                </wp:positionV>
                <wp:extent cx="1876096" cy="378373"/>
                <wp:effectExtent l="0" t="0" r="0" b="3175"/>
                <wp:wrapNone/>
                <wp:docPr id="61" name="Text Box 61"/>
                <wp:cNvGraphicFramePr/>
                <a:graphic xmlns:a="http://schemas.openxmlformats.org/drawingml/2006/main">
                  <a:graphicData uri="http://schemas.microsoft.com/office/word/2010/wordprocessingShape">
                    <wps:wsp>
                      <wps:cNvSpPr txBox="1"/>
                      <wps:spPr>
                        <a:xfrm>
                          <a:off x="0" y="0"/>
                          <a:ext cx="1876096" cy="378373"/>
                        </a:xfrm>
                        <a:prstGeom prst="rect">
                          <a:avLst/>
                        </a:prstGeom>
                        <a:noFill/>
                        <a:ln w="6350">
                          <a:noFill/>
                        </a:ln>
                      </wps:spPr>
                      <wps:txbx>
                        <w:txbxContent>
                          <w:p w:rsidR="00EB1FB4" w:rsidRDefault="00EB1FB4" w:rsidP="0082767C">
                            <w:r>
                              <w:t xml:space="preserve">Mrs Nicolson- Head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F67D6" id="Text Box 61" o:spid="_x0000_s1027" type="#_x0000_t202" style="position:absolute;margin-left:162.95pt;margin-top:14.55pt;width:147.7pt;height:29.8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" filled="f" stroked="f" strokeweight=".5pt">
                <v:textbox>
                  <w:txbxContent>
                    <w:p w:rsidR="00EB1FB4" w:rsidRDefault="00EB1FB4" w:rsidP="0082767C">
                      <w:r>
                        <w:t xml:space="preserve">Mrs Nicolson- Head Teacher </w:t>
                      </w:r>
                    </w:p>
                  </w:txbxContent>
                </v:textbox>
                <w10:wrap anchorx="margin"/>
              </v:shape>
            </w:pict>
          </mc:Fallback>
        </mc:AlternateContent>
      </w:r>
      <w:r w:rsidR="00E95E2A">
        <w:rPr>
          <w:rFonts w:ascii="Calibri" w:eastAsia="Calibri" w:hAnsi="Calibri" w:cs="Calibri"/>
          <w:b/>
          <w:noProof/>
          <w:u w:val="single"/>
          <w:lang w:eastAsia="en-GB"/>
        </w:rPr>
        <mc:AlternateContent>
          <mc:Choice Requires="wps">
            <w:drawing>
              <wp:anchor distT="0" distB="0" distL="114300" distR="114300" simplePos="0" relativeHeight="251729920" behindDoc="0" locked="0" layoutInCell="1" allowOverlap="1" wp14:anchorId="5B1ED00B" wp14:editId="48200FC3">
                <wp:simplePos x="0" y="0"/>
                <wp:positionH relativeFrom="margin">
                  <wp:posOffset>3943985</wp:posOffset>
                </wp:positionH>
                <wp:positionV relativeFrom="paragraph">
                  <wp:posOffset>170815</wp:posOffset>
                </wp:positionV>
                <wp:extent cx="2349062" cy="378373"/>
                <wp:effectExtent l="0" t="0" r="0" b="3175"/>
                <wp:wrapNone/>
                <wp:docPr id="63" name="Text Box 63"/>
                <wp:cNvGraphicFramePr/>
                <a:graphic xmlns:a="http://schemas.openxmlformats.org/drawingml/2006/main">
                  <a:graphicData uri="http://schemas.microsoft.com/office/word/2010/wordprocessingShape">
                    <wps:wsp>
                      <wps:cNvSpPr txBox="1"/>
                      <wps:spPr>
                        <a:xfrm>
                          <a:off x="0" y="0"/>
                          <a:ext cx="2349062" cy="378373"/>
                        </a:xfrm>
                        <a:prstGeom prst="rect">
                          <a:avLst/>
                        </a:prstGeom>
                        <a:noFill/>
                        <a:ln w="6350">
                          <a:noFill/>
                        </a:ln>
                      </wps:spPr>
                      <wps:txbx>
                        <w:txbxContent>
                          <w:p w:rsidR="00EB1FB4" w:rsidRDefault="00EB1FB4" w:rsidP="00E95E2A">
                            <w:pPr>
                              <w:jc w:val="center"/>
                            </w:pPr>
                            <w:r>
                              <w:t xml:space="preserve">Mrs Bradley- Deputy Head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ED00B" id="Text Box 63" o:spid="_x0000_s1028" type="#_x0000_t202" style="position:absolute;margin-left:310.55pt;margin-top:13.45pt;width:184.95pt;height:29.8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" filled="f" stroked="f" strokeweight=".5pt">
                <v:textbox>
                  <w:txbxContent>
                    <w:p w:rsidR="00EB1FB4" w:rsidRDefault="00EB1FB4" w:rsidP="00E95E2A">
                      <w:pPr>
                        <w:jc w:val="center"/>
                      </w:pPr>
                      <w:r>
                        <w:t xml:space="preserve">Mrs Bradley- Deputy Head Teacher  </w:t>
                      </w:r>
                    </w:p>
                  </w:txbxContent>
                </v:textbox>
                <w10:wrap anchorx="margin"/>
              </v:shape>
            </w:pict>
          </mc:Fallback>
        </mc:AlternateContent>
      </w:r>
    </w:p>
    <w:p w:rsidR="00CD4C05" w:rsidRDefault="002A6625" w:rsidP="005E0DEE">
      <w:pPr>
        <w:spacing w:after="200" w:line="276" w:lineRule="auto"/>
        <w:rPr>
          <w:rFonts w:ascii="Calibri" w:eastAsia="Calibri" w:hAnsi="Calibri" w:cs="Calibri"/>
          <w:b/>
          <w:u w:val="single"/>
        </w:rPr>
      </w:pPr>
      <w:r>
        <w:rPr>
          <w:noProof/>
          <w:lang w:eastAsia="en-GB"/>
        </w:rPr>
        <w:drawing>
          <wp:anchor distT="0" distB="0" distL="114300" distR="114300" simplePos="0" relativeHeight="251704320" behindDoc="1" locked="0" layoutInCell="1" allowOverlap="1">
            <wp:simplePos x="0" y="0"/>
            <wp:positionH relativeFrom="margin">
              <wp:posOffset>-368300</wp:posOffset>
            </wp:positionH>
            <wp:positionV relativeFrom="paragraph">
              <wp:posOffset>225425</wp:posOffset>
            </wp:positionV>
            <wp:extent cx="2049145" cy="2045335"/>
            <wp:effectExtent l="0" t="0" r="825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49145" cy="20453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3296" behindDoc="1" locked="0" layoutInCell="1" allowOverlap="1">
            <wp:simplePos x="0" y="0"/>
            <wp:positionH relativeFrom="margin">
              <wp:posOffset>3930650</wp:posOffset>
            </wp:positionH>
            <wp:positionV relativeFrom="paragraph">
              <wp:posOffset>174625</wp:posOffset>
            </wp:positionV>
            <wp:extent cx="2132826" cy="2041525"/>
            <wp:effectExtent l="0" t="0" r="127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38925" cy="2047363"/>
                    </a:xfrm>
                    <a:prstGeom prst="rect">
                      <a:avLst/>
                    </a:prstGeom>
                  </pic:spPr>
                </pic:pic>
              </a:graphicData>
            </a:graphic>
            <wp14:sizeRelH relativeFrom="margin">
              <wp14:pctWidth>0</wp14:pctWidth>
            </wp14:sizeRelH>
            <wp14:sizeRelV relativeFrom="margin">
              <wp14:pctHeight>0</wp14:pctHeight>
            </wp14:sizeRelV>
          </wp:anchor>
        </w:drawing>
      </w:r>
    </w:p>
    <w:p w:rsidR="00CD4C05" w:rsidRDefault="00283BF1" w:rsidP="005E0DEE">
      <w:pPr>
        <w:spacing w:after="200" w:line="276" w:lineRule="auto"/>
        <w:rPr>
          <w:rFonts w:ascii="Calibri" w:eastAsia="Calibri" w:hAnsi="Calibri" w:cs="Calibri"/>
          <w:b/>
          <w:u w:val="single"/>
        </w:rPr>
      </w:pPr>
      <w:r>
        <w:rPr>
          <w:rFonts w:ascii="Calibri" w:eastAsia="Calibri" w:hAnsi="Calibri" w:cs="Calibri"/>
          <w:b/>
          <w:noProof/>
          <w:u w:val="single"/>
          <w:lang w:eastAsia="en-GB"/>
        </w:rPr>
        <w:drawing>
          <wp:anchor distT="0" distB="0" distL="114300" distR="114300" simplePos="0" relativeHeight="251792384" behindDoc="1" locked="0" layoutInCell="1" allowOverlap="1">
            <wp:simplePos x="0" y="0"/>
            <wp:positionH relativeFrom="margin">
              <wp:align>center</wp:align>
            </wp:positionH>
            <wp:positionV relativeFrom="paragraph">
              <wp:posOffset>14605</wp:posOffset>
            </wp:positionV>
            <wp:extent cx="1645920" cy="179260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45920" cy="1792605"/>
                    </a:xfrm>
                    <a:prstGeom prst="rect">
                      <a:avLst/>
                    </a:prstGeom>
                    <a:noFill/>
                  </pic:spPr>
                </pic:pic>
              </a:graphicData>
            </a:graphic>
          </wp:anchor>
        </w:drawing>
      </w:r>
    </w:p>
    <w:p w:rsidR="00CD4C05" w:rsidRDefault="00CD4C05" w:rsidP="005E0DEE">
      <w:pPr>
        <w:spacing w:after="200" w:line="276" w:lineRule="auto"/>
        <w:rPr>
          <w:rFonts w:ascii="Calibri" w:eastAsia="Calibri" w:hAnsi="Calibri" w:cs="Calibri"/>
          <w:b/>
          <w:u w:val="single"/>
        </w:rPr>
      </w:pPr>
    </w:p>
    <w:p w:rsidR="00CD4C05" w:rsidRDefault="00CD4C05" w:rsidP="005E0DEE">
      <w:pPr>
        <w:spacing w:after="200" w:line="276" w:lineRule="auto"/>
        <w:rPr>
          <w:rFonts w:ascii="Calibri" w:eastAsia="Calibri" w:hAnsi="Calibri" w:cs="Calibri"/>
          <w:b/>
          <w:u w:val="single"/>
        </w:rPr>
      </w:pPr>
    </w:p>
    <w:p w:rsidR="00CD4C05" w:rsidRDefault="00CD4C05" w:rsidP="005E0DEE">
      <w:pPr>
        <w:spacing w:after="200" w:line="276" w:lineRule="auto"/>
        <w:rPr>
          <w:rFonts w:ascii="Calibri" w:eastAsia="Calibri" w:hAnsi="Calibri" w:cs="Calibri"/>
          <w:b/>
          <w:u w:val="single"/>
        </w:rPr>
      </w:pPr>
    </w:p>
    <w:p w:rsidR="00CD4C05" w:rsidRDefault="00CD4C05" w:rsidP="005E0DEE">
      <w:pPr>
        <w:spacing w:after="200" w:line="276" w:lineRule="auto"/>
        <w:rPr>
          <w:rFonts w:ascii="Calibri" w:eastAsia="Calibri" w:hAnsi="Calibri" w:cs="Calibri"/>
          <w:b/>
          <w:u w:val="single"/>
        </w:rPr>
      </w:pPr>
    </w:p>
    <w:p w:rsidR="00C02AB9" w:rsidRDefault="002A6625" w:rsidP="005E0DEE">
      <w:pPr>
        <w:spacing w:after="200" w:line="276" w:lineRule="auto"/>
        <w:rPr>
          <w:rFonts w:ascii="Calibri" w:eastAsia="Calibri" w:hAnsi="Calibri" w:cs="Calibri"/>
          <w:b/>
          <w:u w:val="single"/>
        </w:rPr>
      </w:pPr>
      <w:r>
        <w:rPr>
          <w:rFonts w:ascii="Calibri" w:eastAsia="Calibri" w:hAnsi="Calibri" w:cs="Calibri"/>
          <w:b/>
          <w:noProof/>
          <w:u w:val="single"/>
          <w:lang w:eastAsia="en-GB"/>
        </w:rPr>
        <mc:AlternateContent>
          <mc:Choice Requires="wps">
            <w:drawing>
              <wp:anchor distT="0" distB="0" distL="114300" distR="114300" simplePos="0" relativeHeight="251705344" behindDoc="0" locked="0" layoutInCell="1" allowOverlap="1">
                <wp:simplePos x="0" y="0"/>
                <wp:positionH relativeFrom="margin">
                  <wp:align>right</wp:align>
                </wp:positionH>
                <wp:positionV relativeFrom="paragraph">
                  <wp:posOffset>273685</wp:posOffset>
                </wp:positionV>
                <wp:extent cx="1392555" cy="56261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392555" cy="562610"/>
                        </a:xfrm>
                        <a:prstGeom prst="rect">
                          <a:avLst/>
                        </a:prstGeom>
                        <a:noFill/>
                        <a:ln w="6350">
                          <a:noFill/>
                        </a:ln>
                      </wps:spPr>
                      <wps:txbx>
                        <w:txbxContent>
                          <w:p w:rsidR="00EB1FB4" w:rsidRDefault="00EB1FB4" w:rsidP="00216D6D">
                            <w:pPr>
                              <w:jc w:val="center"/>
                            </w:pPr>
                            <w:r>
                              <w:t>Lauren- Green Group EYEYCO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29" type="#_x0000_t202" style="position:absolute;margin-left:58.45pt;margin-top:21.55pt;width:109.65pt;height:44.3pt;z-index:2517053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" filled="f" stroked="f" strokeweight=".5pt">
                <v:textbox>
                  <w:txbxContent>
                    <w:p w:rsidR="00EB1FB4" w:rsidRDefault="00EB1FB4" w:rsidP="00216D6D">
                      <w:pPr>
                        <w:jc w:val="center"/>
                      </w:pPr>
                      <w:r>
                        <w:t>Lauren- Green Group EYEYCO</w:t>
                      </w:r>
                    </w:p>
                  </w:txbxContent>
                </v:textbox>
                <w10:wrap anchorx="margin"/>
              </v:shape>
            </w:pict>
          </mc:Fallback>
        </mc:AlternateContent>
      </w:r>
      <w:r w:rsidR="00E85B83">
        <w:rPr>
          <w:rFonts w:ascii="Calibri" w:eastAsia="Calibri" w:hAnsi="Calibri" w:cs="Calibri"/>
          <w:b/>
          <w:noProof/>
          <w:u w:val="single"/>
          <w:lang w:eastAsia="en-GB"/>
        </w:rPr>
        <mc:AlternateContent>
          <mc:Choice Requires="wps">
            <w:drawing>
              <wp:anchor distT="0" distB="0" distL="114300" distR="114300" simplePos="0" relativeHeight="251720704" behindDoc="0" locked="0" layoutInCell="1" allowOverlap="1" wp14:anchorId="4BD4B474" wp14:editId="3A1BB15D">
                <wp:simplePos x="0" y="0"/>
                <wp:positionH relativeFrom="margin">
                  <wp:posOffset>2213851</wp:posOffset>
                </wp:positionH>
                <wp:positionV relativeFrom="paragraph">
                  <wp:posOffset>282575</wp:posOffset>
                </wp:positionV>
                <wp:extent cx="1392701" cy="562707"/>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392701" cy="562707"/>
                        </a:xfrm>
                        <a:prstGeom prst="rect">
                          <a:avLst/>
                        </a:prstGeom>
                        <a:noFill/>
                        <a:ln w="6350">
                          <a:noFill/>
                        </a:ln>
                      </wps:spPr>
                      <wps:txbx>
                        <w:txbxContent>
                          <w:p w:rsidR="00EB1FB4" w:rsidRDefault="00EB1FB4" w:rsidP="00E85B83">
                            <w:pPr>
                              <w:jc w:val="center"/>
                            </w:pPr>
                            <w:r>
                              <w:t>Eva- Peripatetic EYEYCO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D4B474" id="Text Box 57" o:spid="_x0000_s1030" type="#_x0000_t202" style="position:absolute;margin-left:174.3pt;margin-top:22.25pt;width:109.65pt;height:44.3pt;z-index:251720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sdAMAIAAFo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" filled="f" stroked="f" strokeweight=".5pt">
                <v:textbox>
                  <w:txbxContent>
                    <w:p w:rsidR="00EB1FB4" w:rsidRDefault="00EB1FB4" w:rsidP="00E85B83">
                      <w:pPr>
                        <w:jc w:val="center"/>
                      </w:pPr>
                      <w:r>
                        <w:t>Eva- Peripatetic EYEYCO</w:t>
                      </w:r>
                    </w:p>
                  </w:txbxContent>
                </v:textbox>
                <w10:wrap anchorx="margin"/>
              </v:shape>
            </w:pict>
          </mc:Fallback>
        </mc:AlternateContent>
      </w:r>
    </w:p>
    <w:p w:rsidR="00C02AB9" w:rsidRDefault="00E85B83" w:rsidP="005E0DEE">
      <w:pPr>
        <w:spacing w:after="200" w:line="276" w:lineRule="auto"/>
        <w:rPr>
          <w:rFonts w:ascii="Calibri" w:eastAsia="Calibri" w:hAnsi="Calibri" w:cs="Calibri"/>
          <w:b/>
          <w:u w:val="single"/>
        </w:rPr>
      </w:pPr>
      <w:r>
        <w:rPr>
          <w:rFonts w:ascii="Calibri" w:eastAsia="Calibri" w:hAnsi="Calibri" w:cs="Calibri"/>
          <w:b/>
          <w:noProof/>
          <w:u w:val="single"/>
          <w:lang w:eastAsia="en-GB"/>
        </w:rPr>
        <mc:AlternateContent>
          <mc:Choice Requires="wps">
            <w:drawing>
              <wp:anchor distT="0" distB="0" distL="114300" distR="114300" simplePos="0" relativeHeight="251707392" behindDoc="0" locked="0" layoutInCell="1" allowOverlap="1" wp14:anchorId="03BAD7A0" wp14:editId="31EED75D">
                <wp:simplePos x="0" y="0"/>
                <wp:positionH relativeFrom="margin">
                  <wp:align>left</wp:align>
                </wp:positionH>
                <wp:positionV relativeFrom="paragraph">
                  <wp:posOffset>6263</wp:posOffset>
                </wp:positionV>
                <wp:extent cx="1392701" cy="562707"/>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392701" cy="562707"/>
                        </a:xfrm>
                        <a:prstGeom prst="rect">
                          <a:avLst/>
                        </a:prstGeom>
                        <a:noFill/>
                        <a:ln w="6350">
                          <a:noFill/>
                        </a:ln>
                      </wps:spPr>
                      <wps:txbx>
                        <w:txbxContent>
                          <w:p w:rsidR="00EB1FB4" w:rsidRDefault="00EB1FB4" w:rsidP="00216D6D">
                            <w:pPr>
                              <w:jc w:val="center"/>
                            </w:pPr>
                            <w:r>
                              <w:t>Leanne- Red Group EYEYCO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BAD7A0" id="Text Box 33" o:spid="_x0000_s1031" type="#_x0000_t202" style="position:absolute;margin-left:0;margin-top:.5pt;width:109.65pt;height:44.3pt;z-index:2517073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" filled="f" stroked="f" strokeweight=".5pt">
                <v:textbox>
                  <w:txbxContent>
                    <w:p w:rsidR="00EB1FB4" w:rsidRDefault="00EB1FB4" w:rsidP="00216D6D">
                      <w:pPr>
                        <w:jc w:val="center"/>
                      </w:pPr>
                      <w:r>
                        <w:t>Leanne- Red Group EYEYCO</w:t>
                      </w:r>
                    </w:p>
                  </w:txbxContent>
                </v:textbox>
                <w10:wrap anchorx="margin"/>
              </v:shape>
            </w:pict>
          </mc:Fallback>
        </mc:AlternateContent>
      </w:r>
    </w:p>
    <w:p w:rsidR="00C02AB9" w:rsidRDefault="00283BF1" w:rsidP="005E0DEE">
      <w:pPr>
        <w:spacing w:after="200" w:line="276" w:lineRule="auto"/>
        <w:rPr>
          <w:rFonts w:ascii="Calibri" w:eastAsia="Calibri" w:hAnsi="Calibri" w:cs="Calibri"/>
          <w:b/>
          <w:u w:val="single"/>
        </w:rPr>
      </w:pPr>
      <w:r>
        <w:rPr>
          <w:noProof/>
          <w:lang w:eastAsia="en-GB"/>
        </w:rPr>
        <w:drawing>
          <wp:anchor distT="0" distB="0" distL="114300" distR="114300" simplePos="0" relativeHeight="251713536" behindDoc="1" locked="0" layoutInCell="1" allowOverlap="1">
            <wp:simplePos x="0" y="0"/>
            <wp:positionH relativeFrom="margin">
              <wp:align>center</wp:align>
            </wp:positionH>
            <wp:positionV relativeFrom="paragraph">
              <wp:posOffset>222885</wp:posOffset>
            </wp:positionV>
            <wp:extent cx="1908175" cy="1923872"/>
            <wp:effectExtent l="0" t="0" r="0" b="63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08175" cy="192387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5584" behindDoc="1" locked="0" layoutInCell="1" allowOverlap="1">
            <wp:simplePos x="0" y="0"/>
            <wp:positionH relativeFrom="margin">
              <wp:posOffset>-317500</wp:posOffset>
            </wp:positionH>
            <wp:positionV relativeFrom="paragraph">
              <wp:posOffset>166370</wp:posOffset>
            </wp:positionV>
            <wp:extent cx="1889455" cy="2017986"/>
            <wp:effectExtent l="0" t="0" r="0"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89455" cy="2017986"/>
                    </a:xfrm>
                    <a:prstGeom prst="rect">
                      <a:avLst/>
                    </a:prstGeom>
                  </pic:spPr>
                </pic:pic>
              </a:graphicData>
            </a:graphic>
            <wp14:sizeRelH relativeFrom="margin">
              <wp14:pctWidth>0</wp14:pctWidth>
            </wp14:sizeRelH>
            <wp14:sizeRelV relativeFrom="margin">
              <wp14:pctHeight>0</wp14:pctHeight>
            </wp14:sizeRelV>
          </wp:anchor>
        </w:drawing>
      </w:r>
    </w:p>
    <w:p w:rsidR="00C02AB9" w:rsidRDefault="00283BF1" w:rsidP="005E0DEE">
      <w:pPr>
        <w:spacing w:after="200" w:line="276" w:lineRule="auto"/>
        <w:rPr>
          <w:rFonts w:ascii="Calibri" w:eastAsia="Calibri" w:hAnsi="Calibri" w:cs="Calibri"/>
          <w:b/>
          <w:u w:val="single"/>
        </w:rPr>
      </w:pPr>
      <w:r>
        <w:rPr>
          <w:noProof/>
          <w:lang w:eastAsia="en-GB"/>
        </w:rPr>
        <w:drawing>
          <wp:anchor distT="0" distB="0" distL="114300" distR="114300" simplePos="0" relativeHeight="251714560" behindDoc="1" locked="0" layoutInCell="1" allowOverlap="1">
            <wp:simplePos x="0" y="0"/>
            <wp:positionH relativeFrom="margin">
              <wp:posOffset>4184015</wp:posOffset>
            </wp:positionH>
            <wp:positionV relativeFrom="paragraph">
              <wp:posOffset>8890</wp:posOffset>
            </wp:positionV>
            <wp:extent cx="1743710" cy="1758950"/>
            <wp:effectExtent l="0" t="0" r="889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43710" cy="1758950"/>
                    </a:xfrm>
                    <a:prstGeom prst="rect">
                      <a:avLst/>
                    </a:prstGeom>
                  </pic:spPr>
                </pic:pic>
              </a:graphicData>
            </a:graphic>
            <wp14:sizeRelH relativeFrom="margin">
              <wp14:pctWidth>0</wp14:pctWidth>
            </wp14:sizeRelH>
            <wp14:sizeRelV relativeFrom="margin">
              <wp14:pctHeight>0</wp14:pctHeight>
            </wp14:sizeRelV>
          </wp:anchor>
        </w:drawing>
      </w:r>
    </w:p>
    <w:p w:rsidR="00C02AB9" w:rsidRDefault="00C02AB9" w:rsidP="005E0DEE">
      <w:pPr>
        <w:spacing w:after="200" w:line="276" w:lineRule="auto"/>
        <w:rPr>
          <w:rFonts w:ascii="Calibri" w:eastAsia="Calibri" w:hAnsi="Calibri" w:cs="Calibri"/>
          <w:b/>
          <w:u w:val="single"/>
        </w:rPr>
      </w:pPr>
    </w:p>
    <w:p w:rsidR="00C02AB9" w:rsidRDefault="00C02AB9" w:rsidP="005E0DEE">
      <w:pPr>
        <w:spacing w:after="200" w:line="276" w:lineRule="auto"/>
        <w:rPr>
          <w:rFonts w:ascii="Calibri" w:eastAsia="Calibri" w:hAnsi="Calibri" w:cs="Calibri"/>
          <w:b/>
          <w:u w:val="single"/>
        </w:rPr>
      </w:pPr>
    </w:p>
    <w:p w:rsidR="00C02AB9" w:rsidRDefault="00C02AB9" w:rsidP="005E0DEE">
      <w:pPr>
        <w:spacing w:after="200" w:line="276" w:lineRule="auto"/>
        <w:rPr>
          <w:rFonts w:ascii="Calibri" w:eastAsia="Calibri" w:hAnsi="Calibri" w:cs="Calibri"/>
          <w:b/>
          <w:u w:val="single"/>
        </w:rPr>
      </w:pPr>
    </w:p>
    <w:p w:rsidR="00C02AB9" w:rsidRDefault="00C02AB9" w:rsidP="005E0DEE">
      <w:pPr>
        <w:spacing w:after="200" w:line="276" w:lineRule="auto"/>
        <w:rPr>
          <w:rFonts w:ascii="Calibri" w:eastAsia="Calibri" w:hAnsi="Calibri" w:cs="Calibri"/>
          <w:b/>
          <w:u w:val="single"/>
        </w:rPr>
      </w:pPr>
    </w:p>
    <w:p w:rsidR="00C02AB9" w:rsidRDefault="00283BF1" w:rsidP="005E0DEE">
      <w:pPr>
        <w:spacing w:after="200" w:line="276" w:lineRule="auto"/>
        <w:rPr>
          <w:rFonts w:ascii="Calibri" w:eastAsia="Calibri" w:hAnsi="Calibri" w:cs="Calibri"/>
          <w:b/>
          <w:u w:val="single"/>
        </w:rPr>
      </w:pPr>
      <w:r>
        <w:rPr>
          <w:rFonts w:ascii="Calibri" w:eastAsia="Calibri" w:hAnsi="Calibri" w:cs="Calibri"/>
          <w:b/>
          <w:noProof/>
          <w:u w:val="single"/>
          <w:lang w:eastAsia="en-GB"/>
        </w:rPr>
        <mc:AlternateContent>
          <mc:Choice Requires="wps">
            <w:drawing>
              <wp:anchor distT="0" distB="0" distL="114300" distR="114300" simplePos="0" relativeHeight="251717632" behindDoc="0" locked="0" layoutInCell="1" allowOverlap="1" wp14:anchorId="12172334" wp14:editId="1CAE43AE">
                <wp:simplePos x="0" y="0"/>
                <wp:positionH relativeFrom="column">
                  <wp:posOffset>4343400</wp:posOffset>
                </wp:positionH>
                <wp:positionV relativeFrom="paragraph">
                  <wp:posOffset>168910</wp:posOffset>
                </wp:positionV>
                <wp:extent cx="1392701" cy="568960"/>
                <wp:effectExtent l="0" t="0" r="0" b="2540"/>
                <wp:wrapNone/>
                <wp:docPr id="55" name="Text Box 55"/>
                <wp:cNvGraphicFramePr/>
                <a:graphic xmlns:a="http://schemas.openxmlformats.org/drawingml/2006/main">
                  <a:graphicData uri="http://schemas.microsoft.com/office/word/2010/wordprocessingShape">
                    <wps:wsp>
                      <wps:cNvSpPr txBox="1"/>
                      <wps:spPr>
                        <a:xfrm>
                          <a:off x="0" y="0"/>
                          <a:ext cx="1392701" cy="568960"/>
                        </a:xfrm>
                        <a:prstGeom prst="rect">
                          <a:avLst/>
                        </a:prstGeom>
                        <a:solidFill>
                          <a:sysClr val="window" lastClr="FFFFFF"/>
                        </a:solidFill>
                        <a:ln w="6350">
                          <a:noFill/>
                        </a:ln>
                      </wps:spPr>
                      <wps:txbx>
                        <w:txbxContent>
                          <w:p w:rsidR="00EB1FB4" w:rsidRDefault="00EB1FB4" w:rsidP="001F2DAA">
                            <w:pPr>
                              <w:jc w:val="center"/>
                            </w:pPr>
                            <w:r>
                              <w:t>Emma-</w:t>
                            </w:r>
                          </w:p>
                          <w:p w:rsidR="00EB1FB4" w:rsidRDefault="00EB1FB4" w:rsidP="001F2DAA">
                            <w:pPr>
                              <w:jc w:val="center"/>
                            </w:pPr>
                            <w:r>
                              <w:t xml:space="preserve"> EYECO Assistant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172334" id="Text Box 55" o:spid="_x0000_s1032" type="#_x0000_t202" style="position:absolute;margin-left:342pt;margin-top:13.3pt;width:109.65pt;height:44.8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" fillcolor="window" stroked="f" strokeweight=".5pt">
                <v:textbox>
                  <w:txbxContent>
                    <w:p w:rsidR="00EB1FB4" w:rsidRDefault="00EB1FB4" w:rsidP="001F2DAA">
                      <w:pPr>
                        <w:jc w:val="center"/>
                      </w:pPr>
                      <w:r>
                        <w:t>Emma-</w:t>
                      </w:r>
                    </w:p>
                    <w:p w:rsidR="00EB1FB4" w:rsidRDefault="00EB1FB4" w:rsidP="001F2DAA">
                      <w:pPr>
                        <w:jc w:val="center"/>
                      </w:pPr>
                      <w:r>
                        <w:t xml:space="preserve"> EYECO Assistant </w:t>
                      </w:r>
                    </w:p>
                  </w:txbxContent>
                </v:textbox>
              </v:shape>
            </w:pict>
          </mc:Fallback>
        </mc:AlternateContent>
      </w:r>
      <w:r w:rsidR="002A6625">
        <w:rPr>
          <w:rFonts w:ascii="Calibri" w:eastAsia="Calibri" w:hAnsi="Calibri" w:cs="Calibri"/>
          <w:b/>
          <w:noProof/>
          <w:u w:val="single"/>
          <w:lang w:eastAsia="en-GB"/>
        </w:rPr>
        <mc:AlternateContent>
          <mc:Choice Requires="wps">
            <w:drawing>
              <wp:anchor distT="0" distB="0" distL="114300" distR="114300" simplePos="0" relativeHeight="251712512" behindDoc="0" locked="0" layoutInCell="1" allowOverlap="1" wp14:anchorId="09AC1AFA" wp14:editId="2A939E19">
                <wp:simplePos x="0" y="0"/>
                <wp:positionH relativeFrom="margin">
                  <wp:align>center</wp:align>
                </wp:positionH>
                <wp:positionV relativeFrom="paragraph">
                  <wp:posOffset>245745</wp:posOffset>
                </wp:positionV>
                <wp:extent cx="1392701" cy="562707"/>
                <wp:effectExtent l="0" t="0" r="0" b="8890"/>
                <wp:wrapNone/>
                <wp:docPr id="46" name="Text Box 46"/>
                <wp:cNvGraphicFramePr/>
                <a:graphic xmlns:a="http://schemas.openxmlformats.org/drawingml/2006/main">
                  <a:graphicData uri="http://schemas.microsoft.com/office/word/2010/wordprocessingShape">
                    <wps:wsp>
                      <wps:cNvSpPr txBox="1"/>
                      <wps:spPr>
                        <a:xfrm>
                          <a:off x="0" y="0"/>
                          <a:ext cx="1392701" cy="562707"/>
                        </a:xfrm>
                        <a:prstGeom prst="rect">
                          <a:avLst/>
                        </a:prstGeom>
                        <a:solidFill>
                          <a:sysClr val="window" lastClr="FFFFFF"/>
                        </a:solidFill>
                        <a:ln w="6350">
                          <a:noFill/>
                        </a:ln>
                      </wps:spPr>
                      <wps:txbx>
                        <w:txbxContent>
                          <w:p w:rsidR="00EB1FB4" w:rsidRDefault="00EB1FB4" w:rsidP="00216D6D">
                            <w:r>
                              <w:t>Pauline-Orange Group EYEYCO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AC1AFA" id="Text Box 46" o:spid="_x0000_s1033" type="#_x0000_t202" style="position:absolute;margin-left:0;margin-top:19.35pt;width:109.65pt;height:44.3pt;z-index:2517125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" fillcolor="window" stroked="f" strokeweight=".5pt">
                <v:textbox>
                  <w:txbxContent>
                    <w:p w:rsidR="00EB1FB4" w:rsidRDefault="00EB1FB4" w:rsidP="00216D6D">
                      <w:r>
                        <w:t>Pauline-Orange Group EYEYCO</w:t>
                      </w:r>
                    </w:p>
                  </w:txbxContent>
                </v:textbox>
                <w10:wrap anchorx="margin"/>
              </v:shape>
            </w:pict>
          </mc:Fallback>
        </mc:AlternateContent>
      </w:r>
    </w:p>
    <w:p w:rsidR="00C02AB9" w:rsidRDefault="00283BF1" w:rsidP="005E0DEE">
      <w:pPr>
        <w:spacing w:after="200" w:line="276" w:lineRule="auto"/>
        <w:rPr>
          <w:rFonts w:ascii="Calibri" w:eastAsia="Calibri" w:hAnsi="Calibri" w:cs="Calibri"/>
          <w:b/>
          <w:u w:val="single"/>
        </w:rPr>
      </w:pPr>
      <w:r>
        <w:rPr>
          <w:rFonts w:ascii="Calibri" w:eastAsia="Calibri" w:hAnsi="Calibri" w:cs="Calibri"/>
          <w:b/>
          <w:noProof/>
          <w:u w:val="single"/>
          <w:lang w:eastAsia="en-GB"/>
        </w:rPr>
        <mc:AlternateContent>
          <mc:Choice Requires="wps">
            <w:drawing>
              <wp:anchor distT="0" distB="0" distL="114300" distR="114300" simplePos="0" relativeHeight="251710464" behindDoc="0" locked="0" layoutInCell="1" allowOverlap="1" wp14:anchorId="04802ECA" wp14:editId="448FAE7C">
                <wp:simplePos x="0" y="0"/>
                <wp:positionH relativeFrom="margin">
                  <wp:align>left</wp:align>
                </wp:positionH>
                <wp:positionV relativeFrom="paragraph">
                  <wp:posOffset>15240</wp:posOffset>
                </wp:positionV>
                <wp:extent cx="1392701" cy="562707"/>
                <wp:effectExtent l="0" t="0" r="0" b="8890"/>
                <wp:wrapNone/>
                <wp:docPr id="39" name="Text Box 39"/>
                <wp:cNvGraphicFramePr/>
                <a:graphic xmlns:a="http://schemas.openxmlformats.org/drawingml/2006/main">
                  <a:graphicData uri="http://schemas.microsoft.com/office/word/2010/wordprocessingShape">
                    <wps:wsp>
                      <wps:cNvSpPr txBox="1"/>
                      <wps:spPr>
                        <a:xfrm>
                          <a:off x="0" y="0"/>
                          <a:ext cx="1392701" cy="562707"/>
                        </a:xfrm>
                        <a:prstGeom prst="rect">
                          <a:avLst/>
                        </a:prstGeom>
                        <a:solidFill>
                          <a:sysClr val="window" lastClr="FFFFFF"/>
                        </a:solidFill>
                        <a:ln w="6350">
                          <a:noFill/>
                        </a:ln>
                      </wps:spPr>
                      <wps:txbx>
                        <w:txbxContent>
                          <w:p w:rsidR="00EB1FB4" w:rsidRDefault="00EB1FB4" w:rsidP="00216D6D">
                            <w:pPr>
                              <w:jc w:val="center"/>
                            </w:pPr>
                            <w:r>
                              <w:t>Leeanne- Orange Group EYEYCO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802ECA" id="Text Box 39" o:spid="_x0000_s1034" type="#_x0000_t202" style="position:absolute;margin-left:0;margin-top:1.2pt;width:109.65pt;height:44.3pt;z-index:2517104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" fillcolor="window" stroked="f" strokeweight=".5pt">
                <v:textbox>
                  <w:txbxContent>
                    <w:p w:rsidR="00EB1FB4" w:rsidRDefault="00EB1FB4" w:rsidP="00216D6D">
                      <w:pPr>
                        <w:jc w:val="center"/>
                      </w:pPr>
                      <w:r>
                        <w:t>Leeanne- Orange Group EYEYCO</w:t>
                      </w:r>
                    </w:p>
                  </w:txbxContent>
                </v:textbox>
                <w10:wrap anchorx="margin"/>
              </v:shape>
            </w:pict>
          </mc:Fallback>
        </mc:AlternateContent>
      </w:r>
    </w:p>
    <w:p w:rsidR="00C02AB9" w:rsidRDefault="00C02AB9" w:rsidP="005E0DEE">
      <w:pPr>
        <w:spacing w:after="200" w:line="276" w:lineRule="auto"/>
        <w:rPr>
          <w:rFonts w:ascii="Calibri" w:eastAsia="Calibri" w:hAnsi="Calibri" w:cs="Calibri"/>
          <w:b/>
          <w:u w:val="single"/>
        </w:rPr>
      </w:pPr>
    </w:p>
    <w:p w:rsidR="00C02AB9" w:rsidRDefault="00C02AB9" w:rsidP="005E0DEE">
      <w:pPr>
        <w:spacing w:after="200" w:line="276" w:lineRule="auto"/>
        <w:rPr>
          <w:rFonts w:ascii="Calibri" w:eastAsia="Calibri" w:hAnsi="Calibri" w:cs="Calibri"/>
          <w:b/>
          <w:u w:val="single"/>
        </w:rPr>
      </w:pPr>
    </w:p>
    <w:p w:rsidR="00C02AB9" w:rsidRDefault="00C02AB9" w:rsidP="005E0DEE">
      <w:pPr>
        <w:spacing w:after="200" w:line="276" w:lineRule="auto"/>
        <w:rPr>
          <w:rFonts w:ascii="Calibri" w:eastAsia="Calibri" w:hAnsi="Calibri" w:cs="Calibri"/>
          <w:b/>
          <w:u w:val="single"/>
        </w:rPr>
      </w:pPr>
    </w:p>
    <w:p w:rsidR="00047218" w:rsidRDefault="00047218" w:rsidP="005E0DEE">
      <w:pPr>
        <w:spacing w:after="200" w:line="276" w:lineRule="auto"/>
        <w:rPr>
          <w:rFonts w:ascii="Calibri" w:eastAsia="Calibri" w:hAnsi="Calibri" w:cs="Calibri"/>
          <w:b/>
          <w:color w:val="FF0000"/>
          <w:sz w:val="24"/>
          <w:szCs w:val="24"/>
          <w:u w:val="single"/>
        </w:rPr>
      </w:pPr>
    </w:p>
    <w:p w:rsidR="00E85B83" w:rsidRDefault="00E85B83" w:rsidP="005E0DEE">
      <w:pPr>
        <w:spacing w:after="200" w:line="276" w:lineRule="auto"/>
        <w:rPr>
          <w:rFonts w:ascii="Calibri" w:eastAsia="Calibri" w:hAnsi="Calibri" w:cs="Calibri"/>
          <w:b/>
          <w:color w:val="FF0000"/>
          <w:sz w:val="24"/>
          <w:szCs w:val="24"/>
          <w:u w:val="single"/>
        </w:rPr>
      </w:pPr>
    </w:p>
    <w:p w:rsidR="002A6625" w:rsidRDefault="002A6625" w:rsidP="005E0DEE">
      <w:pPr>
        <w:spacing w:after="200" w:line="276" w:lineRule="auto"/>
        <w:rPr>
          <w:rFonts w:ascii="Calibri" w:eastAsia="Calibri" w:hAnsi="Calibri" w:cs="Calibri"/>
          <w:b/>
          <w:color w:val="FF0000"/>
          <w:sz w:val="24"/>
          <w:szCs w:val="24"/>
          <w:u w:val="single"/>
        </w:rPr>
      </w:pPr>
    </w:p>
    <w:p w:rsidR="005E0DEE" w:rsidRPr="005E0DEE" w:rsidRDefault="005E0DEE" w:rsidP="005E0DEE">
      <w:pPr>
        <w:spacing w:after="200" w:line="276" w:lineRule="auto"/>
        <w:rPr>
          <w:rFonts w:ascii="Calibri" w:eastAsia="Calibri" w:hAnsi="Calibri" w:cs="Calibri"/>
          <w:b/>
          <w:color w:val="FF0000"/>
          <w:sz w:val="24"/>
          <w:szCs w:val="24"/>
          <w:u w:val="single"/>
        </w:rPr>
      </w:pPr>
      <w:r w:rsidRPr="005E0DEE">
        <w:rPr>
          <w:rFonts w:ascii="Calibri" w:eastAsia="Calibri" w:hAnsi="Calibri" w:cs="Calibri"/>
          <w:b/>
          <w:color w:val="FF0000"/>
          <w:sz w:val="24"/>
          <w:szCs w:val="24"/>
          <w:u w:val="single"/>
        </w:rPr>
        <w:t>Nursery Hours:</w:t>
      </w:r>
    </w:p>
    <w:p w:rsidR="005E0DEE" w:rsidRPr="00DA084C" w:rsidRDefault="005E0DEE" w:rsidP="005E0DEE">
      <w:pPr>
        <w:spacing w:after="200" w:line="276" w:lineRule="auto"/>
        <w:rPr>
          <w:rFonts w:ascii="Calibri" w:eastAsia="Calibri" w:hAnsi="Calibri" w:cs="Calibri"/>
          <w:sz w:val="24"/>
          <w:szCs w:val="24"/>
        </w:rPr>
      </w:pPr>
      <w:r w:rsidRPr="005E0DEE">
        <w:rPr>
          <w:rFonts w:ascii="Calibri" w:eastAsia="Calibri" w:hAnsi="Calibri" w:cs="Calibri"/>
          <w:sz w:val="24"/>
          <w:szCs w:val="24"/>
        </w:rPr>
        <w:t>Inverkip Primary and Nursery Class are non-denominational. We respect and welcome children and parents of all religions, faiths and beliefs. Children between the ages of three and five attend. We have capacity for 30 children. This is offered in the following mode</w:t>
      </w:r>
      <w:r w:rsidR="00555238" w:rsidRPr="00DA084C">
        <w:rPr>
          <w:rFonts w:ascii="Calibri" w:eastAsia="Calibri" w:hAnsi="Calibri" w:cs="Calibri"/>
          <w:sz w:val="24"/>
          <w:szCs w:val="24"/>
        </w:rPr>
        <w:t>l</w:t>
      </w:r>
      <w:r w:rsidRPr="005E0DEE">
        <w:rPr>
          <w:rFonts w:ascii="Calibri" w:eastAsia="Calibri" w:hAnsi="Calibri" w:cs="Calibri"/>
          <w:sz w:val="24"/>
          <w:szCs w:val="24"/>
        </w:rPr>
        <w:t>, times are approximate and subject to change.</w:t>
      </w:r>
    </w:p>
    <w:p w:rsidR="00555238" w:rsidRPr="00DA084C" w:rsidRDefault="00555238" w:rsidP="00555238">
      <w:pPr>
        <w:pStyle w:val="ListParagraph"/>
        <w:numPr>
          <w:ilvl w:val="0"/>
          <w:numId w:val="8"/>
        </w:numPr>
        <w:spacing w:after="200" w:line="276" w:lineRule="auto"/>
        <w:rPr>
          <w:rFonts w:ascii="Calibri" w:eastAsia="Calibri" w:hAnsi="Calibri" w:cs="Calibri"/>
          <w:sz w:val="24"/>
          <w:szCs w:val="24"/>
        </w:rPr>
      </w:pPr>
      <w:r w:rsidRPr="00DA084C">
        <w:rPr>
          <w:rFonts w:ascii="Calibri" w:eastAsia="Calibri" w:hAnsi="Calibri" w:cs="Calibri"/>
          <w:sz w:val="24"/>
          <w:szCs w:val="24"/>
        </w:rPr>
        <w:t>6 hours per day</w:t>
      </w:r>
    </w:p>
    <w:p w:rsidR="00555238" w:rsidRPr="00DA084C" w:rsidRDefault="005F5A39" w:rsidP="00555238">
      <w:pPr>
        <w:pStyle w:val="ListParagraph"/>
        <w:numPr>
          <w:ilvl w:val="0"/>
          <w:numId w:val="8"/>
        </w:numPr>
        <w:spacing w:after="200" w:line="276" w:lineRule="auto"/>
        <w:rPr>
          <w:rFonts w:ascii="Calibri" w:eastAsia="Calibri" w:hAnsi="Calibri" w:cs="Calibri"/>
          <w:sz w:val="24"/>
          <w:szCs w:val="24"/>
        </w:rPr>
      </w:pPr>
      <w:r>
        <w:rPr>
          <w:rFonts w:ascii="Calibri" w:eastAsia="Calibri" w:hAnsi="Calibri" w:cs="Calibri"/>
          <w:sz w:val="24"/>
          <w:szCs w:val="24"/>
        </w:rPr>
        <w:t>Between 8:45am and 4:15</w:t>
      </w:r>
      <w:r w:rsidR="00555238" w:rsidRPr="00DA084C">
        <w:rPr>
          <w:rFonts w:ascii="Calibri" w:eastAsia="Calibri" w:hAnsi="Calibri" w:cs="Calibri"/>
          <w:sz w:val="24"/>
          <w:szCs w:val="24"/>
        </w:rPr>
        <w:t>pm</w:t>
      </w:r>
    </w:p>
    <w:p w:rsidR="00555238" w:rsidRPr="00DA084C" w:rsidRDefault="00555238" w:rsidP="00555238">
      <w:pPr>
        <w:pStyle w:val="ListParagraph"/>
        <w:numPr>
          <w:ilvl w:val="0"/>
          <w:numId w:val="8"/>
        </w:numPr>
        <w:spacing w:after="200" w:line="276" w:lineRule="auto"/>
        <w:rPr>
          <w:rFonts w:ascii="Calibri" w:eastAsia="Calibri" w:hAnsi="Calibri" w:cs="Calibri"/>
          <w:sz w:val="24"/>
          <w:szCs w:val="24"/>
        </w:rPr>
      </w:pPr>
      <w:r w:rsidRPr="00DA084C">
        <w:rPr>
          <w:rFonts w:ascii="Calibri" w:eastAsia="Calibri" w:hAnsi="Calibri" w:cs="Calibri"/>
          <w:sz w:val="24"/>
          <w:szCs w:val="24"/>
        </w:rPr>
        <w:t>38 weeks per year (Term time)</w:t>
      </w:r>
    </w:p>
    <w:p w:rsidR="00E95E2A" w:rsidRDefault="00E95E2A" w:rsidP="00E95E2A">
      <w:pPr>
        <w:pStyle w:val="ListParagraph"/>
        <w:numPr>
          <w:ilvl w:val="0"/>
          <w:numId w:val="8"/>
        </w:numPr>
        <w:spacing w:after="200" w:line="276" w:lineRule="auto"/>
        <w:rPr>
          <w:rFonts w:ascii="Calibri" w:eastAsia="Calibri" w:hAnsi="Calibri" w:cs="Calibri"/>
          <w:sz w:val="24"/>
          <w:szCs w:val="24"/>
        </w:rPr>
      </w:pPr>
      <w:r>
        <w:rPr>
          <w:rFonts w:ascii="Calibri" w:eastAsia="Calibri" w:hAnsi="Calibri" w:cs="Calibri"/>
          <w:sz w:val="24"/>
          <w:szCs w:val="24"/>
        </w:rPr>
        <w:t>Lunch: 11.30-12:00</w:t>
      </w:r>
    </w:p>
    <w:p w:rsidR="00E95E2A" w:rsidRDefault="00E95E2A" w:rsidP="00E95E2A">
      <w:pPr>
        <w:pStyle w:val="ListParagraph"/>
        <w:spacing w:after="200" w:line="276" w:lineRule="auto"/>
        <w:ind w:left="360"/>
        <w:rPr>
          <w:rFonts w:ascii="Calibri" w:eastAsia="Calibri" w:hAnsi="Calibri" w:cs="Calibri"/>
          <w:sz w:val="24"/>
          <w:szCs w:val="24"/>
        </w:rPr>
      </w:pPr>
    </w:p>
    <w:p w:rsidR="00880735" w:rsidRDefault="005E0DEE" w:rsidP="00880735">
      <w:pPr>
        <w:pStyle w:val="ListParagraph"/>
        <w:spacing w:after="200" w:line="276" w:lineRule="auto"/>
        <w:ind w:left="360"/>
        <w:rPr>
          <w:rFonts w:ascii="Calibri" w:eastAsia="Calibri" w:hAnsi="Calibri" w:cs="Calibri"/>
          <w:sz w:val="24"/>
          <w:szCs w:val="24"/>
        </w:rPr>
      </w:pPr>
      <w:r w:rsidRPr="00E95E2A">
        <w:rPr>
          <w:rFonts w:ascii="Calibri" w:eastAsia="Calibri" w:hAnsi="Calibri" w:cs="Calibri"/>
          <w:sz w:val="24"/>
          <w:szCs w:val="24"/>
        </w:rPr>
        <w:t xml:space="preserve">Inverclyde Council are committed to meeting the 1140 nursery hours proposed by the Scottish Government. Our children are entitled to 6 hours per day and parents can arrange an individual attendance pattern </w:t>
      </w:r>
      <w:r w:rsidR="005F5A39">
        <w:rPr>
          <w:rFonts w:ascii="Calibri" w:eastAsia="Calibri" w:hAnsi="Calibri" w:cs="Calibri"/>
          <w:sz w:val="24"/>
          <w:szCs w:val="24"/>
        </w:rPr>
        <w:t xml:space="preserve">from 8:45am </w:t>
      </w:r>
      <w:r w:rsidRPr="00E95E2A">
        <w:rPr>
          <w:rFonts w:ascii="Calibri" w:eastAsia="Calibri" w:hAnsi="Calibri" w:cs="Calibri"/>
          <w:sz w:val="24"/>
          <w:szCs w:val="24"/>
        </w:rPr>
        <w:t>with staff to ensure that agreed hours meet the needs of our children</w:t>
      </w:r>
      <w:r w:rsidR="00FB4893" w:rsidRPr="00E95E2A">
        <w:rPr>
          <w:rFonts w:ascii="Calibri" w:eastAsia="Calibri" w:hAnsi="Calibri" w:cs="Calibri"/>
          <w:sz w:val="24"/>
          <w:szCs w:val="24"/>
        </w:rPr>
        <w:t xml:space="preserve"> and their families</w:t>
      </w:r>
      <w:r w:rsidRPr="00E95E2A">
        <w:rPr>
          <w:rFonts w:ascii="Calibri" w:eastAsia="Calibri" w:hAnsi="Calibri" w:cs="Calibri"/>
          <w:sz w:val="24"/>
          <w:szCs w:val="24"/>
        </w:rPr>
        <w:t>.</w:t>
      </w:r>
    </w:p>
    <w:p w:rsidR="00880735" w:rsidRDefault="00A727CF" w:rsidP="00880735">
      <w:pPr>
        <w:pStyle w:val="ListParagraph"/>
        <w:spacing w:after="200" w:line="276" w:lineRule="auto"/>
        <w:ind w:left="360"/>
        <w:rPr>
          <w:rFonts w:ascii="Calibri" w:eastAsia="Calibri" w:hAnsi="Calibri" w:cs="Calibri"/>
          <w:sz w:val="24"/>
          <w:szCs w:val="24"/>
        </w:rPr>
      </w:pPr>
      <w:r>
        <w:rPr>
          <w:rFonts w:ascii="Calibri" w:eastAsia="Calibri" w:hAnsi="Calibri" w:cs="Calibri"/>
          <w:noProof/>
          <w:sz w:val="24"/>
          <w:szCs w:val="24"/>
          <w:lang w:eastAsia="en-GB"/>
        </w:rPr>
        <w:drawing>
          <wp:anchor distT="0" distB="0" distL="114300" distR="114300" simplePos="0" relativeHeight="251796480" behindDoc="1" locked="0" layoutInCell="1" allowOverlap="1">
            <wp:simplePos x="0" y="0"/>
            <wp:positionH relativeFrom="column">
              <wp:posOffset>516752</wp:posOffset>
            </wp:positionH>
            <wp:positionV relativeFrom="paragraph">
              <wp:posOffset>557861</wp:posOffset>
            </wp:positionV>
            <wp:extent cx="4590415" cy="4102735"/>
            <wp:effectExtent l="0" t="0" r="63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90415" cy="4102735"/>
                    </a:xfrm>
                    <a:prstGeom prst="rect">
                      <a:avLst/>
                    </a:prstGeom>
                    <a:noFill/>
                  </pic:spPr>
                </pic:pic>
              </a:graphicData>
            </a:graphic>
          </wp:anchor>
        </w:drawing>
      </w:r>
    </w:p>
    <w:p w:rsidR="005E0DEE" w:rsidRPr="00880735" w:rsidRDefault="00124359" w:rsidP="00880735">
      <w:pPr>
        <w:pStyle w:val="ListParagraph"/>
        <w:spacing w:after="200" w:line="276" w:lineRule="auto"/>
        <w:ind w:left="360"/>
        <w:rPr>
          <w:rFonts w:ascii="Calibri" w:eastAsia="Calibri" w:hAnsi="Calibri" w:cs="Calibri"/>
          <w:sz w:val="24"/>
          <w:szCs w:val="24"/>
        </w:rPr>
      </w:pPr>
      <w:r>
        <w:rPr>
          <w:rFonts w:cstheme="minorHAnsi"/>
          <w:b/>
          <w:noProof/>
          <w:u w:val="single"/>
          <w:lang w:eastAsia="en-GB"/>
        </w:rPr>
        <w:lastRenderedPageBreak/>
        <w:drawing>
          <wp:anchor distT="0" distB="0" distL="114300" distR="114300" simplePos="0" relativeHeight="251771904" behindDoc="1" locked="0" layoutInCell="1" allowOverlap="1" wp14:anchorId="44B1A1B7" wp14:editId="6D95D0CE">
            <wp:simplePos x="0" y="0"/>
            <wp:positionH relativeFrom="margin">
              <wp:posOffset>292100</wp:posOffset>
            </wp:positionH>
            <wp:positionV relativeFrom="paragraph">
              <wp:posOffset>641350</wp:posOffset>
            </wp:positionV>
            <wp:extent cx="5130800" cy="5162550"/>
            <wp:effectExtent l="0" t="0" r="0" b="0"/>
            <wp:wrapTight wrapText="bothSides">
              <wp:wrapPolygon edited="0">
                <wp:start x="0" y="0"/>
                <wp:lineTo x="0" y="21520"/>
                <wp:lineTo x="21493" y="21520"/>
                <wp:lineTo x="2149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34AA8F.tmp"/>
                    <pic:cNvPicPr/>
                  </pic:nvPicPr>
                  <pic:blipFill>
                    <a:blip r:embed="rId25">
                      <a:extLst>
                        <a:ext uri="{28A0092B-C50C-407E-A947-70E740481C1C}">
                          <a14:useLocalDpi xmlns:a14="http://schemas.microsoft.com/office/drawing/2010/main" val="0"/>
                        </a:ext>
                      </a:extLst>
                    </a:blip>
                    <a:stretch>
                      <a:fillRect/>
                    </a:stretch>
                  </pic:blipFill>
                  <pic:spPr>
                    <a:xfrm>
                      <a:off x="0" y="0"/>
                      <a:ext cx="5130800" cy="5162550"/>
                    </a:xfrm>
                    <a:prstGeom prst="rect">
                      <a:avLst/>
                    </a:prstGeom>
                  </pic:spPr>
                </pic:pic>
              </a:graphicData>
            </a:graphic>
            <wp14:sizeRelH relativeFrom="page">
              <wp14:pctWidth>0</wp14:pctWidth>
            </wp14:sizeRelH>
            <wp14:sizeRelV relativeFrom="page">
              <wp14:pctHeight>0</wp14:pctHeight>
            </wp14:sizeRelV>
          </wp:anchor>
        </w:drawing>
      </w:r>
      <w:r w:rsidR="005E0DEE" w:rsidRPr="005E0DEE">
        <w:rPr>
          <w:rFonts w:ascii="Calibri" w:eastAsia="Calibri" w:hAnsi="Calibri" w:cs="Calibri"/>
          <w:sz w:val="24"/>
          <w:szCs w:val="24"/>
        </w:rPr>
        <w:t>Inverkip Nursery Class has the same holidays / In-service days</w:t>
      </w:r>
      <w:r>
        <w:rPr>
          <w:rFonts w:ascii="Calibri" w:eastAsia="Calibri" w:hAnsi="Calibri" w:cs="Calibri"/>
          <w:sz w:val="24"/>
          <w:szCs w:val="24"/>
        </w:rPr>
        <w:t xml:space="preserve"> as other Inverclyde Schools. Please see below or follow the link to view school holiday</w:t>
      </w:r>
      <w:r w:rsidR="00342EC2">
        <w:rPr>
          <w:rFonts w:ascii="Calibri" w:eastAsia="Calibri" w:hAnsi="Calibri" w:cs="Calibri"/>
          <w:sz w:val="24"/>
          <w:szCs w:val="24"/>
        </w:rPr>
        <w:t>s</w:t>
      </w:r>
      <w:r>
        <w:rPr>
          <w:rFonts w:ascii="Calibri" w:eastAsia="Calibri" w:hAnsi="Calibri" w:cs="Calibri"/>
          <w:sz w:val="24"/>
          <w:szCs w:val="24"/>
        </w:rPr>
        <w:t xml:space="preserve"> for 2024/2025</w:t>
      </w:r>
      <w:r w:rsidR="00342EC2">
        <w:rPr>
          <w:rFonts w:ascii="Calibri" w:eastAsia="Calibri" w:hAnsi="Calibri" w:cs="Calibri"/>
          <w:sz w:val="24"/>
          <w:szCs w:val="24"/>
        </w:rPr>
        <w:t xml:space="preserve"> </w:t>
      </w:r>
      <w:hyperlink r:id="rId26" w:history="1">
        <w:r>
          <w:rPr>
            <w:rStyle w:val="Hyperlink"/>
          </w:rPr>
          <w:t>Inverclyde Council school holidays</w:t>
        </w:r>
      </w:hyperlink>
      <w:r w:rsidR="00276D30">
        <w:t xml:space="preserve"> </w:t>
      </w:r>
    </w:p>
    <w:p w:rsidR="005C3C75" w:rsidRPr="00AA12FC" w:rsidRDefault="005C3C75" w:rsidP="005C3C75">
      <w:pPr>
        <w:pStyle w:val="Heading1"/>
        <w:rPr>
          <w:rFonts w:asciiTheme="minorHAnsi" w:hAnsiTheme="minorHAnsi" w:cstheme="minorHAnsi"/>
          <w:color w:val="auto"/>
        </w:rPr>
      </w:pPr>
      <w:r w:rsidRPr="00AA12FC">
        <w:rPr>
          <w:rFonts w:asciiTheme="minorHAnsi" w:hAnsiTheme="minorHAnsi" w:cstheme="minorHAnsi"/>
          <w:color w:val="auto"/>
        </w:rPr>
        <w:t>Our Vision</w:t>
      </w:r>
    </w:p>
    <w:p w:rsidR="005C3C75" w:rsidRDefault="005C3C75" w:rsidP="005C3C75">
      <w:pPr>
        <w:autoSpaceDE w:val="0"/>
        <w:autoSpaceDN w:val="0"/>
        <w:adjustRightInd w:val="0"/>
        <w:spacing w:after="120" w:line="240" w:lineRule="auto"/>
        <w:rPr>
          <w:rFonts w:cstheme="minorHAnsi"/>
          <w:b/>
          <w:bCs/>
          <w:color w:val="FF0000"/>
        </w:rPr>
      </w:pPr>
      <w:r w:rsidRPr="00AD4265">
        <w:rPr>
          <w:rFonts w:cstheme="minorHAnsi"/>
          <w:bCs/>
        </w:rPr>
        <w:t>Our vision is to ensure that we learn tod</w:t>
      </w:r>
      <w:r>
        <w:rPr>
          <w:rFonts w:cstheme="minorHAnsi"/>
          <w:bCs/>
        </w:rPr>
        <w:t>ay for a better tomorrow where</w:t>
      </w:r>
      <w:r w:rsidRPr="00A60F7A">
        <w:rPr>
          <w:rFonts w:cstheme="minorHAnsi"/>
          <w:b/>
          <w:bCs/>
        </w:rPr>
        <w:t xml:space="preserve"> </w:t>
      </w:r>
      <w:r w:rsidRPr="00A60F7A">
        <w:rPr>
          <w:rFonts w:cstheme="minorHAnsi"/>
          <w:b/>
          <w:bCs/>
          <w:color w:val="FF0000"/>
        </w:rPr>
        <w:t>‘Every child matters and every moment counts’</w:t>
      </w:r>
      <w:r w:rsidRPr="00A60F7A">
        <w:rPr>
          <w:rFonts w:cstheme="minorHAnsi"/>
          <w:b/>
          <w:bCs/>
        </w:rPr>
        <w:t>.  # Learning to Learn # Learning to Love # Learning to Lead</w:t>
      </w:r>
    </w:p>
    <w:p w:rsidR="005C3C75" w:rsidRPr="007C467D" w:rsidRDefault="00880735" w:rsidP="005C3C75">
      <w:pPr>
        <w:rPr>
          <w:rFonts w:cstheme="minorHAnsi"/>
        </w:rPr>
      </w:pPr>
      <w:r>
        <w:rPr>
          <w:rFonts w:cstheme="minorHAnsi"/>
        </w:rPr>
        <w:t xml:space="preserve">At Inverkip </w:t>
      </w:r>
      <w:r w:rsidR="00291386">
        <w:rPr>
          <w:rFonts w:cstheme="minorHAnsi"/>
        </w:rPr>
        <w:t xml:space="preserve">School and </w:t>
      </w:r>
      <w:r w:rsidR="005C3C75" w:rsidRPr="007C467D">
        <w:rPr>
          <w:rFonts w:cstheme="minorHAnsi"/>
        </w:rPr>
        <w:t>Nursery Class, we strive to provide the highest quality</w:t>
      </w:r>
      <w:r w:rsidR="00291386">
        <w:rPr>
          <w:rFonts w:cstheme="minorHAnsi"/>
        </w:rPr>
        <w:t xml:space="preserve"> of</w:t>
      </w:r>
      <w:r w:rsidR="005C3C75" w:rsidRPr="007C467D">
        <w:rPr>
          <w:rFonts w:cstheme="minorHAnsi"/>
        </w:rPr>
        <w:t xml:space="preserve"> learning and teaching experiences to ensure that all children care about the world they live in and learn and develop the full range of skills to be citizens of the 21st century.  Our ethos is a climate of teamwork, respect and trust, where all our children aspire to become successful learners, confident individuals, responsible citizens and effective contributors.</w:t>
      </w:r>
    </w:p>
    <w:p w:rsidR="005C3C75" w:rsidRDefault="005C3C75" w:rsidP="005C3C75">
      <w:pPr>
        <w:autoSpaceDE w:val="0"/>
        <w:autoSpaceDN w:val="0"/>
        <w:adjustRightInd w:val="0"/>
        <w:spacing w:after="120" w:line="240" w:lineRule="auto"/>
        <w:rPr>
          <w:rFonts w:cstheme="minorHAnsi"/>
        </w:rPr>
      </w:pPr>
      <w:r w:rsidRPr="00AD4265">
        <w:rPr>
          <w:rFonts w:cstheme="minorHAnsi"/>
        </w:rPr>
        <w:t xml:space="preserve">In line with the Inverclyde Education Service Plan, Inverkip Primary School </w:t>
      </w:r>
      <w:r>
        <w:rPr>
          <w:rFonts w:cstheme="minorHAnsi"/>
        </w:rPr>
        <w:t xml:space="preserve">&amp; Nursery Class </w:t>
      </w:r>
      <w:r w:rsidRPr="00AD4265">
        <w:rPr>
          <w:rFonts w:cstheme="minorHAnsi"/>
        </w:rPr>
        <w:t xml:space="preserve">aims to offer education of the highest quality providing a stable, happy and enriching environment </w:t>
      </w:r>
      <w:r>
        <w:rPr>
          <w:rFonts w:cstheme="minorHAnsi"/>
        </w:rPr>
        <w:t>where children</w:t>
      </w:r>
      <w:r w:rsidRPr="00AD4265">
        <w:rPr>
          <w:rFonts w:cstheme="minorHAnsi"/>
        </w:rPr>
        <w:t xml:space="preserve"> can most easily attain their full potential.</w:t>
      </w:r>
      <w:r>
        <w:rPr>
          <w:rFonts w:cstheme="minorHAnsi"/>
        </w:rPr>
        <w:t xml:space="preserve"> </w:t>
      </w:r>
      <w:r w:rsidRPr="00AD4265">
        <w:rPr>
          <w:rFonts w:cstheme="minorHAnsi"/>
        </w:rPr>
        <w:t xml:space="preserve">The school </w:t>
      </w:r>
      <w:r w:rsidR="00124359">
        <w:rPr>
          <w:rFonts w:cstheme="minorHAnsi"/>
        </w:rPr>
        <w:t xml:space="preserve">and Nursery </w:t>
      </w:r>
      <w:r w:rsidRPr="00AD4265">
        <w:rPr>
          <w:rFonts w:cstheme="minorHAnsi"/>
        </w:rPr>
        <w:t>community has identified the following valu</w:t>
      </w:r>
      <w:r>
        <w:rPr>
          <w:rFonts w:cstheme="minorHAnsi"/>
        </w:rPr>
        <w:t xml:space="preserve">es, which reflect the important </w:t>
      </w:r>
      <w:r w:rsidRPr="00AD4265">
        <w:rPr>
          <w:rFonts w:cstheme="minorHAnsi"/>
        </w:rPr>
        <w:t xml:space="preserve">principles on which we base all of our decisions. </w:t>
      </w:r>
    </w:p>
    <w:p w:rsidR="005C3C75" w:rsidRPr="00AA12FC" w:rsidRDefault="005C3C75" w:rsidP="005C3C75">
      <w:pPr>
        <w:pStyle w:val="Heading1"/>
        <w:rPr>
          <w:rFonts w:asciiTheme="minorHAnsi" w:hAnsiTheme="minorHAnsi" w:cstheme="minorHAnsi"/>
          <w:color w:val="auto"/>
        </w:rPr>
      </w:pPr>
      <w:r w:rsidRPr="00AA12FC">
        <w:rPr>
          <w:rFonts w:asciiTheme="minorHAnsi" w:hAnsiTheme="minorHAnsi" w:cstheme="minorHAnsi"/>
          <w:color w:val="auto"/>
        </w:rPr>
        <w:lastRenderedPageBreak/>
        <w:t>Our Values:</w:t>
      </w:r>
    </w:p>
    <w:tbl>
      <w:tblPr>
        <w:tblStyle w:val="TableGrid"/>
        <w:tblpPr w:leftFromText="180" w:rightFromText="180" w:vertAnchor="text" w:horzAnchor="margin" w:tblpY="444"/>
        <w:tblW w:w="0" w:type="auto"/>
        <w:tblLook w:val="04A0" w:firstRow="1" w:lastRow="0" w:firstColumn="1" w:lastColumn="0" w:noHBand="0" w:noVBand="1"/>
      </w:tblPr>
      <w:tblGrid>
        <w:gridCol w:w="2269"/>
        <w:gridCol w:w="2132"/>
        <w:gridCol w:w="2201"/>
        <w:gridCol w:w="2126"/>
      </w:tblGrid>
      <w:tr w:rsidR="005C3C75" w:rsidRPr="007C467D" w:rsidTr="009737B5">
        <w:trPr>
          <w:trHeight w:val="353"/>
        </w:trPr>
        <w:tc>
          <w:tcPr>
            <w:tcW w:w="8728" w:type="dxa"/>
            <w:gridSpan w:val="4"/>
            <w:shd w:val="clear" w:color="auto" w:fill="D9D9D9" w:themeFill="background1" w:themeFillShade="D9"/>
          </w:tcPr>
          <w:p w:rsidR="005C3C75" w:rsidRDefault="005C3C75" w:rsidP="009737B5">
            <w:pPr>
              <w:jc w:val="center"/>
            </w:pPr>
            <w:r>
              <w:t xml:space="preserve">Our </w:t>
            </w:r>
            <w:r w:rsidRPr="008F160F">
              <w:rPr>
                <w:b/>
                <w:color w:val="FF0000"/>
                <w:sz w:val="28"/>
                <w:szCs w:val="28"/>
              </w:rPr>
              <w:t xml:space="preserve">ROAR </w:t>
            </w:r>
            <w:r>
              <w:t xml:space="preserve">values are: </w:t>
            </w:r>
          </w:p>
        </w:tc>
      </w:tr>
      <w:tr w:rsidR="005C3C75" w:rsidRPr="007C467D" w:rsidTr="009737B5">
        <w:trPr>
          <w:trHeight w:val="333"/>
        </w:trPr>
        <w:tc>
          <w:tcPr>
            <w:tcW w:w="2269" w:type="dxa"/>
            <w:shd w:val="clear" w:color="auto" w:fill="FF0000"/>
          </w:tcPr>
          <w:p w:rsidR="005C3C75" w:rsidRPr="008F160F" w:rsidRDefault="005C3C75" w:rsidP="009737B5">
            <w:pPr>
              <w:jc w:val="center"/>
              <w:rPr>
                <w:b/>
                <w:sz w:val="32"/>
                <w:szCs w:val="32"/>
              </w:rPr>
            </w:pPr>
            <w:r w:rsidRPr="008F160F">
              <w:rPr>
                <w:b/>
                <w:sz w:val="32"/>
                <w:szCs w:val="32"/>
              </w:rPr>
              <w:t>R</w:t>
            </w:r>
          </w:p>
        </w:tc>
        <w:tc>
          <w:tcPr>
            <w:tcW w:w="2132" w:type="dxa"/>
            <w:shd w:val="clear" w:color="auto" w:fill="FF0000"/>
          </w:tcPr>
          <w:p w:rsidR="005C3C75" w:rsidRPr="008F160F" w:rsidRDefault="005C3C75" w:rsidP="009737B5">
            <w:pPr>
              <w:jc w:val="center"/>
              <w:rPr>
                <w:b/>
                <w:sz w:val="32"/>
                <w:szCs w:val="32"/>
              </w:rPr>
            </w:pPr>
            <w:r w:rsidRPr="008F160F">
              <w:rPr>
                <w:b/>
                <w:sz w:val="32"/>
                <w:szCs w:val="32"/>
              </w:rPr>
              <w:t>0</w:t>
            </w:r>
          </w:p>
        </w:tc>
        <w:tc>
          <w:tcPr>
            <w:tcW w:w="2201" w:type="dxa"/>
            <w:shd w:val="clear" w:color="auto" w:fill="FF0000"/>
          </w:tcPr>
          <w:p w:rsidR="005C3C75" w:rsidRPr="008F160F" w:rsidRDefault="005C3C75" w:rsidP="009737B5">
            <w:pPr>
              <w:jc w:val="center"/>
              <w:rPr>
                <w:b/>
                <w:sz w:val="32"/>
                <w:szCs w:val="32"/>
              </w:rPr>
            </w:pPr>
            <w:r w:rsidRPr="008F160F">
              <w:rPr>
                <w:b/>
                <w:sz w:val="32"/>
                <w:szCs w:val="32"/>
              </w:rPr>
              <w:t>A</w:t>
            </w:r>
          </w:p>
        </w:tc>
        <w:tc>
          <w:tcPr>
            <w:tcW w:w="2125" w:type="dxa"/>
            <w:shd w:val="clear" w:color="auto" w:fill="FF0000"/>
          </w:tcPr>
          <w:p w:rsidR="005C3C75" w:rsidRPr="008F160F" w:rsidRDefault="005C3C75" w:rsidP="009737B5">
            <w:pPr>
              <w:jc w:val="center"/>
              <w:rPr>
                <w:b/>
                <w:sz w:val="32"/>
                <w:szCs w:val="32"/>
              </w:rPr>
            </w:pPr>
            <w:r w:rsidRPr="008F160F">
              <w:rPr>
                <w:b/>
                <w:sz w:val="32"/>
                <w:szCs w:val="32"/>
              </w:rPr>
              <w:t>R</w:t>
            </w:r>
          </w:p>
        </w:tc>
      </w:tr>
      <w:tr w:rsidR="005C3C75" w:rsidRPr="007C467D" w:rsidTr="009737B5">
        <w:trPr>
          <w:trHeight w:val="355"/>
        </w:trPr>
        <w:tc>
          <w:tcPr>
            <w:tcW w:w="2269" w:type="dxa"/>
          </w:tcPr>
          <w:p w:rsidR="005C3C75" w:rsidRPr="008F160F" w:rsidRDefault="005C3C75" w:rsidP="009737B5">
            <w:pPr>
              <w:jc w:val="center"/>
              <w:rPr>
                <w:sz w:val="32"/>
                <w:szCs w:val="32"/>
              </w:rPr>
            </w:pPr>
            <w:r w:rsidRPr="008F160F">
              <w:rPr>
                <w:sz w:val="32"/>
                <w:szCs w:val="32"/>
              </w:rPr>
              <w:t>Respect</w:t>
            </w:r>
          </w:p>
        </w:tc>
        <w:tc>
          <w:tcPr>
            <w:tcW w:w="2132" w:type="dxa"/>
          </w:tcPr>
          <w:p w:rsidR="005C3C75" w:rsidRPr="008F160F" w:rsidRDefault="005C3C75" w:rsidP="009737B5">
            <w:pPr>
              <w:jc w:val="center"/>
              <w:rPr>
                <w:sz w:val="32"/>
                <w:szCs w:val="32"/>
              </w:rPr>
            </w:pPr>
            <w:r w:rsidRPr="008F160F">
              <w:rPr>
                <w:sz w:val="32"/>
                <w:szCs w:val="32"/>
              </w:rPr>
              <w:t>Optimism</w:t>
            </w:r>
          </w:p>
        </w:tc>
        <w:tc>
          <w:tcPr>
            <w:tcW w:w="2201" w:type="dxa"/>
          </w:tcPr>
          <w:p w:rsidR="005C3C75" w:rsidRPr="008F160F" w:rsidRDefault="005C3C75" w:rsidP="009737B5">
            <w:pPr>
              <w:jc w:val="center"/>
              <w:rPr>
                <w:sz w:val="32"/>
                <w:szCs w:val="32"/>
              </w:rPr>
            </w:pPr>
            <w:r w:rsidRPr="008F160F">
              <w:rPr>
                <w:sz w:val="32"/>
                <w:szCs w:val="32"/>
              </w:rPr>
              <w:t>Ambition</w:t>
            </w:r>
          </w:p>
        </w:tc>
        <w:tc>
          <w:tcPr>
            <w:tcW w:w="2125" w:type="dxa"/>
          </w:tcPr>
          <w:p w:rsidR="005C3C75" w:rsidRPr="008F160F" w:rsidRDefault="005C3C75" w:rsidP="009737B5">
            <w:pPr>
              <w:jc w:val="center"/>
              <w:rPr>
                <w:sz w:val="32"/>
                <w:szCs w:val="32"/>
              </w:rPr>
            </w:pPr>
            <w:r w:rsidRPr="008F160F">
              <w:rPr>
                <w:sz w:val="32"/>
                <w:szCs w:val="32"/>
              </w:rPr>
              <w:t>Resilience</w:t>
            </w:r>
          </w:p>
        </w:tc>
      </w:tr>
    </w:tbl>
    <w:p w:rsidR="005C3C75" w:rsidRDefault="005C3C75" w:rsidP="005C3C75"/>
    <w:p w:rsidR="005C3C75" w:rsidRDefault="005C3C75" w:rsidP="005C3C75">
      <w:pPr>
        <w:pStyle w:val="Heading2"/>
      </w:pPr>
    </w:p>
    <w:p w:rsidR="005C3C75" w:rsidRPr="00AA12FC" w:rsidRDefault="005C3C75" w:rsidP="005C3C75">
      <w:pPr>
        <w:pStyle w:val="Heading2"/>
        <w:rPr>
          <w:rFonts w:asciiTheme="minorHAnsi" w:hAnsiTheme="minorHAnsi" w:cstheme="minorHAnsi"/>
          <w:color w:val="auto"/>
        </w:rPr>
      </w:pPr>
      <w:r w:rsidRPr="00AA12FC">
        <w:rPr>
          <w:rFonts w:asciiTheme="minorHAnsi" w:hAnsiTheme="minorHAnsi" w:cstheme="minorHAnsi"/>
          <w:color w:val="auto"/>
        </w:rPr>
        <w:t>We believe that:</w:t>
      </w:r>
    </w:p>
    <w:p w:rsidR="005C3C75" w:rsidRPr="00C50854" w:rsidRDefault="005C3C75" w:rsidP="005C3C75">
      <w:pPr>
        <w:pStyle w:val="ListParagraph"/>
        <w:numPr>
          <w:ilvl w:val="0"/>
          <w:numId w:val="18"/>
        </w:numPr>
        <w:autoSpaceDE w:val="0"/>
        <w:autoSpaceDN w:val="0"/>
        <w:adjustRightInd w:val="0"/>
        <w:spacing w:after="0" w:line="240" w:lineRule="auto"/>
        <w:rPr>
          <w:rFonts w:cstheme="minorHAnsi"/>
        </w:rPr>
      </w:pPr>
      <w:r>
        <w:rPr>
          <w:rFonts w:cstheme="minorHAnsi"/>
        </w:rPr>
        <w:t>Every pupil matters and every moment counts</w:t>
      </w:r>
    </w:p>
    <w:p w:rsidR="005C3C75" w:rsidRPr="00C50854" w:rsidRDefault="005C3C75" w:rsidP="005C3C75">
      <w:pPr>
        <w:pStyle w:val="ListParagraph"/>
        <w:numPr>
          <w:ilvl w:val="0"/>
          <w:numId w:val="18"/>
        </w:numPr>
        <w:autoSpaceDE w:val="0"/>
        <w:autoSpaceDN w:val="0"/>
        <w:adjustRightInd w:val="0"/>
        <w:spacing w:after="0" w:line="240" w:lineRule="auto"/>
        <w:rPr>
          <w:rFonts w:cstheme="minorHAnsi"/>
        </w:rPr>
      </w:pPr>
      <w:r>
        <w:rPr>
          <w:rFonts w:cstheme="minorHAnsi"/>
        </w:rPr>
        <w:t>T</w:t>
      </w:r>
      <w:r w:rsidRPr="00C50854">
        <w:rPr>
          <w:rFonts w:cstheme="minorHAnsi"/>
        </w:rPr>
        <w:t>he highest levels of achievement should be open to all</w:t>
      </w:r>
      <w:r>
        <w:rPr>
          <w:rFonts w:cstheme="minorHAnsi"/>
        </w:rPr>
        <w:t xml:space="preserve"> as we learn today for a better tomorrow</w:t>
      </w:r>
    </w:p>
    <w:p w:rsidR="005C3C75" w:rsidRPr="00C50854" w:rsidRDefault="005C3C75" w:rsidP="005C3C75">
      <w:pPr>
        <w:pStyle w:val="ListParagraph"/>
        <w:numPr>
          <w:ilvl w:val="0"/>
          <w:numId w:val="18"/>
        </w:numPr>
        <w:autoSpaceDE w:val="0"/>
        <w:autoSpaceDN w:val="0"/>
        <w:adjustRightInd w:val="0"/>
        <w:spacing w:after="120" w:line="240" w:lineRule="auto"/>
        <w:rPr>
          <w:rFonts w:cstheme="minorHAnsi"/>
        </w:rPr>
      </w:pPr>
      <w:r w:rsidRPr="00C50854">
        <w:rPr>
          <w:rFonts w:cstheme="minorHAnsi"/>
        </w:rPr>
        <w:t>all learners have the right to high quality teaching</w:t>
      </w:r>
      <w:r>
        <w:rPr>
          <w:rFonts w:cstheme="minorHAnsi"/>
        </w:rPr>
        <w:t xml:space="preserve"> where pupils Learn to Learn, Learn to Love and Learn to Lead</w:t>
      </w:r>
    </w:p>
    <w:p w:rsidR="005C3C75" w:rsidRPr="00AA12FC" w:rsidRDefault="005C3C75" w:rsidP="005C3C75">
      <w:pPr>
        <w:pStyle w:val="Heading2"/>
        <w:rPr>
          <w:rFonts w:asciiTheme="minorHAnsi" w:hAnsiTheme="minorHAnsi" w:cstheme="minorHAnsi"/>
          <w:color w:val="auto"/>
        </w:rPr>
      </w:pPr>
      <w:r w:rsidRPr="00AA12FC">
        <w:rPr>
          <w:rFonts w:asciiTheme="minorHAnsi" w:hAnsiTheme="minorHAnsi" w:cstheme="minorHAnsi"/>
          <w:color w:val="auto"/>
        </w:rPr>
        <w:t>Our Aims are to:</w:t>
      </w:r>
    </w:p>
    <w:p w:rsidR="005C3C75" w:rsidRPr="007C467D" w:rsidRDefault="005C3C75" w:rsidP="005C3C75">
      <w:pPr>
        <w:numPr>
          <w:ilvl w:val="0"/>
          <w:numId w:val="16"/>
        </w:numPr>
      </w:pPr>
      <w:r w:rsidRPr="007C467D">
        <w:t xml:space="preserve">To develop a restorative perspective as we navigate and develop a consistent approach that stimulates thinking and decisions as we collectively move forward </w:t>
      </w:r>
      <w:r>
        <w:t>learning to learn for a better tomorrow whilst embracing</w:t>
      </w:r>
      <w:r w:rsidRPr="007C467D">
        <w:t xml:space="preserve"> digital technology.</w:t>
      </w:r>
    </w:p>
    <w:p w:rsidR="005C3C75" w:rsidRPr="007C467D" w:rsidRDefault="005C3C75" w:rsidP="005C3C75">
      <w:pPr>
        <w:numPr>
          <w:ilvl w:val="0"/>
          <w:numId w:val="16"/>
        </w:numPr>
      </w:pPr>
      <w:r>
        <w:t>To ensure that</w:t>
      </w:r>
      <w:r w:rsidRPr="007C467D">
        <w:t xml:space="preserve"> planning is values based and needs led where Recognition, Empathy, Safety, Trauma, Opportunity, Relationships and Engagement are at the heart of strategic approaches. (RESTORE) and highlight the importance of relationships for emotional wellbeing, resolving conflict, preventing harm and building resilient communities.</w:t>
      </w:r>
    </w:p>
    <w:p w:rsidR="005C3C75" w:rsidRPr="007C467D" w:rsidRDefault="005C3C75" w:rsidP="005C3C75">
      <w:pPr>
        <w:numPr>
          <w:ilvl w:val="0"/>
          <w:numId w:val="17"/>
        </w:numPr>
      </w:pPr>
      <w:r w:rsidRPr="007C467D">
        <w:t xml:space="preserve">To provide a nurturing, happy environment where all pupils feel safe, healthy, achieving, nurtured, active, respected, responsible and included.  </w:t>
      </w:r>
    </w:p>
    <w:p w:rsidR="005C3C75" w:rsidRPr="007C467D" w:rsidRDefault="005C3C75" w:rsidP="005C3C75">
      <w:pPr>
        <w:numPr>
          <w:ilvl w:val="0"/>
          <w:numId w:val="16"/>
        </w:numPr>
      </w:pPr>
      <w:r w:rsidRPr="007C467D">
        <w:t>To develop positive relationships built on the 6 principles of nurture and respect for the rights of others.</w:t>
      </w:r>
    </w:p>
    <w:p w:rsidR="005C3C75" w:rsidRPr="007C467D" w:rsidRDefault="005C3C75" w:rsidP="005C3C75">
      <w:pPr>
        <w:numPr>
          <w:ilvl w:val="0"/>
          <w:numId w:val="17"/>
        </w:numPr>
      </w:pPr>
      <w:r w:rsidRPr="007C467D">
        <w:t xml:space="preserve">To provide high quality teaching &amp; learning experiences, cultivating a love of learning and a sense of achievement in all our pupils by work together with parents and partners to build capacity for all pupils to achieve and attain. </w:t>
      </w:r>
    </w:p>
    <w:p w:rsidR="005C3C75" w:rsidRPr="007C467D" w:rsidRDefault="005C3C75" w:rsidP="005C3C75">
      <w:pPr>
        <w:numPr>
          <w:ilvl w:val="0"/>
          <w:numId w:val="17"/>
        </w:numPr>
      </w:pPr>
      <w:r w:rsidRPr="007C467D">
        <w:t>To ensure that there is equity of provision and resources across the school community so that learners are not disadvantaged against their peers, by providing opportunity and exploration alongside expectations.</w:t>
      </w:r>
    </w:p>
    <w:p w:rsidR="005C3C75" w:rsidRPr="007C467D" w:rsidRDefault="005C3C75" w:rsidP="005C3C75">
      <w:pPr>
        <w:numPr>
          <w:ilvl w:val="0"/>
          <w:numId w:val="16"/>
        </w:numPr>
      </w:pPr>
      <w:r w:rsidRPr="007C467D">
        <w:t>To provide a broad, balanced and transparent curriculum which is challenging, has breadth, depth, relevance coherence and is fun and enjoyable where each pupil has the opportunity to thrive emotionally, socially and physically.</w:t>
      </w:r>
    </w:p>
    <w:p w:rsidR="005C3C75" w:rsidRPr="007C467D" w:rsidRDefault="005C3C75" w:rsidP="005C3C75">
      <w:pPr>
        <w:numPr>
          <w:ilvl w:val="0"/>
          <w:numId w:val="16"/>
        </w:numPr>
      </w:pPr>
      <w:r w:rsidRPr="007C467D">
        <w:t>To address any gaps through explicit teaching of metacognitive strategies in conjunction with specific subject content, consulting and co-constructing of learning experiences. Empowering learners to review and reflect when developing an understanding of their individual learning styles.</w:t>
      </w:r>
    </w:p>
    <w:p w:rsidR="005C3C75" w:rsidRPr="007C467D" w:rsidRDefault="005C3C75" w:rsidP="005C3C75">
      <w:pPr>
        <w:numPr>
          <w:ilvl w:val="0"/>
          <w:numId w:val="16"/>
        </w:numPr>
      </w:pPr>
      <w:r w:rsidRPr="007C467D">
        <w:t>To encourage effective learners to achieve their fullest potential within and out</w:t>
      </w:r>
      <w:r w:rsidR="00124359">
        <w:t xml:space="preserve"> with school and nursery</w:t>
      </w:r>
      <w:r w:rsidRPr="007C467D">
        <w:t xml:space="preserve"> who can self-regulate, display resilience, enterprising attitudes, independence, skills for learning, skills for life and skills for work to positively impacting on the community in which they live.  </w:t>
      </w:r>
    </w:p>
    <w:p w:rsidR="005C3C75" w:rsidRPr="007C467D" w:rsidRDefault="005C3C75" w:rsidP="005C3C75">
      <w:pPr>
        <w:numPr>
          <w:ilvl w:val="0"/>
          <w:numId w:val="16"/>
        </w:numPr>
      </w:pPr>
      <w:r w:rsidRPr="007C467D">
        <w:lastRenderedPageBreak/>
        <w:t xml:space="preserve">To foster high quality leadership at all levels through valuing and empowering all members of the school and nursery community. Pupils </w:t>
      </w:r>
      <w:r>
        <w:t xml:space="preserve">should </w:t>
      </w:r>
      <w:r w:rsidRPr="007C467D">
        <w:t>consistently feel that their voice, opinions and ideas are listened to and acted upon</w:t>
      </w:r>
      <w:r>
        <w:t>.</w:t>
      </w:r>
    </w:p>
    <w:p w:rsidR="005C3C75" w:rsidRPr="007C467D" w:rsidRDefault="005C3C75" w:rsidP="005C3C75">
      <w:r w:rsidRPr="007C467D">
        <w:t>Inverkip Primary School &amp; Nursery Class is committed to delivering on its core business of 'learning' and is thrilled with the achievement gains to date. We are committed to building the necessary knowledge and competencies for pupils to thrive and succeed in learning and life. We have a supportive and active staff, community and partnerships who are open, committed and willing to do whatever it takes to ensure that each learner is stretched and experiences fulfilment in learning.</w:t>
      </w:r>
    </w:p>
    <w:p w:rsidR="000274E4" w:rsidRDefault="00124359" w:rsidP="005E0DEE">
      <w:pPr>
        <w:spacing w:after="200" w:line="276" w:lineRule="auto"/>
        <w:rPr>
          <w:rFonts w:eastAsia="Calibri" w:cstheme="minorHAnsi"/>
          <w:b/>
          <w:sz w:val="24"/>
          <w:szCs w:val="24"/>
          <w:u w:val="single"/>
        </w:rPr>
      </w:pPr>
      <w:r>
        <w:rPr>
          <w:rFonts w:ascii="Comic Sans MS" w:hAnsi="Comic Sans MS" w:cs="ComicSansMS"/>
          <w:noProof/>
          <w:lang w:eastAsia="en-GB"/>
        </w:rPr>
        <w:drawing>
          <wp:anchor distT="0" distB="0" distL="114300" distR="114300" simplePos="0" relativeHeight="251778048" behindDoc="0" locked="0" layoutInCell="1" allowOverlap="1">
            <wp:simplePos x="0" y="0"/>
            <wp:positionH relativeFrom="column">
              <wp:posOffset>412750</wp:posOffset>
            </wp:positionH>
            <wp:positionV relativeFrom="paragraph">
              <wp:posOffset>135255</wp:posOffset>
            </wp:positionV>
            <wp:extent cx="2371090" cy="17780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4E6CE.tmp"/>
                    <pic:cNvPicPr/>
                  </pic:nvPicPr>
                  <pic:blipFill>
                    <a:blip r:embed="rId27">
                      <a:extLst>
                        <a:ext uri="{28A0092B-C50C-407E-A947-70E740481C1C}">
                          <a14:useLocalDpi xmlns:a14="http://schemas.microsoft.com/office/drawing/2010/main" val="0"/>
                        </a:ext>
                      </a:extLst>
                    </a:blip>
                    <a:stretch>
                      <a:fillRect/>
                    </a:stretch>
                  </pic:blipFill>
                  <pic:spPr>
                    <a:xfrm>
                      <a:off x="0" y="0"/>
                      <a:ext cx="2371090" cy="17780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omicSansMS"/>
          <w:noProof/>
          <w:lang w:eastAsia="en-GB"/>
        </w:rPr>
        <w:drawing>
          <wp:anchor distT="0" distB="0" distL="114300" distR="114300" simplePos="0" relativeHeight="251779072" behindDoc="0" locked="0" layoutInCell="1" allowOverlap="1">
            <wp:simplePos x="0" y="0"/>
            <wp:positionH relativeFrom="column">
              <wp:posOffset>2825750</wp:posOffset>
            </wp:positionH>
            <wp:positionV relativeFrom="paragraph">
              <wp:posOffset>128905</wp:posOffset>
            </wp:positionV>
            <wp:extent cx="2466975" cy="1771650"/>
            <wp:effectExtent l="0" t="0" r="952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345846.tmp"/>
                    <pic:cNvPicPr/>
                  </pic:nvPicPr>
                  <pic:blipFill>
                    <a:blip r:embed="rId28">
                      <a:extLst>
                        <a:ext uri="{28A0092B-C50C-407E-A947-70E740481C1C}">
                          <a14:useLocalDpi xmlns:a14="http://schemas.microsoft.com/office/drawing/2010/main" val="0"/>
                        </a:ext>
                      </a:extLst>
                    </a:blip>
                    <a:stretch>
                      <a:fillRect/>
                    </a:stretch>
                  </pic:blipFill>
                  <pic:spPr>
                    <a:xfrm>
                      <a:off x="0" y="0"/>
                      <a:ext cx="2466975" cy="1771650"/>
                    </a:xfrm>
                    <a:prstGeom prst="rect">
                      <a:avLst/>
                    </a:prstGeom>
                  </pic:spPr>
                </pic:pic>
              </a:graphicData>
            </a:graphic>
            <wp14:sizeRelH relativeFrom="page">
              <wp14:pctWidth>0</wp14:pctWidth>
            </wp14:sizeRelH>
            <wp14:sizeRelV relativeFrom="page">
              <wp14:pctHeight>0</wp14:pctHeight>
            </wp14:sizeRelV>
          </wp:anchor>
        </w:drawing>
      </w:r>
    </w:p>
    <w:p w:rsidR="000274E4" w:rsidRDefault="000274E4" w:rsidP="005E0DEE">
      <w:pPr>
        <w:spacing w:after="200" w:line="276" w:lineRule="auto"/>
        <w:rPr>
          <w:rFonts w:eastAsia="Calibri" w:cstheme="minorHAnsi"/>
          <w:b/>
          <w:sz w:val="24"/>
          <w:szCs w:val="24"/>
          <w:u w:val="single"/>
        </w:rPr>
      </w:pPr>
    </w:p>
    <w:p w:rsidR="000274E4" w:rsidRDefault="00124359" w:rsidP="005E0DEE">
      <w:pPr>
        <w:spacing w:after="200" w:line="276" w:lineRule="auto"/>
        <w:rPr>
          <w:rFonts w:eastAsia="Calibri" w:cstheme="minorHAnsi"/>
          <w:b/>
          <w:sz w:val="24"/>
          <w:szCs w:val="24"/>
          <w:u w:val="single"/>
        </w:rPr>
      </w:pPr>
      <w:r>
        <w:rPr>
          <w:rFonts w:eastAsia="Calibri" w:cstheme="minorHAnsi"/>
          <w:b/>
          <w:sz w:val="24"/>
          <w:szCs w:val="24"/>
          <w:u w:val="single"/>
        </w:rPr>
        <w:t xml:space="preserve"> </w:t>
      </w:r>
    </w:p>
    <w:p w:rsidR="000274E4" w:rsidRDefault="000274E4" w:rsidP="005E0DEE">
      <w:pPr>
        <w:spacing w:after="200" w:line="276" w:lineRule="auto"/>
        <w:rPr>
          <w:rFonts w:eastAsia="Calibri" w:cstheme="minorHAnsi"/>
          <w:b/>
          <w:sz w:val="24"/>
          <w:szCs w:val="24"/>
          <w:u w:val="single"/>
        </w:rPr>
      </w:pPr>
    </w:p>
    <w:p w:rsidR="000274E4" w:rsidRDefault="000274E4" w:rsidP="005E0DEE">
      <w:pPr>
        <w:spacing w:after="200" w:line="276" w:lineRule="auto"/>
        <w:rPr>
          <w:rFonts w:eastAsia="Calibri" w:cstheme="minorHAnsi"/>
          <w:b/>
          <w:sz w:val="24"/>
          <w:szCs w:val="24"/>
          <w:u w:val="single"/>
        </w:rPr>
      </w:pPr>
    </w:p>
    <w:p w:rsidR="000274E4" w:rsidRDefault="005F5A39" w:rsidP="005E0DEE">
      <w:pPr>
        <w:spacing w:after="200" w:line="276" w:lineRule="auto"/>
        <w:rPr>
          <w:rFonts w:eastAsia="Calibri" w:cstheme="minorHAnsi"/>
          <w:b/>
          <w:sz w:val="24"/>
          <w:szCs w:val="24"/>
          <w:u w:val="single"/>
        </w:rPr>
      </w:pPr>
      <w:r>
        <w:rPr>
          <w:rFonts w:ascii="Comic Sans MS" w:hAnsi="Comic Sans MS" w:cs="ComicSansMS"/>
          <w:noProof/>
          <w:lang w:eastAsia="en-GB"/>
        </w:rPr>
        <w:drawing>
          <wp:anchor distT="0" distB="0" distL="114300" distR="114300" simplePos="0" relativeHeight="251794432" behindDoc="0" locked="0" layoutInCell="1" allowOverlap="1" wp14:anchorId="67632C0D" wp14:editId="629DCAA8">
            <wp:simplePos x="0" y="0"/>
            <wp:positionH relativeFrom="column">
              <wp:posOffset>2825750</wp:posOffset>
            </wp:positionH>
            <wp:positionV relativeFrom="paragraph">
              <wp:posOffset>267970</wp:posOffset>
            </wp:positionV>
            <wp:extent cx="2390775" cy="1746885"/>
            <wp:effectExtent l="0" t="0" r="9525"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4FF65.tmp"/>
                    <pic:cNvPicPr/>
                  </pic:nvPicPr>
                  <pic:blipFill>
                    <a:blip r:embed="rId29">
                      <a:extLst>
                        <a:ext uri="{28A0092B-C50C-407E-A947-70E740481C1C}">
                          <a14:useLocalDpi xmlns:a14="http://schemas.microsoft.com/office/drawing/2010/main" val="0"/>
                        </a:ext>
                      </a:extLst>
                    </a:blip>
                    <a:stretch>
                      <a:fillRect/>
                    </a:stretch>
                  </pic:blipFill>
                  <pic:spPr>
                    <a:xfrm>
                      <a:off x="0" y="0"/>
                      <a:ext cx="2390775" cy="1746885"/>
                    </a:xfrm>
                    <a:prstGeom prst="rect">
                      <a:avLst/>
                    </a:prstGeom>
                  </pic:spPr>
                </pic:pic>
              </a:graphicData>
            </a:graphic>
            <wp14:sizeRelH relativeFrom="page">
              <wp14:pctWidth>0</wp14:pctWidth>
            </wp14:sizeRelH>
            <wp14:sizeRelV relativeFrom="page">
              <wp14:pctHeight>0</wp14:pctHeight>
            </wp14:sizeRelV>
          </wp:anchor>
        </w:drawing>
      </w:r>
      <w:r w:rsidR="00124359">
        <w:rPr>
          <w:rFonts w:ascii="Comic Sans MS" w:hAnsi="Comic Sans MS" w:cs="ComicSansMS"/>
          <w:noProof/>
          <w:lang w:eastAsia="en-GB"/>
        </w:rPr>
        <w:drawing>
          <wp:anchor distT="0" distB="0" distL="114300" distR="114300" simplePos="0" relativeHeight="251780096" behindDoc="0" locked="0" layoutInCell="1" allowOverlap="1">
            <wp:simplePos x="0" y="0"/>
            <wp:positionH relativeFrom="column">
              <wp:posOffset>2825750</wp:posOffset>
            </wp:positionH>
            <wp:positionV relativeFrom="paragraph">
              <wp:posOffset>265430</wp:posOffset>
            </wp:positionV>
            <wp:extent cx="2484755" cy="1727200"/>
            <wp:effectExtent l="0" t="0" r="0" b="635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3484F2.tmp"/>
                    <pic:cNvPicPr/>
                  </pic:nvPicPr>
                  <pic:blipFill>
                    <a:blip r:embed="rId30">
                      <a:extLst>
                        <a:ext uri="{28A0092B-C50C-407E-A947-70E740481C1C}">
                          <a14:useLocalDpi xmlns:a14="http://schemas.microsoft.com/office/drawing/2010/main" val="0"/>
                        </a:ext>
                      </a:extLst>
                    </a:blip>
                    <a:stretch>
                      <a:fillRect/>
                    </a:stretch>
                  </pic:blipFill>
                  <pic:spPr>
                    <a:xfrm>
                      <a:off x="0" y="0"/>
                      <a:ext cx="2484755" cy="1727200"/>
                    </a:xfrm>
                    <a:prstGeom prst="rect">
                      <a:avLst/>
                    </a:prstGeom>
                  </pic:spPr>
                </pic:pic>
              </a:graphicData>
            </a:graphic>
            <wp14:sizeRelH relativeFrom="page">
              <wp14:pctWidth>0</wp14:pctWidth>
            </wp14:sizeRelH>
            <wp14:sizeRelV relativeFrom="page">
              <wp14:pctHeight>0</wp14:pctHeight>
            </wp14:sizeRelV>
          </wp:anchor>
        </w:drawing>
      </w:r>
      <w:r w:rsidR="00124359">
        <w:rPr>
          <w:rFonts w:ascii="Comic Sans MS" w:hAnsi="Comic Sans MS" w:cs="ComicSansMS"/>
          <w:noProof/>
          <w:lang w:eastAsia="en-GB"/>
        </w:rPr>
        <w:drawing>
          <wp:anchor distT="0" distB="0" distL="114300" distR="114300" simplePos="0" relativeHeight="251777024" behindDoc="0" locked="0" layoutInCell="1" allowOverlap="1">
            <wp:simplePos x="0" y="0"/>
            <wp:positionH relativeFrom="column">
              <wp:posOffset>387350</wp:posOffset>
            </wp:positionH>
            <wp:positionV relativeFrom="paragraph">
              <wp:posOffset>254635</wp:posOffset>
            </wp:positionV>
            <wp:extent cx="2390775" cy="1746885"/>
            <wp:effectExtent l="0" t="0" r="9525" b="571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4FF65.tmp"/>
                    <pic:cNvPicPr/>
                  </pic:nvPicPr>
                  <pic:blipFill>
                    <a:blip r:embed="rId29">
                      <a:extLst>
                        <a:ext uri="{28A0092B-C50C-407E-A947-70E740481C1C}">
                          <a14:useLocalDpi xmlns:a14="http://schemas.microsoft.com/office/drawing/2010/main" val="0"/>
                        </a:ext>
                      </a:extLst>
                    </a:blip>
                    <a:stretch>
                      <a:fillRect/>
                    </a:stretch>
                  </pic:blipFill>
                  <pic:spPr>
                    <a:xfrm>
                      <a:off x="0" y="0"/>
                      <a:ext cx="2390775" cy="1746885"/>
                    </a:xfrm>
                    <a:prstGeom prst="rect">
                      <a:avLst/>
                    </a:prstGeom>
                  </pic:spPr>
                </pic:pic>
              </a:graphicData>
            </a:graphic>
            <wp14:sizeRelH relativeFrom="page">
              <wp14:pctWidth>0</wp14:pctWidth>
            </wp14:sizeRelH>
            <wp14:sizeRelV relativeFrom="page">
              <wp14:pctHeight>0</wp14:pctHeight>
            </wp14:sizeRelV>
          </wp:anchor>
        </w:drawing>
      </w:r>
    </w:p>
    <w:p w:rsidR="005C3C75" w:rsidRDefault="005C3C75" w:rsidP="00DA084C">
      <w:pPr>
        <w:spacing w:after="200" w:line="276" w:lineRule="auto"/>
        <w:rPr>
          <w:rFonts w:eastAsia="Calibri" w:cstheme="minorHAnsi"/>
          <w:b/>
          <w:sz w:val="24"/>
          <w:szCs w:val="24"/>
          <w:u w:val="single"/>
        </w:rPr>
      </w:pPr>
    </w:p>
    <w:p w:rsidR="005C3C75" w:rsidRDefault="005C3C75" w:rsidP="00DA084C">
      <w:pPr>
        <w:spacing w:after="200" w:line="276" w:lineRule="auto"/>
        <w:rPr>
          <w:rFonts w:eastAsia="Calibri" w:cstheme="minorHAnsi"/>
          <w:b/>
          <w:sz w:val="24"/>
          <w:szCs w:val="24"/>
          <w:u w:val="single"/>
        </w:rPr>
      </w:pPr>
    </w:p>
    <w:p w:rsidR="005C3C75" w:rsidRDefault="005C3C75" w:rsidP="00DA084C">
      <w:pPr>
        <w:spacing w:after="200" w:line="276" w:lineRule="auto"/>
        <w:rPr>
          <w:rFonts w:eastAsia="Calibri" w:cstheme="minorHAnsi"/>
          <w:b/>
          <w:sz w:val="24"/>
          <w:szCs w:val="24"/>
          <w:u w:val="single"/>
        </w:rPr>
      </w:pPr>
    </w:p>
    <w:p w:rsidR="005C3C75" w:rsidRDefault="005C3C75" w:rsidP="00DA084C">
      <w:pPr>
        <w:spacing w:after="200" w:line="276" w:lineRule="auto"/>
        <w:rPr>
          <w:rFonts w:eastAsia="Calibri" w:cstheme="minorHAnsi"/>
          <w:b/>
          <w:sz w:val="24"/>
          <w:szCs w:val="24"/>
          <w:u w:val="single"/>
        </w:rPr>
      </w:pPr>
    </w:p>
    <w:p w:rsidR="005C3C75" w:rsidRDefault="005C3C75" w:rsidP="00DA084C">
      <w:pPr>
        <w:spacing w:after="200" w:line="276" w:lineRule="auto"/>
        <w:rPr>
          <w:rFonts w:eastAsia="Calibri" w:cstheme="minorHAnsi"/>
          <w:b/>
          <w:sz w:val="24"/>
          <w:szCs w:val="24"/>
          <w:u w:val="single"/>
        </w:rPr>
      </w:pPr>
    </w:p>
    <w:p w:rsidR="005C3C75" w:rsidRDefault="005C3C75" w:rsidP="00DA084C">
      <w:pPr>
        <w:spacing w:after="200" w:line="276" w:lineRule="auto"/>
        <w:rPr>
          <w:rFonts w:eastAsia="Calibri" w:cstheme="minorHAnsi"/>
          <w:b/>
          <w:sz w:val="24"/>
          <w:szCs w:val="24"/>
          <w:u w:val="single"/>
        </w:rPr>
      </w:pPr>
    </w:p>
    <w:p w:rsidR="005C3C75" w:rsidRDefault="005C3C75" w:rsidP="00DA084C">
      <w:pPr>
        <w:spacing w:after="200" w:line="276" w:lineRule="auto"/>
        <w:rPr>
          <w:rFonts w:eastAsia="Calibri" w:cstheme="minorHAnsi"/>
          <w:b/>
          <w:sz w:val="24"/>
          <w:szCs w:val="24"/>
          <w:u w:val="single"/>
        </w:rPr>
      </w:pPr>
    </w:p>
    <w:p w:rsidR="00DA084C" w:rsidRPr="00DA084C" w:rsidRDefault="00DA084C" w:rsidP="00DA084C">
      <w:pPr>
        <w:spacing w:after="200" w:line="276" w:lineRule="auto"/>
        <w:rPr>
          <w:rFonts w:eastAsia="Calibri" w:cstheme="minorHAnsi"/>
          <w:b/>
          <w:color w:val="FF0000"/>
          <w:sz w:val="24"/>
          <w:szCs w:val="24"/>
          <w:u w:val="single"/>
        </w:rPr>
      </w:pPr>
      <w:r w:rsidRPr="00DA084C">
        <w:rPr>
          <w:rFonts w:eastAsia="Calibri" w:cstheme="minorHAnsi"/>
          <w:b/>
          <w:color w:val="FF0000"/>
          <w:sz w:val="24"/>
          <w:szCs w:val="24"/>
          <w:u w:val="single"/>
        </w:rPr>
        <w:t>Applying For A Nursery Place:</w:t>
      </w:r>
    </w:p>
    <w:p w:rsidR="00DA084C" w:rsidRDefault="00DA084C" w:rsidP="005E0DEE">
      <w:pPr>
        <w:spacing w:after="200" w:line="276" w:lineRule="auto"/>
        <w:rPr>
          <w:rFonts w:eastAsia="Calibri" w:cstheme="minorHAnsi"/>
          <w:sz w:val="24"/>
          <w:szCs w:val="24"/>
        </w:rPr>
      </w:pPr>
      <w:r w:rsidRPr="00DA084C">
        <w:rPr>
          <w:rFonts w:eastAsia="Calibri" w:cstheme="minorHAnsi"/>
          <w:sz w:val="24"/>
          <w:szCs w:val="24"/>
        </w:rPr>
        <w:t xml:space="preserve">All children are allocated a nursery place in line with Inverclyde Council’s Early Years Admission Policy.  </w:t>
      </w:r>
    </w:p>
    <w:p w:rsidR="00342EC2" w:rsidRDefault="00342EC2" w:rsidP="005E0DEE">
      <w:pPr>
        <w:spacing w:after="200" w:line="276" w:lineRule="auto"/>
        <w:rPr>
          <w:rFonts w:eastAsia="Calibri" w:cstheme="minorHAnsi"/>
          <w:sz w:val="24"/>
          <w:szCs w:val="24"/>
        </w:rPr>
      </w:pPr>
      <w:r w:rsidRPr="00342EC2">
        <w:rPr>
          <w:rFonts w:eastAsia="Calibri" w:cstheme="minorHAnsi"/>
          <w:sz w:val="24"/>
          <w:szCs w:val="24"/>
        </w:rPr>
        <w:t>The application period for 3-5 years opens in the January</w:t>
      </w:r>
      <w:r>
        <w:rPr>
          <w:rFonts w:eastAsia="Calibri" w:cstheme="minorHAnsi"/>
          <w:sz w:val="24"/>
          <w:szCs w:val="24"/>
        </w:rPr>
        <w:t xml:space="preserve"> of</w:t>
      </w:r>
      <w:r w:rsidRPr="00342EC2">
        <w:rPr>
          <w:rFonts w:eastAsia="Calibri" w:cstheme="minorHAnsi"/>
          <w:sz w:val="24"/>
          <w:szCs w:val="24"/>
        </w:rPr>
        <w:t xml:space="preserve"> each year.  An application form must be completed and submitted to your first choice establishment along with proof of your residing address (in the form of council tax invoice) and proof of your child’s date of birth in the form of your child's birth certificate.</w:t>
      </w:r>
      <w:r>
        <w:rPr>
          <w:rFonts w:eastAsia="Calibri" w:cstheme="minorHAnsi"/>
          <w:sz w:val="24"/>
          <w:szCs w:val="24"/>
        </w:rPr>
        <w:t xml:space="preserve"> </w:t>
      </w:r>
    </w:p>
    <w:p w:rsidR="00DA084C" w:rsidRPr="00DA084C" w:rsidRDefault="00DA084C" w:rsidP="005E0DEE">
      <w:pPr>
        <w:spacing w:after="200" w:line="276" w:lineRule="auto"/>
        <w:rPr>
          <w:rFonts w:eastAsia="Calibri" w:cstheme="minorHAnsi"/>
          <w:b/>
          <w:color w:val="FF0000"/>
          <w:sz w:val="24"/>
          <w:szCs w:val="24"/>
          <w:u w:val="single"/>
        </w:rPr>
      </w:pPr>
      <w:r w:rsidRPr="00DA084C">
        <w:rPr>
          <w:rFonts w:eastAsia="Calibri" w:cstheme="minorHAnsi"/>
          <w:b/>
          <w:color w:val="FF0000"/>
          <w:sz w:val="24"/>
          <w:szCs w:val="24"/>
          <w:u w:val="single"/>
        </w:rPr>
        <w:t>Admissions:</w:t>
      </w:r>
    </w:p>
    <w:p w:rsidR="00DA084C" w:rsidRDefault="00DA084C" w:rsidP="005E0DEE">
      <w:pPr>
        <w:spacing w:after="200" w:line="276" w:lineRule="auto"/>
        <w:rPr>
          <w:rFonts w:eastAsia="Calibri" w:cstheme="minorHAnsi"/>
          <w:bCs/>
          <w:sz w:val="24"/>
          <w:szCs w:val="24"/>
        </w:rPr>
      </w:pPr>
      <w:r w:rsidRPr="00DA084C">
        <w:rPr>
          <w:rFonts w:eastAsia="Calibri" w:cstheme="minorHAnsi"/>
          <w:sz w:val="24"/>
          <w:szCs w:val="24"/>
        </w:rPr>
        <w:t>Below is Inverclyde Council’s admission timeline. C</w:t>
      </w:r>
      <w:r w:rsidRPr="00DA084C">
        <w:rPr>
          <w:rFonts w:eastAsia="Calibri" w:cstheme="minorHAnsi"/>
          <w:bCs/>
          <w:sz w:val="24"/>
          <w:szCs w:val="24"/>
        </w:rPr>
        <w:t>hildren are allocated a place the month after their 3</w:t>
      </w:r>
      <w:r w:rsidRPr="00DA084C">
        <w:rPr>
          <w:rFonts w:eastAsia="Calibri" w:cstheme="minorHAnsi"/>
          <w:bCs/>
          <w:sz w:val="24"/>
          <w:szCs w:val="24"/>
          <w:vertAlign w:val="superscript"/>
        </w:rPr>
        <w:t>rd</w:t>
      </w:r>
      <w:r w:rsidRPr="00DA084C">
        <w:rPr>
          <w:rFonts w:eastAsia="Calibri" w:cstheme="minorHAnsi"/>
          <w:bCs/>
          <w:sz w:val="24"/>
          <w:szCs w:val="24"/>
        </w:rPr>
        <w:t xml:space="preserve"> birthday.</w:t>
      </w:r>
    </w:p>
    <w:p w:rsidR="00EB1FB4" w:rsidRPr="00DA084C" w:rsidRDefault="00EB1FB4" w:rsidP="005E0DEE">
      <w:pPr>
        <w:spacing w:after="200" w:line="276" w:lineRule="auto"/>
        <w:rPr>
          <w:rFonts w:eastAsia="Calibri" w:cstheme="minorHAnsi"/>
          <w:bCs/>
          <w:sz w:val="24"/>
          <w:szCs w:val="24"/>
        </w:rPr>
      </w:pPr>
      <w:r>
        <w:rPr>
          <w:rFonts w:ascii="Calibri" w:hAnsi="Calibri" w:cs="Calibri"/>
          <w:color w:val="212121"/>
          <w:sz w:val="23"/>
          <w:szCs w:val="23"/>
          <w:shd w:val="clear" w:color="auto" w:fill="FFFFFF"/>
        </w:rPr>
        <w:lastRenderedPageBreak/>
        <w:t>Allocation of nursery space: All nursery spaces are allocated centrally at Education HQ as spaces are very limited within our services, nursery spaces are balloted. Should your child receive a place at our nursery an email offer will be sent out each May. following on from this should you wish to accept the space you will be offered a home visit and stay and play session as part of our home to nursery transition process.</w:t>
      </w:r>
    </w:p>
    <w:tbl>
      <w:tblPr>
        <w:tblpPr w:leftFromText="180" w:rightFromText="180" w:vertAnchor="text" w:horzAnchor="margin" w:tblpXSpec="center" w:tblpY="-54"/>
        <w:tblW w:w="6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2410"/>
        <w:gridCol w:w="2268"/>
      </w:tblGrid>
      <w:tr w:rsidR="00DA084C" w:rsidRPr="00DA084C" w:rsidTr="00FF2852">
        <w:trPr>
          <w:trHeight w:val="488"/>
        </w:trPr>
        <w:tc>
          <w:tcPr>
            <w:tcW w:w="1980" w:type="dxa"/>
            <w:shd w:val="clear" w:color="auto" w:fill="D9D9D9"/>
          </w:tcPr>
          <w:p w:rsidR="00DA084C" w:rsidRPr="00DA084C" w:rsidRDefault="00DA084C" w:rsidP="00DA084C">
            <w:pPr>
              <w:spacing w:after="200" w:line="276" w:lineRule="auto"/>
              <w:rPr>
                <w:rFonts w:eastAsia="Calibri" w:cstheme="minorHAnsi"/>
                <w:b/>
                <w:bCs/>
                <w:sz w:val="24"/>
                <w:szCs w:val="24"/>
                <w:u w:val="single"/>
              </w:rPr>
            </w:pPr>
            <w:r w:rsidRPr="00DA084C">
              <w:rPr>
                <w:rFonts w:eastAsia="Calibri" w:cstheme="minorHAnsi"/>
                <w:b/>
                <w:bCs/>
                <w:sz w:val="24"/>
                <w:szCs w:val="24"/>
                <w:u w:val="single"/>
              </w:rPr>
              <w:t>Date of Birth</w:t>
            </w:r>
          </w:p>
        </w:tc>
        <w:tc>
          <w:tcPr>
            <w:tcW w:w="2410" w:type="dxa"/>
            <w:shd w:val="clear" w:color="auto" w:fill="D9D9D9"/>
          </w:tcPr>
          <w:p w:rsidR="00DA084C" w:rsidRPr="00DA084C" w:rsidRDefault="00DA084C" w:rsidP="00DA084C">
            <w:pPr>
              <w:spacing w:after="200" w:line="276" w:lineRule="auto"/>
              <w:rPr>
                <w:rFonts w:eastAsia="Calibri" w:cstheme="minorHAnsi"/>
                <w:b/>
                <w:bCs/>
                <w:sz w:val="24"/>
                <w:szCs w:val="24"/>
                <w:u w:val="single"/>
              </w:rPr>
            </w:pPr>
            <w:r w:rsidRPr="00DA084C">
              <w:rPr>
                <w:rFonts w:eastAsia="Calibri" w:cstheme="minorHAnsi"/>
                <w:b/>
                <w:bCs/>
                <w:sz w:val="24"/>
                <w:szCs w:val="24"/>
                <w:u w:val="single"/>
              </w:rPr>
              <w:t>Month due to start</w:t>
            </w:r>
          </w:p>
        </w:tc>
        <w:tc>
          <w:tcPr>
            <w:tcW w:w="2268" w:type="dxa"/>
            <w:shd w:val="clear" w:color="auto" w:fill="D9D9D9"/>
          </w:tcPr>
          <w:p w:rsidR="00DA084C" w:rsidRPr="00DA084C" w:rsidRDefault="00DA084C" w:rsidP="00DA084C">
            <w:pPr>
              <w:spacing w:after="200" w:line="276" w:lineRule="auto"/>
              <w:rPr>
                <w:rFonts w:eastAsia="Calibri" w:cstheme="minorHAnsi"/>
                <w:b/>
                <w:bCs/>
                <w:sz w:val="24"/>
                <w:szCs w:val="24"/>
                <w:u w:val="single"/>
              </w:rPr>
            </w:pPr>
            <w:r w:rsidRPr="00DA084C">
              <w:rPr>
                <w:rFonts w:eastAsia="Calibri" w:cstheme="minorHAnsi"/>
                <w:b/>
                <w:bCs/>
                <w:sz w:val="24"/>
                <w:szCs w:val="24"/>
                <w:u w:val="single"/>
              </w:rPr>
              <w:t>Email / Letter Sent</w:t>
            </w:r>
          </w:p>
        </w:tc>
      </w:tr>
      <w:tr w:rsidR="00DA084C" w:rsidRPr="00DA084C" w:rsidTr="00EB1FB4">
        <w:trPr>
          <w:trHeight w:val="235"/>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March - July</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August</w:t>
            </w:r>
          </w:p>
        </w:tc>
        <w:tc>
          <w:tcPr>
            <w:tcW w:w="2268" w:type="dxa"/>
            <w:shd w:val="clear" w:color="auto" w:fill="FFFFFF" w:themeFill="background1"/>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June</w:t>
            </w:r>
          </w:p>
        </w:tc>
      </w:tr>
      <w:tr w:rsidR="00DA084C" w:rsidRPr="00DA084C" w:rsidTr="00EB1FB4">
        <w:trPr>
          <w:trHeight w:val="251"/>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August</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September</w:t>
            </w:r>
          </w:p>
        </w:tc>
        <w:tc>
          <w:tcPr>
            <w:tcW w:w="2268" w:type="dxa"/>
            <w:shd w:val="clear" w:color="auto" w:fill="FFFFFF" w:themeFill="background1"/>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June</w:t>
            </w:r>
          </w:p>
        </w:tc>
      </w:tr>
      <w:tr w:rsidR="00DA084C" w:rsidRPr="00DA084C" w:rsidTr="00EB1FB4">
        <w:trPr>
          <w:trHeight w:val="235"/>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September</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October</w:t>
            </w:r>
          </w:p>
        </w:tc>
        <w:tc>
          <w:tcPr>
            <w:tcW w:w="2268" w:type="dxa"/>
            <w:shd w:val="clear" w:color="auto" w:fill="FFFFFF" w:themeFill="background1"/>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June</w:t>
            </w:r>
          </w:p>
        </w:tc>
      </w:tr>
      <w:tr w:rsidR="00DA084C" w:rsidRPr="00DA084C" w:rsidTr="00FF2852">
        <w:trPr>
          <w:trHeight w:val="251"/>
        </w:trPr>
        <w:tc>
          <w:tcPr>
            <w:tcW w:w="6658" w:type="dxa"/>
            <w:gridSpan w:val="3"/>
            <w:shd w:val="clear" w:color="auto" w:fill="D9D9D9"/>
          </w:tcPr>
          <w:p w:rsidR="00DA084C" w:rsidRPr="00DA084C" w:rsidRDefault="00DA084C" w:rsidP="00DA084C">
            <w:pPr>
              <w:spacing w:after="200" w:line="276" w:lineRule="auto"/>
              <w:rPr>
                <w:rFonts w:eastAsia="Calibri" w:cstheme="minorHAnsi"/>
                <w:bCs/>
                <w:sz w:val="24"/>
                <w:szCs w:val="24"/>
              </w:rPr>
            </w:pPr>
          </w:p>
        </w:tc>
      </w:tr>
      <w:tr w:rsidR="00DA084C" w:rsidRPr="00DA084C" w:rsidTr="00EB1FB4">
        <w:trPr>
          <w:trHeight w:val="235"/>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October</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November</w:t>
            </w:r>
          </w:p>
        </w:tc>
        <w:tc>
          <w:tcPr>
            <w:tcW w:w="2268"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October</w:t>
            </w:r>
          </w:p>
        </w:tc>
      </w:tr>
      <w:tr w:rsidR="00DA084C" w:rsidRPr="00DA084C" w:rsidTr="00EB1FB4">
        <w:trPr>
          <w:trHeight w:val="251"/>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November</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December</w:t>
            </w:r>
          </w:p>
        </w:tc>
        <w:tc>
          <w:tcPr>
            <w:tcW w:w="2268"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October</w:t>
            </w:r>
          </w:p>
        </w:tc>
      </w:tr>
      <w:tr w:rsidR="00DA084C" w:rsidRPr="00DA084C" w:rsidTr="00EB1FB4">
        <w:trPr>
          <w:trHeight w:val="235"/>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December</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 xml:space="preserve">January </w:t>
            </w:r>
          </w:p>
        </w:tc>
        <w:tc>
          <w:tcPr>
            <w:tcW w:w="2268"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October</w:t>
            </w:r>
          </w:p>
        </w:tc>
      </w:tr>
      <w:tr w:rsidR="00DA084C" w:rsidRPr="00DA084C" w:rsidTr="00FF2852">
        <w:trPr>
          <w:trHeight w:val="251"/>
        </w:trPr>
        <w:tc>
          <w:tcPr>
            <w:tcW w:w="6658" w:type="dxa"/>
            <w:gridSpan w:val="3"/>
            <w:shd w:val="clear" w:color="auto" w:fill="D9D9D9"/>
          </w:tcPr>
          <w:p w:rsidR="00DA084C" w:rsidRPr="00DA084C" w:rsidRDefault="00DA084C" w:rsidP="00DA084C">
            <w:pPr>
              <w:spacing w:after="200" w:line="276" w:lineRule="auto"/>
              <w:rPr>
                <w:rFonts w:eastAsia="Calibri" w:cstheme="minorHAnsi"/>
                <w:bCs/>
                <w:sz w:val="24"/>
                <w:szCs w:val="24"/>
              </w:rPr>
            </w:pPr>
          </w:p>
        </w:tc>
      </w:tr>
      <w:tr w:rsidR="00DA084C" w:rsidRPr="00DA084C" w:rsidTr="00EB1FB4">
        <w:trPr>
          <w:trHeight w:val="235"/>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January</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 xml:space="preserve">February </w:t>
            </w:r>
          </w:p>
        </w:tc>
        <w:tc>
          <w:tcPr>
            <w:tcW w:w="2268"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December</w:t>
            </w:r>
          </w:p>
        </w:tc>
      </w:tr>
      <w:tr w:rsidR="00DA084C" w:rsidRPr="00DA084C" w:rsidTr="00EB1FB4">
        <w:trPr>
          <w:trHeight w:val="251"/>
        </w:trPr>
        <w:tc>
          <w:tcPr>
            <w:tcW w:w="1980"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February</w:t>
            </w:r>
          </w:p>
        </w:tc>
        <w:tc>
          <w:tcPr>
            <w:tcW w:w="2410" w:type="dxa"/>
            <w:shd w:val="clear" w:color="auto" w:fill="F4B083" w:themeFill="accent2" w:themeFillTint="99"/>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March</w:t>
            </w:r>
          </w:p>
        </w:tc>
        <w:tc>
          <w:tcPr>
            <w:tcW w:w="2268" w:type="dxa"/>
            <w:shd w:val="clear" w:color="auto" w:fill="auto"/>
          </w:tcPr>
          <w:p w:rsidR="00DA084C" w:rsidRPr="00DA084C" w:rsidRDefault="00DA084C" w:rsidP="00DA084C">
            <w:pPr>
              <w:spacing w:after="200" w:line="276" w:lineRule="auto"/>
              <w:rPr>
                <w:rFonts w:eastAsia="Calibri" w:cstheme="minorHAnsi"/>
                <w:bCs/>
                <w:sz w:val="24"/>
                <w:szCs w:val="24"/>
              </w:rPr>
            </w:pPr>
            <w:r w:rsidRPr="00DA084C">
              <w:rPr>
                <w:rFonts w:eastAsia="Calibri" w:cstheme="minorHAnsi"/>
                <w:bCs/>
                <w:sz w:val="24"/>
                <w:szCs w:val="24"/>
              </w:rPr>
              <w:t>December</w:t>
            </w:r>
          </w:p>
        </w:tc>
      </w:tr>
    </w:tbl>
    <w:p w:rsidR="00FB4893" w:rsidRPr="00DA084C" w:rsidRDefault="00FB4893" w:rsidP="005E0DEE">
      <w:pPr>
        <w:spacing w:after="200" w:line="276" w:lineRule="auto"/>
        <w:rPr>
          <w:rFonts w:eastAsia="Calibri" w:cstheme="minorHAnsi"/>
          <w:b/>
          <w:sz w:val="24"/>
          <w:szCs w:val="24"/>
          <w:u w:val="single"/>
        </w:rPr>
      </w:pPr>
    </w:p>
    <w:p w:rsidR="00FB4893" w:rsidRPr="00DA084C" w:rsidRDefault="00FB4893" w:rsidP="005E0DEE">
      <w:pPr>
        <w:spacing w:after="200" w:line="276" w:lineRule="auto"/>
        <w:rPr>
          <w:rFonts w:eastAsia="Calibri" w:cstheme="minorHAnsi"/>
          <w:b/>
          <w:sz w:val="24"/>
          <w:szCs w:val="24"/>
          <w:u w:val="single"/>
        </w:rPr>
      </w:pPr>
    </w:p>
    <w:p w:rsidR="00FB4893" w:rsidRPr="00DA084C" w:rsidRDefault="00FB4893"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b/>
          <w:sz w:val="24"/>
          <w:szCs w:val="24"/>
          <w:u w:val="single"/>
        </w:rPr>
      </w:pPr>
    </w:p>
    <w:p w:rsidR="00DA084C" w:rsidRPr="00DA084C" w:rsidRDefault="00DA084C" w:rsidP="005E0DEE">
      <w:pPr>
        <w:spacing w:after="200" w:line="276" w:lineRule="auto"/>
        <w:rPr>
          <w:rFonts w:eastAsia="Calibri" w:cstheme="minorHAnsi"/>
          <w:sz w:val="24"/>
          <w:szCs w:val="24"/>
        </w:rPr>
      </w:pPr>
    </w:p>
    <w:p w:rsidR="00DA084C" w:rsidRDefault="00DA084C" w:rsidP="00DA084C">
      <w:pPr>
        <w:spacing w:after="200" w:line="276" w:lineRule="auto"/>
        <w:rPr>
          <w:rFonts w:eastAsia="Calibri" w:cstheme="minorHAnsi"/>
          <w:sz w:val="24"/>
          <w:szCs w:val="24"/>
        </w:rPr>
      </w:pPr>
      <w:r w:rsidRPr="00DA084C">
        <w:rPr>
          <w:rFonts w:eastAsia="Calibri" w:cstheme="minorHAnsi"/>
          <w:sz w:val="24"/>
          <w:szCs w:val="24"/>
        </w:rPr>
        <w:t>Out with your child’s entitled hours, Inverkip Nursery Class offer a wraparound service for parents working or in training for employment. This is a limited paid service. If you are interested in more information regarding w</w:t>
      </w:r>
      <w:r w:rsidR="00342EC2">
        <w:rPr>
          <w:rFonts w:eastAsia="Calibri" w:cstheme="minorHAnsi"/>
          <w:sz w:val="24"/>
          <w:szCs w:val="24"/>
        </w:rPr>
        <w:t>raparound please speak to</w:t>
      </w:r>
      <w:r w:rsidRPr="00DA084C">
        <w:rPr>
          <w:rFonts w:eastAsia="Calibri" w:cstheme="minorHAnsi"/>
          <w:sz w:val="24"/>
          <w:szCs w:val="24"/>
        </w:rPr>
        <w:t xml:space="preserve"> any of our Nursery staff about the application process. </w:t>
      </w:r>
    </w:p>
    <w:p w:rsidR="00342EC2" w:rsidRPr="00DA084C" w:rsidRDefault="00276D30" w:rsidP="00DA084C">
      <w:pPr>
        <w:spacing w:after="200" w:line="276" w:lineRule="auto"/>
        <w:rPr>
          <w:rFonts w:eastAsia="Calibri" w:cstheme="minorHAnsi"/>
          <w:sz w:val="24"/>
          <w:szCs w:val="24"/>
        </w:rPr>
      </w:pPr>
      <w:r>
        <w:rPr>
          <w:rFonts w:eastAsia="Calibri" w:cstheme="minorHAnsi"/>
          <w:sz w:val="24"/>
          <w:szCs w:val="24"/>
        </w:rPr>
        <w:t xml:space="preserve">For further information, please click on the link below to view Inverclyde’s application guidance- </w:t>
      </w:r>
      <w:hyperlink r:id="rId31" w:history="1">
        <w:r w:rsidRPr="00276D30">
          <w:rPr>
            <w:rStyle w:val="Hyperlink"/>
          </w:rPr>
          <w:t>3 - 5 Year Old Places - Inverclyde Council</w:t>
        </w:r>
      </w:hyperlink>
      <w:r>
        <w:t xml:space="preserve"> </w:t>
      </w:r>
    </w:p>
    <w:p w:rsidR="00DA084C" w:rsidRDefault="00DA084C" w:rsidP="005E0DEE">
      <w:pPr>
        <w:spacing w:after="200" w:line="276" w:lineRule="auto"/>
        <w:rPr>
          <w:rFonts w:eastAsia="Calibri" w:cstheme="minorHAnsi"/>
          <w:b/>
          <w:sz w:val="24"/>
          <w:szCs w:val="24"/>
          <w:u w:val="single"/>
        </w:rPr>
      </w:pPr>
    </w:p>
    <w:p w:rsidR="00EB1FB4" w:rsidRDefault="00EB1FB4" w:rsidP="005E0DEE">
      <w:pPr>
        <w:spacing w:after="200" w:line="276" w:lineRule="auto"/>
        <w:rPr>
          <w:rFonts w:eastAsia="Calibri" w:cstheme="minorHAnsi"/>
          <w:b/>
          <w:sz w:val="24"/>
          <w:szCs w:val="24"/>
          <w:u w:val="single"/>
        </w:rPr>
      </w:pPr>
    </w:p>
    <w:p w:rsidR="00EB1FB4" w:rsidRPr="00DA084C" w:rsidRDefault="00EB1FB4" w:rsidP="005E0DEE">
      <w:pPr>
        <w:spacing w:after="200" w:line="276" w:lineRule="auto"/>
        <w:rPr>
          <w:rFonts w:eastAsia="Calibri" w:cstheme="minorHAnsi"/>
          <w:b/>
          <w:sz w:val="24"/>
          <w:szCs w:val="24"/>
          <w:u w:val="single"/>
        </w:rPr>
      </w:pPr>
    </w:p>
    <w:p w:rsidR="00EB1FB4" w:rsidRDefault="00EB1FB4" w:rsidP="00DA084C">
      <w:pPr>
        <w:spacing w:after="200" w:line="276" w:lineRule="auto"/>
        <w:rPr>
          <w:noProof/>
          <w:lang w:eastAsia="en-GB"/>
        </w:rPr>
      </w:pPr>
    </w:p>
    <w:p w:rsidR="00EB1FB4" w:rsidRDefault="00EB1FB4" w:rsidP="00DA084C">
      <w:pPr>
        <w:spacing w:after="200" w:line="276" w:lineRule="auto"/>
        <w:rPr>
          <w:noProof/>
          <w:lang w:eastAsia="en-GB"/>
        </w:rPr>
      </w:pPr>
    </w:p>
    <w:p w:rsidR="00EB1FB4" w:rsidRDefault="00EB1FB4" w:rsidP="00DA084C">
      <w:pPr>
        <w:spacing w:after="200" w:line="276" w:lineRule="auto"/>
        <w:rPr>
          <w:noProof/>
          <w:lang w:eastAsia="en-GB"/>
        </w:rPr>
      </w:pPr>
    </w:p>
    <w:p w:rsidR="00EB1FB4" w:rsidRDefault="00EB1FB4" w:rsidP="00DA084C">
      <w:pPr>
        <w:spacing w:after="200" w:line="276" w:lineRule="auto"/>
        <w:rPr>
          <w:noProof/>
          <w:lang w:eastAsia="en-GB"/>
        </w:rPr>
      </w:pPr>
    </w:p>
    <w:p w:rsidR="00DA084C" w:rsidRPr="0061464E" w:rsidRDefault="0061464E" w:rsidP="00DA084C">
      <w:pPr>
        <w:spacing w:after="200" w:line="276" w:lineRule="auto"/>
        <w:rPr>
          <w:rFonts w:eastAsia="Calibri" w:cstheme="minorHAnsi"/>
          <w:b/>
          <w:color w:val="000000" w:themeColor="text1"/>
          <w:sz w:val="28"/>
          <w:szCs w:val="24"/>
          <w:u w:val="single"/>
        </w:rPr>
      </w:pPr>
      <w:r w:rsidRPr="0061464E">
        <w:rPr>
          <w:rFonts w:eastAsia="Calibri" w:cstheme="minorHAnsi"/>
          <w:b/>
          <w:color w:val="000000" w:themeColor="text1"/>
          <w:sz w:val="28"/>
          <w:szCs w:val="24"/>
        </w:rPr>
        <w:lastRenderedPageBreak/>
        <w:t xml:space="preserve">                            </w:t>
      </w:r>
      <w:r w:rsidR="00DA084C" w:rsidRPr="00A727CF">
        <w:rPr>
          <w:rFonts w:eastAsia="Calibri" w:cstheme="minorHAnsi"/>
          <w:b/>
          <w:color w:val="000000" w:themeColor="text1"/>
          <w:sz w:val="28"/>
          <w:szCs w:val="24"/>
          <w:u w:val="single"/>
        </w:rPr>
        <w:t>Our Curriculum</w:t>
      </w:r>
      <w:r w:rsidRPr="0061464E">
        <w:rPr>
          <w:rFonts w:eastAsia="Calibri" w:cstheme="minorHAnsi"/>
          <w:color w:val="000000" w:themeColor="text1"/>
          <w:sz w:val="28"/>
          <w:szCs w:val="24"/>
          <w:u w:val="single"/>
        </w:rPr>
        <w:t>-</w:t>
      </w:r>
      <w:r w:rsidRPr="0061464E">
        <w:rPr>
          <w:rFonts w:eastAsia="Calibri" w:cstheme="minorHAnsi"/>
          <w:b/>
          <w:color w:val="000000" w:themeColor="text1"/>
          <w:sz w:val="28"/>
          <w:szCs w:val="24"/>
        </w:rPr>
        <w:t xml:space="preserve"> W</w:t>
      </w:r>
      <w:r w:rsidRPr="0061464E">
        <w:rPr>
          <w:rFonts w:eastAsia="Calibri" w:cstheme="minorHAnsi"/>
          <w:b/>
          <w:noProof/>
          <w:color w:val="000000" w:themeColor="text1"/>
          <w:sz w:val="28"/>
          <w:szCs w:val="24"/>
          <w:lang w:eastAsia="en-GB"/>
        </w:rPr>
        <mc:AlternateContent>
          <mc:Choice Requires="wps">
            <w:drawing>
              <wp:anchor distT="0" distB="0" distL="114300" distR="114300" simplePos="0" relativeHeight="251738112" behindDoc="0" locked="0" layoutInCell="1" allowOverlap="1">
                <wp:simplePos x="0" y="0"/>
                <wp:positionH relativeFrom="column">
                  <wp:posOffset>1670216</wp:posOffset>
                </wp:positionH>
                <wp:positionV relativeFrom="paragraph">
                  <wp:posOffset>311703</wp:posOffset>
                </wp:positionV>
                <wp:extent cx="4687570" cy="1460500"/>
                <wp:effectExtent l="0" t="0" r="0" b="6350"/>
                <wp:wrapNone/>
                <wp:docPr id="69" name="Text Box 69"/>
                <wp:cNvGraphicFramePr/>
                <a:graphic xmlns:a="http://schemas.openxmlformats.org/drawingml/2006/main">
                  <a:graphicData uri="http://schemas.microsoft.com/office/word/2010/wordprocessingShape">
                    <wps:wsp>
                      <wps:cNvSpPr txBox="1"/>
                      <wps:spPr>
                        <a:xfrm>
                          <a:off x="0" y="0"/>
                          <a:ext cx="4687570" cy="1460500"/>
                        </a:xfrm>
                        <a:prstGeom prst="rect">
                          <a:avLst/>
                        </a:prstGeom>
                        <a:noFill/>
                        <a:ln w="6350">
                          <a:noFill/>
                        </a:ln>
                      </wps:spPr>
                      <wps:txbx>
                        <w:txbxContent>
                          <w:p w:rsidR="00EB1FB4" w:rsidRDefault="00EB1FB4">
                            <w:r w:rsidRPr="00EE3644">
                              <w:rPr>
                                <w:rFonts w:eastAsia="Calibri" w:cstheme="minorHAnsi"/>
                                <w:sz w:val="24"/>
                                <w:szCs w:val="24"/>
                              </w:rPr>
                              <w:t>Play is the main vehicle through whic</w:t>
                            </w:r>
                            <w:r>
                              <w:rPr>
                                <w:rFonts w:eastAsia="Calibri" w:cstheme="minorHAnsi"/>
                                <w:sz w:val="24"/>
                                <w:szCs w:val="24"/>
                              </w:rPr>
                              <w:t xml:space="preserve">h children learn. It is our aim </w:t>
                            </w:r>
                            <w:r w:rsidRPr="00EE3644">
                              <w:rPr>
                                <w:rFonts w:eastAsia="Calibri" w:cstheme="minorHAnsi"/>
                                <w:sz w:val="24"/>
                                <w:szCs w:val="24"/>
                              </w:rPr>
                              <w:t>to offer a wide variety of learning experiences, in a rich, stimulating environment which allow children to learn through play. We use the children’s interests to plan and support them in their learning</w:t>
                            </w:r>
                            <w:r>
                              <w:rPr>
                                <w:rFonts w:eastAsia="Calibri"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35" type="#_x0000_t202" style="position:absolute;margin-left:131.5pt;margin-top:24.55pt;width:369.1pt;height:1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" filled="f" stroked="f" strokeweight=".5pt">
                <v:textbox>
                  <w:txbxContent>
                    <w:p w:rsidR="00EB1FB4" w:rsidRDefault="00EB1FB4">
                      <w:r w:rsidRPr="00EE3644">
                        <w:rPr>
                          <w:rFonts w:eastAsia="Calibri" w:cstheme="minorHAnsi"/>
                          <w:sz w:val="24"/>
                          <w:szCs w:val="24"/>
                        </w:rPr>
                        <w:t>Play is the main vehicle through whic</w:t>
                      </w:r>
                      <w:r>
                        <w:rPr>
                          <w:rFonts w:eastAsia="Calibri" w:cstheme="minorHAnsi"/>
                          <w:sz w:val="24"/>
                          <w:szCs w:val="24"/>
                        </w:rPr>
                        <w:t xml:space="preserve">h children learn. It is our aim </w:t>
                      </w:r>
                      <w:r w:rsidRPr="00EE3644">
                        <w:rPr>
                          <w:rFonts w:eastAsia="Calibri" w:cstheme="minorHAnsi"/>
                          <w:sz w:val="24"/>
                          <w:szCs w:val="24"/>
                        </w:rPr>
                        <w:t>to offer a wide variety of learning experiences, in a rich, stimulating environment which allow children to learn through play. We use the children’s interests to plan and support them in their learning</w:t>
                      </w:r>
                      <w:r>
                        <w:rPr>
                          <w:rFonts w:eastAsia="Calibri" w:cstheme="minorHAnsi"/>
                          <w:sz w:val="24"/>
                          <w:szCs w:val="24"/>
                        </w:rPr>
                        <w:t>.</w:t>
                      </w:r>
                    </w:p>
                  </w:txbxContent>
                </v:textbox>
              </v:shape>
            </w:pict>
          </mc:Fallback>
        </mc:AlternateContent>
      </w:r>
      <w:r w:rsidRPr="0061464E">
        <w:rPr>
          <w:rFonts w:eastAsia="Calibri" w:cstheme="minorHAnsi"/>
          <w:b/>
          <w:color w:val="000000" w:themeColor="text1"/>
          <w:sz w:val="28"/>
          <w:szCs w:val="24"/>
        </w:rPr>
        <w:t xml:space="preserve">hat learning looks like </w:t>
      </w:r>
    </w:p>
    <w:p w:rsidR="00DA084C" w:rsidRPr="00EE3644" w:rsidRDefault="00A727CF" w:rsidP="00DA084C">
      <w:pPr>
        <w:spacing w:after="200" w:line="276" w:lineRule="auto"/>
        <w:rPr>
          <w:rFonts w:eastAsia="Calibri" w:cstheme="minorHAnsi"/>
          <w:sz w:val="24"/>
          <w:szCs w:val="24"/>
        </w:rPr>
      </w:pPr>
      <w:r w:rsidRPr="00A727CF">
        <w:rPr>
          <w:rFonts w:eastAsia="Calibri" w:cstheme="minorHAnsi"/>
          <w:noProof/>
          <w:sz w:val="24"/>
          <w:szCs w:val="24"/>
          <w:lang w:eastAsia="en-GB"/>
        </w:rPr>
        <w:drawing>
          <wp:anchor distT="0" distB="0" distL="114300" distR="114300" simplePos="0" relativeHeight="251795456" behindDoc="1" locked="0" layoutInCell="1" allowOverlap="1">
            <wp:simplePos x="0" y="0"/>
            <wp:positionH relativeFrom="column">
              <wp:posOffset>-333375</wp:posOffset>
            </wp:positionH>
            <wp:positionV relativeFrom="paragraph">
              <wp:posOffset>93456</wp:posOffset>
            </wp:positionV>
            <wp:extent cx="1897380" cy="1375576"/>
            <wp:effectExtent l="76200" t="76200" r="140970" b="129540"/>
            <wp:wrapNone/>
            <wp:docPr id="7" name="Picture 7" descr="N:\Nursery\Nursery 2022-2023\Megan\sway pics\septemeber\thumbnail_IMG_9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Nursery\Nursery 2022-2023\Megan\sway pics\septemeber\thumbnail_IMG_998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7380" cy="1375576"/>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0274E4">
        <w:rPr>
          <w:rFonts w:eastAsia="Calibri" w:cstheme="minorHAnsi"/>
          <w:sz w:val="24"/>
          <w:szCs w:val="24"/>
        </w:rPr>
        <w:t xml:space="preserve">                               </w:t>
      </w:r>
      <w:r w:rsidR="00DA084C" w:rsidRPr="00EE3644">
        <w:rPr>
          <w:rFonts w:eastAsia="Calibri" w:cstheme="minorHAnsi"/>
          <w:sz w:val="24"/>
          <w:szCs w:val="24"/>
        </w:rPr>
        <w:t>.</w:t>
      </w:r>
    </w:p>
    <w:p w:rsidR="00EE3644" w:rsidRPr="00EE3644" w:rsidRDefault="00EE3644" w:rsidP="00DA084C">
      <w:pPr>
        <w:spacing w:after="200" w:line="276" w:lineRule="auto"/>
        <w:rPr>
          <w:rFonts w:eastAsia="Calibri" w:cstheme="minorHAnsi"/>
          <w:sz w:val="24"/>
          <w:szCs w:val="24"/>
        </w:rPr>
      </w:pPr>
    </w:p>
    <w:p w:rsidR="00EE3644" w:rsidRDefault="00EE3644" w:rsidP="00EE3644">
      <w:pPr>
        <w:rPr>
          <w:rFonts w:eastAsia="Calibri" w:cstheme="minorHAnsi"/>
          <w:sz w:val="24"/>
          <w:szCs w:val="24"/>
        </w:rPr>
      </w:pPr>
    </w:p>
    <w:p w:rsidR="00EE3644" w:rsidRDefault="006321AB" w:rsidP="00EE3644">
      <w:pPr>
        <w:rPr>
          <w:rFonts w:eastAsia="Calibri" w:cstheme="minorHAnsi"/>
          <w:sz w:val="24"/>
          <w:szCs w:val="24"/>
        </w:rPr>
      </w:pPr>
      <w:r>
        <w:rPr>
          <w:noProof/>
          <w:lang w:eastAsia="en-GB"/>
        </w:rPr>
        <w:drawing>
          <wp:anchor distT="0" distB="0" distL="114300" distR="114300" simplePos="0" relativeHeight="251782144" behindDoc="0" locked="0" layoutInCell="1" allowOverlap="1">
            <wp:simplePos x="0" y="0"/>
            <wp:positionH relativeFrom="column">
              <wp:posOffset>3752850</wp:posOffset>
            </wp:positionH>
            <wp:positionV relativeFrom="paragraph">
              <wp:posOffset>69850</wp:posOffset>
            </wp:positionV>
            <wp:extent cx="2352040" cy="1784350"/>
            <wp:effectExtent l="76200" t="76200" r="124460" b="13970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52040" cy="178435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274E4" w:rsidRDefault="000274E4" w:rsidP="00EE3644">
      <w:pPr>
        <w:rPr>
          <w:rFonts w:eastAsia="Calibri" w:cstheme="minorHAnsi"/>
          <w:sz w:val="24"/>
          <w:szCs w:val="24"/>
        </w:rPr>
      </w:pPr>
      <w:r>
        <w:rPr>
          <w:rFonts w:eastAsia="Calibri" w:cstheme="minorHAnsi"/>
          <w:noProof/>
          <w:sz w:val="24"/>
          <w:szCs w:val="24"/>
          <w:lang w:eastAsia="en-GB"/>
        </w:rPr>
        <mc:AlternateContent>
          <mc:Choice Requires="wps">
            <w:drawing>
              <wp:anchor distT="0" distB="0" distL="114300" distR="114300" simplePos="0" relativeHeight="251740160" behindDoc="0" locked="0" layoutInCell="1" allowOverlap="1" wp14:anchorId="56A566CD" wp14:editId="2265ACAD">
                <wp:simplePos x="0" y="0"/>
                <wp:positionH relativeFrom="margin">
                  <wp:posOffset>-393895</wp:posOffset>
                </wp:positionH>
                <wp:positionV relativeFrom="paragraph">
                  <wp:posOffset>309831</wp:posOffset>
                </wp:positionV>
                <wp:extent cx="4157003" cy="1561513"/>
                <wp:effectExtent l="0" t="0" r="0" b="635"/>
                <wp:wrapNone/>
                <wp:docPr id="70" name="Text Box 70"/>
                <wp:cNvGraphicFramePr/>
                <a:graphic xmlns:a="http://schemas.openxmlformats.org/drawingml/2006/main">
                  <a:graphicData uri="http://schemas.microsoft.com/office/word/2010/wordprocessingShape">
                    <wps:wsp>
                      <wps:cNvSpPr txBox="1"/>
                      <wps:spPr>
                        <a:xfrm>
                          <a:off x="0" y="0"/>
                          <a:ext cx="4157003" cy="1561513"/>
                        </a:xfrm>
                        <a:prstGeom prst="rect">
                          <a:avLst/>
                        </a:prstGeom>
                        <a:noFill/>
                        <a:ln w="6350">
                          <a:noFill/>
                        </a:ln>
                      </wps:spPr>
                      <wps:txbx>
                        <w:txbxContent>
                          <w:p w:rsidR="00EB1FB4" w:rsidRPr="006321AB" w:rsidRDefault="00EB1FB4" w:rsidP="000274E4">
                            <w:pPr>
                              <w:rPr>
                                <w:rFonts w:cstheme="minorHAnsi"/>
                              </w:rPr>
                            </w:pPr>
                            <w:r w:rsidRPr="006321AB">
                              <w:rPr>
                                <w:rFonts w:eastAsia="Calibri" w:cstheme="minorHAnsi"/>
                                <w:sz w:val="24"/>
                                <w:szCs w:val="24"/>
                              </w:rPr>
                              <w:t>Sometimes children’s play will be busy and noisy, sometimes quiet and reflective. Staff work collaboratively with the children to plan and develop the environment and resources both indoors and outdoors. A range of open-ended materials are freely available to enable independent and active learning.  Staff work alongside children whilst they play, observing, supporting and extending the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566CD" id="Text Box 70" o:spid="_x0000_s1036" type="#_x0000_t202" style="position:absolute;margin-left:-31pt;margin-top:24.4pt;width:327.3pt;height:122.9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" filled="f" stroked="f" strokeweight=".5pt">
                <v:textbox>
                  <w:txbxContent>
                    <w:p w:rsidR="00EB1FB4" w:rsidRPr="006321AB" w:rsidRDefault="00EB1FB4" w:rsidP="000274E4">
                      <w:pPr>
                        <w:rPr>
                          <w:rFonts w:cstheme="minorHAnsi"/>
                        </w:rPr>
                      </w:pPr>
                      <w:r w:rsidRPr="006321AB">
                        <w:rPr>
                          <w:rFonts w:eastAsia="Calibri" w:cstheme="minorHAnsi"/>
                          <w:sz w:val="24"/>
                          <w:szCs w:val="24"/>
                        </w:rPr>
                        <w:t>Sometimes children’s play will be busy and noisy, sometimes quiet and reflective. Staff work collaboratively with the children to plan and develop the environment and resources both indoors and outdoors. A range of open-ended materials are freely available to enable independent and active learning.  Staff work alongside children whilst they play, observing, supporting and extending the learning</w:t>
                      </w:r>
                    </w:p>
                  </w:txbxContent>
                </v:textbox>
                <w10:wrap anchorx="margin"/>
              </v:shape>
            </w:pict>
          </mc:Fallback>
        </mc:AlternateContent>
      </w:r>
    </w:p>
    <w:p w:rsidR="00EE3644" w:rsidRDefault="00EE3644" w:rsidP="00EE3644">
      <w:pPr>
        <w:rPr>
          <w:rFonts w:eastAsia="Calibri" w:cstheme="minorHAnsi"/>
          <w:sz w:val="24"/>
          <w:szCs w:val="24"/>
        </w:rPr>
      </w:pPr>
    </w:p>
    <w:p w:rsidR="000274E4" w:rsidRDefault="000274E4" w:rsidP="00EE3644">
      <w:pPr>
        <w:rPr>
          <w:rFonts w:eastAsia="Calibri" w:cstheme="minorHAnsi"/>
          <w:sz w:val="24"/>
          <w:szCs w:val="24"/>
        </w:rPr>
      </w:pPr>
    </w:p>
    <w:p w:rsidR="000274E4" w:rsidRDefault="000274E4" w:rsidP="00EE3644">
      <w:pPr>
        <w:rPr>
          <w:rFonts w:eastAsia="Calibri" w:cstheme="minorHAnsi"/>
          <w:sz w:val="24"/>
          <w:szCs w:val="24"/>
        </w:rPr>
      </w:pPr>
    </w:p>
    <w:p w:rsidR="000274E4" w:rsidRDefault="000274E4" w:rsidP="00EE3644">
      <w:pPr>
        <w:rPr>
          <w:rFonts w:eastAsia="Calibri" w:cstheme="minorHAnsi"/>
          <w:sz w:val="24"/>
          <w:szCs w:val="24"/>
        </w:rPr>
      </w:pPr>
    </w:p>
    <w:p w:rsidR="000274E4" w:rsidRPr="00EE3644" w:rsidRDefault="006321AB" w:rsidP="00EE3644">
      <w:pPr>
        <w:rPr>
          <w:rFonts w:eastAsia="Calibri" w:cstheme="minorHAnsi"/>
          <w:sz w:val="24"/>
          <w:szCs w:val="24"/>
        </w:rPr>
      </w:pPr>
      <w:r>
        <w:rPr>
          <w:noProof/>
          <w:lang w:eastAsia="en-GB"/>
        </w:rPr>
        <w:drawing>
          <wp:anchor distT="0" distB="0" distL="114300" distR="114300" simplePos="0" relativeHeight="251783168" behindDoc="0" locked="0" layoutInCell="1" allowOverlap="1">
            <wp:simplePos x="0" y="0"/>
            <wp:positionH relativeFrom="column">
              <wp:posOffset>-254000</wp:posOffset>
            </wp:positionH>
            <wp:positionV relativeFrom="paragraph">
              <wp:posOffset>338455</wp:posOffset>
            </wp:positionV>
            <wp:extent cx="1860550" cy="1651000"/>
            <wp:effectExtent l="76200" t="76200" r="139700" b="13970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60550" cy="165100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E3644" w:rsidRPr="00EE3644" w:rsidRDefault="00AB384D" w:rsidP="00EE3644">
      <w:pPr>
        <w:rPr>
          <w:rFonts w:eastAsia="Calibri" w:cstheme="minorHAnsi"/>
          <w:sz w:val="24"/>
          <w:szCs w:val="24"/>
        </w:rPr>
      </w:pPr>
      <w:r>
        <w:rPr>
          <w:rFonts w:eastAsia="Calibri" w:cstheme="minorHAnsi"/>
          <w:noProof/>
          <w:sz w:val="24"/>
          <w:szCs w:val="24"/>
          <w:lang w:eastAsia="en-GB"/>
        </w:rPr>
        <mc:AlternateContent>
          <mc:Choice Requires="wps">
            <w:drawing>
              <wp:anchor distT="0" distB="0" distL="114300" distR="114300" simplePos="0" relativeHeight="251744256" behindDoc="0" locked="0" layoutInCell="1" allowOverlap="1" wp14:anchorId="6AD0325E" wp14:editId="502936E9">
                <wp:simplePos x="0" y="0"/>
                <wp:positionH relativeFrom="margin">
                  <wp:posOffset>1653871</wp:posOffset>
                </wp:positionH>
                <wp:positionV relativeFrom="paragraph">
                  <wp:posOffset>220152</wp:posOffset>
                </wp:positionV>
                <wp:extent cx="4347210" cy="1319916"/>
                <wp:effectExtent l="0" t="0" r="0" b="0"/>
                <wp:wrapNone/>
                <wp:docPr id="73" name="Text Box 73"/>
                <wp:cNvGraphicFramePr/>
                <a:graphic xmlns:a="http://schemas.openxmlformats.org/drawingml/2006/main">
                  <a:graphicData uri="http://schemas.microsoft.com/office/word/2010/wordprocessingShape">
                    <wps:wsp>
                      <wps:cNvSpPr txBox="1"/>
                      <wps:spPr>
                        <a:xfrm>
                          <a:off x="0" y="0"/>
                          <a:ext cx="4347210" cy="1319916"/>
                        </a:xfrm>
                        <a:prstGeom prst="rect">
                          <a:avLst/>
                        </a:prstGeom>
                        <a:noFill/>
                        <a:ln w="6350">
                          <a:noFill/>
                        </a:ln>
                      </wps:spPr>
                      <wps:txbx>
                        <w:txbxContent>
                          <w:p w:rsidR="00EB1FB4" w:rsidRPr="006321AB" w:rsidRDefault="00EB1FB4" w:rsidP="00AB384D">
                            <w:pPr>
                              <w:rPr>
                                <w:rFonts w:cstheme="minorHAnsi"/>
                              </w:rPr>
                            </w:pPr>
                            <w:r w:rsidRPr="006321AB">
                              <w:rPr>
                                <w:rFonts w:eastAsia="Calibri" w:cstheme="minorHAnsi"/>
                                <w:sz w:val="24"/>
                                <w:szCs w:val="24"/>
                              </w:rPr>
                              <w:t>We plan and evaluate these experiences following the Curriculum for Excellence guidelines. The Curriculum for Excellence establishes clear values, purposes and principles for education from 3 to 18 in Scotland. It sets out to enable children to develop their capacities as Successful Learners, Confident Individuals, Responsible Citizens and Effective Contributors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0325E" id="Text Box 73" o:spid="_x0000_s1037" type="#_x0000_t202" style="position:absolute;margin-left:130.25pt;margin-top:17.35pt;width:342.3pt;height:103.9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" filled="f" stroked="f" strokeweight=".5pt">
                <v:textbox>
                  <w:txbxContent>
                    <w:p w:rsidR="00EB1FB4" w:rsidRPr="006321AB" w:rsidRDefault="00EB1FB4" w:rsidP="00AB384D">
                      <w:pPr>
                        <w:rPr>
                          <w:rFonts w:cstheme="minorHAnsi"/>
                        </w:rPr>
                      </w:pPr>
                      <w:r w:rsidRPr="006321AB">
                        <w:rPr>
                          <w:rFonts w:eastAsia="Calibri" w:cstheme="minorHAnsi"/>
                          <w:sz w:val="24"/>
                          <w:szCs w:val="24"/>
                        </w:rPr>
                        <w:t>We plan and evaluate these experiences following the Curriculum for Excellence guidelines. The Curriculum for Excellence establishes clear values, purposes and principles for education from 3 to 18 in Scotland. It sets out to enable children to develop their capacities as Successful Learners, Confident Individuals, Responsible Citizens and Effective Contributors</w:t>
                      </w:r>
                    </w:p>
                  </w:txbxContent>
                </v:textbox>
                <w10:wrap anchorx="margin"/>
              </v:shape>
            </w:pict>
          </mc:Fallback>
        </mc:AlternateContent>
      </w:r>
    </w:p>
    <w:p w:rsidR="00DA084C" w:rsidRDefault="00DA084C" w:rsidP="00DA084C">
      <w:pPr>
        <w:spacing w:after="200" w:line="276" w:lineRule="auto"/>
        <w:rPr>
          <w:rFonts w:eastAsia="Calibri" w:cstheme="minorHAnsi"/>
          <w:sz w:val="24"/>
          <w:szCs w:val="24"/>
        </w:rPr>
      </w:pPr>
      <w:r w:rsidRPr="00EE3644">
        <w:rPr>
          <w:rFonts w:eastAsia="Calibri" w:cstheme="minorHAnsi"/>
          <w:sz w:val="24"/>
          <w:szCs w:val="24"/>
        </w:rPr>
        <w:t>.</w:t>
      </w:r>
    </w:p>
    <w:p w:rsidR="00EE3644" w:rsidRDefault="00EE3644" w:rsidP="00DA084C">
      <w:pPr>
        <w:spacing w:after="200" w:line="276" w:lineRule="auto"/>
        <w:rPr>
          <w:rFonts w:eastAsia="Calibri" w:cstheme="minorHAnsi"/>
          <w:sz w:val="24"/>
          <w:szCs w:val="24"/>
        </w:rPr>
      </w:pPr>
    </w:p>
    <w:p w:rsidR="00AB384D" w:rsidRDefault="00AB384D" w:rsidP="00DA084C">
      <w:pPr>
        <w:spacing w:after="200" w:line="276" w:lineRule="auto"/>
        <w:rPr>
          <w:rFonts w:eastAsia="Calibri" w:cstheme="minorHAnsi"/>
          <w:sz w:val="24"/>
          <w:szCs w:val="24"/>
        </w:rPr>
      </w:pPr>
    </w:p>
    <w:p w:rsidR="00AB384D" w:rsidRPr="00EE3644" w:rsidRDefault="00A727CF" w:rsidP="00DA084C">
      <w:pPr>
        <w:spacing w:after="200" w:line="276" w:lineRule="auto"/>
        <w:rPr>
          <w:rFonts w:eastAsia="Calibri" w:cstheme="minorHAnsi"/>
          <w:sz w:val="24"/>
          <w:szCs w:val="24"/>
        </w:rPr>
      </w:pPr>
      <w:r w:rsidRPr="00A727CF">
        <w:rPr>
          <w:rFonts w:eastAsia="Calibri" w:cstheme="minorHAnsi"/>
          <w:noProof/>
          <w:color w:val="000000"/>
          <w:sz w:val="24"/>
          <w:szCs w:val="24"/>
          <w:lang w:eastAsia="en-GB"/>
        </w:rPr>
        <w:drawing>
          <wp:anchor distT="0" distB="0" distL="114300" distR="114300" simplePos="0" relativeHeight="251797504" behindDoc="1" locked="0" layoutInCell="1" allowOverlap="1">
            <wp:simplePos x="0" y="0"/>
            <wp:positionH relativeFrom="column">
              <wp:posOffset>4134678</wp:posOffset>
            </wp:positionH>
            <wp:positionV relativeFrom="paragraph">
              <wp:posOffset>299830</wp:posOffset>
            </wp:positionV>
            <wp:extent cx="1944793" cy="1956021"/>
            <wp:effectExtent l="76200" t="76200" r="132080" b="139700"/>
            <wp:wrapNone/>
            <wp:docPr id="12" name="Picture 12" descr="N:\Nursery\Nursery 2022-2023\Megan\sway pics\septemeber\thumbnail_IMG_9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Nursery\Nursery 2022-2023\Megan\sway pics\septemeber\thumbnail_IMG_989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50987" cy="1962251"/>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D1F94" w:rsidRDefault="00A727CF" w:rsidP="005E0DEE">
      <w:pPr>
        <w:autoSpaceDE w:val="0"/>
        <w:autoSpaceDN w:val="0"/>
        <w:adjustRightInd w:val="0"/>
        <w:spacing w:after="0" w:line="240" w:lineRule="auto"/>
        <w:jc w:val="both"/>
        <w:rPr>
          <w:rFonts w:eastAsia="Calibri" w:cstheme="minorHAnsi"/>
          <w:sz w:val="24"/>
          <w:szCs w:val="24"/>
        </w:rPr>
      </w:pPr>
      <w:r>
        <w:rPr>
          <w:rFonts w:eastAsia="Calibri" w:cstheme="minorHAnsi"/>
          <w:noProof/>
          <w:sz w:val="24"/>
          <w:szCs w:val="24"/>
          <w:lang w:eastAsia="en-GB"/>
        </w:rPr>
        <mc:AlternateContent>
          <mc:Choice Requires="wps">
            <w:drawing>
              <wp:anchor distT="0" distB="0" distL="114300" distR="114300" simplePos="0" relativeHeight="251746304" behindDoc="0" locked="0" layoutInCell="1" allowOverlap="1" wp14:anchorId="2298B6EF" wp14:editId="57AEC118">
                <wp:simplePos x="0" y="0"/>
                <wp:positionH relativeFrom="margin">
                  <wp:posOffset>-428846</wp:posOffset>
                </wp:positionH>
                <wp:positionV relativeFrom="paragraph">
                  <wp:posOffset>239423</wp:posOffset>
                </wp:positionV>
                <wp:extent cx="4516341" cy="2075290"/>
                <wp:effectExtent l="0" t="0" r="0" b="1270"/>
                <wp:wrapNone/>
                <wp:docPr id="74" name="Text Box 74"/>
                <wp:cNvGraphicFramePr/>
                <a:graphic xmlns:a="http://schemas.openxmlformats.org/drawingml/2006/main">
                  <a:graphicData uri="http://schemas.microsoft.com/office/word/2010/wordprocessingShape">
                    <wps:wsp>
                      <wps:cNvSpPr txBox="1"/>
                      <wps:spPr>
                        <a:xfrm>
                          <a:off x="0" y="0"/>
                          <a:ext cx="4516341" cy="2075290"/>
                        </a:xfrm>
                        <a:prstGeom prst="rect">
                          <a:avLst/>
                        </a:prstGeom>
                        <a:noFill/>
                        <a:ln w="6350">
                          <a:noFill/>
                        </a:ln>
                      </wps:spPr>
                      <wps:txbx>
                        <w:txbxContent>
                          <w:p w:rsidR="00EB1FB4" w:rsidRPr="006321AB" w:rsidRDefault="00EB1FB4" w:rsidP="00AB384D">
                            <w:pPr>
                              <w:spacing w:after="200" w:line="276" w:lineRule="auto"/>
                              <w:rPr>
                                <w:rFonts w:eastAsia="Calibri" w:cstheme="minorHAnsi"/>
                                <w:sz w:val="24"/>
                                <w:szCs w:val="24"/>
                              </w:rPr>
                            </w:pPr>
                            <w:r w:rsidRPr="006321AB">
                              <w:rPr>
                                <w:rFonts w:eastAsia="Calibri" w:cstheme="minorHAnsi"/>
                                <w:sz w:val="24"/>
                                <w:szCs w:val="24"/>
                              </w:rPr>
                              <w:t>Curriculum for Excellence promotes the need to view learning and teaching across curriculum subjects and areas as inter-connected and integrated. This is particularly important for young children, who will develop their understanding of, for example, science, language, communication, technology and mathematics from an everyday experience, such as water or sand play. Staff ensure that these experiences are enriching and stimulating and that adults working with children are able to understand, appreciate and assess children’s achievements and learning.</w:t>
                            </w:r>
                            <w:r w:rsidRPr="006321AB">
                              <w:rPr>
                                <w:rFonts w:eastAsia="Calibri" w:cstheme="minorHAnsi"/>
                                <w:noProof/>
                                <w:sz w:val="24"/>
                                <w:szCs w:val="24"/>
                                <w:lang w:eastAsia="en-GB"/>
                              </w:rPr>
                              <w:t xml:space="preserve"> </w:t>
                            </w:r>
                          </w:p>
                          <w:p w:rsidR="00EB1FB4" w:rsidRDefault="00EB1FB4" w:rsidP="00AB3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8B6EF" id="Text Box 74" o:spid="_x0000_s1038" type="#_x0000_t202" style="position:absolute;left:0;text-align:left;margin-left:-33.75pt;margin-top:18.85pt;width:355.6pt;height:163.4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" filled="f" stroked="f" strokeweight=".5pt">
                <v:textbox>
                  <w:txbxContent>
                    <w:p w:rsidR="00EB1FB4" w:rsidRPr="006321AB" w:rsidRDefault="00EB1FB4" w:rsidP="00AB384D">
                      <w:pPr>
                        <w:spacing w:after="200" w:line="276" w:lineRule="auto"/>
                        <w:rPr>
                          <w:rFonts w:eastAsia="Calibri" w:cstheme="minorHAnsi"/>
                          <w:sz w:val="24"/>
                          <w:szCs w:val="24"/>
                        </w:rPr>
                      </w:pPr>
                      <w:r w:rsidRPr="006321AB">
                        <w:rPr>
                          <w:rFonts w:eastAsia="Calibri" w:cstheme="minorHAnsi"/>
                          <w:sz w:val="24"/>
                          <w:szCs w:val="24"/>
                        </w:rPr>
                        <w:t>Curriculum for Excellence promotes the need to view learning and teaching across curriculum subjects and areas as inter-connected and integrated. This is particularly important for young children, who will develop their understanding of, for example, science, language, communication, technology and mathematics from an everyday experience, such as water or sand play. Staff ensure that these experiences are enriching and stimulating and that adults working with children are able to understand, appreciate and assess children’s achievements and learning.</w:t>
                      </w:r>
                      <w:r w:rsidRPr="006321AB">
                        <w:rPr>
                          <w:rFonts w:eastAsia="Calibri" w:cstheme="minorHAnsi"/>
                          <w:noProof/>
                          <w:sz w:val="24"/>
                          <w:szCs w:val="24"/>
                          <w:lang w:eastAsia="en-GB"/>
                        </w:rPr>
                        <w:t xml:space="preserve"> </w:t>
                      </w:r>
                    </w:p>
                    <w:p w:rsidR="00EB1FB4" w:rsidRDefault="00EB1FB4" w:rsidP="00AB384D"/>
                  </w:txbxContent>
                </v:textbox>
                <w10:wrap anchorx="margin"/>
              </v:shape>
            </w:pict>
          </mc:Fallback>
        </mc:AlternateContent>
      </w: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AB384D" w:rsidRDefault="00AB384D" w:rsidP="005E0DEE">
      <w:pPr>
        <w:autoSpaceDE w:val="0"/>
        <w:autoSpaceDN w:val="0"/>
        <w:adjustRightInd w:val="0"/>
        <w:spacing w:after="0" w:line="240" w:lineRule="auto"/>
        <w:jc w:val="both"/>
        <w:rPr>
          <w:rFonts w:eastAsia="Calibri" w:cstheme="minorHAnsi"/>
          <w:color w:val="000000"/>
          <w:sz w:val="24"/>
          <w:szCs w:val="24"/>
        </w:rPr>
      </w:pPr>
    </w:p>
    <w:p w:rsidR="006321AB" w:rsidRDefault="006321AB" w:rsidP="005E0DEE">
      <w:pPr>
        <w:autoSpaceDE w:val="0"/>
        <w:autoSpaceDN w:val="0"/>
        <w:adjustRightInd w:val="0"/>
        <w:spacing w:after="0" w:line="240" w:lineRule="auto"/>
        <w:jc w:val="both"/>
        <w:rPr>
          <w:rFonts w:eastAsia="Calibri" w:cstheme="minorHAnsi"/>
          <w:color w:val="000000"/>
          <w:sz w:val="24"/>
          <w:szCs w:val="24"/>
        </w:rPr>
      </w:pPr>
    </w:p>
    <w:p w:rsidR="006321AB" w:rsidRDefault="006321AB" w:rsidP="005E0DEE">
      <w:pPr>
        <w:autoSpaceDE w:val="0"/>
        <w:autoSpaceDN w:val="0"/>
        <w:adjustRightInd w:val="0"/>
        <w:spacing w:after="0" w:line="240" w:lineRule="auto"/>
        <w:jc w:val="both"/>
        <w:rPr>
          <w:rFonts w:eastAsia="Calibri" w:cstheme="minorHAnsi"/>
          <w:color w:val="000000"/>
          <w:sz w:val="24"/>
          <w:szCs w:val="24"/>
        </w:rPr>
      </w:pPr>
    </w:p>
    <w:p w:rsidR="00B9561E" w:rsidRDefault="00B9561E" w:rsidP="005E0DEE">
      <w:pPr>
        <w:autoSpaceDE w:val="0"/>
        <w:autoSpaceDN w:val="0"/>
        <w:adjustRightInd w:val="0"/>
        <w:spacing w:after="0" w:line="240" w:lineRule="auto"/>
        <w:jc w:val="both"/>
        <w:rPr>
          <w:rFonts w:eastAsia="Calibri" w:cstheme="minorHAnsi"/>
          <w:color w:val="000000"/>
          <w:sz w:val="24"/>
          <w:szCs w:val="24"/>
        </w:rPr>
      </w:pPr>
    </w:p>
    <w:p w:rsidR="005E0DEE" w:rsidRPr="006321AB" w:rsidRDefault="005E0DEE" w:rsidP="00B9561E">
      <w:pPr>
        <w:autoSpaceDE w:val="0"/>
        <w:autoSpaceDN w:val="0"/>
        <w:adjustRightInd w:val="0"/>
        <w:spacing w:after="0" w:line="240" w:lineRule="auto"/>
        <w:jc w:val="both"/>
        <w:rPr>
          <w:rFonts w:eastAsia="Calibri" w:cstheme="minorHAnsi"/>
          <w:color w:val="000000"/>
          <w:sz w:val="24"/>
          <w:szCs w:val="24"/>
        </w:rPr>
      </w:pPr>
      <w:r w:rsidRPr="006321AB">
        <w:rPr>
          <w:rFonts w:eastAsia="Calibri" w:cstheme="minorHAnsi"/>
          <w:color w:val="000000"/>
          <w:sz w:val="24"/>
          <w:szCs w:val="24"/>
        </w:rPr>
        <w:t xml:space="preserve">It is important to remember that it is not a final product that is important, but the </w:t>
      </w:r>
      <w:r w:rsidRPr="006321AB">
        <w:rPr>
          <w:rFonts w:eastAsia="Calibri" w:cstheme="minorHAnsi"/>
          <w:b/>
          <w:bCs/>
          <w:color w:val="000000"/>
          <w:sz w:val="24"/>
          <w:szCs w:val="24"/>
        </w:rPr>
        <w:t xml:space="preserve">skills </w:t>
      </w:r>
      <w:r w:rsidR="000274E4" w:rsidRPr="006321AB">
        <w:rPr>
          <w:rFonts w:eastAsia="Calibri" w:cstheme="minorHAnsi"/>
          <w:color w:val="000000"/>
          <w:sz w:val="24"/>
          <w:szCs w:val="24"/>
        </w:rPr>
        <w:t xml:space="preserve">and </w:t>
      </w:r>
      <w:r w:rsidR="00DE57D6" w:rsidRPr="00A727CF">
        <w:rPr>
          <w:rFonts w:eastAsia="Calibri" w:cstheme="minorHAnsi"/>
          <w:b/>
          <w:color w:val="000000"/>
          <w:sz w:val="24"/>
          <w:szCs w:val="24"/>
        </w:rPr>
        <w:t>e</w:t>
      </w:r>
      <w:r w:rsidR="00DE57D6" w:rsidRPr="006321AB">
        <w:rPr>
          <w:rFonts w:eastAsia="Calibri" w:cstheme="minorHAnsi"/>
          <w:b/>
          <w:bCs/>
          <w:color w:val="000000"/>
          <w:sz w:val="24"/>
          <w:szCs w:val="24"/>
        </w:rPr>
        <w:t>xperiences</w:t>
      </w:r>
      <w:r w:rsidRPr="006321AB">
        <w:rPr>
          <w:rFonts w:eastAsia="Calibri" w:cstheme="minorHAnsi"/>
          <w:b/>
          <w:bCs/>
          <w:color w:val="000000"/>
          <w:sz w:val="24"/>
          <w:szCs w:val="24"/>
        </w:rPr>
        <w:t xml:space="preserve"> </w:t>
      </w:r>
      <w:r w:rsidRPr="006321AB">
        <w:rPr>
          <w:rFonts w:eastAsia="Calibri" w:cstheme="minorHAnsi"/>
          <w:color w:val="000000"/>
          <w:sz w:val="24"/>
          <w:szCs w:val="24"/>
        </w:rPr>
        <w:t>we are developing while taking part.  If your child comes home with no pain</w:t>
      </w:r>
      <w:r w:rsidR="00EE3644" w:rsidRPr="006321AB">
        <w:rPr>
          <w:rFonts w:eastAsia="Calibri" w:cstheme="minorHAnsi"/>
          <w:color w:val="000000"/>
          <w:sz w:val="24"/>
          <w:szCs w:val="24"/>
        </w:rPr>
        <w:t>tings or drawings - don’t worry!</w:t>
      </w:r>
      <w:r w:rsidRPr="006321AB">
        <w:rPr>
          <w:rFonts w:eastAsia="Calibri" w:cstheme="minorHAnsi"/>
          <w:color w:val="000000"/>
          <w:sz w:val="24"/>
          <w:szCs w:val="24"/>
        </w:rPr>
        <w:t xml:space="preserve"> They will still have been learning – just learning through different experiences. Your child may have been busy building in the construction area, playing in the sand or playing in the house to name a few, they simply may have chosen to participate in other experiences on offer. </w:t>
      </w:r>
    </w:p>
    <w:p w:rsidR="00EE3644" w:rsidRDefault="00EE3644" w:rsidP="005E0DEE">
      <w:pPr>
        <w:autoSpaceDE w:val="0"/>
        <w:autoSpaceDN w:val="0"/>
        <w:adjustRightInd w:val="0"/>
        <w:spacing w:after="0" w:line="240" w:lineRule="auto"/>
        <w:jc w:val="both"/>
        <w:rPr>
          <w:rFonts w:eastAsia="Calibri" w:cstheme="minorHAnsi"/>
          <w:color w:val="000000"/>
          <w:sz w:val="24"/>
          <w:szCs w:val="24"/>
        </w:rPr>
      </w:pPr>
    </w:p>
    <w:p w:rsidR="00B9561E" w:rsidRDefault="00B9561E" w:rsidP="005E0DEE">
      <w:pPr>
        <w:autoSpaceDE w:val="0"/>
        <w:autoSpaceDN w:val="0"/>
        <w:adjustRightInd w:val="0"/>
        <w:spacing w:after="0" w:line="240" w:lineRule="auto"/>
        <w:jc w:val="both"/>
        <w:rPr>
          <w:rFonts w:eastAsia="Calibri" w:cstheme="minorHAnsi"/>
          <w:color w:val="000000"/>
          <w:sz w:val="24"/>
          <w:szCs w:val="24"/>
        </w:rPr>
      </w:pPr>
    </w:p>
    <w:p w:rsidR="009B5383" w:rsidRDefault="004F3E56" w:rsidP="009B5383">
      <w:pPr>
        <w:autoSpaceDE w:val="0"/>
        <w:autoSpaceDN w:val="0"/>
        <w:adjustRightInd w:val="0"/>
        <w:spacing w:after="0" w:line="240" w:lineRule="auto"/>
        <w:jc w:val="both"/>
        <w:rPr>
          <w:rFonts w:eastAsia="Calibri" w:cstheme="minorHAnsi"/>
          <w:color w:val="000000"/>
          <w:sz w:val="24"/>
          <w:szCs w:val="24"/>
        </w:rPr>
      </w:pPr>
      <w:r w:rsidRPr="004F3E56">
        <w:rPr>
          <w:rFonts w:eastAsia="Calibri" w:cstheme="minorHAnsi"/>
          <w:noProof/>
          <w:color w:val="000000"/>
          <w:sz w:val="24"/>
          <w:szCs w:val="24"/>
          <w:lang w:eastAsia="en-GB"/>
        </w:rPr>
        <w:lastRenderedPageBreak/>
        <mc:AlternateContent>
          <mc:Choice Requires="wps">
            <w:drawing>
              <wp:anchor distT="0" distB="0" distL="114300" distR="114300" simplePos="0" relativeHeight="251748352" behindDoc="0" locked="0" layoutInCell="1" allowOverlap="1">
                <wp:simplePos x="0" y="0"/>
                <wp:positionH relativeFrom="page">
                  <wp:posOffset>476250</wp:posOffset>
                </wp:positionH>
                <wp:positionV relativeFrom="paragraph">
                  <wp:posOffset>118745</wp:posOffset>
                </wp:positionV>
                <wp:extent cx="5279390" cy="1955800"/>
                <wp:effectExtent l="0" t="0" r="0" b="6350"/>
                <wp:wrapNone/>
                <wp:docPr id="76" name="Text Box 76"/>
                <wp:cNvGraphicFramePr/>
                <a:graphic xmlns:a="http://schemas.openxmlformats.org/drawingml/2006/main">
                  <a:graphicData uri="http://schemas.microsoft.com/office/word/2010/wordprocessingShape">
                    <wps:wsp>
                      <wps:cNvSpPr txBox="1"/>
                      <wps:spPr>
                        <a:xfrm>
                          <a:off x="0" y="0"/>
                          <a:ext cx="5279390" cy="1955800"/>
                        </a:xfrm>
                        <a:prstGeom prst="rect">
                          <a:avLst/>
                        </a:prstGeom>
                        <a:noFill/>
                        <a:ln w="6350">
                          <a:noFill/>
                        </a:ln>
                      </wps:spPr>
                      <wps:txbx>
                        <w:txbxContent>
                          <w:p w:rsidR="00EB1FB4" w:rsidRDefault="00EB1FB4" w:rsidP="00A26275">
                            <w:pPr>
                              <w:autoSpaceDE w:val="0"/>
                              <w:autoSpaceDN w:val="0"/>
                              <w:adjustRightInd w:val="0"/>
                              <w:spacing w:after="0" w:line="240" w:lineRule="auto"/>
                              <w:jc w:val="both"/>
                              <w:rPr>
                                <w:rFonts w:eastAsia="Calibri" w:cstheme="minorHAnsi"/>
                                <w:b/>
                                <w:color w:val="FF0000"/>
                                <w:szCs w:val="24"/>
                                <w:u w:val="single"/>
                              </w:rPr>
                            </w:pPr>
                          </w:p>
                          <w:p w:rsidR="00EB1FB4" w:rsidRDefault="00EB1FB4" w:rsidP="00A26275">
                            <w:pPr>
                              <w:autoSpaceDE w:val="0"/>
                              <w:autoSpaceDN w:val="0"/>
                              <w:adjustRightInd w:val="0"/>
                              <w:spacing w:after="0" w:line="240" w:lineRule="auto"/>
                              <w:jc w:val="both"/>
                              <w:rPr>
                                <w:rFonts w:eastAsia="Calibri" w:cstheme="minorHAnsi"/>
                                <w:b/>
                                <w:color w:val="FF0000"/>
                                <w:szCs w:val="24"/>
                                <w:u w:val="single"/>
                              </w:rPr>
                            </w:pPr>
                          </w:p>
                          <w:p w:rsidR="00EB1FB4" w:rsidRPr="003A58CD" w:rsidRDefault="00EB1FB4" w:rsidP="00A26275">
                            <w:pPr>
                              <w:autoSpaceDE w:val="0"/>
                              <w:autoSpaceDN w:val="0"/>
                              <w:adjustRightInd w:val="0"/>
                              <w:spacing w:after="0" w:line="240" w:lineRule="auto"/>
                              <w:jc w:val="both"/>
                              <w:rPr>
                                <w:rFonts w:eastAsia="Calibri" w:cstheme="minorHAnsi"/>
                                <w:b/>
                                <w:color w:val="FF0000"/>
                                <w:sz w:val="24"/>
                                <w:szCs w:val="24"/>
                                <w:u w:val="single"/>
                              </w:rPr>
                            </w:pPr>
                            <w:r w:rsidRPr="003A58CD">
                              <w:rPr>
                                <w:rFonts w:eastAsia="Calibri" w:cstheme="minorHAnsi"/>
                                <w:b/>
                                <w:color w:val="FF0000"/>
                                <w:sz w:val="24"/>
                                <w:szCs w:val="24"/>
                                <w:u w:val="single"/>
                              </w:rPr>
                              <w:t>Me as an individual:</w:t>
                            </w:r>
                          </w:p>
                          <w:p w:rsidR="00EB1FB4" w:rsidRPr="003A58CD"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Each child’s needs should be at the centre of how we think about and plan for their unique development.</w:t>
                            </w:r>
                          </w:p>
                          <w:p w:rsidR="00EB1FB4" w:rsidRPr="003A58CD"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 xml:space="preserve">Children have their own ideas and plans, and their brains and bodies are good at seeking out the kinds of activities, environments and encounters that they need to help them develop.  </w:t>
                            </w:r>
                          </w:p>
                          <w:p w:rsidR="00EB1FB4"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Everything we do is about helping each child to grow emotionally, socially, physically and cognitively.</w:t>
                            </w:r>
                          </w:p>
                          <w:p w:rsidR="00EB1FB4" w:rsidRDefault="00EB1FB4" w:rsidP="00B9561E">
                            <w:pPr>
                              <w:autoSpaceDE w:val="0"/>
                              <w:autoSpaceDN w:val="0"/>
                              <w:adjustRightInd w:val="0"/>
                              <w:spacing w:after="0" w:line="240" w:lineRule="auto"/>
                              <w:rPr>
                                <w:rFonts w:eastAsia="Calibri" w:cstheme="minorHAnsi"/>
                                <w:color w:val="000000"/>
                                <w:sz w:val="24"/>
                                <w:szCs w:val="24"/>
                              </w:rPr>
                            </w:pPr>
                          </w:p>
                          <w:p w:rsidR="00EB1FB4" w:rsidRDefault="00EB1FB4" w:rsidP="00B9561E">
                            <w:pPr>
                              <w:autoSpaceDE w:val="0"/>
                              <w:autoSpaceDN w:val="0"/>
                              <w:adjustRightInd w:val="0"/>
                              <w:spacing w:after="0" w:line="240" w:lineRule="auto"/>
                              <w:rPr>
                                <w:rFonts w:eastAsia="Calibri" w:cstheme="minorHAnsi"/>
                                <w:color w:val="000000"/>
                                <w:sz w:val="24"/>
                                <w:szCs w:val="24"/>
                              </w:rPr>
                            </w:pPr>
                          </w:p>
                          <w:p w:rsidR="00EB1FB4" w:rsidRPr="00B9561E" w:rsidRDefault="00EB1FB4" w:rsidP="00B9561E">
                            <w:pPr>
                              <w:autoSpaceDE w:val="0"/>
                              <w:autoSpaceDN w:val="0"/>
                              <w:adjustRightInd w:val="0"/>
                              <w:spacing w:after="0" w:line="240" w:lineRule="auto"/>
                              <w:rPr>
                                <w:rFonts w:eastAsia="Calibri" w:cstheme="minorHAnsi"/>
                                <w:color w:val="000000"/>
                                <w:sz w:val="24"/>
                                <w:szCs w:val="24"/>
                              </w:rPr>
                            </w:pPr>
                          </w:p>
                          <w:p w:rsidR="00EB1FB4" w:rsidRPr="003A58CD"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 xml:space="preserve">Their individual learning is tracked throughout the year and appropriate next steps for learning are chosen. Children’s progress in learning is sheared via digital Learning Journals </w:t>
                            </w:r>
                          </w:p>
                          <w:p w:rsidR="00EB1FB4" w:rsidRDefault="00EB1F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39" type="#_x0000_t202" style="position:absolute;left:0;text-align:left;margin-left:37.5pt;margin-top:9.35pt;width:415.7pt;height:154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" filled="f" stroked="f" strokeweight=".5pt">
                <v:textbox>
                  <w:txbxContent>
                    <w:p w:rsidR="00EB1FB4" w:rsidRDefault="00EB1FB4" w:rsidP="00A26275">
                      <w:pPr>
                        <w:autoSpaceDE w:val="0"/>
                        <w:autoSpaceDN w:val="0"/>
                        <w:adjustRightInd w:val="0"/>
                        <w:spacing w:after="0" w:line="240" w:lineRule="auto"/>
                        <w:jc w:val="both"/>
                        <w:rPr>
                          <w:rFonts w:eastAsia="Calibri" w:cstheme="minorHAnsi"/>
                          <w:b/>
                          <w:color w:val="FF0000"/>
                          <w:szCs w:val="24"/>
                          <w:u w:val="single"/>
                        </w:rPr>
                      </w:pPr>
                    </w:p>
                    <w:p w:rsidR="00EB1FB4" w:rsidRDefault="00EB1FB4" w:rsidP="00A26275">
                      <w:pPr>
                        <w:autoSpaceDE w:val="0"/>
                        <w:autoSpaceDN w:val="0"/>
                        <w:adjustRightInd w:val="0"/>
                        <w:spacing w:after="0" w:line="240" w:lineRule="auto"/>
                        <w:jc w:val="both"/>
                        <w:rPr>
                          <w:rFonts w:eastAsia="Calibri" w:cstheme="minorHAnsi"/>
                          <w:b/>
                          <w:color w:val="FF0000"/>
                          <w:szCs w:val="24"/>
                          <w:u w:val="single"/>
                        </w:rPr>
                      </w:pPr>
                    </w:p>
                    <w:p w:rsidR="00EB1FB4" w:rsidRPr="003A58CD" w:rsidRDefault="00EB1FB4" w:rsidP="00A26275">
                      <w:pPr>
                        <w:autoSpaceDE w:val="0"/>
                        <w:autoSpaceDN w:val="0"/>
                        <w:adjustRightInd w:val="0"/>
                        <w:spacing w:after="0" w:line="240" w:lineRule="auto"/>
                        <w:jc w:val="both"/>
                        <w:rPr>
                          <w:rFonts w:eastAsia="Calibri" w:cstheme="minorHAnsi"/>
                          <w:b/>
                          <w:color w:val="FF0000"/>
                          <w:sz w:val="24"/>
                          <w:szCs w:val="24"/>
                          <w:u w:val="single"/>
                        </w:rPr>
                      </w:pPr>
                      <w:r w:rsidRPr="003A58CD">
                        <w:rPr>
                          <w:rFonts w:eastAsia="Calibri" w:cstheme="minorHAnsi"/>
                          <w:b/>
                          <w:color w:val="FF0000"/>
                          <w:sz w:val="24"/>
                          <w:szCs w:val="24"/>
                          <w:u w:val="single"/>
                        </w:rPr>
                        <w:t>Me as an individual:</w:t>
                      </w:r>
                    </w:p>
                    <w:p w:rsidR="00EB1FB4" w:rsidRPr="003A58CD"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Each child’s needs should be at the centre of how we think about and plan for their unique development.</w:t>
                      </w:r>
                    </w:p>
                    <w:p w:rsidR="00EB1FB4" w:rsidRPr="003A58CD"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 xml:space="preserve">Children have their own ideas and plans, and their brains and bodies are good at seeking out the kinds of activities, environments and encounters that they need to help them develop.  </w:t>
                      </w:r>
                    </w:p>
                    <w:p w:rsidR="00EB1FB4"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Everything we do is about helping each child to grow emotionally, socially, physically and cognitively.</w:t>
                      </w:r>
                    </w:p>
                    <w:p w:rsidR="00EB1FB4" w:rsidRDefault="00EB1FB4" w:rsidP="00B9561E">
                      <w:pPr>
                        <w:autoSpaceDE w:val="0"/>
                        <w:autoSpaceDN w:val="0"/>
                        <w:adjustRightInd w:val="0"/>
                        <w:spacing w:after="0" w:line="240" w:lineRule="auto"/>
                        <w:rPr>
                          <w:rFonts w:eastAsia="Calibri" w:cstheme="minorHAnsi"/>
                          <w:color w:val="000000"/>
                          <w:sz w:val="24"/>
                          <w:szCs w:val="24"/>
                        </w:rPr>
                      </w:pPr>
                    </w:p>
                    <w:p w:rsidR="00EB1FB4" w:rsidRDefault="00EB1FB4" w:rsidP="00B9561E">
                      <w:pPr>
                        <w:autoSpaceDE w:val="0"/>
                        <w:autoSpaceDN w:val="0"/>
                        <w:adjustRightInd w:val="0"/>
                        <w:spacing w:after="0" w:line="240" w:lineRule="auto"/>
                        <w:rPr>
                          <w:rFonts w:eastAsia="Calibri" w:cstheme="minorHAnsi"/>
                          <w:color w:val="000000"/>
                          <w:sz w:val="24"/>
                          <w:szCs w:val="24"/>
                        </w:rPr>
                      </w:pPr>
                    </w:p>
                    <w:p w:rsidR="00EB1FB4" w:rsidRPr="00B9561E" w:rsidRDefault="00EB1FB4" w:rsidP="00B9561E">
                      <w:pPr>
                        <w:autoSpaceDE w:val="0"/>
                        <w:autoSpaceDN w:val="0"/>
                        <w:adjustRightInd w:val="0"/>
                        <w:spacing w:after="0" w:line="240" w:lineRule="auto"/>
                        <w:rPr>
                          <w:rFonts w:eastAsia="Calibri" w:cstheme="minorHAnsi"/>
                          <w:color w:val="000000"/>
                          <w:sz w:val="24"/>
                          <w:szCs w:val="24"/>
                        </w:rPr>
                      </w:pPr>
                    </w:p>
                    <w:p w:rsidR="00EB1FB4" w:rsidRPr="003A58CD" w:rsidRDefault="00EB1FB4" w:rsidP="00A26275">
                      <w:pPr>
                        <w:pStyle w:val="ListParagraph"/>
                        <w:numPr>
                          <w:ilvl w:val="0"/>
                          <w:numId w:val="10"/>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 xml:space="preserve">Their individual learning is tracked throughout the year and appropriate next steps for learning are chosen. Children’s progress in learning is sheared via digital Learning Journals </w:t>
                      </w:r>
                    </w:p>
                    <w:p w:rsidR="00EB1FB4" w:rsidRDefault="00EB1FB4"/>
                  </w:txbxContent>
                </v:textbox>
                <w10:wrap anchorx="page"/>
              </v:shape>
            </w:pict>
          </mc:Fallback>
        </mc:AlternateContent>
      </w:r>
      <w:r w:rsidR="009B5383" w:rsidRPr="004F3E56">
        <w:rPr>
          <w:rFonts w:eastAsia="Calibri" w:cstheme="minorHAnsi"/>
          <w:color w:val="000000"/>
          <w:sz w:val="24"/>
          <w:szCs w:val="24"/>
        </w:rPr>
        <w:t>At Inverkip Nursery Class we consider the child under the following three categories</w:t>
      </w:r>
      <w:r w:rsidR="007D1F94" w:rsidRPr="004F3E56">
        <w:rPr>
          <w:rFonts w:eastAsia="Calibri" w:cstheme="minorHAnsi"/>
          <w:color w:val="000000"/>
          <w:sz w:val="24"/>
          <w:szCs w:val="24"/>
        </w:rPr>
        <w:t xml:space="preserve"> (Realising the Ambition document</w:t>
      </w:r>
      <w:r>
        <w:rPr>
          <w:rFonts w:eastAsia="Calibri" w:cstheme="minorHAnsi"/>
          <w:color w:val="000000"/>
          <w:sz w:val="28"/>
          <w:szCs w:val="28"/>
        </w:rPr>
        <w:t>):</w:t>
      </w:r>
    </w:p>
    <w:p w:rsidR="009B5383" w:rsidRDefault="009B5383" w:rsidP="009B5383">
      <w:pPr>
        <w:autoSpaceDE w:val="0"/>
        <w:autoSpaceDN w:val="0"/>
        <w:adjustRightInd w:val="0"/>
        <w:spacing w:after="0" w:line="240" w:lineRule="auto"/>
        <w:jc w:val="both"/>
        <w:rPr>
          <w:rFonts w:eastAsia="Calibri" w:cstheme="minorHAnsi"/>
          <w:color w:val="000000"/>
          <w:sz w:val="24"/>
          <w:szCs w:val="24"/>
        </w:rPr>
      </w:pPr>
    </w:p>
    <w:p w:rsidR="009B5383" w:rsidRDefault="008F6BA7" w:rsidP="009B5383">
      <w:pPr>
        <w:autoSpaceDE w:val="0"/>
        <w:autoSpaceDN w:val="0"/>
        <w:adjustRightInd w:val="0"/>
        <w:spacing w:after="0" w:line="240" w:lineRule="auto"/>
        <w:jc w:val="both"/>
        <w:rPr>
          <w:rFonts w:eastAsia="Calibri" w:cstheme="minorHAnsi"/>
          <w:color w:val="000000"/>
          <w:sz w:val="24"/>
          <w:szCs w:val="24"/>
        </w:rPr>
      </w:pPr>
      <w:r>
        <w:rPr>
          <w:rFonts w:eastAsia="Calibri" w:cstheme="minorHAnsi"/>
          <w:b/>
          <w:noProof/>
          <w:color w:val="FF0000"/>
          <w:sz w:val="24"/>
          <w:szCs w:val="24"/>
          <w:u w:val="single"/>
          <w:lang w:eastAsia="en-GB"/>
        </w:rPr>
        <w:drawing>
          <wp:anchor distT="0" distB="0" distL="114300" distR="114300" simplePos="0" relativeHeight="251798528" behindDoc="1" locked="0" layoutInCell="1" allowOverlap="1">
            <wp:simplePos x="0" y="0"/>
            <wp:positionH relativeFrom="margin">
              <wp:posOffset>4841358</wp:posOffset>
            </wp:positionH>
            <wp:positionV relativeFrom="paragraph">
              <wp:posOffset>90421</wp:posOffset>
            </wp:positionV>
            <wp:extent cx="1119352" cy="1734207"/>
            <wp:effectExtent l="76200" t="76200" r="138430" b="132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8367" r="8949" b="16445"/>
                    <a:stretch/>
                  </pic:blipFill>
                  <pic:spPr bwMode="auto">
                    <a:xfrm>
                      <a:off x="0" y="0"/>
                      <a:ext cx="1119352" cy="1734207"/>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26275" w:rsidRDefault="00A26275" w:rsidP="009B5383">
      <w:pPr>
        <w:autoSpaceDE w:val="0"/>
        <w:autoSpaceDN w:val="0"/>
        <w:adjustRightInd w:val="0"/>
        <w:spacing w:after="0" w:line="240" w:lineRule="auto"/>
        <w:jc w:val="both"/>
        <w:rPr>
          <w:rFonts w:eastAsia="Calibri" w:cstheme="minorHAnsi"/>
          <w:b/>
          <w:color w:val="FF0000"/>
          <w:sz w:val="24"/>
          <w:szCs w:val="24"/>
          <w:u w:val="single"/>
        </w:rPr>
      </w:pPr>
    </w:p>
    <w:p w:rsidR="00A26275" w:rsidRDefault="008F6BA7" w:rsidP="009B5383">
      <w:pPr>
        <w:autoSpaceDE w:val="0"/>
        <w:autoSpaceDN w:val="0"/>
        <w:adjustRightInd w:val="0"/>
        <w:spacing w:after="0" w:line="240" w:lineRule="auto"/>
        <w:jc w:val="both"/>
        <w:rPr>
          <w:rFonts w:eastAsia="Calibri" w:cstheme="minorHAnsi"/>
          <w:b/>
          <w:color w:val="FF0000"/>
          <w:sz w:val="24"/>
          <w:szCs w:val="24"/>
          <w:u w:val="single"/>
        </w:rPr>
      </w:pPr>
      <w:r>
        <w:rPr>
          <w:noProof/>
          <w:lang w:eastAsia="en-GB"/>
        </w:rPr>
        <mc:AlternateContent>
          <mc:Choice Requires="wps">
            <w:drawing>
              <wp:inline distT="0" distB="0" distL="0" distR="0" wp14:anchorId="01E93ABB" wp14:editId="6C328626">
                <wp:extent cx="302260" cy="302260"/>
                <wp:effectExtent l="0" t="0" r="0" b="0"/>
                <wp:docPr id="1" name="AutoShape 1" descr="https://sway.cloud.microsoft/s/esKtdLfNBz2fYD0f/images/CkO4pk0OocUhaU?quality=900&amp;allowAnimation=tru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0687D1" id="AutoShape 1" o:spid="_x0000_s1026" alt="https://sway.cloud.microsoft/s/esKtdLfNBz2fYD0f/images/CkO4pk0OocUhaU?quality=900&amp;allowAnimation=tru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" filled="f" stroked="f">
                <o:lock v:ext="edit" aspectratio="t"/>
                <w10:anchorlock/>
              </v:rect>
            </w:pict>
          </mc:Fallback>
        </mc:AlternateContent>
      </w:r>
      <w:r w:rsidRPr="008F6BA7">
        <w:rPr>
          <w:noProof/>
          <w:lang w:eastAsia="en-GB"/>
        </w:rPr>
        <w:t xml:space="preserve"> </w:t>
      </w:r>
      <w:r>
        <w:rPr>
          <w:noProof/>
          <w:lang w:eastAsia="en-GB"/>
        </w:rPr>
        <mc:AlternateContent>
          <mc:Choice Requires="wps">
            <w:drawing>
              <wp:inline distT="0" distB="0" distL="0" distR="0" wp14:anchorId="786EEED7" wp14:editId="564A88CA">
                <wp:extent cx="302260" cy="302260"/>
                <wp:effectExtent l="0" t="0" r="0" b="0"/>
                <wp:docPr id="2" name="AutoShape 2"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1E66B9" id="AutoShape 2" o:spid="_x0000_s1026" alt="Imag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" filled="f" stroked="f">
                <o:lock v:ext="edit" aspectratio="t"/>
                <w10:anchorlock/>
              </v:rect>
            </w:pict>
          </mc:Fallback>
        </mc:AlternateContent>
      </w:r>
    </w:p>
    <w:p w:rsidR="00A26275" w:rsidRDefault="00A26275" w:rsidP="009B5383">
      <w:pPr>
        <w:autoSpaceDE w:val="0"/>
        <w:autoSpaceDN w:val="0"/>
        <w:adjustRightInd w:val="0"/>
        <w:spacing w:after="0" w:line="240" w:lineRule="auto"/>
        <w:jc w:val="both"/>
        <w:rPr>
          <w:rFonts w:eastAsia="Calibri" w:cstheme="minorHAnsi"/>
          <w:b/>
          <w:color w:val="FF0000"/>
          <w:sz w:val="24"/>
          <w:szCs w:val="24"/>
          <w:u w:val="single"/>
        </w:rPr>
      </w:pPr>
    </w:p>
    <w:p w:rsidR="00A26275" w:rsidRDefault="00A26275" w:rsidP="009B5383">
      <w:pPr>
        <w:autoSpaceDE w:val="0"/>
        <w:autoSpaceDN w:val="0"/>
        <w:adjustRightInd w:val="0"/>
        <w:spacing w:after="0" w:line="240" w:lineRule="auto"/>
        <w:jc w:val="both"/>
        <w:rPr>
          <w:rFonts w:eastAsia="Calibri" w:cstheme="minorHAnsi"/>
          <w:b/>
          <w:color w:val="FF0000"/>
          <w:sz w:val="24"/>
          <w:szCs w:val="24"/>
          <w:u w:val="single"/>
        </w:rPr>
      </w:pPr>
    </w:p>
    <w:p w:rsidR="00A26275" w:rsidRDefault="00A26275" w:rsidP="009B5383">
      <w:pPr>
        <w:autoSpaceDE w:val="0"/>
        <w:autoSpaceDN w:val="0"/>
        <w:adjustRightInd w:val="0"/>
        <w:spacing w:after="0" w:line="240" w:lineRule="auto"/>
        <w:jc w:val="both"/>
        <w:rPr>
          <w:rFonts w:eastAsia="Calibri" w:cstheme="minorHAnsi"/>
          <w:b/>
          <w:color w:val="FF0000"/>
          <w:sz w:val="24"/>
          <w:szCs w:val="24"/>
          <w:u w:val="single"/>
        </w:rPr>
      </w:pPr>
    </w:p>
    <w:p w:rsidR="00A26275" w:rsidRDefault="00A26275" w:rsidP="009B5383">
      <w:pPr>
        <w:autoSpaceDE w:val="0"/>
        <w:autoSpaceDN w:val="0"/>
        <w:adjustRightInd w:val="0"/>
        <w:spacing w:after="0" w:line="240" w:lineRule="auto"/>
        <w:jc w:val="both"/>
        <w:rPr>
          <w:rFonts w:eastAsia="Calibri" w:cstheme="minorHAnsi"/>
          <w:b/>
          <w:color w:val="FF0000"/>
          <w:sz w:val="24"/>
          <w:szCs w:val="24"/>
          <w:u w:val="single"/>
        </w:rPr>
      </w:pPr>
    </w:p>
    <w:p w:rsidR="00A26275" w:rsidRDefault="00A26275" w:rsidP="009B5383">
      <w:pPr>
        <w:autoSpaceDE w:val="0"/>
        <w:autoSpaceDN w:val="0"/>
        <w:adjustRightInd w:val="0"/>
        <w:spacing w:after="0" w:line="240" w:lineRule="auto"/>
        <w:jc w:val="both"/>
        <w:rPr>
          <w:rFonts w:eastAsia="Calibri" w:cstheme="minorHAnsi"/>
          <w:b/>
          <w:color w:val="FF0000"/>
          <w:sz w:val="24"/>
          <w:szCs w:val="24"/>
          <w:u w:val="single"/>
        </w:rPr>
      </w:pPr>
    </w:p>
    <w:p w:rsidR="00B9561E" w:rsidRDefault="00B9561E" w:rsidP="009B5383">
      <w:pPr>
        <w:autoSpaceDE w:val="0"/>
        <w:autoSpaceDN w:val="0"/>
        <w:adjustRightInd w:val="0"/>
        <w:spacing w:after="0" w:line="240" w:lineRule="auto"/>
        <w:jc w:val="both"/>
        <w:rPr>
          <w:rFonts w:eastAsia="Calibri" w:cstheme="minorHAnsi"/>
          <w:b/>
          <w:color w:val="FF0000"/>
          <w:sz w:val="24"/>
          <w:szCs w:val="24"/>
          <w:u w:val="single"/>
        </w:rPr>
      </w:pPr>
    </w:p>
    <w:p w:rsidR="00B9561E" w:rsidRDefault="00B9561E" w:rsidP="009B5383">
      <w:pPr>
        <w:autoSpaceDE w:val="0"/>
        <w:autoSpaceDN w:val="0"/>
        <w:adjustRightInd w:val="0"/>
        <w:spacing w:after="0" w:line="240" w:lineRule="auto"/>
        <w:jc w:val="both"/>
        <w:rPr>
          <w:rFonts w:eastAsia="Calibri" w:cstheme="minorHAnsi"/>
          <w:b/>
          <w:color w:val="FF0000"/>
          <w:sz w:val="24"/>
          <w:szCs w:val="24"/>
          <w:u w:val="single"/>
        </w:rPr>
      </w:pPr>
    </w:p>
    <w:p w:rsidR="009B5383" w:rsidRPr="001118AC" w:rsidRDefault="009B5383" w:rsidP="009B5383">
      <w:pPr>
        <w:autoSpaceDE w:val="0"/>
        <w:autoSpaceDN w:val="0"/>
        <w:adjustRightInd w:val="0"/>
        <w:spacing w:after="0" w:line="240" w:lineRule="auto"/>
        <w:jc w:val="both"/>
        <w:rPr>
          <w:rFonts w:eastAsia="Calibri" w:cstheme="minorHAnsi"/>
          <w:color w:val="FF0000"/>
          <w:sz w:val="24"/>
          <w:szCs w:val="24"/>
        </w:rPr>
      </w:pPr>
      <w:r w:rsidRPr="001118AC">
        <w:rPr>
          <w:rFonts w:eastAsia="Calibri" w:cstheme="minorHAnsi"/>
          <w:b/>
          <w:color w:val="FF0000"/>
          <w:sz w:val="24"/>
          <w:szCs w:val="24"/>
          <w:u w:val="single"/>
        </w:rPr>
        <w:t>Me and my environment:</w:t>
      </w:r>
      <w:r w:rsidR="00B14686" w:rsidRPr="00B14686">
        <w:rPr>
          <w:noProof/>
          <w:lang w:eastAsia="en-GB"/>
        </w:rPr>
        <w:t xml:space="preserve"> </w:t>
      </w:r>
    </w:p>
    <w:p w:rsidR="009B5383" w:rsidRPr="003A58CD" w:rsidRDefault="009B5383" w:rsidP="003A58CD">
      <w:pPr>
        <w:pStyle w:val="ListParagraph"/>
        <w:numPr>
          <w:ilvl w:val="0"/>
          <w:numId w:val="11"/>
        </w:numPr>
        <w:autoSpaceDE w:val="0"/>
        <w:autoSpaceDN w:val="0"/>
        <w:adjustRightInd w:val="0"/>
        <w:spacing w:after="0" w:line="240" w:lineRule="auto"/>
        <w:ind w:left="360"/>
        <w:jc w:val="both"/>
        <w:rPr>
          <w:rFonts w:eastAsia="Calibri" w:cstheme="minorHAnsi"/>
          <w:color w:val="000000"/>
          <w:sz w:val="24"/>
          <w:szCs w:val="24"/>
        </w:rPr>
      </w:pPr>
      <w:r w:rsidRPr="003A58CD">
        <w:rPr>
          <w:rFonts w:eastAsia="Calibri" w:cstheme="minorHAnsi"/>
          <w:color w:val="000000"/>
          <w:sz w:val="24"/>
          <w:szCs w:val="24"/>
        </w:rPr>
        <w:t xml:space="preserve">A key part of our nursery environment for children is the human, social environment of positive nurturing interactions. </w:t>
      </w:r>
    </w:p>
    <w:p w:rsidR="008F6BA7" w:rsidRPr="008F6BA7" w:rsidRDefault="008F6BA7" w:rsidP="003A58CD">
      <w:pPr>
        <w:pStyle w:val="ListParagraph"/>
        <w:numPr>
          <w:ilvl w:val="0"/>
          <w:numId w:val="11"/>
        </w:numPr>
        <w:autoSpaceDE w:val="0"/>
        <w:autoSpaceDN w:val="0"/>
        <w:adjustRightInd w:val="0"/>
        <w:spacing w:after="0" w:line="240" w:lineRule="auto"/>
        <w:ind w:left="360"/>
        <w:jc w:val="both"/>
        <w:rPr>
          <w:rFonts w:eastAsia="Calibri" w:cstheme="minorHAnsi"/>
          <w:color w:val="000000"/>
          <w:sz w:val="24"/>
          <w:szCs w:val="24"/>
        </w:rPr>
      </w:pPr>
    </w:p>
    <w:p w:rsidR="003A58CD" w:rsidRPr="003A58CD" w:rsidRDefault="009B5383" w:rsidP="003A58CD">
      <w:pPr>
        <w:pStyle w:val="ListParagraph"/>
        <w:numPr>
          <w:ilvl w:val="0"/>
          <w:numId w:val="11"/>
        </w:numPr>
        <w:autoSpaceDE w:val="0"/>
        <w:autoSpaceDN w:val="0"/>
        <w:adjustRightInd w:val="0"/>
        <w:spacing w:after="0" w:line="240" w:lineRule="auto"/>
        <w:ind w:left="360"/>
        <w:jc w:val="both"/>
        <w:rPr>
          <w:rFonts w:eastAsia="Calibri" w:cstheme="minorHAnsi"/>
          <w:color w:val="000000"/>
          <w:sz w:val="24"/>
          <w:szCs w:val="24"/>
        </w:rPr>
      </w:pPr>
      <w:r w:rsidRPr="003A58CD">
        <w:rPr>
          <w:rFonts w:eastAsia="Calibri" w:cstheme="minorHAnsi"/>
          <w:color w:val="000000"/>
          <w:sz w:val="24"/>
          <w:szCs w:val="24"/>
        </w:rPr>
        <w:t xml:space="preserve">Children need to learn things for themselves, but this does not mean they should always do so by themselves. We can, by following and building on children’s motivations and interests, support young children to make the most of the environment for learning and development. </w:t>
      </w:r>
    </w:p>
    <w:p w:rsidR="009B5383" w:rsidRPr="003A58CD" w:rsidRDefault="009B5383" w:rsidP="003A58CD">
      <w:pPr>
        <w:pStyle w:val="ListParagraph"/>
        <w:numPr>
          <w:ilvl w:val="0"/>
          <w:numId w:val="11"/>
        </w:numPr>
        <w:autoSpaceDE w:val="0"/>
        <w:autoSpaceDN w:val="0"/>
        <w:adjustRightInd w:val="0"/>
        <w:spacing w:after="0" w:line="240" w:lineRule="auto"/>
        <w:ind w:left="360"/>
        <w:jc w:val="both"/>
        <w:rPr>
          <w:rFonts w:eastAsia="Calibri" w:cstheme="minorHAnsi"/>
          <w:color w:val="000000"/>
          <w:sz w:val="24"/>
          <w:szCs w:val="24"/>
        </w:rPr>
      </w:pPr>
      <w:r w:rsidRPr="003A58CD">
        <w:rPr>
          <w:rFonts w:eastAsia="Calibri" w:cstheme="minorHAnsi"/>
          <w:color w:val="000000"/>
          <w:sz w:val="24"/>
          <w:szCs w:val="24"/>
        </w:rPr>
        <w:t xml:space="preserve">We promote a happy, interesting and empowering learning environment, considering the interactions, experiences and spaces on offer, to ensure we add value to what children already know and can do. </w:t>
      </w:r>
    </w:p>
    <w:p w:rsidR="009B5383" w:rsidRPr="003A58CD" w:rsidRDefault="009B5383" w:rsidP="003A58CD">
      <w:pPr>
        <w:pStyle w:val="ListParagraph"/>
        <w:numPr>
          <w:ilvl w:val="0"/>
          <w:numId w:val="11"/>
        </w:numPr>
        <w:autoSpaceDE w:val="0"/>
        <w:autoSpaceDN w:val="0"/>
        <w:adjustRightInd w:val="0"/>
        <w:spacing w:after="0" w:line="240" w:lineRule="auto"/>
        <w:ind w:left="360"/>
        <w:jc w:val="both"/>
        <w:rPr>
          <w:rFonts w:eastAsia="Calibri" w:cstheme="minorHAnsi"/>
          <w:color w:val="000000"/>
          <w:sz w:val="24"/>
          <w:szCs w:val="24"/>
        </w:rPr>
      </w:pPr>
      <w:r w:rsidRPr="003A58CD">
        <w:rPr>
          <w:rFonts w:eastAsia="Calibri" w:cstheme="minorHAnsi"/>
          <w:color w:val="000000"/>
          <w:sz w:val="24"/>
          <w:szCs w:val="24"/>
        </w:rPr>
        <w:t>Outdoor education plays a vital part of our provision and is maximised in all weathers. Staff support children when outdoors and ensure they have opportunities for adventure, risk and challenge in all areas of the curriculum.</w:t>
      </w:r>
    </w:p>
    <w:p w:rsidR="009B5383" w:rsidRPr="003A58CD" w:rsidRDefault="008F6BA7" w:rsidP="009B5383">
      <w:pPr>
        <w:autoSpaceDE w:val="0"/>
        <w:autoSpaceDN w:val="0"/>
        <w:adjustRightInd w:val="0"/>
        <w:spacing w:after="0" w:line="240" w:lineRule="auto"/>
        <w:jc w:val="both"/>
        <w:rPr>
          <w:rFonts w:eastAsia="Calibri" w:cstheme="minorHAnsi"/>
          <w:color w:val="000000"/>
          <w:sz w:val="24"/>
          <w:szCs w:val="24"/>
        </w:rPr>
      </w:pPr>
      <w:r>
        <w:rPr>
          <w:noProof/>
          <w:lang w:eastAsia="en-GB"/>
        </w:rPr>
        <w:drawing>
          <wp:anchor distT="0" distB="0" distL="114300" distR="114300" simplePos="0" relativeHeight="251786240" behindDoc="0" locked="0" layoutInCell="1" allowOverlap="1">
            <wp:simplePos x="0" y="0"/>
            <wp:positionH relativeFrom="column">
              <wp:posOffset>4362923</wp:posOffset>
            </wp:positionH>
            <wp:positionV relativeFrom="paragraph">
              <wp:posOffset>95472</wp:posOffset>
            </wp:positionV>
            <wp:extent cx="1576070" cy="1957070"/>
            <wp:effectExtent l="76200" t="76200" r="138430" b="13843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8147" t="5835" r="14815"/>
                    <a:stretch/>
                  </pic:blipFill>
                  <pic:spPr bwMode="auto">
                    <a:xfrm>
                      <a:off x="0" y="0"/>
                      <a:ext cx="1576070" cy="195707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561E" w:rsidRDefault="00B9561E" w:rsidP="009B5383">
      <w:pPr>
        <w:autoSpaceDE w:val="0"/>
        <w:autoSpaceDN w:val="0"/>
        <w:adjustRightInd w:val="0"/>
        <w:spacing w:after="0" w:line="240" w:lineRule="auto"/>
        <w:jc w:val="both"/>
        <w:rPr>
          <w:rFonts w:eastAsia="Calibri" w:cstheme="minorHAnsi"/>
          <w:b/>
          <w:color w:val="FF0000"/>
          <w:sz w:val="24"/>
          <w:szCs w:val="24"/>
          <w:u w:val="single"/>
        </w:rPr>
      </w:pPr>
    </w:p>
    <w:p w:rsidR="00B9561E" w:rsidRDefault="00B9561E" w:rsidP="009B5383">
      <w:pPr>
        <w:autoSpaceDE w:val="0"/>
        <w:autoSpaceDN w:val="0"/>
        <w:adjustRightInd w:val="0"/>
        <w:spacing w:after="0" w:line="240" w:lineRule="auto"/>
        <w:jc w:val="both"/>
        <w:rPr>
          <w:rFonts w:eastAsia="Calibri" w:cstheme="minorHAnsi"/>
          <w:b/>
          <w:color w:val="FF0000"/>
          <w:sz w:val="24"/>
          <w:szCs w:val="24"/>
          <w:u w:val="single"/>
        </w:rPr>
      </w:pPr>
    </w:p>
    <w:p w:rsidR="009B5383" w:rsidRPr="001118AC" w:rsidRDefault="009B5383" w:rsidP="009B5383">
      <w:pPr>
        <w:autoSpaceDE w:val="0"/>
        <w:autoSpaceDN w:val="0"/>
        <w:adjustRightInd w:val="0"/>
        <w:spacing w:after="0" w:line="240" w:lineRule="auto"/>
        <w:jc w:val="both"/>
        <w:rPr>
          <w:rFonts w:eastAsia="Calibri" w:cstheme="minorHAnsi"/>
          <w:color w:val="FF0000"/>
          <w:sz w:val="24"/>
          <w:szCs w:val="24"/>
        </w:rPr>
      </w:pPr>
      <w:r w:rsidRPr="001118AC">
        <w:rPr>
          <w:rFonts w:eastAsia="Calibri" w:cstheme="minorHAnsi"/>
          <w:b/>
          <w:color w:val="FF0000"/>
          <w:sz w:val="24"/>
          <w:szCs w:val="24"/>
          <w:u w:val="single"/>
        </w:rPr>
        <w:t>My surrounding culture</w:t>
      </w:r>
    </w:p>
    <w:p w:rsidR="009B5383" w:rsidRPr="003A58CD" w:rsidRDefault="009B5383" w:rsidP="00A26275">
      <w:pPr>
        <w:pStyle w:val="ListParagraph"/>
        <w:numPr>
          <w:ilvl w:val="0"/>
          <w:numId w:val="12"/>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We want our children to have the strongest start in life, in a culture where they receive the right kind of support and experiences to lead secure and flourishing future lives.</w:t>
      </w:r>
    </w:p>
    <w:p w:rsidR="009B5383" w:rsidRPr="003A58CD" w:rsidRDefault="009B5383" w:rsidP="009B5383">
      <w:pPr>
        <w:pStyle w:val="ListParagraph"/>
        <w:numPr>
          <w:ilvl w:val="0"/>
          <w:numId w:val="12"/>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 xml:space="preserve">We strive to provide a balanced experience where there is the knowledge and skills that we want children to develop, such as self-regulation, confidence, and curiosity. </w:t>
      </w:r>
    </w:p>
    <w:p w:rsidR="009B5383" w:rsidRPr="003A58CD" w:rsidRDefault="009B5383" w:rsidP="009B5383">
      <w:pPr>
        <w:pStyle w:val="ListParagraph"/>
        <w:numPr>
          <w:ilvl w:val="0"/>
          <w:numId w:val="12"/>
        </w:num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We adopt a child centred way where children have permission to follow their interests and to develop at their own pace.</w:t>
      </w:r>
    </w:p>
    <w:p w:rsidR="00EE3644" w:rsidRPr="003A58CD" w:rsidRDefault="009B5383" w:rsidP="009B5383">
      <w:pPr>
        <w:pStyle w:val="ListParagraph"/>
        <w:numPr>
          <w:ilvl w:val="0"/>
          <w:numId w:val="12"/>
        </w:numPr>
        <w:autoSpaceDE w:val="0"/>
        <w:autoSpaceDN w:val="0"/>
        <w:adjustRightInd w:val="0"/>
        <w:spacing w:after="0" w:line="240" w:lineRule="auto"/>
        <w:jc w:val="both"/>
        <w:rPr>
          <w:rFonts w:eastAsia="Calibri" w:cstheme="minorHAnsi"/>
          <w:color w:val="000000"/>
          <w:sz w:val="24"/>
          <w:szCs w:val="24"/>
        </w:rPr>
      </w:pPr>
      <w:r w:rsidRPr="003A58CD">
        <w:rPr>
          <w:rFonts w:eastAsia="Calibri" w:cstheme="minorHAnsi"/>
          <w:color w:val="000000"/>
          <w:sz w:val="24"/>
          <w:szCs w:val="24"/>
        </w:rPr>
        <w:t>High quality experiences and sensitive interactions in a variety of outdoor and indoor spaces, which will develop the emotional resilience they need to form a secure wellbeing base.</w:t>
      </w:r>
    </w:p>
    <w:p w:rsidR="003A58CD" w:rsidRDefault="003A58CD" w:rsidP="00B65836">
      <w:pPr>
        <w:autoSpaceDE w:val="0"/>
        <w:autoSpaceDN w:val="0"/>
        <w:adjustRightInd w:val="0"/>
        <w:spacing w:after="0" w:line="240" w:lineRule="auto"/>
        <w:rPr>
          <w:rFonts w:eastAsia="Calibri" w:cstheme="minorHAnsi"/>
          <w:color w:val="000000"/>
          <w:sz w:val="24"/>
          <w:szCs w:val="24"/>
        </w:rPr>
      </w:pPr>
    </w:p>
    <w:p w:rsidR="008F6BA7" w:rsidRDefault="005E0DEE" w:rsidP="00B65836">
      <w:p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 xml:space="preserve">We promote children’s learning in a variety of ways </w:t>
      </w:r>
      <w:r w:rsidR="00B65836" w:rsidRPr="003A58CD">
        <w:rPr>
          <w:rFonts w:eastAsia="Calibri" w:cstheme="minorHAnsi"/>
          <w:color w:val="000000"/>
          <w:sz w:val="24"/>
          <w:szCs w:val="24"/>
        </w:rPr>
        <w:t xml:space="preserve">through </w:t>
      </w:r>
      <w:r w:rsidRPr="003A58CD">
        <w:rPr>
          <w:rFonts w:eastAsia="Calibri" w:cstheme="minorHAnsi"/>
          <w:color w:val="000000"/>
          <w:sz w:val="24"/>
          <w:szCs w:val="24"/>
        </w:rPr>
        <w:t xml:space="preserve">observing, planning and discussing next steps to extend, support or challenge children in their learning. </w:t>
      </w:r>
      <w:r w:rsidR="00B65836" w:rsidRPr="003A58CD">
        <w:rPr>
          <w:rFonts w:eastAsia="Calibri" w:cstheme="minorHAnsi"/>
          <w:color w:val="000000"/>
          <w:sz w:val="24"/>
          <w:szCs w:val="24"/>
        </w:rPr>
        <w:t xml:space="preserve"> </w:t>
      </w:r>
      <w:r w:rsidRPr="003A58CD">
        <w:rPr>
          <w:rFonts w:eastAsia="Calibri" w:cstheme="minorHAnsi"/>
          <w:color w:val="000000"/>
          <w:sz w:val="24"/>
          <w:szCs w:val="24"/>
        </w:rPr>
        <w:t>Staff will be glad to discuss w</w:t>
      </w:r>
      <w:r w:rsidR="00A26275" w:rsidRPr="003A58CD">
        <w:rPr>
          <w:rFonts w:eastAsia="Calibri" w:cstheme="minorHAnsi"/>
          <w:color w:val="000000"/>
          <w:sz w:val="24"/>
          <w:szCs w:val="24"/>
        </w:rPr>
        <w:t>hat your child will be learning</w:t>
      </w:r>
      <w:r w:rsidR="00B65836" w:rsidRPr="003A58CD">
        <w:rPr>
          <w:rFonts w:eastAsia="Calibri" w:cstheme="minorHAnsi"/>
          <w:color w:val="000000"/>
          <w:sz w:val="24"/>
          <w:szCs w:val="24"/>
        </w:rPr>
        <w:t>.</w:t>
      </w:r>
    </w:p>
    <w:p w:rsidR="008F6BA7" w:rsidRDefault="008F6BA7" w:rsidP="00B65836">
      <w:pPr>
        <w:autoSpaceDE w:val="0"/>
        <w:autoSpaceDN w:val="0"/>
        <w:adjustRightInd w:val="0"/>
        <w:spacing w:after="0" w:line="240" w:lineRule="auto"/>
        <w:rPr>
          <w:rFonts w:eastAsia="Calibri" w:cstheme="minorHAnsi"/>
          <w:color w:val="000000"/>
          <w:sz w:val="24"/>
          <w:szCs w:val="24"/>
        </w:rPr>
      </w:pPr>
    </w:p>
    <w:p w:rsidR="008F6BA7" w:rsidRDefault="008F6BA7" w:rsidP="00B65836">
      <w:pPr>
        <w:autoSpaceDE w:val="0"/>
        <w:autoSpaceDN w:val="0"/>
        <w:adjustRightInd w:val="0"/>
        <w:spacing w:after="0" w:line="240" w:lineRule="auto"/>
        <w:rPr>
          <w:rFonts w:eastAsia="Calibri" w:cstheme="minorHAnsi"/>
          <w:color w:val="000000"/>
          <w:sz w:val="24"/>
          <w:szCs w:val="24"/>
        </w:rPr>
      </w:pPr>
    </w:p>
    <w:p w:rsidR="00F401C6" w:rsidRPr="003A58CD" w:rsidRDefault="00B65836" w:rsidP="00B65836">
      <w:pPr>
        <w:autoSpaceDE w:val="0"/>
        <w:autoSpaceDN w:val="0"/>
        <w:adjustRightInd w:val="0"/>
        <w:spacing w:after="0" w:line="240" w:lineRule="auto"/>
        <w:rPr>
          <w:rFonts w:eastAsia="Calibri" w:cstheme="minorHAnsi"/>
          <w:color w:val="000000"/>
          <w:sz w:val="24"/>
          <w:szCs w:val="24"/>
        </w:rPr>
      </w:pPr>
      <w:r w:rsidRPr="003A58CD">
        <w:rPr>
          <w:rFonts w:eastAsia="Calibri" w:cstheme="minorHAnsi"/>
          <w:color w:val="000000"/>
          <w:sz w:val="24"/>
          <w:szCs w:val="24"/>
        </w:rPr>
        <w:t xml:space="preserve"> </w:t>
      </w:r>
    </w:p>
    <w:p w:rsidR="008F6BA7" w:rsidRDefault="008F6BA7" w:rsidP="00F401C6">
      <w:pPr>
        <w:autoSpaceDE w:val="0"/>
        <w:autoSpaceDN w:val="0"/>
        <w:adjustRightInd w:val="0"/>
        <w:spacing w:after="0" w:line="240" w:lineRule="auto"/>
        <w:rPr>
          <w:rFonts w:eastAsia="Calibri" w:cstheme="minorHAnsi"/>
          <w:color w:val="000000"/>
          <w:sz w:val="24"/>
          <w:szCs w:val="24"/>
        </w:rPr>
      </w:pPr>
    </w:p>
    <w:p w:rsidR="008F6BA7" w:rsidRDefault="008F6BA7" w:rsidP="00F401C6">
      <w:pPr>
        <w:autoSpaceDE w:val="0"/>
        <w:autoSpaceDN w:val="0"/>
        <w:adjustRightInd w:val="0"/>
        <w:spacing w:after="0" w:line="240" w:lineRule="auto"/>
        <w:rPr>
          <w:rFonts w:eastAsia="Calibri" w:cstheme="minorHAnsi"/>
          <w:color w:val="000000"/>
          <w:sz w:val="24"/>
          <w:szCs w:val="24"/>
        </w:rPr>
      </w:pPr>
    </w:p>
    <w:p w:rsidR="00B65836" w:rsidRDefault="00F401C6" w:rsidP="00F401C6">
      <w:pPr>
        <w:autoSpaceDE w:val="0"/>
        <w:autoSpaceDN w:val="0"/>
        <w:adjustRightInd w:val="0"/>
        <w:spacing w:after="0" w:line="240" w:lineRule="auto"/>
        <w:rPr>
          <w:rFonts w:eastAsia="Calibri" w:cstheme="minorHAnsi"/>
          <w:color w:val="000000"/>
          <w:sz w:val="24"/>
          <w:szCs w:val="24"/>
        </w:rPr>
      </w:pPr>
      <w:r>
        <w:rPr>
          <w:rFonts w:eastAsia="Calibri" w:cstheme="minorHAnsi"/>
          <w:color w:val="000000"/>
          <w:sz w:val="24"/>
          <w:szCs w:val="24"/>
        </w:rPr>
        <w:t>At Inverkip Nursery Class we</w:t>
      </w:r>
      <w:r w:rsidRPr="00F401C6">
        <w:t xml:space="preserve"> </w:t>
      </w:r>
      <w:r>
        <w:t xml:space="preserve">understand that </w:t>
      </w:r>
      <w:r>
        <w:rPr>
          <w:rFonts w:eastAsia="Calibri" w:cstheme="minorHAnsi"/>
          <w:color w:val="000000"/>
          <w:sz w:val="24"/>
          <w:szCs w:val="24"/>
        </w:rPr>
        <w:t xml:space="preserve">every child develops </w:t>
      </w:r>
      <w:r w:rsidRPr="00F401C6">
        <w:rPr>
          <w:rFonts w:eastAsia="Calibri" w:cstheme="minorHAnsi"/>
          <w:color w:val="000000"/>
          <w:sz w:val="24"/>
          <w:szCs w:val="24"/>
        </w:rPr>
        <w:t>differe</w:t>
      </w:r>
      <w:r>
        <w:rPr>
          <w:rFonts w:eastAsia="Calibri" w:cstheme="minorHAnsi"/>
          <w:color w:val="000000"/>
          <w:sz w:val="24"/>
          <w:szCs w:val="24"/>
        </w:rPr>
        <w:t xml:space="preserve">ntly and in different patterns across the following dimensions of child development: </w:t>
      </w:r>
    </w:p>
    <w:p w:rsidR="00F401C6" w:rsidRPr="00F401C6" w:rsidRDefault="008F6BA7" w:rsidP="00F401C6">
      <w:pPr>
        <w:pStyle w:val="ListParagraph"/>
        <w:numPr>
          <w:ilvl w:val="0"/>
          <w:numId w:val="13"/>
        </w:numPr>
        <w:autoSpaceDE w:val="0"/>
        <w:autoSpaceDN w:val="0"/>
        <w:adjustRightInd w:val="0"/>
        <w:spacing w:after="0" w:line="240" w:lineRule="auto"/>
        <w:rPr>
          <w:rFonts w:eastAsia="Calibri" w:cstheme="minorHAnsi"/>
          <w:color w:val="000000"/>
          <w:sz w:val="24"/>
          <w:szCs w:val="24"/>
        </w:rPr>
      </w:pPr>
      <w:r>
        <w:rPr>
          <w:rFonts w:eastAsia="Calibri" w:cstheme="minorHAnsi"/>
          <w:noProof/>
          <w:color w:val="000000"/>
          <w:sz w:val="24"/>
          <w:szCs w:val="24"/>
          <w:lang w:eastAsia="en-GB"/>
        </w:rPr>
        <w:drawing>
          <wp:anchor distT="0" distB="0" distL="114300" distR="114300" simplePos="0" relativeHeight="251799552" behindDoc="1" locked="0" layoutInCell="1" allowOverlap="1">
            <wp:simplePos x="0" y="0"/>
            <wp:positionH relativeFrom="margin">
              <wp:posOffset>2998381</wp:posOffset>
            </wp:positionH>
            <wp:positionV relativeFrom="paragraph">
              <wp:posOffset>60620</wp:posOffset>
            </wp:positionV>
            <wp:extent cx="2603545" cy="1520205"/>
            <wp:effectExtent l="76200" t="76200" r="139700" b="13716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5029" cy="1521072"/>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401C6">
        <w:rPr>
          <w:rFonts w:eastAsia="Calibri" w:cstheme="minorHAnsi"/>
          <w:color w:val="000000"/>
          <w:sz w:val="24"/>
          <w:szCs w:val="24"/>
        </w:rPr>
        <w:t>E</w:t>
      </w:r>
      <w:r w:rsidR="00F401C6" w:rsidRPr="00F401C6">
        <w:rPr>
          <w:rFonts w:eastAsia="Calibri" w:cstheme="minorHAnsi"/>
          <w:color w:val="000000"/>
          <w:sz w:val="24"/>
          <w:szCs w:val="24"/>
        </w:rPr>
        <w:t>xecuti</w:t>
      </w:r>
      <w:r w:rsidR="00F401C6">
        <w:rPr>
          <w:rFonts w:eastAsia="Calibri" w:cstheme="minorHAnsi"/>
          <w:color w:val="000000"/>
          <w:sz w:val="24"/>
          <w:szCs w:val="24"/>
        </w:rPr>
        <w:t>ve function and self-regulation</w:t>
      </w:r>
    </w:p>
    <w:p w:rsidR="00F401C6" w:rsidRPr="00F401C6" w:rsidRDefault="00F401C6" w:rsidP="00F401C6">
      <w:pPr>
        <w:pStyle w:val="ListParagraph"/>
        <w:numPr>
          <w:ilvl w:val="0"/>
          <w:numId w:val="13"/>
        </w:numPr>
        <w:autoSpaceDE w:val="0"/>
        <w:autoSpaceDN w:val="0"/>
        <w:adjustRightInd w:val="0"/>
        <w:spacing w:after="0" w:line="240" w:lineRule="auto"/>
        <w:rPr>
          <w:rFonts w:eastAsia="Calibri" w:cstheme="minorHAnsi"/>
          <w:color w:val="000000"/>
          <w:sz w:val="24"/>
          <w:szCs w:val="24"/>
        </w:rPr>
      </w:pPr>
      <w:r>
        <w:rPr>
          <w:rFonts w:eastAsia="Calibri" w:cstheme="minorHAnsi"/>
          <w:color w:val="000000"/>
          <w:sz w:val="24"/>
          <w:szCs w:val="24"/>
        </w:rPr>
        <w:t>Communication and language</w:t>
      </w:r>
      <w:r w:rsidRPr="00F401C6">
        <w:rPr>
          <w:rFonts w:eastAsia="Calibri" w:cstheme="minorHAnsi"/>
          <w:color w:val="000000"/>
          <w:sz w:val="24"/>
          <w:szCs w:val="24"/>
        </w:rPr>
        <w:t xml:space="preserve"> </w:t>
      </w:r>
    </w:p>
    <w:p w:rsidR="00F401C6" w:rsidRPr="00F401C6" w:rsidRDefault="00F401C6" w:rsidP="00F401C6">
      <w:pPr>
        <w:pStyle w:val="ListParagraph"/>
        <w:numPr>
          <w:ilvl w:val="0"/>
          <w:numId w:val="13"/>
        </w:numPr>
        <w:autoSpaceDE w:val="0"/>
        <w:autoSpaceDN w:val="0"/>
        <w:adjustRightInd w:val="0"/>
        <w:spacing w:after="0" w:line="240" w:lineRule="auto"/>
        <w:rPr>
          <w:rFonts w:eastAsia="Calibri" w:cstheme="minorHAnsi"/>
          <w:color w:val="000000"/>
          <w:sz w:val="24"/>
          <w:szCs w:val="24"/>
        </w:rPr>
      </w:pPr>
      <w:r>
        <w:rPr>
          <w:rFonts w:eastAsia="Calibri" w:cstheme="minorHAnsi"/>
          <w:color w:val="000000"/>
          <w:sz w:val="24"/>
          <w:szCs w:val="24"/>
        </w:rPr>
        <w:t>C</w:t>
      </w:r>
      <w:r w:rsidRPr="00F401C6">
        <w:rPr>
          <w:rFonts w:eastAsia="Calibri" w:cstheme="minorHAnsi"/>
          <w:color w:val="000000"/>
          <w:sz w:val="24"/>
          <w:szCs w:val="24"/>
        </w:rPr>
        <w:t>onfidence</w:t>
      </w:r>
    </w:p>
    <w:p w:rsidR="00F401C6" w:rsidRPr="00F401C6" w:rsidRDefault="00F401C6" w:rsidP="00F401C6">
      <w:pPr>
        <w:pStyle w:val="ListParagraph"/>
        <w:numPr>
          <w:ilvl w:val="0"/>
          <w:numId w:val="13"/>
        </w:numPr>
        <w:autoSpaceDE w:val="0"/>
        <w:autoSpaceDN w:val="0"/>
        <w:adjustRightInd w:val="0"/>
        <w:spacing w:after="0" w:line="240" w:lineRule="auto"/>
        <w:rPr>
          <w:rFonts w:eastAsia="Calibri" w:cstheme="minorHAnsi"/>
          <w:color w:val="000000"/>
          <w:sz w:val="24"/>
          <w:szCs w:val="24"/>
        </w:rPr>
      </w:pPr>
      <w:r>
        <w:rPr>
          <w:rFonts w:eastAsia="Calibri" w:cstheme="minorHAnsi"/>
          <w:color w:val="000000"/>
          <w:sz w:val="24"/>
          <w:szCs w:val="24"/>
        </w:rPr>
        <w:t>Creativity and curiosity</w:t>
      </w:r>
    </w:p>
    <w:p w:rsidR="00F401C6" w:rsidRPr="00F401C6" w:rsidRDefault="00F401C6" w:rsidP="00F401C6">
      <w:pPr>
        <w:pStyle w:val="ListParagraph"/>
        <w:numPr>
          <w:ilvl w:val="0"/>
          <w:numId w:val="13"/>
        </w:numPr>
        <w:autoSpaceDE w:val="0"/>
        <w:autoSpaceDN w:val="0"/>
        <w:adjustRightInd w:val="0"/>
        <w:spacing w:after="0" w:line="240" w:lineRule="auto"/>
        <w:rPr>
          <w:rFonts w:eastAsia="Calibri" w:cstheme="minorHAnsi"/>
          <w:color w:val="000000"/>
          <w:sz w:val="24"/>
          <w:szCs w:val="24"/>
        </w:rPr>
      </w:pPr>
      <w:r>
        <w:rPr>
          <w:rFonts w:eastAsia="Calibri" w:cstheme="minorHAnsi"/>
          <w:color w:val="000000"/>
          <w:sz w:val="24"/>
          <w:szCs w:val="24"/>
        </w:rPr>
        <w:t>M</w:t>
      </w:r>
      <w:r w:rsidRPr="00F401C6">
        <w:rPr>
          <w:rFonts w:eastAsia="Calibri" w:cstheme="minorHAnsi"/>
          <w:color w:val="000000"/>
          <w:sz w:val="24"/>
          <w:szCs w:val="24"/>
        </w:rPr>
        <w:t>ovement and coordination</w:t>
      </w:r>
    </w:p>
    <w:p w:rsidR="00F401C6" w:rsidRDefault="00F401C6" w:rsidP="00F401C6">
      <w:pPr>
        <w:pStyle w:val="ListParagraph"/>
        <w:numPr>
          <w:ilvl w:val="0"/>
          <w:numId w:val="13"/>
        </w:numPr>
        <w:autoSpaceDE w:val="0"/>
        <w:autoSpaceDN w:val="0"/>
        <w:adjustRightInd w:val="0"/>
        <w:spacing w:after="0" w:line="240" w:lineRule="auto"/>
        <w:rPr>
          <w:rFonts w:eastAsia="Calibri" w:cstheme="minorHAnsi"/>
          <w:color w:val="000000"/>
          <w:sz w:val="24"/>
          <w:szCs w:val="24"/>
        </w:rPr>
      </w:pPr>
      <w:r w:rsidRPr="00F401C6">
        <w:rPr>
          <w:rFonts w:eastAsia="Calibri" w:cstheme="minorHAnsi"/>
          <w:color w:val="000000"/>
          <w:sz w:val="24"/>
          <w:szCs w:val="24"/>
        </w:rPr>
        <w:t>Self and social development.</w:t>
      </w:r>
    </w:p>
    <w:p w:rsidR="008F6BA7" w:rsidRDefault="008F6BA7" w:rsidP="008F6BA7">
      <w:pPr>
        <w:autoSpaceDE w:val="0"/>
        <w:autoSpaceDN w:val="0"/>
        <w:adjustRightInd w:val="0"/>
        <w:spacing w:after="0" w:line="240" w:lineRule="auto"/>
        <w:rPr>
          <w:rFonts w:eastAsia="Calibri" w:cstheme="minorHAnsi"/>
          <w:color w:val="000000"/>
          <w:sz w:val="24"/>
          <w:szCs w:val="24"/>
        </w:rPr>
      </w:pPr>
    </w:p>
    <w:p w:rsidR="008F6BA7" w:rsidRDefault="008F6BA7" w:rsidP="008F6BA7">
      <w:pPr>
        <w:autoSpaceDE w:val="0"/>
        <w:autoSpaceDN w:val="0"/>
        <w:adjustRightInd w:val="0"/>
        <w:spacing w:after="0" w:line="240" w:lineRule="auto"/>
        <w:rPr>
          <w:rFonts w:eastAsia="Calibri" w:cstheme="minorHAnsi"/>
          <w:color w:val="000000"/>
          <w:sz w:val="24"/>
          <w:szCs w:val="24"/>
        </w:rPr>
      </w:pPr>
    </w:p>
    <w:p w:rsidR="00E74797" w:rsidRDefault="00E74797" w:rsidP="00B65836">
      <w:pPr>
        <w:autoSpaceDE w:val="0"/>
        <w:autoSpaceDN w:val="0"/>
        <w:adjustRightInd w:val="0"/>
        <w:spacing w:after="0" w:line="240" w:lineRule="auto"/>
        <w:rPr>
          <w:rFonts w:eastAsia="Calibri" w:cstheme="minorHAnsi"/>
          <w:color w:val="000000"/>
          <w:sz w:val="24"/>
          <w:szCs w:val="24"/>
        </w:rPr>
      </w:pPr>
    </w:p>
    <w:p w:rsidR="005E0DEE" w:rsidRDefault="00B65836" w:rsidP="00B65836">
      <w:pPr>
        <w:autoSpaceDE w:val="0"/>
        <w:autoSpaceDN w:val="0"/>
        <w:adjustRightInd w:val="0"/>
        <w:spacing w:after="0" w:line="240" w:lineRule="auto"/>
        <w:rPr>
          <w:rFonts w:eastAsia="Calibri" w:cstheme="minorHAnsi"/>
          <w:color w:val="000000"/>
          <w:sz w:val="24"/>
          <w:szCs w:val="24"/>
          <w:lang w:val="en-US"/>
        </w:rPr>
      </w:pPr>
      <w:r>
        <w:rPr>
          <w:rFonts w:eastAsia="Calibri" w:cstheme="minorHAnsi"/>
          <w:color w:val="000000"/>
          <w:sz w:val="24"/>
          <w:szCs w:val="24"/>
          <w:lang w:val="en-US"/>
        </w:rPr>
        <w:t>We use an online Learning Journal</w:t>
      </w:r>
      <w:r w:rsidR="005E0DEE" w:rsidRPr="005E0DEE">
        <w:rPr>
          <w:rFonts w:eastAsia="Calibri" w:cstheme="minorHAnsi"/>
          <w:color w:val="000000"/>
          <w:sz w:val="24"/>
          <w:szCs w:val="24"/>
          <w:lang w:val="en-US"/>
        </w:rPr>
        <w:t xml:space="preserve"> with your child to collect information and example</w:t>
      </w:r>
      <w:r>
        <w:rPr>
          <w:rFonts w:eastAsia="Calibri" w:cstheme="minorHAnsi"/>
          <w:color w:val="000000"/>
          <w:sz w:val="24"/>
          <w:szCs w:val="24"/>
          <w:lang w:val="en-US"/>
        </w:rPr>
        <w:t xml:space="preserve">s of learning. The journals will be updated regularly and provide vital home/nursery links. </w:t>
      </w:r>
      <w:r w:rsidR="005E0DEE" w:rsidRPr="005E0DEE">
        <w:rPr>
          <w:rFonts w:eastAsia="Calibri" w:cstheme="minorHAnsi"/>
          <w:color w:val="000000"/>
          <w:sz w:val="24"/>
          <w:szCs w:val="24"/>
          <w:lang w:val="en-US"/>
        </w:rPr>
        <w:t xml:space="preserve"> </w:t>
      </w:r>
      <w:r w:rsidRPr="00B65836">
        <w:rPr>
          <w:rFonts w:eastAsia="Calibri" w:cstheme="minorHAnsi"/>
          <w:color w:val="000000"/>
          <w:sz w:val="24"/>
          <w:szCs w:val="24"/>
          <w:lang w:val="en-US"/>
        </w:rPr>
        <w:t>You</w:t>
      </w:r>
      <w:r>
        <w:rPr>
          <w:rFonts w:eastAsia="Calibri" w:cstheme="minorHAnsi"/>
          <w:color w:val="000000"/>
          <w:sz w:val="24"/>
          <w:szCs w:val="24"/>
          <w:lang w:val="en-US"/>
        </w:rPr>
        <w:t>r voice matters and parents</w:t>
      </w:r>
      <w:r w:rsidR="00275E0B">
        <w:rPr>
          <w:rFonts w:eastAsia="Calibri" w:cstheme="minorHAnsi"/>
          <w:color w:val="000000"/>
          <w:sz w:val="24"/>
          <w:szCs w:val="24"/>
          <w:lang w:val="en-US"/>
        </w:rPr>
        <w:t xml:space="preserve"> are invited </w:t>
      </w:r>
      <w:r w:rsidR="00A26275">
        <w:rPr>
          <w:rFonts w:eastAsia="Calibri" w:cstheme="minorHAnsi"/>
          <w:color w:val="000000"/>
          <w:sz w:val="24"/>
          <w:szCs w:val="24"/>
          <w:lang w:val="en-US"/>
        </w:rPr>
        <w:t>to share home learning via your child’s learning journal</w:t>
      </w:r>
      <w:r w:rsidRPr="00B65836">
        <w:rPr>
          <w:rFonts w:eastAsia="Calibri" w:cstheme="minorHAnsi"/>
          <w:color w:val="000000"/>
          <w:sz w:val="24"/>
          <w:szCs w:val="24"/>
          <w:lang w:val="en-US"/>
        </w:rPr>
        <w:t xml:space="preserve">. </w:t>
      </w:r>
      <w:r w:rsidR="005E0DEE" w:rsidRPr="005E0DEE">
        <w:rPr>
          <w:rFonts w:eastAsia="Calibri" w:cstheme="minorHAnsi"/>
          <w:color w:val="000000"/>
          <w:sz w:val="24"/>
          <w:szCs w:val="24"/>
          <w:lang w:val="en-US"/>
        </w:rPr>
        <w:t>Staff will meet with you formally twice per year to advi</w:t>
      </w:r>
      <w:r w:rsidR="002743E1">
        <w:rPr>
          <w:rFonts w:eastAsia="Calibri" w:cstheme="minorHAnsi"/>
          <w:color w:val="000000"/>
          <w:sz w:val="24"/>
          <w:szCs w:val="24"/>
          <w:lang w:val="en-US"/>
        </w:rPr>
        <w:t>se you of your child’s progress</w:t>
      </w:r>
      <w:r>
        <w:rPr>
          <w:rFonts w:eastAsia="Calibri" w:cstheme="minorHAnsi"/>
          <w:color w:val="000000"/>
          <w:sz w:val="24"/>
          <w:szCs w:val="24"/>
          <w:lang w:val="en-US"/>
        </w:rPr>
        <w:t xml:space="preserve">. </w:t>
      </w:r>
      <w:r w:rsidR="005E0DEE" w:rsidRPr="005E0DEE">
        <w:rPr>
          <w:rFonts w:eastAsia="Calibri" w:cstheme="minorHAnsi"/>
          <w:color w:val="000000"/>
          <w:sz w:val="24"/>
          <w:szCs w:val="24"/>
          <w:lang w:val="en-US"/>
        </w:rPr>
        <w:t xml:space="preserve"> If, at any stage, you have a question, or concern, about your child’s progress please do not hesitate to speak to a member of staff who will be more than happy to discuss any concerns.</w:t>
      </w:r>
    </w:p>
    <w:p w:rsidR="008F6BA7" w:rsidRDefault="008F6BA7" w:rsidP="00B65836">
      <w:pPr>
        <w:autoSpaceDE w:val="0"/>
        <w:autoSpaceDN w:val="0"/>
        <w:adjustRightInd w:val="0"/>
        <w:spacing w:after="0" w:line="240" w:lineRule="auto"/>
        <w:rPr>
          <w:rFonts w:eastAsia="Calibri" w:cstheme="minorHAnsi"/>
          <w:color w:val="000000"/>
          <w:sz w:val="24"/>
          <w:szCs w:val="24"/>
          <w:lang w:val="en-US"/>
        </w:rPr>
      </w:pPr>
    </w:p>
    <w:p w:rsidR="008F6BA7" w:rsidRPr="005E0DEE" w:rsidRDefault="008F6BA7" w:rsidP="00B65836">
      <w:pPr>
        <w:autoSpaceDE w:val="0"/>
        <w:autoSpaceDN w:val="0"/>
        <w:adjustRightInd w:val="0"/>
        <w:spacing w:after="0" w:line="240" w:lineRule="auto"/>
        <w:rPr>
          <w:rFonts w:eastAsia="Calibri" w:cstheme="minorHAnsi"/>
          <w:color w:val="000000"/>
          <w:sz w:val="24"/>
          <w:szCs w:val="24"/>
          <w:lang w:val="en-US"/>
        </w:rPr>
      </w:pPr>
      <w:r w:rsidRPr="008F6BA7">
        <w:rPr>
          <w:rFonts w:eastAsia="Calibri" w:cstheme="minorHAnsi"/>
          <w:noProof/>
          <w:color w:val="000000"/>
          <w:sz w:val="24"/>
          <w:szCs w:val="24"/>
          <w:lang w:eastAsia="en-GB"/>
        </w:rPr>
        <w:drawing>
          <wp:inline distT="0" distB="0" distL="0" distR="0">
            <wp:extent cx="5677535" cy="2594344"/>
            <wp:effectExtent l="76200" t="76200" r="132715" b="130175"/>
            <wp:docPr id="26" name="Picture 26" descr="N:\Nursery\Nursery 2022-2023\Megan\sway pics\78b363d6660d723eaba9be8b16eaa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Nursery\Nursery 2022-2023\Megan\sway pics\78b363d6660d723eaba9be8b16eaa38a.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4454" cy="2629492"/>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C364FC" w:rsidRDefault="00FF2852" w:rsidP="005E0DEE">
      <w:pPr>
        <w:autoSpaceDE w:val="0"/>
        <w:autoSpaceDN w:val="0"/>
        <w:adjustRightInd w:val="0"/>
        <w:spacing w:after="0" w:line="240" w:lineRule="auto"/>
        <w:jc w:val="both"/>
        <w:rPr>
          <w:rFonts w:eastAsia="Calibri" w:cstheme="minorHAnsi"/>
          <w:b/>
          <w:color w:val="000000"/>
          <w:sz w:val="24"/>
          <w:szCs w:val="24"/>
        </w:rPr>
      </w:pPr>
      <w:r w:rsidRPr="00FF2852">
        <w:rPr>
          <w:rFonts w:eastAsia="Calibri" w:cstheme="minorHAnsi"/>
          <w:color w:val="000000"/>
          <w:sz w:val="24"/>
          <w:szCs w:val="24"/>
        </w:rPr>
        <w:t>Please ensure that your child is appropriately dressed for the Scottish weather as they go outdoors every day, regardless of the weather. We have suitable waterproof clothing that ensures the children will be comfortable and dry when outside. We have spare pairs of welly boots at the nursery, but it would also be good if your child had a pair of wellies that they could keep at nursery for outdoor play.</w:t>
      </w:r>
      <w:r>
        <w:rPr>
          <w:rFonts w:eastAsia="Calibri" w:cstheme="minorHAnsi"/>
          <w:color w:val="000000"/>
          <w:sz w:val="24"/>
          <w:szCs w:val="24"/>
        </w:rPr>
        <w:t xml:space="preserve"> </w:t>
      </w:r>
      <w:r w:rsidRPr="00FF2852">
        <w:rPr>
          <w:rFonts w:eastAsia="Calibri" w:cstheme="minorHAnsi"/>
          <w:b/>
          <w:color w:val="000000"/>
          <w:sz w:val="24"/>
          <w:szCs w:val="24"/>
        </w:rPr>
        <w:t xml:space="preserve">It would also be beneficial if you could provide your child with a spare set of clothes they can change into if required. </w:t>
      </w:r>
    </w:p>
    <w:p w:rsidR="00B9561E" w:rsidRDefault="00B9561E" w:rsidP="005E0DEE">
      <w:pPr>
        <w:autoSpaceDE w:val="0"/>
        <w:autoSpaceDN w:val="0"/>
        <w:adjustRightInd w:val="0"/>
        <w:spacing w:after="0" w:line="240" w:lineRule="auto"/>
        <w:jc w:val="both"/>
        <w:rPr>
          <w:rFonts w:eastAsia="Calibri" w:cstheme="minorHAnsi"/>
          <w:b/>
          <w:color w:val="FF0000"/>
          <w:sz w:val="24"/>
          <w:szCs w:val="24"/>
          <w:u w:val="single"/>
          <w:lang w:val="en-US"/>
        </w:rPr>
      </w:pPr>
    </w:p>
    <w:p w:rsidR="00B9561E" w:rsidRDefault="00B9561E" w:rsidP="005E0DEE">
      <w:pPr>
        <w:autoSpaceDE w:val="0"/>
        <w:autoSpaceDN w:val="0"/>
        <w:adjustRightInd w:val="0"/>
        <w:spacing w:after="0" w:line="240" w:lineRule="auto"/>
        <w:jc w:val="both"/>
        <w:rPr>
          <w:rFonts w:eastAsia="Calibri" w:cstheme="minorHAnsi"/>
          <w:b/>
          <w:color w:val="FF0000"/>
          <w:sz w:val="24"/>
          <w:szCs w:val="24"/>
          <w:u w:val="single"/>
          <w:lang w:val="en-US"/>
        </w:rPr>
      </w:pPr>
    </w:p>
    <w:p w:rsidR="008F6BA7" w:rsidRDefault="008F6BA7" w:rsidP="005E0DEE">
      <w:pPr>
        <w:autoSpaceDE w:val="0"/>
        <w:autoSpaceDN w:val="0"/>
        <w:adjustRightInd w:val="0"/>
        <w:spacing w:after="0" w:line="240" w:lineRule="auto"/>
        <w:jc w:val="both"/>
        <w:rPr>
          <w:rFonts w:eastAsia="Calibri" w:cstheme="minorHAnsi"/>
          <w:b/>
          <w:color w:val="FF0000"/>
          <w:sz w:val="24"/>
          <w:szCs w:val="24"/>
          <w:u w:val="single"/>
          <w:lang w:val="en-US"/>
        </w:rPr>
      </w:pPr>
    </w:p>
    <w:p w:rsidR="008F6BA7" w:rsidRDefault="008F6BA7" w:rsidP="005E0DEE">
      <w:pPr>
        <w:autoSpaceDE w:val="0"/>
        <w:autoSpaceDN w:val="0"/>
        <w:adjustRightInd w:val="0"/>
        <w:spacing w:after="0" w:line="240" w:lineRule="auto"/>
        <w:jc w:val="both"/>
        <w:rPr>
          <w:rFonts w:eastAsia="Calibri" w:cstheme="minorHAnsi"/>
          <w:b/>
          <w:color w:val="FF0000"/>
          <w:sz w:val="24"/>
          <w:szCs w:val="24"/>
          <w:u w:val="single"/>
          <w:lang w:val="en-US"/>
        </w:rPr>
      </w:pPr>
    </w:p>
    <w:p w:rsidR="008F6BA7" w:rsidRDefault="008F6BA7" w:rsidP="005E0DEE">
      <w:pPr>
        <w:autoSpaceDE w:val="0"/>
        <w:autoSpaceDN w:val="0"/>
        <w:adjustRightInd w:val="0"/>
        <w:spacing w:after="0" w:line="240" w:lineRule="auto"/>
        <w:jc w:val="both"/>
        <w:rPr>
          <w:rFonts w:eastAsia="Calibri" w:cstheme="minorHAnsi"/>
          <w:b/>
          <w:color w:val="FF0000"/>
          <w:sz w:val="24"/>
          <w:szCs w:val="24"/>
          <w:u w:val="single"/>
          <w:lang w:val="en-US"/>
        </w:rPr>
      </w:pPr>
    </w:p>
    <w:p w:rsidR="008F6BA7" w:rsidRDefault="008F6BA7" w:rsidP="005E0DEE">
      <w:pPr>
        <w:autoSpaceDE w:val="0"/>
        <w:autoSpaceDN w:val="0"/>
        <w:adjustRightInd w:val="0"/>
        <w:spacing w:after="0" w:line="240" w:lineRule="auto"/>
        <w:jc w:val="both"/>
        <w:rPr>
          <w:rFonts w:eastAsia="Calibri" w:cstheme="minorHAnsi"/>
          <w:b/>
          <w:color w:val="FF0000"/>
          <w:sz w:val="24"/>
          <w:szCs w:val="24"/>
          <w:u w:val="single"/>
          <w:lang w:val="en-US"/>
        </w:rPr>
      </w:pPr>
    </w:p>
    <w:p w:rsidR="008F6BA7" w:rsidRDefault="008F6BA7" w:rsidP="005E0DEE">
      <w:pPr>
        <w:autoSpaceDE w:val="0"/>
        <w:autoSpaceDN w:val="0"/>
        <w:adjustRightInd w:val="0"/>
        <w:spacing w:after="0" w:line="240" w:lineRule="auto"/>
        <w:jc w:val="both"/>
        <w:rPr>
          <w:rFonts w:eastAsia="Calibri" w:cstheme="minorHAnsi"/>
          <w:b/>
          <w:color w:val="FF0000"/>
          <w:sz w:val="24"/>
          <w:szCs w:val="24"/>
          <w:u w:val="single"/>
          <w:lang w:val="en-US"/>
        </w:rPr>
      </w:pPr>
    </w:p>
    <w:p w:rsidR="005E0DEE" w:rsidRPr="005E0DEE" w:rsidRDefault="001118AC" w:rsidP="005E0DEE">
      <w:pPr>
        <w:autoSpaceDE w:val="0"/>
        <w:autoSpaceDN w:val="0"/>
        <w:adjustRightInd w:val="0"/>
        <w:spacing w:after="0" w:line="240" w:lineRule="auto"/>
        <w:jc w:val="both"/>
        <w:rPr>
          <w:rFonts w:eastAsia="Calibri" w:cstheme="minorHAnsi"/>
          <w:b/>
          <w:color w:val="FF0000"/>
          <w:sz w:val="24"/>
          <w:szCs w:val="24"/>
          <w:u w:val="single"/>
          <w:lang w:val="en-US"/>
        </w:rPr>
      </w:pPr>
      <w:r>
        <w:rPr>
          <w:rFonts w:eastAsia="Calibri" w:cstheme="minorHAnsi"/>
          <w:b/>
          <w:color w:val="FF0000"/>
          <w:sz w:val="24"/>
          <w:szCs w:val="24"/>
          <w:u w:val="single"/>
          <w:lang w:val="en-US"/>
        </w:rPr>
        <w:lastRenderedPageBreak/>
        <w:t>Inclusion a</w:t>
      </w:r>
      <w:r w:rsidRPr="001118AC">
        <w:rPr>
          <w:rFonts w:eastAsia="Calibri" w:cstheme="minorHAnsi"/>
          <w:b/>
          <w:color w:val="FF0000"/>
          <w:sz w:val="24"/>
          <w:szCs w:val="24"/>
          <w:u w:val="single"/>
          <w:lang w:val="en-US"/>
        </w:rPr>
        <w:t>nd Equality</w:t>
      </w:r>
      <w:r>
        <w:rPr>
          <w:rFonts w:eastAsia="Calibri" w:cstheme="minorHAnsi"/>
          <w:b/>
          <w:color w:val="FF0000"/>
          <w:sz w:val="24"/>
          <w:szCs w:val="24"/>
          <w:u w:val="single"/>
          <w:lang w:val="en-US"/>
        </w:rPr>
        <w:t>:</w:t>
      </w:r>
    </w:p>
    <w:p w:rsidR="005E0DEE" w:rsidRPr="005E0DEE" w:rsidRDefault="005E0DEE" w:rsidP="005E0DEE">
      <w:pPr>
        <w:spacing w:after="200" w:line="276" w:lineRule="auto"/>
        <w:jc w:val="both"/>
        <w:rPr>
          <w:rFonts w:eastAsia="Calibri" w:cstheme="minorHAnsi"/>
          <w:sz w:val="24"/>
          <w:szCs w:val="24"/>
        </w:rPr>
      </w:pPr>
      <w:r w:rsidRPr="005E0DEE">
        <w:rPr>
          <w:rFonts w:eastAsia="Calibri" w:cstheme="minorHAnsi"/>
          <w:sz w:val="24"/>
          <w:szCs w:val="24"/>
        </w:rPr>
        <w:t>Inverclyde Council Education service aims to:</w:t>
      </w:r>
    </w:p>
    <w:p w:rsidR="005E0DEE" w:rsidRPr="005E0DEE" w:rsidRDefault="005E0DEE" w:rsidP="005E0DEE">
      <w:pPr>
        <w:numPr>
          <w:ilvl w:val="0"/>
          <w:numId w:val="4"/>
        </w:numPr>
        <w:spacing w:after="200" w:line="276" w:lineRule="auto"/>
        <w:contextualSpacing/>
        <w:jc w:val="both"/>
        <w:rPr>
          <w:rFonts w:eastAsia="Calibri" w:cstheme="minorHAnsi"/>
          <w:sz w:val="24"/>
          <w:szCs w:val="24"/>
        </w:rPr>
      </w:pPr>
      <w:r w:rsidRPr="005E0DEE">
        <w:rPr>
          <w:rFonts w:eastAsia="Calibri" w:cstheme="minorHAnsi"/>
          <w:sz w:val="24"/>
          <w:szCs w:val="24"/>
        </w:rPr>
        <w:t>Offer education of the highest quality to all young people within a developing culture of inclusion</w:t>
      </w:r>
    </w:p>
    <w:p w:rsidR="005E0DEE" w:rsidRPr="005E0DEE" w:rsidRDefault="005E0DEE" w:rsidP="005E0DEE">
      <w:pPr>
        <w:numPr>
          <w:ilvl w:val="0"/>
          <w:numId w:val="4"/>
        </w:numPr>
        <w:spacing w:after="200" w:line="276" w:lineRule="auto"/>
        <w:contextualSpacing/>
        <w:jc w:val="both"/>
        <w:rPr>
          <w:rFonts w:eastAsia="Calibri" w:cstheme="minorHAnsi"/>
          <w:sz w:val="24"/>
          <w:szCs w:val="24"/>
        </w:rPr>
      </w:pPr>
      <w:r w:rsidRPr="005E0DEE">
        <w:rPr>
          <w:rFonts w:eastAsia="Calibri" w:cstheme="minorHAnsi"/>
          <w:sz w:val="24"/>
          <w:szCs w:val="24"/>
        </w:rPr>
        <w:t>Endorse the principles of inclusion, entitlement and equality of opportunity in the development of best practice</w:t>
      </w:r>
    </w:p>
    <w:p w:rsidR="005E0DEE" w:rsidRPr="005E0DEE" w:rsidRDefault="005E0DEE" w:rsidP="005E0DEE">
      <w:pPr>
        <w:numPr>
          <w:ilvl w:val="0"/>
          <w:numId w:val="4"/>
        </w:numPr>
        <w:spacing w:after="200" w:line="276" w:lineRule="auto"/>
        <w:contextualSpacing/>
        <w:jc w:val="both"/>
        <w:rPr>
          <w:rFonts w:eastAsia="Calibri" w:cstheme="minorHAnsi"/>
          <w:sz w:val="24"/>
          <w:szCs w:val="24"/>
        </w:rPr>
      </w:pPr>
      <w:r w:rsidRPr="005E0DEE">
        <w:rPr>
          <w:rFonts w:eastAsia="Calibri" w:cstheme="minorHAnsi"/>
          <w:sz w:val="24"/>
          <w:szCs w:val="24"/>
        </w:rPr>
        <w:t>Value the diversity of interests, qualities and abilities of every learner</w:t>
      </w:r>
    </w:p>
    <w:p w:rsidR="005E0DEE" w:rsidRPr="005E0DEE" w:rsidRDefault="005E0DEE" w:rsidP="005E0DEE">
      <w:pPr>
        <w:numPr>
          <w:ilvl w:val="0"/>
          <w:numId w:val="4"/>
        </w:numPr>
        <w:spacing w:after="200" w:line="276" w:lineRule="auto"/>
        <w:contextualSpacing/>
        <w:jc w:val="both"/>
        <w:rPr>
          <w:rFonts w:eastAsia="Calibri" w:cstheme="minorHAnsi"/>
          <w:sz w:val="24"/>
          <w:szCs w:val="24"/>
        </w:rPr>
      </w:pPr>
      <w:r w:rsidRPr="005E0DEE">
        <w:rPr>
          <w:rFonts w:eastAsia="Calibri" w:cstheme="minorHAnsi"/>
          <w:sz w:val="24"/>
          <w:szCs w:val="24"/>
        </w:rPr>
        <w:t>Believe that every child and young person is entitled to educational opportunities which enable the achievement of success and further development of the individual’s learning potential within the least restrictive environment</w:t>
      </w:r>
    </w:p>
    <w:p w:rsidR="005E0DEE" w:rsidRPr="00B9561E" w:rsidRDefault="005E0DEE" w:rsidP="00B9561E">
      <w:pPr>
        <w:pStyle w:val="ListParagraph"/>
        <w:numPr>
          <w:ilvl w:val="0"/>
          <w:numId w:val="4"/>
        </w:numPr>
        <w:spacing w:after="200" w:line="276" w:lineRule="auto"/>
        <w:jc w:val="both"/>
        <w:rPr>
          <w:rFonts w:eastAsia="Calibri" w:cstheme="minorHAnsi"/>
          <w:sz w:val="24"/>
          <w:szCs w:val="24"/>
        </w:rPr>
      </w:pPr>
      <w:r w:rsidRPr="00B9561E">
        <w:rPr>
          <w:rFonts w:eastAsia="Calibri" w:cstheme="minorHAnsi"/>
          <w:sz w:val="24"/>
          <w:szCs w:val="24"/>
        </w:rPr>
        <w:t>Affirm the right of all young people to have access to the highest quality of educational provision which is appropriate to learning needs, is supportive of the young person and is delivered in partnership with young people, parents and the wider community.</w:t>
      </w:r>
    </w:p>
    <w:p w:rsidR="005E0DEE" w:rsidRPr="00B9561E" w:rsidRDefault="005E0DEE" w:rsidP="00B9561E">
      <w:pPr>
        <w:pStyle w:val="ListParagraph"/>
        <w:numPr>
          <w:ilvl w:val="0"/>
          <w:numId w:val="4"/>
        </w:numPr>
        <w:spacing w:after="200" w:line="276" w:lineRule="auto"/>
        <w:jc w:val="both"/>
        <w:rPr>
          <w:rFonts w:eastAsia="Calibri" w:cstheme="minorHAnsi"/>
          <w:sz w:val="24"/>
          <w:szCs w:val="24"/>
        </w:rPr>
      </w:pPr>
      <w:r w:rsidRPr="00B9561E">
        <w:rPr>
          <w:rFonts w:eastAsia="Calibri" w:cstheme="minorHAnsi"/>
          <w:sz w:val="24"/>
          <w:szCs w:val="24"/>
        </w:rPr>
        <w:t>In meeting the needs of all our pupils we will demonstrate no discrimination on the basis of race, gender, disability, sexual orientation, religion or belief.  This encompasses curricular, extra-curricular and playroom activities and is foremost in the attitudes which we develop in our pupils.</w:t>
      </w:r>
    </w:p>
    <w:p w:rsidR="00823ECA" w:rsidRPr="00B9561E" w:rsidRDefault="00B9561E" w:rsidP="00B9561E">
      <w:pPr>
        <w:spacing w:after="200" w:line="276" w:lineRule="auto"/>
        <w:ind w:left="720"/>
        <w:contextualSpacing/>
        <w:jc w:val="both"/>
        <w:rPr>
          <w:rFonts w:eastAsia="Calibri" w:cstheme="minorHAnsi"/>
          <w:sz w:val="24"/>
          <w:szCs w:val="24"/>
        </w:rPr>
      </w:pPr>
      <w:r>
        <w:rPr>
          <w:noProof/>
          <w:lang w:eastAsia="en-GB"/>
        </w:rPr>
        <w:drawing>
          <wp:anchor distT="0" distB="0" distL="114300" distR="114300" simplePos="0" relativeHeight="251787264" behindDoc="0" locked="0" layoutInCell="1" allowOverlap="1">
            <wp:simplePos x="0" y="0"/>
            <wp:positionH relativeFrom="margin">
              <wp:posOffset>-111125</wp:posOffset>
            </wp:positionH>
            <wp:positionV relativeFrom="paragraph">
              <wp:posOffset>-3810</wp:posOffset>
            </wp:positionV>
            <wp:extent cx="1734424" cy="2311400"/>
            <wp:effectExtent l="76200" t="76200" r="132715" b="12700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34424" cy="231140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23ECA">
        <w:rPr>
          <w:rFonts w:eastAsia="Calibri" w:cstheme="minorHAnsi"/>
          <w:b/>
          <w:color w:val="FF0000"/>
          <w:sz w:val="24"/>
          <w:szCs w:val="24"/>
          <w:u w:val="single"/>
        </w:rPr>
        <w:t xml:space="preserve">Inclusion and </w:t>
      </w:r>
      <w:r w:rsidR="001118AC" w:rsidRPr="001118AC">
        <w:rPr>
          <w:rFonts w:eastAsia="Calibri" w:cstheme="minorHAnsi"/>
          <w:b/>
          <w:color w:val="FF0000"/>
          <w:sz w:val="24"/>
          <w:szCs w:val="24"/>
          <w:u w:val="single"/>
        </w:rPr>
        <w:t>Equalities</w:t>
      </w:r>
      <w:r w:rsidR="001118AC">
        <w:rPr>
          <w:rFonts w:eastAsia="Calibri" w:cstheme="minorHAnsi"/>
          <w:b/>
          <w:color w:val="FF0000"/>
          <w:sz w:val="24"/>
          <w:szCs w:val="24"/>
          <w:u w:val="single"/>
        </w:rPr>
        <w:t>:</w:t>
      </w:r>
      <w:r w:rsidR="001118AC" w:rsidRPr="001118AC">
        <w:rPr>
          <w:rFonts w:eastAsia="Calibri" w:cstheme="minorHAnsi"/>
          <w:b/>
          <w:color w:val="FF0000"/>
          <w:sz w:val="24"/>
          <w:szCs w:val="24"/>
          <w:u w:val="single"/>
        </w:rPr>
        <w:t xml:space="preserve"> </w:t>
      </w:r>
    </w:p>
    <w:p w:rsidR="00823ECA" w:rsidRPr="00823ECA" w:rsidRDefault="00823ECA" w:rsidP="00823ECA">
      <w:pPr>
        <w:autoSpaceDE w:val="0"/>
        <w:autoSpaceDN w:val="0"/>
        <w:adjustRightInd w:val="0"/>
        <w:spacing w:after="120" w:line="240" w:lineRule="auto"/>
        <w:rPr>
          <w:rFonts w:cstheme="minorHAnsi"/>
          <w:b/>
          <w:color w:val="0070C0"/>
          <w:sz w:val="24"/>
          <w:szCs w:val="24"/>
          <w:lang w:val="en-US"/>
        </w:rPr>
      </w:pPr>
      <w:r w:rsidRPr="00823ECA">
        <w:rPr>
          <w:rFonts w:cstheme="minorHAnsi"/>
          <w:sz w:val="24"/>
          <w:szCs w:val="24"/>
        </w:rPr>
        <w:t>The Equality Statement for Inverclyde Sch</w:t>
      </w:r>
      <w:r w:rsidR="007A37E5">
        <w:rPr>
          <w:rFonts w:cstheme="minorHAnsi"/>
          <w:sz w:val="24"/>
          <w:szCs w:val="24"/>
        </w:rPr>
        <w:t xml:space="preserve">ools and Nurseries </w:t>
      </w:r>
      <w:r w:rsidRPr="00823ECA">
        <w:rPr>
          <w:rFonts w:cstheme="minorHAnsi"/>
          <w:sz w:val="24"/>
          <w:szCs w:val="24"/>
        </w:rPr>
        <w:t xml:space="preserve">outlines the Council’s </w:t>
      </w:r>
      <w:r w:rsidRPr="00823ECA">
        <w:rPr>
          <w:rFonts w:cstheme="minorHAnsi"/>
          <w:sz w:val="24"/>
          <w:szCs w:val="24"/>
          <w:lang w:val="en-US"/>
        </w:rPr>
        <w:t>commitment to ensuring an inclusive approach:</w:t>
      </w:r>
      <w:r w:rsidRPr="00823ECA">
        <w:rPr>
          <w:rFonts w:cstheme="minorHAnsi"/>
          <w:color w:val="0070C0"/>
          <w:sz w:val="24"/>
          <w:szCs w:val="24"/>
          <w:lang w:val="en-US"/>
        </w:rPr>
        <w:t xml:space="preserve"> </w:t>
      </w:r>
    </w:p>
    <w:p w:rsidR="005E0DEE" w:rsidRPr="005E0DEE" w:rsidRDefault="005E0DEE" w:rsidP="005E0DEE">
      <w:pPr>
        <w:spacing w:after="200" w:line="276" w:lineRule="auto"/>
        <w:jc w:val="both"/>
        <w:rPr>
          <w:rFonts w:eastAsia="Calibri" w:cstheme="minorHAnsi"/>
          <w:sz w:val="24"/>
          <w:szCs w:val="24"/>
        </w:rPr>
      </w:pPr>
      <w:r w:rsidRPr="005E0DEE">
        <w:rPr>
          <w:rFonts w:eastAsia="Calibri" w:cstheme="minorHAnsi"/>
          <w:sz w:val="24"/>
          <w:szCs w:val="24"/>
        </w:rPr>
        <w:t>‘Inverclyde Education Service is committed to ensuring that no children or members of staff or service users receive less favourable treatment on any ground including gender, race, disability, age, sexual orientation, religion or belief. We have a moral, social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w:t>
      </w:r>
    </w:p>
    <w:p w:rsidR="00066113" w:rsidRDefault="00066113" w:rsidP="005E0DEE">
      <w:pPr>
        <w:spacing w:after="200" w:line="276" w:lineRule="auto"/>
        <w:jc w:val="both"/>
        <w:rPr>
          <w:rFonts w:eastAsia="Calibri" w:cstheme="minorHAnsi"/>
          <w:b/>
          <w:color w:val="FF0000"/>
          <w:sz w:val="24"/>
          <w:szCs w:val="24"/>
          <w:u w:val="single"/>
        </w:rPr>
      </w:pPr>
    </w:p>
    <w:p w:rsidR="00066113" w:rsidRDefault="00066113" w:rsidP="005E0DEE">
      <w:pPr>
        <w:spacing w:after="200" w:line="276" w:lineRule="auto"/>
        <w:jc w:val="both"/>
        <w:rPr>
          <w:rFonts w:eastAsia="Calibri" w:cstheme="minorHAnsi"/>
          <w:b/>
          <w:color w:val="FF0000"/>
          <w:sz w:val="24"/>
          <w:szCs w:val="24"/>
          <w:u w:val="single"/>
        </w:rPr>
      </w:pPr>
    </w:p>
    <w:p w:rsidR="00066113" w:rsidRDefault="00066113" w:rsidP="005E0DEE">
      <w:pPr>
        <w:spacing w:after="200" w:line="276" w:lineRule="auto"/>
        <w:jc w:val="both"/>
        <w:rPr>
          <w:rFonts w:eastAsia="Calibri" w:cstheme="minorHAnsi"/>
          <w:b/>
          <w:color w:val="FF0000"/>
          <w:sz w:val="24"/>
          <w:szCs w:val="24"/>
          <w:u w:val="single"/>
        </w:rPr>
      </w:pPr>
    </w:p>
    <w:p w:rsidR="00066113" w:rsidRDefault="00066113" w:rsidP="005E0DEE">
      <w:pPr>
        <w:spacing w:after="200" w:line="276" w:lineRule="auto"/>
        <w:jc w:val="both"/>
        <w:rPr>
          <w:rFonts w:eastAsia="Calibri" w:cstheme="minorHAnsi"/>
          <w:b/>
          <w:color w:val="FF0000"/>
          <w:sz w:val="24"/>
          <w:szCs w:val="24"/>
          <w:u w:val="single"/>
        </w:rPr>
      </w:pPr>
    </w:p>
    <w:p w:rsidR="005E0DEE" w:rsidRPr="005E0DEE" w:rsidRDefault="001118AC" w:rsidP="005E0DEE">
      <w:pPr>
        <w:spacing w:after="200" w:line="276" w:lineRule="auto"/>
        <w:jc w:val="both"/>
        <w:rPr>
          <w:rFonts w:eastAsia="Calibri" w:cstheme="minorHAnsi"/>
          <w:b/>
          <w:color w:val="FF0000"/>
          <w:sz w:val="24"/>
          <w:szCs w:val="24"/>
          <w:u w:val="single"/>
        </w:rPr>
      </w:pPr>
      <w:r w:rsidRPr="005E0DEE">
        <w:rPr>
          <w:rFonts w:eastAsia="Calibri" w:cstheme="minorHAnsi"/>
          <w:b/>
          <w:color w:val="FF0000"/>
          <w:sz w:val="24"/>
          <w:szCs w:val="24"/>
          <w:u w:val="single"/>
        </w:rPr>
        <w:lastRenderedPageBreak/>
        <w:t xml:space="preserve">Child Protection </w:t>
      </w:r>
    </w:p>
    <w:p w:rsidR="00944BE4" w:rsidRDefault="00066113" w:rsidP="005E0DEE">
      <w:pPr>
        <w:spacing w:after="200" w:line="276" w:lineRule="auto"/>
        <w:jc w:val="both"/>
      </w:pPr>
      <w:r w:rsidRPr="00066113">
        <w:rPr>
          <w:rFonts w:eastAsia="Calibri" w:cstheme="minorHAnsi"/>
          <w:b/>
          <w:color w:val="FF0000"/>
          <w:sz w:val="24"/>
          <w:szCs w:val="24"/>
          <w:u w:val="single"/>
        </w:rPr>
        <w:drawing>
          <wp:anchor distT="0" distB="0" distL="114300" distR="114300" simplePos="0" relativeHeight="251800576" behindDoc="1" locked="0" layoutInCell="1" allowOverlap="1">
            <wp:simplePos x="0" y="0"/>
            <wp:positionH relativeFrom="margin">
              <wp:posOffset>2528515</wp:posOffset>
            </wp:positionH>
            <wp:positionV relativeFrom="paragraph">
              <wp:posOffset>1359847</wp:posOffset>
            </wp:positionV>
            <wp:extent cx="1923857" cy="1971388"/>
            <wp:effectExtent l="0" t="0" r="635" b="0"/>
            <wp:wrapNone/>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31869" cy="1979598"/>
                    </a:xfrm>
                    <a:prstGeom prst="rect">
                      <a:avLst/>
                    </a:prstGeom>
                  </pic:spPr>
                </pic:pic>
              </a:graphicData>
            </a:graphic>
            <wp14:sizeRelH relativeFrom="margin">
              <wp14:pctWidth>0</wp14:pctWidth>
            </wp14:sizeRelH>
            <wp14:sizeRelV relativeFrom="margin">
              <wp14:pctHeight>0</wp14:pctHeight>
            </wp14:sizeRelV>
          </wp:anchor>
        </w:drawing>
      </w:r>
      <w:r w:rsidR="005E0DEE" w:rsidRPr="005E0DEE">
        <w:rPr>
          <w:rFonts w:eastAsia="Calibri" w:cstheme="minorHAnsi"/>
          <w:sz w:val="24"/>
          <w:szCs w:val="24"/>
        </w:rPr>
        <w:t xml:space="preserve">Inverclyde Council Education Services has Child Protection Guidelines and Procedures which all schools and establishments are required to follow. Education Services work very closely with other agencies namely </w:t>
      </w:r>
      <w:r w:rsidR="002743E1">
        <w:rPr>
          <w:rFonts w:eastAsia="Calibri" w:cstheme="minorHAnsi"/>
          <w:sz w:val="24"/>
          <w:szCs w:val="24"/>
        </w:rPr>
        <w:t>Police Scotland</w:t>
      </w:r>
      <w:r w:rsidR="005E0DEE" w:rsidRPr="005E0DEE">
        <w:rPr>
          <w:rFonts w:eastAsia="Calibri" w:cstheme="minorHAnsi"/>
          <w:sz w:val="24"/>
          <w:szCs w:val="24"/>
        </w:rPr>
        <w:t>, Social Work Services, NHS Greater Glasgow and Clyde and the Children’s Reporter to support children. Common responsibilities of all staff are to protect children from abuse and exploitation, to respond appropriately when abuse is identified, and to ensure whenever possible that all children are able to exercise their right to be raised in a warm, stimulating and safe environment with the support of staff, their families and carers.</w:t>
      </w:r>
      <w:r w:rsidR="00944BE4" w:rsidRPr="00944BE4">
        <w:t xml:space="preserve"> </w:t>
      </w:r>
    </w:p>
    <w:p w:rsidR="00066113" w:rsidRDefault="00066113" w:rsidP="005E0DEE">
      <w:pPr>
        <w:spacing w:after="200" w:line="276" w:lineRule="auto"/>
        <w:jc w:val="both"/>
      </w:pPr>
    </w:p>
    <w:p w:rsidR="00066113" w:rsidRDefault="00066113" w:rsidP="005E0DEE">
      <w:pPr>
        <w:spacing w:after="200" w:line="276" w:lineRule="auto"/>
        <w:jc w:val="both"/>
      </w:pPr>
    </w:p>
    <w:p w:rsidR="00066113" w:rsidRDefault="00066113" w:rsidP="005E0DEE">
      <w:pPr>
        <w:spacing w:after="200" w:line="276" w:lineRule="auto"/>
        <w:jc w:val="both"/>
      </w:pPr>
    </w:p>
    <w:p w:rsidR="00066113" w:rsidRPr="005E0DEE" w:rsidRDefault="00066113" w:rsidP="005E0DEE">
      <w:pPr>
        <w:spacing w:after="200" w:line="276" w:lineRule="auto"/>
        <w:jc w:val="both"/>
      </w:pPr>
    </w:p>
    <w:p w:rsidR="005E0DEE" w:rsidRPr="005E0DEE" w:rsidRDefault="001118AC" w:rsidP="005E0DEE">
      <w:pPr>
        <w:spacing w:after="200" w:line="276" w:lineRule="auto"/>
        <w:jc w:val="both"/>
        <w:rPr>
          <w:rFonts w:eastAsia="Calibri" w:cstheme="minorHAnsi"/>
          <w:b/>
          <w:color w:val="FF0000"/>
          <w:sz w:val="24"/>
          <w:szCs w:val="24"/>
          <w:u w:val="single"/>
        </w:rPr>
      </w:pPr>
      <w:r w:rsidRPr="005E0DEE">
        <w:rPr>
          <w:rFonts w:eastAsia="Calibri" w:cstheme="minorHAnsi"/>
          <w:b/>
          <w:color w:val="FF0000"/>
          <w:sz w:val="24"/>
          <w:szCs w:val="24"/>
          <w:u w:val="single"/>
        </w:rPr>
        <w:t>Additional Support Needs</w:t>
      </w:r>
      <w:r>
        <w:rPr>
          <w:rFonts w:eastAsia="Calibri" w:cstheme="minorHAnsi"/>
          <w:b/>
          <w:color w:val="FF0000"/>
          <w:sz w:val="24"/>
          <w:szCs w:val="24"/>
          <w:u w:val="single"/>
        </w:rPr>
        <w:t>:</w:t>
      </w:r>
    </w:p>
    <w:p w:rsidR="00BF1996" w:rsidRDefault="005E0DEE" w:rsidP="00BF1996">
      <w:pPr>
        <w:spacing w:after="200" w:line="276" w:lineRule="auto"/>
        <w:rPr>
          <w:rFonts w:eastAsia="Calibri" w:cstheme="minorHAnsi"/>
          <w:sz w:val="24"/>
          <w:szCs w:val="24"/>
        </w:rPr>
      </w:pPr>
      <w:r w:rsidRPr="005E0DEE">
        <w:rPr>
          <w:rFonts w:eastAsia="Calibri" w:cstheme="minorHAnsi"/>
          <w:sz w:val="24"/>
          <w:szCs w:val="24"/>
        </w:rPr>
        <w:t>Every member of staff has a responsibility to support learning of all children.  The type of support offered will vary according to the needs of children.  This includes consideration given to children who have a disability, children with social, emotional and behavioural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and those children whose family circumstances impact on attendance and learning.  With the agreement of parents/carers, partner agencies may be asked to offer support where necessary.</w:t>
      </w:r>
    </w:p>
    <w:p w:rsidR="00BF1996" w:rsidRPr="00BF1996" w:rsidRDefault="00BF1996" w:rsidP="00BF1996">
      <w:pPr>
        <w:spacing w:after="200" w:line="276" w:lineRule="auto"/>
        <w:rPr>
          <w:rFonts w:eastAsia="Calibri" w:cstheme="minorHAnsi"/>
          <w:sz w:val="24"/>
          <w:szCs w:val="24"/>
        </w:rPr>
      </w:pPr>
      <w:r w:rsidRPr="00BF1996">
        <w:rPr>
          <w:rFonts w:eastAsia="Calibri" w:cstheme="minorHAnsi"/>
          <w:sz w:val="24"/>
          <w:szCs w:val="24"/>
        </w:rPr>
        <w:t>The Nursery staff are always available to discuss any concerns with parents.  If you are worried about any area of your child’s development please bring it to the attention of a member of staff.</w:t>
      </w:r>
    </w:p>
    <w:p w:rsidR="00BF1996" w:rsidRPr="00BF1996" w:rsidRDefault="00BF1996" w:rsidP="00BF1996">
      <w:pPr>
        <w:spacing w:after="200" w:line="276" w:lineRule="auto"/>
        <w:rPr>
          <w:rFonts w:eastAsia="Calibri" w:cstheme="minorHAnsi"/>
          <w:sz w:val="24"/>
          <w:szCs w:val="24"/>
        </w:rPr>
      </w:pPr>
      <w:r w:rsidRPr="00BF1996">
        <w:rPr>
          <w:rFonts w:eastAsia="Calibri" w:cstheme="minorHAnsi"/>
          <w:sz w:val="24"/>
          <w:szCs w:val="24"/>
        </w:rPr>
        <w:t xml:space="preserve">Although we do not have a routine medical examination in Nursery we do have contacts with our local Health Visitors, </w:t>
      </w:r>
      <w:r w:rsidR="002743E1">
        <w:rPr>
          <w:rFonts w:eastAsia="Calibri" w:cstheme="minorHAnsi"/>
          <w:sz w:val="24"/>
          <w:szCs w:val="24"/>
        </w:rPr>
        <w:t xml:space="preserve">Oral Health, </w:t>
      </w:r>
      <w:r w:rsidRPr="00BF1996">
        <w:rPr>
          <w:rFonts w:eastAsia="Calibri" w:cstheme="minorHAnsi"/>
          <w:sz w:val="24"/>
          <w:szCs w:val="24"/>
        </w:rPr>
        <w:t>Dentist and Speech Therapists.</w:t>
      </w:r>
    </w:p>
    <w:p w:rsidR="00BF1996" w:rsidRPr="00BF1996" w:rsidRDefault="00BF1996" w:rsidP="00BF1996">
      <w:pPr>
        <w:spacing w:after="200" w:line="276" w:lineRule="auto"/>
        <w:rPr>
          <w:rFonts w:eastAsia="Calibri" w:cstheme="minorHAnsi"/>
          <w:sz w:val="24"/>
          <w:szCs w:val="24"/>
        </w:rPr>
      </w:pPr>
      <w:r w:rsidRPr="00BF1996">
        <w:rPr>
          <w:rFonts w:eastAsia="Calibri" w:cstheme="minorHAnsi"/>
          <w:sz w:val="24"/>
          <w:szCs w:val="24"/>
        </w:rPr>
        <w:t xml:space="preserve">Occasionally it is necessary to call on the expertise of other professionals to </w:t>
      </w:r>
      <w:r>
        <w:rPr>
          <w:rFonts w:eastAsia="Calibri" w:cstheme="minorHAnsi"/>
          <w:sz w:val="24"/>
          <w:szCs w:val="24"/>
        </w:rPr>
        <w:t xml:space="preserve">seek </w:t>
      </w:r>
      <w:r w:rsidRPr="00BF1996">
        <w:rPr>
          <w:rFonts w:eastAsia="Calibri" w:cstheme="minorHAnsi"/>
          <w:sz w:val="24"/>
          <w:szCs w:val="24"/>
        </w:rPr>
        <w:t>advice on a child’s area of development.  This action would only be taken after th</w:t>
      </w:r>
      <w:r>
        <w:rPr>
          <w:rFonts w:eastAsia="Calibri" w:cstheme="minorHAnsi"/>
          <w:sz w:val="24"/>
          <w:szCs w:val="24"/>
        </w:rPr>
        <w:t xml:space="preserve">orough discussion with parents. </w:t>
      </w:r>
      <w:r w:rsidRPr="00BF1996">
        <w:rPr>
          <w:rFonts w:eastAsia="Calibri" w:cstheme="minorHAnsi"/>
          <w:sz w:val="24"/>
          <w:szCs w:val="24"/>
        </w:rPr>
        <w:t>Parents can approach any one of the above services themselves.</w:t>
      </w:r>
    </w:p>
    <w:p w:rsidR="00BF1996" w:rsidRDefault="00BF1996" w:rsidP="00BF1996">
      <w:pPr>
        <w:spacing w:after="200" w:line="276" w:lineRule="auto"/>
      </w:pPr>
      <w:r w:rsidRPr="00BF1996">
        <w:rPr>
          <w:rFonts w:eastAsia="Calibri" w:cstheme="minorHAnsi"/>
          <w:sz w:val="24"/>
          <w:szCs w:val="24"/>
        </w:rPr>
        <w:t>Enquire also provide a range of clear and easy-to-read guides and factsheets explaining everything from 'additional support in the early years' to 'what planning should take place for moving on from school'.</w:t>
      </w:r>
      <w:r w:rsidRPr="00BF1996">
        <w:t xml:space="preserve"> </w:t>
      </w:r>
    </w:p>
    <w:p w:rsidR="00BF1996" w:rsidRPr="00BF1996" w:rsidRDefault="00BF1996" w:rsidP="00BF1996">
      <w:pPr>
        <w:pStyle w:val="ListParagraph"/>
        <w:numPr>
          <w:ilvl w:val="0"/>
          <w:numId w:val="15"/>
        </w:numPr>
        <w:spacing w:after="200" w:line="276" w:lineRule="auto"/>
        <w:rPr>
          <w:rFonts w:eastAsia="Calibri" w:cstheme="minorHAnsi"/>
          <w:sz w:val="24"/>
          <w:szCs w:val="24"/>
        </w:rPr>
      </w:pPr>
      <w:r w:rsidRPr="00BF1996">
        <w:rPr>
          <w:rFonts w:eastAsia="Calibri" w:cstheme="minorHAnsi"/>
          <w:sz w:val="24"/>
          <w:szCs w:val="24"/>
        </w:rPr>
        <w:t xml:space="preserve">www.enquire.org.uk (for parents/carers and practitioners) </w:t>
      </w:r>
    </w:p>
    <w:p w:rsidR="00BF1996" w:rsidRDefault="00BF1996" w:rsidP="002743E1">
      <w:pPr>
        <w:pStyle w:val="ListParagraph"/>
        <w:numPr>
          <w:ilvl w:val="0"/>
          <w:numId w:val="15"/>
        </w:numPr>
        <w:spacing w:after="200" w:line="276" w:lineRule="auto"/>
        <w:rPr>
          <w:rFonts w:eastAsia="Calibri" w:cstheme="minorHAnsi"/>
          <w:sz w:val="24"/>
          <w:szCs w:val="24"/>
        </w:rPr>
      </w:pPr>
      <w:r w:rsidRPr="00BF1996">
        <w:rPr>
          <w:rFonts w:eastAsia="Calibri" w:cstheme="minorHAnsi"/>
          <w:sz w:val="24"/>
          <w:szCs w:val="24"/>
        </w:rPr>
        <w:t>www.enquire.org.uk/yp (for children and young people)</w:t>
      </w:r>
    </w:p>
    <w:p w:rsidR="002743E1" w:rsidRPr="002743E1" w:rsidRDefault="002743E1" w:rsidP="002743E1">
      <w:pPr>
        <w:pStyle w:val="ListParagraph"/>
        <w:spacing w:after="200" w:line="276" w:lineRule="auto"/>
        <w:rPr>
          <w:rFonts w:eastAsia="Calibri" w:cstheme="minorHAnsi"/>
          <w:sz w:val="24"/>
          <w:szCs w:val="24"/>
        </w:rPr>
      </w:pPr>
    </w:p>
    <w:p w:rsidR="009361AD" w:rsidRPr="009361AD" w:rsidRDefault="009361AD" w:rsidP="009361AD">
      <w:pPr>
        <w:spacing w:after="200" w:line="276" w:lineRule="auto"/>
        <w:jc w:val="both"/>
        <w:rPr>
          <w:rFonts w:eastAsia="Calibri" w:cstheme="minorHAnsi"/>
          <w:b/>
          <w:color w:val="FF0000"/>
          <w:sz w:val="24"/>
          <w:szCs w:val="24"/>
          <w:u w:val="single"/>
        </w:rPr>
      </w:pPr>
      <w:r w:rsidRPr="009361AD">
        <w:rPr>
          <w:rFonts w:eastAsia="Calibri" w:cstheme="minorHAnsi"/>
          <w:b/>
          <w:color w:val="FF0000"/>
          <w:sz w:val="24"/>
          <w:szCs w:val="24"/>
          <w:u w:val="single"/>
        </w:rPr>
        <w:t>Getting it Right for Every Child (GIRFEC)</w:t>
      </w:r>
    </w:p>
    <w:p w:rsidR="009361AD" w:rsidRDefault="009361AD" w:rsidP="009361AD">
      <w:pPr>
        <w:spacing w:after="200" w:line="276" w:lineRule="auto"/>
        <w:rPr>
          <w:rFonts w:eastAsia="Calibri" w:cstheme="minorHAnsi"/>
          <w:sz w:val="24"/>
          <w:szCs w:val="24"/>
        </w:rPr>
      </w:pPr>
      <w:r w:rsidRPr="009361AD">
        <w:rPr>
          <w:rFonts w:eastAsia="Calibri" w:cstheme="minorHAnsi"/>
          <w:sz w:val="24"/>
          <w:szCs w:val="24"/>
        </w:rPr>
        <w:t>GIRFEC is the national approach to improve the wellbeing of ch</w:t>
      </w:r>
      <w:r w:rsidR="002743E1">
        <w:rPr>
          <w:rFonts w:eastAsia="Calibri" w:cstheme="minorHAnsi"/>
          <w:sz w:val="24"/>
          <w:szCs w:val="24"/>
        </w:rPr>
        <w:t xml:space="preserve">ildren in Scotland. At Inverkip </w:t>
      </w:r>
      <w:r w:rsidR="002743E1" w:rsidRPr="009361AD">
        <w:rPr>
          <w:rFonts w:eastAsia="Calibri" w:cstheme="minorHAnsi"/>
          <w:sz w:val="24"/>
          <w:szCs w:val="24"/>
        </w:rPr>
        <w:t>nursery</w:t>
      </w:r>
      <w:r w:rsidRPr="009361AD">
        <w:rPr>
          <w:rFonts w:eastAsia="Calibri" w:cstheme="minorHAnsi"/>
          <w:sz w:val="24"/>
          <w:szCs w:val="24"/>
        </w:rPr>
        <w:t xml:space="preserve"> everything that we do is designed to promote, support and safeguard your child’s wellbeing.  Below is an example of the wellbeing wheel and the indicators we would look at in order to ensure we are getting it right for your child.</w:t>
      </w:r>
      <w:r w:rsidR="00066113" w:rsidRPr="00066113">
        <w:rPr>
          <w:rFonts w:ascii="Calibri" w:hAnsi="Calibri" w:cs="Calibri"/>
          <w:color w:val="212121"/>
          <w:sz w:val="23"/>
          <w:szCs w:val="23"/>
          <w:shd w:val="clear" w:color="auto" w:fill="FFFFFF"/>
        </w:rPr>
        <w:t xml:space="preserve"> </w:t>
      </w:r>
      <w:r w:rsidR="00066113">
        <w:rPr>
          <w:rFonts w:ascii="Calibri" w:hAnsi="Calibri" w:cs="Calibri"/>
          <w:color w:val="212121"/>
          <w:sz w:val="23"/>
          <w:szCs w:val="23"/>
          <w:shd w:val="clear" w:color="auto" w:fill="FFFFFF"/>
        </w:rPr>
        <w:t xml:space="preserve">We ensure the wellbeing of all children and their learning and progress by having monthly GIRFEC meetings to assess children emotional and social wellbeing and put in place any short term supports. We complete SHANNARI reports to outline </w:t>
      </w:r>
      <w:r w:rsidR="00066113">
        <w:rPr>
          <w:rFonts w:ascii="Calibri" w:hAnsi="Calibri" w:cs="Calibri"/>
          <w:color w:val="212121"/>
          <w:sz w:val="23"/>
          <w:szCs w:val="23"/>
          <w:shd w:val="clear" w:color="auto" w:fill="FFFFFF"/>
        </w:rPr>
        <w:t>children’s</w:t>
      </w:r>
      <w:r w:rsidR="00066113">
        <w:rPr>
          <w:rFonts w:ascii="Calibri" w:hAnsi="Calibri" w:cs="Calibri"/>
          <w:color w:val="212121"/>
          <w:sz w:val="23"/>
          <w:szCs w:val="23"/>
          <w:shd w:val="clear" w:color="auto" w:fill="FFFFFF"/>
        </w:rPr>
        <w:t xml:space="preserve"> progress in each wellbeing indicator aspect. This is following parents completing individual care plans and all about me documentation to share learning from home</w:t>
      </w:r>
    </w:p>
    <w:p w:rsidR="009361AD" w:rsidRPr="009361AD" w:rsidRDefault="009361AD" w:rsidP="009361AD">
      <w:pPr>
        <w:spacing w:after="200" w:line="276" w:lineRule="auto"/>
        <w:rPr>
          <w:rFonts w:eastAsia="Calibri" w:cstheme="minorHAnsi"/>
          <w:sz w:val="24"/>
          <w:szCs w:val="24"/>
        </w:rPr>
      </w:pPr>
    </w:p>
    <w:p w:rsidR="009361AD" w:rsidRPr="009361AD" w:rsidRDefault="007A37E5" w:rsidP="009361AD">
      <w:pPr>
        <w:spacing w:after="200" w:line="276" w:lineRule="auto"/>
        <w:jc w:val="both"/>
        <w:rPr>
          <w:rFonts w:eastAsia="Calibri" w:cstheme="minorHAnsi"/>
          <w:b/>
          <w:color w:val="FF0000"/>
          <w:sz w:val="24"/>
          <w:szCs w:val="24"/>
          <w:u w:val="single"/>
        </w:rPr>
      </w:pPr>
      <w:r>
        <w:rPr>
          <w:rFonts w:eastAsia="Calibri" w:cstheme="minorHAnsi"/>
          <w:noProof/>
          <w:sz w:val="24"/>
          <w:szCs w:val="24"/>
          <w:lang w:eastAsia="en-GB"/>
        </w:rPr>
        <w:drawing>
          <wp:anchor distT="0" distB="0" distL="114300" distR="114300" simplePos="0" relativeHeight="251693056" behindDoc="0" locked="0" layoutInCell="1" allowOverlap="1">
            <wp:simplePos x="0" y="0"/>
            <wp:positionH relativeFrom="margin">
              <wp:align>center</wp:align>
            </wp:positionH>
            <wp:positionV relativeFrom="paragraph">
              <wp:posOffset>-290830</wp:posOffset>
            </wp:positionV>
            <wp:extent cx="3571875" cy="3571875"/>
            <wp:effectExtent l="0" t="0" r="9525"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71875" cy="3571875"/>
                    </a:xfrm>
                    <a:prstGeom prst="rect">
                      <a:avLst/>
                    </a:prstGeom>
                    <a:noFill/>
                  </pic:spPr>
                </pic:pic>
              </a:graphicData>
            </a:graphic>
            <wp14:sizeRelH relativeFrom="page">
              <wp14:pctWidth>0</wp14:pctWidth>
            </wp14:sizeRelH>
            <wp14:sizeRelV relativeFrom="page">
              <wp14:pctHeight>0</wp14:pctHeight>
            </wp14:sizeRelV>
          </wp:anchor>
        </w:drawing>
      </w: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FA69C4" w:rsidRDefault="00FA69C4" w:rsidP="00FA69C4">
      <w:pPr>
        <w:spacing w:after="200" w:line="276" w:lineRule="auto"/>
        <w:jc w:val="both"/>
        <w:rPr>
          <w:rFonts w:eastAsia="Calibri" w:cstheme="minorHAnsi"/>
          <w:sz w:val="24"/>
          <w:szCs w:val="24"/>
        </w:rPr>
      </w:pPr>
    </w:p>
    <w:p w:rsidR="009361AD" w:rsidRDefault="009361AD" w:rsidP="005E0DEE">
      <w:pPr>
        <w:spacing w:after="200" w:line="276" w:lineRule="auto"/>
        <w:jc w:val="both"/>
        <w:rPr>
          <w:rFonts w:eastAsia="Calibri" w:cstheme="minorHAnsi"/>
          <w:b/>
          <w:color w:val="FF0000"/>
          <w:sz w:val="24"/>
          <w:szCs w:val="24"/>
          <w:u w:val="single"/>
        </w:rPr>
      </w:pPr>
    </w:p>
    <w:p w:rsidR="005E0DEE" w:rsidRDefault="00636F74" w:rsidP="005E0DEE">
      <w:pPr>
        <w:spacing w:after="200" w:line="276" w:lineRule="auto"/>
        <w:jc w:val="both"/>
        <w:rPr>
          <w:rFonts w:eastAsia="Calibri" w:cstheme="minorHAnsi"/>
          <w:b/>
          <w:color w:val="FF0000"/>
          <w:sz w:val="24"/>
          <w:szCs w:val="24"/>
          <w:u w:val="single"/>
        </w:rPr>
      </w:pPr>
      <w:r>
        <w:rPr>
          <w:rFonts w:eastAsia="Calibri" w:cstheme="minorHAnsi"/>
          <w:b/>
          <w:noProof/>
          <w:color w:val="FF0000"/>
          <w:sz w:val="24"/>
          <w:szCs w:val="24"/>
          <w:u w:val="single"/>
          <w:lang w:eastAsia="en-GB"/>
        </w:rPr>
        <w:drawing>
          <wp:anchor distT="0" distB="0" distL="114300" distR="114300" simplePos="0" relativeHeight="251801600" behindDoc="1" locked="0" layoutInCell="1" allowOverlap="1">
            <wp:simplePos x="0" y="0"/>
            <wp:positionH relativeFrom="margin">
              <wp:align>center</wp:align>
            </wp:positionH>
            <wp:positionV relativeFrom="paragraph">
              <wp:posOffset>247563</wp:posOffset>
            </wp:positionV>
            <wp:extent cx="4162097" cy="2316226"/>
            <wp:effectExtent l="76200" t="76200" r="124460" b="1416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62097" cy="2316226"/>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F1996" w:rsidRPr="00BF1996">
        <w:rPr>
          <w:rFonts w:eastAsia="Calibri" w:cstheme="minorHAnsi"/>
          <w:b/>
          <w:color w:val="FF0000"/>
          <w:sz w:val="24"/>
          <w:szCs w:val="24"/>
          <w:u w:val="single"/>
        </w:rPr>
        <w:t>Transition</w:t>
      </w:r>
      <w:r w:rsidR="00BF1996">
        <w:rPr>
          <w:rFonts w:eastAsia="Calibri" w:cstheme="minorHAnsi"/>
          <w:b/>
          <w:color w:val="FF0000"/>
          <w:sz w:val="24"/>
          <w:szCs w:val="24"/>
          <w:u w:val="single"/>
        </w:rPr>
        <w:t>:</w:t>
      </w:r>
    </w:p>
    <w:p w:rsidR="00636F74" w:rsidRDefault="00636F74" w:rsidP="005E0DEE">
      <w:pPr>
        <w:spacing w:after="200" w:line="276" w:lineRule="auto"/>
        <w:jc w:val="both"/>
        <w:rPr>
          <w:rFonts w:eastAsia="Calibri" w:cstheme="minorHAnsi"/>
          <w:b/>
          <w:color w:val="FF0000"/>
          <w:sz w:val="24"/>
          <w:szCs w:val="24"/>
          <w:u w:val="single"/>
        </w:rPr>
      </w:pPr>
    </w:p>
    <w:p w:rsidR="00636F74" w:rsidRDefault="00636F74" w:rsidP="005E0DEE">
      <w:pPr>
        <w:spacing w:after="200" w:line="276" w:lineRule="auto"/>
        <w:jc w:val="both"/>
        <w:rPr>
          <w:rFonts w:eastAsia="Calibri" w:cstheme="minorHAnsi"/>
          <w:b/>
          <w:color w:val="FF0000"/>
          <w:sz w:val="24"/>
          <w:szCs w:val="24"/>
          <w:u w:val="single"/>
        </w:rPr>
      </w:pPr>
    </w:p>
    <w:p w:rsidR="00636F74" w:rsidRDefault="00636F74" w:rsidP="005E0DEE">
      <w:pPr>
        <w:spacing w:after="200" w:line="276" w:lineRule="auto"/>
        <w:jc w:val="both"/>
        <w:rPr>
          <w:rFonts w:eastAsia="Calibri" w:cstheme="minorHAnsi"/>
          <w:b/>
          <w:color w:val="FF0000"/>
          <w:sz w:val="24"/>
          <w:szCs w:val="24"/>
          <w:u w:val="single"/>
        </w:rPr>
      </w:pPr>
    </w:p>
    <w:p w:rsidR="00636F74" w:rsidRDefault="00636F74" w:rsidP="005E0DEE">
      <w:pPr>
        <w:spacing w:after="200" w:line="276" w:lineRule="auto"/>
        <w:jc w:val="both"/>
        <w:rPr>
          <w:rFonts w:eastAsia="Calibri" w:cstheme="minorHAnsi"/>
          <w:b/>
          <w:color w:val="FF0000"/>
          <w:sz w:val="24"/>
          <w:szCs w:val="24"/>
          <w:u w:val="single"/>
        </w:rPr>
      </w:pPr>
    </w:p>
    <w:p w:rsidR="00636F74" w:rsidRDefault="00636F74" w:rsidP="005E0DEE">
      <w:pPr>
        <w:spacing w:after="200" w:line="276" w:lineRule="auto"/>
        <w:jc w:val="both"/>
        <w:rPr>
          <w:rFonts w:eastAsia="Calibri" w:cstheme="minorHAnsi"/>
          <w:b/>
          <w:color w:val="FF0000"/>
          <w:sz w:val="24"/>
          <w:szCs w:val="24"/>
          <w:u w:val="single"/>
        </w:rPr>
      </w:pPr>
    </w:p>
    <w:p w:rsidR="00636F74" w:rsidRPr="005E0DEE" w:rsidRDefault="00636F74" w:rsidP="005E0DEE">
      <w:pPr>
        <w:spacing w:after="200" w:line="276" w:lineRule="auto"/>
        <w:jc w:val="both"/>
        <w:rPr>
          <w:rFonts w:eastAsia="Calibri" w:cstheme="minorHAnsi"/>
          <w:b/>
          <w:color w:val="FF0000"/>
          <w:sz w:val="24"/>
          <w:szCs w:val="24"/>
          <w:u w:val="single"/>
        </w:rPr>
      </w:pPr>
    </w:p>
    <w:p w:rsidR="005E0DEE" w:rsidRPr="005E0DEE" w:rsidRDefault="005E0DEE" w:rsidP="00BF1996">
      <w:pPr>
        <w:tabs>
          <w:tab w:val="left" w:pos="360"/>
        </w:tabs>
        <w:spacing w:after="0" w:line="276" w:lineRule="auto"/>
        <w:rPr>
          <w:rFonts w:eastAsia="Calibri" w:cstheme="minorHAnsi"/>
          <w:sz w:val="24"/>
          <w:szCs w:val="24"/>
        </w:rPr>
      </w:pPr>
      <w:r w:rsidRPr="005E0DEE">
        <w:rPr>
          <w:rFonts w:eastAsia="Calibri" w:cstheme="minorHAnsi"/>
          <w:sz w:val="24"/>
          <w:szCs w:val="24"/>
        </w:rPr>
        <w:lastRenderedPageBreak/>
        <w:t xml:space="preserve">The key to effective transition is effective communication between the early </w:t>
      </w:r>
      <w:r w:rsidR="00BF1996">
        <w:rPr>
          <w:rFonts w:eastAsia="Calibri" w:cstheme="minorHAnsi"/>
          <w:sz w:val="24"/>
          <w:szCs w:val="24"/>
        </w:rPr>
        <w:t>year</w:t>
      </w:r>
      <w:r w:rsidR="002743E1">
        <w:rPr>
          <w:rFonts w:eastAsia="Calibri" w:cstheme="minorHAnsi"/>
          <w:sz w:val="24"/>
          <w:szCs w:val="24"/>
        </w:rPr>
        <w:t>s</w:t>
      </w:r>
      <w:r w:rsidR="00BF1996">
        <w:rPr>
          <w:rFonts w:eastAsia="Calibri" w:cstheme="minorHAnsi"/>
          <w:sz w:val="24"/>
          <w:szCs w:val="24"/>
        </w:rPr>
        <w:t xml:space="preserve"> </w:t>
      </w:r>
      <w:r w:rsidRPr="005E0DEE">
        <w:rPr>
          <w:rFonts w:eastAsia="Calibri" w:cstheme="minorHAnsi"/>
          <w:sz w:val="24"/>
          <w:szCs w:val="24"/>
        </w:rPr>
        <w:t xml:space="preserve">establishment, school and parents. The transition process will begin early in the </w:t>
      </w:r>
    </w:p>
    <w:p w:rsidR="005E0DEE" w:rsidRPr="005E0DEE" w:rsidRDefault="00BF1996" w:rsidP="00BF1996">
      <w:pPr>
        <w:tabs>
          <w:tab w:val="left" w:pos="360"/>
        </w:tabs>
        <w:spacing w:after="0" w:line="276" w:lineRule="auto"/>
        <w:rPr>
          <w:rFonts w:eastAsia="Calibri" w:cstheme="minorHAnsi"/>
          <w:sz w:val="24"/>
          <w:szCs w:val="24"/>
        </w:rPr>
      </w:pPr>
      <w:r w:rsidRPr="005E0DEE">
        <w:rPr>
          <w:rFonts w:eastAsia="Calibri" w:cstheme="minorHAnsi"/>
          <w:sz w:val="24"/>
          <w:szCs w:val="24"/>
        </w:rPr>
        <w:t>Pre-school</w:t>
      </w:r>
      <w:r>
        <w:rPr>
          <w:rFonts w:eastAsia="Calibri" w:cstheme="minorHAnsi"/>
          <w:sz w:val="24"/>
          <w:szCs w:val="24"/>
        </w:rPr>
        <w:t xml:space="preserve"> year and continue into early P</w:t>
      </w:r>
      <w:r w:rsidR="005E0DEE" w:rsidRPr="005E0DEE">
        <w:rPr>
          <w:rFonts w:eastAsia="Calibri" w:cstheme="minorHAnsi"/>
          <w:sz w:val="24"/>
          <w:szCs w:val="24"/>
        </w:rPr>
        <w:t>rimary 1.</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Children usually transfer to primary school between the ages of four and a half and</w:t>
      </w:r>
      <w:r w:rsidR="007A37E5">
        <w:rPr>
          <w:rFonts w:eastAsia="Calibri" w:cstheme="minorHAnsi"/>
          <w:sz w:val="24"/>
          <w:szCs w:val="24"/>
        </w:rPr>
        <w:t xml:space="preserve"> five and a half although, this may be negotiated in certain </w:t>
      </w:r>
      <w:r w:rsidRPr="005E0DEE">
        <w:rPr>
          <w:rFonts w:eastAsia="Calibri" w:cstheme="minorHAnsi"/>
          <w:sz w:val="24"/>
          <w:szCs w:val="24"/>
        </w:rPr>
        <w:t>circumstances.  Due to our fortunate position within the school, we are able to make the transition a smooth and happy one.  During their time in Nursery, the children will be visiting different parts of the school and will become familiar with the environment and many of the staff.</w:t>
      </w:r>
    </w:p>
    <w:p w:rsidR="005E0DEE" w:rsidRPr="00BF1996" w:rsidRDefault="005E0DEE" w:rsidP="00BF1996">
      <w:pPr>
        <w:spacing w:after="200" w:line="276" w:lineRule="auto"/>
        <w:rPr>
          <w:rFonts w:eastAsia="Calibri" w:cstheme="minorHAnsi"/>
          <w:sz w:val="24"/>
          <w:szCs w:val="24"/>
        </w:rPr>
      </w:pPr>
      <w:r w:rsidRPr="005E0DEE">
        <w:rPr>
          <w:rFonts w:eastAsia="Calibri" w:cstheme="minorHAnsi"/>
          <w:sz w:val="24"/>
          <w:szCs w:val="24"/>
        </w:rPr>
        <w:t>Throughout the year we will be working closely with our primary colleagues to ensure a smooth and seamless transition to Primary 1.  Primary 1 is not simply a fresh start; it’s all about taking learning forward and continui</w:t>
      </w:r>
      <w:r w:rsidR="007A37E5">
        <w:rPr>
          <w:rFonts w:eastAsia="Calibri" w:cstheme="minorHAnsi"/>
          <w:sz w:val="24"/>
          <w:szCs w:val="24"/>
        </w:rPr>
        <w:t xml:space="preserve">ng the Early Level curriculum. </w:t>
      </w:r>
      <w:r w:rsidRPr="005E0DEE">
        <w:rPr>
          <w:rFonts w:eastAsia="Calibri" w:cstheme="minorHAnsi"/>
          <w:sz w:val="24"/>
          <w:szCs w:val="24"/>
        </w:rPr>
        <w:t xml:space="preserve">Pre-school children will also have opportunities to visit their Primary 1 class in small groups and be visited by their future teacher.   </w:t>
      </w:r>
    </w:p>
    <w:p w:rsidR="00FF2852" w:rsidRDefault="00FF2852" w:rsidP="00BF1996">
      <w:pPr>
        <w:autoSpaceDE w:val="0"/>
        <w:autoSpaceDN w:val="0"/>
        <w:adjustRightInd w:val="0"/>
        <w:spacing w:after="0" w:line="240" w:lineRule="auto"/>
        <w:rPr>
          <w:rFonts w:eastAsia="Calibri" w:cstheme="minorHAnsi"/>
          <w:color w:val="000000"/>
          <w:sz w:val="24"/>
          <w:szCs w:val="24"/>
          <w:lang w:val="en-US"/>
        </w:rPr>
      </w:pPr>
      <w:r w:rsidRPr="005E0DEE">
        <w:rPr>
          <w:rFonts w:eastAsia="Calibri" w:cstheme="minorHAnsi"/>
          <w:color w:val="000000"/>
          <w:sz w:val="24"/>
          <w:szCs w:val="24"/>
          <w:lang w:val="en-US"/>
        </w:rPr>
        <w:t xml:space="preserve">An Inverclyde Council ‘Nursery to Primary Transition Record’ is completed for each pre-school child. This record will be given to you in May/June when you will be invited to </w:t>
      </w:r>
      <w:r w:rsidRPr="00BF1996">
        <w:rPr>
          <w:rFonts w:eastAsia="Calibri" w:cstheme="minorHAnsi"/>
          <w:color w:val="000000"/>
          <w:sz w:val="24"/>
          <w:szCs w:val="24"/>
          <w:lang w:val="en-US"/>
        </w:rPr>
        <w:t xml:space="preserve">add </w:t>
      </w:r>
      <w:r w:rsidRPr="005E0DEE">
        <w:rPr>
          <w:rFonts w:eastAsia="Calibri" w:cstheme="minorHAnsi"/>
          <w:color w:val="000000"/>
          <w:sz w:val="24"/>
          <w:szCs w:val="24"/>
          <w:lang w:val="en-US"/>
        </w:rPr>
        <w:t>comments</w:t>
      </w:r>
      <w:r w:rsidRPr="00BF1996">
        <w:rPr>
          <w:rFonts w:eastAsia="Calibri" w:cstheme="minorHAnsi"/>
          <w:color w:val="000000"/>
          <w:sz w:val="24"/>
          <w:szCs w:val="24"/>
          <w:lang w:val="en-US"/>
        </w:rPr>
        <w:t xml:space="preserve"> or highlight information you would like shared with your child’s Primary School</w:t>
      </w:r>
      <w:r w:rsidRPr="005E0DEE">
        <w:rPr>
          <w:rFonts w:eastAsia="Calibri" w:cstheme="minorHAnsi"/>
          <w:color w:val="000000"/>
          <w:sz w:val="24"/>
          <w:szCs w:val="24"/>
          <w:lang w:val="en-US"/>
        </w:rPr>
        <w:t>.</w:t>
      </w:r>
    </w:p>
    <w:p w:rsidR="00BF1996" w:rsidRPr="005E0DEE" w:rsidRDefault="00BF1996" w:rsidP="00BF1996">
      <w:pPr>
        <w:autoSpaceDE w:val="0"/>
        <w:autoSpaceDN w:val="0"/>
        <w:adjustRightInd w:val="0"/>
        <w:spacing w:after="0" w:line="240" w:lineRule="auto"/>
        <w:rPr>
          <w:rFonts w:eastAsia="Calibri" w:cstheme="minorHAnsi"/>
          <w:color w:val="000000"/>
          <w:sz w:val="24"/>
          <w:szCs w:val="24"/>
          <w:lang w:val="en-US"/>
        </w:rPr>
      </w:pPr>
    </w:p>
    <w:p w:rsidR="00636F74" w:rsidRPr="00636F74" w:rsidRDefault="005E0DEE" w:rsidP="00BF1996">
      <w:pPr>
        <w:spacing w:after="200" w:line="276" w:lineRule="auto"/>
        <w:rPr>
          <w:rFonts w:eastAsia="Calibri" w:cstheme="minorHAnsi"/>
          <w:sz w:val="24"/>
          <w:szCs w:val="24"/>
        </w:rPr>
      </w:pPr>
      <w:r w:rsidRPr="005E0DEE">
        <w:rPr>
          <w:rFonts w:eastAsia="Calibri" w:cstheme="minorHAnsi"/>
          <w:sz w:val="24"/>
          <w:szCs w:val="24"/>
        </w:rPr>
        <w:t>Information on registration and enrolment procedures for school will be given in the local press during Ja</w:t>
      </w:r>
      <w:r w:rsidR="00636F74">
        <w:rPr>
          <w:rFonts w:eastAsia="Calibri" w:cstheme="minorHAnsi"/>
          <w:sz w:val="24"/>
          <w:szCs w:val="24"/>
        </w:rPr>
        <w:t>nuary as well as in the Nursery</w:t>
      </w:r>
    </w:p>
    <w:p w:rsidR="00BF1996" w:rsidRDefault="00606E20" w:rsidP="00BF1996">
      <w:pPr>
        <w:spacing w:after="200" w:line="276" w:lineRule="auto"/>
        <w:rPr>
          <w:rFonts w:eastAsia="Calibri" w:cstheme="minorHAnsi"/>
          <w:sz w:val="24"/>
          <w:szCs w:val="24"/>
        </w:rPr>
      </w:pPr>
      <w:r>
        <w:rPr>
          <w:rFonts w:eastAsia="Calibri" w:cstheme="minorHAnsi"/>
          <w:b/>
          <w:color w:val="FF0000"/>
          <w:sz w:val="24"/>
          <w:szCs w:val="24"/>
          <w:u w:val="single"/>
        </w:rPr>
        <w:t>Key Person</w:t>
      </w:r>
      <w:r w:rsidR="00BF1996">
        <w:rPr>
          <w:rFonts w:eastAsia="Calibri" w:cstheme="minorHAnsi"/>
          <w:b/>
          <w:color w:val="FF0000"/>
          <w:sz w:val="24"/>
          <w:szCs w:val="24"/>
          <w:u w:val="single"/>
        </w:rPr>
        <w:t>:</w:t>
      </w:r>
      <w:r w:rsidR="00636F74" w:rsidRPr="00636F74">
        <w:rPr>
          <w:rFonts w:eastAsia="Calibri" w:cstheme="minorHAnsi"/>
          <w:b/>
          <w:color w:val="FF0000"/>
          <w:sz w:val="24"/>
          <w:szCs w:val="24"/>
          <w:u w:val="single"/>
        </w:rPr>
        <w:t xml:space="preserve"> </w:t>
      </w:r>
    </w:p>
    <w:p w:rsidR="005E0DEE" w:rsidRDefault="005E0DEE" w:rsidP="00BF1996">
      <w:pPr>
        <w:spacing w:after="200" w:line="276" w:lineRule="auto"/>
        <w:rPr>
          <w:rFonts w:eastAsia="Calibri" w:cstheme="minorHAnsi"/>
          <w:sz w:val="24"/>
          <w:szCs w:val="24"/>
        </w:rPr>
      </w:pPr>
      <w:r w:rsidRPr="005E0DEE">
        <w:rPr>
          <w:rFonts w:eastAsia="Calibri" w:cstheme="minorHAnsi"/>
          <w:sz w:val="24"/>
          <w:szCs w:val="24"/>
        </w:rPr>
        <w:t xml:space="preserve">When your child starts Nursery, they will be allocated a group and key worker.  This gives staff the opportunity to observe children every day during planned </w:t>
      </w:r>
      <w:r w:rsidR="002743E1">
        <w:rPr>
          <w:rFonts w:eastAsia="Calibri" w:cstheme="minorHAnsi"/>
          <w:sz w:val="24"/>
          <w:szCs w:val="24"/>
        </w:rPr>
        <w:t>experiences</w:t>
      </w:r>
      <w:r w:rsidR="007A37E5">
        <w:rPr>
          <w:rFonts w:eastAsia="Calibri" w:cstheme="minorHAnsi"/>
          <w:sz w:val="24"/>
          <w:szCs w:val="24"/>
        </w:rPr>
        <w:t xml:space="preserve"> and to assess their progress. </w:t>
      </w:r>
      <w:r w:rsidRPr="005E0DEE">
        <w:rPr>
          <w:rFonts w:eastAsia="Calibri" w:cstheme="minorHAnsi"/>
          <w:sz w:val="24"/>
          <w:szCs w:val="24"/>
        </w:rPr>
        <w:t>Through these observations staff can plan the next stage of individual childr</w:t>
      </w:r>
      <w:r w:rsidR="007A37E5">
        <w:rPr>
          <w:rFonts w:eastAsia="Calibri" w:cstheme="minorHAnsi"/>
          <w:sz w:val="24"/>
          <w:szCs w:val="24"/>
        </w:rPr>
        <w:t xml:space="preserve">en’s learning. </w:t>
      </w:r>
      <w:r w:rsidRPr="005E0DEE">
        <w:rPr>
          <w:rFonts w:eastAsia="Calibri" w:cstheme="minorHAnsi"/>
          <w:sz w:val="24"/>
          <w:szCs w:val="24"/>
        </w:rPr>
        <w:t>What children can do with the help of an adult today, we want them to do on their own tomorrow!</w:t>
      </w:r>
      <w:r w:rsidR="007A37E5">
        <w:rPr>
          <w:rFonts w:eastAsia="Calibri" w:cstheme="minorHAnsi"/>
          <w:sz w:val="24"/>
          <w:szCs w:val="24"/>
        </w:rPr>
        <w:t xml:space="preserve"> </w:t>
      </w:r>
      <w:r w:rsidRPr="005E0DEE">
        <w:rPr>
          <w:rFonts w:eastAsia="Calibri" w:cstheme="minorHAnsi"/>
          <w:sz w:val="24"/>
          <w:szCs w:val="24"/>
        </w:rPr>
        <w:t xml:space="preserve">Children are regularly involved </w:t>
      </w:r>
      <w:r w:rsidR="007A37E5">
        <w:rPr>
          <w:rFonts w:eastAsia="Calibri" w:cstheme="minorHAnsi"/>
          <w:sz w:val="24"/>
          <w:szCs w:val="24"/>
        </w:rPr>
        <w:t>in a wide range of activities that reflect all areas of The Curriculum for Excellence. This play takes play both indoors and outdoors. As practitioners we are able to building on each child’s</w:t>
      </w:r>
      <w:r w:rsidRPr="005E0DEE">
        <w:rPr>
          <w:rFonts w:eastAsia="Calibri" w:cstheme="minorHAnsi"/>
          <w:sz w:val="24"/>
          <w:szCs w:val="24"/>
        </w:rPr>
        <w:t xml:space="preserve"> prior knowledge</w:t>
      </w:r>
      <w:r w:rsidR="00F7452E">
        <w:rPr>
          <w:rFonts w:eastAsia="Calibri" w:cstheme="minorHAnsi"/>
          <w:sz w:val="24"/>
          <w:szCs w:val="24"/>
        </w:rPr>
        <w:t xml:space="preserve"> and interests and adapt our learning to provide a rich and stimulating environment.</w:t>
      </w:r>
    </w:p>
    <w:p w:rsidR="00BF1996" w:rsidRDefault="00636F74" w:rsidP="00BF1996">
      <w:pPr>
        <w:autoSpaceDE w:val="0"/>
        <w:autoSpaceDN w:val="0"/>
        <w:adjustRightInd w:val="0"/>
        <w:spacing w:after="120" w:line="240" w:lineRule="auto"/>
        <w:contextualSpacing/>
        <w:rPr>
          <w:rFonts w:ascii="Calibri" w:eastAsia="Calibri" w:hAnsi="Calibri" w:cs="Calibri"/>
          <w:b/>
          <w:color w:val="00B050"/>
          <w:sz w:val="24"/>
          <w:szCs w:val="24"/>
        </w:rPr>
      </w:pPr>
      <w:r w:rsidRPr="00636F74">
        <w:rPr>
          <w:rFonts w:eastAsia="Calibri" w:cstheme="minorHAnsi"/>
          <w:b/>
          <w:color w:val="FF0000"/>
          <w:sz w:val="24"/>
          <w:szCs w:val="24"/>
          <w:u w:val="single"/>
        </w:rPr>
        <w:drawing>
          <wp:anchor distT="0" distB="0" distL="114300" distR="114300" simplePos="0" relativeHeight="251802624" behindDoc="0" locked="0" layoutInCell="1" allowOverlap="1">
            <wp:simplePos x="0" y="0"/>
            <wp:positionH relativeFrom="margin">
              <wp:posOffset>3398871</wp:posOffset>
            </wp:positionH>
            <wp:positionV relativeFrom="paragraph">
              <wp:posOffset>60522</wp:posOffset>
            </wp:positionV>
            <wp:extent cx="1591967" cy="2185357"/>
            <wp:effectExtent l="76200" t="76200" r="141605" b="139065"/>
            <wp:wrapNone/>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91967" cy="2185357"/>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BF1996">
        <w:rPr>
          <w:rFonts w:ascii="Calibri" w:eastAsia="Calibri" w:hAnsi="Calibri" w:cs="Calibri"/>
          <w:b/>
          <w:color w:val="00B050"/>
          <w:sz w:val="24"/>
          <w:szCs w:val="24"/>
        </w:rPr>
        <w:t>Green Group:</w:t>
      </w:r>
    </w:p>
    <w:p w:rsidR="00BF1996" w:rsidRPr="00BF1996" w:rsidRDefault="002743E1" w:rsidP="00BF1996">
      <w:pPr>
        <w:numPr>
          <w:ilvl w:val="0"/>
          <w:numId w:val="7"/>
        </w:numPr>
        <w:autoSpaceDE w:val="0"/>
        <w:autoSpaceDN w:val="0"/>
        <w:adjustRightInd w:val="0"/>
        <w:spacing w:after="120" w:line="240" w:lineRule="auto"/>
        <w:contextualSpacing/>
        <w:rPr>
          <w:rFonts w:ascii="Calibri" w:eastAsia="Calibri" w:hAnsi="Calibri" w:cs="Calibri"/>
          <w:b/>
          <w:color w:val="00B050"/>
          <w:sz w:val="24"/>
          <w:szCs w:val="24"/>
        </w:rPr>
      </w:pPr>
      <w:r>
        <w:rPr>
          <w:rFonts w:ascii="Calibri" w:eastAsia="Calibri" w:hAnsi="Calibri" w:cs="Calibri"/>
          <w:b/>
          <w:color w:val="00B050"/>
          <w:sz w:val="24"/>
          <w:szCs w:val="24"/>
        </w:rPr>
        <w:t>Mrs Lauren Mitchell  -</w:t>
      </w:r>
      <w:r w:rsidR="00BF1996" w:rsidRPr="005E0DEE">
        <w:rPr>
          <w:rFonts w:ascii="Calibri" w:eastAsia="Calibri" w:hAnsi="Calibri" w:cs="Calibri"/>
          <w:b/>
          <w:color w:val="00B050"/>
          <w:sz w:val="24"/>
          <w:szCs w:val="24"/>
        </w:rPr>
        <w:t xml:space="preserve"> EYECO </w:t>
      </w:r>
    </w:p>
    <w:p w:rsidR="00BF1996" w:rsidRPr="005E0DEE" w:rsidRDefault="00BF1996" w:rsidP="00BF1996">
      <w:pPr>
        <w:autoSpaceDE w:val="0"/>
        <w:autoSpaceDN w:val="0"/>
        <w:adjustRightInd w:val="0"/>
        <w:spacing w:after="120" w:line="240" w:lineRule="auto"/>
        <w:contextualSpacing/>
        <w:rPr>
          <w:rFonts w:ascii="Calibri" w:eastAsia="Calibri" w:hAnsi="Calibri" w:cs="Calibri"/>
          <w:sz w:val="24"/>
          <w:szCs w:val="24"/>
        </w:rPr>
      </w:pPr>
    </w:p>
    <w:p w:rsidR="00BF1996" w:rsidRPr="00BF1996" w:rsidRDefault="00BF1996" w:rsidP="00BF1996">
      <w:pPr>
        <w:autoSpaceDE w:val="0"/>
        <w:autoSpaceDN w:val="0"/>
        <w:adjustRightInd w:val="0"/>
        <w:spacing w:after="120" w:line="240" w:lineRule="auto"/>
        <w:contextualSpacing/>
        <w:rPr>
          <w:rFonts w:ascii="Calibri" w:eastAsia="Calibri" w:hAnsi="Calibri" w:cs="Calibri"/>
          <w:b/>
          <w:color w:val="FF0000"/>
          <w:sz w:val="24"/>
          <w:szCs w:val="24"/>
        </w:rPr>
      </w:pPr>
      <w:r w:rsidRPr="00BF1996">
        <w:rPr>
          <w:rFonts w:ascii="Calibri" w:eastAsia="Calibri" w:hAnsi="Calibri" w:cs="Calibri"/>
          <w:b/>
          <w:color w:val="FF0000"/>
          <w:sz w:val="24"/>
          <w:szCs w:val="24"/>
        </w:rPr>
        <w:t>Red Group:</w:t>
      </w:r>
    </w:p>
    <w:p w:rsidR="00BF1996" w:rsidRPr="00BF1996" w:rsidRDefault="00BF1996" w:rsidP="00BF1996">
      <w:pPr>
        <w:numPr>
          <w:ilvl w:val="0"/>
          <w:numId w:val="7"/>
        </w:numPr>
        <w:autoSpaceDE w:val="0"/>
        <w:autoSpaceDN w:val="0"/>
        <w:adjustRightInd w:val="0"/>
        <w:spacing w:after="120" w:line="240" w:lineRule="auto"/>
        <w:contextualSpacing/>
        <w:rPr>
          <w:rFonts w:ascii="Calibri" w:eastAsia="Calibri" w:hAnsi="Calibri" w:cs="Calibri"/>
          <w:b/>
          <w:color w:val="FF0000"/>
          <w:sz w:val="24"/>
          <w:szCs w:val="24"/>
        </w:rPr>
      </w:pPr>
      <w:r w:rsidRPr="005E0DEE">
        <w:rPr>
          <w:rFonts w:ascii="Calibri" w:eastAsia="Calibri" w:hAnsi="Calibri" w:cs="Calibri"/>
          <w:b/>
          <w:color w:val="FF0000"/>
          <w:sz w:val="24"/>
          <w:szCs w:val="24"/>
        </w:rPr>
        <w:t xml:space="preserve">Ms Leanne Wilson – EYECO </w:t>
      </w:r>
    </w:p>
    <w:p w:rsidR="00BF1996" w:rsidRPr="005E0DEE" w:rsidRDefault="00BF1996" w:rsidP="00BF1996">
      <w:pPr>
        <w:autoSpaceDE w:val="0"/>
        <w:autoSpaceDN w:val="0"/>
        <w:adjustRightInd w:val="0"/>
        <w:spacing w:after="120" w:line="240" w:lineRule="auto"/>
        <w:contextualSpacing/>
        <w:rPr>
          <w:rFonts w:ascii="Calibri" w:eastAsia="Calibri" w:hAnsi="Calibri" w:cs="Calibri"/>
          <w:sz w:val="24"/>
          <w:szCs w:val="24"/>
        </w:rPr>
      </w:pPr>
    </w:p>
    <w:p w:rsidR="00BF1996" w:rsidRPr="00BF1996" w:rsidRDefault="00BF1996" w:rsidP="00BF1996">
      <w:pPr>
        <w:autoSpaceDE w:val="0"/>
        <w:autoSpaceDN w:val="0"/>
        <w:adjustRightInd w:val="0"/>
        <w:spacing w:after="120" w:line="240" w:lineRule="auto"/>
        <w:contextualSpacing/>
        <w:rPr>
          <w:rFonts w:ascii="Calibri" w:eastAsia="Calibri" w:hAnsi="Calibri" w:cs="Calibri"/>
          <w:sz w:val="24"/>
          <w:szCs w:val="24"/>
        </w:rPr>
      </w:pPr>
      <w:r w:rsidRPr="00BF1996">
        <w:rPr>
          <w:rFonts w:ascii="Calibri" w:eastAsia="Calibri" w:hAnsi="Calibri" w:cs="Calibri"/>
          <w:b/>
          <w:color w:val="E0833E"/>
          <w:sz w:val="24"/>
          <w:szCs w:val="24"/>
        </w:rPr>
        <w:t>Orange Group:</w:t>
      </w:r>
    </w:p>
    <w:p w:rsidR="00BF1996" w:rsidRPr="005E0DEE" w:rsidRDefault="00BF1996" w:rsidP="00BF1996">
      <w:pPr>
        <w:numPr>
          <w:ilvl w:val="0"/>
          <w:numId w:val="7"/>
        </w:numPr>
        <w:autoSpaceDE w:val="0"/>
        <w:autoSpaceDN w:val="0"/>
        <w:adjustRightInd w:val="0"/>
        <w:spacing w:after="120" w:line="240" w:lineRule="auto"/>
        <w:contextualSpacing/>
        <w:rPr>
          <w:rFonts w:ascii="Calibri" w:eastAsia="Calibri" w:hAnsi="Calibri" w:cs="Calibri"/>
          <w:b/>
          <w:color w:val="E0833E"/>
          <w:sz w:val="24"/>
          <w:szCs w:val="24"/>
        </w:rPr>
      </w:pPr>
      <w:r w:rsidRPr="005E0DEE">
        <w:rPr>
          <w:rFonts w:ascii="Calibri" w:eastAsia="Calibri" w:hAnsi="Calibri" w:cs="Calibri"/>
          <w:b/>
          <w:color w:val="E0833E"/>
          <w:sz w:val="24"/>
          <w:szCs w:val="24"/>
        </w:rPr>
        <w:t>Mrs Leanne Cairns – EYECO (0.5)</w:t>
      </w:r>
    </w:p>
    <w:p w:rsidR="00BF1996" w:rsidRPr="00BF1996" w:rsidRDefault="00BF1996" w:rsidP="00BF1996">
      <w:pPr>
        <w:numPr>
          <w:ilvl w:val="0"/>
          <w:numId w:val="7"/>
        </w:numPr>
        <w:autoSpaceDE w:val="0"/>
        <w:autoSpaceDN w:val="0"/>
        <w:adjustRightInd w:val="0"/>
        <w:spacing w:after="120" w:line="240" w:lineRule="auto"/>
        <w:contextualSpacing/>
        <w:rPr>
          <w:rFonts w:ascii="Calibri" w:eastAsia="Calibri" w:hAnsi="Calibri" w:cs="Calibri"/>
          <w:b/>
          <w:color w:val="E0833E"/>
          <w:sz w:val="24"/>
          <w:szCs w:val="24"/>
        </w:rPr>
      </w:pPr>
      <w:r w:rsidRPr="005E0DEE">
        <w:rPr>
          <w:rFonts w:ascii="Calibri" w:eastAsia="Calibri" w:hAnsi="Calibri" w:cs="Calibri"/>
          <w:b/>
          <w:color w:val="E0833E"/>
          <w:sz w:val="24"/>
          <w:szCs w:val="24"/>
        </w:rPr>
        <w:t>Ms Pauline Mitchell EYECO (0.5)</w:t>
      </w:r>
    </w:p>
    <w:p w:rsidR="00F7452E" w:rsidRDefault="00F7452E" w:rsidP="005E0DEE">
      <w:pPr>
        <w:spacing w:after="200" w:line="276" w:lineRule="auto"/>
        <w:jc w:val="both"/>
        <w:rPr>
          <w:rFonts w:eastAsia="Calibri" w:cstheme="minorHAnsi"/>
          <w:b/>
          <w:color w:val="FF0000"/>
          <w:sz w:val="24"/>
          <w:szCs w:val="24"/>
          <w:u w:val="single"/>
        </w:rPr>
      </w:pPr>
    </w:p>
    <w:p w:rsidR="00636F74" w:rsidRDefault="00636F74" w:rsidP="005E0DEE">
      <w:pPr>
        <w:spacing w:after="200" w:line="276" w:lineRule="auto"/>
        <w:jc w:val="both"/>
        <w:rPr>
          <w:rFonts w:eastAsia="Calibri" w:cstheme="minorHAnsi"/>
          <w:b/>
          <w:color w:val="FF0000"/>
          <w:sz w:val="24"/>
          <w:szCs w:val="24"/>
          <w:u w:val="single"/>
        </w:rPr>
      </w:pPr>
    </w:p>
    <w:p w:rsidR="00636F74" w:rsidRDefault="00636F74" w:rsidP="005E0DEE">
      <w:pPr>
        <w:spacing w:after="200" w:line="276" w:lineRule="auto"/>
        <w:jc w:val="both"/>
        <w:rPr>
          <w:rFonts w:eastAsia="Calibri" w:cstheme="minorHAnsi"/>
          <w:b/>
          <w:color w:val="FF0000"/>
          <w:sz w:val="24"/>
          <w:szCs w:val="24"/>
          <w:u w:val="single"/>
        </w:rPr>
      </w:pPr>
    </w:p>
    <w:p w:rsidR="00F7452E" w:rsidRDefault="002743E1" w:rsidP="005E0DEE">
      <w:pPr>
        <w:spacing w:after="200" w:line="276" w:lineRule="auto"/>
        <w:jc w:val="both"/>
        <w:rPr>
          <w:rFonts w:eastAsia="Calibri" w:cstheme="minorHAnsi"/>
          <w:b/>
          <w:color w:val="FF0000"/>
          <w:sz w:val="24"/>
          <w:szCs w:val="24"/>
          <w:u w:val="single"/>
        </w:rPr>
      </w:pPr>
      <w:r>
        <w:rPr>
          <w:rFonts w:eastAsia="Calibri" w:cstheme="minorHAnsi"/>
          <w:b/>
          <w:color w:val="FF0000"/>
          <w:sz w:val="24"/>
          <w:szCs w:val="24"/>
          <w:u w:val="single"/>
        </w:rPr>
        <w:lastRenderedPageBreak/>
        <w:t xml:space="preserve">Home Visit and Stay and Play </w:t>
      </w:r>
    </w:p>
    <w:p w:rsidR="002743E1" w:rsidRPr="00F7452E" w:rsidRDefault="005B7B11" w:rsidP="005E0DEE">
      <w:pPr>
        <w:spacing w:after="200" w:line="276" w:lineRule="auto"/>
        <w:jc w:val="both"/>
        <w:rPr>
          <w:rFonts w:eastAsia="Calibri" w:cstheme="minorHAnsi"/>
          <w:b/>
          <w:color w:val="FF0000"/>
          <w:sz w:val="24"/>
          <w:szCs w:val="24"/>
          <w:u w:val="single"/>
        </w:rPr>
      </w:pPr>
      <w:r w:rsidRPr="005B7B11">
        <w:rPr>
          <w:rFonts w:eastAsia="Calibri" w:cstheme="minorHAnsi"/>
          <w:sz w:val="24"/>
          <w:szCs w:val="24"/>
        </w:rPr>
        <w:drawing>
          <wp:anchor distT="0" distB="0" distL="114300" distR="114300" simplePos="0" relativeHeight="251803648" behindDoc="0" locked="0" layoutInCell="1" allowOverlap="1">
            <wp:simplePos x="0" y="0"/>
            <wp:positionH relativeFrom="margin">
              <wp:posOffset>3507258</wp:posOffset>
            </wp:positionH>
            <wp:positionV relativeFrom="paragraph">
              <wp:posOffset>178632</wp:posOffset>
            </wp:positionV>
            <wp:extent cx="2476500" cy="1533525"/>
            <wp:effectExtent l="76200" t="76200" r="133350" b="142875"/>
            <wp:wrapThrough wrapText="bothSides">
              <wp:wrapPolygon edited="0">
                <wp:start x="-332" y="-1073"/>
                <wp:lineTo x="-665" y="-805"/>
                <wp:lineTo x="-665" y="22271"/>
                <wp:lineTo x="-332" y="23344"/>
                <wp:lineTo x="22265" y="23344"/>
                <wp:lineTo x="22597" y="20929"/>
                <wp:lineTo x="22597" y="3488"/>
                <wp:lineTo x="22265" y="-537"/>
                <wp:lineTo x="22265" y="-1073"/>
                <wp:lineTo x="-332" y="-1073"/>
              </wp:wrapPolygon>
            </wp:wrapThrough>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476500" cy="1533525"/>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anchor>
        </w:drawing>
      </w:r>
      <w:r w:rsidR="002743E1" w:rsidRPr="002743E1">
        <w:rPr>
          <w:rFonts w:eastAsia="Calibri" w:cstheme="minorHAnsi"/>
          <w:sz w:val="24"/>
          <w:szCs w:val="24"/>
        </w:rPr>
        <w:t xml:space="preserve">We offer </w:t>
      </w:r>
      <w:r w:rsidR="002743E1">
        <w:rPr>
          <w:rFonts w:eastAsia="Calibri" w:cstheme="minorHAnsi"/>
          <w:sz w:val="24"/>
          <w:szCs w:val="24"/>
        </w:rPr>
        <w:t>a home vis</w:t>
      </w:r>
      <w:r w:rsidR="00F7452E">
        <w:rPr>
          <w:rFonts w:eastAsia="Calibri" w:cstheme="minorHAnsi"/>
          <w:sz w:val="24"/>
          <w:szCs w:val="24"/>
        </w:rPr>
        <w:t xml:space="preserve">it for our families. This visit is not a compulsory visit, however provides an </w:t>
      </w:r>
      <w:r w:rsidR="002743E1">
        <w:rPr>
          <w:rFonts w:eastAsia="Calibri" w:cstheme="minorHAnsi"/>
          <w:sz w:val="24"/>
          <w:szCs w:val="24"/>
        </w:rPr>
        <w:t>opportunity for children to meet their keyworker within their own comfortable environment. During the home visit</w:t>
      </w:r>
      <w:r w:rsidR="00F7452E">
        <w:rPr>
          <w:rFonts w:eastAsia="Calibri" w:cstheme="minorHAnsi"/>
          <w:sz w:val="24"/>
          <w:szCs w:val="24"/>
        </w:rPr>
        <w:t>,</w:t>
      </w:r>
      <w:r w:rsidR="002743E1">
        <w:rPr>
          <w:rFonts w:eastAsia="Calibri" w:cstheme="minorHAnsi"/>
          <w:sz w:val="24"/>
          <w:szCs w:val="24"/>
        </w:rPr>
        <w:t xml:space="preserve"> staff and parents can discuss the nursery routine and general life of the nursery. A follow up stay and</w:t>
      </w:r>
      <w:r w:rsidR="00F7452E">
        <w:rPr>
          <w:rFonts w:eastAsia="Calibri" w:cstheme="minorHAnsi"/>
          <w:sz w:val="24"/>
          <w:szCs w:val="24"/>
        </w:rPr>
        <w:t xml:space="preserve"> play session is offered the following week of home visit, which </w:t>
      </w:r>
      <w:r w:rsidR="002743E1">
        <w:rPr>
          <w:rFonts w:eastAsia="Calibri" w:cstheme="minorHAnsi"/>
          <w:sz w:val="24"/>
          <w:szCs w:val="24"/>
        </w:rPr>
        <w:t>is an opportunity for your child to explore the nursery environment whils</w:t>
      </w:r>
      <w:r w:rsidR="00F7452E">
        <w:rPr>
          <w:rFonts w:eastAsia="Calibri" w:cstheme="minorHAnsi"/>
          <w:sz w:val="24"/>
          <w:szCs w:val="24"/>
        </w:rPr>
        <w:t xml:space="preserve">t out with session times. </w:t>
      </w:r>
    </w:p>
    <w:p w:rsidR="005E0DEE" w:rsidRPr="005E0DEE" w:rsidRDefault="009D0AAA" w:rsidP="005E0DEE">
      <w:pPr>
        <w:spacing w:after="200" w:line="276" w:lineRule="auto"/>
        <w:jc w:val="both"/>
        <w:rPr>
          <w:rFonts w:eastAsia="Calibri" w:cstheme="minorHAnsi"/>
          <w:b/>
          <w:color w:val="FF0000"/>
          <w:sz w:val="24"/>
          <w:szCs w:val="24"/>
          <w:u w:val="single"/>
        </w:rPr>
      </w:pPr>
      <w:r>
        <w:rPr>
          <w:rFonts w:eastAsia="Calibri" w:cstheme="minorHAnsi"/>
          <w:b/>
          <w:color w:val="FF0000"/>
          <w:sz w:val="24"/>
          <w:szCs w:val="24"/>
          <w:u w:val="single"/>
        </w:rPr>
        <w:t>Settling in to Nursery</w:t>
      </w:r>
      <w:r w:rsidR="00BF1996">
        <w:rPr>
          <w:rFonts w:eastAsia="Calibri" w:cstheme="minorHAnsi"/>
          <w:b/>
          <w:color w:val="FF0000"/>
          <w:sz w:val="24"/>
          <w:szCs w:val="24"/>
          <w:u w:val="single"/>
        </w:rPr>
        <w:t>:</w:t>
      </w:r>
    </w:p>
    <w:p w:rsidR="000374CD" w:rsidRDefault="005E0DEE" w:rsidP="00BF1996">
      <w:pPr>
        <w:spacing w:after="200" w:line="276" w:lineRule="auto"/>
        <w:rPr>
          <w:rFonts w:eastAsia="Calibri" w:cstheme="minorHAnsi"/>
          <w:sz w:val="24"/>
          <w:szCs w:val="24"/>
        </w:rPr>
      </w:pPr>
      <w:r w:rsidRPr="005E0DEE">
        <w:rPr>
          <w:rFonts w:eastAsia="Calibri" w:cstheme="minorHAnsi"/>
          <w:sz w:val="24"/>
          <w:szCs w:val="24"/>
        </w:rPr>
        <w:t xml:space="preserve">It may take a few days for </w:t>
      </w:r>
      <w:r w:rsidR="00F7452E">
        <w:rPr>
          <w:rFonts w:eastAsia="Calibri" w:cstheme="minorHAnsi"/>
          <w:sz w:val="24"/>
          <w:szCs w:val="24"/>
        </w:rPr>
        <w:t xml:space="preserve">your </w:t>
      </w:r>
      <w:r w:rsidR="000374CD">
        <w:rPr>
          <w:rFonts w:eastAsia="Calibri" w:cstheme="minorHAnsi"/>
          <w:sz w:val="24"/>
          <w:szCs w:val="24"/>
        </w:rPr>
        <w:t>child to settle at Nursery. T</w:t>
      </w:r>
      <w:r w:rsidR="00F7452E">
        <w:rPr>
          <w:rFonts w:eastAsia="Calibri" w:cstheme="minorHAnsi"/>
          <w:sz w:val="24"/>
          <w:szCs w:val="24"/>
        </w:rPr>
        <w:t>o aid with this process we</w:t>
      </w:r>
      <w:r w:rsidR="000374CD">
        <w:rPr>
          <w:rFonts w:eastAsia="Calibri" w:cstheme="minorHAnsi"/>
          <w:sz w:val="24"/>
          <w:szCs w:val="24"/>
        </w:rPr>
        <w:t xml:space="preserve"> offer a settling in procedure however, is it important to remember that every child is unique and this may look different to each family.</w:t>
      </w:r>
    </w:p>
    <w:p w:rsidR="005E0DEE" w:rsidRPr="000374CD" w:rsidRDefault="00F7452E" w:rsidP="00BF1996">
      <w:pPr>
        <w:spacing w:after="200" w:line="276" w:lineRule="auto"/>
        <w:rPr>
          <w:rFonts w:eastAsia="Calibri" w:cstheme="minorHAnsi"/>
          <w:sz w:val="24"/>
          <w:szCs w:val="24"/>
        </w:rPr>
      </w:pPr>
      <w:r>
        <w:rPr>
          <w:rFonts w:eastAsia="Calibri" w:cstheme="minorHAnsi"/>
          <w:sz w:val="24"/>
          <w:szCs w:val="24"/>
        </w:rPr>
        <w:t>For your child’</w:t>
      </w:r>
      <w:r w:rsidR="000374CD">
        <w:rPr>
          <w:rFonts w:eastAsia="Calibri" w:cstheme="minorHAnsi"/>
          <w:sz w:val="24"/>
          <w:szCs w:val="24"/>
        </w:rPr>
        <w:t xml:space="preserve">s first day they </w:t>
      </w:r>
      <w:r>
        <w:rPr>
          <w:rFonts w:eastAsia="Calibri" w:cstheme="minorHAnsi"/>
          <w:sz w:val="24"/>
          <w:szCs w:val="24"/>
        </w:rPr>
        <w:t>will attend for one hour and then gradually build up over the course of the week. It is important to work in partnership throughout this period to ensure we are supportin</w:t>
      </w:r>
      <w:r w:rsidR="000374CD">
        <w:rPr>
          <w:rFonts w:eastAsia="Calibri" w:cstheme="minorHAnsi"/>
          <w:sz w:val="24"/>
          <w:szCs w:val="24"/>
        </w:rPr>
        <w:t xml:space="preserve">g and meeting the needs of your child. Your key worker will keep you up to date with how they are settling in to their new environment. </w:t>
      </w:r>
    </w:p>
    <w:p w:rsidR="005E0DEE" w:rsidRPr="005E0DEE" w:rsidRDefault="00BF1996" w:rsidP="005E0DEE">
      <w:pPr>
        <w:spacing w:after="200" w:line="276" w:lineRule="auto"/>
        <w:jc w:val="both"/>
        <w:rPr>
          <w:rFonts w:eastAsia="Calibri" w:cstheme="minorHAnsi"/>
          <w:color w:val="FF0000"/>
          <w:sz w:val="24"/>
          <w:szCs w:val="24"/>
          <w:u w:val="single"/>
        </w:rPr>
      </w:pPr>
      <w:r w:rsidRPr="00BF1996">
        <w:rPr>
          <w:rFonts w:eastAsia="Calibri" w:cstheme="minorHAnsi"/>
          <w:b/>
          <w:color w:val="FF0000"/>
          <w:sz w:val="24"/>
          <w:szCs w:val="24"/>
          <w:u w:val="single"/>
        </w:rPr>
        <w:t>Emergency Contacts and Security:</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Parents are asked to provide the staff with the names, addresses and telephone numbers of 2 contact persons for use in case of emergency.</w:t>
      </w:r>
      <w:r w:rsidR="00BF1996">
        <w:rPr>
          <w:rFonts w:eastAsia="Calibri" w:cstheme="minorHAnsi"/>
          <w:sz w:val="24"/>
          <w:szCs w:val="24"/>
        </w:rPr>
        <w:t xml:space="preserve"> </w:t>
      </w:r>
      <w:r w:rsidRPr="005E0DEE">
        <w:rPr>
          <w:rFonts w:eastAsia="Calibri" w:cstheme="minorHAnsi"/>
          <w:sz w:val="24"/>
          <w:szCs w:val="24"/>
        </w:rPr>
        <w:t>It is important for you to keep the Nursery up to date with any changes in this information, especially mobile phone numbers.</w:t>
      </w:r>
    </w:p>
    <w:p w:rsidR="00BF1996" w:rsidRDefault="005E0DEE" w:rsidP="00BF1996">
      <w:pPr>
        <w:spacing w:after="200" w:line="276" w:lineRule="auto"/>
        <w:rPr>
          <w:rFonts w:eastAsia="Calibri" w:cstheme="minorHAnsi"/>
          <w:sz w:val="24"/>
          <w:szCs w:val="24"/>
        </w:rPr>
      </w:pPr>
      <w:r w:rsidRPr="005E0DEE">
        <w:rPr>
          <w:rFonts w:eastAsia="Calibri" w:cstheme="minorHAnsi"/>
          <w:sz w:val="24"/>
          <w:szCs w:val="24"/>
        </w:rPr>
        <w:t xml:space="preserve">An adult, or someone over the age of sixteen, must bring and collect your child.  If you are unable to get to Nursery by the end of a session you </w:t>
      </w:r>
      <w:r w:rsidRPr="005E0DEE">
        <w:rPr>
          <w:rFonts w:eastAsia="Calibri" w:cstheme="minorHAnsi"/>
          <w:sz w:val="24"/>
          <w:szCs w:val="24"/>
          <w:u w:val="single"/>
        </w:rPr>
        <w:t>must</w:t>
      </w:r>
      <w:r w:rsidRPr="005E0DEE">
        <w:rPr>
          <w:rFonts w:eastAsia="Calibri" w:cstheme="minorHAnsi"/>
          <w:sz w:val="24"/>
          <w:szCs w:val="24"/>
        </w:rPr>
        <w:t xml:space="preserve"> contact us.  If you ask someone </w:t>
      </w:r>
      <w:r w:rsidR="00F721F4">
        <w:rPr>
          <w:rFonts w:eastAsia="Calibri" w:cstheme="minorHAnsi"/>
          <w:sz w:val="24"/>
          <w:szCs w:val="24"/>
        </w:rPr>
        <w:t xml:space="preserve">unfamiliar to the nursery to collect your child you must share with them your child’s password and let a staff member know. If you have not left a message for an unfamiliar adult to collect, staff will contact you by phone </w:t>
      </w:r>
      <w:r w:rsidR="000374CD">
        <w:rPr>
          <w:rFonts w:eastAsia="Calibri" w:cstheme="minorHAnsi"/>
          <w:sz w:val="24"/>
          <w:szCs w:val="24"/>
        </w:rPr>
        <w:t xml:space="preserve">to confirm the adult has permission </w:t>
      </w:r>
      <w:r w:rsidR="00F721F4">
        <w:rPr>
          <w:rFonts w:eastAsia="Calibri" w:cstheme="minorHAnsi"/>
          <w:sz w:val="24"/>
          <w:szCs w:val="24"/>
        </w:rPr>
        <w:t xml:space="preserve">to collect. </w:t>
      </w:r>
      <w:r w:rsidRPr="005E0DEE">
        <w:rPr>
          <w:rFonts w:eastAsia="Calibri" w:cstheme="minorHAnsi"/>
          <w:sz w:val="24"/>
          <w:szCs w:val="24"/>
        </w:rPr>
        <w:t xml:space="preserve"> If you have any instructions about who has NOT to take your child out of Nursery please discuss it with </w:t>
      </w:r>
      <w:r w:rsidR="00F721F4" w:rsidRPr="005E0DEE">
        <w:rPr>
          <w:rFonts w:eastAsia="Calibri" w:cstheme="minorHAnsi"/>
          <w:sz w:val="24"/>
          <w:szCs w:val="24"/>
        </w:rPr>
        <w:t>staff.</w:t>
      </w:r>
      <w:r w:rsidR="00F721F4">
        <w:rPr>
          <w:rFonts w:eastAsia="Calibri" w:cstheme="minorHAnsi"/>
          <w:sz w:val="24"/>
          <w:szCs w:val="24"/>
        </w:rPr>
        <w:t xml:space="preserve"> If you share your child’s password with an adult no longer allowed to collect please advise staff of this and passwords can be altered. </w:t>
      </w:r>
      <w:r w:rsidRPr="005E0DEE">
        <w:rPr>
          <w:rFonts w:eastAsia="Calibri" w:cstheme="minorHAnsi"/>
          <w:sz w:val="24"/>
          <w:szCs w:val="24"/>
        </w:rPr>
        <w:t xml:space="preserve">  Please note that parents’ cars must not enter the school premises.</w:t>
      </w:r>
    </w:p>
    <w:p w:rsidR="005E0DEE" w:rsidRPr="005E0DEE" w:rsidRDefault="00BF1996" w:rsidP="00BF1996">
      <w:pPr>
        <w:spacing w:after="200" w:line="276" w:lineRule="auto"/>
        <w:rPr>
          <w:rFonts w:eastAsia="Calibri" w:cstheme="minorHAnsi"/>
          <w:color w:val="FF0000"/>
          <w:sz w:val="24"/>
          <w:szCs w:val="24"/>
          <w:u w:val="single"/>
        </w:rPr>
      </w:pPr>
      <w:r w:rsidRPr="005E0DEE">
        <w:rPr>
          <w:rFonts w:eastAsia="Calibri" w:cstheme="minorHAnsi"/>
          <w:b/>
          <w:color w:val="FF0000"/>
          <w:sz w:val="24"/>
          <w:szCs w:val="24"/>
          <w:u w:val="single"/>
        </w:rPr>
        <w:t>Absence</w:t>
      </w:r>
      <w:r>
        <w:rPr>
          <w:rFonts w:eastAsia="Calibri" w:cstheme="minorHAnsi"/>
          <w:b/>
          <w:color w:val="FF0000"/>
          <w:sz w:val="24"/>
          <w:szCs w:val="24"/>
          <w:u w:val="single"/>
        </w:rPr>
        <w:t>:</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 xml:space="preserve">You must </w:t>
      </w:r>
      <w:r w:rsidR="00F721F4">
        <w:rPr>
          <w:rFonts w:eastAsia="Calibri" w:cstheme="minorHAnsi"/>
          <w:sz w:val="24"/>
          <w:szCs w:val="24"/>
        </w:rPr>
        <w:t>also contact the Nursery by 10</w:t>
      </w:r>
      <w:r w:rsidR="00BF1996">
        <w:rPr>
          <w:rFonts w:eastAsia="Calibri" w:cstheme="minorHAnsi"/>
          <w:sz w:val="24"/>
          <w:szCs w:val="24"/>
        </w:rPr>
        <w:t xml:space="preserve">am </w:t>
      </w:r>
      <w:r w:rsidRPr="005E0DEE">
        <w:rPr>
          <w:rFonts w:eastAsia="Calibri" w:cstheme="minorHAnsi"/>
          <w:sz w:val="24"/>
          <w:szCs w:val="24"/>
        </w:rPr>
        <w:t>if your child is going to be absent on any day.  If we do not hear from you, we will telephone you or the emergency contact number on the enrolment form.  We really do appreciate a quick call to let us know if your child will be absent.</w:t>
      </w:r>
    </w:p>
    <w:p w:rsidR="005B7B11" w:rsidRDefault="005B7B11" w:rsidP="00BF1996">
      <w:pPr>
        <w:spacing w:after="200" w:line="276" w:lineRule="auto"/>
        <w:rPr>
          <w:rFonts w:eastAsia="Calibri" w:cstheme="minorHAnsi"/>
          <w:b/>
          <w:color w:val="FF0000"/>
          <w:sz w:val="24"/>
          <w:szCs w:val="24"/>
          <w:u w:val="single"/>
        </w:rPr>
      </w:pPr>
    </w:p>
    <w:p w:rsidR="005E0DEE" w:rsidRPr="005E0DEE" w:rsidRDefault="00BF1996" w:rsidP="00BF1996">
      <w:pPr>
        <w:spacing w:after="200" w:line="276" w:lineRule="auto"/>
        <w:rPr>
          <w:rFonts w:eastAsia="Calibri" w:cstheme="minorHAnsi"/>
          <w:b/>
          <w:color w:val="FF0000"/>
          <w:sz w:val="24"/>
          <w:szCs w:val="24"/>
          <w:u w:val="single"/>
        </w:rPr>
      </w:pPr>
      <w:r w:rsidRPr="005E0DEE">
        <w:rPr>
          <w:rFonts w:eastAsia="Calibri" w:cstheme="minorHAnsi"/>
          <w:b/>
          <w:color w:val="FF0000"/>
          <w:sz w:val="24"/>
          <w:szCs w:val="24"/>
          <w:u w:val="single"/>
        </w:rPr>
        <w:lastRenderedPageBreak/>
        <w:t>Insurance</w:t>
      </w:r>
      <w:r>
        <w:rPr>
          <w:rFonts w:eastAsia="Calibri" w:cstheme="minorHAnsi"/>
          <w:b/>
          <w:color w:val="FF0000"/>
          <w:sz w:val="24"/>
          <w:szCs w:val="24"/>
          <w:u w:val="single"/>
        </w:rPr>
        <w:t>:</w:t>
      </w:r>
    </w:p>
    <w:p w:rsidR="005E0DEE" w:rsidRPr="005E0DEE" w:rsidRDefault="005E0DEE" w:rsidP="00BF1996">
      <w:pPr>
        <w:spacing w:after="200" w:line="276" w:lineRule="auto"/>
        <w:rPr>
          <w:rFonts w:eastAsia="Calibri" w:cstheme="minorHAnsi"/>
          <w:b/>
          <w:sz w:val="24"/>
          <w:szCs w:val="24"/>
        </w:rPr>
      </w:pPr>
      <w:r w:rsidRPr="005E0DEE">
        <w:rPr>
          <w:rFonts w:eastAsia="Calibri" w:cstheme="minorHAnsi"/>
          <w:sz w:val="24"/>
          <w:szCs w:val="24"/>
        </w:rPr>
        <w:t xml:space="preserve">Sometimes children like to bring in something new or </w:t>
      </w:r>
      <w:r w:rsidR="000374CD">
        <w:rPr>
          <w:rFonts w:eastAsia="Calibri" w:cstheme="minorHAnsi"/>
          <w:sz w:val="24"/>
          <w:szCs w:val="24"/>
        </w:rPr>
        <w:t xml:space="preserve">something </w:t>
      </w:r>
      <w:r w:rsidRPr="005E0DEE">
        <w:rPr>
          <w:rFonts w:eastAsia="Calibri" w:cstheme="minorHAnsi"/>
          <w:sz w:val="24"/>
          <w:szCs w:val="24"/>
        </w:rPr>
        <w:t>special to the Nursery for their friends to see.  Parents should ensure that valuable items are not left at Nursery as the Authority has no insurance to cover the loss of such personal items</w:t>
      </w:r>
      <w:r w:rsidR="00F721F4">
        <w:rPr>
          <w:rFonts w:eastAsia="Calibri" w:cstheme="minorHAnsi"/>
          <w:sz w:val="24"/>
          <w:szCs w:val="24"/>
        </w:rPr>
        <w:t>.  Clothing left in the cloakroom</w:t>
      </w:r>
      <w:r w:rsidRPr="005E0DEE">
        <w:rPr>
          <w:rFonts w:eastAsia="Calibri" w:cstheme="minorHAnsi"/>
          <w:sz w:val="24"/>
          <w:szCs w:val="24"/>
        </w:rPr>
        <w:t xml:space="preserve"> is also not the responsibility of the Nursery.  </w:t>
      </w:r>
    </w:p>
    <w:p w:rsidR="005E0DEE" w:rsidRPr="005E0DEE" w:rsidRDefault="00BF1996" w:rsidP="00BF1996">
      <w:pPr>
        <w:spacing w:after="200" w:line="276" w:lineRule="auto"/>
        <w:rPr>
          <w:rFonts w:eastAsia="Calibri" w:cstheme="minorHAnsi"/>
          <w:color w:val="FF0000"/>
          <w:sz w:val="24"/>
          <w:szCs w:val="24"/>
          <w:u w:val="single"/>
        </w:rPr>
      </w:pPr>
      <w:r w:rsidRPr="005E0DEE">
        <w:rPr>
          <w:rFonts w:eastAsia="Calibri" w:cstheme="minorHAnsi"/>
          <w:b/>
          <w:color w:val="FF0000"/>
          <w:sz w:val="24"/>
          <w:szCs w:val="24"/>
          <w:u w:val="single"/>
        </w:rPr>
        <w:t>Clothing</w:t>
      </w:r>
      <w:r>
        <w:rPr>
          <w:rFonts w:eastAsia="Calibri" w:cstheme="minorHAnsi"/>
          <w:b/>
          <w:color w:val="FF0000"/>
          <w:sz w:val="24"/>
          <w:szCs w:val="24"/>
          <w:u w:val="single"/>
        </w:rPr>
        <w:t>:</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Children have the best fun when they are having the messiest fun!  For nursery, please dress your child in clothes which you don’t mind getting messy as we cannot exclude children from experiences.  This includes appropriate shoes and coats for outdoor use.  Also, as the children have lots of physical play, they should not wear jewellery.</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 xml:space="preserve">We also respectfully request that you put your child’s name on items of shoes and clothing which they wear to nursery to avoid mix ups.  </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Nursery polo shirts and sweatshirts embroidered with the school badge are available to p</w:t>
      </w:r>
      <w:r w:rsidR="00BF1996">
        <w:rPr>
          <w:rFonts w:eastAsia="Calibri" w:cstheme="minorHAnsi"/>
          <w:sz w:val="24"/>
          <w:szCs w:val="24"/>
        </w:rPr>
        <w:t xml:space="preserve">urchase from several outlets. </w:t>
      </w:r>
      <w:r w:rsidRPr="005E0DEE">
        <w:rPr>
          <w:rFonts w:eastAsia="Calibri" w:cstheme="minorHAnsi"/>
          <w:sz w:val="24"/>
          <w:szCs w:val="24"/>
        </w:rPr>
        <w:t xml:space="preserve"> It is not compulsory for the children to wear this uniform. You’ll find Nursery uniforms in the School Uniform Recycling Bank. All items here are completely free of charge. Ask at the school office to browse this facility.</w:t>
      </w:r>
    </w:p>
    <w:p w:rsidR="000374CD" w:rsidRDefault="000374CD" w:rsidP="005E0DEE">
      <w:pPr>
        <w:spacing w:after="200" w:line="276" w:lineRule="auto"/>
        <w:jc w:val="both"/>
        <w:rPr>
          <w:rFonts w:eastAsia="Calibri" w:cstheme="minorHAnsi"/>
          <w:b/>
          <w:color w:val="FF0000"/>
          <w:sz w:val="24"/>
          <w:szCs w:val="24"/>
          <w:u w:val="single"/>
        </w:rPr>
      </w:pPr>
    </w:p>
    <w:p w:rsidR="005E0DEE" w:rsidRPr="005E0DEE" w:rsidRDefault="00BF1996" w:rsidP="005E0DEE">
      <w:pPr>
        <w:spacing w:after="200" w:line="276" w:lineRule="auto"/>
        <w:jc w:val="both"/>
        <w:rPr>
          <w:rFonts w:eastAsia="Calibri" w:cstheme="minorHAnsi"/>
          <w:b/>
          <w:color w:val="FF0000"/>
          <w:sz w:val="24"/>
          <w:szCs w:val="24"/>
          <w:u w:val="single"/>
        </w:rPr>
      </w:pPr>
      <w:r w:rsidRPr="00BF1996">
        <w:rPr>
          <w:rFonts w:eastAsia="Calibri" w:cstheme="minorHAnsi"/>
          <w:b/>
          <w:color w:val="FF0000"/>
          <w:sz w:val="24"/>
          <w:szCs w:val="24"/>
          <w:u w:val="single"/>
        </w:rPr>
        <w:t>Illness at Nursery</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The safety of your child is of paramount importance to us and although every care is taken, accidents do occur.  If a child becomes ill or has an accident we would immediately contact you and if unable to reach you we would use the emergency numbers on the enrolment form.</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If your child has an infectious disease he / she should not attend the Nursery. A copy of policies and guidance relating to illness and preventing the spread of infection can be found in the cloakroom.</w:t>
      </w:r>
    </w:p>
    <w:p w:rsidR="00CA6488" w:rsidRPr="00CA6488" w:rsidRDefault="00CA6488" w:rsidP="00CA6488">
      <w:pPr>
        <w:spacing w:after="200" w:line="276" w:lineRule="auto"/>
        <w:jc w:val="both"/>
        <w:rPr>
          <w:rFonts w:eastAsia="Calibri" w:cstheme="minorHAnsi"/>
          <w:b/>
          <w:color w:val="FF0000"/>
          <w:sz w:val="24"/>
          <w:szCs w:val="24"/>
          <w:u w:val="single"/>
        </w:rPr>
      </w:pPr>
      <w:r w:rsidRPr="00CA6488">
        <w:rPr>
          <w:rFonts w:eastAsia="Calibri" w:cstheme="minorHAnsi"/>
          <w:b/>
          <w:color w:val="FF0000"/>
          <w:sz w:val="24"/>
          <w:szCs w:val="24"/>
          <w:u w:val="single"/>
        </w:rPr>
        <w:t>Medication, illness and allergies</w:t>
      </w:r>
    </w:p>
    <w:p w:rsidR="00CA6488" w:rsidRPr="00CA6488" w:rsidRDefault="00CA6488" w:rsidP="00CA6488">
      <w:pPr>
        <w:spacing w:after="200" w:line="276" w:lineRule="auto"/>
        <w:rPr>
          <w:rFonts w:eastAsia="Calibri" w:cstheme="minorHAnsi"/>
          <w:sz w:val="24"/>
          <w:szCs w:val="24"/>
        </w:rPr>
      </w:pPr>
      <w:r w:rsidRPr="00CA6488">
        <w:rPr>
          <w:rFonts w:eastAsia="Calibri" w:cstheme="minorHAnsi"/>
          <w:sz w:val="24"/>
          <w:szCs w:val="24"/>
        </w:rPr>
        <w:t>On enrolment, parents are asked to give information about their child’s health. It is important that your key worker is informed of any medication given or allergies your child may have.</w:t>
      </w:r>
      <w:r>
        <w:rPr>
          <w:rFonts w:eastAsia="Calibri" w:cstheme="minorHAnsi"/>
          <w:sz w:val="24"/>
          <w:szCs w:val="24"/>
        </w:rPr>
        <w:t xml:space="preserve"> </w:t>
      </w:r>
      <w:r w:rsidRPr="00CA6488">
        <w:rPr>
          <w:rFonts w:eastAsia="Calibri" w:cstheme="minorHAnsi"/>
          <w:sz w:val="24"/>
          <w:szCs w:val="24"/>
        </w:rPr>
        <w:t>Please keep staff informed so that information can be kept up to date at all times.</w:t>
      </w:r>
    </w:p>
    <w:p w:rsidR="00CA6488" w:rsidRPr="00CA6488" w:rsidRDefault="00CA6488" w:rsidP="00CA6488">
      <w:pPr>
        <w:spacing w:after="200" w:line="276" w:lineRule="auto"/>
        <w:rPr>
          <w:rFonts w:eastAsia="Calibri" w:cstheme="minorHAnsi"/>
          <w:sz w:val="24"/>
          <w:szCs w:val="24"/>
        </w:rPr>
      </w:pPr>
      <w:r w:rsidRPr="00CA6488">
        <w:rPr>
          <w:rFonts w:eastAsia="Calibri" w:cstheme="minorHAnsi"/>
          <w:sz w:val="24"/>
          <w:szCs w:val="24"/>
        </w:rPr>
        <w:t xml:space="preserve">If your child is in need of medication during their time at the nursery you should discuss this with your child’s key worker. Prescribed drugs will be administered at the discretion of the Head Teacher/Depute and will require you to complete a consent form. If your child requires an inhaler you must provide one to be kept at nursery. There will be paperwork required to be completed. Your child’s inhaler must be provided in its original packaging </w:t>
      </w:r>
      <w:r w:rsidRPr="00CA6488">
        <w:rPr>
          <w:rFonts w:eastAsia="Calibri" w:cstheme="minorHAnsi"/>
          <w:sz w:val="24"/>
          <w:szCs w:val="24"/>
        </w:rPr>
        <w:lastRenderedPageBreak/>
        <w:t>(box) with the child’s name and the date clearly visible on the doctor’s label. A spacer for your child’s inhaler must also be provided.</w:t>
      </w:r>
    </w:p>
    <w:p w:rsidR="00CA6488" w:rsidRDefault="00CA6488" w:rsidP="00CA6488">
      <w:pPr>
        <w:spacing w:after="200" w:line="276" w:lineRule="auto"/>
        <w:rPr>
          <w:rFonts w:eastAsia="Calibri" w:cstheme="minorHAnsi"/>
          <w:sz w:val="24"/>
          <w:szCs w:val="24"/>
        </w:rPr>
      </w:pPr>
      <w:r w:rsidRPr="00CA6488">
        <w:rPr>
          <w:rFonts w:eastAsia="Calibri" w:cstheme="minorHAnsi"/>
          <w:sz w:val="24"/>
          <w:szCs w:val="24"/>
        </w:rPr>
        <w:t>If your child becomes ill while at nursery, we will contact you and ask you to collect your child. If we are unable to contact you, we will endeavour to reach the emergency contacts provided at enrolment. Please note, NHS guidelines recommend keeping children at home for 48 hours after any sickness or diarrhoea. This helps to stop the spread of viruses and illness.</w:t>
      </w:r>
    </w:p>
    <w:p w:rsidR="005E0DEE" w:rsidRPr="00B9561E" w:rsidRDefault="00BF1996" w:rsidP="00BF1996">
      <w:pPr>
        <w:spacing w:after="200" w:line="276" w:lineRule="auto"/>
        <w:rPr>
          <w:rFonts w:eastAsia="Calibri" w:cstheme="minorHAnsi"/>
          <w:sz w:val="24"/>
          <w:szCs w:val="24"/>
        </w:rPr>
      </w:pPr>
      <w:r w:rsidRPr="005E0DEE">
        <w:rPr>
          <w:rFonts w:eastAsia="Calibri" w:cstheme="minorHAnsi"/>
          <w:b/>
          <w:color w:val="FF0000"/>
          <w:sz w:val="24"/>
          <w:szCs w:val="24"/>
          <w:u w:val="single"/>
        </w:rPr>
        <w:t>Healthy Eating</w:t>
      </w:r>
      <w:r>
        <w:rPr>
          <w:rFonts w:eastAsia="Calibri" w:cstheme="minorHAnsi"/>
          <w:b/>
          <w:color w:val="FF0000"/>
          <w:sz w:val="24"/>
          <w:szCs w:val="24"/>
          <w:u w:val="single"/>
        </w:rPr>
        <w:t>:</w:t>
      </w:r>
    </w:p>
    <w:p w:rsidR="000D4124" w:rsidRPr="000D4124" w:rsidRDefault="002B58CD" w:rsidP="000D4124">
      <w:pPr>
        <w:spacing w:after="200" w:line="276" w:lineRule="auto"/>
        <w:rPr>
          <w:rFonts w:eastAsia="Calibri" w:cstheme="minorHAnsi"/>
          <w:sz w:val="24"/>
          <w:szCs w:val="24"/>
        </w:rPr>
      </w:pPr>
      <w:r>
        <w:rPr>
          <w:rFonts w:eastAsia="Calibri" w:cstheme="minorHAnsi"/>
          <w:b/>
          <w:noProof/>
          <w:color w:val="FF0000"/>
          <w:sz w:val="24"/>
          <w:szCs w:val="24"/>
          <w:u w:val="single"/>
          <w:lang w:eastAsia="en-GB"/>
        </w:rPr>
        <w:drawing>
          <wp:anchor distT="0" distB="0" distL="114300" distR="114300" simplePos="0" relativeHeight="251804672" behindDoc="0" locked="0" layoutInCell="1" allowOverlap="1">
            <wp:simplePos x="0" y="0"/>
            <wp:positionH relativeFrom="column">
              <wp:posOffset>3893820</wp:posOffset>
            </wp:positionH>
            <wp:positionV relativeFrom="paragraph">
              <wp:posOffset>20320</wp:posOffset>
            </wp:positionV>
            <wp:extent cx="1972310" cy="2632710"/>
            <wp:effectExtent l="76200" t="76200" r="142240" b="129540"/>
            <wp:wrapThrough wrapText="bothSides">
              <wp:wrapPolygon edited="0">
                <wp:start x="-417" y="-625"/>
                <wp:lineTo x="-835" y="-469"/>
                <wp:lineTo x="-835" y="21881"/>
                <wp:lineTo x="-417" y="22507"/>
                <wp:lineTo x="22532" y="22507"/>
                <wp:lineTo x="22949" y="22038"/>
                <wp:lineTo x="22949" y="2032"/>
                <wp:lineTo x="22532" y="-313"/>
                <wp:lineTo x="22532" y="-625"/>
                <wp:lineTo x="-417" y="-625"/>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72310" cy="263271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E0DEE" w:rsidRPr="005E0DEE">
        <w:rPr>
          <w:rFonts w:eastAsia="Calibri" w:cstheme="minorHAnsi"/>
          <w:sz w:val="24"/>
          <w:szCs w:val="24"/>
        </w:rPr>
        <w:t xml:space="preserve">We are very interested in fostering good eating habits in the children. </w:t>
      </w:r>
      <w:r w:rsidR="000D4124">
        <w:rPr>
          <w:rFonts w:eastAsia="Calibri" w:cstheme="minorHAnsi"/>
          <w:sz w:val="24"/>
          <w:szCs w:val="24"/>
        </w:rPr>
        <w:t xml:space="preserve">Inverkip Nursery Class </w:t>
      </w:r>
      <w:r w:rsidR="000D4124" w:rsidRPr="000D4124">
        <w:rPr>
          <w:rFonts w:eastAsia="Calibri" w:cstheme="minorHAnsi"/>
          <w:sz w:val="24"/>
          <w:szCs w:val="24"/>
        </w:rPr>
        <w:t xml:space="preserve">aims to promote positive attitudes towards healthy eating together with providing opportunities for physical activity which contributes to becoming a “health promoting establishment.” </w:t>
      </w:r>
    </w:p>
    <w:p w:rsidR="00DE57D6" w:rsidRDefault="000D4124" w:rsidP="00BF1996">
      <w:pPr>
        <w:spacing w:after="200" w:line="276" w:lineRule="auto"/>
        <w:rPr>
          <w:rFonts w:eastAsia="Calibri" w:cstheme="minorHAnsi"/>
          <w:sz w:val="24"/>
          <w:szCs w:val="24"/>
        </w:rPr>
      </w:pPr>
      <w:r w:rsidRPr="000D4124">
        <w:rPr>
          <w:rFonts w:eastAsia="Calibri" w:cstheme="minorHAnsi"/>
          <w:sz w:val="24"/>
          <w:szCs w:val="24"/>
        </w:rPr>
        <w:t>As part of the increased hours, children will receive a well-balanced and nutritious hot meal at lunchtime, served in the school lunch hall. You will receive information on this from the nursery, including the lunch menu and the process of helping your child choose lunch on a daily basis.</w:t>
      </w:r>
      <w:r>
        <w:rPr>
          <w:rFonts w:eastAsia="Calibri" w:cstheme="minorHAnsi"/>
          <w:sz w:val="24"/>
          <w:szCs w:val="24"/>
        </w:rPr>
        <w:t xml:space="preserve"> </w:t>
      </w:r>
      <w:r w:rsidRPr="000D4124">
        <w:rPr>
          <w:rFonts w:eastAsia="Calibri" w:cstheme="minorHAnsi"/>
          <w:sz w:val="24"/>
          <w:szCs w:val="24"/>
        </w:rPr>
        <w:t>Each day we provide a snack for children which consists of milk or water and fruit or vegetables. Children will be given a variety of different snacks throughout the year to celebrate festivals, parties etc. Parents will be notified of these events.</w:t>
      </w:r>
    </w:p>
    <w:p w:rsidR="00BF1996"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The daily snack will often consist of a variety of fruit.  We also provide milk and water.  If your child has an allergy, it is essential you bring it to the attention of staff immediately.</w:t>
      </w:r>
      <w:r w:rsidR="00BF1996">
        <w:rPr>
          <w:rFonts w:eastAsia="Calibri" w:cstheme="minorHAnsi"/>
          <w:sz w:val="24"/>
          <w:szCs w:val="24"/>
        </w:rPr>
        <w:t xml:space="preserve"> Please note that Inverkip Nursery Class is a ‘Nut Free’ zone. </w:t>
      </w:r>
    </w:p>
    <w:p w:rsidR="005E0DEE" w:rsidRPr="005E0DEE" w:rsidRDefault="00BF1996" w:rsidP="00BF1996">
      <w:pPr>
        <w:spacing w:after="200" w:line="276" w:lineRule="auto"/>
        <w:rPr>
          <w:rFonts w:eastAsia="Calibri" w:cstheme="minorHAnsi"/>
          <w:b/>
          <w:color w:val="FF0000"/>
          <w:sz w:val="24"/>
          <w:szCs w:val="24"/>
          <w:u w:val="single"/>
        </w:rPr>
      </w:pPr>
      <w:r w:rsidRPr="005E0DEE">
        <w:rPr>
          <w:rFonts w:eastAsia="Calibri" w:cstheme="minorHAnsi"/>
          <w:b/>
          <w:color w:val="FF0000"/>
          <w:sz w:val="24"/>
          <w:szCs w:val="24"/>
          <w:u w:val="single"/>
        </w:rPr>
        <w:t>Nursery Funds</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 xml:space="preserve">A </w:t>
      </w:r>
      <w:r w:rsidRPr="005E0DEE">
        <w:rPr>
          <w:rFonts w:eastAsia="Calibri" w:cstheme="minorHAnsi"/>
          <w:b/>
          <w:sz w:val="24"/>
          <w:szCs w:val="24"/>
        </w:rPr>
        <w:t>voluntary</w:t>
      </w:r>
      <w:r w:rsidRPr="005E0DEE">
        <w:rPr>
          <w:rFonts w:eastAsia="Calibri" w:cstheme="minorHAnsi"/>
          <w:sz w:val="24"/>
          <w:szCs w:val="24"/>
        </w:rPr>
        <w:t xml:space="preserve"> contribution of £1</w:t>
      </w:r>
      <w:r w:rsidR="009D0AAA">
        <w:rPr>
          <w:rFonts w:eastAsia="Calibri" w:cstheme="minorHAnsi"/>
          <w:sz w:val="24"/>
          <w:szCs w:val="24"/>
        </w:rPr>
        <w:t xml:space="preserve"> per week is much appreciated. </w:t>
      </w:r>
      <w:r w:rsidR="00944BE4" w:rsidRPr="00944BE4">
        <w:rPr>
          <w:rFonts w:eastAsia="Calibri" w:cstheme="minorHAnsi"/>
          <w:sz w:val="24"/>
          <w:szCs w:val="24"/>
        </w:rPr>
        <w:t xml:space="preserve">This provides funds to finance treats and helps purchase resources for rich learning experiences such as woodwork and baking. During the year we may have additional fundraising events which we hope you will support. </w:t>
      </w:r>
      <w:r w:rsidRPr="005E0DEE">
        <w:rPr>
          <w:rFonts w:eastAsia="Calibri" w:cstheme="minorHAnsi"/>
          <w:sz w:val="24"/>
          <w:szCs w:val="24"/>
        </w:rPr>
        <w:t>There may be times when we have to raise funds for specific events.  However, we will only fund raise if it is necessary!</w:t>
      </w:r>
      <w:r w:rsidRPr="005E0DEE">
        <w:rPr>
          <w:rFonts w:eastAsia="Times New Roman" w:cstheme="minorHAnsi"/>
          <w:snapToGrid w:val="0"/>
          <w:color w:val="000000"/>
          <w:w w:val="0"/>
          <w:sz w:val="24"/>
          <w:szCs w:val="24"/>
          <w:u w:color="000000"/>
          <w:bdr w:val="none" w:sz="0" w:space="0" w:color="000000"/>
          <w:shd w:val="clear" w:color="000000" w:fill="000000"/>
          <w:lang w:val="x-none" w:eastAsia="x-none" w:bidi="x-none"/>
        </w:rPr>
        <w:t xml:space="preserve"> </w:t>
      </w:r>
      <w:r w:rsidRPr="005E0DEE">
        <w:rPr>
          <w:rFonts w:eastAsia="Times New Roman" w:cstheme="minorHAnsi"/>
          <w:snapToGrid w:val="0"/>
          <w:color w:val="000000"/>
          <w:w w:val="0"/>
          <w:sz w:val="24"/>
          <w:szCs w:val="24"/>
          <w:u w:color="000000"/>
          <w:bdr w:val="none" w:sz="0" w:space="0" w:color="000000"/>
          <w:shd w:val="clear" w:color="000000" w:fill="000000"/>
          <w:lang w:eastAsia="x-none" w:bidi="x-none"/>
        </w:rPr>
        <w:t xml:space="preserve">     </w:t>
      </w:r>
    </w:p>
    <w:p w:rsidR="002B58CD" w:rsidRDefault="002B58CD" w:rsidP="005E0DEE">
      <w:pPr>
        <w:spacing w:after="200" w:line="276" w:lineRule="auto"/>
        <w:jc w:val="both"/>
        <w:rPr>
          <w:rFonts w:eastAsia="Calibri" w:cstheme="minorHAnsi"/>
          <w:b/>
          <w:color w:val="FF0000"/>
          <w:sz w:val="24"/>
          <w:szCs w:val="24"/>
          <w:u w:val="single"/>
        </w:rPr>
      </w:pPr>
    </w:p>
    <w:p w:rsidR="002B58CD" w:rsidRDefault="002B58CD" w:rsidP="005E0DEE">
      <w:pPr>
        <w:spacing w:after="200" w:line="276" w:lineRule="auto"/>
        <w:jc w:val="both"/>
        <w:rPr>
          <w:rFonts w:eastAsia="Calibri" w:cstheme="minorHAnsi"/>
          <w:b/>
          <w:color w:val="FF0000"/>
          <w:sz w:val="24"/>
          <w:szCs w:val="24"/>
          <w:u w:val="single"/>
        </w:rPr>
      </w:pPr>
    </w:p>
    <w:p w:rsidR="002B58CD" w:rsidRDefault="002B58CD" w:rsidP="005E0DEE">
      <w:pPr>
        <w:spacing w:after="200" w:line="276" w:lineRule="auto"/>
        <w:jc w:val="both"/>
        <w:rPr>
          <w:rFonts w:eastAsia="Calibri" w:cstheme="minorHAnsi"/>
          <w:b/>
          <w:color w:val="FF0000"/>
          <w:sz w:val="24"/>
          <w:szCs w:val="24"/>
          <w:u w:val="single"/>
        </w:rPr>
      </w:pPr>
    </w:p>
    <w:p w:rsidR="002B58CD" w:rsidRDefault="002B58CD" w:rsidP="005E0DEE">
      <w:pPr>
        <w:spacing w:after="200" w:line="276" w:lineRule="auto"/>
        <w:jc w:val="both"/>
        <w:rPr>
          <w:rFonts w:eastAsia="Calibri" w:cstheme="minorHAnsi"/>
          <w:b/>
          <w:color w:val="FF0000"/>
          <w:sz w:val="24"/>
          <w:szCs w:val="24"/>
          <w:u w:val="single"/>
        </w:rPr>
      </w:pPr>
    </w:p>
    <w:p w:rsidR="005E0DEE" w:rsidRPr="005E0DEE" w:rsidRDefault="00BF1996" w:rsidP="005E0DEE">
      <w:pPr>
        <w:spacing w:after="200" w:line="276" w:lineRule="auto"/>
        <w:jc w:val="both"/>
        <w:rPr>
          <w:rFonts w:eastAsia="Calibri" w:cstheme="minorHAnsi"/>
          <w:b/>
          <w:color w:val="FF0000"/>
          <w:sz w:val="24"/>
          <w:szCs w:val="24"/>
          <w:u w:val="single"/>
        </w:rPr>
      </w:pPr>
      <w:r w:rsidRPr="005E0DEE">
        <w:rPr>
          <w:rFonts w:eastAsia="Calibri" w:cstheme="minorHAnsi"/>
          <w:b/>
          <w:color w:val="FF0000"/>
          <w:sz w:val="24"/>
          <w:szCs w:val="24"/>
          <w:u w:val="single"/>
        </w:rPr>
        <w:lastRenderedPageBreak/>
        <w:t>Visitors</w:t>
      </w:r>
      <w:r>
        <w:rPr>
          <w:rFonts w:eastAsia="Calibri" w:cstheme="minorHAnsi"/>
          <w:b/>
          <w:color w:val="FF0000"/>
          <w:sz w:val="24"/>
          <w:szCs w:val="24"/>
          <w:u w:val="single"/>
        </w:rPr>
        <w:t>:</w:t>
      </w:r>
    </w:p>
    <w:p w:rsidR="005E0DEE" w:rsidRPr="005E0DEE" w:rsidRDefault="002B58CD" w:rsidP="00BF1996">
      <w:pPr>
        <w:spacing w:after="200" w:line="276" w:lineRule="auto"/>
        <w:rPr>
          <w:rFonts w:eastAsia="Calibri" w:cstheme="minorHAnsi"/>
          <w:sz w:val="24"/>
          <w:szCs w:val="24"/>
        </w:rPr>
      </w:pPr>
      <w:r w:rsidRPr="002B58CD">
        <w:rPr>
          <w:rFonts w:eastAsia="Calibri" w:cstheme="minorHAnsi"/>
          <w:sz w:val="24"/>
          <w:szCs w:val="24"/>
        </w:rPr>
        <w:drawing>
          <wp:anchor distT="0" distB="0" distL="114300" distR="114300" simplePos="0" relativeHeight="251805696" behindDoc="0" locked="0" layoutInCell="1" allowOverlap="1">
            <wp:simplePos x="0" y="0"/>
            <wp:positionH relativeFrom="column">
              <wp:posOffset>3607128</wp:posOffset>
            </wp:positionH>
            <wp:positionV relativeFrom="paragraph">
              <wp:posOffset>273597</wp:posOffset>
            </wp:positionV>
            <wp:extent cx="2190115" cy="1738630"/>
            <wp:effectExtent l="76200" t="76200" r="133985" b="128270"/>
            <wp:wrapThrough wrapText="bothSides">
              <wp:wrapPolygon edited="0">
                <wp:start x="-376" y="-947"/>
                <wp:lineTo x="-752" y="-710"/>
                <wp:lineTo x="-752" y="22010"/>
                <wp:lineTo x="-376" y="22957"/>
                <wp:lineTo x="22358" y="22957"/>
                <wp:lineTo x="22734" y="22010"/>
                <wp:lineTo x="22734" y="3077"/>
                <wp:lineTo x="22358" y="-473"/>
                <wp:lineTo x="22358" y="-947"/>
                <wp:lineTo x="-376" y="-947"/>
              </wp:wrapPolygon>
            </wp:wrapThrough>
            <wp:docPr id="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rotWithShape="1">
                    <a:blip r:embed="rId47" cstate="print">
                      <a:extLst>
                        <a:ext uri="{28A0092B-C50C-407E-A947-70E740481C1C}">
                          <a14:useLocalDpi xmlns:a14="http://schemas.microsoft.com/office/drawing/2010/main" val="0"/>
                        </a:ext>
                      </a:extLst>
                    </a:blip>
                    <a:srcRect b="40458"/>
                    <a:stretch/>
                  </pic:blipFill>
                  <pic:spPr>
                    <a:xfrm>
                      <a:off x="0" y="0"/>
                      <a:ext cx="2190115" cy="173863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E0DEE" w:rsidRPr="005E0DEE">
        <w:rPr>
          <w:rFonts w:eastAsia="Calibri" w:cstheme="minorHAnsi"/>
          <w:sz w:val="24"/>
          <w:szCs w:val="24"/>
        </w:rPr>
        <w:t>We have a variety of people who visit the Nursery during the year.  The photographer usually visits the school and we also have visits from a variety of specialists depending on the additional support needs e.g. speech therapist, psychologist, health visitors etc.  Throughout the year we help train a variety of students from West College Scotland, Glasgow and Strathclyde University.  Pupils from our local Secondary Schools also come for their work experience.</w:t>
      </w:r>
    </w:p>
    <w:p w:rsidR="005E0DEE" w:rsidRDefault="005E0DEE" w:rsidP="00BF1996">
      <w:pPr>
        <w:spacing w:after="200" w:line="276" w:lineRule="auto"/>
        <w:rPr>
          <w:rFonts w:eastAsia="Calibri" w:cstheme="minorHAnsi"/>
          <w:sz w:val="24"/>
          <w:szCs w:val="24"/>
        </w:rPr>
      </w:pPr>
      <w:r w:rsidRPr="005E0DEE">
        <w:rPr>
          <w:rFonts w:eastAsia="Calibri" w:cstheme="minorHAnsi"/>
          <w:sz w:val="24"/>
          <w:szCs w:val="24"/>
        </w:rPr>
        <w:t>The children take part in a tooth brushing programme and will have a visit from an Oral Health Educator.</w:t>
      </w:r>
    </w:p>
    <w:p w:rsidR="00DE57D6" w:rsidRDefault="00DE57D6" w:rsidP="005E0DEE">
      <w:pPr>
        <w:spacing w:after="200" w:line="276" w:lineRule="auto"/>
        <w:jc w:val="both"/>
        <w:rPr>
          <w:rFonts w:eastAsia="Calibri" w:cstheme="minorHAnsi"/>
          <w:sz w:val="24"/>
          <w:szCs w:val="24"/>
        </w:rPr>
      </w:pPr>
    </w:p>
    <w:p w:rsidR="005E0DEE" w:rsidRDefault="00BF1996" w:rsidP="005E0DEE">
      <w:pPr>
        <w:spacing w:after="200" w:line="276" w:lineRule="auto"/>
        <w:jc w:val="both"/>
        <w:rPr>
          <w:rFonts w:eastAsia="Calibri" w:cstheme="minorHAnsi"/>
          <w:b/>
          <w:color w:val="FF0000"/>
          <w:sz w:val="24"/>
          <w:szCs w:val="24"/>
          <w:u w:val="single"/>
        </w:rPr>
      </w:pPr>
      <w:r w:rsidRPr="005E0DEE">
        <w:rPr>
          <w:rFonts w:eastAsia="Calibri" w:cstheme="minorHAnsi"/>
          <w:b/>
          <w:color w:val="FF0000"/>
          <w:sz w:val="24"/>
          <w:szCs w:val="24"/>
          <w:u w:val="single"/>
        </w:rPr>
        <w:t>Photographing/ Filming Of Children</w:t>
      </w:r>
    </w:p>
    <w:p w:rsidR="009D0AAA" w:rsidRDefault="005E0DEE" w:rsidP="005E0DEE">
      <w:pPr>
        <w:spacing w:after="200" w:line="276" w:lineRule="auto"/>
        <w:jc w:val="both"/>
        <w:rPr>
          <w:rFonts w:eastAsia="Calibri" w:cstheme="minorHAnsi"/>
          <w:b/>
          <w:color w:val="FF0000"/>
          <w:sz w:val="24"/>
          <w:szCs w:val="24"/>
          <w:u w:val="single"/>
        </w:rPr>
      </w:pPr>
      <w:r w:rsidRPr="005E0DEE">
        <w:rPr>
          <w:rFonts w:eastAsia="Calibri" w:cstheme="minorHAnsi"/>
          <w:sz w:val="24"/>
          <w:szCs w:val="24"/>
        </w:rPr>
        <w:t>We regularly take photographs of the children i</w:t>
      </w:r>
      <w:r w:rsidR="00BF1996">
        <w:rPr>
          <w:rFonts w:eastAsia="Calibri" w:cstheme="minorHAnsi"/>
          <w:sz w:val="24"/>
          <w:szCs w:val="24"/>
        </w:rPr>
        <w:t>n our Nursery for their Learning Journals</w:t>
      </w:r>
      <w:r w:rsidRPr="005E0DEE">
        <w:rPr>
          <w:rFonts w:eastAsia="Calibri" w:cstheme="minorHAnsi"/>
          <w:sz w:val="24"/>
          <w:szCs w:val="24"/>
        </w:rPr>
        <w:t>.  Occasionally, we may use these images in our handbook or in our other printed publications, as well as on our website, Twitter or on display boards.  We may also make video or webcam recordings for conferences, monitoring or other educational use.  Inverclyde Council may also use our photographs of children to illustrate work in Inverclyde schools and establishments in council publications, publicity materials and the Internet.  You will be asked to sign a form when your child enrols within Nursery seeking your permission</w:t>
      </w:r>
      <w:r w:rsidR="002B58CD">
        <w:rPr>
          <w:rFonts w:eastAsia="Calibri" w:cstheme="minorHAnsi"/>
          <w:sz w:val="24"/>
          <w:szCs w:val="24"/>
        </w:rPr>
        <w:t xml:space="preserve"> before any of this takes place</w:t>
      </w:r>
    </w:p>
    <w:p w:rsidR="009D0AAA" w:rsidRDefault="009D0AAA" w:rsidP="005E0DEE">
      <w:pPr>
        <w:spacing w:after="200" w:line="276" w:lineRule="auto"/>
        <w:jc w:val="both"/>
        <w:rPr>
          <w:rFonts w:eastAsia="Calibri" w:cstheme="minorHAnsi"/>
          <w:b/>
          <w:color w:val="FF0000"/>
          <w:sz w:val="24"/>
          <w:szCs w:val="24"/>
          <w:u w:val="single"/>
        </w:rPr>
      </w:pPr>
    </w:p>
    <w:p w:rsidR="002B58CD" w:rsidRPr="002B58CD" w:rsidRDefault="00BF1996" w:rsidP="005E0DEE">
      <w:pPr>
        <w:spacing w:after="200" w:line="276" w:lineRule="auto"/>
        <w:jc w:val="both"/>
        <w:rPr>
          <w:noProof/>
          <w:lang w:eastAsia="en-GB"/>
        </w:rPr>
      </w:pPr>
      <w:r w:rsidRPr="00BF1996">
        <w:rPr>
          <w:rFonts w:eastAsia="Calibri" w:cstheme="minorHAnsi"/>
          <w:b/>
          <w:color w:val="FF0000"/>
          <w:sz w:val="24"/>
          <w:szCs w:val="24"/>
          <w:u w:val="single"/>
        </w:rPr>
        <w:t>Partnership with Parents:</w:t>
      </w:r>
      <w:r w:rsidR="00BC3E09" w:rsidRPr="00BC3E09">
        <w:rPr>
          <w:noProof/>
          <w:lang w:eastAsia="en-GB"/>
        </w:rPr>
        <w:t xml:space="preserve"> </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Our relationship with you, as parents, is vital in supporting your child’s development and learning.  We aim to:</w:t>
      </w:r>
    </w:p>
    <w:p w:rsidR="005E0DEE" w:rsidRPr="005E0DEE" w:rsidRDefault="005E0DEE" w:rsidP="00BF1996">
      <w:pPr>
        <w:numPr>
          <w:ilvl w:val="0"/>
          <w:numId w:val="2"/>
        </w:numPr>
        <w:spacing w:after="0" w:line="240" w:lineRule="auto"/>
        <w:rPr>
          <w:rFonts w:eastAsia="Calibri" w:cstheme="minorHAnsi"/>
          <w:sz w:val="24"/>
          <w:szCs w:val="24"/>
        </w:rPr>
      </w:pPr>
      <w:r w:rsidRPr="005E0DEE">
        <w:rPr>
          <w:rFonts w:eastAsia="Calibri" w:cstheme="minorHAnsi"/>
          <w:sz w:val="24"/>
          <w:szCs w:val="24"/>
        </w:rPr>
        <w:t>foster a common understanding between staff and parents about the aims of the Nursery</w:t>
      </w:r>
    </w:p>
    <w:p w:rsidR="005E0DEE" w:rsidRPr="005E0DEE" w:rsidRDefault="005E0DEE" w:rsidP="00BF1996">
      <w:pPr>
        <w:numPr>
          <w:ilvl w:val="0"/>
          <w:numId w:val="2"/>
        </w:numPr>
        <w:spacing w:after="0" w:line="240" w:lineRule="auto"/>
        <w:rPr>
          <w:rFonts w:eastAsia="Calibri" w:cstheme="minorHAnsi"/>
          <w:sz w:val="24"/>
          <w:szCs w:val="24"/>
        </w:rPr>
      </w:pPr>
      <w:r w:rsidRPr="005E0DEE">
        <w:rPr>
          <w:rFonts w:eastAsia="Calibri" w:cstheme="minorHAnsi"/>
          <w:sz w:val="24"/>
          <w:szCs w:val="24"/>
        </w:rPr>
        <w:t>advise parents on how to help with their children’s learning and development</w:t>
      </w:r>
    </w:p>
    <w:p w:rsidR="005E0DEE" w:rsidRPr="005E0DEE" w:rsidRDefault="005E0DEE" w:rsidP="00BF1996">
      <w:pPr>
        <w:numPr>
          <w:ilvl w:val="0"/>
          <w:numId w:val="2"/>
        </w:numPr>
        <w:spacing w:after="0" w:line="240" w:lineRule="auto"/>
        <w:rPr>
          <w:rFonts w:eastAsia="Calibri" w:cstheme="minorHAnsi"/>
          <w:sz w:val="24"/>
          <w:szCs w:val="24"/>
        </w:rPr>
      </w:pPr>
      <w:r w:rsidRPr="005E0DEE">
        <w:rPr>
          <w:rFonts w:eastAsia="Calibri" w:cstheme="minorHAnsi"/>
          <w:sz w:val="24"/>
          <w:szCs w:val="24"/>
        </w:rPr>
        <w:t>keep parents in touch with their children’s progress</w:t>
      </w:r>
    </w:p>
    <w:p w:rsidR="005E0DEE" w:rsidRPr="005E0DEE" w:rsidRDefault="005E0DEE" w:rsidP="00BF1996">
      <w:pPr>
        <w:numPr>
          <w:ilvl w:val="0"/>
          <w:numId w:val="2"/>
        </w:numPr>
        <w:spacing w:after="0" w:line="240" w:lineRule="auto"/>
        <w:rPr>
          <w:rFonts w:eastAsia="Calibri" w:cstheme="minorHAnsi"/>
          <w:sz w:val="24"/>
          <w:szCs w:val="24"/>
        </w:rPr>
      </w:pPr>
      <w:r w:rsidRPr="005E0DEE">
        <w:rPr>
          <w:rFonts w:eastAsia="Calibri" w:cstheme="minorHAnsi"/>
          <w:sz w:val="24"/>
          <w:szCs w:val="24"/>
        </w:rPr>
        <w:t>encourage parents to take part, if possible, in Nursery life</w:t>
      </w:r>
    </w:p>
    <w:p w:rsidR="005E0DEE" w:rsidRPr="005E0DEE" w:rsidRDefault="005E0DEE" w:rsidP="00BF1996">
      <w:pPr>
        <w:numPr>
          <w:ilvl w:val="0"/>
          <w:numId w:val="2"/>
        </w:numPr>
        <w:spacing w:after="0" w:line="240" w:lineRule="auto"/>
        <w:rPr>
          <w:rFonts w:eastAsia="Calibri" w:cstheme="minorHAnsi"/>
          <w:sz w:val="24"/>
          <w:szCs w:val="24"/>
        </w:rPr>
      </w:pPr>
      <w:r w:rsidRPr="005E0DEE">
        <w:rPr>
          <w:rFonts w:eastAsia="Calibri" w:cstheme="minorHAnsi"/>
          <w:sz w:val="24"/>
          <w:szCs w:val="24"/>
        </w:rPr>
        <w:t>keep parents informed about Nursery matters</w:t>
      </w:r>
    </w:p>
    <w:p w:rsidR="005E0DEE" w:rsidRPr="005E0DEE" w:rsidRDefault="005E0DEE" w:rsidP="00BF1996">
      <w:pPr>
        <w:spacing w:after="200" w:line="276" w:lineRule="auto"/>
        <w:rPr>
          <w:rFonts w:eastAsia="Calibri" w:cstheme="minorHAnsi"/>
          <w:sz w:val="24"/>
          <w:szCs w:val="24"/>
        </w:rPr>
      </w:pPr>
      <w:r w:rsidRPr="005E0DEE">
        <w:rPr>
          <w:rFonts w:eastAsia="Calibri" w:cstheme="minorHAnsi"/>
          <w:sz w:val="24"/>
          <w:szCs w:val="24"/>
        </w:rPr>
        <w:t>We will provide you with information about the Nursery in a range of ways through our notice boards, daily contact with s</w:t>
      </w:r>
      <w:r w:rsidR="00BC3E09">
        <w:rPr>
          <w:rFonts w:eastAsia="Calibri" w:cstheme="minorHAnsi"/>
          <w:sz w:val="24"/>
          <w:szCs w:val="24"/>
        </w:rPr>
        <w:t xml:space="preserve">taff and regular newsletters.  </w:t>
      </w:r>
    </w:p>
    <w:p w:rsidR="00BF1996" w:rsidRPr="000D4124" w:rsidRDefault="005E0DEE" w:rsidP="000D4124">
      <w:pPr>
        <w:spacing w:after="200" w:line="276" w:lineRule="auto"/>
        <w:rPr>
          <w:rFonts w:eastAsia="Calibri" w:cstheme="minorHAnsi"/>
          <w:sz w:val="24"/>
          <w:szCs w:val="24"/>
        </w:rPr>
      </w:pPr>
      <w:r w:rsidRPr="005E0DEE">
        <w:rPr>
          <w:rFonts w:eastAsia="Calibri" w:cstheme="minorHAnsi"/>
          <w:sz w:val="24"/>
          <w:szCs w:val="24"/>
        </w:rPr>
        <w:t>Your child’s development and progress is monitored continuously throughou</w:t>
      </w:r>
      <w:r w:rsidR="00BC3E09">
        <w:rPr>
          <w:rFonts w:eastAsia="Calibri" w:cstheme="minorHAnsi"/>
          <w:sz w:val="24"/>
          <w:szCs w:val="24"/>
        </w:rPr>
        <w:t xml:space="preserve">t the year by nursery staff.  Our floorbooks of learning </w:t>
      </w:r>
      <w:r w:rsidRPr="005E0DEE">
        <w:rPr>
          <w:rFonts w:eastAsia="Calibri" w:cstheme="minorHAnsi"/>
          <w:sz w:val="24"/>
          <w:szCs w:val="24"/>
        </w:rPr>
        <w:t>and achievements is kept in Nursery, which parents can view during parents’ meetings and can contribute to throughout the year.  Staff are always happy to discuss your child’s progress any time of the year.  For matters that may require in-depth discussion an appointment can be organised by staff.</w:t>
      </w:r>
      <w:r w:rsidRPr="005E0DEE">
        <w:rPr>
          <w:rFonts w:eastAsia="Times New Roman" w:cstheme="minorHAnsi"/>
          <w:snapToGrid w:val="0"/>
          <w:color w:val="000000"/>
          <w:w w:val="0"/>
          <w:sz w:val="24"/>
          <w:szCs w:val="24"/>
          <w:u w:color="000000"/>
          <w:bdr w:val="none" w:sz="0" w:space="0" w:color="000000"/>
          <w:shd w:val="clear" w:color="000000" w:fill="000000"/>
          <w:lang w:val="x-none" w:eastAsia="x-none" w:bidi="x-none"/>
        </w:rPr>
        <w:t xml:space="preserve"> </w:t>
      </w:r>
    </w:p>
    <w:p w:rsidR="00AA7F3F" w:rsidRPr="00AA7F3F" w:rsidRDefault="00AA7F3F" w:rsidP="00AA7F3F">
      <w:pPr>
        <w:spacing w:after="200" w:line="276" w:lineRule="auto"/>
        <w:jc w:val="both"/>
        <w:rPr>
          <w:rFonts w:eastAsia="Calibri" w:cstheme="minorHAnsi"/>
          <w:b/>
          <w:color w:val="FF0000"/>
          <w:sz w:val="24"/>
          <w:szCs w:val="24"/>
          <w:u w:val="single"/>
        </w:rPr>
      </w:pPr>
      <w:r w:rsidRPr="00AA7F3F">
        <w:rPr>
          <w:rFonts w:eastAsia="Calibri" w:cstheme="minorHAnsi"/>
          <w:b/>
          <w:color w:val="FF0000"/>
          <w:sz w:val="24"/>
          <w:szCs w:val="24"/>
          <w:u w:val="single"/>
        </w:rPr>
        <w:lastRenderedPageBreak/>
        <w:t>Promoting Positive Behaviour</w:t>
      </w:r>
    </w:p>
    <w:p w:rsidR="00AA7F3F" w:rsidRPr="00AA7F3F" w:rsidRDefault="00AA7F3F" w:rsidP="00AA7F3F">
      <w:pPr>
        <w:spacing w:after="200" w:line="276" w:lineRule="auto"/>
        <w:rPr>
          <w:rFonts w:eastAsia="Calibri" w:cstheme="minorHAnsi"/>
          <w:sz w:val="24"/>
          <w:szCs w:val="24"/>
        </w:rPr>
      </w:pPr>
      <w:r>
        <w:rPr>
          <w:rFonts w:eastAsia="Calibri" w:cstheme="minorHAnsi"/>
          <w:sz w:val="24"/>
          <w:szCs w:val="24"/>
        </w:rPr>
        <w:t xml:space="preserve">Within Inverkip Nursery Class </w:t>
      </w:r>
      <w:r w:rsidRPr="00AA7F3F">
        <w:rPr>
          <w:rFonts w:eastAsia="Calibri" w:cstheme="minorHAnsi"/>
          <w:sz w:val="24"/>
          <w:szCs w:val="24"/>
        </w:rPr>
        <w:t xml:space="preserve">all our work is underpinned by policy and procedure. We have a promoting positive behaviour policy within the nursery which is implemented by all staff. Please feel free to speak to a member of staff in order to look at any of our policies, these are available at any time. Within the nursery we also value the importance of building relationships and providing a nurturing and caring environment. </w:t>
      </w:r>
    </w:p>
    <w:p w:rsidR="00C364FC" w:rsidRDefault="005E0DEE" w:rsidP="00944BE4">
      <w:pPr>
        <w:spacing w:after="200" w:line="276" w:lineRule="auto"/>
        <w:rPr>
          <w:rFonts w:eastAsia="Calibri" w:cstheme="minorHAnsi"/>
          <w:sz w:val="24"/>
          <w:szCs w:val="24"/>
        </w:rPr>
      </w:pPr>
      <w:r w:rsidRPr="005E0DEE">
        <w:rPr>
          <w:rFonts w:eastAsia="Calibri" w:cstheme="minorHAnsi"/>
          <w:sz w:val="24"/>
          <w:szCs w:val="24"/>
        </w:rPr>
        <w:t>The relationship between children and</w:t>
      </w:r>
      <w:r w:rsidR="00DE57D6">
        <w:rPr>
          <w:rFonts w:eastAsia="Calibri" w:cstheme="minorHAnsi"/>
          <w:sz w:val="24"/>
          <w:szCs w:val="24"/>
        </w:rPr>
        <w:t xml:space="preserve"> practitioner</w:t>
      </w:r>
      <w:r w:rsidRPr="005E0DEE">
        <w:rPr>
          <w:rFonts w:eastAsia="Calibri" w:cstheme="minorHAnsi"/>
          <w:sz w:val="24"/>
          <w:szCs w:val="24"/>
        </w:rPr>
        <w:t xml:space="preserve"> is similar to that between child and his/her own parent requiring mutual consideration on both sides.  In Inverkip Nursery we follow Inverclyde Council’s Positive R</w:t>
      </w:r>
      <w:r w:rsidR="00BF1996">
        <w:rPr>
          <w:rFonts w:eastAsia="Calibri" w:cstheme="minorHAnsi"/>
          <w:sz w:val="24"/>
          <w:szCs w:val="24"/>
        </w:rPr>
        <w:t xml:space="preserve">elationships </w:t>
      </w:r>
      <w:r w:rsidRPr="005E0DEE">
        <w:rPr>
          <w:rFonts w:eastAsia="Calibri" w:cstheme="minorHAnsi"/>
          <w:sz w:val="24"/>
          <w:szCs w:val="24"/>
        </w:rPr>
        <w:t>policy. A copy can be found on our school website.</w:t>
      </w:r>
      <w:r w:rsidR="002B58CD">
        <w:rPr>
          <w:rFonts w:eastAsia="Calibri" w:cstheme="minorHAnsi"/>
          <w:sz w:val="24"/>
          <w:szCs w:val="24"/>
        </w:rPr>
        <w:t xml:space="preserve"> </w:t>
      </w:r>
      <w:r w:rsidR="002B58CD">
        <w:rPr>
          <w:rFonts w:ascii="Calibri" w:hAnsi="Calibri" w:cs="Calibri"/>
          <w:color w:val="212121"/>
          <w:sz w:val="23"/>
          <w:szCs w:val="23"/>
          <w:shd w:val="clear" w:color="auto" w:fill="FFFFFF"/>
        </w:rPr>
        <w:t>Additionally, we implement the PAThS programme which supports children in their emotional understanding and regulation development</w:t>
      </w:r>
    </w:p>
    <w:p w:rsidR="00B9561E" w:rsidRDefault="008C216B" w:rsidP="00944BE4">
      <w:pPr>
        <w:spacing w:after="200" w:line="276" w:lineRule="auto"/>
        <w:rPr>
          <w:rFonts w:eastAsia="Calibri" w:cstheme="minorHAnsi"/>
          <w:sz w:val="24"/>
          <w:szCs w:val="24"/>
        </w:rPr>
      </w:pPr>
      <w:r>
        <w:rPr>
          <w:noProof/>
          <w:lang w:eastAsia="en-GB"/>
        </w:rPr>
        <w:drawing>
          <wp:anchor distT="0" distB="0" distL="114300" distR="114300" simplePos="0" relativeHeight="251790336" behindDoc="0" locked="0" layoutInCell="1" allowOverlap="1">
            <wp:simplePos x="0" y="0"/>
            <wp:positionH relativeFrom="margin">
              <wp:posOffset>-135963</wp:posOffset>
            </wp:positionH>
            <wp:positionV relativeFrom="paragraph">
              <wp:posOffset>341382</wp:posOffset>
            </wp:positionV>
            <wp:extent cx="1602316" cy="2059387"/>
            <wp:effectExtent l="76200" t="76200" r="131445" b="13144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02316" cy="2059387"/>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44BE4" w:rsidRPr="00C364FC" w:rsidRDefault="00944BE4" w:rsidP="00944BE4">
      <w:pPr>
        <w:spacing w:after="200" w:line="276" w:lineRule="auto"/>
        <w:rPr>
          <w:rFonts w:eastAsia="Calibri" w:cstheme="minorHAnsi"/>
          <w:sz w:val="24"/>
          <w:szCs w:val="24"/>
        </w:rPr>
      </w:pPr>
      <w:r w:rsidRPr="00944BE4">
        <w:rPr>
          <w:rFonts w:eastAsia="Calibri" w:cstheme="minorHAnsi"/>
          <w:b/>
          <w:color w:val="FF0000"/>
          <w:sz w:val="24"/>
          <w:szCs w:val="24"/>
          <w:u w:val="single"/>
        </w:rPr>
        <w:t>Equal Opportunities and Social Justice</w:t>
      </w:r>
      <w:r>
        <w:rPr>
          <w:rFonts w:eastAsia="Calibri" w:cstheme="minorHAnsi"/>
          <w:b/>
          <w:color w:val="FF0000"/>
          <w:sz w:val="24"/>
          <w:szCs w:val="24"/>
          <w:u w:val="single"/>
        </w:rPr>
        <w:t>:</w:t>
      </w:r>
    </w:p>
    <w:p w:rsidR="00944BE4" w:rsidRDefault="008C216B" w:rsidP="00944BE4">
      <w:pPr>
        <w:spacing w:after="200" w:line="276" w:lineRule="auto"/>
        <w:rPr>
          <w:rFonts w:eastAsia="Calibri" w:cstheme="minorHAnsi"/>
          <w:sz w:val="24"/>
          <w:szCs w:val="24"/>
        </w:rPr>
      </w:pPr>
      <w:r>
        <w:rPr>
          <w:rFonts w:eastAsia="Calibri" w:cstheme="minorHAnsi"/>
          <w:b/>
          <w:noProof/>
          <w:color w:val="FF0000"/>
          <w:sz w:val="24"/>
          <w:szCs w:val="24"/>
          <w:u w:val="single"/>
          <w:lang w:eastAsia="en-GB"/>
        </w:rPr>
        <w:drawing>
          <wp:anchor distT="0" distB="0" distL="114300" distR="114300" simplePos="0" relativeHeight="251806720" behindDoc="0" locked="0" layoutInCell="1" allowOverlap="1">
            <wp:simplePos x="0" y="0"/>
            <wp:positionH relativeFrom="page">
              <wp:posOffset>3168650</wp:posOffset>
            </wp:positionH>
            <wp:positionV relativeFrom="paragraph">
              <wp:posOffset>1776730</wp:posOffset>
            </wp:positionV>
            <wp:extent cx="3680460" cy="1463250"/>
            <wp:effectExtent l="76200" t="76200" r="129540" b="137160"/>
            <wp:wrapThrough wrapText="bothSides">
              <wp:wrapPolygon edited="0">
                <wp:start x="-224" y="-1125"/>
                <wp:lineTo x="-447" y="-844"/>
                <wp:lineTo x="-447" y="22219"/>
                <wp:lineTo x="-224" y="23344"/>
                <wp:lineTo x="22025" y="23344"/>
                <wp:lineTo x="22248" y="21938"/>
                <wp:lineTo x="22248" y="3656"/>
                <wp:lineTo x="22025" y="-563"/>
                <wp:lineTo x="22025" y="-1125"/>
                <wp:lineTo x="-224" y="-1125"/>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80460" cy="1463250"/>
                    </a:xfrm>
                    <a:prstGeom prst="rect">
                      <a:avLst/>
                    </a:prstGeom>
                    <a:ln w="38100" cap="sq">
                      <a:solidFill>
                        <a:schemeClr val="accent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44BE4" w:rsidRPr="00944BE4">
        <w:rPr>
          <w:rFonts w:eastAsia="Calibri" w:cstheme="minorHAnsi"/>
          <w:sz w:val="24"/>
          <w:szCs w:val="24"/>
        </w:rPr>
        <w:t>We aim to promote equal opportunities throughout the nursery. Experiences and resources take account of cultural diversity and are not associated with girls or boys. Children are given a sense of belonging within our community and are encouraged to be thoughtful and responsible - for themselves as well as others. Staff are careful to model ways of behaving with courtesy and respect towards the children and each other. Children’s views, opinions and ideas are listened to and are valued by staff.</w:t>
      </w:r>
    </w:p>
    <w:p w:rsidR="00B9561E" w:rsidRDefault="00B9561E" w:rsidP="00944BE4">
      <w:pPr>
        <w:spacing w:after="200" w:line="276" w:lineRule="auto"/>
        <w:rPr>
          <w:rFonts w:eastAsia="Calibri" w:cstheme="minorHAnsi"/>
          <w:b/>
          <w:color w:val="FF0000"/>
          <w:sz w:val="24"/>
          <w:szCs w:val="24"/>
          <w:u w:val="single"/>
        </w:rPr>
      </w:pPr>
    </w:p>
    <w:p w:rsidR="00944BE4" w:rsidRPr="000D4124" w:rsidRDefault="00944BE4" w:rsidP="00944BE4">
      <w:pPr>
        <w:spacing w:after="200" w:line="276" w:lineRule="auto"/>
        <w:rPr>
          <w:rFonts w:eastAsia="Calibri" w:cstheme="minorHAnsi"/>
          <w:sz w:val="24"/>
          <w:szCs w:val="24"/>
        </w:rPr>
      </w:pPr>
      <w:r w:rsidRPr="00944BE4">
        <w:rPr>
          <w:rFonts w:eastAsia="Calibri" w:cstheme="minorHAnsi"/>
          <w:b/>
          <w:color w:val="FF0000"/>
          <w:sz w:val="24"/>
          <w:szCs w:val="24"/>
          <w:u w:val="single"/>
        </w:rPr>
        <w:t>Gender Equal Play</w:t>
      </w:r>
      <w:r>
        <w:rPr>
          <w:rFonts w:eastAsia="Calibri" w:cstheme="minorHAnsi"/>
          <w:b/>
          <w:color w:val="FF0000"/>
          <w:sz w:val="24"/>
          <w:szCs w:val="24"/>
          <w:u w:val="single"/>
        </w:rPr>
        <w:t>:</w:t>
      </w:r>
    </w:p>
    <w:p w:rsidR="00944BE4" w:rsidRPr="00944BE4" w:rsidRDefault="00944BE4" w:rsidP="00944BE4">
      <w:pPr>
        <w:spacing w:after="200" w:line="276" w:lineRule="auto"/>
        <w:rPr>
          <w:rFonts w:eastAsia="Calibri" w:cstheme="minorHAnsi"/>
          <w:sz w:val="24"/>
          <w:szCs w:val="24"/>
        </w:rPr>
      </w:pPr>
      <w:r w:rsidRPr="00944BE4">
        <w:rPr>
          <w:rFonts w:eastAsia="Calibri" w:cstheme="minorHAnsi"/>
          <w:sz w:val="24"/>
          <w:szCs w:val="24"/>
        </w:rPr>
        <w:t>Within society, gender stereotyping is a deep-rooted and common issue.</w:t>
      </w:r>
      <w:r>
        <w:rPr>
          <w:rFonts w:eastAsia="Calibri" w:cstheme="minorHAnsi"/>
          <w:sz w:val="24"/>
          <w:szCs w:val="24"/>
        </w:rPr>
        <w:t xml:space="preserve"> At Inverkip Nursery Class</w:t>
      </w:r>
      <w:r w:rsidRPr="00944BE4">
        <w:rPr>
          <w:rFonts w:eastAsia="Calibri" w:cstheme="minorHAnsi"/>
          <w:sz w:val="24"/>
          <w:szCs w:val="24"/>
        </w:rPr>
        <w:t xml:space="preserve">, by adopting a gender equality approach we are helping children to achieve and aspire. We want children to be whoever they want to be and make them feel equally comfortable playing football or taking part in dance and aspiring to a wide variety of careers and pathways. </w:t>
      </w:r>
    </w:p>
    <w:p w:rsidR="005E0DEE" w:rsidRDefault="00944BE4" w:rsidP="00944BE4">
      <w:pPr>
        <w:spacing w:after="200" w:line="276" w:lineRule="auto"/>
        <w:rPr>
          <w:rFonts w:eastAsia="Calibri" w:cstheme="minorHAnsi"/>
          <w:sz w:val="24"/>
          <w:szCs w:val="24"/>
        </w:rPr>
      </w:pPr>
      <w:r w:rsidRPr="00944BE4">
        <w:rPr>
          <w:rFonts w:eastAsia="Calibri" w:cstheme="minorHAnsi"/>
          <w:sz w:val="24"/>
          <w:szCs w:val="24"/>
        </w:rPr>
        <w:t xml:space="preserve">By helping to challenge these gender stereotypes from a young age, we can help to stop the negative consequences of inequality and discrimination by supporting children </w:t>
      </w:r>
      <w:r w:rsidR="009727F3">
        <w:rPr>
          <w:rFonts w:eastAsia="Calibri" w:cstheme="minorHAnsi"/>
          <w:sz w:val="24"/>
          <w:szCs w:val="24"/>
        </w:rPr>
        <w:t xml:space="preserve">to </w:t>
      </w:r>
      <w:r w:rsidRPr="00944BE4">
        <w:rPr>
          <w:rFonts w:eastAsia="Calibri" w:cstheme="minorHAnsi"/>
          <w:sz w:val="24"/>
          <w:szCs w:val="24"/>
        </w:rPr>
        <w:t>grow into adults who aren’t limited by expectations based on their sex. By providing children with environments that encourage non</w:t>
      </w:r>
      <w:r>
        <w:rPr>
          <w:rFonts w:eastAsia="Calibri" w:cstheme="minorHAnsi"/>
          <w:sz w:val="24"/>
          <w:szCs w:val="24"/>
        </w:rPr>
        <w:t>-</w:t>
      </w:r>
      <w:r w:rsidRPr="00944BE4">
        <w:rPr>
          <w:rFonts w:eastAsia="Calibri" w:cstheme="minorHAnsi"/>
          <w:sz w:val="24"/>
          <w:szCs w:val="24"/>
        </w:rPr>
        <w:t>gendered norms and expectations, children can feel more accepted and celebrated for their individuality. They can broaden their aspirations and be more open to a wide range of opportunities</w:t>
      </w:r>
      <w:r w:rsidR="00912CC6">
        <w:rPr>
          <w:rFonts w:eastAsia="Calibri" w:cstheme="minorHAnsi"/>
          <w:sz w:val="24"/>
          <w:szCs w:val="24"/>
        </w:rPr>
        <w:t xml:space="preserve"> </w:t>
      </w:r>
    </w:p>
    <w:p w:rsidR="008C216B" w:rsidRDefault="008C216B" w:rsidP="005E0DEE">
      <w:pPr>
        <w:spacing w:after="200" w:line="276" w:lineRule="auto"/>
        <w:jc w:val="both"/>
        <w:rPr>
          <w:rFonts w:eastAsia="Calibri" w:cstheme="minorHAnsi"/>
          <w:b/>
          <w:color w:val="FF0000"/>
          <w:sz w:val="24"/>
          <w:szCs w:val="24"/>
          <w:u w:val="single"/>
        </w:rPr>
      </w:pPr>
    </w:p>
    <w:p w:rsidR="00AA7F3F" w:rsidRPr="00AA7F3F" w:rsidRDefault="00AA7F3F" w:rsidP="00AA7F3F">
      <w:pPr>
        <w:spacing w:after="200" w:line="276" w:lineRule="auto"/>
        <w:rPr>
          <w:rFonts w:eastAsia="Calibri" w:cstheme="minorHAnsi"/>
          <w:b/>
          <w:color w:val="FF0000"/>
          <w:sz w:val="24"/>
          <w:szCs w:val="24"/>
          <w:u w:val="single"/>
        </w:rPr>
      </w:pPr>
      <w:r w:rsidRPr="00AA7F3F">
        <w:rPr>
          <w:rFonts w:eastAsia="Calibri" w:cstheme="minorHAnsi"/>
          <w:b/>
          <w:color w:val="FF0000"/>
          <w:sz w:val="24"/>
          <w:szCs w:val="24"/>
          <w:u w:val="single"/>
        </w:rPr>
        <w:lastRenderedPageBreak/>
        <w:t>Trips and outings</w:t>
      </w:r>
      <w:r>
        <w:rPr>
          <w:rFonts w:eastAsia="Calibri" w:cstheme="minorHAnsi"/>
          <w:b/>
          <w:color w:val="FF0000"/>
          <w:sz w:val="24"/>
          <w:szCs w:val="24"/>
          <w:u w:val="single"/>
        </w:rPr>
        <w:t>:</w:t>
      </w:r>
    </w:p>
    <w:p w:rsidR="00AA7F3F" w:rsidRPr="00AA7F3F" w:rsidRDefault="00AA7F3F" w:rsidP="00AA7F3F">
      <w:pPr>
        <w:spacing w:after="200" w:line="276" w:lineRule="auto"/>
        <w:rPr>
          <w:rFonts w:eastAsia="Calibri" w:cstheme="minorHAnsi"/>
          <w:sz w:val="24"/>
          <w:szCs w:val="24"/>
        </w:rPr>
      </w:pPr>
      <w:r w:rsidRPr="00AA7F3F">
        <w:rPr>
          <w:rFonts w:eastAsia="Calibri" w:cstheme="minorHAnsi"/>
          <w:sz w:val="24"/>
          <w:szCs w:val="24"/>
        </w:rPr>
        <w:t>When trips or outings are planned for children, staff will let you know in advance. Parents may from time to time be asked to accompany children and staff.</w:t>
      </w:r>
    </w:p>
    <w:p w:rsidR="00B9561E" w:rsidRPr="008C216B" w:rsidRDefault="00AA7F3F" w:rsidP="00AA7F3F">
      <w:pPr>
        <w:spacing w:after="200" w:line="276" w:lineRule="auto"/>
        <w:rPr>
          <w:rFonts w:eastAsia="Calibri" w:cstheme="minorHAnsi"/>
          <w:sz w:val="24"/>
          <w:szCs w:val="24"/>
        </w:rPr>
      </w:pPr>
      <w:r w:rsidRPr="00AA7F3F">
        <w:rPr>
          <w:rFonts w:eastAsia="Calibri" w:cstheme="minorHAnsi"/>
          <w:sz w:val="24"/>
          <w:szCs w:val="24"/>
        </w:rPr>
        <w:t xml:space="preserve">Children, staff and parents all enjoy outings, and they are a valuable part of the children’s learning. When you enrol your child you will be asked to give permission for local outings e.g. for walks to the park or local shops. </w:t>
      </w:r>
    </w:p>
    <w:p w:rsidR="00AA7F3F" w:rsidRPr="00AA7F3F" w:rsidRDefault="00AA7F3F" w:rsidP="00AA7F3F">
      <w:pPr>
        <w:spacing w:after="200" w:line="276" w:lineRule="auto"/>
        <w:rPr>
          <w:rFonts w:eastAsia="Calibri" w:cstheme="minorHAnsi"/>
          <w:b/>
          <w:color w:val="FF0000"/>
          <w:sz w:val="24"/>
          <w:szCs w:val="24"/>
          <w:u w:val="single"/>
        </w:rPr>
      </w:pPr>
      <w:r w:rsidRPr="00AA7F3F">
        <w:rPr>
          <w:rFonts w:eastAsia="Calibri" w:cstheme="minorHAnsi"/>
          <w:b/>
          <w:color w:val="FF0000"/>
          <w:sz w:val="24"/>
          <w:szCs w:val="24"/>
          <w:u w:val="single"/>
        </w:rPr>
        <w:t>Students</w:t>
      </w:r>
      <w:r>
        <w:rPr>
          <w:rFonts w:eastAsia="Calibri" w:cstheme="minorHAnsi"/>
          <w:b/>
          <w:color w:val="FF0000"/>
          <w:sz w:val="24"/>
          <w:szCs w:val="24"/>
          <w:u w:val="single"/>
        </w:rPr>
        <w:t>:</w:t>
      </w:r>
    </w:p>
    <w:p w:rsidR="00AA7F3F" w:rsidRDefault="00AA7F3F" w:rsidP="00AA7F3F">
      <w:pPr>
        <w:spacing w:after="200" w:line="276" w:lineRule="auto"/>
        <w:rPr>
          <w:rFonts w:eastAsia="Calibri" w:cstheme="minorHAnsi"/>
          <w:sz w:val="24"/>
          <w:szCs w:val="24"/>
        </w:rPr>
      </w:pPr>
      <w:bookmarkStart w:id="0" w:name="_GoBack"/>
      <w:r w:rsidRPr="00AA7F3F">
        <w:rPr>
          <w:rFonts w:eastAsia="Calibri" w:cstheme="minorHAnsi"/>
          <w:sz w:val="24"/>
          <w:szCs w:val="24"/>
        </w:rPr>
        <w:t>We welcome students training to become Early Years Education and Childcare Officers at both NC and HNC levels. We also have PDGE teaching students and have also welcomed work experience pupils from local high schools. Staff and children benefit from enthusiastic students and the students have the opportunity to learn from the staff expertise. Students are supervised at all times by our experienced staff.</w:t>
      </w:r>
    </w:p>
    <w:bookmarkEnd w:id="0"/>
    <w:p w:rsidR="009361AD" w:rsidRPr="009361AD" w:rsidRDefault="009361AD" w:rsidP="009361AD">
      <w:pPr>
        <w:spacing w:after="200" w:line="276" w:lineRule="auto"/>
        <w:rPr>
          <w:rFonts w:eastAsia="Calibri" w:cstheme="minorHAnsi"/>
          <w:b/>
          <w:color w:val="FF0000"/>
          <w:sz w:val="24"/>
          <w:szCs w:val="24"/>
          <w:u w:val="single"/>
        </w:rPr>
      </w:pPr>
      <w:r w:rsidRPr="009361AD">
        <w:rPr>
          <w:rFonts w:eastAsia="Calibri" w:cstheme="minorHAnsi"/>
          <w:b/>
          <w:color w:val="FF0000"/>
          <w:sz w:val="24"/>
          <w:szCs w:val="24"/>
          <w:u w:val="single"/>
        </w:rPr>
        <w:t>Concerns</w:t>
      </w:r>
      <w:r w:rsidR="008C216B">
        <w:rPr>
          <w:rFonts w:eastAsia="Calibri" w:cstheme="minorHAnsi"/>
          <w:b/>
          <w:color w:val="FF0000"/>
          <w:sz w:val="24"/>
          <w:szCs w:val="24"/>
          <w:u w:val="single"/>
        </w:rPr>
        <w:t xml:space="preserve"> or complaints </w:t>
      </w:r>
    </w:p>
    <w:p w:rsidR="009361AD" w:rsidRPr="008C216B" w:rsidRDefault="009361AD" w:rsidP="009361AD">
      <w:pPr>
        <w:spacing w:after="200" w:line="276" w:lineRule="auto"/>
        <w:rPr>
          <w:rFonts w:eastAsia="Calibri" w:cstheme="minorHAnsi"/>
          <w:sz w:val="24"/>
          <w:szCs w:val="24"/>
        </w:rPr>
      </w:pPr>
      <w:r w:rsidRPr="009361AD">
        <w:rPr>
          <w:rFonts w:eastAsia="Calibri" w:cstheme="minorHAnsi"/>
          <w:sz w:val="24"/>
          <w:szCs w:val="24"/>
        </w:rPr>
        <w:t xml:space="preserve">If you have any concerns please do not hesitate in contacting your child’s keyworker, </w:t>
      </w:r>
      <w:r w:rsidR="004F3E56">
        <w:rPr>
          <w:rFonts w:eastAsia="Calibri" w:cstheme="minorHAnsi"/>
          <w:sz w:val="24"/>
          <w:szCs w:val="24"/>
        </w:rPr>
        <w:t xml:space="preserve">the nursery staff </w:t>
      </w:r>
      <w:r>
        <w:rPr>
          <w:rFonts w:eastAsia="Calibri" w:cstheme="minorHAnsi"/>
          <w:sz w:val="24"/>
          <w:szCs w:val="24"/>
        </w:rPr>
        <w:t>or the Head teacher, Mrs Una Nicolson.</w:t>
      </w:r>
    </w:p>
    <w:p w:rsidR="009361AD" w:rsidRPr="009361AD" w:rsidRDefault="009361AD" w:rsidP="009361AD">
      <w:pPr>
        <w:spacing w:after="200" w:line="276" w:lineRule="auto"/>
        <w:rPr>
          <w:rFonts w:eastAsia="Calibri" w:cstheme="minorHAnsi"/>
          <w:sz w:val="24"/>
          <w:szCs w:val="24"/>
        </w:rPr>
      </w:pPr>
      <w:r w:rsidRPr="009361AD">
        <w:rPr>
          <w:rFonts w:eastAsia="Calibri" w:cstheme="minorHAnsi"/>
          <w:sz w:val="24"/>
          <w:szCs w:val="24"/>
        </w:rPr>
        <w:t xml:space="preserve">If parents are unhappy about any aspect of the nursery, we would again ask that they contact the nursery as soon as possible to arrange a meeting with either </w:t>
      </w:r>
      <w:r w:rsidR="004F3E56">
        <w:rPr>
          <w:rFonts w:eastAsia="Calibri" w:cstheme="minorHAnsi"/>
          <w:sz w:val="24"/>
          <w:szCs w:val="24"/>
        </w:rPr>
        <w:t>Andrea</w:t>
      </w:r>
      <w:r w:rsidR="005D54E6">
        <w:rPr>
          <w:rFonts w:eastAsia="Calibri" w:cstheme="minorHAnsi"/>
          <w:sz w:val="24"/>
          <w:szCs w:val="24"/>
        </w:rPr>
        <w:t xml:space="preserve"> </w:t>
      </w:r>
      <w:r w:rsidRPr="009361AD">
        <w:rPr>
          <w:rFonts w:eastAsia="Calibri" w:cstheme="minorHAnsi"/>
          <w:sz w:val="24"/>
          <w:szCs w:val="24"/>
        </w:rPr>
        <w:t xml:space="preserve">or </w:t>
      </w:r>
      <w:r>
        <w:rPr>
          <w:rFonts w:eastAsia="Calibri" w:cstheme="minorHAnsi"/>
          <w:sz w:val="24"/>
          <w:szCs w:val="24"/>
        </w:rPr>
        <w:t xml:space="preserve">Mrs Nicolson. </w:t>
      </w:r>
      <w:r w:rsidRPr="009361AD">
        <w:rPr>
          <w:rFonts w:eastAsia="Calibri" w:cstheme="minorHAnsi"/>
          <w:sz w:val="24"/>
          <w:szCs w:val="24"/>
        </w:rPr>
        <w:t xml:space="preserve"> It may help if when contacting the </w:t>
      </w:r>
      <w:r w:rsidR="004F3E56" w:rsidRPr="009361AD">
        <w:rPr>
          <w:rFonts w:eastAsia="Calibri" w:cstheme="minorHAnsi"/>
          <w:sz w:val="24"/>
          <w:szCs w:val="24"/>
        </w:rPr>
        <w:t>nursery,</w:t>
      </w:r>
      <w:r w:rsidR="004F3E56">
        <w:rPr>
          <w:rFonts w:eastAsia="Calibri" w:cstheme="minorHAnsi"/>
          <w:sz w:val="24"/>
          <w:szCs w:val="24"/>
        </w:rPr>
        <w:t xml:space="preserve"> if</w:t>
      </w:r>
      <w:r w:rsidRPr="009361AD">
        <w:rPr>
          <w:rFonts w:eastAsia="Calibri" w:cstheme="minorHAnsi"/>
          <w:sz w:val="24"/>
          <w:szCs w:val="24"/>
        </w:rPr>
        <w:t xml:space="preserve"> you give some details of the issue to allow prompt investigation. We will arrange a meeting to hear your complaint and would hope that it will be resolved satisfactorily and quickly. If the complaint is found to be justified, we will endeavour where at all possible to put right what went wrong, to make adjustments to try to prevent a similar problem arising in the future and to offer an apology where appropriate. If you are still unhappy with the service or with our response then you will have the right to take up the matter further with the Education Department. Complaints can be made in writing, by telephone or e-mail or by visiting the office in person.</w:t>
      </w:r>
    </w:p>
    <w:p w:rsidR="009361AD" w:rsidRPr="009361AD" w:rsidRDefault="009361AD" w:rsidP="009361AD">
      <w:pPr>
        <w:spacing w:after="200" w:line="276" w:lineRule="auto"/>
        <w:rPr>
          <w:rFonts w:eastAsia="Calibri" w:cstheme="minorHAnsi"/>
          <w:sz w:val="24"/>
          <w:szCs w:val="24"/>
        </w:rPr>
      </w:pPr>
      <w:r w:rsidRPr="009361AD">
        <w:rPr>
          <w:rFonts w:eastAsia="Calibri" w:cstheme="minorHAnsi"/>
          <w:sz w:val="24"/>
          <w:szCs w:val="24"/>
        </w:rPr>
        <w:t xml:space="preserve">Callers can contact the Education Department during office hours for information on how to raise a complaint – Tel: 01475 712850. </w:t>
      </w:r>
    </w:p>
    <w:p w:rsidR="00B14686" w:rsidRPr="008C216B" w:rsidRDefault="009361AD" w:rsidP="008C216B">
      <w:pPr>
        <w:spacing w:after="200" w:line="276" w:lineRule="auto"/>
        <w:rPr>
          <w:rFonts w:eastAsia="Calibri" w:cstheme="minorHAnsi"/>
          <w:sz w:val="24"/>
          <w:szCs w:val="24"/>
        </w:rPr>
      </w:pPr>
      <w:r w:rsidRPr="009361AD">
        <w:rPr>
          <w:rFonts w:eastAsia="Calibri" w:cstheme="minorHAnsi"/>
          <w:sz w:val="24"/>
          <w:szCs w:val="24"/>
        </w:rPr>
        <w:t>You can also contact the Care Inspectorate. If you have any complaints regarding any issues with the service. The Care Inspectorate</w:t>
      </w:r>
      <w:r>
        <w:rPr>
          <w:rFonts w:eastAsia="Calibri" w:cstheme="minorHAnsi"/>
          <w:sz w:val="24"/>
          <w:szCs w:val="24"/>
        </w:rPr>
        <w:t xml:space="preserve"> address is below.</w:t>
      </w:r>
    </w:p>
    <w:p w:rsidR="005E0DEE" w:rsidRPr="005E0DEE" w:rsidRDefault="00944BE4" w:rsidP="005E0DEE">
      <w:pPr>
        <w:spacing w:after="200" w:line="276" w:lineRule="auto"/>
        <w:jc w:val="both"/>
        <w:rPr>
          <w:rFonts w:eastAsia="Calibri" w:cstheme="minorHAnsi"/>
          <w:b/>
          <w:color w:val="FF0000"/>
          <w:sz w:val="24"/>
          <w:szCs w:val="24"/>
          <w:u w:val="single"/>
        </w:rPr>
      </w:pPr>
      <w:r w:rsidRPr="00944BE4">
        <w:rPr>
          <w:rFonts w:eastAsia="Calibri" w:cstheme="minorHAnsi"/>
          <w:b/>
          <w:color w:val="FF0000"/>
          <w:sz w:val="24"/>
          <w:szCs w:val="24"/>
          <w:u w:val="single"/>
        </w:rPr>
        <w:t>Care Inspectorate:</w:t>
      </w:r>
    </w:p>
    <w:p w:rsidR="005E0DEE" w:rsidRPr="005E0DEE" w:rsidRDefault="005E0DEE" w:rsidP="00944BE4">
      <w:pPr>
        <w:spacing w:after="200" w:line="276" w:lineRule="auto"/>
        <w:rPr>
          <w:rFonts w:eastAsia="Calibri" w:cstheme="minorHAnsi"/>
          <w:sz w:val="24"/>
          <w:szCs w:val="24"/>
        </w:rPr>
      </w:pPr>
      <w:r w:rsidRPr="005E0DEE">
        <w:rPr>
          <w:rFonts w:eastAsia="Calibri" w:cstheme="minorHAnsi"/>
          <w:sz w:val="24"/>
          <w:szCs w:val="24"/>
        </w:rPr>
        <w:t>The Care Inspectorate is responsible for the registration and inspection of Inverkip Nursery Class.  If you have any complaints, suggestions, comments or criticisms then you are able to contact the Care Inspectorate independently and any complaint will be replied to and investigated within 28 days.</w:t>
      </w:r>
      <w:r w:rsidR="00944BE4">
        <w:rPr>
          <w:rFonts w:eastAsia="Calibri" w:cstheme="minorHAnsi"/>
          <w:sz w:val="24"/>
          <w:szCs w:val="24"/>
        </w:rPr>
        <w:t xml:space="preserve"> </w:t>
      </w:r>
      <w:r w:rsidRPr="005E0DEE">
        <w:rPr>
          <w:rFonts w:eastAsia="Calibri" w:cstheme="minorHAnsi"/>
          <w:sz w:val="24"/>
          <w:szCs w:val="24"/>
        </w:rPr>
        <w:t>The Care Inspectorate inspects the Nursery on a regular basis.</w:t>
      </w:r>
    </w:p>
    <w:p w:rsidR="005E0DEE" w:rsidRPr="005E0DEE" w:rsidRDefault="005E0DEE" w:rsidP="005E0DEE">
      <w:pPr>
        <w:spacing w:after="200" w:line="276" w:lineRule="auto"/>
        <w:rPr>
          <w:rFonts w:eastAsia="Calibri" w:cstheme="minorHAnsi"/>
          <w:sz w:val="24"/>
          <w:szCs w:val="24"/>
        </w:rPr>
      </w:pPr>
      <w:r w:rsidRPr="005E0DEE">
        <w:rPr>
          <w:rFonts w:eastAsia="Calibri" w:cstheme="minorHAnsi"/>
          <w:sz w:val="24"/>
          <w:szCs w:val="24"/>
        </w:rPr>
        <w:t>The nearest office is:</w:t>
      </w:r>
    </w:p>
    <w:p w:rsidR="005E0DEE" w:rsidRPr="005E0DEE" w:rsidRDefault="005E0DEE" w:rsidP="00944BE4">
      <w:pPr>
        <w:spacing w:after="0" w:line="240" w:lineRule="auto"/>
        <w:jc w:val="both"/>
        <w:rPr>
          <w:rFonts w:eastAsia="Calibri" w:cstheme="minorHAnsi"/>
          <w:sz w:val="24"/>
          <w:szCs w:val="24"/>
        </w:rPr>
      </w:pPr>
      <w:r w:rsidRPr="005E0DEE">
        <w:rPr>
          <w:rFonts w:eastAsia="Calibri" w:cstheme="minorHAnsi"/>
          <w:sz w:val="24"/>
          <w:szCs w:val="24"/>
        </w:rPr>
        <w:lastRenderedPageBreak/>
        <w:t>The Care Inspectorate</w:t>
      </w:r>
    </w:p>
    <w:p w:rsidR="005E0DEE" w:rsidRPr="005E0DEE" w:rsidRDefault="005E0DEE" w:rsidP="00944BE4">
      <w:pPr>
        <w:spacing w:after="0" w:line="240" w:lineRule="auto"/>
        <w:jc w:val="both"/>
        <w:rPr>
          <w:rFonts w:eastAsia="Calibri" w:cstheme="minorHAnsi"/>
          <w:sz w:val="24"/>
          <w:szCs w:val="24"/>
        </w:rPr>
      </w:pPr>
      <w:r w:rsidRPr="005E0DEE">
        <w:rPr>
          <w:rFonts w:eastAsia="Calibri" w:cstheme="minorHAnsi"/>
          <w:sz w:val="24"/>
          <w:szCs w:val="24"/>
        </w:rPr>
        <w:t>4</w:t>
      </w:r>
      <w:r w:rsidRPr="005E0DEE">
        <w:rPr>
          <w:rFonts w:eastAsia="Calibri" w:cstheme="minorHAnsi"/>
          <w:sz w:val="24"/>
          <w:szCs w:val="24"/>
          <w:vertAlign w:val="superscript"/>
        </w:rPr>
        <w:t>th</w:t>
      </w:r>
      <w:r w:rsidRPr="005E0DEE">
        <w:rPr>
          <w:rFonts w:eastAsia="Calibri" w:cstheme="minorHAnsi"/>
          <w:sz w:val="24"/>
          <w:szCs w:val="24"/>
        </w:rPr>
        <w:t xml:space="preserve"> Floor</w:t>
      </w:r>
    </w:p>
    <w:p w:rsidR="005E0DEE" w:rsidRPr="005E0DEE" w:rsidRDefault="005E0DEE" w:rsidP="00944BE4">
      <w:pPr>
        <w:spacing w:after="0" w:line="240" w:lineRule="auto"/>
        <w:jc w:val="both"/>
        <w:rPr>
          <w:rFonts w:eastAsia="Calibri" w:cstheme="minorHAnsi"/>
          <w:sz w:val="24"/>
          <w:szCs w:val="24"/>
        </w:rPr>
      </w:pPr>
      <w:r w:rsidRPr="005E0DEE">
        <w:rPr>
          <w:rFonts w:eastAsia="Calibri" w:cstheme="minorHAnsi"/>
          <w:sz w:val="24"/>
          <w:szCs w:val="24"/>
        </w:rPr>
        <w:t>No1 Smithhills Street</w:t>
      </w:r>
    </w:p>
    <w:p w:rsidR="005E0DEE" w:rsidRPr="005E0DEE" w:rsidRDefault="005E0DEE" w:rsidP="00944BE4">
      <w:pPr>
        <w:spacing w:after="0" w:line="240" w:lineRule="auto"/>
        <w:jc w:val="both"/>
        <w:rPr>
          <w:rFonts w:eastAsia="Calibri" w:cstheme="minorHAnsi"/>
          <w:sz w:val="24"/>
          <w:szCs w:val="24"/>
        </w:rPr>
      </w:pPr>
      <w:r w:rsidRPr="005E0DEE">
        <w:rPr>
          <w:rFonts w:eastAsia="Calibri" w:cstheme="minorHAnsi"/>
          <w:sz w:val="24"/>
          <w:szCs w:val="24"/>
        </w:rPr>
        <w:t>Paisley</w:t>
      </w:r>
    </w:p>
    <w:p w:rsidR="005E0DEE" w:rsidRPr="005E0DEE" w:rsidRDefault="005E0DEE" w:rsidP="00944BE4">
      <w:pPr>
        <w:spacing w:after="0" w:line="240" w:lineRule="auto"/>
        <w:jc w:val="both"/>
        <w:rPr>
          <w:rFonts w:eastAsia="Calibri" w:cstheme="minorHAnsi"/>
          <w:sz w:val="24"/>
          <w:szCs w:val="24"/>
        </w:rPr>
      </w:pPr>
      <w:r w:rsidRPr="005E0DEE">
        <w:rPr>
          <w:rFonts w:eastAsia="Calibri" w:cstheme="minorHAnsi"/>
          <w:sz w:val="24"/>
          <w:szCs w:val="24"/>
        </w:rPr>
        <w:t>PA1 1EB</w:t>
      </w:r>
    </w:p>
    <w:p w:rsidR="005D54E6" w:rsidRDefault="005E0DEE" w:rsidP="005D54E6">
      <w:pPr>
        <w:spacing w:after="200" w:line="276" w:lineRule="auto"/>
        <w:rPr>
          <w:rFonts w:eastAsia="Calibri" w:cstheme="minorHAnsi"/>
          <w:sz w:val="24"/>
          <w:szCs w:val="24"/>
        </w:rPr>
      </w:pPr>
      <w:r w:rsidRPr="005E0DEE">
        <w:rPr>
          <w:rFonts w:eastAsia="Calibri" w:cstheme="minorHAnsi"/>
          <w:sz w:val="24"/>
          <w:szCs w:val="24"/>
        </w:rPr>
        <w:t>The telephone contact number is 0141 843 4230</w:t>
      </w:r>
    </w:p>
    <w:p w:rsidR="005E0DEE" w:rsidRPr="005D54E6" w:rsidRDefault="005E0DEE" w:rsidP="005D54E6">
      <w:pPr>
        <w:spacing w:after="200" w:line="276" w:lineRule="auto"/>
        <w:rPr>
          <w:rFonts w:eastAsia="Calibri" w:cstheme="minorHAnsi"/>
          <w:sz w:val="24"/>
          <w:szCs w:val="24"/>
        </w:rPr>
      </w:pPr>
      <w:r w:rsidRPr="005E0DEE">
        <w:rPr>
          <w:rFonts w:eastAsia="Calibri" w:cstheme="minorHAnsi"/>
          <w:b/>
          <w:sz w:val="24"/>
          <w:szCs w:val="24"/>
        </w:rPr>
        <w:t>USEFUL ADDRESSES</w:t>
      </w:r>
    </w:p>
    <w:p w:rsidR="005E0DEE" w:rsidRPr="005E0DEE" w:rsidRDefault="005E0DEE" w:rsidP="005E0DEE">
      <w:pPr>
        <w:tabs>
          <w:tab w:val="left" w:pos="-2160"/>
          <w:tab w:val="left" w:pos="720"/>
          <w:tab w:val="left" w:pos="900"/>
          <w:tab w:val="left" w:pos="2340"/>
          <w:tab w:val="left" w:pos="5580"/>
          <w:tab w:val="left" w:pos="7200"/>
        </w:tabs>
        <w:spacing w:after="0" w:line="240" w:lineRule="auto"/>
        <w:ind w:right="-153"/>
        <w:rPr>
          <w:rFonts w:eastAsia="Calibri" w:cstheme="minorHAnsi"/>
          <w:b/>
          <w:sz w:val="24"/>
          <w:szCs w:val="24"/>
        </w:rPr>
      </w:pPr>
      <w:r w:rsidRPr="005E0DEE">
        <w:rPr>
          <w:rFonts w:eastAsia="Calibri" w:cstheme="minorHAnsi"/>
          <w:sz w:val="24"/>
          <w:szCs w:val="24"/>
        </w:rPr>
        <w:t>Inverclyde Council</w:t>
      </w:r>
    </w:p>
    <w:p w:rsidR="005E0DEE" w:rsidRPr="005E0DEE" w:rsidRDefault="005E0DEE" w:rsidP="005E0DEE">
      <w:pPr>
        <w:tabs>
          <w:tab w:val="left" w:pos="-2160"/>
          <w:tab w:val="left" w:pos="720"/>
          <w:tab w:val="left" w:pos="900"/>
          <w:tab w:val="left" w:pos="2340"/>
          <w:tab w:val="left" w:pos="5580"/>
          <w:tab w:val="left" w:pos="7200"/>
        </w:tabs>
        <w:spacing w:after="0" w:line="240" w:lineRule="auto"/>
        <w:ind w:right="-153"/>
        <w:rPr>
          <w:rFonts w:eastAsia="Calibri" w:cstheme="minorHAnsi"/>
          <w:sz w:val="24"/>
          <w:szCs w:val="24"/>
        </w:rPr>
      </w:pPr>
      <w:r w:rsidRPr="005E0DEE">
        <w:rPr>
          <w:rFonts w:eastAsia="Calibri" w:cstheme="minorHAnsi"/>
          <w:sz w:val="24"/>
          <w:szCs w:val="24"/>
        </w:rPr>
        <w:t>Education Services</w:t>
      </w:r>
    </w:p>
    <w:p w:rsidR="005E0DEE" w:rsidRPr="005E0DEE" w:rsidRDefault="005E0DEE" w:rsidP="005E0DEE">
      <w:pPr>
        <w:tabs>
          <w:tab w:val="left" w:pos="-2160"/>
          <w:tab w:val="left" w:pos="720"/>
          <w:tab w:val="left" w:pos="900"/>
          <w:tab w:val="left" w:pos="2340"/>
          <w:tab w:val="left" w:pos="5580"/>
          <w:tab w:val="left" w:pos="7200"/>
        </w:tabs>
        <w:spacing w:after="0" w:line="240" w:lineRule="auto"/>
        <w:ind w:right="-153"/>
        <w:rPr>
          <w:rFonts w:eastAsia="Calibri" w:cstheme="minorHAnsi"/>
          <w:sz w:val="24"/>
          <w:szCs w:val="24"/>
        </w:rPr>
      </w:pPr>
      <w:r w:rsidRPr="005E0DEE">
        <w:rPr>
          <w:rFonts w:eastAsia="Calibri" w:cstheme="minorHAnsi"/>
          <w:sz w:val="24"/>
          <w:szCs w:val="24"/>
        </w:rPr>
        <w:t>Wallace Place</w:t>
      </w:r>
    </w:p>
    <w:p w:rsidR="005E0DEE" w:rsidRPr="005E0DEE" w:rsidRDefault="005E0DEE" w:rsidP="005E0DEE">
      <w:pPr>
        <w:tabs>
          <w:tab w:val="left" w:pos="-2160"/>
          <w:tab w:val="left" w:pos="720"/>
          <w:tab w:val="left" w:pos="900"/>
          <w:tab w:val="left" w:pos="2340"/>
          <w:tab w:val="left" w:pos="5580"/>
          <w:tab w:val="left" w:pos="7200"/>
        </w:tabs>
        <w:spacing w:after="0" w:line="240" w:lineRule="auto"/>
        <w:ind w:right="-153"/>
        <w:rPr>
          <w:rFonts w:eastAsia="Calibri" w:cstheme="minorHAnsi"/>
          <w:sz w:val="24"/>
          <w:szCs w:val="24"/>
        </w:rPr>
      </w:pPr>
      <w:r w:rsidRPr="005E0DEE">
        <w:rPr>
          <w:rFonts w:eastAsia="Calibri" w:cstheme="minorHAnsi"/>
          <w:sz w:val="24"/>
          <w:szCs w:val="24"/>
        </w:rPr>
        <w:t>Greenock</w:t>
      </w:r>
    </w:p>
    <w:p w:rsidR="005E0DEE" w:rsidRPr="005E0DEE" w:rsidRDefault="005E0DEE" w:rsidP="005E0DEE">
      <w:pPr>
        <w:tabs>
          <w:tab w:val="left" w:pos="-2160"/>
          <w:tab w:val="left" w:pos="720"/>
          <w:tab w:val="left" w:pos="900"/>
          <w:tab w:val="left" w:pos="2340"/>
          <w:tab w:val="left" w:pos="5580"/>
          <w:tab w:val="left" w:pos="7200"/>
        </w:tabs>
        <w:spacing w:after="0" w:line="240" w:lineRule="auto"/>
        <w:ind w:right="-153"/>
        <w:rPr>
          <w:rFonts w:eastAsia="Calibri" w:cstheme="minorHAnsi"/>
          <w:sz w:val="24"/>
          <w:szCs w:val="24"/>
        </w:rPr>
      </w:pPr>
      <w:r w:rsidRPr="005E0DEE">
        <w:rPr>
          <w:rFonts w:eastAsia="Calibri" w:cstheme="minorHAnsi"/>
          <w:sz w:val="24"/>
          <w:szCs w:val="24"/>
        </w:rPr>
        <w:t>PA15 1J</w:t>
      </w:r>
    </w:p>
    <w:p w:rsidR="005E0DEE" w:rsidRPr="005E0DEE" w:rsidRDefault="005E0DEE" w:rsidP="005E0DEE">
      <w:pPr>
        <w:tabs>
          <w:tab w:val="left" w:pos="-2160"/>
          <w:tab w:val="left" w:pos="720"/>
          <w:tab w:val="left" w:pos="900"/>
          <w:tab w:val="left" w:pos="2340"/>
          <w:tab w:val="left" w:pos="5580"/>
          <w:tab w:val="left" w:pos="7200"/>
        </w:tabs>
        <w:spacing w:after="0" w:line="240" w:lineRule="auto"/>
        <w:ind w:right="-153"/>
        <w:rPr>
          <w:rFonts w:eastAsia="Calibri" w:cstheme="minorHAnsi"/>
          <w:sz w:val="24"/>
          <w:szCs w:val="24"/>
        </w:rPr>
      </w:pPr>
    </w:p>
    <w:p w:rsidR="005E0DEE" w:rsidRPr="005E0DEE" w:rsidRDefault="005E0DEE" w:rsidP="005E0DEE">
      <w:pPr>
        <w:tabs>
          <w:tab w:val="left" w:pos="-2160"/>
          <w:tab w:val="left" w:pos="720"/>
          <w:tab w:val="left" w:pos="900"/>
          <w:tab w:val="left" w:pos="2340"/>
          <w:tab w:val="left" w:pos="5580"/>
          <w:tab w:val="left" w:pos="7200"/>
        </w:tabs>
        <w:spacing w:after="0" w:line="240" w:lineRule="auto"/>
        <w:ind w:right="-153"/>
        <w:rPr>
          <w:rFonts w:eastAsia="Calibri" w:cstheme="minorHAnsi"/>
          <w:sz w:val="24"/>
          <w:szCs w:val="24"/>
        </w:rPr>
      </w:pPr>
    </w:p>
    <w:p w:rsidR="005E0DEE" w:rsidRPr="005E0DEE" w:rsidRDefault="005E0DEE" w:rsidP="005E0DEE">
      <w:pPr>
        <w:autoSpaceDE w:val="0"/>
        <w:autoSpaceDN w:val="0"/>
        <w:adjustRightInd w:val="0"/>
        <w:spacing w:after="0" w:line="240" w:lineRule="auto"/>
        <w:rPr>
          <w:rFonts w:eastAsia="Calibri" w:cstheme="minorHAnsi"/>
          <w:b/>
          <w:bCs/>
          <w:sz w:val="24"/>
          <w:szCs w:val="24"/>
        </w:rPr>
      </w:pPr>
      <w:r w:rsidRPr="005E0DEE">
        <w:rPr>
          <w:rFonts w:eastAsia="Calibri" w:cstheme="minorHAnsi"/>
          <w:b/>
          <w:bCs/>
          <w:sz w:val="24"/>
          <w:szCs w:val="24"/>
        </w:rPr>
        <w:t>Ruth Binks</w:t>
      </w:r>
    </w:p>
    <w:p w:rsidR="005E0DEE" w:rsidRPr="005E0DEE" w:rsidRDefault="005E0DEE" w:rsidP="005E0DEE">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Corporate Director of Education, Communities &amp; Organisational Development</w:t>
      </w:r>
    </w:p>
    <w:p w:rsidR="005E0DEE" w:rsidRPr="005E0DEE" w:rsidRDefault="005E0DEE" w:rsidP="005E0DEE">
      <w:pPr>
        <w:autoSpaceDE w:val="0"/>
        <w:autoSpaceDN w:val="0"/>
        <w:adjustRightInd w:val="0"/>
        <w:spacing w:after="0" w:line="240" w:lineRule="auto"/>
        <w:rPr>
          <w:rFonts w:eastAsia="Calibri" w:cstheme="minorHAnsi"/>
          <w:sz w:val="24"/>
          <w:szCs w:val="24"/>
        </w:rPr>
      </w:pPr>
    </w:p>
    <w:p w:rsidR="005E0DEE" w:rsidRPr="005E0DEE" w:rsidRDefault="005E0DEE" w:rsidP="005E0DEE">
      <w:pPr>
        <w:autoSpaceDE w:val="0"/>
        <w:autoSpaceDN w:val="0"/>
        <w:adjustRightInd w:val="0"/>
        <w:spacing w:after="0" w:line="240" w:lineRule="auto"/>
        <w:rPr>
          <w:rFonts w:eastAsia="Calibri" w:cstheme="minorHAnsi"/>
          <w:b/>
          <w:bCs/>
          <w:sz w:val="24"/>
          <w:szCs w:val="24"/>
        </w:rPr>
      </w:pPr>
      <w:r w:rsidRPr="005E0DEE">
        <w:rPr>
          <w:rFonts w:eastAsia="Calibri" w:cstheme="minorHAnsi"/>
          <w:b/>
          <w:bCs/>
          <w:sz w:val="24"/>
          <w:szCs w:val="24"/>
        </w:rPr>
        <w:t>Michael Roach</w:t>
      </w:r>
    </w:p>
    <w:p w:rsidR="005E0DEE" w:rsidRPr="005E0DEE" w:rsidRDefault="005E0DEE" w:rsidP="005E0DEE">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Head of Education Communities and Organisational Development</w:t>
      </w:r>
    </w:p>
    <w:p w:rsidR="005E0DEE" w:rsidRPr="005E0DEE" w:rsidRDefault="005E0DEE" w:rsidP="005E0DEE">
      <w:pPr>
        <w:autoSpaceDE w:val="0"/>
        <w:autoSpaceDN w:val="0"/>
        <w:adjustRightInd w:val="0"/>
        <w:spacing w:after="0" w:line="240" w:lineRule="auto"/>
        <w:rPr>
          <w:rFonts w:eastAsia="Calibri" w:cstheme="minorHAnsi"/>
          <w:sz w:val="24"/>
          <w:szCs w:val="24"/>
        </w:rPr>
      </w:pPr>
    </w:p>
    <w:p w:rsidR="005E0DEE" w:rsidRPr="005E0DEE" w:rsidRDefault="005E0DEE" w:rsidP="005E0DEE">
      <w:pPr>
        <w:autoSpaceDE w:val="0"/>
        <w:autoSpaceDN w:val="0"/>
        <w:adjustRightInd w:val="0"/>
        <w:spacing w:after="0" w:line="240" w:lineRule="auto"/>
        <w:rPr>
          <w:rFonts w:eastAsia="Calibri" w:cstheme="minorHAnsi"/>
          <w:b/>
          <w:bCs/>
          <w:sz w:val="24"/>
          <w:szCs w:val="24"/>
        </w:rPr>
      </w:pPr>
      <w:r w:rsidRPr="005E0DEE">
        <w:rPr>
          <w:rFonts w:eastAsia="Calibri" w:cstheme="minorHAnsi"/>
          <w:b/>
          <w:bCs/>
          <w:sz w:val="24"/>
          <w:szCs w:val="24"/>
        </w:rPr>
        <w:t>Alison McLellan</w:t>
      </w:r>
    </w:p>
    <w:p w:rsidR="005E0DEE" w:rsidRPr="005E0DEE" w:rsidRDefault="005E0DEE" w:rsidP="005E0DEE">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Education Officer</w:t>
      </w:r>
    </w:p>
    <w:p w:rsidR="005E0DEE" w:rsidRPr="005E0DEE" w:rsidRDefault="005E0DEE" w:rsidP="005E0DEE">
      <w:pPr>
        <w:autoSpaceDE w:val="0"/>
        <w:autoSpaceDN w:val="0"/>
        <w:adjustRightInd w:val="0"/>
        <w:spacing w:after="0" w:line="240" w:lineRule="auto"/>
        <w:rPr>
          <w:rFonts w:eastAsia="Calibri" w:cstheme="minorHAnsi"/>
          <w:sz w:val="24"/>
          <w:szCs w:val="24"/>
        </w:rPr>
      </w:pPr>
    </w:p>
    <w:p w:rsidR="005E0DEE" w:rsidRPr="005E0DEE" w:rsidRDefault="005D54E6" w:rsidP="005E0DEE">
      <w:pPr>
        <w:autoSpaceDE w:val="0"/>
        <w:autoSpaceDN w:val="0"/>
        <w:adjustRightInd w:val="0"/>
        <w:spacing w:after="0" w:line="240" w:lineRule="auto"/>
        <w:rPr>
          <w:rFonts w:eastAsia="Calibri" w:cstheme="minorHAnsi"/>
          <w:b/>
          <w:bCs/>
          <w:sz w:val="24"/>
          <w:szCs w:val="24"/>
        </w:rPr>
      </w:pPr>
      <w:r>
        <w:rPr>
          <w:rFonts w:eastAsia="Calibri" w:cstheme="minorHAnsi"/>
          <w:b/>
          <w:bCs/>
          <w:sz w:val="24"/>
          <w:szCs w:val="24"/>
        </w:rPr>
        <w:t xml:space="preserve">Yvonne </w:t>
      </w:r>
      <w:r w:rsidR="00B14686">
        <w:rPr>
          <w:rFonts w:eastAsia="Calibri" w:cstheme="minorHAnsi"/>
          <w:b/>
          <w:bCs/>
          <w:sz w:val="24"/>
          <w:szCs w:val="24"/>
        </w:rPr>
        <w:t xml:space="preserve">Gallacher </w:t>
      </w:r>
    </w:p>
    <w:p w:rsidR="005E0DEE" w:rsidRPr="005E0DEE" w:rsidRDefault="005E0DEE" w:rsidP="005E0DEE">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 xml:space="preserve">Pre 5 Development Manager </w:t>
      </w:r>
    </w:p>
    <w:p w:rsidR="005E0DEE" w:rsidRPr="005E0DEE" w:rsidRDefault="005E0DEE" w:rsidP="005E0DEE">
      <w:pPr>
        <w:autoSpaceDE w:val="0"/>
        <w:autoSpaceDN w:val="0"/>
        <w:adjustRightInd w:val="0"/>
        <w:spacing w:after="0" w:line="240" w:lineRule="auto"/>
        <w:rPr>
          <w:rFonts w:eastAsia="Calibri" w:cstheme="minorHAnsi"/>
          <w:sz w:val="24"/>
          <w:szCs w:val="24"/>
        </w:rPr>
      </w:pPr>
    </w:p>
    <w:p w:rsidR="005E0DEE" w:rsidRPr="005E0DEE" w:rsidRDefault="005E0DEE" w:rsidP="005E0DEE">
      <w:pPr>
        <w:autoSpaceDE w:val="0"/>
        <w:autoSpaceDN w:val="0"/>
        <w:adjustRightInd w:val="0"/>
        <w:spacing w:after="0" w:line="240" w:lineRule="auto"/>
        <w:rPr>
          <w:rFonts w:eastAsia="Calibri" w:cstheme="minorHAnsi"/>
          <w:b/>
          <w:bCs/>
          <w:sz w:val="24"/>
          <w:szCs w:val="24"/>
        </w:rPr>
      </w:pPr>
      <w:r w:rsidRPr="005E0DEE">
        <w:rPr>
          <w:rFonts w:eastAsia="Calibri" w:cstheme="minorHAnsi"/>
          <w:b/>
          <w:bCs/>
          <w:sz w:val="24"/>
          <w:szCs w:val="24"/>
        </w:rPr>
        <w:t>Councillor Martin Brennan</w:t>
      </w:r>
    </w:p>
    <w:p w:rsidR="005E0DEE" w:rsidRPr="005E0DEE" w:rsidRDefault="005E0DEE" w:rsidP="005E0DEE">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Convenor of the Education &amp; Communities Committee</w:t>
      </w:r>
    </w:p>
    <w:p w:rsidR="005E0DEE" w:rsidRPr="005E0DEE" w:rsidRDefault="005E0DEE" w:rsidP="005E0DEE">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Inverclyde Council</w:t>
      </w:r>
    </w:p>
    <w:p w:rsidR="005E0DEE" w:rsidRPr="005E0DEE" w:rsidRDefault="005E0DEE" w:rsidP="005E0DEE">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Municipal Buildings</w:t>
      </w:r>
    </w:p>
    <w:p w:rsidR="005E0DEE" w:rsidRDefault="005E0DEE" w:rsidP="00275E0B">
      <w:pPr>
        <w:autoSpaceDE w:val="0"/>
        <w:autoSpaceDN w:val="0"/>
        <w:adjustRightInd w:val="0"/>
        <w:spacing w:after="0" w:line="240" w:lineRule="auto"/>
        <w:rPr>
          <w:rFonts w:eastAsia="Calibri" w:cstheme="minorHAnsi"/>
          <w:sz w:val="24"/>
          <w:szCs w:val="24"/>
        </w:rPr>
      </w:pPr>
      <w:r w:rsidRPr="005E0DEE">
        <w:rPr>
          <w:rFonts w:eastAsia="Calibri" w:cstheme="minorHAnsi"/>
          <w:sz w:val="24"/>
          <w:szCs w:val="24"/>
        </w:rPr>
        <w:t>Greenock</w:t>
      </w:r>
    </w:p>
    <w:p w:rsidR="00CA6488" w:rsidRDefault="00CA6488" w:rsidP="00275E0B">
      <w:pPr>
        <w:autoSpaceDE w:val="0"/>
        <w:autoSpaceDN w:val="0"/>
        <w:adjustRightInd w:val="0"/>
        <w:spacing w:after="0" w:line="240" w:lineRule="auto"/>
        <w:rPr>
          <w:rFonts w:eastAsia="Calibri" w:cstheme="minorHAnsi"/>
          <w:sz w:val="24"/>
          <w:szCs w:val="24"/>
        </w:rPr>
      </w:pPr>
    </w:p>
    <w:p w:rsidR="00C479DF" w:rsidRPr="009D0AAA" w:rsidRDefault="00C479DF" w:rsidP="009D0AAA">
      <w:pPr>
        <w:tabs>
          <w:tab w:val="left" w:pos="-2160"/>
          <w:tab w:val="left" w:pos="720"/>
          <w:tab w:val="left" w:pos="3600"/>
          <w:tab w:val="left" w:pos="6660"/>
        </w:tabs>
        <w:spacing w:after="200" w:line="276" w:lineRule="auto"/>
        <w:rPr>
          <w:rFonts w:eastAsia="Calibri" w:cstheme="minorHAnsi"/>
          <w:sz w:val="24"/>
          <w:szCs w:val="24"/>
        </w:rPr>
      </w:pPr>
    </w:p>
    <w:sectPr w:rsidR="00C479DF" w:rsidRPr="009D0AAA" w:rsidSect="00944BE4">
      <w:footerReference w:type="default" r:id="rId50"/>
      <w:headerReference w:type="first" r:id="rId51"/>
      <w:pgSz w:w="11906" w:h="16838" w:code="9"/>
      <w:pgMar w:top="993" w:right="1440" w:bottom="851" w:left="1440" w:header="709" w:footer="709" w:gutter="0"/>
      <w:pgBorders w:offsetFrom="page">
        <w:top w:val="single" w:sz="48" w:space="24" w:color="FF0000" w:shadow="1"/>
        <w:left w:val="single" w:sz="48" w:space="24" w:color="FF0000" w:shadow="1"/>
        <w:bottom w:val="single" w:sz="48" w:space="24" w:color="FF0000" w:shadow="1"/>
        <w:right w:val="single" w:sz="48" w:space="24" w:color="FF0000" w:shadow="1"/>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1FB4" w:rsidRDefault="00EB1FB4" w:rsidP="005E0DEE">
      <w:pPr>
        <w:spacing w:after="0" w:line="240" w:lineRule="auto"/>
      </w:pPr>
      <w:r>
        <w:separator/>
      </w:r>
    </w:p>
  </w:endnote>
  <w:endnote w:type="continuationSeparator" w:id="0">
    <w:p w:rsidR="00EB1FB4" w:rsidRDefault="00EB1FB4" w:rsidP="005E0D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omicSansMS">
    <w:panose1 w:val="00000000000000000000"/>
    <w:charset w:val="00"/>
    <w:family w:val="script"/>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08844"/>
      <w:docPartObj>
        <w:docPartGallery w:val="Page Numbers (Bottom of Page)"/>
        <w:docPartUnique/>
      </w:docPartObj>
    </w:sdtPr>
    <w:sdtEndPr>
      <w:rPr>
        <w:noProof/>
      </w:rPr>
    </w:sdtEndPr>
    <w:sdtContent>
      <w:p w:rsidR="00EB1FB4" w:rsidRDefault="00EB1FB4">
        <w:pPr>
          <w:pStyle w:val="Footer"/>
          <w:jc w:val="right"/>
        </w:pPr>
        <w:r>
          <w:fldChar w:fldCharType="begin"/>
        </w:r>
        <w:r>
          <w:instrText xml:space="preserve"> PAGE   \* MERGEFORMAT </w:instrText>
        </w:r>
        <w:r>
          <w:fldChar w:fldCharType="separate"/>
        </w:r>
        <w:r w:rsidR="002C7691">
          <w:rPr>
            <w:noProof/>
          </w:rPr>
          <w:t>22</w:t>
        </w:r>
        <w:r>
          <w:rPr>
            <w:noProof/>
          </w:rPr>
          <w:fldChar w:fldCharType="end"/>
        </w:r>
      </w:p>
    </w:sdtContent>
  </w:sdt>
  <w:p w:rsidR="00EB1FB4" w:rsidRDefault="00EB1F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1FB4" w:rsidRDefault="00EB1FB4" w:rsidP="005E0DEE">
      <w:pPr>
        <w:spacing w:after="0" w:line="240" w:lineRule="auto"/>
      </w:pPr>
      <w:r>
        <w:separator/>
      </w:r>
    </w:p>
  </w:footnote>
  <w:footnote w:type="continuationSeparator" w:id="0">
    <w:p w:rsidR="00EB1FB4" w:rsidRDefault="00EB1FB4" w:rsidP="005E0D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1FB4" w:rsidRDefault="00EB1FB4">
    <w:pPr>
      <w:spacing w:line="264" w:lineRule="auto"/>
    </w:pPr>
    <w:r>
      <w:rPr>
        <w:noProof/>
        <w:color w:val="000000"/>
        <w:lang w:eastAsia="en-GB"/>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7376160" cy="9555480"/>
              <wp:effectExtent l="0" t="0" r="26670" b="26670"/>
              <wp:wrapNone/>
              <wp:docPr id="222" name="Rectangle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52745449" id="Rectangle 222" o:spid="_x0000_s1026" style="position:absolute;margin-left:0;margin-top:0;width:580.8pt;height:752.4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" filled="f" strokecolor="#747070 [1614]" strokeweight="1.25pt">
              <w10:wrap anchorx="page" anchory="page"/>
            </v:rect>
          </w:pict>
        </mc:Fallback>
      </mc:AlternateContent>
    </w:r>
  </w:p>
  <w:p w:rsidR="00EB1FB4" w:rsidRDefault="00EB1F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954B57"/>
    <w:multiLevelType w:val="hybridMultilevel"/>
    <w:tmpl w:val="6F6E2E96"/>
    <w:lvl w:ilvl="0" w:tplc="0809000B">
      <w:start w:val="1"/>
      <w:numFmt w:val="bullet"/>
      <w:lvlText w:val=""/>
      <w:lvlJc w:val="left"/>
      <w:pPr>
        <w:ind w:left="720" w:hanging="360"/>
      </w:pPr>
      <w:rPr>
        <w:rFonts w:ascii="Wingdings" w:hAnsi="Wingdings" w:hint="default"/>
      </w:rPr>
    </w:lvl>
    <w:lvl w:ilvl="1" w:tplc="7C9C089C">
      <w:start w:val="38"/>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480DA8"/>
    <w:multiLevelType w:val="hybridMultilevel"/>
    <w:tmpl w:val="16CE61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A5354E2"/>
    <w:multiLevelType w:val="hybridMultilevel"/>
    <w:tmpl w:val="2E5A91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ABD0D9"/>
    <w:multiLevelType w:val="hybridMultilevel"/>
    <w:tmpl w:val="B4361F4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26B47F2C"/>
    <w:multiLevelType w:val="hybridMultilevel"/>
    <w:tmpl w:val="307429F0"/>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B384BAF"/>
    <w:multiLevelType w:val="hybridMultilevel"/>
    <w:tmpl w:val="83A27B2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060F60"/>
    <w:multiLevelType w:val="hybridMultilevel"/>
    <w:tmpl w:val="0F3011C0"/>
    <w:lvl w:ilvl="0" w:tplc="08090001">
      <w:start w:val="1"/>
      <w:numFmt w:val="bullet"/>
      <w:lvlText w:val=""/>
      <w:lvlJc w:val="left"/>
      <w:pPr>
        <w:ind w:left="1095" w:hanging="360"/>
      </w:pPr>
      <w:rPr>
        <w:rFonts w:ascii="Symbol" w:hAnsi="Symbol" w:hint="default"/>
      </w:rPr>
    </w:lvl>
    <w:lvl w:ilvl="1" w:tplc="08090003">
      <w:start w:val="1"/>
      <w:numFmt w:val="bullet"/>
      <w:lvlText w:val="o"/>
      <w:lvlJc w:val="left"/>
      <w:pPr>
        <w:ind w:left="1815" w:hanging="360"/>
      </w:pPr>
      <w:rPr>
        <w:rFonts w:ascii="Courier New" w:hAnsi="Courier New" w:cs="Courier New" w:hint="default"/>
      </w:rPr>
    </w:lvl>
    <w:lvl w:ilvl="2" w:tplc="08090005" w:tentative="1">
      <w:start w:val="1"/>
      <w:numFmt w:val="bullet"/>
      <w:lvlText w:val=""/>
      <w:lvlJc w:val="left"/>
      <w:pPr>
        <w:ind w:left="2535" w:hanging="360"/>
      </w:pPr>
      <w:rPr>
        <w:rFonts w:ascii="Wingdings" w:hAnsi="Wingdings" w:hint="default"/>
      </w:rPr>
    </w:lvl>
    <w:lvl w:ilvl="3" w:tplc="08090001" w:tentative="1">
      <w:start w:val="1"/>
      <w:numFmt w:val="bullet"/>
      <w:lvlText w:val=""/>
      <w:lvlJc w:val="left"/>
      <w:pPr>
        <w:ind w:left="3255" w:hanging="360"/>
      </w:pPr>
      <w:rPr>
        <w:rFonts w:ascii="Symbol" w:hAnsi="Symbol" w:hint="default"/>
      </w:rPr>
    </w:lvl>
    <w:lvl w:ilvl="4" w:tplc="08090003" w:tentative="1">
      <w:start w:val="1"/>
      <w:numFmt w:val="bullet"/>
      <w:lvlText w:val="o"/>
      <w:lvlJc w:val="left"/>
      <w:pPr>
        <w:ind w:left="3975" w:hanging="360"/>
      </w:pPr>
      <w:rPr>
        <w:rFonts w:ascii="Courier New" w:hAnsi="Courier New" w:cs="Courier New" w:hint="default"/>
      </w:rPr>
    </w:lvl>
    <w:lvl w:ilvl="5" w:tplc="08090005" w:tentative="1">
      <w:start w:val="1"/>
      <w:numFmt w:val="bullet"/>
      <w:lvlText w:val=""/>
      <w:lvlJc w:val="left"/>
      <w:pPr>
        <w:ind w:left="4695" w:hanging="360"/>
      </w:pPr>
      <w:rPr>
        <w:rFonts w:ascii="Wingdings" w:hAnsi="Wingdings" w:hint="default"/>
      </w:rPr>
    </w:lvl>
    <w:lvl w:ilvl="6" w:tplc="08090001" w:tentative="1">
      <w:start w:val="1"/>
      <w:numFmt w:val="bullet"/>
      <w:lvlText w:val=""/>
      <w:lvlJc w:val="left"/>
      <w:pPr>
        <w:ind w:left="5415" w:hanging="360"/>
      </w:pPr>
      <w:rPr>
        <w:rFonts w:ascii="Symbol" w:hAnsi="Symbol" w:hint="default"/>
      </w:rPr>
    </w:lvl>
    <w:lvl w:ilvl="7" w:tplc="08090003" w:tentative="1">
      <w:start w:val="1"/>
      <w:numFmt w:val="bullet"/>
      <w:lvlText w:val="o"/>
      <w:lvlJc w:val="left"/>
      <w:pPr>
        <w:ind w:left="6135" w:hanging="360"/>
      </w:pPr>
      <w:rPr>
        <w:rFonts w:ascii="Courier New" w:hAnsi="Courier New" w:cs="Courier New" w:hint="default"/>
      </w:rPr>
    </w:lvl>
    <w:lvl w:ilvl="8" w:tplc="08090005" w:tentative="1">
      <w:start w:val="1"/>
      <w:numFmt w:val="bullet"/>
      <w:lvlText w:val=""/>
      <w:lvlJc w:val="left"/>
      <w:pPr>
        <w:ind w:left="6855" w:hanging="360"/>
      </w:pPr>
      <w:rPr>
        <w:rFonts w:ascii="Wingdings" w:hAnsi="Wingdings" w:hint="default"/>
      </w:rPr>
    </w:lvl>
  </w:abstractNum>
  <w:abstractNum w:abstractNumId="7" w15:restartNumberingAfterBreak="0">
    <w:nsid w:val="2EA36E6B"/>
    <w:multiLevelType w:val="hybridMultilevel"/>
    <w:tmpl w:val="B5CCE6D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8A1470A"/>
    <w:multiLevelType w:val="hybridMultilevel"/>
    <w:tmpl w:val="02CEDFB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8D45B43"/>
    <w:multiLevelType w:val="multilevel"/>
    <w:tmpl w:val="CFE88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CD57B62"/>
    <w:multiLevelType w:val="hybridMultilevel"/>
    <w:tmpl w:val="6D4C82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224138E"/>
    <w:multiLevelType w:val="hybridMultilevel"/>
    <w:tmpl w:val="BDE82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4E00160"/>
    <w:multiLevelType w:val="multilevel"/>
    <w:tmpl w:val="EC006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2D15204"/>
    <w:multiLevelType w:val="hybridMultilevel"/>
    <w:tmpl w:val="6C6E58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3330EC2"/>
    <w:multiLevelType w:val="hybridMultilevel"/>
    <w:tmpl w:val="164A843E"/>
    <w:lvl w:ilvl="0" w:tplc="EDEAEA88">
      <w:start w:val="5"/>
      <w:numFmt w:val="bullet"/>
      <w:lvlText w:val=""/>
      <w:lvlJc w:val="left"/>
      <w:pPr>
        <w:tabs>
          <w:tab w:val="num" w:pos="720"/>
        </w:tabs>
        <w:ind w:left="720" w:hanging="360"/>
      </w:pPr>
      <w:rPr>
        <w:rFonts w:ascii="Symbol" w:eastAsia="Times New Roman" w:hAnsi="Symbo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5AC6D15"/>
    <w:multiLevelType w:val="hybridMultilevel"/>
    <w:tmpl w:val="3E56B7EE"/>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CDA508D"/>
    <w:multiLevelType w:val="hybridMultilevel"/>
    <w:tmpl w:val="DBAAA4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D1A1FD4"/>
    <w:multiLevelType w:val="hybridMultilevel"/>
    <w:tmpl w:val="7E9A7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4"/>
  </w:num>
  <w:num w:numId="3">
    <w:abstractNumId w:val="3"/>
  </w:num>
  <w:num w:numId="4">
    <w:abstractNumId w:val="17"/>
  </w:num>
  <w:num w:numId="5">
    <w:abstractNumId w:val="12"/>
  </w:num>
  <w:num w:numId="6">
    <w:abstractNumId w:val="9"/>
  </w:num>
  <w:num w:numId="7">
    <w:abstractNumId w:val="13"/>
  </w:num>
  <w:num w:numId="8">
    <w:abstractNumId w:val="4"/>
  </w:num>
  <w:num w:numId="9">
    <w:abstractNumId w:val="15"/>
  </w:num>
  <w:num w:numId="10">
    <w:abstractNumId w:val="7"/>
  </w:num>
  <w:num w:numId="11">
    <w:abstractNumId w:val="0"/>
  </w:num>
  <w:num w:numId="12">
    <w:abstractNumId w:val="8"/>
  </w:num>
  <w:num w:numId="13">
    <w:abstractNumId w:val="10"/>
  </w:num>
  <w:num w:numId="14">
    <w:abstractNumId w:val="6"/>
  </w:num>
  <w:num w:numId="15">
    <w:abstractNumId w:val="5"/>
  </w:num>
  <w:num w:numId="16">
    <w:abstractNumId w:val="1"/>
  </w:num>
  <w:num w:numId="17">
    <w:abstractNumId w:val="16"/>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0DEE"/>
    <w:rsid w:val="000147FA"/>
    <w:rsid w:val="00023A6F"/>
    <w:rsid w:val="00023EB8"/>
    <w:rsid w:val="000274E4"/>
    <w:rsid w:val="000374CD"/>
    <w:rsid w:val="00047218"/>
    <w:rsid w:val="00066113"/>
    <w:rsid w:val="00080F57"/>
    <w:rsid w:val="000D4124"/>
    <w:rsid w:val="000E5340"/>
    <w:rsid w:val="001118AC"/>
    <w:rsid w:val="0011645C"/>
    <w:rsid w:val="00124359"/>
    <w:rsid w:val="001F2DAA"/>
    <w:rsid w:val="00216D6D"/>
    <w:rsid w:val="002743E1"/>
    <w:rsid w:val="00275E0B"/>
    <w:rsid w:val="00276D30"/>
    <w:rsid w:val="00283BF1"/>
    <w:rsid w:val="00291386"/>
    <w:rsid w:val="002A6625"/>
    <w:rsid w:val="002B58CD"/>
    <w:rsid w:val="002C7691"/>
    <w:rsid w:val="0031655E"/>
    <w:rsid w:val="00342EC2"/>
    <w:rsid w:val="003A58CD"/>
    <w:rsid w:val="00453343"/>
    <w:rsid w:val="00493336"/>
    <w:rsid w:val="00495954"/>
    <w:rsid w:val="004A5C4B"/>
    <w:rsid w:val="004C29D9"/>
    <w:rsid w:val="004E345B"/>
    <w:rsid w:val="004F3E56"/>
    <w:rsid w:val="0052674D"/>
    <w:rsid w:val="005369E9"/>
    <w:rsid w:val="00555238"/>
    <w:rsid w:val="005B7B11"/>
    <w:rsid w:val="005C240B"/>
    <w:rsid w:val="005C3C75"/>
    <w:rsid w:val="005D54E6"/>
    <w:rsid w:val="005E0DEE"/>
    <w:rsid w:val="005F5A39"/>
    <w:rsid w:val="00606E20"/>
    <w:rsid w:val="0061464E"/>
    <w:rsid w:val="00631D93"/>
    <w:rsid w:val="006321AB"/>
    <w:rsid w:val="00636F74"/>
    <w:rsid w:val="007A05BC"/>
    <w:rsid w:val="007A2DE1"/>
    <w:rsid w:val="007A37E5"/>
    <w:rsid w:val="007D1F94"/>
    <w:rsid w:val="00823ECA"/>
    <w:rsid w:val="0082767C"/>
    <w:rsid w:val="00880735"/>
    <w:rsid w:val="008C216B"/>
    <w:rsid w:val="008C7C46"/>
    <w:rsid w:val="008F6BA7"/>
    <w:rsid w:val="00912CC6"/>
    <w:rsid w:val="009361AD"/>
    <w:rsid w:val="00944BE4"/>
    <w:rsid w:val="009579B0"/>
    <w:rsid w:val="009727F3"/>
    <w:rsid w:val="009737B5"/>
    <w:rsid w:val="009777A5"/>
    <w:rsid w:val="009B5383"/>
    <w:rsid w:val="009D0AAA"/>
    <w:rsid w:val="00A26275"/>
    <w:rsid w:val="00A37DF4"/>
    <w:rsid w:val="00A727CF"/>
    <w:rsid w:val="00AA627D"/>
    <w:rsid w:val="00AA7F3F"/>
    <w:rsid w:val="00AB384D"/>
    <w:rsid w:val="00B14686"/>
    <w:rsid w:val="00B65836"/>
    <w:rsid w:val="00B82B91"/>
    <w:rsid w:val="00B9561E"/>
    <w:rsid w:val="00BA2DCE"/>
    <w:rsid w:val="00BC3E09"/>
    <w:rsid w:val="00BC6AD9"/>
    <w:rsid w:val="00BD66A6"/>
    <w:rsid w:val="00BF1996"/>
    <w:rsid w:val="00C02AB9"/>
    <w:rsid w:val="00C364FC"/>
    <w:rsid w:val="00C479DF"/>
    <w:rsid w:val="00CA4FFF"/>
    <w:rsid w:val="00CA6488"/>
    <w:rsid w:val="00CD4C05"/>
    <w:rsid w:val="00DA084C"/>
    <w:rsid w:val="00DE57D6"/>
    <w:rsid w:val="00E74797"/>
    <w:rsid w:val="00E85B83"/>
    <w:rsid w:val="00E95E2A"/>
    <w:rsid w:val="00EB1FB4"/>
    <w:rsid w:val="00ED7520"/>
    <w:rsid w:val="00EE3644"/>
    <w:rsid w:val="00F27236"/>
    <w:rsid w:val="00F401C6"/>
    <w:rsid w:val="00F721F4"/>
    <w:rsid w:val="00F7452E"/>
    <w:rsid w:val="00FA69C4"/>
    <w:rsid w:val="00FB4893"/>
    <w:rsid w:val="00FF28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08414F5"/>
  <w15:chartTrackingRefBased/>
  <w15:docId w15:val="{43556789-63D8-4C24-A501-51FFAE32BA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C3C75"/>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5C3C75"/>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E0D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0DEE"/>
  </w:style>
  <w:style w:type="paragraph" w:styleId="Header">
    <w:name w:val="header"/>
    <w:basedOn w:val="Normal"/>
    <w:link w:val="HeaderChar"/>
    <w:uiPriority w:val="99"/>
    <w:unhideWhenUsed/>
    <w:rsid w:val="005E0D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0DEE"/>
  </w:style>
  <w:style w:type="paragraph" w:styleId="ListParagraph">
    <w:name w:val="List Paragraph"/>
    <w:basedOn w:val="Normal"/>
    <w:uiPriority w:val="34"/>
    <w:qFormat/>
    <w:rsid w:val="00555238"/>
    <w:pPr>
      <w:ind w:left="720"/>
      <w:contextualSpacing/>
    </w:pPr>
  </w:style>
  <w:style w:type="paragraph" w:styleId="NormalWeb">
    <w:name w:val="Normal (Web)"/>
    <w:basedOn w:val="Normal"/>
    <w:uiPriority w:val="99"/>
    <w:semiHidden/>
    <w:unhideWhenUsed/>
    <w:rsid w:val="007A05BC"/>
    <w:rPr>
      <w:rFonts w:ascii="Times New Roman" w:hAnsi="Times New Roman" w:cs="Times New Roman"/>
      <w:sz w:val="24"/>
      <w:szCs w:val="24"/>
    </w:rPr>
  </w:style>
  <w:style w:type="character" w:customStyle="1" w:styleId="Heading1Char">
    <w:name w:val="Heading 1 Char"/>
    <w:basedOn w:val="DefaultParagraphFont"/>
    <w:link w:val="Heading1"/>
    <w:uiPriority w:val="9"/>
    <w:rsid w:val="005C3C75"/>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5C3C75"/>
    <w:rPr>
      <w:rFonts w:asciiTheme="majorHAnsi" w:eastAsiaTheme="majorEastAsia" w:hAnsiTheme="majorHAnsi" w:cstheme="majorBidi"/>
      <w:b/>
      <w:bCs/>
      <w:color w:val="5B9BD5" w:themeColor="accent1"/>
      <w:sz w:val="26"/>
      <w:szCs w:val="26"/>
    </w:rPr>
  </w:style>
  <w:style w:type="table" w:styleId="TableGrid">
    <w:name w:val="Table Grid"/>
    <w:basedOn w:val="TableNormal"/>
    <w:uiPriority w:val="59"/>
    <w:rsid w:val="005C3C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24359"/>
    <w:rPr>
      <w:color w:val="0000FF"/>
      <w:u w:val="single"/>
    </w:rPr>
  </w:style>
  <w:style w:type="character" w:styleId="FollowedHyperlink">
    <w:name w:val="FollowedHyperlink"/>
    <w:basedOn w:val="DefaultParagraphFont"/>
    <w:uiPriority w:val="99"/>
    <w:semiHidden/>
    <w:unhideWhenUsed/>
    <w:rsid w:val="00276D3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941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inverclyde.gov.uk/education-and-learning/schools/schools-holidays" TargetMode="External"/><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tmp"/><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tmp"/><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fif"/><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tmp"/><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s://www.inverclyde.gov.uk/education-and-learning/early-years/3-5-yr-old-places" TargetMode="External"/><Relationship Id="rId44" Type="http://schemas.openxmlformats.org/officeDocument/2006/relationships/image" Target="media/image35.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hyperlink" Target="mailto:Inunn621@glow.sch.uk" TargetMode="External"/><Relationship Id="rId5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5342</Words>
  <Characters>30452</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Una Nicolson</dc:creator>
  <cp:keywords/>
  <dc:description/>
  <cp:lastModifiedBy>Leanne Wilson</cp:lastModifiedBy>
  <cp:revision>2</cp:revision>
  <dcterms:created xsi:type="dcterms:W3CDTF">2024-11-18T14:17:00Z</dcterms:created>
  <dcterms:modified xsi:type="dcterms:W3CDTF">2024-11-18T14:17:00Z</dcterms:modified>
</cp:coreProperties>
</file>