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7F" w:rsidRPr="00D914E9" w:rsidRDefault="009A457F" w:rsidP="009A457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5918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rkip-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u w:val="single"/>
        </w:rPr>
        <w:t>Recovery P</w:t>
      </w:r>
      <w:r w:rsidRPr="00D914E9">
        <w:rPr>
          <w:rFonts w:cstheme="minorHAnsi"/>
          <w:b/>
          <w:sz w:val="24"/>
          <w:szCs w:val="24"/>
          <w:u w:val="single"/>
        </w:rPr>
        <w:t>lan</w:t>
      </w:r>
      <w:r>
        <w:rPr>
          <w:rFonts w:cstheme="minorHAnsi"/>
          <w:b/>
          <w:sz w:val="24"/>
          <w:szCs w:val="24"/>
          <w:u w:val="single"/>
        </w:rPr>
        <w:t xml:space="preserve"> Autumn Term August 2020</w:t>
      </w:r>
      <w:bookmarkStart w:id="0" w:name="_GoBack"/>
      <w:bookmarkEnd w:id="0"/>
    </w:p>
    <w:p w:rsidR="009A457F" w:rsidRPr="00D914E9" w:rsidRDefault="009A457F" w:rsidP="009A457F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84"/>
        <w:gridCol w:w="483"/>
        <w:gridCol w:w="509"/>
        <w:gridCol w:w="2268"/>
        <w:gridCol w:w="1418"/>
        <w:gridCol w:w="1984"/>
        <w:gridCol w:w="2777"/>
      </w:tblGrid>
      <w:tr w:rsidR="009A457F" w:rsidRPr="00D914E9" w:rsidTr="008F4A0D">
        <w:tc>
          <w:tcPr>
            <w:tcW w:w="5665" w:type="dxa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Tasks / action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RAG of progress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Who is responsible?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Timescales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Partners / LA Links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9A457F" w:rsidRPr="00D914E9" w:rsidRDefault="009A457F" w:rsidP="008F4A0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Resources / CLPL</w:t>
            </w:r>
          </w:p>
        </w:tc>
      </w:tr>
      <w:tr w:rsidR="009A457F" w:rsidRPr="00D914E9" w:rsidTr="008F4A0D">
        <w:trPr>
          <w:trHeight w:val="240"/>
        </w:trPr>
        <w:tc>
          <w:tcPr>
            <w:tcW w:w="5665" w:type="dxa"/>
            <w:vMerge w:val="restart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 xml:space="preserve">Ensure all staff and children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Pr="00D914E9">
              <w:rPr>
                <w:rFonts w:cstheme="minorHAnsi"/>
                <w:sz w:val="24"/>
                <w:szCs w:val="24"/>
              </w:rPr>
              <w:t xml:space="preserve">practised in </w:t>
            </w:r>
            <w:r>
              <w:rPr>
                <w:rFonts w:cstheme="minorHAnsi"/>
                <w:sz w:val="24"/>
                <w:szCs w:val="24"/>
              </w:rPr>
              <w:t xml:space="preserve">Health &amp; Safety procedures and are familiar with protocols such as - </w:t>
            </w:r>
            <w:r w:rsidRPr="00D914E9">
              <w:rPr>
                <w:rFonts w:cstheme="minorHAnsi"/>
                <w:sz w:val="24"/>
                <w:szCs w:val="24"/>
              </w:rPr>
              <w:t>Social D</w:t>
            </w:r>
            <w:r>
              <w:rPr>
                <w:rFonts w:cstheme="minorHAnsi"/>
                <w:sz w:val="24"/>
                <w:szCs w:val="24"/>
              </w:rPr>
              <w:t>istancing and H</w:t>
            </w:r>
            <w:r w:rsidRPr="00D914E9">
              <w:rPr>
                <w:rFonts w:cstheme="minorHAnsi"/>
                <w:sz w:val="24"/>
                <w:szCs w:val="24"/>
              </w:rPr>
              <w:t>ygiene protocol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14E9">
              <w:rPr>
                <w:rFonts w:cstheme="minorHAnsi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2268" w:type="dxa"/>
            <w:vMerge w:val="restart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SLT</w:t>
            </w:r>
          </w:p>
        </w:tc>
        <w:tc>
          <w:tcPr>
            <w:tcW w:w="1418" w:type="dxa"/>
            <w:vMerge w:val="restart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Aug 2020</w:t>
            </w:r>
          </w:p>
        </w:tc>
        <w:tc>
          <w:tcPr>
            <w:tcW w:w="1984" w:type="dxa"/>
            <w:vMerge w:val="restart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  <w:vMerge w:val="restart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Risk assessment, protocol</w:t>
            </w:r>
          </w:p>
        </w:tc>
      </w:tr>
      <w:tr w:rsidR="009A457F" w:rsidRPr="00D914E9" w:rsidTr="008F4A0D">
        <w:trPr>
          <w:trHeight w:val="593"/>
        </w:trPr>
        <w:tc>
          <w:tcPr>
            <w:tcW w:w="5665" w:type="dxa"/>
            <w:vMerge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  <w:vMerge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that Risk assessments procedures are an ongoing process to ensure the safety of all staff and pupils.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SLT/All staff/Janitor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H &amp; Safety Team</w:t>
            </w: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&amp; S guidance</w:t>
            </w:r>
          </w:p>
        </w:tc>
      </w:tr>
      <w:tr w:rsidR="009A457F" w:rsidRPr="00D914E9" w:rsidTr="008F4A0D">
        <w:tc>
          <w:tcPr>
            <w:tcW w:w="5665" w:type="dxa"/>
          </w:tcPr>
          <w:p w:rsidR="009A457F" w:rsidRPr="00BE38BC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E38BC">
              <w:rPr>
                <w:rFonts w:cstheme="minorHAnsi"/>
                <w:sz w:val="24"/>
                <w:szCs w:val="24"/>
              </w:rPr>
              <w:t xml:space="preserve">Increased staff capacity on HWB principles to support the recovery process: 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 Nurture principles 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for recovery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Coping with Adversity (3 pillars of trauma)  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Bereavement – change/loss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 Voice </w:t>
            </w:r>
          </w:p>
          <w:p w:rsidR="009A457F" w:rsidRPr="00D914E9" w:rsidRDefault="009A457F" w:rsidP="009A45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Boxall profiling/Beyond the Boxall strategies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HT/Educational Psychologist 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</w:t>
            </w:r>
            <w:r w:rsidRPr="00D914E9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/on going </w:t>
            </w:r>
          </w:p>
        </w:tc>
        <w:tc>
          <w:tcPr>
            <w:tcW w:w="1984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Educational Psychologist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Attainment Challenge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ICOS</w:t>
            </w:r>
          </w:p>
        </w:tc>
        <w:tc>
          <w:tcPr>
            <w:tcW w:w="2777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NurtureUk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resources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Emotion Works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 Scotland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PATHS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Seasons for growth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Inverclyde Bereavement policy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Grief materials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Beyond the Boxall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 a sense of belonging and reconnection by focusing on the a RESTORE rational: 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Recognition (of individual experiences)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Empathy 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Trauma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Opportunity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Relationships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93A9B">
              <w:rPr>
                <w:rFonts w:cstheme="minorHAnsi"/>
                <w:sz w:val="24"/>
                <w:szCs w:val="24"/>
              </w:rPr>
              <w:t>Engagement</w:t>
            </w:r>
          </w:p>
          <w:p w:rsidR="009A457F" w:rsidRPr="00593A9B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a whole school initiative of personal passport: ‘What Matters to Me’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</w:t>
            </w:r>
          </w:p>
        </w:tc>
        <w:tc>
          <w:tcPr>
            <w:tcW w:w="141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2020 - ongoing</w:t>
            </w:r>
          </w:p>
        </w:tc>
        <w:tc>
          <w:tcPr>
            <w:tcW w:w="1984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Partners e.g. Blooming Inverkip/local businesses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Council</w:t>
            </w: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Modify Inverkip Nursery class and school c</w:t>
            </w:r>
            <w:r w:rsidRPr="00D914E9">
              <w:rPr>
                <w:rFonts w:cstheme="minorHAnsi"/>
                <w:sz w:val="24"/>
                <w:szCs w:val="24"/>
              </w:rPr>
              <w:t xml:space="preserve">urriculum </w:t>
            </w:r>
            <w:r>
              <w:rPr>
                <w:rFonts w:cstheme="minorHAnsi"/>
                <w:sz w:val="24"/>
                <w:szCs w:val="24"/>
              </w:rPr>
              <w:t xml:space="preserve">rationale </w:t>
            </w:r>
            <w:r w:rsidRPr="00D914E9">
              <w:rPr>
                <w:rFonts w:cstheme="minorHAnsi"/>
                <w:sz w:val="24"/>
                <w:szCs w:val="24"/>
              </w:rPr>
              <w:t xml:space="preserve">to reflect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D914E9">
              <w:rPr>
                <w:rFonts w:cstheme="minorHAnsi"/>
                <w:sz w:val="24"/>
                <w:szCs w:val="24"/>
              </w:rPr>
              <w:t>blended learning model and establish agreed delivery metho</w:t>
            </w:r>
            <w:r>
              <w:rPr>
                <w:rFonts w:cstheme="minorHAnsi"/>
                <w:sz w:val="24"/>
                <w:szCs w:val="24"/>
              </w:rPr>
              <w:t xml:space="preserve">ds. 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SLT/All teaching/nursery and support staff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By Aug 2020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9A457F" w:rsidRPr="00593A9B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593A9B">
              <w:rPr>
                <w:rFonts w:cstheme="minorHAnsi"/>
                <w:sz w:val="24"/>
                <w:szCs w:val="24"/>
              </w:rPr>
              <w:t xml:space="preserve">Education Endowment Foundation </w:t>
            </w:r>
            <w:r>
              <w:rPr>
                <w:rFonts w:cstheme="minorHAnsi"/>
                <w:sz w:val="24"/>
                <w:szCs w:val="24"/>
              </w:rPr>
              <w:t>blended learning template</w:t>
            </w: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Ensure continued levels of home/school communication via all available platforms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SLT/Teaching staff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Continuous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opportunities for outdoor learning across nursery and school community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Develop manageable tracking of engagement with home learning</w:t>
            </w:r>
            <w:r>
              <w:rPr>
                <w:rFonts w:cstheme="minorHAnsi"/>
                <w:sz w:val="24"/>
                <w:szCs w:val="24"/>
              </w:rPr>
              <w:t xml:space="preserve"> and attainment: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Scoping exercise of learning/skills from closure period and </w:t>
            </w:r>
          </w:p>
          <w:p w:rsidR="009A457F" w:rsidRPr="00D914E9" w:rsidRDefault="009A457F" w:rsidP="009A457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Engagement with blended approach and strategies from August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SLT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June 2020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Refresh visible learning action plan: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Pr="00D914E9">
              <w:rPr>
                <w:rFonts w:cstheme="minorHAnsi"/>
                <w:sz w:val="24"/>
                <w:szCs w:val="24"/>
              </w:rPr>
              <w:t>ifl</w:t>
            </w:r>
            <w:proofErr w:type="spellEnd"/>
            <w:r w:rsidRPr="00D914E9">
              <w:rPr>
                <w:rFonts w:cstheme="minorHAnsi"/>
                <w:sz w:val="24"/>
                <w:szCs w:val="24"/>
              </w:rPr>
              <w:t xml:space="preserve"> strategies compatible with socially distanced education</w:t>
            </w:r>
          </w:p>
          <w:p w:rsidR="009A457F" w:rsidRPr="00D914E9" w:rsidRDefault="009A457F" w:rsidP="009A45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on Learning dispositions related to recovery e.g. resilience/independence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SLT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 coaches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June 2020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Create train</w:t>
            </w:r>
            <w:r>
              <w:rPr>
                <w:rFonts w:cstheme="minorHAnsi"/>
                <w:sz w:val="24"/>
                <w:szCs w:val="24"/>
              </w:rPr>
              <w:t xml:space="preserve">ing to allow staff to utilise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Cl</w:t>
            </w:r>
            <w:r w:rsidRPr="00D914E9">
              <w:rPr>
                <w:rFonts w:cstheme="minorHAnsi"/>
                <w:sz w:val="24"/>
                <w:szCs w:val="24"/>
              </w:rPr>
              <w:t>ickView</w:t>
            </w:r>
            <w:proofErr w:type="spellEnd"/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</w:p>
          <w:p w:rsidR="009A457F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Digital Champion</w:t>
            </w:r>
            <w:r>
              <w:rPr>
                <w:rFonts w:cstheme="minorHAnsi"/>
                <w:sz w:val="24"/>
                <w:szCs w:val="24"/>
              </w:rPr>
              <w:t>s: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93A9B">
              <w:rPr>
                <w:rFonts w:cstheme="minorHAnsi"/>
                <w:sz w:val="24"/>
                <w:szCs w:val="24"/>
              </w:rPr>
              <w:t xml:space="preserve">John </w:t>
            </w:r>
            <w:r>
              <w:rPr>
                <w:rFonts w:cstheme="minorHAnsi"/>
                <w:sz w:val="24"/>
                <w:szCs w:val="24"/>
              </w:rPr>
              <w:t>McGregor</w:t>
            </w:r>
          </w:p>
          <w:p w:rsidR="009A457F" w:rsidRDefault="009A457F" w:rsidP="009A45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93A9B">
              <w:rPr>
                <w:rFonts w:cstheme="minorHAnsi"/>
                <w:sz w:val="24"/>
                <w:szCs w:val="24"/>
              </w:rPr>
              <w:t>Jacqui Milliner</w:t>
            </w:r>
          </w:p>
          <w:p w:rsidR="009A457F" w:rsidRPr="00593A9B" w:rsidRDefault="009A457F" w:rsidP="009A45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Jaclyn McCready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By Aug 2020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Digital Literacy CMO</w:t>
            </w: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Click view license</w:t>
            </w: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457F" w:rsidRPr="00D914E9" w:rsidTr="008F4A0D">
        <w:tc>
          <w:tcPr>
            <w:tcW w:w="5665" w:type="dxa"/>
          </w:tcPr>
          <w:p w:rsidR="009A457F" w:rsidRPr="00D914E9" w:rsidRDefault="009A457F" w:rsidP="009A45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Link to authority project to support families with IT access</w:t>
            </w:r>
          </w:p>
        </w:tc>
        <w:tc>
          <w:tcPr>
            <w:tcW w:w="284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Digital champion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  <w:r w:rsidRPr="00D914E9">
              <w:rPr>
                <w:rFonts w:cstheme="minorHAnsi"/>
                <w:sz w:val="24"/>
                <w:szCs w:val="24"/>
              </w:rPr>
              <w:t>From Aug 2020</w:t>
            </w:r>
          </w:p>
        </w:tc>
        <w:tc>
          <w:tcPr>
            <w:tcW w:w="1984" w:type="dxa"/>
          </w:tcPr>
          <w:p w:rsidR="009A457F" w:rsidRPr="00D914E9" w:rsidRDefault="009A457F" w:rsidP="008F4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7" w:type="dxa"/>
          </w:tcPr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457F" w:rsidRPr="00D914E9" w:rsidRDefault="009A457F" w:rsidP="008F4A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9A457F" w:rsidRPr="00D914E9" w:rsidRDefault="009A457F" w:rsidP="009A457F">
      <w:pPr>
        <w:rPr>
          <w:rFonts w:cstheme="minorHAnsi"/>
          <w:b/>
          <w:sz w:val="24"/>
          <w:szCs w:val="24"/>
          <w:u w:val="single"/>
        </w:rPr>
      </w:pPr>
    </w:p>
    <w:p w:rsidR="003852FC" w:rsidRDefault="003852FC"/>
    <w:sectPr w:rsidR="003852FC" w:rsidSect="00EE50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EA8"/>
    <w:multiLevelType w:val="hybridMultilevel"/>
    <w:tmpl w:val="41E2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39"/>
    <w:multiLevelType w:val="hybridMultilevel"/>
    <w:tmpl w:val="98625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A4820"/>
    <w:multiLevelType w:val="hybridMultilevel"/>
    <w:tmpl w:val="58288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8355C"/>
    <w:multiLevelType w:val="hybridMultilevel"/>
    <w:tmpl w:val="8800C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44059"/>
    <w:multiLevelType w:val="hybridMultilevel"/>
    <w:tmpl w:val="B742F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17122"/>
    <w:multiLevelType w:val="hybridMultilevel"/>
    <w:tmpl w:val="E6FCF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7F"/>
    <w:rsid w:val="003852FC"/>
    <w:rsid w:val="009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F96D"/>
  <w15:chartTrackingRefBased/>
  <w15:docId w15:val="{8D6D82C7-A408-4119-BBB1-1E311F34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>Council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Nicolson</dc:creator>
  <cp:keywords/>
  <dc:description/>
  <cp:lastModifiedBy>Una Nicolson</cp:lastModifiedBy>
  <cp:revision>1</cp:revision>
  <dcterms:created xsi:type="dcterms:W3CDTF">2020-08-24T14:25:00Z</dcterms:created>
  <dcterms:modified xsi:type="dcterms:W3CDTF">2020-08-24T14:27:00Z</dcterms:modified>
</cp:coreProperties>
</file>