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C3784D" w:rsidRDefault="00B77614" w:rsidP="00C757F4">
      <w:pPr>
        <w:pStyle w:val="Title"/>
        <w:rPr>
          <w:rFonts w:cstheme="minorHAnsi"/>
          <w:color w:val="auto"/>
          <w:sz w:val="24"/>
          <w:szCs w:val="24"/>
        </w:rPr>
      </w:pPr>
      <w:r w:rsidRPr="00C3784D">
        <w:rPr>
          <w:rFonts w:cstheme="minorHAnsi"/>
          <w:color w:val="auto"/>
          <w:sz w:val="24"/>
          <w:szCs w:val="24"/>
        </w:rPr>
        <w:t xml:space="preserve">Education – </w:t>
      </w:r>
      <w:r w:rsidR="000B1E48" w:rsidRPr="00C3784D">
        <w:rPr>
          <w:rFonts w:cstheme="minorHAnsi"/>
          <w:color w:val="auto"/>
          <w:sz w:val="24"/>
          <w:szCs w:val="24"/>
        </w:rPr>
        <w:t>Improvement</w:t>
      </w:r>
      <w:r w:rsidRPr="00C3784D">
        <w:rPr>
          <w:rFonts w:cstheme="minorHAnsi"/>
          <w:color w:val="auto"/>
          <w:sz w:val="24"/>
          <w:szCs w:val="24"/>
        </w:rPr>
        <w:t xml:space="preserve"> </w:t>
      </w:r>
      <w:r w:rsidR="00C757F4" w:rsidRPr="00C3784D">
        <w:rPr>
          <w:rFonts w:cstheme="minorHAnsi"/>
          <w:color w:val="auto"/>
          <w:sz w:val="24"/>
          <w:szCs w:val="24"/>
        </w:rPr>
        <w:t>Planning Document</w:t>
      </w:r>
      <w:r w:rsidR="001F549C" w:rsidRPr="00C3784D">
        <w:rPr>
          <w:rFonts w:cstheme="minorHAnsi"/>
          <w:color w:val="auto"/>
          <w:sz w:val="24"/>
          <w:szCs w:val="24"/>
        </w:rPr>
        <w:t xml:space="preserve"> – </w:t>
      </w:r>
      <w:r w:rsidR="000514DD" w:rsidRPr="00C3784D">
        <w:rPr>
          <w:rFonts w:cstheme="minorHAnsi"/>
          <w:color w:val="auto"/>
          <w:sz w:val="24"/>
          <w:szCs w:val="24"/>
        </w:rPr>
        <w:t>202</w:t>
      </w:r>
      <w:r w:rsidR="00A46BC2" w:rsidRPr="00C3784D">
        <w:rPr>
          <w:rFonts w:cstheme="minorHAnsi"/>
          <w:color w:val="auto"/>
          <w:sz w:val="24"/>
          <w:szCs w:val="24"/>
        </w:rPr>
        <w:t>5</w:t>
      </w:r>
      <w:r w:rsidR="001F549C" w:rsidRPr="00C3784D">
        <w:rPr>
          <w:rFonts w:cstheme="minorHAnsi"/>
          <w:color w:val="auto"/>
          <w:sz w:val="24"/>
          <w:szCs w:val="24"/>
        </w:rPr>
        <w:t>-2</w:t>
      </w:r>
      <w:r w:rsidR="00A46BC2" w:rsidRPr="00C3784D">
        <w:rPr>
          <w:rFonts w:cstheme="minorHAnsi"/>
          <w:color w:val="auto"/>
          <w:sz w:val="24"/>
          <w:szCs w:val="24"/>
        </w:rPr>
        <w:t>6</w:t>
      </w:r>
    </w:p>
    <w:p w14:paraId="7C3FC22D" w14:textId="3F26B135" w:rsidR="00C757F4" w:rsidRPr="00C3784D" w:rsidRDefault="00C757F4">
      <w:pPr>
        <w:rPr>
          <w:rFonts w:cstheme="minorHAnsi"/>
          <w:sz w:val="24"/>
          <w:szCs w:val="24"/>
        </w:rPr>
      </w:pPr>
    </w:p>
    <w:p w14:paraId="531A8357" w14:textId="11FF173D" w:rsidR="006A626D" w:rsidRPr="00C3784D" w:rsidRDefault="006A626D" w:rsidP="006A626D">
      <w:pPr>
        <w:pStyle w:val="NormalWeb"/>
        <w:rPr>
          <w:rFonts w:asciiTheme="minorHAnsi" w:eastAsia="Times New Roman" w:hAnsiTheme="minorHAnsi" w:cstheme="minorHAnsi"/>
        </w:rPr>
      </w:pPr>
      <w:r w:rsidRPr="00C3784D">
        <w:rPr>
          <w:rFonts w:asciiTheme="minorHAnsi" w:eastAsia="Times New Roman" w:hAnsiTheme="minorHAnsi" w:cstheme="minorHAnsi"/>
          <w:noProof/>
        </w:rPr>
        <w:drawing>
          <wp:anchor distT="0" distB="0" distL="114300" distR="114300" simplePos="0" relativeHeight="251661312" behindDoc="1" locked="0" layoutInCell="1" allowOverlap="1" wp14:anchorId="26A75A36" wp14:editId="253EA396">
            <wp:simplePos x="0" y="0"/>
            <wp:positionH relativeFrom="column">
              <wp:posOffset>6356350</wp:posOffset>
            </wp:positionH>
            <wp:positionV relativeFrom="paragraph">
              <wp:posOffset>56515</wp:posOffset>
            </wp:positionV>
            <wp:extent cx="1536700" cy="1149350"/>
            <wp:effectExtent l="0" t="0" r="6350" b="0"/>
            <wp:wrapTight wrapText="bothSides">
              <wp:wrapPolygon edited="0">
                <wp:start x="0" y="0"/>
                <wp:lineTo x="0" y="21123"/>
                <wp:lineTo x="21421" y="21123"/>
                <wp:lineTo x="21421" y="0"/>
                <wp:lineTo x="0" y="0"/>
              </wp:wrapPolygon>
            </wp:wrapTight>
            <wp:docPr id="2" name="Picture 2" descr="I:\Hillend Logo\Hillend Logo updated 2024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illend Logo\Hillend Logo updated 2024 cropp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149350"/>
                    </a:xfrm>
                    <a:prstGeom prst="rect">
                      <a:avLst/>
                    </a:prstGeom>
                    <a:noFill/>
                    <a:ln>
                      <a:noFill/>
                    </a:ln>
                  </pic:spPr>
                </pic:pic>
              </a:graphicData>
            </a:graphic>
            <wp14:sizeRelH relativeFrom="margin">
              <wp14:pctWidth>0</wp14:pctWidth>
            </wp14:sizeRelH>
          </wp:anchor>
        </w:drawing>
      </w:r>
      <w:r w:rsidR="00C757F4" w:rsidRPr="00C3784D">
        <w:rPr>
          <w:rFonts w:asciiTheme="minorHAnsi" w:hAnsiTheme="minorHAnsi" w:cstheme="minorHAnsi"/>
        </w:rPr>
        <w:t xml:space="preserve">Establishment Name: </w:t>
      </w:r>
      <w:r w:rsidR="00923235" w:rsidRPr="00C3784D">
        <w:rPr>
          <w:rFonts w:asciiTheme="minorHAnsi" w:hAnsiTheme="minorHAnsi" w:cstheme="minorHAnsi"/>
        </w:rPr>
        <w:t>Hillend Children Centre</w:t>
      </w:r>
      <w:r w:rsidRPr="00C3784D">
        <w:rPr>
          <w:rFonts w:asciiTheme="minorHAnsi" w:hAnsiTheme="minorHAnsi" w:cstheme="minorHAnsi"/>
        </w:rPr>
        <w:t xml:space="preserve">         </w:t>
      </w:r>
    </w:p>
    <w:p w14:paraId="28B879A7" w14:textId="77777777" w:rsidR="006A626D" w:rsidRPr="00C3784D" w:rsidRDefault="006A626D" w:rsidP="006A626D">
      <w:pPr>
        <w:pStyle w:val="NormalWeb"/>
        <w:rPr>
          <w:rFonts w:asciiTheme="minorHAnsi" w:eastAsia="Times New Roman" w:hAnsiTheme="minorHAnsi" w:cstheme="minorHAnsi"/>
        </w:rPr>
      </w:pPr>
    </w:p>
    <w:p w14:paraId="350933D5" w14:textId="70E01B25" w:rsidR="005D1A12" w:rsidRPr="00C3784D" w:rsidRDefault="005D1A12">
      <w:pPr>
        <w:rPr>
          <w:rFonts w:cstheme="minorHAnsi"/>
          <w:sz w:val="24"/>
          <w:szCs w:val="24"/>
        </w:rPr>
      </w:pPr>
    </w:p>
    <w:p w14:paraId="3D16330B" w14:textId="607E4117" w:rsidR="00C757F4" w:rsidRPr="00C3784D" w:rsidRDefault="00EC2078">
      <w:pPr>
        <w:rPr>
          <w:rFonts w:cstheme="minorHAnsi"/>
          <w:sz w:val="24"/>
          <w:szCs w:val="24"/>
        </w:rPr>
      </w:pPr>
      <w:r w:rsidRPr="00C3784D">
        <w:rPr>
          <w:rFonts w:eastAsia="Times New Roman" w:cstheme="minorHAnsi"/>
          <w:noProof/>
          <w:sz w:val="24"/>
          <w:szCs w:val="24"/>
          <w:lang w:eastAsia="en-GB"/>
        </w:rPr>
        <w:drawing>
          <wp:anchor distT="0" distB="0" distL="114300" distR="114300" simplePos="0" relativeHeight="251660288" behindDoc="1" locked="0" layoutInCell="1" allowOverlap="1" wp14:anchorId="33F62D37" wp14:editId="67AFECFF">
            <wp:simplePos x="0" y="0"/>
            <wp:positionH relativeFrom="column">
              <wp:posOffset>6178550</wp:posOffset>
            </wp:positionH>
            <wp:positionV relativeFrom="paragraph">
              <wp:posOffset>153035</wp:posOffset>
            </wp:positionV>
            <wp:extent cx="2057400" cy="1462405"/>
            <wp:effectExtent l="0" t="0" r="0" b="4445"/>
            <wp:wrapTight wrapText="bothSides">
              <wp:wrapPolygon edited="0">
                <wp:start x="0" y="0"/>
                <wp:lineTo x="0" y="21384"/>
                <wp:lineTo x="21400" y="21384"/>
                <wp:lineTo x="21400" y="0"/>
                <wp:lineTo x="0" y="0"/>
              </wp:wrapPolygon>
            </wp:wrapTight>
            <wp:docPr id="4" name="Picture 4" descr="I:\2025 vision, values, aims\ema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2025 vision, values, aims\emai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46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0FD79" w14:textId="77777777" w:rsidR="00C757F4" w:rsidRPr="00C3784D" w:rsidRDefault="00C757F4">
      <w:pPr>
        <w:rPr>
          <w:rFonts w:cstheme="minorHAnsi"/>
          <w:sz w:val="24"/>
          <w:szCs w:val="24"/>
        </w:rPr>
      </w:pPr>
      <w:r w:rsidRPr="00C3784D">
        <w:rPr>
          <w:rFonts w:cstheme="minorHAnsi"/>
          <w:sz w:val="24"/>
          <w:szCs w:val="24"/>
        </w:rPr>
        <w:t>CONTENTS</w:t>
      </w:r>
    </w:p>
    <w:p w14:paraId="7BF8C194" w14:textId="77777777" w:rsidR="00263C2A" w:rsidRPr="00C3784D" w:rsidRDefault="00263C2A" w:rsidP="00263C2A">
      <w:pPr>
        <w:pStyle w:val="ListParagraph"/>
        <w:rPr>
          <w:rFonts w:cstheme="minorHAnsi"/>
          <w:sz w:val="24"/>
          <w:szCs w:val="24"/>
        </w:rPr>
      </w:pPr>
    </w:p>
    <w:p w14:paraId="11273491" w14:textId="77777777" w:rsidR="00C757F4" w:rsidRPr="00C3784D" w:rsidRDefault="00C757F4" w:rsidP="00A15F58">
      <w:pPr>
        <w:pStyle w:val="ListParagraph"/>
        <w:numPr>
          <w:ilvl w:val="0"/>
          <w:numId w:val="1"/>
        </w:numPr>
        <w:rPr>
          <w:rFonts w:cstheme="minorHAnsi"/>
          <w:sz w:val="24"/>
          <w:szCs w:val="24"/>
        </w:rPr>
      </w:pPr>
      <w:r w:rsidRPr="00C3784D">
        <w:rPr>
          <w:rFonts w:cstheme="minorHAnsi"/>
          <w:sz w:val="24"/>
          <w:szCs w:val="24"/>
        </w:rPr>
        <w:t>Establishment Vision, Values and Aims</w:t>
      </w:r>
    </w:p>
    <w:p w14:paraId="28186470" w14:textId="77777777" w:rsidR="00263C2A" w:rsidRPr="00C3784D" w:rsidRDefault="00263C2A" w:rsidP="00263C2A">
      <w:pPr>
        <w:pStyle w:val="ListParagraph"/>
        <w:rPr>
          <w:rFonts w:cstheme="minorHAnsi"/>
          <w:sz w:val="24"/>
          <w:szCs w:val="24"/>
        </w:rPr>
      </w:pPr>
    </w:p>
    <w:p w14:paraId="4AD1D449" w14:textId="77777777" w:rsidR="00263C2A" w:rsidRPr="00C3784D" w:rsidRDefault="00263C2A" w:rsidP="00263C2A">
      <w:pPr>
        <w:pStyle w:val="ListParagraph"/>
        <w:rPr>
          <w:rFonts w:cstheme="minorHAnsi"/>
          <w:sz w:val="24"/>
          <w:szCs w:val="24"/>
        </w:rPr>
      </w:pPr>
    </w:p>
    <w:p w14:paraId="6EC9C5D0" w14:textId="77777777" w:rsidR="00C757F4" w:rsidRPr="00C3784D" w:rsidRDefault="00C757F4" w:rsidP="00A15F58">
      <w:pPr>
        <w:pStyle w:val="ListParagraph"/>
        <w:numPr>
          <w:ilvl w:val="0"/>
          <w:numId w:val="1"/>
        </w:numPr>
        <w:rPr>
          <w:rFonts w:cstheme="minorHAnsi"/>
          <w:sz w:val="24"/>
          <w:szCs w:val="24"/>
        </w:rPr>
      </w:pPr>
      <w:r w:rsidRPr="00C3784D">
        <w:rPr>
          <w:rFonts w:cstheme="minorHAnsi"/>
          <w:sz w:val="24"/>
          <w:szCs w:val="24"/>
        </w:rPr>
        <w:t xml:space="preserve">3 Year overview of priorities – based on </w:t>
      </w:r>
      <w:r w:rsidR="00A10F1A" w:rsidRPr="00C3784D">
        <w:rPr>
          <w:rFonts w:cstheme="minorHAnsi"/>
          <w:sz w:val="24"/>
          <w:szCs w:val="24"/>
        </w:rPr>
        <w:t>the National Improvement Framework</w:t>
      </w:r>
    </w:p>
    <w:p w14:paraId="4DB6BFD6" w14:textId="77777777" w:rsidR="0086516E" w:rsidRPr="00C3784D" w:rsidRDefault="0086516E" w:rsidP="0086516E">
      <w:pPr>
        <w:pStyle w:val="ListParagraph"/>
        <w:ind w:left="1080"/>
        <w:rPr>
          <w:rFonts w:cstheme="minorHAnsi"/>
          <w:sz w:val="24"/>
          <w:szCs w:val="24"/>
        </w:rPr>
      </w:pPr>
    </w:p>
    <w:p w14:paraId="76EA5792" w14:textId="77777777" w:rsidR="00263C2A" w:rsidRPr="00C3784D" w:rsidRDefault="00263C2A" w:rsidP="00263C2A">
      <w:pPr>
        <w:pStyle w:val="ListParagraph"/>
        <w:rPr>
          <w:rFonts w:cstheme="minorHAnsi"/>
          <w:sz w:val="24"/>
          <w:szCs w:val="24"/>
        </w:rPr>
      </w:pPr>
    </w:p>
    <w:p w14:paraId="172E6C49" w14:textId="75FB1A46" w:rsidR="00550780" w:rsidRPr="00C3784D" w:rsidRDefault="00337F9A" w:rsidP="00A15F58">
      <w:pPr>
        <w:pStyle w:val="ListParagraph"/>
        <w:numPr>
          <w:ilvl w:val="0"/>
          <w:numId w:val="1"/>
        </w:numPr>
        <w:rPr>
          <w:rFonts w:cstheme="minorHAnsi"/>
          <w:sz w:val="24"/>
          <w:szCs w:val="24"/>
        </w:rPr>
      </w:pPr>
      <w:r w:rsidRPr="00C3784D">
        <w:rPr>
          <w:rFonts w:cstheme="minorHAnsi"/>
          <w:sz w:val="24"/>
          <w:szCs w:val="24"/>
        </w:rPr>
        <w:t xml:space="preserve">Action Plan for </w:t>
      </w:r>
      <w:r w:rsidR="0010644C" w:rsidRPr="00C3784D">
        <w:rPr>
          <w:rFonts w:cstheme="minorHAnsi"/>
          <w:sz w:val="24"/>
          <w:szCs w:val="24"/>
        </w:rPr>
        <w:t>session 202</w:t>
      </w:r>
      <w:r w:rsidR="008772AD" w:rsidRPr="00C3784D">
        <w:rPr>
          <w:rFonts w:cstheme="minorHAnsi"/>
          <w:sz w:val="24"/>
          <w:szCs w:val="24"/>
        </w:rPr>
        <w:t>5-26</w:t>
      </w:r>
      <w:r w:rsidR="008656AA" w:rsidRPr="00C3784D">
        <w:rPr>
          <w:rFonts w:cstheme="minorHAnsi"/>
          <w:sz w:val="24"/>
          <w:szCs w:val="24"/>
        </w:rPr>
        <w:t xml:space="preserve"> including PEF planning</w:t>
      </w:r>
    </w:p>
    <w:p w14:paraId="6AFCE3E4" w14:textId="2EFA7EE6" w:rsidR="00263C2A" w:rsidRPr="00C3784D" w:rsidRDefault="00263C2A" w:rsidP="00263C2A">
      <w:pPr>
        <w:rPr>
          <w:rFonts w:cstheme="minorHAnsi"/>
          <w:sz w:val="24"/>
          <w:szCs w:val="24"/>
        </w:rPr>
      </w:pPr>
    </w:p>
    <w:tbl>
      <w:tblPr>
        <w:tblStyle w:val="TableGrid"/>
        <w:tblW w:w="0" w:type="auto"/>
        <w:tblLook w:val="04A0" w:firstRow="1" w:lastRow="0" w:firstColumn="1" w:lastColumn="0" w:noHBand="0" w:noVBand="1"/>
      </w:tblPr>
      <w:tblGrid>
        <w:gridCol w:w="3500"/>
        <w:gridCol w:w="4978"/>
        <w:gridCol w:w="1988"/>
        <w:gridCol w:w="3482"/>
      </w:tblGrid>
      <w:tr w:rsidR="00263C2A" w:rsidRPr="00C3784D" w14:paraId="5B18EBE7" w14:textId="77777777" w:rsidTr="00263C2A">
        <w:tc>
          <w:tcPr>
            <w:tcW w:w="3543" w:type="dxa"/>
            <w:shd w:val="pct12" w:color="auto" w:fill="auto"/>
          </w:tcPr>
          <w:p w14:paraId="02BF8496" w14:textId="77777777" w:rsidR="00263C2A" w:rsidRPr="00C3784D" w:rsidRDefault="00263C2A" w:rsidP="00263C2A">
            <w:pPr>
              <w:rPr>
                <w:rFonts w:cstheme="minorHAnsi"/>
                <w:sz w:val="24"/>
                <w:szCs w:val="24"/>
              </w:rPr>
            </w:pPr>
            <w:r w:rsidRPr="00C3784D">
              <w:rPr>
                <w:rFonts w:cstheme="minorHAnsi"/>
                <w:sz w:val="24"/>
                <w:szCs w:val="24"/>
              </w:rPr>
              <w:t>Head of Establishment</w:t>
            </w:r>
          </w:p>
        </w:tc>
        <w:tc>
          <w:tcPr>
            <w:tcW w:w="5070" w:type="dxa"/>
          </w:tcPr>
          <w:p w14:paraId="084E318F" w14:textId="1EDA155A" w:rsidR="00263C2A" w:rsidRPr="00C3784D" w:rsidRDefault="00244D10" w:rsidP="00263C2A">
            <w:pPr>
              <w:rPr>
                <w:rFonts w:cstheme="minorHAnsi"/>
                <w:sz w:val="24"/>
                <w:szCs w:val="24"/>
              </w:rPr>
            </w:pPr>
            <w:r w:rsidRPr="00C3784D">
              <w:rPr>
                <w:rFonts w:cstheme="minorHAnsi"/>
                <w:sz w:val="24"/>
                <w:szCs w:val="24"/>
              </w:rPr>
              <w:t>Sonia McKay</w:t>
            </w:r>
          </w:p>
        </w:tc>
        <w:tc>
          <w:tcPr>
            <w:tcW w:w="2017" w:type="dxa"/>
            <w:shd w:val="pct12" w:color="auto" w:fill="auto"/>
          </w:tcPr>
          <w:p w14:paraId="3ACFDDDE" w14:textId="77777777" w:rsidR="00263C2A" w:rsidRPr="00C3784D" w:rsidRDefault="00263C2A" w:rsidP="00263C2A">
            <w:pPr>
              <w:rPr>
                <w:rFonts w:cstheme="minorHAnsi"/>
                <w:sz w:val="24"/>
                <w:szCs w:val="24"/>
              </w:rPr>
            </w:pPr>
            <w:r w:rsidRPr="00C3784D">
              <w:rPr>
                <w:rFonts w:cstheme="minorHAnsi"/>
                <w:sz w:val="24"/>
                <w:szCs w:val="24"/>
              </w:rPr>
              <w:t>Date</w:t>
            </w:r>
          </w:p>
        </w:tc>
        <w:tc>
          <w:tcPr>
            <w:tcW w:w="3544" w:type="dxa"/>
          </w:tcPr>
          <w:p w14:paraId="537F70D8" w14:textId="2790F282" w:rsidR="00263C2A" w:rsidRPr="00C3784D" w:rsidRDefault="00244D10" w:rsidP="00EF4B41">
            <w:pPr>
              <w:rPr>
                <w:rFonts w:cstheme="minorHAnsi"/>
                <w:sz w:val="24"/>
                <w:szCs w:val="24"/>
              </w:rPr>
            </w:pPr>
            <w:r w:rsidRPr="00C3784D">
              <w:rPr>
                <w:rFonts w:cstheme="minorHAnsi"/>
                <w:sz w:val="24"/>
                <w:szCs w:val="24"/>
              </w:rPr>
              <w:t>June 2025</w:t>
            </w:r>
          </w:p>
        </w:tc>
      </w:tr>
    </w:tbl>
    <w:p w14:paraId="661EEA29" w14:textId="7F113708" w:rsidR="00263C2A" w:rsidRPr="00C3784D" w:rsidRDefault="00263C2A" w:rsidP="00263C2A">
      <w:pPr>
        <w:rPr>
          <w:rFonts w:cstheme="minorHAnsi"/>
          <w:sz w:val="24"/>
          <w:szCs w:val="24"/>
        </w:rPr>
      </w:pPr>
    </w:p>
    <w:tbl>
      <w:tblPr>
        <w:tblStyle w:val="TableGrid"/>
        <w:tblW w:w="0" w:type="auto"/>
        <w:tblLook w:val="04A0" w:firstRow="1" w:lastRow="0" w:firstColumn="1" w:lastColumn="0" w:noHBand="0" w:noVBand="1"/>
      </w:tblPr>
      <w:tblGrid>
        <w:gridCol w:w="3499"/>
        <w:gridCol w:w="4982"/>
        <w:gridCol w:w="1987"/>
        <w:gridCol w:w="3480"/>
      </w:tblGrid>
      <w:tr w:rsidR="00263C2A" w:rsidRPr="00C3784D" w14:paraId="06F0EF61" w14:textId="77777777" w:rsidTr="00356561">
        <w:tc>
          <w:tcPr>
            <w:tcW w:w="3543" w:type="dxa"/>
            <w:shd w:val="pct12" w:color="auto" w:fill="auto"/>
          </w:tcPr>
          <w:p w14:paraId="4B0A20A7" w14:textId="77777777" w:rsidR="00263C2A" w:rsidRPr="00C3784D" w:rsidRDefault="00263C2A" w:rsidP="00263C2A">
            <w:pPr>
              <w:rPr>
                <w:rFonts w:cstheme="minorHAnsi"/>
                <w:sz w:val="24"/>
                <w:szCs w:val="24"/>
              </w:rPr>
            </w:pPr>
            <w:r w:rsidRPr="00C3784D">
              <w:rPr>
                <w:rFonts w:cstheme="minorHAnsi"/>
                <w:sz w:val="24"/>
                <w:szCs w:val="24"/>
              </w:rPr>
              <w:t>Quality Improvement Officer</w:t>
            </w:r>
          </w:p>
        </w:tc>
        <w:tc>
          <w:tcPr>
            <w:tcW w:w="5070" w:type="dxa"/>
          </w:tcPr>
          <w:p w14:paraId="5E9386E0" w14:textId="58B7A967" w:rsidR="00263C2A" w:rsidRPr="00C3784D" w:rsidRDefault="00244D10" w:rsidP="00356561">
            <w:pPr>
              <w:rPr>
                <w:rFonts w:cstheme="minorHAnsi"/>
                <w:sz w:val="24"/>
                <w:szCs w:val="24"/>
              </w:rPr>
            </w:pPr>
            <w:r w:rsidRPr="00C3784D">
              <w:rPr>
                <w:rFonts w:cstheme="minorHAnsi"/>
                <w:sz w:val="24"/>
                <w:szCs w:val="24"/>
              </w:rPr>
              <w:t>Yvonne Gallacher</w:t>
            </w:r>
          </w:p>
        </w:tc>
        <w:tc>
          <w:tcPr>
            <w:tcW w:w="2017" w:type="dxa"/>
            <w:shd w:val="pct12" w:color="auto" w:fill="auto"/>
          </w:tcPr>
          <w:p w14:paraId="5CAA21E7" w14:textId="77777777" w:rsidR="00263C2A" w:rsidRPr="00C3784D" w:rsidRDefault="00263C2A" w:rsidP="00356561">
            <w:pPr>
              <w:rPr>
                <w:rFonts w:cstheme="minorHAnsi"/>
                <w:sz w:val="24"/>
                <w:szCs w:val="24"/>
              </w:rPr>
            </w:pPr>
            <w:r w:rsidRPr="00C3784D">
              <w:rPr>
                <w:rFonts w:cstheme="minorHAnsi"/>
                <w:sz w:val="24"/>
                <w:szCs w:val="24"/>
              </w:rPr>
              <w:t>Date</w:t>
            </w:r>
          </w:p>
        </w:tc>
        <w:tc>
          <w:tcPr>
            <w:tcW w:w="3544" w:type="dxa"/>
          </w:tcPr>
          <w:p w14:paraId="05E395A8" w14:textId="25307C08" w:rsidR="00263C2A" w:rsidRPr="00C3784D" w:rsidRDefault="00244D10" w:rsidP="00356561">
            <w:pPr>
              <w:rPr>
                <w:rFonts w:cstheme="minorHAnsi"/>
                <w:sz w:val="24"/>
                <w:szCs w:val="24"/>
              </w:rPr>
            </w:pPr>
            <w:r w:rsidRPr="00C3784D">
              <w:rPr>
                <w:rFonts w:cstheme="minorHAnsi"/>
                <w:sz w:val="24"/>
                <w:szCs w:val="24"/>
              </w:rPr>
              <w:t>June 2025</w:t>
            </w:r>
          </w:p>
        </w:tc>
      </w:tr>
    </w:tbl>
    <w:p w14:paraId="641C0932" w14:textId="094AE013" w:rsidR="00B77614" w:rsidRPr="00C3784D" w:rsidRDefault="00B77614" w:rsidP="00263C2A">
      <w:pPr>
        <w:rPr>
          <w:rFonts w:cstheme="minorHAnsi"/>
          <w:sz w:val="24"/>
          <w:szCs w:val="24"/>
        </w:rPr>
      </w:pPr>
    </w:p>
    <w:p w14:paraId="70721A70" w14:textId="2D783C7E" w:rsidR="00055548" w:rsidRPr="00C3784D" w:rsidRDefault="00055548">
      <w:pPr>
        <w:rPr>
          <w:rFonts w:eastAsiaTheme="majorEastAsia" w:cstheme="minorHAnsi"/>
          <w:spacing w:val="5"/>
          <w:kern w:val="28"/>
          <w:sz w:val="24"/>
          <w:szCs w:val="24"/>
        </w:rPr>
      </w:pPr>
      <w:r w:rsidRPr="00C3784D">
        <w:rPr>
          <w:rFonts w:cstheme="minorHAnsi"/>
          <w:sz w:val="24"/>
          <w:szCs w:val="24"/>
        </w:rPr>
        <w:br w:type="page"/>
      </w:r>
    </w:p>
    <w:p w14:paraId="37F176D1" w14:textId="0640EA61" w:rsidR="00244D10" w:rsidRPr="00C3784D" w:rsidRDefault="00926999" w:rsidP="00CF4134">
      <w:pPr>
        <w:pStyle w:val="Title"/>
        <w:pBdr>
          <w:bottom w:val="single" w:sz="8" w:space="0" w:color="4F81BD" w:themeColor="accent1"/>
        </w:pBdr>
        <w:rPr>
          <w:rFonts w:cstheme="minorHAnsi"/>
          <w:color w:val="auto"/>
          <w:sz w:val="24"/>
          <w:szCs w:val="24"/>
        </w:rPr>
      </w:pPr>
      <w:r w:rsidRPr="00C3784D">
        <w:rPr>
          <w:rFonts w:cstheme="minorHAnsi"/>
          <w:color w:val="auto"/>
          <w:sz w:val="24"/>
          <w:szCs w:val="24"/>
        </w:rPr>
        <w:lastRenderedPageBreak/>
        <w:t>Our Vision, Values and Aims</w:t>
      </w:r>
    </w:p>
    <w:p w14:paraId="3D903025" w14:textId="28F531FB" w:rsidR="004D24D1" w:rsidRPr="00C3784D" w:rsidRDefault="004D24D1" w:rsidP="00244D10">
      <w:pPr>
        <w:spacing w:before="100" w:beforeAutospacing="1" w:after="100" w:afterAutospacing="1" w:line="240" w:lineRule="auto"/>
        <w:rPr>
          <w:rFonts w:eastAsia="Times New Roman" w:cstheme="minorHAnsi"/>
          <w:sz w:val="24"/>
          <w:szCs w:val="24"/>
          <w:lang w:eastAsia="en-GB"/>
        </w:rPr>
      </w:pPr>
      <w:r w:rsidRPr="00C3784D">
        <w:rPr>
          <w:rFonts w:eastAsia="Times New Roman" w:cstheme="minorHAnsi"/>
          <w:sz w:val="24"/>
          <w:szCs w:val="24"/>
          <w:lang w:eastAsia="en-GB"/>
        </w:rPr>
        <w:t>Our vision for all children and families</w:t>
      </w:r>
    </w:p>
    <w:p w14:paraId="49F762CF" w14:textId="265A186F" w:rsidR="00244D10" w:rsidRPr="00C3784D" w:rsidRDefault="00CF4134" w:rsidP="00244D10">
      <w:pPr>
        <w:spacing w:before="100" w:beforeAutospacing="1" w:after="100" w:afterAutospacing="1" w:line="240" w:lineRule="auto"/>
        <w:rPr>
          <w:rFonts w:eastAsia="Times New Roman" w:cstheme="minorHAnsi"/>
          <w:sz w:val="24"/>
          <w:szCs w:val="24"/>
          <w:lang w:eastAsia="en-GB"/>
        </w:rPr>
      </w:pPr>
      <w:r w:rsidRPr="00C3784D">
        <w:rPr>
          <w:rFonts w:eastAsia="Times New Roman" w:cstheme="minorHAnsi"/>
          <w:noProof/>
          <w:sz w:val="24"/>
          <w:szCs w:val="24"/>
          <w:lang w:eastAsia="en-GB"/>
        </w:rPr>
        <w:drawing>
          <wp:anchor distT="0" distB="0" distL="114300" distR="114300" simplePos="0" relativeHeight="251658240" behindDoc="1" locked="0" layoutInCell="1" allowOverlap="1" wp14:anchorId="2C57B7DF" wp14:editId="2D9B728C">
            <wp:simplePos x="0" y="0"/>
            <wp:positionH relativeFrom="margin">
              <wp:posOffset>2876550</wp:posOffset>
            </wp:positionH>
            <wp:positionV relativeFrom="paragraph">
              <wp:posOffset>1007745</wp:posOffset>
            </wp:positionV>
            <wp:extent cx="2877185" cy="3886200"/>
            <wp:effectExtent l="0" t="0" r="0" b="0"/>
            <wp:wrapTight wrapText="bothSides">
              <wp:wrapPolygon edited="0">
                <wp:start x="0" y="0"/>
                <wp:lineTo x="0" y="21494"/>
                <wp:lineTo x="21452" y="21494"/>
                <wp:lineTo x="21452" y="0"/>
                <wp:lineTo x="0" y="0"/>
              </wp:wrapPolygon>
            </wp:wrapTight>
            <wp:docPr id="3" name="Picture 3" descr="I:\2025 vision, values, aims\BIGG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2025 vision, values, aims\BIGGES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7185"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784D">
        <w:rPr>
          <w:rFonts w:eastAsia="Times New Roman" w:cstheme="minorHAnsi"/>
          <w:noProof/>
          <w:sz w:val="24"/>
          <w:szCs w:val="24"/>
          <w:lang w:eastAsia="en-GB"/>
        </w:rPr>
        <w:drawing>
          <wp:anchor distT="0" distB="0" distL="114300" distR="114300" simplePos="0" relativeHeight="251659264" behindDoc="1" locked="0" layoutInCell="1" allowOverlap="1" wp14:anchorId="26AD2939" wp14:editId="48E0F96D">
            <wp:simplePos x="0" y="0"/>
            <wp:positionH relativeFrom="page">
              <wp:posOffset>7162800</wp:posOffset>
            </wp:positionH>
            <wp:positionV relativeFrom="paragraph">
              <wp:posOffset>1026795</wp:posOffset>
            </wp:positionV>
            <wp:extent cx="2828925" cy="3802380"/>
            <wp:effectExtent l="0" t="0" r="9525" b="7620"/>
            <wp:wrapTight wrapText="bothSides">
              <wp:wrapPolygon edited="0">
                <wp:start x="0" y="0"/>
                <wp:lineTo x="0" y="21535"/>
                <wp:lineTo x="21527" y="21535"/>
                <wp:lineTo x="21527" y="0"/>
                <wp:lineTo x="0" y="0"/>
              </wp:wrapPolygon>
            </wp:wrapTight>
            <wp:docPr id="1" name="Picture 1" descr="I:\2025 vision, values, aims\A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025 vision, values, aims\AI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3802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en-GB"/>
        </w:rPr>
        <w:drawing>
          <wp:anchor distT="0" distB="0" distL="114300" distR="114300" simplePos="0" relativeHeight="251662336" behindDoc="1" locked="0" layoutInCell="1" allowOverlap="1" wp14:anchorId="2EF6A454" wp14:editId="44392C36">
            <wp:simplePos x="0" y="0"/>
            <wp:positionH relativeFrom="column">
              <wp:posOffset>-561975</wp:posOffset>
            </wp:positionH>
            <wp:positionV relativeFrom="paragraph">
              <wp:posOffset>1007745</wp:posOffset>
            </wp:positionV>
            <wp:extent cx="2857500" cy="3871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SIONS.jpg"/>
                    <pic:cNvPicPr/>
                  </pic:nvPicPr>
                  <pic:blipFill rotWithShape="1">
                    <a:blip r:embed="rId12" cstate="print">
                      <a:extLst>
                        <a:ext uri="{28A0092B-C50C-407E-A947-70E740481C1C}">
                          <a14:useLocalDpi xmlns:a14="http://schemas.microsoft.com/office/drawing/2010/main" val="0"/>
                        </a:ext>
                      </a:extLst>
                    </a:blip>
                    <a:srcRect l="3049" t="1248" r="2451" b="5513"/>
                    <a:stretch/>
                  </pic:blipFill>
                  <pic:spPr bwMode="auto">
                    <a:xfrm>
                      <a:off x="0" y="0"/>
                      <a:ext cx="2858942" cy="38732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4D10" w:rsidRPr="00C3784D">
        <w:rPr>
          <w:rFonts w:eastAsia="Times New Roman" w:cstheme="minorHAnsi"/>
          <w:sz w:val="24"/>
          <w:szCs w:val="24"/>
          <w:lang w:eastAsia="en-GB"/>
        </w:rPr>
        <w:t>Hillend Children’s Centre is committed to create a nurturing and empowering environment where every child feels a deep sense of belonging, is supported in their growth, and thrives through inclusive practices. We aim to foster a space where all children, regardless of their abilities, are embraced with empathy, feel safe, and have opportunities for total communication in their journey of learning and development. Through collaboration with families, the wider community, and professional partners, we strive to foster a sense of belonging, respect, and achievement for all children, helping them develop the skills and confidence to thrive in the world around them.</w:t>
      </w:r>
    </w:p>
    <w:p w14:paraId="2908843C" w14:textId="370496B3" w:rsidR="00244D10" w:rsidRPr="00C3784D" w:rsidRDefault="00244D10" w:rsidP="00244D10">
      <w:pPr>
        <w:spacing w:before="100" w:beforeAutospacing="1" w:after="100" w:afterAutospacing="1" w:line="240" w:lineRule="auto"/>
        <w:rPr>
          <w:rFonts w:eastAsia="Times New Roman" w:cstheme="minorHAnsi"/>
          <w:sz w:val="24"/>
          <w:szCs w:val="24"/>
          <w:lang w:eastAsia="en-GB"/>
        </w:rPr>
      </w:pPr>
    </w:p>
    <w:p w14:paraId="648F7C4F" w14:textId="39AFD8CD" w:rsidR="006D26CD" w:rsidRPr="00C3784D" w:rsidRDefault="00CF4134" w:rsidP="00244D10">
      <w:pPr>
        <w:pStyle w:val="Title"/>
        <w:rPr>
          <w:rFonts w:cstheme="minorHAnsi"/>
          <w:color w:val="auto"/>
          <w:sz w:val="24"/>
          <w:szCs w:val="24"/>
        </w:rPr>
      </w:pPr>
      <w:r>
        <w:rPr>
          <w:rFonts w:cstheme="minorHAnsi"/>
          <w:noProof/>
          <w:color w:val="auto"/>
          <w:sz w:val="24"/>
          <w:szCs w:val="24"/>
          <w:lang w:eastAsia="en-GB"/>
        </w:rPr>
        <w:drawing>
          <wp:anchor distT="0" distB="0" distL="114300" distR="114300" simplePos="0" relativeHeight="251663360" behindDoc="1" locked="0" layoutInCell="1" allowOverlap="1" wp14:anchorId="00D8F7A8" wp14:editId="1139C05B">
            <wp:simplePos x="0" y="0"/>
            <wp:positionH relativeFrom="margin">
              <wp:posOffset>6134100</wp:posOffset>
            </wp:positionH>
            <wp:positionV relativeFrom="paragraph">
              <wp:posOffset>3479165</wp:posOffset>
            </wp:positionV>
            <wp:extent cx="962025" cy="9588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code (5).png"/>
                    <pic:cNvPicPr/>
                  </pic:nvPicPr>
                  <pic:blipFill rotWithShape="1">
                    <a:blip r:embed="rId13" cstate="print">
                      <a:extLst>
                        <a:ext uri="{28A0092B-C50C-407E-A947-70E740481C1C}">
                          <a14:useLocalDpi xmlns:a14="http://schemas.microsoft.com/office/drawing/2010/main" val="0"/>
                        </a:ext>
                      </a:extLst>
                    </a:blip>
                    <a:srcRect l="1942" t="2220" r="1628" b="1628"/>
                    <a:stretch/>
                  </pic:blipFill>
                  <pic:spPr bwMode="auto">
                    <a:xfrm>
                      <a:off x="0" y="0"/>
                      <a:ext cx="962025" cy="958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134">
        <w:rPr>
          <w:rFonts w:cstheme="minorHAnsi"/>
          <w:noProof/>
          <w:color w:val="auto"/>
          <w:sz w:val="24"/>
          <w:szCs w:val="24"/>
          <w:lang w:eastAsia="en-GB"/>
        </w:rPr>
        <mc:AlternateContent>
          <mc:Choice Requires="wps">
            <w:drawing>
              <wp:anchor distT="45720" distB="45720" distL="114300" distR="114300" simplePos="0" relativeHeight="251665408" behindDoc="0" locked="0" layoutInCell="1" allowOverlap="1" wp14:anchorId="6CAF2C22" wp14:editId="2A1CFFE6">
                <wp:simplePos x="0" y="0"/>
                <wp:positionH relativeFrom="margin">
                  <wp:posOffset>942975</wp:posOffset>
                </wp:positionH>
                <wp:positionV relativeFrom="paragraph">
                  <wp:posOffset>3869690</wp:posOffset>
                </wp:positionV>
                <wp:extent cx="52292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95275"/>
                        </a:xfrm>
                        <a:prstGeom prst="rect">
                          <a:avLst/>
                        </a:prstGeom>
                        <a:solidFill>
                          <a:srgbClr val="FFFFFF"/>
                        </a:solidFill>
                        <a:ln w="9525">
                          <a:noFill/>
                          <a:miter lim="800000"/>
                          <a:headEnd/>
                          <a:tailEnd/>
                        </a:ln>
                      </wps:spPr>
                      <wps:txbx>
                        <w:txbxContent>
                          <w:p w14:paraId="2EEAAB01" w14:textId="50208B64" w:rsidR="00776C00" w:rsidRDefault="00776C00">
                            <w:r>
                              <w:t>Hover your camera app over the QR code for a larger format of our Vison, Values &amp; Aims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F2C22" id="_x0000_t202" coordsize="21600,21600" o:spt="202" path="m,l,21600r21600,l21600,xe">
                <v:stroke joinstyle="miter"/>
                <v:path gradientshapeok="t" o:connecttype="rect"/>
              </v:shapetype>
              <v:shape id="Text Box 2" o:spid="_x0000_s1026" type="#_x0000_t202" style="position:absolute;margin-left:74.25pt;margin-top:304.7pt;width:411.75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" stroked="f">
                <v:textbox>
                  <w:txbxContent>
                    <w:p w14:paraId="2EEAAB01" w14:textId="50208B64" w:rsidR="00776C00" w:rsidRDefault="00776C00">
                      <w:r>
                        <w:t>Hover your camera app over the QR code for a larger format of our Vison, Values &amp; Aims</w:t>
                      </w:r>
                    </w:p>
                  </w:txbxContent>
                </v:textbox>
                <w10:wrap type="square" anchorx="margin"/>
              </v:shape>
            </w:pict>
          </mc:Fallback>
        </mc:AlternateContent>
      </w:r>
      <w:r w:rsidR="006D26CD" w:rsidRPr="00C3784D">
        <w:rPr>
          <w:rFonts w:cstheme="minorHAnsi"/>
          <w:color w:val="auto"/>
          <w:sz w:val="24"/>
          <w:szCs w:val="24"/>
        </w:rPr>
        <w:br w:type="page"/>
      </w:r>
    </w:p>
    <w:p w14:paraId="6FA0CD78" w14:textId="5DF30616" w:rsidR="007A3D1C" w:rsidRPr="00C3784D" w:rsidRDefault="00742A87" w:rsidP="00742A87">
      <w:pPr>
        <w:pStyle w:val="Title"/>
        <w:rPr>
          <w:rFonts w:cstheme="minorHAnsi"/>
          <w:color w:val="auto"/>
          <w:sz w:val="24"/>
          <w:szCs w:val="24"/>
        </w:rPr>
      </w:pPr>
      <w:r w:rsidRPr="00C3784D">
        <w:rPr>
          <w:rFonts w:cstheme="minorHAnsi"/>
          <w:color w:val="auto"/>
          <w:sz w:val="24"/>
          <w:szCs w:val="24"/>
        </w:rPr>
        <w:lastRenderedPageBreak/>
        <w:t xml:space="preserve">3 Year Overview of </w:t>
      </w:r>
      <w:r w:rsidR="007B7696" w:rsidRPr="00C3784D">
        <w:rPr>
          <w:rFonts w:cstheme="minorHAnsi"/>
          <w:color w:val="auto"/>
          <w:sz w:val="24"/>
          <w:szCs w:val="24"/>
        </w:rPr>
        <w:t xml:space="preserve">Establishment </w:t>
      </w:r>
      <w:r w:rsidRPr="00C3784D">
        <w:rPr>
          <w:rFonts w:cstheme="minorHAnsi"/>
          <w:color w:val="auto"/>
          <w:sz w:val="24"/>
          <w:szCs w:val="24"/>
        </w:rPr>
        <w:t>Priorities</w:t>
      </w:r>
    </w:p>
    <w:p w14:paraId="06F76E95" w14:textId="77777777" w:rsidR="00A35854" w:rsidRPr="00C3784D" w:rsidRDefault="00103AA9" w:rsidP="00A35854">
      <w:pPr>
        <w:rPr>
          <w:rFonts w:cstheme="minorHAnsi"/>
          <w:sz w:val="24"/>
          <w:szCs w:val="24"/>
        </w:rPr>
      </w:pPr>
      <w:r w:rsidRPr="00C3784D">
        <w:rPr>
          <w:rFonts w:cstheme="minorHAnsi"/>
          <w:sz w:val="24"/>
          <w:szCs w:val="24"/>
        </w:rPr>
        <w:t xml:space="preserve">The improvement priorities for our establishment are noted on the following page. They have been expressed in the context of </w:t>
      </w:r>
      <w:r w:rsidR="00E976D4" w:rsidRPr="00C3784D">
        <w:rPr>
          <w:rFonts w:cstheme="minorHAnsi"/>
          <w:sz w:val="24"/>
          <w:szCs w:val="24"/>
        </w:rPr>
        <w:t xml:space="preserve">the </w:t>
      </w:r>
      <w:r w:rsidR="000325F4" w:rsidRPr="00C3784D">
        <w:rPr>
          <w:rFonts w:cstheme="minorHAnsi"/>
          <w:sz w:val="24"/>
          <w:szCs w:val="24"/>
        </w:rPr>
        <w:t>National Improvement Framework</w:t>
      </w:r>
    </w:p>
    <w:p w14:paraId="5D59F284" w14:textId="494534D5" w:rsidR="00103AA9" w:rsidRPr="00C3784D" w:rsidRDefault="00776C00" w:rsidP="00A35854">
      <w:pPr>
        <w:rPr>
          <w:rFonts w:cstheme="minorHAnsi"/>
          <w:sz w:val="24"/>
          <w:szCs w:val="24"/>
        </w:rPr>
      </w:pPr>
      <w:r>
        <w:rPr>
          <w:rFonts w:cstheme="minorHAnsi"/>
          <w:sz w:val="24"/>
          <w:szCs w:val="24"/>
        </w:rPr>
        <w:t>Our Improvement p</w:t>
      </w:r>
      <w:r w:rsidR="00103AA9" w:rsidRPr="00C3784D">
        <w:rPr>
          <w:rFonts w:cstheme="minorHAnsi"/>
          <w:sz w:val="24"/>
          <w:szCs w:val="24"/>
        </w:rPr>
        <w:t xml:space="preserve">riorities extend </w:t>
      </w:r>
      <w:r w:rsidR="000325F4" w:rsidRPr="00C3784D">
        <w:rPr>
          <w:rFonts w:cstheme="minorHAnsi"/>
          <w:sz w:val="24"/>
          <w:szCs w:val="24"/>
        </w:rPr>
        <w:t>in a rolling programme over three years</w:t>
      </w:r>
      <w:r w:rsidR="00103AA9" w:rsidRPr="00C3784D">
        <w:rPr>
          <w:rFonts w:cstheme="minorHAnsi"/>
          <w:sz w:val="24"/>
          <w:szCs w:val="24"/>
        </w:rPr>
        <w:t>. Each priority has been coded accordingly:</w:t>
      </w:r>
    </w:p>
    <w:p w14:paraId="5EB9881E" w14:textId="4E327BC1" w:rsidR="00E66ED9" w:rsidRPr="00C3784D" w:rsidRDefault="00E66ED9" w:rsidP="00055548">
      <w:pPr>
        <w:spacing w:after="0" w:line="240" w:lineRule="auto"/>
        <w:rPr>
          <w:rFonts w:cstheme="minorHAnsi"/>
          <w:sz w:val="24"/>
          <w:szCs w:val="24"/>
        </w:rPr>
      </w:pPr>
    </w:p>
    <w:p w14:paraId="59B2E99E" w14:textId="3A6BFF71" w:rsidR="00103AA9" w:rsidRPr="00C3784D" w:rsidRDefault="000514DD" w:rsidP="00103AA9">
      <w:pPr>
        <w:spacing w:after="0" w:line="240" w:lineRule="auto"/>
        <w:rPr>
          <w:rFonts w:cstheme="minorHAnsi"/>
          <w:sz w:val="24"/>
          <w:szCs w:val="24"/>
        </w:rPr>
      </w:pPr>
      <w:r w:rsidRPr="00C3784D">
        <w:rPr>
          <w:rFonts w:cstheme="minorHAnsi"/>
          <w:sz w:val="24"/>
          <w:szCs w:val="24"/>
        </w:rPr>
        <w:t>Session 202</w:t>
      </w:r>
      <w:r w:rsidR="00691EC1" w:rsidRPr="00C3784D">
        <w:rPr>
          <w:rFonts w:cstheme="minorHAnsi"/>
          <w:sz w:val="24"/>
          <w:szCs w:val="24"/>
        </w:rPr>
        <w:t>5</w:t>
      </w:r>
      <w:r w:rsidRPr="00C3784D">
        <w:rPr>
          <w:rFonts w:cstheme="minorHAnsi"/>
          <w:sz w:val="24"/>
          <w:szCs w:val="24"/>
        </w:rPr>
        <w:t>-202</w:t>
      </w:r>
      <w:r w:rsidR="00691EC1" w:rsidRPr="00C3784D">
        <w:rPr>
          <w:rFonts w:cstheme="minorHAnsi"/>
          <w:sz w:val="24"/>
          <w:szCs w:val="24"/>
        </w:rPr>
        <w:t>6</w:t>
      </w:r>
    </w:p>
    <w:p w14:paraId="3FB934A1" w14:textId="0FE078B7" w:rsidR="00103AA9" w:rsidRPr="00C3784D" w:rsidRDefault="000514DD" w:rsidP="00103AA9">
      <w:pPr>
        <w:spacing w:after="0" w:line="240" w:lineRule="auto"/>
        <w:rPr>
          <w:rFonts w:cstheme="minorHAnsi"/>
          <w:sz w:val="24"/>
          <w:szCs w:val="24"/>
        </w:rPr>
      </w:pPr>
      <w:r w:rsidRPr="00C3784D">
        <w:rPr>
          <w:rFonts w:cstheme="minorHAnsi"/>
          <w:sz w:val="24"/>
          <w:szCs w:val="24"/>
        </w:rPr>
        <w:t>Session 202</w:t>
      </w:r>
      <w:r w:rsidR="00691EC1" w:rsidRPr="00C3784D">
        <w:rPr>
          <w:rFonts w:cstheme="minorHAnsi"/>
          <w:sz w:val="24"/>
          <w:szCs w:val="24"/>
        </w:rPr>
        <w:t>6</w:t>
      </w:r>
      <w:r w:rsidRPr="00C3784D">
        <w:rPr>
          <w:rFonts w:cstheme="minorHAnsi"/>
          <w:sz w:val="24"/>
          <w:szCs w:val="24"/>
        </w:rPr>
        <w:t>-202</w:t>
      </w:r>
      <w:r w:rsidR="00691EC1" w:rsidRPr="00C3784D">
        <w:rPr>
          <w:rFonts w:cstheme="minorHAnsi"/>
          <w:sz w:val="24"/>
          <w:szCs w:val="24"/>
        </w:rPr>
        <w:t>7</w:t>
      </w:r>
    </w:p>
    <w:p w14:paraId="7935DB70" w14:textId="6A9D8458" w:rsidR="00055548" w:rsidRPr="00C3784D" w:rsidRDefault="00055548" w:rsidP="00103AA9">
      <w:pPr>
        <w:spacing w:after="0" w:line="240" w:lineRule="auto"/>
        <w:rPr>
          <w:rFonts w:cstheme="minorHAnsi"/>
          <w:sz w:val="24"/>
          <w:szCs w:val="24"/>
        </w:rPr>
      </w:pPr>
      <w:r w:rsidRPr="00C3784D">
        <w:rPr>
          <w:rFonts w:cstheme="minorHAnsi"/>
          <w:sz w:val="24"/>
          <w:szCs w:val="24"/>
        </w:rPr>
        <w:t>Session 202</w:t>
      </w:r>
      <w:r w:rsidR="00691EC1" w:rsidRPr="00C3784D">
        <w:rPr>
          <w:rFonts w:cstheme="minorHAnsi"/>
          <w:sz w:val="24"/>
          <w:szCs w:val="24"/>
        </w:rPr>
        <w:t>7</w:t>
      </w:r>
      <w:r w:rsidRPr="00C3784D">
        <w:rPr>
          <w:rFonts w:cstheme="minorHAnsi"/>
          <w:sz w:val="24"/>
          <w:szCs w:val="24"/>
        </w:rPr>
        <w:t>-202</w:t>
      </w:r>
      <w:r w:rsidR="00691EC1" w:rsidRPr="00C3784D">
        <w:rPr>
          <w:rFonts w:cstheme="minorHAnsi"/>
          <w:sz w:val="24"/>
          <w:szCs w:val="24"/>
        </w:rPr>
        <w:t>8</w:t>
      </w:r>
    </w:p>
    <w:p w14:paraId="22948E21" w14:textId="381D4714" w:rsidR="00D80850" w:rsidRPr="00C3784D" w:rsidRDefault="00D80850" w:rsidP="00103AA9">
      <w:pPr>
        <w:spacing w:after="0" w:line="240" w:lineRule="auto"/>
        <w:rPr>
          <w:rFonts w:cstheme="minorHAnsi"/>
          <w:sz w:val="24"/>
          <w:szCs w:val="24"/>
        </w:rPr>
      </w:pPr>
    </w:p>
    <w:p w14:paraId="563CA1DB" w14:textId="11D4AB17" w:rsidR="00D80850" w:rsidRPr="00C3784D" w:rsidRDefault="00D80850" w:rsidP="00103AA9">
      <w:pPr>
        <w:spacing w:after="0" w:line="240" w:lineRule="auto"/>
        <w:rPr>
          <w:rFonts w:cstheme="minorHAnsi"/>
          <w:sz w:val="24"/>
          <w:szCs w:val="24"/>
        </w:rPr>
      </w:pPr>
    </w:p>
    <w:p w14:paraId="3F24E359" w14:textId="77777777" w:rsidR="007B7696" w:rsidRPr="00C3784D" w:rsidRDefault="007B7696" w:rsidP="00742A87">
      <w:pPr>
        <w:pStyle w:val="Title"/>
        <w:rPr>
          <w:rFonts w:eastAsiaTheme="minorHAnsi" w:cstheme="minorHAnsi"/>
          <w:color w:val="auto"/>
          <w:spacing w:val="0"/>
          <w:kern w:val="0"/>
          <w:sz w:val="24"/>
          <w:szCs w:val="24"/>
        </w:rPr>
      </w:pPr>
      <w:r w:rsidRPr="00C3784D">
        <w:rPr>
          <w:rFonts w:eastAsiaTheme="minorHAnsi" w:cstheme="minorHAnsi"/>
          <w:color w:val="auto"/>
          <w:spacing w:val="0"/>
          <w:kern w:val="0"/>
          <w:sz w:val="24"/>
          <w:szCs w:val="24"/>
        </w:rPr>
        <w:br w:type="page"/>
      </w:r>
    </w:p>
    <w:p w14:paraId="0532A587" w14:textId="77777777" w:rsidR="002D116B" w:rsidRPr="00C3784D" w:rsidRDefault="002D116B" w:rsidP="00742A87">
      <w:pPr>
        <w:pStyle w:val="Title"/>
        <w:rPr>
          <w:rFonts w:cstheme="minorHAnsi"/>
          <w:color w:val="auto"/>
          <w:sz w:val="24"/>
          <w:szCs w:val="24"/>
        </w:rPr>
      </w:pPr>
      <w:r w:rsidRPr="00C3784D">
        <w:rPr>
          <w:rFonts w:cstheme="minorHAnsi"/>
          <w:color w:val="auto"/>
          <w:sz w:val="24"/>
          <w:szCs w:val="24"/>
        </w:rPr>
        <w:lastRenderedPageBreak/>
        <w:t>Overview of rolling three year plan</w:t>
      </w:r>
    </w:p>
    <w:p w14:paraId="3CF94861" w14:textId="77777777" w:rsidR="00EC7679" w:rsidRPr="00C3784D" w:rsidRDefault="00EC7679" w:rsidP="00EC7679">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312"/>
        <w:gridCol w:w="3678"/>
        <w:gridCol w:w="3412"/>
        <w:gridCol w:w="3546"/>
      </w:tblGrid>
      <w:tr w:rsidR="00EC7679" w:rsidRPr="00C3784D" w14:paraId="5863FE78" w14:textId="77777777" w:rsidTr="007B7696">
        <w:tc>
          <w:tcPr>
            <w:tcW w:w="3312" w:type="dxa"/>
            <w:shd w:val="clear" w:color="auto" w:fill="D9D9D9" w:themeFill="background1" w:themeFillShade="D9"/>
          </w:tcPr>
          <w:p w14:paraId="6BCC30D3" w14:textId="77777777" w:rsidR="00EC7679" w:rsidRPr="00C3784D" w:rsidRDefault="00EC7679" w:rsidP="00EC7679">
            <w:pPr>
              <w:pStyle w:val="Title"/>
              <w:pBdr>
                <w:bottom w:val="none" w:sz="0" w:space="0" w:color="auto"/>
              </w:pBdr>
              <w:rPr>
                <w:rFonts w:cstheme="minorHAnsi"/>
                <w:b/>
                <w:color w:val="auto"/>
                <w:sz w:val="24"/>
                <w:szCs w:val="24"/>
              </w:rPr>
            </w:pPr>
            <w:r w:rsidRPr="00C3784D">
              <w:rPr>
                <w:rFonts w:cstheme="minorHAnsi"/>
                <w:b/>
                <w:color w:val="auto"/>
                <w:sz w:val="24"/>
                <w:szCs w:val="24"/>
              </w:rPr>
              <w:t>National Priorities</w:t>
            </w:r>
          </w:p>
        </w:tc>
        <w:tc>
          <w:tcPr>
            <w:tcW w:w="3678" w:type="dxa"/>
            <w:shd w:val="clear" w:color="auto" w:fill="D9D9D9" w:themeFill="background1" w:themeFillShade="D9"/>
          </w:tcPr>
          <w:p w14:paraId="1379FB01" w14:textId="2838F3EC" w:rsidR="00EC7679" w:rsidRPr="00C3784D" w:rsidRDefault="00EC7679" w:rsidP="00EC7679">
            <w:pPr>
              <w:rPr>
                <w:rFonts w:cstheme="minorHAnsi"/>
                <w:sz w:val="24"/>
                <w:szCs w:val="24"/>
              </w:rPr>
            </w:pPr>
            <w:r w:rsidRPr="00C3784D">
              <w:rPr>
                <w:rFonts w:cstheme="minorHAnsi"/>
                <w:sz w:val="24"/>
                <w:szCs w:val="24"/>
              </w:rPr>
              <w:t>Session 2025-2026</w:t>
            </w:r>
          </w:p>
        </w:tc>
        <w:tc>
          <w:tcPr>
            <w:tcW w:w="3412" w:type="dxa"/>
            <w:shd w:val="clear" w:color="auto" w:fill="D9D9D9" w:themeFill="background1" w:themeFillShade="D9"/>
          </w:tcPr>
          <w:p w14:paraId="499F1294" w14:textId="2BF27B47" w:rsidR="00EC7679" w:rsidRPr="00C3784D" w:rsidRDefault="00EC7679" w:rsidP="00EC7679">
            <w:pPr>
              <w:rPr>
                <w:rFonts w:cstheme="minorHAnsi"/>
                <w:sz w:val="24"/>
                <w:szCs w:val="24"/>
              </w:rPr>
            </w:pPr>
            <w:r w:rsidRPr="00C3784D">
              <w:rPr>
                <w:rFonts w:cstheme="minorHAnsi"/>
                <w:sz w:val="24"/>
                <w:szCs w:val="24"/>
              </w:rPr>
              <w:t>Session 2026-2027</w:t>
            </w:r>
          </w:p>
        </w:tc>
        <w:tc>
          <w:tcPr>
            <w:tcW w:w="3546" w:type="dxa"/>
            <w:shd w:val="clear" w:color="auto" w:fill="D9D9D9" w:themeFill="background1" w:themeFillShade="D9"/>
          </w:tcPr>
          <w:p w14:paraId="7698A0F6" w14:textId="0D438608" w:rsidR="00EC7679" w:rsidRPr="00C3784D" w:rsidRDefault="00EC7679" w:rsidP="00EC7679">
            <w:pPr>
              <w:rPr>
                <w:rFonts w:cstheme="minorHAnsi"/>
                <w:sz w:val="24"/>
                <w:szCs w:val="24"/>
              </w:rPr>
            </w:pPr>
            <w:r w:rsidRPr="00C3784D">
              <w:rPr>
                <w:rFonts w:cstheme="minorHAnsi"/>
                <w:sz w:val="24"/>
                <w:szCs w:val="24"/>
              </w:rPr>
              <w:t>Session 2027-2028</w:t>
            </w:r>
          </w:p>
        </w:tc>
      </w:tr>
      <w:tr w:rsidR="00EC7679" w:rsidRPr="00C3784D" w14:paraId="2DD6B044" w14:textId="77777777" w:rsidTr="007B7696">
        <w:tc>
          <w:tcPr>
            <w:tcW w:w="3312" w:type="dxa"/>
          </w:tcPr>
          <w:p w14:paraId="42F641EA" w14:textId="77777777" w:rsidR="00EC7679" w:rsidRPr="00C3784D" w:rsidRDefault="00EC7679" w:rsidP="00EC7679">
            <w:pPr>
              <w:pStyle w:val="Default"/>
              <w:rPr>
                <w:rFonts w:asciiTheme="minorHAnsi" w:hAnsiTheme="minorHAnsi" w:cstheme="minorHAnsi"/>
              </w:rPr>
            </w:pPr>
            <w:r w:rsidRPr="00C3784D">
              <w:rPr>
                <w:rFonts w:asciiTheme="minorHAnsi" w:hAnsiTheme="minorHAnsi" w:cstheme="minorHAnsi"/>
              </w:rPr>
              <w:t>Placing the human rights and needs of every child and young person at the centre of education</w:t>
            </w:r>
          </w:p>
          <w:p w14:paraId="43C94511" w14:textId="6C67531A" w:rsidR="00EC7679" w:rsidRPr="00C3784D" w:rsidRDefault="00EC7679" w:rsidP="00EC7679">
            <w:pPr>
              <w:pStyle w:val="Default"/>
              <w:rPr>
                <w:rFonts w:asciiTheme="minorHAnsi" w:hAnsiTheme="minorHAnsi" w:cstheme="minorHAnsi"/>
              </w:rPr>
            </w:pPr>
          </w:p>
        </w:tc>
        <w:tc>
          <w:tcPr>
            <w:tcW w:w="3678" w:type="dxa"/>
          </w:tcPr>
          <w:p w14:paraId="1ABC7D82" w14:textId="77777777" w:rsidR="00976085" w:rsidRDefault="00342846" w:rsidP="003A7064">
            <w:pPr>
              <w:rPr>
                <w:rFonts w:cstheme="minorHAnsi"/>
                <w:sz w:val="24"/>
                <w:szCs w:val="24"/>
              </w:rPr>
            </w:pPr>
            <w:r w:rsidRPr="00C3784D">
              <w:rPr>
                <w:rFonts w:cstheme="minorHAnsi"/>
                <w:sz w:val="24"/>
                <w:szCs w:val="24"/>
              </w:rPr>
              <w:t>We are committed to creating an environment where children's rights are actively celebrated and our core values of safety, inclusion, and equity are embedded into every aspect of our practice. Central to this is our focus on building racial literacy and cultural awareness across our setting. We will</w:t>
            </w:r>
            <w:r w:rsidR="00954A85" w:rsidRPr="00C3784D">
              <w:rPr>
                <w:rFonts w:cstheme="minorHAnsi"/>
                <w:sz w:val="24"/>
                <w:szCs w:val="24"/>
              </w:rPr>
              <w:t xml:space="preserve"> continue</w:t>
            </w:r>
            <w:r w:rsidRPr="00C3784D">
              <w:rPr>
                <w:rFonts w:cstheme="minorHAnsi"/>
                <w:sz w:val="24"/>
                <w:szCs w:val="24"/>
              </w:rPr>
              <w:t xml:space="preserve"> </w:t>
            </w:r>
            <w:r w:rsidR="00776C00">
              <w:rPr>
                <w:rFonts w:cstheme="minorHAnsi"/>
                <w:sz w:val="24"/>
                <w:szCs w:val="24"/>
              </w:rPr>
              <w:t xml:space="preserve">to </w:t>
            </w:r>
            <w:r w:rsidRPr="00C3784D">
              <w:rPr>
                <w:rFonts w:cstheme="minorHAnsi"/>
                <w:sz w:val="24"/>
                <w:szCs w:val="24"/>
              </w:rPr>
              <w:t>support staff through continuous professional development</w:t>
            </w:r>
            <w:r w:rsidR="00776C00">
              <w:rPr>
                <w:rFonts w:cstheme="minorHAnsi"/>
                <w:sz w:val="24"/>
                <w:szCs w:val="24"/>
              </w:rPr>
              <w:t>,</w:t>
            </w:r>
            <w:r w:rsidR="00954A85" w:rsidRPr="00C3784D">
              <w:rPr>
                <w:rFonts w:cstheme="minorHAnsi"/>
                <w:sz w:val="24"/>
                <w:szCs w:val="24"/>
              </w:rPr>
              <w:t xml:space="preserve"> with engagement in our awareness training, building racial literacy and other opportunities across the year.</w:t>
            </w:r>
            <w:r w:rsidRPr="00C3784D">
              <w:rPr>
                <w:rFonts w:cstheme="minorHAnsi"/>
                <w:sz w:val="24"/>
                <w:szCs w:val="24"/>
              </w:rPr>
              <w:t xml:space="preserve"> </w:t>
            </w:r>
          </w:p>
          <w:p w14:paraId="1B6B6BC7" w14:textId="21ECF695" w:rsidR="00EC7679" w:rsidRPr="00C3784D" w:rsidRDefault="003A42FB" w:rsidP="003A7064">
            <w:pPr>
              <w:rPr>
                <w:rFonts w:cstheme="minorHAnsi"/>
                <w:sz w:val="24"/>
                <w:szCs w:val="24"/>
              </w:rPr>
            </w:pPr>
            <w:r w:rsidRPr="0064372A">
              <w:rPr>
                <w:rFonts w:cstheme="minorHAnsi"/>
                <w:sz w:val="24"/>
                <w:szCs w:val="24"/>
              </w:rPr>
              <w:t>To</w:t>
            </w:r>
            <w:r w:rsidR="00776C00">
              <w:rPr>
                <w:rFonts w:cstheme="minorHAnsi"/>
                <w:sz w:val="24"/>
                <w:szCs w:val="24"/>
              </w:rPr>
              <w:t xml:space="preserve"> </w:t>
            </w:r>
            <w:r w:rsidR="00342846" w:rsidRPr="00C3784D">
              <w:rPr>
                <w:rFonts w:cstheme="minorHAnsi"/>
                <w:sz w:val="24"/>
                <w:szCs w:val="24"/>
              </w:rPr>
              <w:t>promote anti-racist practice, and create spaces where every child</w:t>
            </w:r>
            <w:r w:rsidR="00954A85" w:rsidRPr="00C3784D">
              <w:rPr>
                <w:rFonts w:cstheme="minorHAnsi"/>
                <w:sz w:val="24"/>
                <w:szCs w:val="24"/>
              </w:rPr>
              <w:t xml:space="preserve"> and their family</w:t>
            </w:r>
            <w:r w:rsidR="00342846" w:rsidRPr="00C3784D">
              <w:rPr>
                <w:rFonts w:cstheme="minorHAnsi"/>
                <w:sz w:val="24"/>
                <w:szCs w:val="24"/>
              </w:rPr>
              <w:t xml:space="preserve"> sees their identity reflected and valued. In parallel, we will ensure that children with additional support needs are fully included through integrated, child-centred approaches that respond to individual strengths and challenges. By fostering a culture of belonging, where every child’s rights, background, and needs are recognised and respected, we aim to ensure that all children feel </w:t>
            </w:r>
            <w:r w:rsidR="00342846" w:rsidRPr="00C3784D">
              <w:rPr>
                <w:rFonts w:cstheme="minorHAnsi"/>
                <w:sz w:val="24"/>
                <w:szCs w:val="24"/>
              </w:rPr>
              <w:lastRenderedPageBreak/>
              <w:t>seen, supported, and empowered to thrive.</w:t>
            </w:r>
          </w:p>
        </w:tc>
        <w:tc>
          <w:tcPr>
            <w:tcW w:w="3412" w:type="dxa"/>
          </w:tcPr>
          <w:p w14:paraId="28A37D6D" w14:textId="6CB14D70" w:rsidR="003A42FB" w:rsidRPr="00C3784D" w:rsidRDefault="00053E22" w:rsidP="003A42FB">
            <w:pPr>
              <w:pStyle w:val="Title"/>
              <w:pBdr>
                <w:bottom w:val="none" w:sz="0" w:space="0" w:color="auto"/>
              </w:pBdr>
              <w:rPr>
                <w:rFonts w:cstheme="minorHAnsi"/>
                <w:color w:val="auto"/>
                <w:sz w:val="24"/>
                <w:szCs w:val="24"/>
              </w:rPr>
            </w:pPr>
            <w:r w:rsidRPr="00C3784D">
              <w:rPr>
                <w:rFonts w:cstheme="minorHAnsi"/>
                <w:color w:val="auto"/>
                <w:sz w:val="24"/>
                <w:szCs w:val="24"/>
              </w:rPr>
              <w:lastRenderedPageBreak/>
              <w:t>Embed children’s rights and racial literacy</w:t>
            </w:r>
            <w:r w:rsidR="00776C00">
              <w:rPr>
                <w:rFonts w:cstheme="minorHAnsi"/>
                <w:color w:val="auto"/>
                <w:sz w:val="24"/>
                <w:szCs w:val="24"/>
              </w:rPr>
              <w:t>,</w:t>
            </w:r>
            <w:r w:rsidRPr="00C3784D">
              <w:rPr>
                <w:rFonts w:cstheme="minorHAnsi"/>
                <w:color w:val="auto"/>
                <w:sz w:val="24"/>
                <w:szCs w:val="24"/>
              </w:rPr>
              <w:t xml:space="preserve"> ensuring it is integrated into our curriculum </w:t>
            </w:r>
            <w:r w:rsidR="00CE0171" w:rsidRPr="00C3784D">
              <w:rPr>
                <w:rFonts w:cstheme="minorHAnsi"/>
                <w:color w:val="auto"/>
                <w:sz w:val="24"/>
                <w:szCs w:val="24"/>
              </w:rPr>
              <w:t>planning and that children’s voice and participation permeates their learning. Collaboration with parents and families to co design learning experiences will add value and build on relationships.</w:t>
            </w:r>
          </w:p>
          <w:p w14:paraId="03127987" w14:textId="4E2CD2E5" w:rsidR="00013EB8" w:rsidRPr="00C3784D" w:rsidRDefault="00013EB8" w:rsidP="00013EB8">
            <w:pPr>
              <w:rPr>
                <w:rFonts w:cstheme="minorHAnsi"/>
              </w:rPr>
            </w:pPr>
          </w:p>
        </w:tc>
        <w:tc>
          <w:tcPr>
            <w:tcW w:w="3546" w:type="dxa"/>
          </w:tcPr>
          <w:p w14:paraId="62A09EC2" w14:textId="1457BD8E" w:rsidR="00EC7679" w:rsidRPr="00C3784D" w:rsidRDefault="00CE0171" w:rsidP="00EC7679">
            <w:pPr>
              <w:pStyle w:val="Title"/>
              <w:pBdr>
                <w:bottom w:val="none" w:sz="0" w:space="0" w:color="auto"/>
              </w:pBdr>
              <w:rPr>
                <w:rFonts w:cstheme="minorHAnsi"/>
                <w:color w:val="auto"/>
                <w:sz w:val="24"/>
                <w:szCs w:val="24"/>
              </w:rPr>
            </w:pPr>
            <w:r w:rsidRPr="00C3784D">
              <w:rPr>
                <w:rFonts w:cstheme="minorHAnsi"/>
                <w:color w:val="auto"/>
                <w:sz w:val="24"/>
                <w:szCs w:val="24"/>
              </w:rPr>
              <w:t>Ensure evaluations are strong</w:t>
            </w:r>
            <w:r w:rsidR="00776C00">
              <w:rPr>
                <w:rFonts w:cstheme="minorHAnsi"/>
                <w:color w:val="auto"/>
                <w:sz w:val="24"/>
                <w:szCs w:val="24"/>
              </w:rPr>
              <w:t>,</w:t>
            </w:r>
            <w:r w:rsidRPr="00C3784D">
              <w:rPr>
                <w:rFonts w:cstheme="minorHAnsi"/>
                <w:color w:val="auto"/>
                <w:sz w:val="24"/>
                <w:szCs w:val="24"/>
              </w:rPr>
              <w:t xml:space="preserve"> showing sustainability and building on leadership</w:t>
            </w:r>
            <w:r w:rsidR="00013EB8" w:rsidRPr="00C3784D">
              <w:rPr>
                <w:rFonts w:cstheme="minorHAnsi"/>
                <w:color w:val="auto"/>
                <w:sz w:val="24"/>
                <w:szCs w:val="24"/>
              </w:rPr>
              <w:t>. Continue to evolve and recognise the different cultures and nationalities that are coming into our community</w:t>
            </w:r>
            <w:r w:rsidR="0064372A">
              <w:rPr>
                <w:rFonts w:cstheme="minorHAnsi"/>
                <w:color w:val="auto"/>
                <w:sz w:val="24"/>
                <w:szCs w:val="24"/>
              </w:rPr>
              <w:t>,</w:t>
            </w:r>
            <w:r w:rsidR="00013EB8" w:rsidRPr="00C3784D">
              <w:rPr>
                <w:rFonts w:cstheme="minorHAnsi"/>
                <w:color w:val="auto"/>
                <w:sz w:val="24"/>
                <w:szCs w:val="24"/>
              </w:rPr>
              <w:t xml:space="preserve"> as this can change year on year. Gain awareness and begin to plan for this when we engage in home visits.</w:t>
            </w:r>
          </w:p>
          <w:p w14:paraId="76CCE769" w14:textId="521D6EB4" w:rsidR="00013EB8" w:rsidRPr="00C3784D" w:rsidRDefault="00013EB8" w:rsidP="00013EB8">
            <w:pPr>
              <w:rPr>
                <w:rFonts w:cstheme="minorHAnsi"/>
                <w:sz w:val="24"/>
                <w:szCs w:val="24"/>
              </w:rPr>
            </w:pPr>
            <w:r w:rsidRPr="00C3784D">
              <w:rPr>
                <w:rFonts w:cstheme="minorHAnsi"/>
                <w:sz w:val="24"/>
                <w:szCs w:val="24"/>
              </w:rPr>
              <w:t>Staff will be taking ownership of ongoing developments and leading improvements.</w:t>
            </w:r>
          </w:p>
        </w:tc>
      </w:tr>
      <w:tr w:rsidR="00EC7679" w:rsidRPr="00C3784D" w14:paraId="3CAC8180" w14:textId="77777777" w:rsidTr="007B7696">
        <w:tc>
          <w:tcPr>
            <w:tcW w:w="3312" w:type="dxa"/>
          </w:tcPr>
          <w:p w14:paraId="2034FAB2" w14:textId="5B8BA6F4" w:rsidR="00EC7679" w:rsidRPr="00C3784D" w:rsidRDefault="00EC7679" w:rsidP="00EC7679">
            <w:pPr>
              <w:pStyle w:val="Default"/>
              <w:rPr>
                <w:rFonts w:asciiTheme="minorHAnsi" w:hAnsiTheme="minorHAnsi" w:cstheme="minorHAnsi"/>
              </w:rPr>
            </w:pPr>
            <w:r w:rsidRPr="00C3784D">
              <w:rPr>
                <w:rFonts w:asciiTheme="minorHAnsi" w:hAnsiTheme="minorHAnsi" w:cstheme="minorHAnsi"/>
              </w:rPr>
              <w:t>Improvement in children and young people’s health and wellbeing</w:t>
            </w:r>
          </w:p>
          <w:p w14:paraId="2B8237E9" w14:textId="77777777" w:rsidR="00EC7679" w:rsidRPr="00C3784D" w:rsidRDefault="00EC7679" w:rsidP="00EC7679">
            <w:pPr>
              <w:pStyle w:val="Title"/>
              <w:pBdr>
                <w:bottom w:val="none" w:sz="0" w:space="0" w:color="auto"/>
              </w:pBdr>
              <w:rPr>
                <w:rFonts w:cstheme="minorHAnsi"/>
                <w:color w:val="auto"/>
                <w:sz w:val="24"/>
                <w:szCs w:val="24"/>
              </w:rPr>
            </w:pPr>
          </w:p>
        </w:tc>
        <w:tc>
          <w:tcPr>
            <w:tcW w:w="3678" w:type="dxa"/>
          </w:tcPr>
          <w:p w14:paraId="46F18518" w14:textId="340EC3B9" w:rsidR="00954A85" w:rsidRPr="00C3784D" w:rsidRDefault="00954A85" w:rsidP="00EC7679">
            <w:pPr>
              <w:pStyle w:val="Title"/>
              <w:pBdr>
                <w:bottom w:val="none" w:sz="0" w:space="0" w:color="auto"/>
              </w:pBdr>
              <w:rPr>
                <w:rFonts w:cstheme="minorHAnsi"/>
                <w:color w:val="auto"/>
                <w:sz w:val="24"/>
                <w:szCs w:val="24"/>
              </w:rPr>
            </w:pPr>
            <w:r w:rsidRPr="00C3784D">
              <w:rPr>
                <w:rFonts w:cstheme="minorHAnsi"/>
                <w:color w:val="auto"/>
                <w:sz w:val="24"/>
                <w:szCs w:val="24"/>
              </w:rPr>
              <w:t>We will ensure o</w:t>
            </w:r>
            <w:r w:rsidR="00E11E20" w:rsidRPr="00C3784D">
              <w:rPr>
                <w:rFonts w:cstheme="minorHAnsi"/>
                <w:color w:val="auto"/>
                <w:sz w:val="24"/>
                <w:szCs w:val="24"/>
              </w:rPr>
              <w:t>ur outdoor provision plays a key role in supporting physical development, offering daily opportun</w:t>
            </w:r>
            <w:r w:rsidR="0064372A">
              <w:rPr>
                <w:rFonts w:cstheme="minorHAnsi"/>
                <w:color w:val="auto"/>
                <w:sz w:val="24"/>
                <w:szCs w:val="24"/>
              </w:rPr>
              <w:t>ities for active play, movement</w:t>
            </w:r>
            <w:r w:rsidR="00E11E20" w:rsidRPr="00C3784D">
              <w:rPr>
                <w:rFonts w:cstheme="minorHAnsi"/>
                <w:color w:val="auto"/>
                <w:sz w:val="24"/>
                <w:szCs w:val="24"/>
              </w:rPr>
              <w:t xml:space="preserve"> and exploration in natural environments.</w:t>
            </w:r>
            <w:r w:rsidR="0064372A">
              <w:rPr>
                <w:rFonts w:cstheme="minorHAnsi"/>
                <w:color w:val="auto"/>
                <w:sz w:val="24"/>
                <w:szCs w:val="24"/>
              </w:rPr>
              <w:t xml:space="preserve"> W</w:t>
            </w:r>
            <w:r w:rsidRPr="00C3784D">
              <w:rPr>
                <w:rFonts w:cstheme="minorHAnsi"/>
                <w:color w:val="auto"/>
                <w:sz w:val="24"/>
                <w:szCs w:val="24"/>
              </w:rPr>
              <w:t>e intend to monitor and evaluate in a timely manner to inform changes that may be required.</w:t>
            </w:r>
            <w:r w:rsidR="00E11E20" w:rsidRPr="00C3784D">
              <w:rPr>
                <w:rFonts w:cstheme="minorHAnsi"/>
                <w:color w:val="auto"/>
                <w:sz w:val="24"/>
                <w:szCs w:val="24"/>
              </w:rPr>
              <w:t xml:space="preserve"> </w:t>
            </w:r>
          </w:p>
          <w:p w14:paraId="1DCBE2C8" w14:textId="77777777" w:rsidR="00954A85" w:rsidRPr="00C3784D" w:rsidRDefault="00954A85" w:rsidP="00EC7679">
            <w:pPr>
              <w:pStyle w:val="Title"/>
              <w:pBdr>
                <w:bottom w:val="none" w:sz="0" w:space="0" w:color="auto"/>
              </w:pBdr>
              <w:rPr>
                <w:rFonts w:cstheme="minorHAnsi"/>
                <w:color w:val="auto"/>
                <w:sz w:val="24"/>
                <w:szCs w:val="24"/>
              </w:rPr>
            </w:pPr>
          </w:p>
          <w:p w14:paraId="58875255" w14:textId="3577634E" w:rsidR="00954A85" w:rsidRPr="00C3784D" w:rsidRDefault="00E11E20" w:rsidP="00EC7679">
            <w:pPr>
              <w:pStyle w:val="Title"/>
              <w:pBdr>
                <w:bottom w:val="none" w:sz="0" w:space="0" w:color="auto"/>
              </w:pBdr>
              <w:rPr>
                <w:rFonts w:cstheme="minorHAnsi"/>
                <w:color w:val="auto"/>
                <w:sz w:val="24"/>
                <w:szCs w:val="24"/>
              </w:rPr>
            </w:pPr>
            <w:r w:rsidRPr="00C3784D">
              <w:rPr>
                <w:rFonts w:cstheme="minorHAnsi"/>
                <w:color w:val="auto"/>
                <w:sz w:val="24"/>
                <w:szCs w:val="24"/>
              </w:rPr>
              <w:t>The success of our Hillend shop is encouraging us to increase the produce we grow</w:t>
            </w:r>
            <w:r w:rsidR="0064372A">
              <w:rPr>
                <w:rFonts w:cstheme="minorHAnsi"/>
                <w:color w:val="auto"/>
                <w:sz w:val="24"/>
                <w:szCs w:val="24"/>
              </w:rPr>
              <w:t>,</w:t>
            </w:r>
            <w:r w:rsidRPr="00C3784D">
              <w:rPr>
                <w:rFonts w:cstheme="minorHAnsi"/>
                <w:color w:val="auto"/>
                <w:sz w:val="24"/>
                <w:szCs w:val="24"/>
              </w:rPr>
              <w:t xml:space="preserve"> to ensure sustainability. We ensure these spaces are fully accessible so that children with additional support needs can participate fully and meaningfully. </w:t>
            </w:r>
          </w:p>
          <w:p w14:paraId="5902732F" w14:textId="77777777" w:rsidR="00954A85" w:rsidRPr="00C3784D" w:rsidRDefault="00954A85" w:rsidP="00EC7679">
            <w:pPr>
              <w:pStyle w:val="Title"/>
              <w:pBdr>
                <w:bottom w:val="none" w:sz="0" w:space="0" w:color="auto"/>
              </w:pBdr>
              <w:rPr>
                <w:rFonts w:cstheme="minorHAnsi"/>
                <w:color w:val="auto"/>
                <w:sz w:val="24"/>
                <w:szCs w:val="24"/>
              </w:rPr>
            </w:pPr>
          </w:p>
          <w:p w14:paraId="677EDA5D" w14:textId="77777777" w:rsidR="00EC7679" w:rsidRPr="00C3784D" w:rsidRDefault="00E11E20" w:rsidP="00EC7679">
            <w:pPr>
              <w:pStyle w:val="Title"/>
              <w:pBdr>
                <w:bottom w:val="none" w:sz="0" w:space="0" w:color="auto"/>
              </w:pBdr>
              <w:rPr>
                <w:rFonts w:cstheme="minorHAnsi"/>
                <w:color w:val="auto"/>
                <w:sz w:val="24"/>
                <w:szCs w:val="24"/>
              </w:rPr>
            </w:pPr>
            <w:r w:rsidRPr="00C3784D">
              <w:rPr>
                <w:rFonts w:cstheme="minorHAnsi"/>
                <w:color w:val="auto"/>
                <w:sz w:val="24"/>
                <w:szCs w:val="24"/>
              </w:rPr>
              <w:t>We also actively promote positive risk-taking, encouraging children to test their boundaries, build resilience, and develop confidence in a safe and supported way. Through these inclusive and holistic practices, we aim to foster strong mental and physical wellbeing for every child in our care.</w:t>
            </w:r>
            <w:r w:rsidR="00954A85" w:rsidRPr="00C3784D">
              <w:rPr>
                <w:rFonts w:cstheme="minorHAnsi"/>
                <w:color w:val="auto"/>
                <w:sz w:val="24"/>
                <w:szCs w:val="24"/>
              </w:rPr>
              <w:t xml:space="preserve"> </w:t>
            </w:r>
          </w:p>
          <w:p w14:paraId="3DA7B6CB" w14:textId="00BBAA2A" w:rsidR="00954A85" w:rsidRPr="00C3784D" w:rsidRDefault="00954A85" w:rsidP="00954A85">
            <w:pPr>
              <w:rPr>
                <w:rFonts w:cstheme="minorHAnsi"/>
                <w:sz w:val="24"/>
                <w:szCs w:val="24"/>
              </w:rPr>
            </w:pPr>
            <w:r w:rsidRPr="00C3784D">
              <w:rPr>
                <w:rFonts w:cstheme="minorHAnsi"/>
                <w:sz w:val="24"/>
                <w:szCs w:val="24"/>
              </w:rPr>
              <w:t xml:space="preserve">To ensure our practice is adopting a trauma informed </w:t>
            </w:r>
            <w:r w:rsidR="002639FD" w:rsidRPr="00C3784D">
              <w:rPr>
                <w:rFonts w:cstheme="minorHAnsi"/>
                <w:sz w:val="24"/>
                <w:szCs w:val="24"/>
              </w:rPr>
              <w:t xml:space="preserve">approach to supporting children who can </w:t>
            </w:r>
            <w:r w:rsidR="002639FD" w:rsidRPr="00C3784D">
              <w:rPr>
                <w:rFonts w:cstheme="minorHAnsi"/>
                <w:sz w:val="24"/>
                <w:szCs w:val="24"/>
              </w:rPr>
              <w:lastRenderedPageBreak/>
              <w:t>become dis- regulated and overwhelmed, as well as supporting families who find this challenging.</w:t>
            </w:r>
          </w:p>
        </w:tc>
        <w:tc>
          <w:tcPr>
            <w:tcW w:w="3412" w:type="dxa"/>
          </w:tcPr>
          <w:p w14:paraId="4F2E7D16" w14:textId="77777777" w:rsidR="00EC7679" w:rsidRPr="00C3784D" w:rsidRDefault="00013EB8" w:rsidP="00EC7679">
            <w:pPr>
              <w:pStyle w:val="Title"/>
              <w:pBdr>
                <w:bottom w:val="none" w:sz="0" w:space="0" w:color="auto"/>
              </w:pBdr>
              <w:rPr>
                <w:rFonts w:cstheme="minorHAnsi"/>
                <w:color w:val="auto"/>
                <w:sz w:val="24"/>
                <w:szCs w:val="24"/>
              </w:rPr>
            </w:pPr>
            <w:r w:rsidRPr="00C3784D">
              <w:rPr>
                <w:rFonts w:cstheme="minorHAnsi"/>
                <w:color w:val="auto"/>
                <w:sz w:val="24"/>
                <w:szCs w:val="24"/>
              </w:rPr>
              <w:lastRenderedPageBreak/>
              <w:t>Continue to strengthen inclusive</w:t>
            </w:r>
            <w:r w:rsidRPr="00C3784D">
              <w:rPr>
                <w:rFonts w:cstheme="minorHAnsi"/>
                <w:color w:val="auto"/>
              </w:rPr>
              <w:t xml:space="preserve"> </w:t>
            </w:r>
            <w:r w:rsidRPr="00C3784D">
              <w:rPr>
                <w:rFonts w:cstheme="minorHAnsi"/>
                <w:color w:val="auto"/>
                <w:sz w:val="24"/>
                <w:szCs w:val="24"/>
              </w:rPr>
              <w:t>practices that ensure all children—especially those with additional support needs—have equitable access to a challenging outdoor space that will support their physical and mental wellbeing</w:t>
            </w:r>
            <w:r w:rsidR="00D4495D" w:rsidRPr="00C3784D">
              <w:rPr>
                <w:rFonts w:cstheme="minorHAnsi"/>
                <w:color w:val="auto"/>
                <w:sz w:val="24"/>
                <w:szCs w:val="24"/>
              </w:rPr>
              <w:t xml:space="preserve">. </w:t>
            </w:r>
          </w:p>
          <w:p w14:paraId="661C58B8" w14:textId="4BDE0CAF" w:rsidR="00D4495D" w:rsidRPr="00C3784D" w:rsidRDefault="00D4495D" w:rsidP="00D4495D">
            <w:pPr>
              <w:rPr>
                <w:rFonts w:cstheme="minorHAnsi"/>
                <w:sz w:val="24"/>
                <w:szCs w:val="24"/>
              </w:rPr>
            </w:pPr>
            <w:r w:rsidRPr="00C3784D">
              <w:rPr>
                <w:rFonts w:cstheme="minorHAnsi"/>
                <w:sz w:val="24"/>
                <w:szCs w:val="24"/>
              </w:rPr>
              <w:t>Our embedded trauma informed approach to practice will be empowering children to lead wellbeing strategies that will allow for self-regulation now and in the future</w:t>
            </w:r>
            <w:r w:rsidR="009C3328">
              <w:rPr>
                <w:rFonts w:cstheme="minorHAnsi"/>
                <w:sz w:val="24"/>
                <w:szCs w:val="24"/>
              </w:rPr>
              <w:t>,</w:t>
            </w:r>
            <w:r w:rsidRPr="00C3784D">
              <w:rPr>
                <w:rFonts w:cstheme="minorHAnsi"/>
                <w:sz w:val="24"/>
                <w:szCs w:val="24"/>
              </w:rPr>
              <w:t xml:space="preserve"> building resilience. </w:t>
            </w:r>
          </w:p>
        </w:tc>
        <w:tc>
          <w:tcPr>
            <w:tcW w:w="3546" w:type="dxa"/>
          </w:tcPr>
          <w:p w14:paraId="506A2633" w14:textId="7A88818C" w:rsidR="005D70E4" w:rsidRPr="00C3784D" w:rsidRDefault="005D70E4" w:rsidP="005D70E4">
            <w:pPr>
              <w:spacing w:before="100" w:beforeAutospacing="1" w:after="100" w:afterAutospacing="1"/>
              <w:rPr>
                <w:rFonts w:eastAsia="Times New Roman" w:cstheme="minorHAnsi"/>
                <w:sz w:val="24"/>
                <w:szCs w:val="24"/>
                <w:lang w:eastAsia="en-GB"/>
              </w:rPr>
            </w:pPr>
            <w:r w:rsidRPr="00C3784D">
              <w:rPr>
                <w:rFonts w:eastAsia="Times New Roman" w:cstheme="minorHAnsi"/>
                <w:sz w:val="24"/>
                <w:szCs w:val="24"/>
                <w:lang w:eastAsia="en-GB"/>
              </w:rPr>
              <w:t>To ensure sustainability we will evaluate the impact of wellbeing strategies on children’s development and outcomes.</w:t>
            </w:r>
          </w:p>
          <w:p w14:paraId="13484507" w14:textId="5FC96F9B" w:rsidR="005D70E4" w:rsidRPr="00C3784D" w:rsidRDefault="005D70E4" w:rsidP="005D70E4">
            <w:pPr>
              <w:spacing w:before="100" w:beforeAutospacing="1" w:after="100" w:afterAutospacing="1"/>
              <w:rPr>
                <w:rFonts w:eastAsia="Times New Roman" w:cstheme="minorHAnsi"/>
                <w:sz w:val="24"/>
                <w:szCs w:val="24"/>
                <w:lang w:eastAsia="en-GB"/>
              </w:rPr>
            </w:pPr>
            <w:r w:rsidRPr="00C3784D">
              <w:rPr>
                <w:rFonts w:eastAsia="Times New Roman" w:cstheme="minorHAnsi"/>
                <w:sz w:val="24"/>
                <w:szCs w:val="24"/>
                <w:lang w:eastAsia="en-GB"/>
              </w:rPr>
              <w:t>Empower staff to lead initiatives in emotional wellbeing, mental health, and inclusive physical development.</w:t>
            </w:r>
          </w:p>
          <w:p w14:paraId="568CD07E" w14:textId="34D4A818" w:rsidR="005D70E4" w:rsidRPr="00C3784D" w:rsidRDefault="005D70E4" w:rsidP="005D70E4">
            <w:pPr>
              <w:spacing w:before="100" w:beforeAutospacing="1" w:after="100" w:afterAutospacing="1"/>
              <w:rPr>
                <w:rFonts w:eastAsia="Times New Roman" w:cstheme="minorHAnsi"/>
                <w:sz w:val="24"/>
                <w:szCs w:val="24"/>
                <w:lang w:eastAsia="en-GB"/>
              </w:rPr>
            </w:pPr>
            <w:r w:rsidRPr="00C3784D">
              <w:rPr>
                <w:rFonts w:eastAsia="Times New Roman" w:cstheme="minorHAnsi"/>
                <w:sz w:val="24"/>
                <w:szCs w:val="24"/>
                <w:lang w:eastAsia="en-GB"/>
              </w:rPr>
              <w:t xml:space="preserve">Strengthen </w:t>
            </w:r>
            <w:r w:rsidRPr="00C3784D">
              <w:rPr>
                <w:rFonts w:eastAsia="Times New Roman" w:cstheme="minorHAnsi"/>
                <w:bCs/>
                <w:sz w:val="24"/>
                <w:szCs w:val="24"/>
                <w:lang w:eastAsia="en-GB"/>
              </w:rPr>
              <w:t>partnerships</w:t>
            </w:r>
            <w:r w:rsidRPr="00C3784D">
              <w:rPr>
                <w:rFonts w:eastAsia="Times New Roman" w:cstheme="minorHAnsi"/>
                <w:b/>
                <w:bCs/>
                <w:sz w:val="24"/>
                <w:szCs w:val="24"/>
                <w:lang w:eastAsia="en-GB"/>
              </w:rPr>
              <w:t xml:space="preserve"> </w:t>
            </w:r>
            <w:r w:rsidRPr="00C3784D">
              <w:rPr>
                <w:rFonts w:eastAsia="Times New Roman" w:cstheme="minorHAnsi"/>
                <w:bCs/>
                <w:sz w:val="24"/>
                <w:szCs w:val="24"/>
                <w:lang w:eastAsia="en-GB"/>
              </w:rPr>
              <w:t>with families</w:t>
            </w:r>
            <w:r w:rsidRPr="00C3784D">
              <w:rPr>
                <w:rFonts w:eastAsia="Times New Roman" w:cstheme="minorHAnsi"/>
                <w:sz w:val="24"/>
                <w:szCs w:val="24"/>
                <w:lang w:eastAsia="en-GB"/>
              </w:rPr>
              <w:t xml:space="preserve"> and the wider community to support children’s health holistically.</w:t>
            </w:r>
          </w:p>
          <w:p w14:paraId="73275F64" w14:textId="0432D46C" w:rsidR="005D70E4" w:rsidRPr="00C3784D" w:rsidRDefault="005D70E4" w:rsidP="005D70E4">
            <w:pPr>
              <w:spacing w:before="100" w:beforeAutospacing="1" w:after="100" w:afterAutospacing="1"/>
              <w:rPr>
                <w:rFonts w:eastAsia="Times New Roman" w:cstheme="minorHAnsi"/>
                <w:sz w:val="24"/>
                <w:szCs w:val="24"/>
                <w:lang w:eastAsia="en-GB"/>
              </w:rPr>
            </w:pPr>
            <w:r w:rsidRPr="00C3784D">
              <w:rPr>
                <w:rFonts w:eastAsia="Times New Roman" w:cstheme="minorHAnsi"/>
                <w:sz w:val="24"/>
                <w:szCs w:val="24"/>
                <w:lang w:eastAsia="en-GB"/>
              </w:rPr>
              <w:t>Embed a continuous improvement culture using reflective practice and child voice.</w:t>
            </w:r>
          </w:p>
          <w:p w14:paraId="688475EA" w14:textId="37535FA6" w:rsidR="00EC7679" w:rsidRPr="00C3784D" w:rsidRDefault="00EC7679" w:rsidP="00EC7679">
            <w:pPr>
              <w:pStyle w:val="Title"/>
              <w:pBdr>
                <w:bottom w:val="none" w:sz="0" w:space="0" w:color="auto"/>
              </w:pBdr>
              <w:rPr>
                <w:rFonts w:cstheme="minorHAnsi"/>
                <w:color w:val="auto"/>
                <w:sz w:val="24"/>
                <w:szCs w:val="24"/>
              </w:rPr>
            </w:pPr>
          </w:p>
        </w:tc>
      </w:tr>
      <w:tr w:rsidR="00EC7679" w:rsidRPr="00C3784D" w14:paraId="04BA4DF9" w14:textId="77777777" w:rsidTr="000514DD">
        <w:trPr>
          <w:trHeight w:val="1119"/>
        </w:trPr>
        <w:tc>
          <w:tcPr>
            <w:tcW w:w="3312" w:type="dxa"/>
          </w:tcPr>
          <w:p w14:paraId="02CDFB67" w14:textId="77777777" w:rsidR="00EC7679" w:rsidRPr="00C3784D" w:rsidRDefault="00EC7679" w:rsidP="00EC7679">
            <w:pPr>
              <w:pStyle w:val="Default"/>
              <w:rPr>
                <w:rFonts w:asciiTheme="minorHAnsi" w:hAnsiTheme="minorHAnsi" w:cstheme="minorHAnsi"/>
              </w:rPr>
            </w:pPr>
            <w:r w:rsidRPr="00C3784D">
              <w:rPr>
                <w:rFonts w:asciiTheme="minorHAnsi" w:hAnsiTheme="minorHAnsi" w:cstheme="minorHAnsi"/>
              </w:rPr>
              <w:t>Closing the attainment gap between the most and least disadvantaged children and young people</w:t>
            </w:r>
          </w:p>
          <w:p w14:paraId="7638F9A7" w14:textId="48D3D274" w:rsidR="00EC7679" w:rsidRPr="00C3784D" w:rsidRDefault="00EC7679" w:rsidP="00EC7679">
            <w:pPr>
              <w:pStyle w:val="Default"/>
              <w:rPr>
                <w:rFonts w:asciiTheme="minorHAnsi" w:hAnsiTheme="minorHAnsi" w:cstheme="minorHAnsi"/>
              </w:rPr>
            </w:pPr>
          </w:p>
        </w:tc>
        <w:tc>
          <w:tcPr>
            <w:tcW w:w="3678" w:type="dxa"/>
          </w:tcPr>
          <w:p w14:paraId="0C5B3946" w14:textId="4B307623" w:rsidR="00EC7679" w:rsidRPr="00C3784D" w:rsidRDefault="003A7064" w:rsidP="00EC7679">
            <w:pPr>
              <w:rPr>
                <w:rFonts w:cstheme="minorHAnsi"/>
                <w:sz w:val="24"/>
                <w:szCs w:val="24"/>
              </w:rPr>
            </w:pPr>
            <w:r w:rsidRPr="00C3784D">
              <w:rPr>
                <w:rFonts w:cstheme="minorHAnsi"/>
                <w:sz w:val="24"/>
                <w:szCs w:val="24"/>
              </w:rPr>
              <w:t xml:space="preserve">We aim to have robust and effective processes in place to monitor and track children’s attendance, ensuring we implement interventions in a timely </w:t>
            </w:r>
            <w:r w:rsidR="009C3328" w:rsidRPr="00C3784D">
              <w:rPr>
                <w:rFonts w:cstheme="minorHAnsi"/>
                <w:sz w:val="24"/>
                <w:szCs w:val="24"/>
              </w:rPr>
              <w:t>manner</w:t>
            </w:r>
            <w:r w:rsidR="009C3328">
              <w:rPr>
                <w:rFonts w:cstheme="minorHAnsi"/>
                <w:sz w:val="24"/>
                <w:szCs w:val="24"/>
              </w:rPr>
              <w:t xml:space="preserve"> that</w:t>
            </w:r>
            <w:r w:rsidRPr="00C3784D">
              <w:rPr>
                <w:rFonts w:cstheme="minorHAnsi"/>
                <w:sz w:val="24"/>
                <w:szCs w:val="24"/>
              </w:rPr>
              <w:t xml:space="preserve"> support</w:t>
            </w:r>
            <w:r w:rsidR="009C3328">
              <w:rPr>
                <w:rFonts w:cstheme="minorHAnsi"/>
                <w:sz w:val="24"/>
                <w:szCs w:val="24"/>
              </w:rPr>
              <w:t>s</w:t>
            </w:r>
            <w:r w:rsidRPr="00C3784D">
              <w:rPr>
                <w:rFonts w:cstheme="minorHAnsi"/>
                <w:sz w:val="24"/>
                <w:szCs w:val="24"/>
              </w:rPr>
              <w:t xml:space="preserve"> families and break</w:t>
            </w:r>
            <w:r w:rsidR="009C3328">
              <w:rPr>
                <w:rFonts w:cstheme="minorHAnsi"/>
                <w:sz w:val="24"/>
                <w:szCs w:val="24"/>
              </w:rPr>
              <w:t>s</w:t>
            </w:r>
            <w:r w:rsidRPr="00C3784D">
              <w:rPr>
                <w:rFonts w:cstheme="minorHAnsi"/>
                <w:sz w:val="24"/>
                <w:szCs w:val="24"/>
              </w:rPr>
              <w:t xml:space="preserve"> down barriers.</w:t>
            </w:r>
          </w:p>
          <w:p w14:paraId="7925B34B" w14:textId="77777777" w:rsidR="003A7064" w:rsidRPr="00C3784D" w:rsidRDefault="003A7064" w:rsidP="00EC7679">
            <w:pPr>
              <w:rPr>
                <w:rFonts w:cstheme="minorHAnsi"/>
                <w:sz w:val="24"/>
                <w:szCs w:val="24"/>
              </w:rPr>
            </w:pPr>
          </w:p>
          <w:p w14:paraId="02CE6971" w14:textId="3B72729C" w:rsidR="003A7064" w:rsidRPr="00C3784D" w:rsidRDefault="003A7064" w:rsidP="00EC7679">
            <w:pPr>
              <w:rPr>
                <w:rFonts w:cstheme="minorHAnsi"/>
                <w:sz w:val="24"/>
                <w:szCs w:val="24"/>
              </w:rPr>
            </w:pPr>
            <w:r w:rsidRPr="00C3784D">
              <w:rPr>
                <w:rFonts w:cstheme="minorHAnsi"/>
                <w:sz w:val="24"/>
                <w:szCs w:val="24"/>
              </w:rPr>
              <w:t>Creating a safe family space that parents can use for a variety of things that are both formal and informal will foster positive relationships that will build trust and transparency. Giving parents a place to share th</w:t>
            </w:r>
            <w:r w:rsidR="009C3328">
              <w:rPr>
                <w:rFonts w:cstheme="minorHAnsi"/>
                <w:sz w:val="24"/>
                <w:szCs w:val="24"/>
              </w:rPr>
              <w:t>eir views and receive support if</w:t>
            </w:r>
            <w:r w:rsidRPr="00C3784D">
              <w:rPr>
                <w:rFonts w:cstheme="minorHAnsi"/>
                <w:sz w:val="24"/>
                <w:szCs w:val="24"/>
              </w:rPr>
              <w:t xml:space="preserve"> they require it, </w:t>
            </w:r>
            <w:r w:rsidR="009C3328">
              <w:rPr>
                <w:rFonts w:cstheme="minorHAnsi"/>
                <w:sz w:val="24"/>
                <w:szCs w:val="24"/>
              </w:rPr>
              <w:t xml:space="preserve">will </w:t>
            </w:r>
            <w:r w:rsidRPr="00C3784D">
              <w:rPr>
                <w:rFonts w:cstheme="minorHAnsi"/>
                <w:sz w:val="24"/>
                <w:szCs w:val="24"/>
              </w:rPr>
              <w:t>also build a community for families to interact with each other and feel empowered to support one another.</w:t>
            </w:r>
          </w:p>
        </w:tc>
        <w:tc>
          <w:tcPr>
            <w:tcW w:w="3412" w:type="dxa"/>
          </w:tcPr>
          <w:p w14:paraId="68550580" w14:textId="77777777" w:rsidR="00EC7679" w:rsidRPr="00C3784D" w:rsidRDefault="007153DB" w:rsidP="00EC7679">
            <w:pPr>
              <w:pStyle w:val="Title"/>
              <w:pBdr>
                <w:bottom w:val="none" w:sz="0" w:space="0" w:color="auto"/>
              </w:pBdr>
              <w:rPr>
                <w:rFonts w:cstheme="minorHAnsi"/>
                <w:color w:val="auto"/>
                <w:sz w:val="24"/>
                <w:szCs w:val="24"/>
              </w:rPr>
            </w:pPr>
            <w:r w:rsidRPr="00C3784D">
              <w:rPr>
                <w:rFonts w:cstheme="minorHAnsi"/>
                <w:color w:val="auto"/>
                <w:sz w:val="24"/>
                <w:szCs w:val="24"/>
              </w:rPr>
              <w:t>Fully engaging with the new quality improvement framework for the joint inspections to ensure robust and meaningful self-evaluation is embedded and improvements are identified as a result of self-evaluation and monitoring.</w:t>
            </w:r>
          </w:p>
          <w:p w14:paraId="43AFCB93" w14:textId="7F7499B3" w:rsidR="007153DB" w:rsidRPr="009C3328" w:rsidRDefault="007153DB" w:rsidP="007153DB">
            <w:pPr>
              <w:rPr>
                <w:rFonts w:cstheme="minorHAnsi"/>
                <w:sz w:val="24"/>
                <w:szCs w:val="24"/>
              </w:rPr>
            </w:pPr>
            <w:r w:rsidRPr="00801CEC">
              <w:rPr>
                <w:rFonts w:cstheme="minorHAnsi"/>
                <w:sz w:val="24"/>
                <w:szCs w:val="24"/>
              </w:rPr>
              <w:t>Build on our off</w:t>
            </w:r>
            <w:r w:rsidR="00801CEC" w:rsidRPr="00801CEC">
              <w:rPr>
                <w:rFonts w:cstheme="minorHAnsi"/>
                <w:sz w:val="24"/>
                <w:szCs w:val="24"/>
              </w:rPr>
              <w:t>er</w:t>
            </w:r>
            <w:r w:rsidRPr="00801CEC">
              <w:rPr>
                <w:rFonts w:cstheme="minorHAnsi"/>
                <w:sz w:val="24"/>
                <w:szCs w:val="24"/>
              </w:rPr>
              <w:t xml:space="preserve"> for our family safe space, bring</w:t>
            </w:r>
            <w:r w:rsidRPr="009C3328">
              <w:rPr>
                <w:rFonts w:cstheme="minorHAnsi"/>
                <w:sz w:val="24"/>
                <w:szCs w:val="24"/>
              </w:rPr>
              <w:t xml:space="preserve"> in outside </w:t>
            </w:r>
            <w:proofErr w:type="gramStart"/>
            <w:r w:rsidRPr="009C3328">
              <w:rPr>
                <w:rFonts w:cstheme="minorHAnsi"/>
                <w:sz w:val="24"/>
                <w:szCs w:val="24"/>
              </w:rPr>
              <w:t>agencies, that</w:t>
            </w:r>
            <w:proofErr w:type="gramEnd"/>
            <w:r w:rsidRPr="009C3328">
              <w:rPr>
                <w:rFonts w:cstheme="minorHAnsi"/>
                <w:sz w:val="24"/>
                <w:szCs w:val="24"/>
              </w:rPr>
              <w:t xml:space="preserve"> are relevant and requested by families themselves.</w:t>
            </w:r>
            <w:r w:rsidR="00053E22" w:rsidRPr="009C3328">
              <w:rPr>
                <w:rFonts w:cstheme="minorHAnsi"/>
                <w:sz w:val="24"/>
                <w:szCs w:val="24"/>
              </w:rPr>
              <w:t xml:space="preserve"> This room will be utilised daily for different reasons and accessible to all.</w:t>
            </w:r>
          </w:p>
        </w:tc>
        <w:tc>
          <w:tcPr>
            <w:tcW w:w="3546" w:type="dxa"/>
          </w:tcPr>
          <w:p w14:paraId="4D587030" w14:textId="01E91083" w:rsidR="00EC7679" w:rsidRPr="00C3784D" w:rsidRDefault="007D5B5A" w:rsidP="00EC7679">
            <w:pPr>
              <w:pStyle w:val="Title"/>
              <w:pBdr>
                <w:bottom w:val="none" w:sz="0" w:space="0" w:color="auto"/>
              </w:pBdr>
              <w:rPr>
                <w:rFonts w:cstheme="minorHAnsi"/>
                <w:color w:val="auto"/>
                <w:sz w:val="24"/>
                <w:szCs w:val="24"/>
              </w:rPr>
            </w:pPr>
            <w:r w:rsidRPr="00C3784D">
              <w:rPr>
                <w:rFonts w:cstheme="minorHAnsi"/>
                <w:color w:val="auto"/>
                <w:sz w:val="24"/>
                <w:szCs w:val="24"/>
              </w:rPr>
              <w:t>Fully embed the quality improvement framework into all our policies and processes, including our quality calendar.</w:t>
            </w:r>
          </w:p>
          <w:p w14:paraId="652B1B3F" w14:textId="41C13FCB" w:rsidR="007D5B5A" w:rsidRPr="00C3784D" w:rsidRDefault="007D5B5A" w:rsidP="007D5B5A">
            <w:pPr>
              <w:rPr>
                <w:rFonts w:cstheme="minorHAnsi"/>
              </w:rPr>
            </w:pPr>
          </w:p>
          <w:p w14:paraId="2DB91B8D" w14:textId="3162AAAB" w:rsidR="007D5B5A" w:rsidRPr="00C3784D" w:rsidRDefault="007D5B5A" w:rsidP="007D5B5A">
            <w:pPr>
              <w:rPr>
                <w:rFonts w:cstheme="minorHAnsi"/>
              </w:rPr>
            </w:pPr>
          </w:p>
          <w:p w14:paraId="313A2FAC" w14:textId="2043B340" w:rsidR="007D5B5A" w:rsidRPr="00C3784D" w:rsidRDefault="007D5B5A" w:rsidP="007D5B5A">
            <w:pPr>
              <w:rPr>
                <w:rFonts w:cstheme="minorHAnsi"/>
              </w:rPr>
            </w:pPr>
          </w:p>
          <w:p w14:paraId="604068F4" w14:textId="22073627" w:rsidR="007D5B5A" w:rsidRPr="00C3784D" w:rsidRDefault="007D5B5A" w:rsidP="007D5B5A">
            <w:pPr>
              <w:rPr>
                <w:rFonts w:cstheme="minorHAnsi"/>
              </w:rPr>
            </w:pPr>
          </w:p>
          <w:p w14:paraId="09B54406" w14:textId="09FF4318" w:rsidR="007D5B5A" w:rsidRPr="00C3784D" w:rsidRDefault="007D5B5A" w:rsidP="007D5B5A">
            <w:pPr>
              <w:rPr>
                <w:rFonts w:cstheme="minorHAnsi"/>
              </w:rPr>
            </w:pPr>
          </w:p>
          <w:p w14:paraId="20BDA9F1" w14:textId="272D3B33" w:rsidR="007D5B5A" w:rsidRPr="00C3784D" w:rsidRDefault="007D5B5A" w:rsidP="007D5B5A">
            <w:pPr>
              <w:rPr>
                <w:rFonts w:cstheme="minorHAnsi"/>
              </w:rPr>
            </w:pPr>
          </w:p>
          <w:p w14:paraId="0D44D34B" w14:textId="16EF223D" w:rsidR="007D5B5A" w:rsidRPr="009C3328" w:rsidRDefault="007D5B5A" w:rsidP="007D5B5A">
            <w:pPr>
              <w:rPr>
                <w:rFonts w:cstheme="minorHAnsi"/>
                <w:sz w:val="24"/>
                <w:szCs w:val="24"/>
              </w:rPr>
            </w:pPr>
            <w:r w:rsidRPr="009C3328">
              <w:rPr>
                <w:rFonts w:cstheme="minorHAnsi"/>
                <w:sz w:val="24"/>
                <w:szCs w:val="24"/>
              </w:rPr>
              <w:t>Families to have full ownership of the family space, leading on what they would like to see the space used for.</w:t>
            </w:r>
          </w:p>
          <w:p w14:paraId="4A2190BC" w14:textId="70000F50" w:rsidR="007D5B5A" w:rsidRPr="00C3784D" w:rsidRDefault="007D5B5A" w:rsidP="007D5B5A">
            <w:pPr>
              <w:rPr>
                <w:rFonts w:cstheme="minorHAnsi"/>
              </w:rPr>
            </w:pPr>
          </w:p>
        </w:tc>
      </w:tr>
      <w:tr w:rsidR="003A42FB" w:rsidRPr="00C3784D" w14:paraId="05FA838F" w14:textId="77777777" w:rsidTr="007B7696">
        <w:tc>
          <w:tcPr>
            <w:tcW w:w="3312" w:type="dxa"/>
          </w:tcPr>
          <w:p w14:paraId="74A16AA8" w14:textId="088562D9" w:rsidR="003A42FB" w:rsidRPr="00C3784D" w:rsidRDefault="003A42FB" w:rsidP="003A42FB">
            <w:pPr>
              <w:pStyle w:val="Default"/>
              <w:rPr>
                <w:rFonts w:asciiTheme="minorHAnsi" w:hAnsiTheme="minorHAnsi" w:cstheme="minorHAnsi"/>
              </w:rPr>
            </w:pPr>
            <w:r w:rsidRPr="00C3784D">
              <w:rPr>
                <w:rFonts w:asciiTheme="minorHAnsi" w:hAnsiTheme="minorHAnsi" w:cstheme="minorHAnsi"/>
              </w:rPr>
              <w:t>Improvement in achievement, particularly in literacy and numeracy</w:t>
            </w:r>
          </w:p>
        </w:tc>
        <w:tc>
          <w:tcPr>
            <w:tcW w:w="3678" w:type="dxa"/>
          </w:tcPr>
          <w:p w14:paraId="23E7881A" w14:textId="77777777" w:rsidR="003A42FB" w:rsidRPr="00C3784D" w:rsidRDefault="003A42FB" w:rsidP="003A42FB">
            <w:pPr>
              <w:pStyle w:val="Title"/>
              <w:pBdr>
                <w:bottom w:val="none" w:sz="0" w:space="0" w:color="auto"/>
              </w:pBdr>
              <w:rPr>
                <w:rFonts w:cstheme="minorHAnsi"/>
                <w:color w:val="auto"/>
                <w:sz w:val="24"/>
                <w:szCs w:val="24"/>
              </w:rPr>
            </w:pPr>
            <w:r w:rsidRPr="00C3784D">
              <w:rPr>
                <w:rFonts w:cstheme="minorHAnsi"/>
                <w:color w:val="auto"/>
                <w:sz w:val="24"/>
                <w:szCs w:val="24"/>
              </w:rPr>
              <w:t xml:space="preserve">Continue to further embed and implement positive changes to the skills assessment tracker. We now need to ensure that we have a shared understanding of what our expectations are in relation to children’s progress across literacy, numeracy and health and wellbeing. Our professional judgements should be accurate </w:t>
            </w:r>
            <w:r w:rsidRPr="00C3784D">
              <w:rPr>
                <w:rFonts w:cstheme="minorHAnsi"/>
                <w:color w:val="auto"/>
                <w:sz w:val="24"/>
                <w:szCs w:val="24"/>
              </w:rPr>
              <w:lastRenderedPageBreak/>
              <w:t>and measurable through high quality evidence.</w:t>
            </w:r>
          </w:p>
          <w:p w14:paraId="3F2A499F" w14:textId="73BC38CF" w:rsidR="003A42FB" w:rsidRPr="00C3784D" w:rsidRDefault="003A42FB" w:rsidP="003A42FB">
            <w:pPr>
              <w:rPr>
                <w:rFonts w:cstheme="minorHAnsi"/>
                <w:sz w:val="24"/>
                <w:szCs w:val="24"/>
              </w:rPr>
            </w:pPr>
            <w:r w:rsidRPr="00C3784D">
              <w:rPr>
                <w:rFonts w:cstheme="minorHAnsi"/>
                <w:sz w:val="24"/>
                <w:szCs w:val="24"/>
              </w:rPr>
              <w:t>This will result in us embracing the implementation of the early year’s dashboard to gather data that will inform individual children’s lev</w:t>
            </w:r>
            <w:r w:rsidR="00E17A15">
              <w:rPr>
                <w:rFonts w:cstheme="minorHAnsi"/>
                <w:sz w:val="24"/>
                <w:szCs w:val="24"/>
              </w:rPr>
              <w:t xml:space="preserve">el of attainment, show success and </w:t>
            </w:r>
            <w:r w:rsidRPr="00C3784D">
              <w:rPr>
                <w:rFonts w:cstheme="minorHAnsi"/>
                <w:sz w:val="24"/>
                <w:szCs w:val="24"/>
              </w:rPr>
              <w:t>areas w</w:t>
            </w:r>
            <w:r w:rsidR="00E17A15">
              <w:rPr>
                <w:rFonts w:cstheme="minorHAnsi"/>
                <w:sz w:val="24"/>
                <w:szCs w:val="24"/>
              </w:rPr>
              <w:t>h</w:t>
            </w:r>
            <w:r w:rsidRPr="00C3784D">
              <w:rPr>
                <w:rFonts w:cstheme="minorHAnsi"/>
                <w:sz w:val="24"/>
                <w:szCs w:val="24"/>
              </w:rPr>
              <w:t>ere challenge is required</w:t>
            </w:r>
            <w:r w:rsidR="00E17A15">
              <w:rPr>
                <w:rFonts w:cstheme="minorHAnsi"/>
                <w:sz w:val="24"/>
                <w:szCs w:val="24"/>
              </w:rPr>
              <w:t>,</w:t>
            </w:r>
            <w:r w:rsidRPr="00C3784D">
              <w:rPr>
                <w:rFonts w:cstheme="minorHAnsi"/>
                <w:sz w:val="24"/>
                <w:szCs w:val="24"/>
              </w:rPr>
              <w:t xml:space="preserve"> as well as identifying support strategies. </w:t>
            </w:r>
          </w:p>
          <w:p w14:paraId="327ED5A0" w14:textId="77777777" w:rsidR="003A42FB" w:rsidRPr="00C3784D" w:rsidRDefault="003A42FB" w:rsidP="003A42FB">
            <w:pPr>
              <w:rPr>
                <w:rFonts w:cstheme="minorHAnsi"/>
                <w:sz w:val="24"/>
                <w:szCs w:val="24"/>
              </w:rPr>
            </w:pPr>
          </w:p>
          <w:p w14:paraId="623E591D" w14:textId="77777777" w:rsidR="003A42FB" w:rsidRPr="00C3784D" w:rsidRDefault="003A42FB" w:rsidP="003A42FB">
            <w:pPr>
              <w:rPr>
                <w:rFonts w:cstheme="minorHAnsi"/>
                <w:sz w:val="24"/>
                <w:szCs w:val="24"/>
              </w:rPr>
            </w:pPr>
            <w:r w:rsidRPr="00C3784D">
              <w:rPr>
                <w:rFonts w:cstheme="minorHAnsi"/>
                <w:sz w:val="24"/>
                <w:szCs w:val="24"/>
              </w:rPr>
              <w:t>We will continue to work in close partnership with other agencies such as speech and language therapy to support our children who require augmentative and alternative communication, with a focus on core boards, Makaton, objects of reference real or pictorial. We thrive to adapt our communicative practice in relation to the children and families we support.</w:t>
            </w:r>
          </w:p>
          <w:p w14:paraId="10245767" w14:textId="77777777" w:rsidR="003A42FB" w:rsidRPr="00C3784D" w:rsidRDefault="003A42FB" w:rsidP="003A42FB">
            <w:pPr>
              <w:rPr>
                <w:rFonts w:cstheme="minorHAnsi"/>
                <w:sz w:val="24"/>
                <w:szCs w:val="24"/>
              </w:rPr>
            </w:pPr>
          </w:p>
          <w:p w14:paraId="6F85A078" w14:textId="4F5D001F" w:rsidR="003A42FB" w:rsidRPr="00C3784D" w:rsidRDefault="003A42FB" w:rsidP="003A42FB">
            <w:pPr>
              <w:rPr>
                <w:rFonts w:cstheme="minorHAnsi"/>
                <w:sz w:val="24"/>
                <w:szCs w:val="24"/>
              </w:rPr>
            </w:pPr>
            <w:r w:rsidRPr="00C3784D">
              <w:rPr>
                <w:rFonts w:cstheme="minorHAnsi"/>
                <w:sz w:val="24"/>
                <w:szCs w:val="24"/>
              </w:rPr>
              <w:t>We will have a visual representation of our curriculum design, highlighting our curriculum offer that is coherent, embedding the opportunities we offer to develop children’s knowledge, skills and attributes they need to thrive in today’s world.  It will be clear and understood by all stakeholders.</w:t>
            </w:r>
          </w:p>
        </w:tc>
        <w:tc>
          <w:tcPr>
            <w:tcW w:w="3412" w:type="dxa"/>
          </w:tcPr>
          <w:p w14:paraId="20868B03" w14:textId="77777777" w:rsidR="003A42FB" w:rsidRPr="00C3784D" w:rsidRDefault="003A42FB" w:rsidP="003A42FB">
            <w:pPr>
              <w:pStyle w:val="Title"/>
              <w:pBdr>
                <w:bottom w:val="none" w:sz="0" w:space="0" w:color="auto"/>
              </w:pBdr>
              <w:rPr>
                <w:rFonts w:cstheme="minorHAnsi"/>
                <w:color w:val="auto"/>
                <w:sz w:val="24"/>
                <w:szCs w:val="24"/>
              </w:rPr>
            </w:pPr>
            <w:r w:rsidRPr="00C3784D">
              <w:rPr>
                <w:rFonts w:cstheme="minorHAnsi"/>
                <w:color w:val="auto"/>
                <w:sz w:val="24"/>
                <w:szCs w:val="24"/>
              </w:rPr>
              <w:lastRenderedPageBreak/>
              <w:t xml:space="preserve">Continue to utilise the skills assessment tracker and engage with confidence in recording this information onto learning journals with the focus remaining on analysing data to inform areas for support or challenge, identifying targets for all children across literacy, </w:t>
            </w:r>
            <w:r w:rsidRPr="00C3784D">
              <w:rPr>
                <w:rFonts w:cstheme="minorHAnsi"/>
                <w:color w:val="auto"/>
                <w:sz w:val="24"/>
                <w:szCs w:val="24"/>
              </w:rPr>
              <w:lastRenderedPageBreak/>
              <w:t>numeracy and health and wellbeing.</w:t>
            </w:r>
          </w:p>
          <w:p w14:paraId="648FB274" w14:textId="1F7C8E26" w:rsidR="003A42FB" w:rsidRPr="00C3784D" w:rsidRDefault="003A42FB" w:rsidP="003A42FB">
            <w:pPr>
              <w:rPr>
                <w:rFonts w:cstheme="minorHAnsi"/>
              </w:rPr>
            </w:pPr>
            <w:r w:rsidRPr="00C3784D">
              <w:rPr>
                <w:rFonts w:cstheme="minorHAnsi"/>
              </w:rPr>
              <w:t>All practitioners to be confident and accurate with their recording and assessments of professional judgements which</w:t>
            </w:r>
            <w:r w:rsidR="00E17A15">
              <w:rPr>
                <w:rFonts w:cstheme="minorHAnsi"/>
              </w:rPr>
              <w:t>,</w:t>
            </w:r>
            <w:r w:rsidRPr="00C3784D">
              <w:rPr>
                <w:rFonts w:cstheme="minorHAnsi"/>
              </w:rPr>
              <w:t xml:space="preserve"> as a result will collate data</w:t>
            </w:r>
            <w:r w:rsidR="001C1CD4" w:rsidRPr="00C3784D">
              <w:rPr>
                <w:rFonts w:cstheme="minorHAnsi"/>
              </w:rPr>
              <w:t xml:space="preserve"> from the early years dashboard</w:t>
            </w:r>
            <w:r w:rsidRPr="00C3784D">
              <w:rPr>
                <w:rFonts w:cstheme="minorHAnsi"/>
              </w:rPr>
              <w:t xml:space="preserve"> that</w:t>
            </w:r>
            <w:r w:rsidR="001C1CD4" w:rsidRPr="00C3784D">
              <w:rPr>
                <w:rFonts w:cstheme="minorHAnsi"/>
              </w:rPr>
              <w:t xml:space="preserve"> will inform</w:t>
            </w:r>
            <w:r w:rsidRPr="00C3784D">
              <w:rPr>
                <w:rFonts w:cstheme="minorHAnsi"/>
              </w:rPr>
              <w:t xml:space="preserve"> further areas for development.</w:t>
            </w:r>
          </w:p>
          <w:p w14:paraId="77BDE71A" w14:textId="77777777" w:rsidR="003A42FB" w:rsidRPr="00C3784D" w:rsidRDefault="003A42FB" w:rsidP="003A42FB">
            <w:pPr>
              <w:rPr>
                <w:rFonts w:cstheme="minorHAnsi"/>
              </w:rPr>
            </w:pPr>
          </w:p>
          <w:p w14:paraId="4B57BDEA" w14:textId="7867B0DB" w:rsidR="003A42FB" w:rsidRPr="00C3784D" w:rsidRDefault="003A42FB" w:rsidP="003A42FB">
            <w:pPr>
              <w:rPr>
                <w:rFonts w:cstheme="minorHAnsi"/>
              </w:rPr>
            </w:pPr>
            <w:r w:rsidRPr="00C3784D">
              <w:rPr>
                <w:rFonts w:cstheme="minorHAnsi"/>
              </w:rPr>
              <w:t>Ensure we continue to capture all areas of the curriculum and not just literacy, nume</w:t>
            </w:r>
            <w:r w:rsidR="00E17A15">
              <w:rPr>
                <w:rFonts w:cstheme="minorHAnsi"/>
              </w:rPr>
              <w:t>racy and health and wellbeing. A</w:t>
            </w:r>
            <w:r w:rsidRPr="00C3784D">
              <w:rPr>
                <w:rFonts w:cstheme="minorHAnsi"/>
              </w:rPr>
              <w:t xml:space="preserve"> priority will be how we record and measure levels of engagement and participation in all areas. </w:t>
            </w:r>
          </w:p>
          <w:p w14:paraId="665CF213" w14:textId="16BFC31C" w:rsidR="001C1CD4" w:rsidRPr="00C3784D" w:rsidRDefault="001C1CD4" w:rsidP="003A42FB">
            <w:pPr>
              <w:rPr>
                <w:rFonts w:cstheme="minorHAnsi"/>
              </w:rPr>
            </w:pPr>
          </w:p>
          <w:p w14:paraId="55ACB47B" w14:textId="4FD01B0D" w:rsidR="001C1CD4" w:rsidRPr="00C3784D" w:rsidRDefault="001C1CD4" w:rsidP="003A42FB">
            <w:pPr>
              <w:rPr>
                <w:rFonts w:cstheme="minorHAnsi"/>
              </w:rPr>
            </w:pPr>
            <w:r w:rsidRPr="00C3784D">
              <w:rPr>
                <w:rFonts w:cstheme="minorHAnsi"/>
              </w:rPr>
              <w:t>Continue to reflect on the requirements of the children</w:t>
            </w:r>
            <w:r w:rsidR="00E17A15">
              <w:rPr>
                <w:rFonts w:cstheme="minorHAnsi"/>
              </w:rPr>
              <w:t>,</w:t>
            </w:r>
            <w:r w:rsidRPr="00C3784D">
              <w:rPr>
                <w:rFonts w:cstheme="minorHAnsi"/>
              </w:rPr>
              <w:t xml:space="preserve"> as new children attend. We need to stay attuned to their needs in regards to communication</w:t>
            </w:r>
            <w:r w:rsidR="00E17A15">
              <w:rPr>
                <w:rFonts w:cstheme="minorHAnsi"/>
              </w:rPr>
              <w:t>,</w:t>
            </w:r>
            <w:r w:rsidRPr="00C3784D">
              <w:rPr>
                <w:rFonts w:cstheme="minorHAnsi"/>
              </w:rPr>
              <w:t xml:space="preserve"> adapting our practice and keeping abreast of any updated information, strategies or intensive interactive</w:t>
            </w:r>
            <w:r w:rsidR="00E17A15">
              <w:rPr>
                <w:rFonts w:cstheme="minorHAnsi"/>
              </w:rPr>
              <w:t xml:space="preserve"> programmes. We will also ensure</w:t>
            </w:r>
            <w:r w:rsidRPr="00C3784D">
              <w:rPr>
                <w:rFonts w:cstheme="minorHAnsi"/>
              </w:rPr>
              <w:t xml:space="preserve"> all medical training needs are actioned to support children to be fully included and respected.</w:t>
            </w:r>
          </w:p>
          <w:p w14:paraId="345982FB" w14:textId="17AF5B43" w:rsidR="007153DB" w:rsidRPr="00C3784D" w:rsidRDefault="007153DB" w:rsidP="003A42FB">
            <w:pPr>
              <w:rPr>
                <w:rFonts w:cstheme="minorHAnsi"/>
              </w:rPr>
            </w:pPr>
          </w:p>
          <w:p w14:paraId="3D4CE252" w14:textId="1B5BFCEC" w:rsidR="007153DB" w:rsidRPr="00C3784D" w:rsidRDefault="007153DB" w:rsidP="003A42FB">
            <w:pPr>
              <w:rPr>
                <w:rFonts w:cstheme="minorHAnsi"/>
              </w:rPr>
            </w:pPr>
            <w:r w:rsidRPr="00C3784D">
              <w:rPr>
                <w:rFonts w:cstheme="minorHAnsi"/>
              </w:rPr>
              <w:t xml:space="preserve">Look to implement SSERC as a tracking, monitoring and assessment tool for the children in our specialised rooms who it would be beneficial and appropriate for. </w:t>
            </w:r>
          </w:p>
          <w:p w14:paraId="746A1C18" w14:textId="77777777" w:rsidR="003A42FB" w:rsidRPr="00C3784D" w:rsidRDefault="003A42FB" w:rsidP="003A42FB">
            <w:pPr>
              <w:pStyle w:val="Title"/>
              <w:pBdr>
                <w:bottom w:val="none" w:sz="0" w:space="0" w:color="auto"/>
              </w:pBdr>
              <w:rPr>
                <w:rFonts w:cstheme="minorHAnsi"/>
                <w:color w:val="auto"/>
                <w:sz w:val="24"/>
                <w:szCs w:val="24"/>
              </w:rPr>
            </w:pPr>
          </w:p>
        </w:tc>
        <w:tc>
          <w:tcPr>
            <w:tcW w:w="3546" w:type="dxa"/>
          </w:tcPr>
          <w:p w14:paraId="315B4163" w14:textId="295828CF" w:rsidR="003A42FB" w:rsidRPr="00C3784D" w:rsidRDefault="007D5B5A" w:rsidP="003A42FB">
            <w:pPr>
              <w:pStyle w:val="Title"/>
              <w:pBdr>
                <w:bottom w:val="none" w:sz="0" w:space="0" w:color="auto"/>
              </w:pBdr>
              <w:rPr>
                <w:rFonts w:cstheme="minorHAnsi"/>
                <w:color w:val="auto"/>
                <w:sz w:val="24"/>
                <w:szCs w:val="24"/>
              </w:rPr>
            </w:pPr>
            <w:r w:rsidRPr="00C3784D">
              <w:rPr>
                <w:rFonts w:cstheme="minorHAnsi"/>
                <w:color w:val="auto"/>
                <w:sz w:val="24"/>
                <w:szCs w:val="24"/>
              </w:rPr>
              <w:lastRenderedPageBreak/>
              <w:t xml:space="preserve">All staff to </w:t>
            </w:r>
            <w:r w:rsidR="00E17A15">
              <w:rPr>
                <w:rFonts w:cstheme="minorHAnsi"/>
                <w:color w:val="auto"/>
                <w:sz w:val="24"/>
                <w:szCs w:val="24"/>
              </w:rPr>
              <w:t xml:space="preserve">be upskilled in gathering data and </w:t>
            </w:r>
            <w:r w:rsidRPr="00C3784D">
              <w:rPr>
                <w:rFonts w:cstheme="minorHAnsi"/>
                <w:color w:val="auto"/>
                <w:sz w:val="24"/>
                <w:szCs w:val="24"/>
              </w:rPr>
              <w:t>understanding the process that will then inform improvements. Providing children with support and challenge naturally and in a timely manner.</w:t>
            </w:r>
          </w:p>
          <w:p w14:paraId="2CFFE1B8" w14:textId="77777777" w:rsidR="00B44A53" w:rsidRPr="00C3784D" w:rsidRDefault="00B44A53" w:rsidP="00B44A53">
            <w:pPr>
              <w:rPr>
                <w:rFonts w:cstheme="minorHAnsi"/>
              </w:rPr>
            </w:pPr>
          </w:p>
          <w:p w14:paraId="139E4A5F" w14:textId="77777777" w:rsidR="00B44A53" w:rsidRPr="00C3784D" w:rsidRDefault="00B44A53" w:rsidP="00B44A53">
            <w:pPr>
              <w:rPr>
                <w:rFonts w:cstheme="minorHAnsi"/>
              </w:rPr>
            </w:pPr>
          </w:p>
          <w:p w14:paraId="71537B0E" w14:textId="77777777" w:rsidR="00B44A53" w:rsidRPr="00C3784D" w:rsidRDefault="00B44A53" w:rsidP="00B44A53">
            <w:pPr>
              <w:rPr>
                <w:rFonts w:cstheme="minorHAnsi"/>
              </w:rPr>
            </w:pPr>
          </w:p>
          <w:p w14:paraId="0FA744FE" w14:textId="77777777" w:rsidR="00B44A53" w:rsidRPr="00C3784D" w:rsidRDefault="00B44A53" w:rsidP="00B44A53">
            <w:pPr>
              <w:rPr>
                <w:rFonts w:cstheme="minorHAnsi"/>
              </w:rPr>
            </w:pPr>
          </w:p>
          <w:p w14:paraId="0BF79130" w14:textId="77777777" w:rsidR="00B44A53" w:rsidRPr="00C3784D" w:rsidRDefault="00B44A53" w:rsidP="00B44A53">
            <w:pPr>
              <w:rPr>
                <w:rFonts w:cstheme="minorHAnsi"/>
              </w:rPr>
            </w:pPr>
          </w:p>
          <w:p w14:paraId="41E01676" w14:textId="77777777" w:rsidR="00B44A53" w:rsidRPr="00C3784D" w:rsidRDefault="00B44A53" w:rsidP="00B44A53">
            <w:pPr>
              <w:rPr>
                <w:rFonts w:cstheme="minorHAnsi"/>
              </w:rPr>
            </w:pPr>
          </w:p>
          <w:p w14:paraId="10DAFCB7" w14:textId="77777777" w:rsidR="00B44A53" w:rsidRPr="00C3784D" w:rsidRDefault="00B44A53" w:rsidP="00B44A53">
            <w:pPr>
              <w:rPr>
                <w:rFonts w:cstheme="minorHAnsi"/>
              </w:rPr>
            </w:pPr>
          </w:p>
          <w:p w14:paraId="57D0D964" w14:textId="77777777" w:rsidR="00B44A53" w:rsidRPr="00C3784D" w:rsidRDefault="00B44A53" w:rsidP="00B44A53">
            <w:pPr>
              <w:rPr>
                <w:rFonts w:cstheme="minorHAnsi"/>
              </w:rPr>
            </w:pPr>
          </w:p>
          <w:p w14:paraId="02CC648C" w14:textId="76EA9EEC" w:rsidR="00B44A53" w:rsidRPr="00C3784D" w:rsidRDefault="00B44A53" w:rsidP="00B44A53">
            <w:pPr>
              <w:rPr>
                <w:rFonts w:cstheme="minorHAnsi"/>
              </w:rPr>
            </w:pPr>
            <w:r w:rsidRPr="00C3784D">
              <w:rPr>
                <w:rFonts w:cstheme="minorHAnsi"/>
              </w:rPr>
              <w:t>Continue to self-evaluate and monitor that high quality data is recorded</w:t>
            </w:r>
            <w:r w:rsidR="00E17A15">
              <w:rPr>
                <w:rFonts w:cstheme="minorHAnsi"/>
              </w:rPr>
              <w:t>,</w:t>
            </w:r>
            <w:r w:rsidRPr="00C3784D">
              <w:rPr>
                <w:rFonts w:cstheme="minorHAnsi"/>
              </w:rPr>
              <w:t xml:space="preserve"> </w:t>
            </w:r>
            <w:r w:rsidR="00E17A15">
              <w:rPr>
                <w:rFonts w:cstheme="minorHAnsi"/>
              </w:rPr>
              <w:t>in order to reflect the accuracy of</w:t>
            </w:r>
            <w:r w:rsidRPr="00C3784D">
              <w:rPr>
                <w:rFonts w:cstheme="minorHAnsi"/>
              </w:rPr>
              <w:t xml:space="preserve"> information being measured.</w:t>
            </w:r>
          </w:p>
          <w:p w14:paraId="2A0853F6" w14:textId="77777777" w:rsidR="00B44A53" w:rsidRPr="00C3784D" w:rsidRDefault="00B44A53" w:rsidP="00B44A53">
            <w:pPr>
              <w:rPr>
                <w:rFonts w:cstheme="minorHAnsi"/>
              </w:rPr>
            </w:pPr>
          </w:p>
          <w:p w14:paraId="6ED6B7AB" w14:textId="77777777" w:rsidR="00B44A53" w:rsidRPr="00C3784D" w:rsidRDefault="00B44A53" w:rsidP="00B44A53">
            <w:pPr>
              <w:rPr>
                <w:rFonts w:cstheme="minorHAnsi"/>
              </w:rPr>
            </w:pPr>
          </w:p>
          <w:p w14:paraId="25C4B257" w14:textId="2509EC4E" w:rsidR="00B44A53" w:rsidRPr="00C3784D" w:rsidRDefault="00B44A53" w:rsidP="00B44A53">
            <w:pPr>
              <w:rPr>
                <w:rFonts w:cstheme="minorHAnsi"/>
              </w:rPr>
            </w:pPr>
            <w:r w:rsidRPr="00C3784D">
              <w:rPr>
                <w:rFonts w:cstheme="minorHAnsi"/>
              </w:rPr>
              <w:t>Monitoring and tracking methods will be developed to assess all mainstream children’s progress across all areas of the curriculum.</w:t>
            </w:r>
          </w:p>
          <w:p w14:paraId="50247D83" w14:textId="77777777" w:rsidR="00B44A53" w:rsidRPr="00C3784D" w:rsidRDefault="00B44A53" w:rsidP="00B44A53">
            <w:pPr>
              <w:rPr>
                <w:rFonts w:cstheme="minorHAnsi"/>
              </w:rPr>
            </w:pPr>
          </w:p>
          <w:p w14:paraId="08BB36E5" w14:textId="22EFD91E" w:rsidR="00B44A53" w:rsidRPr="00C3784D" w:rsidRDefault="00B44A53" w:rsidP="00B44A53">
            <w:pPr>
              <w:rPr>
                <w:rFonts w:cstheme="minorHAnsi"/>
              </w:rPr>
            </w:pPr>
          </w:p>
          <w:p w14:paraId="66691529" w14:textId="685DA7C0" w:rsidR="00B44A53" w:rsidRPr="00C3784D" w:rsidRDefault="00B44A53" w:rsidP="00B44A53">
            <w:pPr>
              <w:rPr>
                <w:rFonts w:cstheme="minorHAnsi"/>
              </w:rPr>
            </w:pPr>
          </w:p>
          <w:p w14:paraId="6BF95321" w14:textId="56F705C8" w:rsidR="00B44A53" w:rsidRPr="00C3784D" w:rsidRDefault="00B44A53" w:rsidP="00B44A53">
            <w:pPr>
              <w:rPr>
                <w:rFonts w:cstheme="minorHAnsi"/>
              </w:rPr>
            </w:pPr>
          </w:p>
          <w:p w14:paraId="5DA5BFF7" w14:textId="5ACDF693" w:rsidR="00B44A53" w:rsidRPr="00C3784D" w:rsidRDefault="00B44A53" w:rsidP="00B44A53">
            <w:pPr>
              <w:rPr>
                <w:rFonts w:cstheme="minorHAnsi"/>
              </w:rPr>
            </w:pPr>
            <w:r w:rsidRPr="00C3784D">
              <w:rPr>
                <w:rFonts w:cstheme="minorHAnsi"/>
              </w:rPr>
              <w:t>SSERC to be fully embedded within our sp</w:t>
            </w:r>
            <w:r w:rsidR="00E17A15">
              <w:rPr>
                <w:rFonts w:cstheme="minorHAnsi"/>
              </w:rPr>
              <w:t xml:space="preserve">ecialised rooms for children </w:t>
            </w:r>
            <w:r w:rsidRPr="00C3784D">
              <w:rPr>
                <w:rFonts w:cstheme="minorHAnsi"/>
              </w:rPr>
              <w:t xml:space="preserve"> this is relevant </w:t>
            </w:r>
            <w:r w:rsidR="00E17A15">
              <w:rPr>
                <w:rFonts w:cstheme="minorHAnsi"/>
              </w:rPr>
              <w:t xml:space="preserve">to </w:t>
            </w:r>
            <w:r w:rsidRPr="00C3784D">
              <w:rPr>
                <w:rFonts w:cstheme="minorHAnsi"/>
              </w:rPr>
              <w:t>and appropriate for, as well as recording children’s progress on learning journals using SSERC.</w:t>
            </w:r>
          </w:p>
        </w:tc>
      </w:tr>
    </w:tbl>
    <w:p w14:paraId="5A96B777" w14:textId="77777777" w:rsidR="000514DD" w:rsidRPr="00C3784D" w:rsidRDefault="000514DD" w:rsidP="000514DD">
      <w:pPr>
        <w:rPr>
          <w:rFonts w:cstheme="minorHAnsi"/>
          <w:sz w:val="24"/>
          <w:szCs w:val="24"/>
        </w:rPr>
      </w:pPr>
    </w:p>
    <w:p w14:paraId="6B6D37C8" w14:textId="77777777" w:rsidR="000514DD" w:rsidRPr="00C3784D" w:rsidRDefault="000514DD">
      <w:pPr>
        <w:rPr>
          <w:rFonts w:eastAsiaTheme="majorEastAsia" w:cstheme="minorHAnsi"/>
          <w:color w:val="17365D" w:themeColor="text2" w:themeShade="BF"/>
          <w:spacing w:val="5"/>
          <w:kern w:val="28"/>
          <w:sz w:val="24"/>
          <w:szCs w:val="24"/>
        </w:rPr>
      </w:pPr>
      <w:r w:rsidRPr="00C3784D">
        <w:rPr>
          <w:rFonts w:cstheme="minorHAnsi"/>
          <w:sz w:val="24"/>
          <w:szCs w:val="24"/>
        </w:rPr>
        <w:br w:type="page"/>
      </w:r>
    </w:p>
    <w:p w14:paraId="56836700" w14:textId="578A5444" w:rsidR="00077B50" w:rsidRPr="00C3784D" w:rsidRDefault="00077B50" w:rsidP="00077B50">
      <w:pPr>
        <w:pStyle w:val="Title"/>
        <w:rPr>
          <w:rFonts w:cstheme="minorHAnsi"/>
          <w:i/>
          <w:color w:val="auto"/>
          <w:sz w:val="24"/>
          <w:szCs w:val="24"/>
        </w:rPr>
      </w:pPr>
      <w:r w:rsidRPr="00C3784D">
        <w:rPr>
          <w:rFonts w:cstheme="minorHAnsi"/>
          <w:i/>
          <w:color w:val="auto"/>
          <w:sz w:val="24"/>
          <w:szCs w:val="24"/>
        </w:rPr>
        <w:lastRenderedPageBreak/>
        <w:t>Stakeholder’s views</w:t>
      </w:r>
    </w:p>
    <w:p w14:paraId="2FC058AD" w14:textId="2633BF2E" w:rsidR="00077B50" w:rsidRPr="00C3784D" w:rsidRDefault="00077B50" w:rsidP="00077B50">
      <w:pPr>
        <w:tabs>
          <w:tab w:val="left" w:pos="1370"/>
        </w:tabs>
        <w:rPr>
          <w:rFonts w:cstheme="minorHAnsi"/>
          <w:b/>
          <w:bCs/>
          <w:sz w:val="24"/>
          <w:szCs w:val="24"/>
        </w:rPr>
      </w:pPr>
      <w:r w:rsidRPr="00C3784D">
        <w:rPr>
          <w:rFonts w:cstheme="minorHAnsi"/>
          <w:b/>
          <w:bCs/>
          <w:sz w:val="24"/>
          <w:szCs w:val="24"/>
        </w:rPr>
        <w:t xml:space="preserve">How were stakeholders views collected? </w:t>
      </w:r>
    </w:p>
    <w:tbl>
      <w:tblPr>
        <w:tblStyle w:val="TableGrid"/>
        <w:tblW w:w="0" w:type="auto"/>
        <w:tblLook w:val="04A0" w:firstRow="1" w:lastRow="0" w:firstColumn="1" w:lastColumn="0" w:noHBand="0" w:noVBand="1"/>
      </w:tblPr>
      <w:tblGrid>
        <w:gridCol w:w="13948"/>
      </w:tblGrid>
      <w:tr w:rsidR="00055548" w:rsidRPr="00C3784D" w14:paraId="53100F69" w14:textId="77777777" w:rsidTr="00055548">
        <w:trPr>
          <w:trHeight w:val="721"/>
        </w:trPr>
        <w:tc>
          <w:tcPr>
            <w:tcW w:w="13948" w:type="dxa"/>
          </w:tcPr>
          <w:p w14:paraId="542A8FFE" w14:textId="2A795353" w:rsidR="004D24D1" w:rsidRPr="00C3784D" w:rsidRDefault="00A72D76"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Staff were consulted across the year using a variety of different methods, such as positive conversation</w:t>
            </w:r>
            <w:r w:rsidR="00E17A15">
              <w:rPr>
                <w:rFonts w:cstheme="minorHAnsi"/>
                <w:sz w:val="24"/>
                <w:szCs w:val="24"/>
              </w:rPr>
              <w:t>s</w:t>
            </w:r>
            <w:r w:rsidRPr="00C3784D">
              <w:rPr>
                <w:rFonts w:cstheme="minorHAnsi"/>
                <w:sz w:val="24"/>
                <w:szCs w:val="24"/>
              </w:rPr>
              <w:t>, self-evaluation, solution focused meetings, weekly planning meetings, weekly communication meetings, as well as audits throughout the year.</w:t>
            </w:r>
          </w:p>
          <w:p w14:paraId="42AF371D" w14:textId="71D9BDC2" w:rsidR="00E545B4" w:rsidRPr="00C3784D" w:rsidRDefault="00A72D76"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Parent’s views feedback and reflections were gathered by completion of paper questionnaires, online survey monkeys, we utilised learning journals to get views from parents if required in a timely manner, we corresponded through email to parents in order to collate information, learning journals have made a significant difference to the life of the centre</w:t>
            </w:r>
          </w:p>
          <w:p w14:paraId="7FE2E19B" w14:textId="0C382109" w:rsidR="004D24D1" w:rsidRPr="00C3784D" w:rsidRDefault="00E545B4"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Questionnaires sent out to partners and other professionals</w:t>
            </w:r>
            <w:r w:rsidR="004D24D1" w:rsidRPr="00C3784D">
              <w:rPr>
                <w:rFonts w:cstheme="minorHAnsi"/>
                <w:sz w:val="24"/>
                <w:szCs w:val="24"/>
              </w:rPr>
              <w:t xml:space="preserve"> </w:t>
            </w:r>
            <w:r w:rsidR="00A72D76" w:rsidRPr="00C3784D">
              <w:rPr>
                <w:rFonts w:cstheme="minorHAnsi"/>
                <w:sz w:val="24"/>
                <w:szCs w:val="24"/>
              </w:rPr>
              <w:t>were distributed online.</w:t>
            </w:r>
          </w:p>
          <w:p w14:paraId="37007C7B" w14:textId="77777777" w:rsidR="009365DB" w:rsidRPr="00C3784D" w:rsidRDefault="009365DB" w:rsidP="009365DB">
            <w:pPr>
              <w:tabs>
                <w:tab w:val="left" w:pos="1370"/>
              </w:tabs>
              <w:suppressAutoHyphens/>
              <w:ind w:left="720"/>
              <w:contextualSpacing/>
              <w:rPr>
                <w:rFonts w:cstheme="minorHAnsi"/>
                <w:sz w:val="24"/>
                <w:szCs w:val="24"/>
              </w:rPr>
            </w:pPr>
          </w:p>
          <w:p w14:paraId="60581F19" w14:textId="687DA3C4" w:rsidR="00D03E7D" w:rsidRPr="00C3784D" w:rsidRDefault="00D03E7D"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We used a variety of methods to co create our new vision, values and aims such as:</w:t>
            </w:r>
          </w:p>
          <w:p w14:paraId="0D37DE84" w14:textId="37E83AD5" w:rsidR="00D03E7D" w:rsidRPr="00C3784D" w:rsidRDefault="009365DB" w:rsidP="00A15F58">
            <w:pPr>
              <w:numPr>
                <w:ilvl w:val="0"/>
                <w:numId w:val="3"/>
              </w:numPr>
              <w:tabs>
                <w:tab w:val="left" w:pos="1370"/>
              </w:tabs>
              <w:suppressAutoHyphens/>
              <w:contextualSpacing/>
              <w:rPr>
                <w:rFonts w:cstheme="minorHAnsi"/>
                <w:b/>
                <w:color w:val="00B050"/>
                <w:sz w:val="24"/>
                <w:szCs w:val="24"/>
              </w:rPr>
            </w:pPr>
            <w:r w:rsidRPr="00C3784D">
              <w:rPr>
                <w:rFonts w:cstheme="minorHAnsi"/>
                <w:b/>
                <w:color w:val="00B050"/>
                <w:sz w:val="24"/>
                <w:szCs w:val="24"/>
              </w:rPr>
              <w:t>Large sheet of paper on the staff room wall to gather staff views and words that describe Hillend.</w:t>
            </w:r>
          </w:p>
          <w:p w14:paraId="6325D3B2" w14:textId="7186B644" w:rsidR="009365DB" w:rsidRPr="00C3784D" w:rsidRDefault="009365DB" w:rsidP="00A15F58">
            <w:pPr>
              <w:numPr>
                <w:ilvl w:val="0"/>
                <w:numId w:val="3"/>
              </w:numPr>
              <w:tabs>
                <w:tab w:val="left" w:pos="1370"/>
              </w:tabs>
              <w:suppressAutoHyphens/>
              <w:contextualSpacing/>
              <w:rPr>
                <w:rFonts w:cstheme="minorHAnsi"/>
                <w:b/>
                <w:color w:val="00B050"/>
                <w:sz w:val="24"/>
                <w:szCs w:val="24"/>
              </w:rPr>
            </w:pPr>
            <w:r w:rsidRPr="00C3784D">
              <w:rPr>
                <w:rFonts w:cstheme="minorHAnsi"/>
                <w:b/>
                <w:color w:val="00B050"/>
                <w:sz w:val="24"/>
                <w:szCs w:val="24"/>
              </w:rPr>
              <w:t>Survey monkey put out to all parents to gather information based on what they perceive Hillend to be.</w:t>
            </w:r>
          </w:p>
          <w:p w14:paraId="580B3102" w14:textId="1DC9E5BE" w:rsidR="009365DB" w:rsidRPr="00C3784D" w:rsidRDefault="00E17A15" w:rsidP="00A15F58">
            <w:pPr>
              <w:numPr>
                <w:ilvl w:val="0"/>
                <w:numId w:val="3"/>
              </w:numPr>
              <w:tabs>
                <w:tab w:val="left" w:pos="1370"/>
              </w:tabs>
              <w:suppressAutoHyphens/>
              <w:contextualSpacing/>
              <w:rPr>
                <w:rFonts w:cstheme="minorHAnsi"/>
                <w:b/>
                <w:color w:val="00B050"/>
                <w:sz w:val="24"/>
                <w:szCs w:val="24"/>
              </w:rPr>
            </w:pPr>
            <w:r>
              <w:rPr>
                <w:rFonts w:cstheme="minorHAnsi"/>
                <w:b/>
                <w:color w:val="00B050"/>
                <w:sz w:val="24"/>
                <w:szCs w:val="24"/>
              </w:rPr>
              <w:t>N</w:t>
            </w:r>
            <w:r w:rsidR="009365DB" w:rsidRPr="00C3784D">
              <w:rPr>
                <w:rFonts w:cstheme="minorHAnsi"/>
                <w:b/>
                <w:color w:val="00B050"/>
                <w:sz w:val="24"/>
                <w:szCs w:val="24"/>
              </w:rPr>
              <w:t>ewsletter</w:t>
            </w:r>
            <w:r>
              <w:rPr>
                <w:rFonts w:cstheme="minorHAnsi"/>
                <w:b/>
                <w:color w:val="00B050"/>
                <w:sz w:val="24"/>
                <w:szCs w:val="24"/>
              </w:rPr>
              <w:t xml:space="preserve"> used</w:t>
            </w:r>
            <w:r w:rsidR="009365DB" w:rsidRPr="00C3784D">
              <w:rPr>
                <w:rFonts w:cstheme="minorHAnsi"/>
                <w:b/>
                <w:color w:val="00B050"/>
                <w:sz w:val="24"/>
                <w:szCs w:val="24"/>
              </w:rPr>
              <w:t xml:space="preserve"> to invite parents to use three words to describe Hillend.</w:t>
            </w:r>
          </w:p>
          <w:p w14:paraId="16C12FCA" w14:textId="14852001" w:rsidR="009365DB" w:rsidRPr="00C3784D" w:rsidRDefault="00E17A15" w:rsidP="00A15F58">
            <w:pPr>
              <w:numPr>
                <w:ilvl w:val="0"/>
                <w:numId w:val="3"/>
              </w:numPr>
              <w:tabs>
                <w:tab w:val="left" w:pos="1370"/>
              </w:tabs>
              <w:suppressAutoHyphens/>
              <w:contextualSpacing/>
              <w:rPr>
                <w:rFonts w:cstheme="minorHAnsi"/>
                <w:b/>
                <w:color w:val="00B050"/>
                <w:sz w:val="24"/>
                <w:szCs w:val="24"/>
              </w:rPr>
            </w:pPr>
            <w:r>
              <w:rPr>
                <w:rFonts w:cstheme="minorHAnsi"/>
                <w:b/>
                <w:color w:val="00B050"/>
                <w:sz w:val="24"/>
                <w:szCs w:val="24"/>
              </w:rPr>
              <w:t>P</w:t>
            </w:r>
            <w:r w:rsidR="009365DB" w:rsidRPr="00C3784D">
              <w:rPr>
                <w:rFonts w:cstheme="minorHAnsi"/>
                <w:b/>
                <w:color w:val="00B050"/>
                <w:sz w:val="24"/>
                <w:szCs w:val="24"/>
              </w:rPr>
              <w:t>rofessional dialogue with other professionals to give their thoughts on Hillend</w:t>
            </w:r>
            <w:r>
              <w:rPr>
                <w:rFonts w:cstheme="minorHAnsi"/>
                <w:b/>
                <w:color w:val="00B050"/>
                <w:sz w:val="24"/>
                <w:szCs w:val="24"/>
              </w:rPr>
              <w:t>’s</w:t>
            </w:r>
            <w:r w:rsidR="009365DB" w:rsidRPr="00C3784D">
              <w:rPr>
                <w:rFonts w:cstheme="minorHAnsi"/>
                <w:b/>
                <w:color w:val="00B050"/>
                <w:sz w:val="24"/>
                <w:szCs w:val="24"/>
              </w:rPr>
              <w:t xml:space="preserve"> offer of support</w:t>
            </w:r>
            <w:r>
              <w:rPr>
                <w:rFonts w:cstheme="minorHAnsi"/>
                <w:b/>
                <w:color w:val="00B050"/>
                <w:sz w:val="24"/>
                <w:szCs w:val="24"/>
              </w:rPr>
              <w:t>,</w:t>
            </w:r>
            <w:r w:rsidR="009365DB" w:rsidRPr="00C3784D">
              <w:rPr>
                <w:rFonts w:cstheme="minorHAnsi"/>
                <w:b/>
                <w:color w:val="00B050"/>
                <w:sz w:val="24"/>
                <w:szCs w:val="24"/>
              </w:rPr>
              <w:t xml:space="preserve"> learning and care.</w:t>
            </w:r>
          </w:p>
          <w:p w14:paraId="530EC8B6" w14:textId="330FFFA0" w:rsidR="009365DB" w:rsidRPr="00C3784D" w:rsidRDefault="009365DB" w:rsidP="00A15F58">
            <w:pPr>
              <w:numPr>
                <w:ilvl w:val="0"/>
                <w:numId w:val="3"/>
              </w:numPr>
              <w:tabs>
                <w:tab w:val="left" w:pos="1370"/>
              </w:tabs>
              <w:suppressAutoHyphens/>
              <w:contextualSpacing/>
              <w:rPr>
                <w:rFonts w:cstheme="minorHAnsi"/>
                <w:b/>
                <w:color w:val="00B050"/>
                <w:sz w:val="24"/>
                <w:szCs w:val="24"/>
              </w:rPr>
            </w:pPr>
            <w:r w:rsidRPr="00C3784D">
              <w:rPr>
                <w:rFonts w:cstheme="minorHAnsi"/>
                <w:b/>
                <w:color w:val="00B050"/>
                <w:sz w:val="24"/>
                <w:szCs w:val="24"/>
              </w:rPr>
              <w:t>All information was collated and a draft vision, values and aims was sent out to all parents for them to agre</w:t>
            </w:r>
            <w:r w:rsidR="00E17A15">
              <w:rPr>
                <w:rFonts w:cstheme="minorHAnsi"/>
                <w:b/>
                <w:color w:val="00B050"/>
                <w:sz w:val="24"/>
                <w:szCs w:val="24"/>
              </w:rPr>
              <w:t>e/</w:t>
            </w:r>
            <w:r w:rsidRPr="00C3784D">
              <w:rPr>
                <w:rFonts w:cstheme="minorHAnsi"/>
                <w:b/>
                <w:color w:val="00B050"/>
                <w:sz w:val="24"/>
                <w:szCs w:val="24"/>
              </w:rPr>
              <w:t>amend.</w:t>
            </w:r>
          </w:p>
          <w:p w14:paraId="0805A110" w14:textId="4106AC74" w:rsidR="009365DB" w:rsidRPr="00C3784D" w:rsidRDefault="009365DB" w:rsidP="00A15F58">
            <w:pPr>
              <w:numPr>
                <w:ilvl w:val="0"/>
                <w:numId w:val="3"/>
              </w:numPr>
              <w:tabs>
                <w:tab w:val="left" w:pos="1370"/>
              </w:tabs>
              <w:suppressAutoHyphens/>
              <w:contextualSpacing/>
              <w:rPr>
                <w:rFonts w:cstheme="minorHAnsi"/>
                <w:b/>
                <w:color w:val="00B050"/>
                <w:sz w:val="24"/>
                <w:szCs w:val="24"/>
              </w:rPr>
            </w:pPr>
            <w:r w:rsidRPr="00C3784D">
              <w:rPr>
                <w:rFonts w:cstheme="minorHAnsi"/>
                <w:b/>
                <w:color w:val="00B050"/>
                <w:sz w:val="24"/>
                <w:szCs w:val="24"/>
              </w:rPr>
              <w:t>The inform</w:t>
            </w:r>
            <w:r w:rsidR="00E17A15">
              <w:rPr>
                <w:rFonts w:cstheme="minorHAnsi"/>
                <w:b/>
                <w:color w:val="00B050"/>
                <w:sz w:val="24"/>
                <w:szCs w:val="24"/>
              </w:rPr>
              <w:t>ation that came back was used</w:t>
            </w:r>
            <w:r w:rsidRPr="00C3784D">
              <w:rPr>
                <w:rFonts w:cstheme="minorHAnsi"/>
                <w:b/>
                <w:color w:val="00B050"/>
                <w:sz w:val="24"/>
                <w:szCs w:val="24"/>
              </w:rPr>
              <w:t xml:space="preserve"> which has now created our BIGGEST values, our vision and how we aim to do this.</w:t>
            </w:r>
          </w:p>
          <w:p w14:paraId="3EB2BFEB" w14:textId="77777777" w:rsidR="009365DB" w:rsidRPr="00C3784D" w:rsidRDefault="009365DB" w:rsidP="009365DB">
            <w:pPr>
              <w:tabs>
                <w:tab w:val="left" w:pos="1370"/>
              </w:tabs>
              <w:suppressAutoHyphens/>
              <w:ind w:left="720"/>
              <w:contextualSpacing/>
              <w:rPr>
                <w:rFonts w:cstheme="minorHAnsi"/>
                <w:b/>
                <w:color w:val="FF0000"/>
                <w:sz w:val="24"/>
                <w:szCs w:val="24"/>
              </w:rPr>
            </w:pPr>
          </w:p>
          <w:p w14:paraId="3DF5EB73" w14:textId="7777777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Consultation with Children  (ongoing throughout the year)</w:t>
            </w:r>
          </w:p>
          <w:p w14:paraId="1E56633C" w14:textId="7777777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Children’s personal learning plans – Children’s progress meetings with parents</w:t>
            </w:r>
          </w:p>
          <w:p w14:paraId="7329C112" w14:textId="7777777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 xml:space="preserve">Professional Dialogue with Outside Agencies </w:t>
            </w:r>
          </w:p>
          <w:p w14:paraId="23E0CC4C" w14:textId="7506D15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SLT/Staff Support Meetings</w:t>
            </w:r>
            <w:r w:rsidR="00A72D76" w:rsidRPr="00C3784D">
              <w:rPr>
                <w:rFonts w:cstheme="minorHAnsi"/>
                <w:sz w:val="24"/>
                <w:szCs w:val="24"/>
              </w:rPr>
              <w:t xml:space="preserve"> every 6 weeks.</w:t>
            </w:r>
            <w:r w:rsidRPr="00C3784D">
              <w:rPr>
                <w:rFonts w:cstheme="minorHAnsi"/>
                <w:sz w:val="24"/>
                <w:szCs w:val="24"/>
              </w:rPr>
              <w:t xml:space="preserve"> </w:t>
            </w:r>
          </w:p>
          <w:p w14:paraId="020A43B9" w14:textId="7777777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 xml:space="preserve">Twitter – Parental Comments </w:t>
            </w:r>
          </w:p>
          <w:p w14:paraId="5ED4C7F4" w14:textId="77777777"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Parents closed Facebook page</w:t>
            </w:r>
          </w:p>
          <w:p w14:paraId="2407BAE1" w14:textId="630645F6"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Online journal comments have made a significant difference to the life of the centre</w:t>
            </w:r>
          </w:p>
          <w:p w14:paraId="57990F0C" w14:textId="451BEAC8"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TAC meetings and wellbeing assessments</w:t>
            </w:r>
            <w:r w:rsidR="00A72D76" w:rsidRPr="00C3784D">
              <w:rPr>
                <w:rFonts w:cstheme="minorHAnsi"/>
                <w:sz w:val="24"/>
                <w:szCs w:val="24"/>
              </w:rPr>
              <w:t xml:space="preserve"> captured parents, practitioner and the voice of other agencies.</w:t>
            </w:r>
          </w:p>
          <w:p w14:paraId="3DF113F6" w14:textId="3BB8846E" w:rsidR="004D24D1" w:rsidRPr="00C3784D" w:rsidRDefault="004D24D1" w:rsidP="00A15F58">
            <w:pPr>
              <w:numPr>
                <w:ilvl w:val="0"/>
                <w:numId w:val="3"/>
              </w:numPr>
              <w:tabs>
                <w:tab w:val="left" w:pos="1370"/>
              </w:tabs>
              <w:suppressAutoHyphens/>
              <w:contextualSpacing/>
              <w:rPr>
                <w:rFonts w:cstheme="minorHAnsi"/>
                <w:sz w:val="24"/>
                <w:szCs w:val="24"/>
              </w:rPr>
            </w:pPr>
            <w:r w:rsidRPr="00C3784D">
              <w:rPr>
                <w:rFonts w:cstheme="minorHAnsi"/>
                <w:sz w:val="24"/>
                <w:szCs w:val="24"/>
              </w:rPr>
              <w:t>Evaluations following each stay and play, parental workshop, sports day, celebration of learning.</w:t>
            </w:r>
          </w:p>
          <w:p w14:paraId="740A87FE" w14:textId="77777777" w:rsidR="00055548" w:rsidRPr="00C3784D" w:rsidRDefault="00055548" w:rsidP="00077B50">
            <w:pPr>
              <w:tabs>
                <w:tab w:val="left" w:pos="1370"/>
              </w:tabs>
              <w:rPr>
                <w:rFonts w:cstheme="minorHAnsi"/>
                <w:sz w:val="24"/>
                <w:szCs w:val="24"/>
              </w:rPr>
            </w:pPr>
          </w:p>
        </w:tc>
      </w:tr>
    </w:tbl>
    <w:p w14:paraId="7FBA0E3B" w14:textId="77777777" w:rsidR="00055548" w:rsidRPr="00C3784D" w:rsidRDefault="00055548" w:rsidP="00077B50">
      <w:pPr>
        <w:tabs>
          <w:tab w:val="left" w:pos="1370"/>
        </w:tabs>
        <w:rPr>
          <w:rFonts w:cstheme="minorHAnsi"/>
          <w:sz w:val="24"/>
          <w:szCs w:val="24"/>
        </w:rPr>
      </w:pPr>
    </w:p>
    <w:p w14:paraId="67AA5FE3" w14:textId="681984D0" w:rsidR="00077B50" w:rsidRPr="00C3784D" w:rsidRDefault="00077B50" w:rsidP="00077B50">
      <w:pPr>
        <w:tabs>
          <w:tab w:val="left" w:pos="1370"/>
        </w:tabs>
        <w:rPr>
          <w:rFonts w:cstheme="minorHAnsi"/>
          <w:b/>
          <w:bCs/>
          <w:sz w:val="24"/>
          <w:szCs w:val="24"/>
        </w:rPr>
      </w:pPr>
    </w:p>
    <w:p w14:paraId="14C8386B" w14:textId="77777777" w:rsidR="00055548" w:rsidRPr="00C3784D" w:rsidRDefault="00055548" w:rsidP="00077B50">
      <w:pPr>
        <w:tabs>
          <w:tab w:val="left" w:pos="1370"/>
        </w:tabs>
        <w:rPr>
          <w:rFonts w:cstheme="minorHAnsi"/>
          <w:sz w:val="24"/>
          <w:szCs w:val="24"/>
        </w:rPr>
      </w:pPr>
    </w:p>
    <w:p w14:paraId="67E6A1C9" w14:textId="77777777" w:rsidR="00055548" w:rsidRPr="00C3784D" w:rsidRDefault="00055548">
      <w:pPr>
        <w:rPr>
          <w:rFonts w:eastAsiaTheme="majorEastAsia" w:cstheme="minorHAnsi"/>
          <w:spacing w:val="5"/>
          <w:kern w:val="28"/>
          <w:sz w:val="24"/>
          <w:szCs w:val="24"/>
        </w:rPr>
      </w:pPr>
      <w:r w:rsidRPr="00C3784D">
        <w:rPr>
          <w:rFonts w:cstheme="minorHAnsi"/>
          <w:sz w:val="24"/>
          <w:szCs w:val="24"/>
        </w:rPr>
        <w:lastRenderedPageBreak/>
        <w:br w:type="page"/>
      </w:r>
    </w:p>
    <w:p w14:paraId="6B90D029" w14:textId="339AFF21" w:rsidR="00742A87" w:rsidRPr="00C3784D" w:rsidRDefault="00742A87" w:rsidP="002826F2">
      <w:pPr>
        <w:pStyle w:val="Title"/>
        <w:tabs>
          <w:tab w:val="left" w:pos="12150"/>
        </w:tabs>
        <w:rPr>
          <w:rFonts w:cstheme="minorHAnsi"/>
          <w:color w:val="auto"/>
          <w:sz w:val="24"/>
          <w:szCs w:val="24"/>
        </w:rPr>
      </w:pPr>
      <w:r w:rsidRPr="00C3784D">
        <w:rPr>
          <w:rFonts w:cstheme="minorHAnsi"/>
          <w:color w:val="auto"/>
          <w:sz w:val="24"/>
          <w:szCs w:val="24"/>
        </w:rPr>
        <w:lastRenderedPageBreak/>
        <w:t>Plan</w:t>
      </w:r>
      <w:r w:rsidR="004024A1" w:rsidRPr="00C3784D">
        <w:rPr>
          <w:rFonts w:cstheme="minorHAnsi"/>
          <w:color w:val="auto"/>
          <w:sz w:val="24"/>
          <w:szCs w:val="24"/>
        </w:rPr>
        <w:t xml:space="preserve">:  </w:t>
      </w:r>
      <w:r w:rsidR="000514DD" w:rsidRPr="00C3784D">
        <w:rPr>
          <w:rFonts w:cstheme="minorHAnsi"/>
          <w:color w:val="auto"/>
          <w:sz w:val="24"/>
          <w:szCs w:val="24"/>
        </w:rPr>
        <w:t xml:space="preserve">Session </w:t>
      </w:r>
      <w:r w:rsidR="008772AD" w:rsidRPr="00C3784D">
        <w:rPr>
          <w:rFonts w:cstheme="minorHAnsi"/>
          <w:color w:val="auto"/>
          <w:sz w:val="24"/>
          <w:szCs w:val="24"/>
        </w:rPr>
        <w:t>2025-26</w:t>
      </w:r>
    </w:p>
    <w:tbl>
      <w:tblPr>
        <w:tblStyle w:val="TableGrid"/>
        <w:tblW w:w="14076" w:type="dxa"/>
        <w:tblInd w:w="108" w:type="dxa"/>
        <w:tblLook w:val="04A0" w:firstRow="1" w:lastRow="0" w:firstColumn="1" w:lastColumn="0" w:noHBand="0" w:noVBand="1"/>
      </w:tblPr>
      <w:tblGrid>
        <w:gridCol w:w="7038"/>
        <w:gridCol w:w="7038"/>
      </w:tblGrid>
      <w:tr w:rsidR="004024A1" w:rsidRPr="00C3784D" w14:paraId="040FD2E8" w14:textId="77777777" w:rsidTr="00A46BC2">
        <w:trPr>
          <w:trHeight w:val="1083"/>
        </w:trPr>
        <w:tc>
          <w:tcPr>
            <w:tcW w:w="14076" w:type="dxa"/>
            <w:gridSpan w:val="2"/>
            <w:shd w:val="clear" w:color="auto" w:fill="BFBFBF" w:themeFill="background1" w:themeFillShade="BF"/>
          </w:tcPr>
          <w:p w14:paraId="4DF597C6" w14:textId="77777777" w:rsidR="004024A1" w:rsidRPr="00C3784D" w:rsidRDefault="004024A1" w:rsidP="007B7696">
            <w:pPr>
              <w:pStyle w:val="Default"/>
              <w:rPr>
                <w:rFonts w:asciiTheme="minorHAnsi" w:hAnsiTheme="minorHAnsi" w:cstheme="minorHAnsi"/>
                <w:b/>
              </w:rPr>
            </w:pPr>
            <w:r w:rsidRPr="00C3784D">
              <w:rPr>
                <w:rFonts w:asciiTheme="minorHAnsi" w:hAnsiTheme="minorHAnsi" w:cstheme="minorHAnsi"/>
                <w:b/>
              </w:rPr>
              <w:t>Priority 1</w:t>
            </w:r>
          </w:p>
          <w:p w14:paraId="408DC823" w14:textId="3ABDDF2A" w:rsidR="004024A1" w:rsidRPr="00C3784D" w:rsidRDefault="00776C00" w:rsidP="00A10F1A">
            <w:pPr>
              <w:rPr>
                <w:rFonts w:cstheme="minorHAnsi"/>
                <w:sz w:val="24"/>
                <w:szCs w:val="24"/>
              </w:rPr>
            </w:pPr>
            <w:sdt>
              <w:sdtPr>
                <w:rPr>
                  <w:rFonts w:cstheme="minorHAnsi"/>
                  <w:sz w:val="24"/>
                  <w:szCs w:val="24"/>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E545B4" w:rsidRPr="00C3784D">
                  <w:rPr>
                    <w:rFonts w:cstheme="minorHAnsi"/>
                    <w:sz w:val="24"/>
                    <w:szCs w:val="24"/>
                  </w:rPr>
                  <w:t>Improvements in attainment, particularly  in literacy and numeracy</w:t>
                </w:r>
              </w:sdtContent>
            </w:sdt>
          </w:p>
          <w:p w14:paraId="53371AE6" w14:textId="296FC964" w:rsidR="004024A1" w:rsidRPr="00C3784D" w:rsidRDefault="00776C00" w:rsidP="00A10F1A">
            <w:pPr>
              <w:rPr>
                <w:rFonts w:cstheme="minorHAnsi"/>
                <w:b/>
                <w:sz w:val="24"/>
                <w:szCs w:val="24"/>
              </w:rPr>
            </w:pPr>
            <w:sdt>
              <w:sdtPr>
                <w:rPr>
                  <w:rFonts w:cstheme="minorHAnsi"/>
                  <w:sz w:val="24"/>
                  <w:szCs w:val="24"/>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4024A1" w:rsidRPr="00C3784D">
                  <w:rPr>
                    <w:rFonts w:cstheme="minorHAnsi"/>
                    <w:sz w:val="24"/>
                    <w:szCs w:val="24"/>
                  </w:rPr>
                  <w:t>Choose an item</w:t>
                </w:r>
              </w:sdtContent>
            </w:sdt>
          </w:p>
        </w:tc>
      </w:tr>
      <w:tr w:rsidR="00A46BC2" w:rsidRPr="00C3784D" w14:paraId="73AAA762" w14:textId="77777777" w:rsidTr="00691EC1">
        <w:trPr>
          <w:trHeight w:val="1551"/>
        </w:trPr>
        <w:tc>
          <w:tcPr>
            <w:tcW w:w="14076" w:type="dxa"/>
            <w:gridSpan w:val="2"/>
            <w:shd w:val="clear" w:color="auto" w:fill="auto"/>
          </w:tcPr>
          <w:p w14:paraId="6CEAC433" w14:textId="3E023256" w:rsidR="00A46BC2" w:rsidRPr="00C3784D" w:rsidRDefault="00EC7679" w:rsidP="007B7696">
            <w:pPr>
              <w:pStyle w:val="Default"/>
              <w:rPr>
                <w:rFonts w:asciiTheme="minorHAnsi" w:hAnsiTheme="minorHAnsi" w:cstheme="minorHAnsi"/>
                <w:b/>
              </w:rPr>
            </w:pPr>
            <w:r w:rsidRPr="00C3784D">
              <w:rPr>
                <w:rFonts w:asciiTheme="minorHAnsi" w:hAnsiTheme="minorHAnsi" w:cstheme="minorHAnsi"/>
                <w:b/>
              </w:rPr>
              <w:t>National Improvement Framework</w:t>
            </w:r>
            <w:r w:rsidR="00A46BC2" w:rsidRPr="00C3784D">
              <w:rPr>
                <w:rFonts w:asciiTheme="minorHAnsi" w:hAnsiTheme="minorHAnsi" w:cstheme="minorHAnsi"/>
                <w:b/>
              </w:rPr>
              <w:t xml:space="preserve"> Outcomes</w:t>
            </w:r>
          </w:p>
          <w:sdt>
            <w:sdtPr>
              <w:rPr>
                <w:rFonts w:asciiTheme="minorHAnsi" w:hAnsiTheme="minorHAnsi" w:cstheme="minorHAnsi"/>
                <w:b/>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26BADD64" w14:textId="50B1133F" w:rsidR="00A46BC2" w:rsidRPr="00C3784D" w:rsidRDefault="008C15A9" w:rsidP="007B7696">
                <w:pPr>
                  <w:pStyle w:val="Default"/>
                  <w:rPr>
                    <w:rFonts w:asciiTheme="minorHAnsi" w:hAnsiTheme="minorHAnsi" w:cstheme="minorHAnsi"/>
                    <w:b/>
                  </w:rPr>
                </w:pPr>
                <w:r w:rsidRPr="00C3784D">
                  <w:rPr>
                    <w:rFonts w:asciiTheme="minorHAnsi" w:hAnsiTheme="minorHAnsi" w:cstheme="minorHAnsi"/>
                    <w:b/>
                  </w:rPr>
                  <w:t>3. Inclusive curriculum and assessment for a sustainable future.</w:t>
                </w:r>
              </w:p>
            </w:sdtContent>
          </w:sdt>
          <w:sdt>
            <w:sdtPr>
              <w:rPr>
                <w:rFonts w:asciiTheme="minorHAnsi" w:hAnsiTheme="minorHAnsi" w:cstheme="minorHAnsi"/>
                <w:b/>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8DB0D2D" w14:textId="0440FEC3" w:rsidR="00EC7679" w:rsidRPr="00C3784D" w:rsidRDefault="008C15A9" w:rsidP="00EC7679">
                <w:pPr>
                  <w:pStyle w:val="Default"/>
                  <w:rPr>
                    <w:rFonts w:asciiTheme="minorHAnsi" w:hAnsiTheme="minorHAnsi" w:cstheme="minorHAnsi"/>
                    <w:b/>
                    <w:color w:val="auto"/>
                  </w:rPr>
                </w:pPr>
                <w:r w:rsidRPr="00C3784D">
                  <w:rPr>
                    <w:rFonts w:asciiTheme="minorHAnsi" w:hAnsiTheme="minorHAnsi" w:cstheme="minorHAnsi"/>
                    <w:b/>
                  </w:rPr>
                  <w:t>1. Empowered and accountable education system supporting lifelong learning.</w:t>
                </w:r>
              </w:p>
            </w:sdtContent>
          </w:sdt>
          <w:sdt>
            <w:sdtPr>
              <w:rPr>
                <w:rFonts w:asciiTheme="minorHAnsi" w:hAnsiTheme="minorHAnsi" w:cstheme="minorHAnsi"/>
                <w:b/>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43284196" w14:textId="0950436D" w:rsidR="00EC7679" w:rsidRPr="00C3784D" w:rsidRDefault="008C15A9" w:rsidP="00EC7679">
                <w:pPr>
                  <w:pStyle w:val="Default"/>
                  <w:rPr>
                    <w:rFonts w:asciiTheme="minorHAnsi" w:hAnsiTheme="minorHAnsi" w:cstheme="minorHAnsi"/>
                    <w:b/>
                    <w:color w:val="auto"/>
                  </w:rPr>
                </w:pPr>
                <w:r w:rsidRPr="00C3784D">
                  <w:rPr>
                    <w:rFonts w:asciiTheme="minorHAnsi" w:hAnsiTheme="minorHAnsi" w:cstheme="minorHAnsi"/>
                    <w:b/>
                  </w:rPr>
                  <w:t>5. Skilled teachers and leaders delivering excellent, inclusive education.</w:t>
                </w:r>
              </w:p>
            </w:sdtContent>
          </w:sdt>
          <w:p w14:paraId="05DFBEE2" w14:textId="006DBE13" w:rsidR="00691EC1" w:rsidRPr="00C3784D" w:rsidRDefault="00776C00" w:rsidP="007B7696">
            <w:pPr>
              <w:pStyle w:val="Default"/>
              <w:rPr>
                <w:rFonts w:asciiTheme="minorHAnsi" w:hAnsiTheme="minorHAnsi" w:cstheme="minorHAnsi"/>
                <w:b/>
              </w:rPr>
            </w:pPr>
            <w:hyperlink r:id="rId14" w:history="1">
              <w:r w:rsidR="00EC7679" w:rsidRPr="00C3784D">
                <w:rPr>
                  <w:rStyle w:val="Hyperlink"/>
                  <w:rFonts w:asciiTheme="minorHAnsi" w:hAnsiTheme="minorHAnsi" w:cstheme="minorHAnsi"/>
                  <w:b/>
                </w:rPr>
                <w:t>Education - achieving excellence and equity: National Improvement Framework 2025</w:t>
              </w:r>
            </w:hyperlink>
          </w:p>
        </w:tc>
      </w:tr>
      <w:tr w:rsidR="00A46BC2" w:rsidRPr="00C3784D" w14:paraId="53FF14D5" w14:textId="77777777" w:rsidTr="00691EC1">
        <w:trPr>
          <w:trHeight w:val="1402"/>
        </w:trPr>
        <w:tc>
          <w:tcPr>
            <w:tcW w:w="7038" w:type="dxa"/>
          </w:tcPr>
          <w:p w14:paraId="49B4AB29" w14:textId="35FCE6F3" w:rsidR="00A46BC2" w:rsidRPr="00C3784D" w:rsidRDefault="00EC7679" w:rsidP="006E3C1B">
            <w:pPr>
              <w:pStyle w:val="Default"/>
              <w:rPr>
                <w:rFonts w:asciiTheme="minorHAnsi" w:hAnsiTheme="minorHAnsi" w:cstheme="minorHAnsi"/>
                <w:b/>
                <w:bCs/>
              </w:rPr>
            </w:pPr>
            <w:r w:rsidRPr="00C3784D">
              <w:rPr>
                <w:rFonts w:asciiTheme="minorHAnsi" w:hAnsiTheme="minorHAnsi" w:cstheme="minorHAnsi"/>
                <w:b/>
                <w:bCs/>
              </w:rPr>
              <w:t>How Good is Our School</w:t>
            </w:r>
            <w:r w:rsidR="00A46BC2" w:rsidRPr="00C3784D">
              <w:rPr>
                <w:rFonts w:asciiTheme="minorHAnsi" w:hAnsiTheme="minorHAnsi" w:cstheme="minorHAnsi"/>
                <w:b/>
                <w:bCs/>
              </w:rPr>
              <w:t>/</w:t>
            </w:r>
            <w:r w:rsidR="00E845FE" w:rsidRPr="00C3784D">
              <w:rPr>
                <w:rFonts w:asciiTheme="minorHAnsi" w:hAnsiTheme="minorHAnsi" w:cstheme="minorHAnsi"/>
                <w:b/>
                <w:bCs/>
              </w:rPr>
              <w:t>Q</w:t>
            </w:r>
            <w:r w:rsidRPr="00C3784D">
              <w:rPr>
                <w:rFonts w:asciiTheme="minorHAnsi" w:hAnsiTheme="minorHAnsi" w:cstheme="minorHAnsi"/>
                <w:b/>
                <w:bCs/>
              </w:rPr>
              <w:t>uality Improvement Framework</w:t>
            </w:r>
            <w:r w:rsidR="00E845FE" w:rsidRPr="00C3784D">
              <w:rPr>
                <w:rFonts w:asciiTheme="minorHAnsi" w:hAnsiTheme="minorHAnsi" w:cstheme="minorHAnsi"/>
                <w:b/>
                <w:bCs/>
              </w:rPr>
              <w:t xml:space="preserve"> ELC</w:t>
            </w:r>
          </w:p>
          <w:sdt>
            <w:sdtPr>
              <w:rPr>
                <w:rFonts w:asciiTheme="minorHAnsi" w:hAnsiTheme="minorHAnsi" w:cstheme="minorHAnsi"/>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33170F93" w14:textId="27E1ADCE" w:rsidR="00A46BC2" w:rsidRPr="00C3784D" w:rsidRDefault="00A1357A" w:rsidP="006E3C1B">
                <w:pPr>
                  <w:pStyle w:val="Default"/>
                  <w:rPr>
                    <w:rFonts w:asciiTheme="minorHAnsi" w:hAnsiTheme="minorHAnsi" w:cstheme="minorHAnsi"/>
                    <w:u w:val="single"/>
                  </w:rPr>
                </w:pPr>
                <w:r w:rsidRPr="00C3784D">
                  <w:rPr>
                    <w:rFonts w:asciiTheme="minorHAnsi" w:hAnsiTheme="minorHAnsi" w:cstheme="minorHAnsi"/>
                  </w:rPr>
                  <w:t>2.2 Curriculum</w:t>
                </w:r>
              </w:p>
            </w:sdtContent>
          </w:sdt>
          <w:sdt>
            <w:sdtPr>
              <w:rPr>
                <w:rFonts w:asciiTheme="minorHAnsi" w:hAnsiTheme="minorHAnsi" w:cstheme="minorHAnsi"/>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C5D5D08" w14:textId="30F9F3F9" w:rsidR="00691EC1" w:rsidRPr="00C3784D" w:rsidRDefault="008C15A9" w:rsidP="00691EC1">
                <w:pPr>
                  <w:pStyle w:val="Default"/>
                  <w:rPr>
                    <w:rFonts w:asciiTheme="minorHAnsi" w:hAnsiTheme="minorHAnsi" w:cstheme="minorHAnsi"/>
                  </w:rPr>
                </w:pPr>
                <w:r w:rsidRPr="00C3784D">
                  <w:rPr>
                    <w:rFonts w:asciiTheme="minorHAnsi" w:hAnsiTheme="minorHAnsi" w:cstheme="minorHAnsi"/>
                  </w:rPr>
                  <w:t>3.1 Play and learning</w:t>
                </w:r>
              </w:p>
            </w:sdtContent>
          </w:sdt>
          <w:sdt>
            <w:sdtPr>
              <w:rPr>
                <w:rFonts w:asciiTheme="minorHAnsi" w:hAnsiTheme="minorHAnsi" w:cstheme="minorHAnsi"/>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29547F9" w14:textId="26FE2B99" w:rsidR="00691EC1" w:rsidRPr="00C3784D" w:rsidRDefault="00E108AC" w:rsidP="00691EC1">
                <w:pPr>
                  <w:pStyle w:val="Default"/>
                  <w:rPr>
                    <w:rFonts w:asciiTheme="minorHAnsi" w:hAnsiTheme="minorHAnsi" w:cstheme="minorHAnsi"/>
                    <w:color w:val="auto"/>
                  </w:rPr>
                </w:pPr>
                <w:r w:rsidRPr="00C3784D">
                  <w:rPr>
                    <w:rFonts w:asciiTheme="minorHAnsi" w:hAnsiTheme="minorHAnsi" w:cstheme="minorHAnsi"/>
                  </w:rPr>
                  <w:t>3.3 Learning, teaching and assessment</w:t>
                </w:r>
              </w:p>
            </w:sdtContent>
          </w:sdt>
          <w:sdt>
            <w:sdtPr>
              <w:rPr>
                <w:rFonts w:asciiTheme="minorHAnsi" w:hAnsiTheme="minorHAnsi" w:cstheme="minorHAnsi"/>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2432D4" w14:textId="1AE75D98" w:rsidR="00691EC1" w:rsidRPr="00C3784D" w:rsidRDefault="00E108AC" w:rsidP="00691EC1">
                <w:pPr>
                  <w:pStyle w:val="Default"/>
                  <w:rPr>
                    <w:rFonts w:asciiTheme="minorHAnsi" w:hAnsiTheme="minorHAnsi" w:cstheme="minorHAnsi"/>
                    <w:color w:val="auto"/>
                  </w:rPr>
                </w:pPr>
                <w:r w:rsidRPr="00C3784D">
                  <w:rPr>
                    <w:rFonts w:asciiTheme="minorHAnsi" w:hAnsiTheme="minorHAnsi" w:cstheme="minorHAnsi"/>
                  </w:rPr>
                  <w:t>4.3 Children's progress</w:t>
                </w:r>
              </w:p>
            </w:sdtContent>
          </w:sdt>
          <w:sdt>
            <w:sdtPr>
              <w:rPr>
                <w:rFonts w:asciiTheme="minorHAnsi" w:hAnsiTheme="minorHAnsi" w:cstheme="minorHAnsi"/>
              </w:rPr>
              <w:alias w:val="HGIOS QIFELC"/>
              <w:id w:val="456842756"/>
              <w:placeholder>
                <w:docPart w:val="FBE4ECB480A74998A6B82AFA74983F9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AB13B3" w14:textId="77777777" w:rsidR="00691EC1" w:rsidRPr="00C3784D" w:rsidRDefault="00691EC1" w:rsidP="00691EC1">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sdt>
            <w:sdtPr>
              <w:rPr>
                <w:rFonts w:asciiTheme="minorHAnsi" w:hAnsiTheme="minorHAnsi" w:cstheme="minorHAnsi"/>
              </w:rPr>
              <w:alias w:val="HGIOS QIFELC"/>
              <w:id w:val="-518545523"/>
              <w:placeholder>
                <w:docPart w:val="9A6CE29086BB415BBF4AB715E0E92F8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1E07F36" w14:textId="14BC4661" w:rsidR="00691EC1" w:rsidRPr="00C3784D" w:rsidRDefault="00691EC1" w:rsidP="006E3C1B">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tc>
        <w:tc>
          <w:tcPr>
            <w:tcW w:w="7038" w:type="dxa"/>
          </w:tcPr>
          <w:p w14:paraId="76B82330" w14:textId="04D8260D" w:rsidR="00A46BC2" w:rsidRPr="00C3784D" w:rsidRDefault="00A46BC2" w:rsidP="00DE07A0">
            <w:pPr>
              <w:rPr>
                <w:rFonts w:cstheme="minorHAnsi"/>
                <w:b/>
                <w:sz w:val="24"/>
                <w:szCs w:val="24"/>
              </w:rPr>
            </w:pPr>
            <w:r w:rsidRPr="00C3784D">
              <w:rPr>
                <w:rFonts w:cstheme="minorHAnsi"/>
                <w:b/>
                <w:sz w:val="24"/>
                <w:szCs w:val="24"/>
              </w:rPr>
              <w:t>UNCRC</w:t>
            </w:r>
          </w:p>
          <w:sdt>
            <w:sdtPr>
              <w:rPr>
                <w:rFonts w:cstheme="minorHAnsi"/>
                <w:sz w:val="24"/>
                <w:szCs w:val="24"/>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112AD34A" w14:textId="11E46262" w:rsidR="00A46BC2" w:rsidRPr="00C3784D" w:rsidRDefault="00E108AC" w:rsidP="00DE07A0">
                <w:pPr>
                  <w:rPr>
                    <w:rFonts w:cstheme="minorHAnsi"/>
                    <w:sz w:val="24"/>
                    <w:szCs w:val="24"/>
                  </w:rPr>
                </w:pPr>
                <w:r w:rsidRPr="00C3784D">
                  <w:rPr>
                    <w:rFonts w:cstheme="minorHAnsi"/>
                    <w:sz w:val="24"/>
                    <w:szCs w:val="24"/>
                  </w:rPr>
                  <w:t>Article 28: (Right to education):</w:t>
                </w:r>
              </w:p>
            </w:sdtContent>
          </w:sdt>
          <w:p w14:paraId="32F87242" w14:textId="4F310DF7" w:rsidR="00A46BC2" w:rsidRPr="00C3784D" w:rsidRDefault="00776C00" w:rsidP="00DE07A0">
            <w:pPr>
              <w:rPr>
                <w:rFonts w:cstheme="minorHAnsi"/>
                <w:sz w:val="24"/>
                <w:szCs w:val="24"/>
              </w:rPr>
            </w:pPr>
            <w:sdt>
              <w:sdtPr>
                <w:rPr>
                  <w:rFonts w:cstheme="minorHAnsi"/>
                  <w:sz w:val="24"/>
                  <w:szCs w:val="24"/>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E108AC" w:rsidRPr="00C3784D">
                  <w:rPr>
                    <w:rFonts w:cstheme="minorHAnsi"/>
                    <w:sz w:val="24"/>
                    <w:szCs w:val="24"/>
                  </w:rPr>
                  <w:t>Article 31 (Leisure, play and culture):</w:t>
                </w:r>
              </w:sdtContent>
            </w:sdt>
            <w:r w:rsidR="00A46BC2" w:rsidRPr="00C3784D">
              <w:rPr>
                <w:rFonts w:cstheme="minorHAnsi"/>
                <w:sz w:val="24"/>
                <w:szCs w:val="24"/>
              </w:rPr>
              <w:t xml:space="preserve"> </w:t>
            </w:r>
          </w:p>
          <w:p w14:paraId="518770CC" w14:textId="77777777" w:rsidR="00A46BC2" w:rsidRPr="00C3784D" w:rsidRDefault="00A46BC2" w:rsidP="007B7696">
            <w:pPr>
              <w:rPr>
                <w:rFonts w:cstheme="minorHAnsi"/>
                <w:sz w:val="24"/>
                <w:szCs w:val="24"/>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C3784D"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C3784D" w:rsidRDefault="00077B50" w:rsidP="008F1252">
            <w:pPr>
              <w:jc w:val="center"/>
              <w:rPr>
                <w:rFonts w:eastAsia="Arial Unicode MS" w:cstheme="minorHAnsi"/>
                <w:b/>
                <w:bCs/>
                <w:sz w:val="24"/>
                <w:szCs w:val="24"/>
              </w:rPr>
            </w:pPr>
            <w:r w:rsidRPr="00C3784D">
              <w:rPr>
                <w:rFonts w:eastAsia="Arial Unicode MS" w:cstheme="minorHAnsi"/>
                <w:b/>
                <w:bCs/>
                <w:sz w:val="24"/>
                <w:szCs w:val="24"/>
              </w:rPr>
              <w:t>Rationale for change based self-evaluation including d</w:t>
            </w:r>
            <w:r w:rsidR="005A56CC" w:rsidRPr="00C3784D">
              <w:rPr>
                <w:rFonts w:eastAsia="Arial Unicode MS" w:cstheme="minorHAnsi"/>
                <w:b/>
                <w:bCs/>
                <w:sz w:val="24"/>
                <w:szCs w:val="24"/>
              </w:rPr>
              <w:t>ata and stakeholder views</w:t>
            </w:r>
          </w:p>
        </w:tc>
      </w:tr>
      <w:tr w:rsidR="00055548" w:rsidRPr="00C3784D" w14:paraId="797BE990" w14:textId="77777777" w:rsidTr="008F1252">
        <w:trPr>
          <w:gridAfter w:val="1"/>
          <w:wAfter w:w="25" w:type="dxa"/>
          <w:trHeight w:val="384"/>
        </w:trPr>
        <w:tc>
          <w:tcPr>
            <w:tcW w:w="14033" w:type="dxa"/>
            <w:tcMar>
              <w:top w:w="20" w:type="dxa"/>
              <w:left w:w="20" w:type="dxa"/>
              <w:bottom w:w="0" w:type="dxa"/>
              <w:right w:w="20" w:type="dxa"/>
            </w:tcMar>
          </w:tcPr>
          <w:p w14:paraId="772CA834" w14:textId="0C6192E1" w:rsidR="00055548" w:rsidRPr="00C3784D" w:rsidRDefault="00055548" w:rsidP="00C65B84">
            <w:pPr>
              <w:tabs>
                <w:tab w:val="left" w:pos="264"/>
              </w:tabs>
              <w:spacing w:after="0" w:line="240" w:lineRule="auto"/>
              <w:rPr>
                <w:rFonts w:cstheme="minorHAnsi"/>
                <w:i/>
                <w:sz w:val="24"/>
                <w:szCs w:val="24"/>
              </w:rPr>
            </w:pPr>
            <w:r w:rsidRPr="00C3784D">
              <w:rPr>
                <w:rFonts w:cstheme="minorHAnsi"/>
                <w:i/>
                <w:sz w:val="24"/>
                <w:szCs w:val="24"/>
              </w:rPr>
              <w:t xml:space="preserve"> </w:t>
            </w:r>
            <w:r w:rsidR="00A1357A" w:rsidRPr="00C3784D">
              <w:rPr>
                <w:rFonts w:cstheme="minorHAnsi"/>
                <w:i/>
                <w:sz w:val="24"/>
                <w:szCs w:val="24"/>
              </w:rPr>
              <w:t>All practitioners</w:t>
            </w:r>
            <w:r w:rsidR="00E206A0" w:rsidRPr="00C3784D">
              <w:rPr>
                <w:rFonts w:cstheme="minorHAnsi"/>
                <w:i/>
                <w:sz w:val="24"/>
                <w:szCs w:val="24"/>
              </w:rPr>
              <w:t xml:space="preserve"> within our mainstream playroom have had the opportunity to engage meaningfully with the new skills assessment tracker</w:t>
            </w:r>
            <w:r w:rsidR="006E5689" w:rsidRPr="00C3784D">
              <w:rPr>
                <w:rFonts w:cstheme="minorHAnsi"/>
                <w:i/>
                <w:sz w:val="24"/>
                <w:szCs w:val="24"/>
              </w:rPr>
              <w:t xml:space="preserve"> over the past year</w:t>
            </w:r>
            <w:r w:rsidR="00E17A15">
              <w:rPr>
                <w:rFonts w:cstheme="minorHAnsi"/>
                <w:i/>
                <w:sz w:val="24"/>
                <w:szCs w:val="24"/>
              </w:rPr>
              <w:t>. T</w:t>
            </w:r>
            <w:r w:rsidR="00E206A0" w:rsidRPr="00C3784D">
              <w:rPr>
                <w:rFonts w:cstheme="minorHAnsi"/>
                <w:i/>
                <w:sz w:val="24"/>
                <w:szCs w:val="24"/>
              </w:rPr>
              <w:t>hey have identified targets based on previous learning, assessing and recording children’s progress</w:t>
            </w:r>
            <w:r w:rsidR="00536ADA" w:rsidRPr="00C3784D">
              <w:rPr>
                <w:rFonts w:cstheme="minorHAnsi"/>
                <w:i/>
                <w:sz w:val="24"/>
                <w:szCs w:val="24"/>
              </w:rPr>
              <w:t xml:space="preserve"> and uploading</w:t>
            </w:r>
            <w:r w:rsidR="006E5689" w:rsidRPr="00C3784D">
              <w:rPr>
                <w:rFonts w:cstheme="minorHAnsi"/>
                <w:i/>
                <w:sz w:val="24"/>
                <w:szCs w:val="24"/>
              </w:rPr>
              <w:t xml:space="preserve"> this onto learning journals. </w:t>
            </w:r>
            <w:r w:rsidR="00C65B84" w:rsidRPr="00C3784D">
              <w:rPr>
                <w:rFonts w:cstheme="minorHAnsi"/>
                <w:i/>
                <w:sz w:val="24"/>
                <w:szCs w:val="24"/>
              </w:rPr>
              <w:t xml:space="preserve">As we move forward, we are now entering a </w:t>
            </w:r>
            <w:r w:rsidR="00C65B84" w:rsidRPr="00C3784D">
              <w:rPr>
                <w:rStyle w:val="Strong"/>
                <w:rFonts w:cstheme="minorHAnsi"/>
                <w:b w:val="0"/>
                <w:i/>
                <w:sz w:val="24"/>
                <w:szCs w:val="24"/>
              </w:rPr>
              <w:t>consolidation phase</w:t>
            </w:r>
            <w:r w:rsidR="00C65B84" w:rsidRPr="00C3784D">
              <w:rPr>
                <w:rFonts w:cstheme="minorHAnsi"/>
                <w:i/>
                <w:sz w:val="24"/>
                <w:szCs w:val="24"/>
              </w:rPr>
              <w:t>. With a stronger understanding of how the tracker supports the observation-</w:t>
            </w:r>
            <w:r w:rsidR="00A1357A" w:rsidRPr="00C3784D">
              <w:rPr>
                <w:rFonts w:cstheme="minorHAnsi"/>
                <w:i/>
                <w:sz w:val="24"/>
                <w:szCs w:val="24"/>
              </w:rPr>
              <w:t>assessment-planning cycle, practitioners</w:t>
            </w:r>
            <w:r w:rsidR="00536ADA" w:rsidRPr="00C3784D">
              <w:rPr>
                <w:rFonts w:cstheme="minorHAnsi"/>
                <w:i/>
                <w:sz w:val="24"/>
                <w:szCs w:val="24"/>
              </w:rPr>
              <w:t xml:space="preserve"> will begin</w:t>
            </w:r>
            <w:r w:rsidR="00C65B84" w:rsidRPr="00C3784D">
              <w:rPr>
                <w:rFonts w:cstheme="minorHAnsi"/>
                <w:i/>
                <w:sz w:val="24"/>
                <w:szCs w:val="24"/>
              </w:rPr>
              <w:t xml:space="preserve"> to embed it more consistently into their practice.</w:t>
            </w:r>
          </w:p>
          <w:p w14:paraId="68BB7E31" w14:textId="77777777" w:rsidR="00536ADA" w:rsidRPr="00C3784D" w:rsidRDefault="00536ADA" w:rsidP="00C65B84">
            <w:pPr>
              <w:tabs>
                <w:tab w:val="left" w:pos="264"/>
              </w:tabs>
              <w:spacing w:after="0" w:line="240" w:lineRule="auto"/>
              <w:rPr>
                <w:rFonts w:cstheme="minorHAnsi"/>
                <w:i/>
                <w:sz w:val="24"/>
                <w:szCs w:val="24"/>
              </w:rPr>
            </w:pPr>
          </w:p>
          <w:p w14:paraId="4347B9FF" w14:textId="164C6961" w:rsidR="00536ADA" w:rsidRPr="00C3784D" w:rsidRDefault="00536ADA" w:rsidP="003F0608">
            <w:pPr>
              <w:tabs>
                <w:tab w:val="left" w:pos="264"/>
              </w:tabs>
              <w:spacing w:after="0" w:line="240" w:lineRule="auto"/>
              <w:rPr>
                <w:rFonts w:cstheme="minorHAnsi"/>
                <w:i/>
                <w:sz w:val="24"/>
                <w:szCs w:val="24"/>
              </w:rPr>
            </w:pPr>
            <w:r w:rsidRPr="00C3784D">
              <w:rPr>
                <w:rFonts w:cstheme="minorHAnsi"/>
                <w:i/>
                <w:sz w:val="24"/>
                <w:szCs w:val="24"/>
              </w:rPr>
              <w:t>As practitioners become more confident in identifying appropriate developmental milestones for all children</w:t>
            </w:r>
            <w:r w:rsidR="00E17A15">
              <w:rPr>
                <w:rFonts w:cstheme="minorHAnsi"/>
                <w:i/>
                <w:sz w:val="24"/>
                <w:szCs w:val="24"/>
              </w:rPr>
              <w:t>,</w:t>
            </w:r>
            <w:r w:rsidR="003F0608" w:rsidRPr="00C3784D">
              <w:rPr>
                <w:rFonts w:cstheme="minorHAnsi"/>
                <w:i/>
                <w:sz w:val="24"/>
                <w:szCs w:val="24"/>
              </w:rPr>
              <w:t xml:space="preserve"> t</w:t>
            </w:r>
            <w:r w:rsidRPr="00C3784D">
              <w:rPr>
                <w:rFonts w:cstheme="minorHAnsi"/>
                <w:i/>
                <w:sz w:val="24"/>
                <w:szCs w:val="24"/>
              </w:rPr>
              <w:t>he professional judgment of practitioners and the accurate input of data will produce high-quality outputs from the Early Years Dashboard, ultimately leading to positive impacts on children's achievement and progress.</w:t>
            </w:r>
          </w:p>
          <w:p w14:paraId="5DF7163E" w14:textId="77777777" w:rsidR="003F0608" w:rsidRPr="00C3784D" w:rsidRDefault="003F0608" w:rsidP="003F0608">
            <w:pPr>
              <w:tabs>
                <w:tab w:val="left" w:pos="264"/>
              </w:tabs>
              <w:spacing w:after="0" w:line="240" w:lineRule="auto"/>
              <w:rPr>
                <w:rFonts w:cstheme="minorHAnsi"/>
                <w:i/>
                <w:sz w:val="24"/>
                <w:szCs w:val="24"/>
              </w:rPr>
            </w:pPr>
          </w:p>
          <w:p w14:paraId="24F7E685" w14:textId="5D79CD3C" w:rsidR="003F0608" w:rsidRPr="00C3784D" w:rsidRDefault="003F0608" w:rsidP="003F0608">
            <w:pPr>
              <w:tabs>
                <w:tab w:val="left" w:pos="264"/>
              </w:tabs>
              <w:spacing w:after="0" w:line="240" w:lineRule="auto"/>
              <w:rPr>
                <w:rFonts w:cstheme="minorHAnsi"/>
                <w:i/>
                <w:sz w:val="24"/>
                <w:szCs w:val="24"/>
              </w:rPr>
            </w:pPr>
            <w:r w:rsidRPr="00C3784D">
              <w:rPr>
                <w:rFonts w:cstheme="minorHAnsi"/>
                <w:i/>
                <w:sz w:val="24"/>
                <w:szCs w:val="24"/>
              </w:rPr>
              <w:t>We have high aspirations for all our children and data from last year told us that all</w:t>
            </w:r>
            <w:r w:rsidR="000B756C" w:rsidRPr="00C3784D">
              <w:rPr>
                <w:rFonts w:cstheme="minorHAnsi"/>
                <w:i/>
                <w:sz w:val="24"/>
                <w:szCs w:val="24"/>
              </w:rPr>
              <w:t xml:space="preserve"> of our</w:t>
            </w:r>
            <w:r w:rsidRPr="00C3784D">
              <w:rPr>
                <w:rFonts w:cstheme="minorHAnsi"/>
                <w:i/>
                <w:sz w:val="24"/>
                <w:szCs w:val="24"/>
              </w:rPr>
              <w:t xml:space="preserve"> children</w:t>
            </w:r>
            <w:r w:rsidR="000B756C" w:rsidRPr="00C3784D">
              <w:rPr>
                <w:rFonts w:cstheme="minorHAnsi"/>
                <w:i/>
                <w:sz w:val="24"/>
                <w:szCs w:val="24"/>
              </w:rPr>
              <w:t xml:space="preserve"> with additional support needs</w:t>
            </w:r>
            <w:r w:rsidRPr="00C3784D">
              <w:rPr>
                <w:rFonts w:cstheme="minorHAnsi"/>
                <w:i/>
                <w:sz w:val="24"/>
                <w:szCs w:val="24"/>
              </w:rPr>
              <w:t xml:space="preserve"> made</w:t>
            </w:r>
            <w:r w:rsidR="00B463EA" w:rsidRPr="00C3784D">
              <w:rPr>
                <w:rFonts w:cstheme="minorHAnsi"/>
                <w:i/>
                <w:sz w:val="24"/>
                <w:szCs w:val="24"/>
              </w:rPr>
              <w:t xml:space="preserve"> very</w:t>
            </w:r>
            <w:r w:rsidR="000B756C" w:rsidRPr="00C3784D">
              <w:rPr>
                <w:rFonts w:cstheme="minorHAnsi"/>
                <w:i/>
                <w:sz w:val="24"/>
                <w:szCs w:val="24"/>
              </w:rPr>
              <w:t xml:space="preserve"> good</w:t>
            </w:r>
            <w:r w:rsidRPr="00C3784D">
              <w:rPr>
                <w:rFonts w:cstheme="minorHAnsi"/>
                <w:i/>
                <w:sz w:val="24"/>
                <w:szCs w:val="24"/>
              </w:rPr>
              <w:t xml:space="preserve"> progress across</w:t>
            </w:r>
            <w:r w:rsidR="000B756C" w:rsidRPr="00C3784D">
              <w:rPr>
                <w:rFonts w:cstheme="minorHAnsi"/>
                <w:i/>
                <w:sz w:val="24"/>
                <w:szCs w:val="24"/>
              </w:rPr>
              <w:t xml:space="preserve"> our highly responsive</w:t>
            </w:r>
            <w:r w:rsidRPr="00C3784D">
              <w:rPr>
                <w:rFonts w:cstheme="minorHAnsi"/>
                <w:i/>
                <w:sz w:val="24"/>
                <w:szCs w:val="24"/>
              </w:rPr>
              <w:t xml:space="preserve"> curriculum</w:t>
            </w:r>
            <w:r w:rsidR="000B756C" w:rsidRPr="00C3784D">
              <w:rPr>
                <w:rFonts w:cstheme="minorHAnsi"/>
                <w:i/>
                <w:sz w:val="24"/>
                <w:szCs w:val="24"/>
              </w:rPr>
              <w:t xml:space="preserve"> that is unique to individual children and their families. As well as this</w:t>
            </w:r>
            <w:r w:rsidRPr="00C3784D">
              <w:rPr>
                <w:rFonts w:cstheme="minorHAnsi"/>
                <w:i/>
                <w:sz w:val="24"/>
                <w:szCs w:val="24"/>
              </w:rPr>
              <w:t xml:space="preserve"> it identified most children within our mainstream room were making good progress in literacy</w:t>
            </w:r>
            <w:r w:rsidR="000B756C" w:rsidRPr="00C3784D">
              <w:rPr>
                <w:rFonts w:cstheme="minorHAnsi"/>
                <w:i/>
                <w:sz w:val="24"/>
                <w:szCs w:val="24"/>
              </w:rPr>
              <w:t>, with the majority of mainstream children making good progress across numeracy and 81% of mainstream children thriving within health and wellbeing outcomes. Our aim is for all children to thrive and make strong progress in literacy, numeracy, and health and wellbeing.</w:t>
            </w:r>
          </w:p>
          <w:p w14:paraId="74FB3DCB" w14:textId="77777777" w:rsidR="000B756C" w:rsidRPr="00C3784D" w:rsidRDefault="000B756C" w:rsidP="003F0608">
            <w:pPr>
              <w:tabs>
                <w:tab w:val="left" w:pos="264"/>
              </w:tabs>
              <w:spacing w:after="0" w:line="240" w:lineRule="auto"/>
              <w:rPr>
                <w:rFonts w:cstheme="minorHAnsi"/>
                <w:i/>
                <w:sz w:val="24"/>
                <w:szCs w:val="24"/>
              </w:rPr>
            </w:pPr>
          </w:p>
          <w:p w14:paraId="384CE863" w14:textId="18F6D472" w:rsidR="000B756C" w:rsidRPr="00C3784D" w:rsidRDefault="00635AB8" w:rsidP="003F0608">
            <w:pPr>
              <w:tabs>
                <w:tab w:val="left" w:pos="264"/>
              </w:tabs>
              <w:spacing w:after="0" w:line="240" w:lineRule="auto"/>
              <w:rPr>
                <w:rFonts w:cstheme="minorHAnsi"/>
                <w:i/>
                <w:iCs/>
                <w:sz w:val="24"/>
                <w:szCs w:val="24"/>
              </w:rPr>
            </w:pPr>
            <w:r w:rsidRPr="00C3784D">
              <w:rPr>
                <w:rFonts w:cstheme="minorHAnsi"/>
                <w:i/>
                <w:sz w:val="24"/>
                <w:szCs w:val="24"/>
              </w:rPr>
              <w:lastRenderedPageBreak/>
              <w:t>Having reflected on and refreshed our values in collaboration with all stakeholders, we now aim to align these with our curriculum rationale and design. Our goal is to implement and co-create a curriculum offer that is inclusive and appropriate for all children—including those with additional support needs, complex medical needs, and non-verbal communication—alongside their mainstream peers, providing holistic, individualised, and responsive learning experiences.</w:t>
            </w:r>
          </w:p>
        </w:tc>
      </w:tr>
      <w:tr w:rsidR="000005A7" w:rsidRPr="00C3784D"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Pr="00C3784D" w:rsidRDefault="00077B50" w:rsidP="004024A1">
            <w:pPr>
              <w:spacing w:after="0" w:line="240" w:lineRule="auto"/>
              <w:jc w:val="center"/>
              <w:rPr>
                <w:rFonts w:eastAsia="Arial Unicode MS" w:cstheme="minorHAnsi"/>
                <w:b/>
                <w:bCs/>
                <w:sz w:val="24"/>
                <w:szCs w:val="24"/>
              </w:rPr>
            </w:pPr>
            <w:r w:rsidRPr="00C3784D">
              <w:rPr>
                <w:rFonts w:eastAsia="Arial Unicode MS" w:cstheme="minorHAnsi"/>
                <w:b/>
                <w:bCs/>
                <w:sz w:val="24"/>
                <w:szCs w:val="24"/>
              </w:rPr>
              <w:lastRenderedPageBreak/>
              <w:t>Expected outcomes for learners</w:t>
            </w:r>
          </w:p>
          <w:p w14:paraId="50178139" w14:textId="7A9864CC" w:rsidR="005C3B0B" w:rsidRPr="00C3784D" w:rsidRDefault="00802431" w:rsidP="004024A1">
            <w:pPr>
              <w:spacing w:after="0" w:line="240" w:lineRule="auto"/>
              <w:jc w:val="center"/>
              <w:rPr>
                <w:rFonts w:eastAsia="Arial Unicode MS" w:cstheme="minorHAnsi"/>
                <w:b/>
                <w:bCs/>
                <w:sz w:val="24"/>
                <w:szCs w:val="24"/>
              </w:rPr>
            </w:pPr>
            <w:r w:rsidRPr="00C3784D">
              <w:rPr>
                <w:rFonts w:eastAsia="+mn-ea" w:cstheme="minorHAnsi"/>
                <w:b/>
                <w:bCs/>
                <w:kern w:val="24"/>
                <w:sz w:val="24"/>
                <w:szCs w:val="24"/>
                <w:lang w:eastAsia="en-GB"/>
              </w:rPr>
              <w:t xml:space="preserve">Who? </w:t>
            </w:r>
            <w:r w:rsidRPr="00C3784D">
              <w:rPr>
                <w:rFonts w:eastAsia="+mn-ea" w:cstheme="minorHAnsi"/>
                <w:b/>
                <w:bCs/>
                <w:kern w:val="24"/>
                <w:sz w:val="24"/>
                <w:szCs w:val="24"/>
                <w:lang w:eastAsia="en-GB"/>
              </w:rPr>
              <w:tab/>
              <w:t>By how much?</w:t>
            </w:r>
            <w:r w:rsidR="004024A1" w:rsidRPr="00C3784D">
              <w:rPr>
                <w:rFonts w:eastAsia="+mn-ea" w:cstheme="minorHAnsi"/>
                <w:b/>
                <w:bCs/>
                <w:kern w:val="24"/>
                <w:sz w:val="24"/>
                <w:szCs w:val="24"/>
                <w:lang w:eastAsia="en-GB"/>
              </w:rPr>
              <w:tab/>
            </w:r>
            <w:r w:rsidRPr="00C3784D">
              <w:rPr>
                <w:rFonts w:eastAsia="+mn-ea" w:cstheme="minorHAnsi"/>
                <w:b/>
                <w:bCs/>
                <w:kern w:val="24"/>
                <w:sz w:val="24"/>
                <w:szCs w:val="24"/>
                <w:lang w:eastAsia="en-GB"/>
              </w:rPr>
              <w:t>By when?</w:t>
            </w:r>
            <w:r w:rsidR="004024A1" w:rsidRPr="00C3784D">
              <w:rPr>
                <w:rFonts w:eastAsia="+mn-ea" w:cstheme="minorHAnsi"/>
                <w:b/>
                <w:bCs/>
                <w:kern w:val="24"/>
                <w:sz w:val="24"/>
                <w:szCs w:val="24"/>
                <w:lang w:eastAsia="en-GB"/>
              </w:rPr>
              <w:tab/>
            </w:r>
            <w:r w:rsidRPr="00C3784D">
              <w:rPr>
                <w:rFonts w:eastAsia="+mn-ea" w:cstheme="minorHAnsi"/>
                <w:b/>
                <w:bCs/>
                <w:kern w:val="24"/>
                <w:sz w:val="24"/>
                <w:szCs w:val="24"/>
                <w:lang w:eastAsia="en-GB"/>
              </w:rPr>
              <w:t>What?</w:t>
            </w:r>
          </w:p>
        </w:tc>
      </w:tr>
      <w:tr w:rsidR="000005A7" w:rsidRPr="00C3784D"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7FA9914" w14:textId="77777777" w:rsidR="00077B50" w:rsidRPr="00C3784D" w:rsidRDefault="001240A9" w:rsidP="004024A1">
            <w:pPr>
              <w:tabs>
                <w:tab w:val="left" w:pos="264"/>
              </w:tabs>
              <w:spacing w:after="0" w:line="240" w:lineRule="auto"/>
              <w:rPr>
                <w:rFonts w:cstheme="minorHAnsi"/>
                <w:color w:val="F79646" w:themeColor="accent6"/>
                <w:sz w:val="24"/>
                <w:szCs w:val="24"/>
              </w:rPr>
            </w:pPr>
            <w:r w:rsidRPr="00C3784D">
              <w:rPr>
                <w:rFonts w:cstheme="minorHAnsi"/>
                <w:color w:val="0070C0"/>
                <w:sz w:val="24"/>
                <w:szCs w:val="24"/>
              </w:rPr>
              <w:t xml:space="preserve">By June 2026 </w:t>
            </w:r>
            <w:r w:rsidRPr="00C3784D">
              <w:rPr>
                <w:rFonts w:cstheme="minorHAnsi"/>
                <w:color w:val="00B050"/>
                <w:sz w:val="24"/>
                <w:szCs w:val="24"/>
              </w:rPr>
              <w:t>all</w:t>
            </w:r>
            <w:r w:rsidRPr="00C3784D">
              <w:rPr>
                <w:rFonts w:cstheme="minorHAnsi"/>
                <w:color w:val="FF0000"/>
                <w:sz w:val="24"/>
                <w:szCs w:val="24"/>
              </w:rPr>
              <w:t xml:space="preserve"> practitioners within our mainstream room </w:t>
            </w:r>
            <w:r w:rsidRPr="00C3784D">
              <w:rPr>
                <w:rFonts w:cstheme="minorHAnsi"/>
                <w:color w:val="F79646" w:themeColor="accent6"/>
                <w:sz w:val="24"/>
                <w:szCs w:val="24"/>
              </w:rPr>
              <w:t>will be highly skilled at observing and assessing children’s learning and identifying next steps</w:t>
            </w:r>
            <w:r w:rsidR="00327592" w:rsidRPr="00C3784D">
              <w:rPr>
                <w:rFonts w:cstheme="minorHAnsi"/>
                <w:color w:val="F79646" w:themeColor="accent6"/>
                <w:sz w:val="24"/>
                <w:szCs w:val="24"/>
              </w:rPr>
              <w:t>.</w:t>
            </w:r>
          </w:p>
          <w:p w14:paraId="2F00C003" w14:textId="77777777" w:rsidR="00327592" w:rsidRPr="00C3784D" w:rsidRDefault="00327592" w:rsidP="004024A1">
            <w:pPr>
              <w:tabs>
                <w:tab w:val="left" w:pos="264"/>
              </w:tabs>
              <w:spacing w:after="0" w:line="240" w:lineRule="auto"/>
              <w:rPr>
                <w:rFonts w:cstheme="minorHAnsi"/>
                <w:sz w:val="24"/>
                <w:szCs w:val="24"/>
              </w:rPr>
            </w:pPr>
          </w:p>
          <w:p w14:paraId="1885A528" w14:textId="77777777" w:rsidR="00327592" w:rsidRPr="00C3784D" w:rsidRDefault="00327592" w:rsidP="004024A1">
            <w:pPr>
              <w:tabs>
                <w:tab w:val="left" w:pos="264"/>
              </w:tabs>
              <w:spacing w:after="0" w:line="240" w:lineRule="auto"/>
              <w:rPr>
                <w:rFonts w:cstheme="minorHAnsi"/>
                <w:sz w:val="24"/>
                <w:szCs w:val="24"/>
              </w:rPr>
            </w:pPr>
            <w:r w:rsidRPr="00C3784D">
              <w:rPr>
                <w:rFonts w:cstheme="minorHAnsi"/>
                <w:color w:val="0070C0"/>
                <w:sz w:val="24"/>
                <w:szCs w:val="24"/>
              </w:rPr>
              <w:t xml:space="preserve">By June 2026 </w:t>
            </w:r>
            <w:r w:rsidRPr="00C3784D">
              <w:rPr>
                <w:rFonts w:cstheme="minorHAnsi"/>
                <w:color w:val="F79646" w:themeColor="accent6"/>
                <w:sz w:val="24"/>
                <w:szCs w:val="24"/>
              </w:rPr>
              <w:t xml:space="preserve">our data will show an increase in progression across literacy for </w:t>
            </w:r>
            <w:r w:rsidRPr="00C3784D">
              <w:rPr>
                <w:rFonts w:cstheme="minorHAnsi"/>
                <w:color w:val="00B050"/>
                <w:sz w:val="24"/>
                <w:szCs w:val="24"/>
              </w:rPr>
              <w:t xml:space="preserve">almost all </w:t>
            </w:r>
            <w:r w:rsidRPr="00C3784D">
              <w:rPr>
                <w:rFonts w:cstheme="minorHAnsi"/>
                <w:color w:val="FF0000"/>
                <w:sz w:val="24"/>
                <w:szCs w:val="24"/>
              </w:rPr>
              <w:t>children</w:t>
            </w:r>
            <w:r w:rsidRPr="00C3784D">
              <w:rPr>
                <w:rFonts w:cstheme="minorHAnsi"/>
                <w:sz w:val="24"/>
                <w:szCs w:val="24"/>
              </w:rPr>
              <w:t xml:space="preserve"> </w:t>
            </w:r>
            <w:r w:rsidRPr="00C3784D">
              <w:rPr>
                <w:rFonts w:cstheme="minorHAnsi"/>
                <w:color w:val="FF0000"/>
                <w:sz w:val="24"/>
                <w:szCs w:val="24"/>
              </w:rPr>
              <w:t>within our mainstream room</w:t>
            </w:r>
            <w:r w:rsidRPr="00C3784D">
              <w:rPr>
                <w:rFonts w:cstheme="minorHAnsi"/>
                <w:sz w:val="24"/>
                <w:szCs w:val="24"/>
              </w:rPr>
              <w:t>.</w:t>
            </w:r>
          </w:p>
          <w:p w14:paraId="3E4B322A" w14:textId="77777777" w:rsidR="00327592" w:rsidRPr="00C3784D" w:rsidRDefault="00327592" w:rsidP="004024A1">
            <w:pPr>
              <w:tabs>
                <w:tab w:val="left" w:pos="264"/>
              </w:tabs>
              <w:spacing w:after="0" w:line="240" w:lineRule="auto"/>
              <w:rPr>
                <w:rFonts w:cstheme="minorHAnsi"/>
                <w:sz w:val="24"/>
                <w:szCs w:val="24"/>
              </w:rPr>
            </w:pPr>
          </w:p>
          <w:p w14:paraId="11AF30A8" w14:textId="77777777" w:rsidR="00327592" w:rsidRPr="00C3784D" w:rsidRDefault="00327592" w:rsidP="004024A1">
            <w:pPr>
              <w:tabs>
                <w:tab w:val="left" w:pos="264"/>
              </w:tabs>
              <w:spacing w:after="0" w:line="240" w:lineRule="auto"/>
              <w:rPr>
                <w:rFonts w:cstheme="minorHAnsi"/>
                <w:sz w:val="24"/>
                <w:szCs w:val="24"/>
              </w:rPr>
            </w:pPr>
            <w:r w:rsidRPr="00C3784D">
              <w:rPr>
                <w:rFonts w:cstheme="minorHAnsi"/>
                <w:color w:val="0070C0"/>
                <w:sz w:val="24"/>
                <w:szCs w:val="24"/>
              </w:rPr>
              <w:t xml:space="preserve">By June 2026 </w:t>
            </w:r>
            <w:r w:rsidRPr="00C3784D">
              <w:rPr>
                <w:rFonts w:cstheme="minorHAnsi"/>
                <w:color w:val="00B050"/>
                <w:sz w:val="24"/>
                <w:szCs w:val="24"/>
              </w:rPr>
              <w:t>all</w:t>
            </w:r>
            <w:r w:rsidRPr="00C3784D">
              <w:rPr>
                <w:rFonts w:cstheme="minorHAnsi"/>
                <w:sz w:val="24"/>
                <w:szCs w:val="24"/>
              </w:rPr>
              <w:t xml:space="preserve"> </w:t>
            </w:r>
            <w:r w:rsidR="006C21D8" w:rsidRPr="00C3784D">
              <w:rPr>
                <w:rFonts w:cstheme="minorHAnsi"/>
                <w:sz w:val="24"/>
                <w:szCs w:val="24"/>
              </w:rPr>
              <w:t xml:space="preserve">of our </w:t>
            </w:r>
            <w:r w:rsidR="006C21D8" w:rsidRPr="00C3784D">
              <w:rPr>
                <w:rFonts w:cstheme="minorHAnsi"/>
                <w:color w:val="FF0000"/>
                <w:sz w:val="24"/>
                <w:szCs w:val="24"/>
              </w:rPr>
              <w:t>children</w:t>
            </w:r>
            <w:r w:rsidR="006C21D8" w:rsidRPr="00C3784D">
              <w:rPr>
                <w:rFonts w:cstheme="minorHAnsi"/>
                <w:sz w:val="24"/>
                <w:szCs w:val="24"/>
              </w:rPr>
              <w:t xml:space="preserve"> </w:t>
            </w:r>
            <w:r w:rsidR="006C21D8" w:rsidRPr="00C3784D">
              <w:rPr>
                <w:rFonts w:cstheme="minorHAnsi"/>
                <w:color w:val="FF0000"/>
                <w:sz w:val="24"/>
                <w:szCs w:val="24"/>
              </w:rPr>
              <w:t xml:space="preserve">across all three playrooms </w:t>
            </w:r>
            <w:r w:rsidR="006C21D8" w:rsidRPr="00C3784D">
              <w:rPr>
                <w:rFonts w:cstheme="minorHAnsi"/>
                <w:color w:val="F79646" w:themeColor="accent6"/>
                <w:sz w:val="24"/>
                <w:szCs w:val="24"/>
              </w:rPr>
              <w:t>will be exposed to augmentative and alt</w:t>
            </w:r>
            <w:r w:rsidR="007F6307" w:rsidRPr="00C3784D">
              <w:rPr>
                <w:rFonts w:cstheme="minorHAnsi"/>
                <w:color w:val="F79646" w:themeColor="accent6"/>
                <w:sz w:val="24"/>
                <w:szCs w:val="24"/>
              </w:rPr>
              <w:t xml:space="preserve">ernative communication </w:t>
            </w:r>
            <w:r w:rsidR="007F6307" w:rsidRPr="00C3784D">
              <w:rPr>
                <w:rFonts w:cstheme="minorHAnsi"/>
                <w:sz w:val="24"/>
                <w:szCs w:val="24"/>
              </w:rPr>
              <w:t xml:space="preserve">with </w:t>
            </w:r>
            <w:r w:rsidR="007F6307" w:rsidRPr="00C3784D">
              <w:rPr>
                <w:rFonts w:cstheme="minorHAnsi"/>
                <w:color w:val="00B050"/>
                <w:sz w:val="24"/>
                <w:szCs w:val="24"/>
              </w:rPr>
              <w:t>most</w:t>
            </w:r>
            <w:r w:rsidR="007F6307" w:rsidRPr="00C3784D">
              <w:rPr>
                <w:rFonts w:cstheme="minorHAnsi"/>
                <w:sz w:val="24"/>
                <w:szCs w:val="24"/>
              </w:rPr>
              <w:t xml:space="preserve"> of our </w:t>
            </w:r>
            <w:r w:rsidR="007F6307" w:rsidRPr="00C3784D">
              <w:rPr>
                <w:rFonts w:cstheme="minorHAnsi"/>
                <w:color w:val="FF0000"/>
                <w:sz w:val="24"/>
                <w:szCs w:val="24"/>
              </w:rPr>
              <w:t xml:space="preserve">ASN children </w:t>
            </w:r>
            <w:r w:rsidR="007F6307" w:rsidRPr="00C3784D">
              <w:rPr>
                <w:rFonts w:cstheme="minorHAnsi"/>
                <w:color w:val="F79646" w:themeColor="accent6"/>
                <w:sz w:val="24"/>
                <w:szCs w:val="24"/>
              </w:rPr>
              <w:t>communicating in a way that is suitable and appropriate to them.</w:t>
            </w:r>
          </w:p>
          <w:p w14:paraId="1E816F86" w14:textId="77777777" w:rsidR="007F6307" w:rsidRPr="00C3784D" w:rsidRDefault="007F6307" w:rsidP="004024A1">
            <w:pPr>
              <w:tabs>
                <w:tab w:val="left" w:pos="264"/>
              </w:tabs>
              <w:spacing w:after="0" w:line="240" w:lineRule="auto"/>
              <w:rPr>
                <w:rFonts w:cstheme="minorHAnsi"/>
                <w:sz w:val="24"/>
                <w:szCs w:val="24"/>
              </w:rPr>
            </w:pPr>
          </w:p>
          <w:p w14:paraId="3CC697E2" w14:textId="77777777" w:rsidR="007F6307" w:rsidRPr="00C3784D" w:rsidRDefault="007F6307" w:rsidP="0075565D">
            <w:pPr>
              <w:tabs>
                <w:tab w:val="left" w:pos="264"/>
              </w:tabs>
              <w:spacing w:after="0" w:line="240" w:lineRule="auto"/>
              <w:rPr>
                <w:rFonts w:cstheme="minorHAnsi"/>
                <w:sz w:val="24"/>
                <w:szCs w:val="24"/>
              </w:rPr>
            </w:pPr>
            <w:r w:rsidRPr="00C3784D">
              <w:rPr>
                <w:rFonts w:cstheme="minorHAnsi"/>
                <w:color w:val="0070C0"/>
                <w:sz w:val="24"/>
                <w:szCs w:val="24"/>
              </w:rPr>
              <w:t xml:space="preserve">By June 2026 </w:t>
            </w:r>
            <w:r w:rsidR="0075565D" w:rsidRPr="00C3784D">
              <w:rPr>
                <w:rFonts w:cstheme="minorHAnsi"/>
                <w:color w:val="F79646" w:themeColor="accent6"/>
                <w:sz w:val="24"/>
                <w:szCs w:val="24"/>
              </w:rPr>
              <w:t xml:space="preserve">our data collection will be showing a significant increase in progression </w:t>
            </w:r>
            <w:r w:rsidR="0075565D" w:rsidRPr="00C3784D">
              <w:rPr>
                <w:rFonts w:cstheme="minorHAnsi"/>
                <w:sz w:val="24"/>
                <w:szCs w:val="24"/>
              </w:rPr>
              <w:t xml:space="preserve">from </w:t>
            </w:r>
            <w:r w:rsidR="0075565D" w:rsidRPr="00C3784D">
              <w:rPr>
                <w:rFonts w:cstheme="minorHAnsi"/>
                <w:color w:val="00B050"/>
                <w:sz w:val="24"/>
                <w:szCs w:val="24"/>
              </w:rPr>
              <w:t xml:space="preserve">62.5% to between 75% and 90% </w:t>
            </w:r>
            <w:r w:rsidR="0075565D" w:rsidRPr="00C3784D">
              <w:rPr>
                <w:rFonts w:cstheme="minorHAnsi"/>
                <w:color w:val="F79646" w:themeColor="accent6"/>
                <w:sz w:val="24"/>
                <w:szCs w:val="24"/>
              </w:rPr>
              <w:t xml:space="preserve">across numeracy for </w:t>
            </w:r>
            <w:r w:rsidR="0075565D" w:rsidRPr="00C3784D">
              <w:rPr>
                <w:rFonts w:cstheme="minorHAnsi"/>
                <w:color w:val="00B050"/>
                <w:sz w:val="24"/>
                <w:szCs w:val="24"/>
              </w:rPr>
              <w:t xml:space="preserve">almost all </w:t>
            </w:r>
            <w:r w:rsidR="0075565D" w:rsidRPr="00C3784D">
              <w:rPr>
                <w:rFonts w:cstheme="minorHAnsi"/>
                <w:color w:val="FF0000"/>
                <w:sz w:val="24"/>
                <w:szCs w:val="24"/>
              </w:rPr>
              <w:t>children within our mainstream room.</w:t>
            </w:r>
          </w:p>
          <w:p w14:paraId="664B3549" w14:textId="77777777" w:rsidR="0075565D" w:rsidRPr="00C3784D" w:rsidRDefault="0075565D" w:rsidP="0075565D">
            <w:pPr>
              <w:tabs>
                <w:tab w:val="left" w:pos="264"/>
              </w:tabs>
              <w:spacing w:after="0" w:line="240" w:lineRule="auto"/>
              <w:rPr>
                <w:rFonts w:cstheme="minorHAnsi"/>
                <w:sz w:val="24"/>
                <w:szCs w:val="24"/>
              </w:rPr>
            </w:pPr>
          </w:p>
          <w:p w14:paraId="5DFE1609" w14:textId="116424FF" w:rsidR="0075565D" w:rsidRPr="00C3784D" w:rsidRDefault="0075565D" w:rsidP="0075565D">
            <w:pPr>
              <w:tabs>
                <w:tab w:val="left" w:pos="264"/>
              </w:tabs>
              <w:spacing w:after="0" w:line="240" w:lineRule="auto"/>
              <w:rPr>
                <w:rFonts w:cstheme="minorHAnsi"/>
                <w:sz w:val="24"/>
                <w:szCs w:val="24"/>
              </w:rPr>
            </w:pPr>
            <w:r w:rsidRPr="00C3784D">
              <w:rPr>
                <w:rFonts w:cstheme="minorHAnsi"/>
                <w:color w:val="0070C0"/>
                <w:sz w:val="24"/>
                <w:szCs w:val="24"/>
              </w:rPr>
              <w:t xml:space="preserve">By June 2026 </w:t>
            </w:r>
            <w:r w:rsidR="009A0861" w:rsidRPr="00C3784D">
              <w:rPr>
                <w:rFonts w:cstheme="minorHAnsi"/>
                <w:color w:val="00B050"/>
                <w:sz w:val="24"/>
                <w:szCs w:val="24"/>
              </w:rPr>
              <w:t xml:space="preserve">100% </w:t>
            </w:r>
            <w:r w:rsidR="009A0861" w:rsidRPr="00C3784D">
              <w:rPr>
                <w:rFonts w:cstheme="minorHAnsi"/>
                <w:sz w:val="24"/>
                <w:szCs w:val="24"/>
              </w:rPr>
              <w:t xml:space="preserve">of </w:t>
            </w:r>
            <w:r w:rsidR="009A0861" w:rsidRPr="00C3784D">
              <w:rPr>
                <w:rFonts w:cstheme="minorHAnsi"/>
                <w:color w:val="FF0000"/>
                <w:sz w:val="24"/>
                <w:szCs w:val="24"/>
              </w:rPr>
              <w:t xml:space="preserve">children </w:t>
            </w:r>
            <w:r w:rsidR="009A0861" w:rsidRPr="00C3784D">
              <w:rPr>
                <w:rFonts w:cstheme="minorHAnsi"/>
                <w:color w:val="F79646" w:themeColor="accent6"/>
                <w:sz w:val="24"/>
                <w:szCs w:val="24"/>
              </w:rPr>
              <w:t>will have engaged in a curriculum that is creative, responsive, and dynamic</w:t>
            </w:r>
            <w:r w:rsidR="00801CEC">
              <w:rPr>
                <w:rFonts w:cstheme="minorHAnsi"/>
                <w:color w:val="F79646" w:themeColor="accent6"/>
                <w:sz w:val="24"/>
                <w:szCs w:val="24"/>
              </w:rPr>
              <w:t>.</w:t>
            </w:r>
            <w:r w:rsidR="00801CEC">
              <w:rPr>
                <w:rFonts w:cstheme="minorHAnsi"/>
                <w:sz w:val="24"/>
                <w:szCs w:val="24"/>
              </w:rPr>
              <w:t xml:space="preserve"> O</w:t>
            </w:r>
            <w:r w:rsidR="009A0861" w:rsidRPr="00C3784D">
              <w:rPr>
                <w:rFonts w:cstheme="minorHAnsi"/>
                <w:sz w:val="24"/>
                <w:szCs w:val="24"/>
              </w:rPr>
              <w:t>ur curriculum design will be visual, sharing our collective goals and unified vision.</w:t>
            </w:r>
          </w:p>
        </w:tc>
      </w:tr>
      <w:tr w:rsidR="00077B50" w:rsidRPr="00C3784D"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F61FBCD" w14:textId="04DAA2B0" w:rsidR="00077B50" w:rsidRPr="00C3784D" w:rsidRDefault="00077B50" w:rsidP="004024A1">
            <w:pPr>
              <w:tabs>
                <w:tab w:val="left" w:pos="264"/>
              </w:tabs>
              <w:spacing w:after="0" w:line="240" w:lineRule="auto"/>
              <w:rPr>
                <w:rFonts w:cstheme="minorHAnsi"/>
                <w:sz w:val="24"/>
                <w:szCs w:val="24"/>
              </w:rPr>
            </w:pPr>
          </w:p>
        </w:tc>
      </w:tr>
    </w:tbl>
    <w:p w14:paraId="23225E80" w14:textId="6685930F" w:rsidR="00EC7679" w:rsidRPr="00C3784D" w:rsidRDefault="00EC7679" w:rsidP="005C3B0B">
      <w:pPr>
        <w:rPr>
          <w:rFonts w:cstheme="minorHAnsi"/>
          <w:sz w:val="24"/>
          <w:szCs w:val="24"/>
        </w:rPr>
      </w:pPr>
    </w:p>
    <w:p w14:paraId="2D679F16" w14:textId="77777777" w:rsidR="00EC7679" w:rsidRPr="00C3784D" w:rsidRDefault="00EC7679">
      <w:pPr>
        <w:rPr>
          <w:rFonts w:cstheme="minorHAnsi"/>
          <w:sz w:val="24"/>
          <w:szCs w:val="24"/>
        </w:rPr>
      </w:pPr>
      <w:r w:rsidRPr="00C3784D">
        <w:rPr>
          <w:rFonts w:cstheme="minorHAnsi"/>
          <w:sz w:val="24"/>
          <w:szCs w:val="24"/>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C3784D"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C3784D" w:rsidRDefault="00203168" w:rsidP="003A081E">
            <w:pPr>
              <w:jc w:val="center"/>
              <w:rPr>
                <w:rFonts w:cstheme="minorHAnsi"/>
                <w:b/>
                <w:bCs/>
                <w:sz w:val="24"/>
                <w:szCs w:val="24"/>
              </w:rPr>
            </w:pPr>
            <w:r w:rsidRPr="00C3784D">
              <w:rPr>
                <w:rFonts w:cstheme="minorHAnsi"/>
                <w:b/>
                <w:bCs/>
                <w:sz w:val="24"/>
                <w:szCs w:val="24"/>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C3784D" w:rsidRDefault="00203168" w:rsidP="00D8618E">
            <w:pPr>
              <w:jc w:val="center"/>
              <w:rPr>
                <w:rFonts w:cstheme="minorHAnsi"/>
                <w:b/>
                <w:bCs/>
                <w:sz w:val="24"/>
                <w:szCs w:val="24"/>
              </w:rPr>
            </w:pPr>
            <w:r w:rsidRPr="00C3784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C3784D" w:rsidRDefault="00203168" w:rsidP="003A081E">
            <w:pPr>
              <w:jc w:val="center"/>
              <w:rPr>
                <w:rFonts w:cstheme="minorHAnsi"/>
                <w:b/>
                <w:bCs/>
                <w:sz w:val="24"/>
                <w:szCs w:val="24"/>
              </w:rPr>
            </w:pPr>
            <w:r w:rsidRPr="00C3784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C3784D" w:rsidRDefault="00203168" w:rsidP="003A081E">
            <w:pPr>
              <w:jc w:val="center"/>
              <w:rPr>
                <w:rFonts w:eastAsia="Arial Unicode MS" w:cstheme="minorHAnsi"/>
                <w:b/>
                <w:bCs/>
                <w:sz w:val="24"/>
                <w:szCs w:val="24"/>
              </w:rPr>
            </w:pPr>
            <w:r w:rsidRPr="00C3784D">
              <w:rPr>
                <w:rFonts w:cstheme="minorHAnsi"/>
                <w:b/>
                <w:bCs/>
                <w:sz w:val="24"/>
                <w:szCs w:val="24"/>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C3784D" w:rsidRDefault="00203168" w:rsidP="003A081E">
            <w:pPr>
              <w:jc w:val="center"/>
              <w:rPr>
                <w:rFonts w:eastAsia="Arial Unicode MS" w:cstheme="minorHAnsi"/>
                <w:b/>
                <w:bCs/>
                <w:sz w:val="24"/>
                <w:szCs w:val="24"/>
              </w:rPr>
            </w:pPr>
            <w:r w:rsidRPr="00C3784D">
              <w:rPr>
                <w:rFonts w:cstheme="minorHAnsi"/>
                <w:b/>
                <w:bCs/>
                <w:sz w:val="24"/>
                <w:szCs w:val="24"/>
              </w:rPr>
              <w:t>Resources and staff development</w:t>
            </w:r>
          </w:p>
        </w:tc>
      </w:tr>
      <w:tr w:rsidR="00203168" w:rsidRPr="00C3784D"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305DF4" w14:textId="48E980D3" w:rsidR="00203168" w:rsidRPr="00C3784D" w:rsidRDefault="00E768B5" w:rsidP="009E1F1A">
            <w:pPr>
              <w:pStyle w:val="Header"/>
              <w:spacing w:before="60"/>
              <w:rPr>
                <w:rFonts w:cstheme="minorHAnsi"/>
                <w:bCs/>
                <w:sz w:val="24"/>
                <w:szCs w:val="24"/>
              </w:rPr>
            </w:pPr>
            <w:r w:rsidRPr="00C3784D">
              <w:rPr>
                <w:rFonts w:cstheme="minorHAnsi"/>
                <w:bCs/>
                <w:sz w:val="24"/>
                <w:szCs w:val="24"/>
              </w:rPr>
              <w:t>Reflect on w</w:t>
            </w:r>
            <w:r w:rsidR="00DC7106">
              <w:rPr>
                <w:rFonts w:cstheme="minorHAnsi"/>
                <w:bCs/>
                <w:sz w:val="24"/>
                <w:szCs w:val="24"/>
              </w:rPr>
              <w:t>h</w:t>
            </w:r>
            <w:r w:rsidRPr="00C3784D">
              <w:rPr>
                <w:rFonts w:cstheme="minorHAnsi"/>
                <w:bCs/>
                <w:sz w:val="24"/>
                <w:szCs w:val="24"/>
              </w:rPr>
              <w:t>ere practitioners are currently in setting appropriate individualised targets and their understanding of the skills tracker.</w:t>
            </w:r>
          </w:p>
        </w:tc>
        <w:tc>
          <w:tcPr>
            <w:tcW w:w="1816" w:type="dxa"/>
            <w:tcBorders>
              <w:top w:val="single" w:sz="4" w:space="0" w:color="auto"/>
              <w:left w:val="single" w:sz="4" w:space="0" w:color="auto"/>
              <w:bottom w:val="single" w:sz="4" w:space="0" w:color="auto"/>
              <w:right w:val="single" w:sz="4" w:space="0" w:color="auto"/>
            </w:tcBorders>
          </w:tcPr>
          <w:p w14:paraId="52BD6CAD" w14:textId="07E44E7B" w:rsidR="00203168" w:rsidRPr="00C3784D" w:rsidRDefault="00E768B5" w:rsidP="00DA74F4">
            <w:pPr>
              <w:autoSpaceDE w:val="0"/>
              <w:autoSpaceDN w:val="0"/>
              <w:adjustRightInd w:val="0"/>
              <w:spacing w:after="0" w:line="240" w:lineRule="auto"/>
              <w:rPr>
                <w:rFonts w:cstheme="minorHAnsi"/>
                <w:sz w:val="24"/>
                <w:szCs w:val="24"/>
              </w:rPr>
            </w:pPr>
            <w:r w:rsidRPr="00C3784D">
              <w:rPr>
                <w:rFonts w:cstheme="minorHAnsi"/>
                <w:sz w:val="24"/>
                <w:szCs w:val="24"/>
              </w:rPr>
              <w:t>August 2025 completed and returned.</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C3784D" w:rsidRDefault="00203168" w:rsidP="00025863">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B880AD6" w14:textId="77777777" w:rsidR="00203168" w:rsidRPr="00C3784D" w:rsidRDefault="00E768B5" w:rsidP="00025863">
            <w:pPr>
              <w:spacing w:before="4"/>
              <w:rPr>
                <w:rFonts w:eastAsia="Arial Unicode MS" w:cstheme="minorHAnsi"/>
                <w:b/>
                <w:sz w:val="24"/>
                <w:szCs w:val="24"/>
              </w:rPr>
            </w:pPr>
            <w:r w:rsidRPr="00C3784D">
              <w:rPr>
                <w:rFonts w:eastAsia="Arial Unicode MS" w:cstheme="minorHAnsi"/>
                <w:b/>
                <w:sz w:val="24"/>
                <w:szCs w:val="24"/>
              </w:rPr>
              <w:t>SLT to develop a brief but concise questionnaire.</w:t>
            </w:r>
          </w:p>
          <w:p w14:paraId="210D9DF6" w14:textId="3761E7AA" w:rsidR="00E768B5" w:rsidRPr="00C3784D" w:rsidRDefault="00E768B5" w:rsidP="00025863">
            <w:pPr>
              <w:spacing w:before="4"/>
              <w:rPr>
                <w:rFonts w:eastAsia="Arial Unicode MS" w:cstheme="minorHAnsi"/>
                <w:b/>
                <w:sz w:val="24"/>
                <w:szCs w:val="24"/>
              </w:rPr>
            </w:pPr>
            <w:r w:rsidRPr="00C3784D">
              <w:rPr>
                <w:rFonts w:eastAsia="Arial Unicode MS" w:cstheme="minorHAnsi"/>
                <w:b/>
                <w:sz w:val="24"/>
                <w:szCs w:val="24"/>
              </w:rPr>
              <w:t>Bluebells (mainstream) practitioners to complete.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6B2C9A8" w14:textId="36D5CC7B" w:rsidR="00203168" w:rsidRPr="00C3784D" w:rsidRDefault="00E768B5" w:rsidP="007B7696">
            <w:pPr>
              <w:autoSpaceDE w:val="0"/>
              <w:autoSpaceDN w:val="0"/>
              <w:adjustRightInd w:val="0"/>
              <w:spacing w:after="30"/>
              <w:rPr>
                <w:rFonts w:eastAsia="Arial Unicode MS" w:cstheme="minorHAnsi"/>
                <w:sz w:val="24"/>
                <w:szCs w:val="24"/>
              </w:rPr>
            </w:pPr>
            <w:r w:rsidRPr="00C3784D">
              <w:rPr>
                <w:rFonts w:eastAsia="Arial Unicode MS" w:cstheme="minorHAnsi"/>
                <w:sz w:val="24"/>
                <w:szCs w:val="24"/>
              </w:rPr>
              <w:t>Develop a questionnaire</w:t>
            </w:r>
            <w:r w:rsidR="00DC7106">
              <w:rPr>
                <w:rFonts w:eastAsia="Arial Unicode MS" w:cstheme="minorHAnsi"/>
                <w:sz w:val="24"/>
                <w:szCs w:val="24"/>
              </w:rPr>
              <w:t>,</w:t>
            </w:r>
            <w:r w:rsidRPr="00C3784D">
              <w:rPr>
                <w:rFonts w:eastAsia="Arial Unicode MS" w:cstheme="minorHAnsi"/>
                <w:sz w:val="24"/>
                <w:szCs w:val="24"/>
              </w:rPr>
              <w:t xml:space="preserve"> for staff to complete individually</w:t>
            </w:r>
            <w:r w:rsidR="00DC7106">
              <w:rPr>
                <w:rFonts w:eastAsia="Arial Unicode MS" w:cstheme="minorHAnsi"/>
                <w:sz w:val="24"/>
                <w:szCs w:val="24"/>
              </w:rPr>
              <w:t>,</w:t>
            </w:r>
            <w:r w:rsidRPr="00C3784D">
              <w:rPr>
                <w:rFonts w:eastAsia="Arial Unicode MS" w:cstheme="minorHAnsi"/>
                <w:sz w:val="24"/>
                <w:szCs w:val="24"/>
              </w:rPr>
              <w:t xml:space="preserve"> to use as a starting point.</w:t>
            </w:r>
          </w:p>
          <w:p w14:paraId="7B8C609C" w14:textId="331735BD" w:rsidR="00E768B5" w:rsidRPr="00C3784D" w:rsidRDefault="00E768B5" w:rsidP="007B7696">
            <w:pPr>
              <w:autoSpaceDE w:val="0"/>
              <w:autoSpaceDN w:val="0"/>
              <w:adjustRightInd w:val="0"/>
              <w:spacing w:after="30"/>
              <w:rPr>
                <w:rFonts w:eastAsia="Arial Unicode MS" w:cstheme="minorHAnsi"/>
                <w:sz w:val="24"/>
                <w:szCs w:val="24"/>
              </w:rPr>
            </w:pPr>
            <w:r w:rsidRPr="00C3784D">
              <w:rPr>
                <w:rFonts w:eastAsia="Arial Unicode MS" w:cstheme="minorHAnsi"/>
                <w:sz w:val="24"/>
                <w:szCs w:val="24"/>
              </w:rPr>
              <w:t>Information collated by SLT to inform further supports required.</w:t>
            </w:r>
          </w:p>
        </w:tc>
      </w:tr>
      <w:tr w:rsidR="00203168" w:rsidRPr="00C3784D"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5295B824" w:rsidR="00203168" w:rsidRPr="00C3784D" w:rsidRDefault="00E768B5" w:rsidP="005C3B0B">
            <w:pPr>
              <w:autoSpaceDE w:val="0"/>
              <w:autoSpaceDN w:val="0"/>
              <w:adjustRightInd w:val="0"/>
              <w:rPr>
                <w:rFonts w:cstheme="minorHAnsi"/>
                <w:bCs/>
                <w:sz w:val="24"/>
                <w:szCs w:val="24"/>
              </w:rPr>
            </w:pPr>
            <w:r w:rsidRPr="00C3784D">
              <w:rPr>
                <w:rFonts w:cstheme="minorHAnsi"/>
                <w:bCs/>
                <w:sz w:val="24"/>
                <w:szCs w:val="24"/>
              </w:rPr>
              <w:t>Ensure there is a shared</w:t>
            </w:r>
            <w:r w:rsidR="005232C3" w:rsidRPr="00C3784D">
              <w:rPr>
                <w:rFonts w:cstheme="minorHAnsi"/>
                <w:bCs/>
                <w:sz w:val="24"/>
                <w:szCs w:val="24"/>
              </w:rPr>
              <w:t xml:space="preserve"> and collegiate</w:t>
            </w:r>
            <w:r w:rsidRPr="00C3784D">
              <w:rPr>
                <w:rFonts w:cstheme="minorHAnsi"/>
                <w:bCs/>
                <w:sz w:val="24"/>
                <w:szCs w:val="24"/>
              </w:rPr>
              <w:t xml:space="preserve"> understanding of expectations in regards to </w:t>
            </w:r>
            <w:r w:rsidR="005232C3" w:rsidRPr="00C3784D">
              <w:rPr>
                <w:rFonts w:cstheme="minorHAnsi"/>
                <w:bCs/>
                <w:sz w:val="24"/>
                <w:szCs w:val="24"/>
              </w:rPr>
              <w:t xml:space="preserve">children’s progress  </w:t>
            </w:r>
          </w:p>
        </w:tc>
        <w:tc>
          <w:tcPr>
            <w:tcW w:w="1816" w:type="dxa"/>
            <w:tcBorders>
              <w:top w:val="single" w:sz="4" w:space="0" w:color="auto"/>
              <w:left w:val="single" w:sz="4" w:space="0" w:color="auto"/>
              <w:bottom w:val="single" w:sz="4" w:space="0" w:color="auto"/>
              <w:right w:val="single" w:sz="4" w:space="0" w:color="auto"/>
            </w:tcBorders>
          </w:tcPr>
          <w:p w14:paraId="42F641F5" w14:textId="4BA40185" w:rsidR="00203168" w:rsidRPr="00C3784D" w:rsidRDefault="00BA4F85" w:rsidP="00025863">
            <w:pPr>
              <w:spacing w:before="4"/>
              <w:ind w:right="74"/>
              <w:rPr>
                <w:rFonts w:eastAsia="Arial Unicode MS" w:cstheme="minorHAnsi"/>
                <w:sz w:val="24"/>
                <w:szCs w:val="24"/>
              </w:rPr>
            </w:pPr>
            <w:r w:rsidRPr="00C3784D">
              <w:rPr>
                <w:rFonts w:eastAsia="Arial Unicode MS" w:cstheme="minorHAnsi"/>
                <w:sz w:val="24"/>
                <w:szCs w:val="24"/>
              </w:rPr>
              <w:t>August 2025 - weekly</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C3784D" w:rsidRDefault="00203168"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DF06164" w14:textId="77777777" w:rsidR="00BA4F85" w:rsidRPr="00C3784D" w:rsidRDefault="005232C3" w:rsidP="00025863">
            <w:pPr>
              <w:spacing w:before="4"/>
              <w:rPr>
                <w:rFonts w:eastAsia="Arial Unicode MS" w:cstheme="minorHAnsi"/>
                <w:sz w:val="24"/>
                <w:szCs w:val="24"/>
              </w:rPr>
            </w:pPr>
            <w:r w:rsidRPr="00C3784D">
              <w:rPr>
                <w:rFonts w:eastAsia="Arial Unicode MS" w:cstheme="minorHAnsi"/>
                <w:sz w:val="24"/>
                <w:szCs w:val="24"/>
              </w:rPr>
              <w:t>SLT – Specific lead for playrooms.</w:t>
            </w:r>
          </w:p>
          <w:p w14:paraId="6C21865C" w14:textId="1B6C9205" w:rsidR="00BA4F85" w:rsidRPr="00C3784D" w:rsidRDefault="00BA4F85" w:rsidP="00025863">
            <w:pPr>
              <w:spacing w:before="4"/>
              <w:rPr>
                <w:rFonts w:eastAsia="Arial Unicode MS" w:cstheme="minorHAnsi"/>
                <w:sz w:val="24"/>
                <w:szCs w:val="24"/>
              </w:rPr>
            </w:pPr>
            <w:r w:rsidRPr="00C3784D">
              <w:rPr>
                <w:rFonts w:eastAsia="Arial Unicode MS" w:cstheme="minorHAnsi"/>
                <w:sz w:val="24"/>
                <w:szCs w:val="24"/>
              </w:rPr>
              <w:t>Sunflowers  – Tuesday</w:t>
            </w:r>
          </w:p>
          <w:p w14:paraId="3C3A5ADC" w14:textId="192EF221" w:rsidR="00BA4F85" w:rsidRPr="00C3784D" w:rsidRDefault="00BA4F85" w:rsidP="00025863">
            <w:pPr>
              <w:spacing w:before="4"/>
              <w:rPr>
                <w:rFonts w:eastAsia="Arial Unicode MS" w:cstheme="minorHAnsi"/>
                <w:sz w:val="24"/>
                <w:szCs w:val="24"/>
              </w:rPr>
            </w:pPr>
            <w:r w:rsidRPr="00C3784D">
              <w:rPr>
                <w:rFonts w:eastAsia="Arial Unicode MS" w:cstheme="minorHAnsi"/>
                <w:sz w:val="24"/>
                <w:szCs w:val="24"/>
              </w:rPr>
              <w:t>Snowdrops – Wednesday</w:t>
            </w:r>
          </w:p>
          <w:p w14:paraId="2216BCC8" w14:textId="7D39C4F4" w:rsidR="00BA4F85" w:rsidRPr="00C3784D" w:rsidRDefault="00BA4F85" w:rsidP="00025863">
            <w:pPr>
              <w:spacing w:before="4"/>
              <w:rPr>
                <w:rFonts w:eastAsia="Arial Unicode MS" w:cstheme="minorHAnsi"/>
                <w:sz w:val="24"/>
                <w:szCs w:val="24"/>
              </w:rPr>
            </w:pPr>
            <w:r w:rsidRPr="00C3784D">
              <w:rPr>
                <w:rFonts w:eastAsia="Arial Unicode MS" w:cstheme="minorHAnsi"/>
                <w:sz w:val="24"/>
                <w:szCs w:val="24"/>
              </w:rPr>
              <w:t>Bluebells - Thursday</w:t>
            </w:r>
          </w:p>
          <w:p w14:paraId="36F8D3BF" w14:textId="10D94B41" w:rsidR="00203168" w:rsidRPr="00C3784D" w:rsidRDefault="005232C3" w:rsidP="00025863">
            <w:pPr>
              <w:spacing w:before="4"/>
              <w:rPr>
                <w:rFonts w:eastAsia="Arial Unicode MS" w:cstheme="minorHAnsi"/>
                <w:sz w:val="24"/>
                <w:szCs w:val="24"/>
              </w:rPr>
            </w:pPr>
            <w:r w:rsidRPr="00C3784D">
              <w:rPr>
                <w:rFonts w:eastAsia="Arial Unicode MS" w:cstheme="minorHAnsi"/>
                <w:sz w:val="24"/>
                <w:szCs w:val="24"/>
              </w:rPr>
              <w:t xml:space="preserve">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8AD77DC" w14:textId="77777777" w:rsidR="00203168" w:rsidRPr="00C3784D" w:rsidRDefault="005232C3" w:rsidP="00025863">
            <w:pPr>
              <w:spacing w:before="4"/>
              <w:rPr>
                <w:rFonts w:cstheme="minorHAnsi"/>
                <w:sz w:val="24"/>
                <w:szCs w:val="24"/>
              </w:rPr>
            </w:pPr>
            <w:r w:rsidRPr="00C3784D">
              <w:rPr>
                <w:rFonts w:cstheme="minorHAnsi"/>
                <w:sz w:val="24"/>
                <w:szCs w:val="24"/>
              </w:rPr>
              <w:t>Opportunities for staff to engage in professional discussions at weekly planning meetings, using these to inform practice. Minutes of meetings will evidence effectiveness.</w:t>
            </w:r>
          </w:p>
          <w:p w14:paraId="6E88AEA5" w14:textId="61B11665" w:rsidR="00DC425F" w:rsidRPr="00C3784D" w:rsidRDefault="00DC425F" w:rsidP="00025863">
            <w:pPr>
              <w:spacing w:before="4"/>
              <w:rPr>
                <w:rFonts w:cstheme="minorHAnsi"/>
                <w:sz w:val="24"/>
                <w:szCs w:val="24"/>
              </w:rPr>
            </w:pPr>
            <w:r w:rsidRPr="00C3784D">
              <w:rPr>
                <w:rFonts w:cstheme="minorHAnsi"/>
                <w:sz w:val="24"/>
                <w:szCs w:val="24"/>
              </w:rPr>
              <w:t xml:space="preserve">Ensure practitioners are aware of the early </w:t>
            </w:r>
            <w:r w:rsidR="00EA4011" w:rsidRPr="00C3784D">
              <w:rPr>
                <w:rFonts w:cstheme="minorHAnsi"/>
                <w:sz w:val="24"/>
                <w:szCs w:val="24"/>
              </w:rPr>
              <w:t>year’s</w:t>
            </w:r>
            <w:r w:rsidR="00DC7106">
              <w:rPr>
                <w:rFonts w:cstheme="minorHAnsi"/>
                <w:sz w:val="24"/>
                <w:szCs w:val="24"/>
              </w:rPr>
              <w:t xml:space="preserve"> dashboard. M</w:t>
            </w:r>
            <w:r w:rsidRPr="00C3784D">
              <w:rPr>
                <w:rFonts w:cstheme="minorHAnsi"/>
                <w:sz w:val="24"/>
                <w:szCs w:val="24"/>
              </w:rPr>
              <w:t>oderate on the skill</w:t>
            </w:r>
            <w:r w:rsidR="00DC7106">
              <w:rPr>
                <w:rFonts w:cstheme="minorHAnsi"/>
                <w:sz w:val="24"/>
                <w:szCs w:val="24"/>
              </w:rPr>
              <w:t>s</w:t>
            </w:r>
            <w:r w:rsidRPr="00C3784D">
              <w:rPr>
                <w:rFonts w:cstheme="minorHAnsi"/>
                <w:sz w:val="24"/>
                <w:szCs w:val="24"/>
              </w:rPr>
              <w:t xml:space="preserve"> tracker in house as well as in cluster groups.</w:t>
            </w:r>
          </w:p>
        </w:tc>
      </w:tr>
      <w:tr w:rsidR="00203168" w:rsidRPr="00C3784D"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C669B2B" w14:textId="61B50877" w:rsidR="00203168" w:rsidRPr="00C3784D" w:rsidRDefault="00BA4F85" w:rsidP="00BA4F85">
            <w:pPr>
              <w:pStyle w:val="Header"/>
              <w:spacing w:before="60"/>
              <w:rPr>
                <w:rFonts w:cstheme="minorHAnsi"/>
                <w:bCs/>
                <w:sz w:val="24"/>
                <w:szCs w:val="24"/>
              </w:rPr>
            </w:pPr>
            <w:r w:rsidRPr="00C3784D">
              <w:rPr>
                <w:rFonts w:cstheme="minorHAnsi"/>
                <w:bCs/>
                <w:sz w:val="24"/>
                <w:szCs w:val="24"/>
              </w:rPr>
              <w:t>Promote a literacy rich environment within all playrooms</w:t>
            </w:r>
            <w:r w:rsidR="00DC7106">
              <w:rPr>
                <w:rFonts w:cstheme="minorHAnsi"/>
                <w:bCs/>
                <w:sz w:val="24"/>
                <w:szCs w:val="24"/>
              </w:rPr>
              <w:t>,</w:t>
            </w:r>
            <w:r w:rsidRPr="00C3784D">
              <w:rPr>
                <w:rFonts w:cstheme="minorHAnsi"/>
                <w:bCs/>
                <w:sz w:val="24"/>
                <w:szCs w:val="24"/>
              </w:rPr>
              <w:t xml:space="preserve"> adapting the environment to suit the needs of the children.</w:t>
            </w:r>
          </w:p>
          <w:p w14:paraId="43C4070A" w14:textId="524EE6DE" w:rsidR="006E6903" w:rsidRPr="00C3784D" w:rsidRDefault="006E6903" w:rsidP="00BA4F85">
            <w:pPr>
              <w:pStyle w:val="Header"/>
              <w:spacing w:before="60"/>
              <w:rPr>
                <w:rFonts w:cstheme="minorHAnsi"/>
                <w:bCs/>
                <w:sz w:val="24"/>
                <w:szCs w:val="24"/>
              </w:rPr>
            </w:pPr>
          </w:p>
          <w:p w14:paraId="37FBC37E" w14:textId="77777777" w:rsidR="006E6903" w:rsidRPr="00C3784D" w:rsidRDefault="006E6903" w:rsidP="00BA4F85">
            <w:pPr>
              <w:pStyle w:val="Header"/>
              <w:spacing w:before="60"/>
              <w:rPr>
                <w:rFonts w:cstheme="minorHAnsi"/>
                <w:bCs/>
                <w:sz w:val="24"/>
                <w:szCs w:val="24"/>
              </w:rPr>
            </w:pPr>
          </w:p>
          <w:p w14:paraId="1360D2C5" w14:textId="77777777" w:rsidR="00BA4F85" w:rsidRPr="00C3784D" w:rsidRDefault="00BA4F85" w:rsidP="00BA4F85">
            <w:pPr>
              <w:pStyle w:val="Header"/>
              <w:spacing w:before="60"/>
              <w:rPr>
                <w:rFonts w:cstheme="minorHAnsi"/>
                <w:bCs/>
                <w:sz w:val="24"/>
                <w:szCs w:val="24"/>
              </w:rPr>
            </w:pPr>
          </w:p>
          <w:p w14:paraId="1D549565" w14:textId="77777777" w:rsidR="00B463EA" w:rsidRPr="00C3784D" w:rsidRDefault="00B463EA" w:rsidP="00BA4F85">
            <w:pPr>
              <w:pStyle w:val="Header"/>
              <w:spacing w:before="60"/>
              <w:rPr>
                <w:rFonts w:cstheme="minorHAnsi"/>
                <w:bCs/>
                <w:sz w:val="24"/>
                <w:szCs w:val="24"/>
              </w:rPr>
            </w:pPr>
          </w:p>
          <w:p w14:paraId="3DAB1846" w14:textId="77777777" w:rsidR="00B463EA" w:rsidRPr="00C3784D" w:rsidRDefault="00B463EA" w:rsidP="00BA4F85">
            <w:pPr>
              <w:pStyle w:val="Header"/>
              <w:spacing w:before="60"/>
              <w:rPr>
                <w:rFonts w:cstheme="minorHAnsi"/>
                <w:bCs/>
                <w:sz w:val="24"/>
                <w:szCs w:val="24"/>
              </w:rPr>
            </w:pPr>
          </w:p>
          <w:p w14:paraId="0A1FC30F" w14:textId="77777777" w:rsidR="00B463EA" w:rsidRPr="00C3784D" w:rsidRDefault="00B463EA" w:rsidP="00BA4F85">
            <w:pPr>
              <w:pStyle w:val="Header"/>
              <w:spacing w:before="60"/>
              <w:rPr>
                <w:rFonts w:cstheme="minorHAnsi"/>
                <w:bCs/>
                <w:sz w:val="24"/>
                <w:szCs w:val="24"/>
              </w:rPr>
            </w:pPr>
          </w:p>
          <w:p w14:paraId="0866324F" w14:textId="77777777" w:rsidR="00B463EA" w:rsidRPr="00C3784D" w:rsidRDefault="00B463EA" w:rsidP="00BA4F85">
            <w:pPr>
              <w:pStyle w:val="Header"/>
              <w:spacing w:before="60"/>
              <w:rPr>
                <w:rFonts w:cstheme="minorHAnsi"/>
                <w:bCs/>
                <w:sz w:val="24"/>
                <w:szCs w:val="24"/>
              </w:rPr>
            </w:pPr>
          </w:p>
          <w:p w14:paraId="73BA5053" w14:textId="77777777" w:rsidR="00B463EA" w:rsidRPr="00C3784D" w:rsidRDefault="00B463EA" w:rsidP="00BA4F85">
            <w:pPr>
              <w:pStyle w:val="Header"/>
              <w:spacing w:before="60"/>
              <w:rPr>
                <w:rFonts w:cstheme="minorHAnsi"/>
                <w:bCs/>
                <w:sz w:val="24"/>
                <w:szCs w:val="24"/>
              </w:rPr>
            </w:pPr>
          </w:p>
          <w:p w14:paraId="50856084" w14:textId="77777777" w:rsidR="00B463EA" w:rsidRPr="00C3784D" w:rsidRDefault="00B463EA" w:rsidP="00BA4F85">
            <w:pPr>
              <w:pStyle w:val="Header"/>
              <w:spacing w:before="60"/>
              <w:rPr>
                <w:rFonts w:cstheme="minorHAnsi"/>
                <w:bCs/>
                <w:sz w:val="24"/>
                <w:szCs w:val="24"/>
              </w:rPr>
            </w:pPr>
          </w:p>
          <w:p w14:paraId="21445ABC" w14:textId="77777777" w:rsidR="00B463EA" w:rsidRPr="00C3784D" w:rsidRDefault="00B463EA" w:rsidP="00BA4F85">
            <w:pPr>
              <w:pStyle w:val="Header"/>
              <w:spacing w:before="60"/>
              <w:rPr>
                <w:rFonts w:cstheme="minorHAnsi"/>
                <w:bCs/>
                <w:sz w:val="24"/>
                <w:szCs w:val="24"/>
              </w:rPr>
            </w:pPr>
          </w:p>
          <w:p w14:paraId="49141E3E" w14:textId="77777777" w:rsidR="00B463EA" w:rsidRPr="00C3784D" w:rsidRDefault="00B463EA" w:rsidP="00BA4F85">
            <w:pPr>
              <w:pStyle w:val="Header"/>
              <w:spacing w:before="60"/>
              <w:rPr>
                <w:rFonts w:cstheme="minorHAnsi"/>
                <w:bCs/>
                <w:sz w:val="24"/>
                <w:szCs w:val="24"/>
              </w:rPr>
            </w:pPr>
          </w:p>
          <w:p w14:paraId="59413A04" w14:textId="77777777" w:rsidR="00B463EA" w:rsidRPr="00C3784D" w:rsidRDefault="00B463EA" w:rsidP="00BA4F85">
            <w:pPr>
              <w:pStyle w:val="Header"/>
              <w:spacing w:before="60"/>
              <w:rPr>
                <w:rFonts w:cstheme="minorHAnsi"/>
                <w:bCs/>
                <w:sz w:val="24"/>
                <w:szCs w:val="24"/>
              </w:rPr>
            </w:pPr>
          </w:p>
          <w:p w14:paraId="70ECF637" w14:textId="77777777" w:rsidR="00B463EA" w:rsidRPr="00C3784D" w:rsidRDefault="00B463EA" w:rsidP="00BA4F85">
            <w:pPr>
              <w:pStyle w:val="Header"/>
              <w:spacing w:before="60"/>
              <w:rPr>
                <w:rFonts w:cstheme="minorHAnsi"/>
                <w:bCs/>
                <w:sz w:val="24"/>
                <w:szCs w:val="24"/>
              </w:rPr>
            </w:pPr>
          </w:p>
          <w:p w14:paraId="3E45ED46" w14:textId="77777777" w:rsidR="00B463EA" w:rsidRPr="00C3784D" w:rsidRDefault="00B463EA" w:rsidP="00BA4F85">
            <w:pPr>
              <w:pStyle w:val="Header"/>
              <w:spacing w:before="60"/>
              <w:rPr>
                <w:rFonts w:cstheme="minorHAnsi"/>
                <w:bCs/>
                <w:sz w:val="24"/>
                <w:szCs w:val="24"/>
              </w:rPr>
            </w:pPr>
          </w:p>
          <w:p w14:paraId="33ABEACB" w14:textId="77777777" w:rsidR="00B463EA" w:rsidRPr="00C3784D" w:rsidRDefault="00B463EA" w:rsidP="00B463EA">
            <w:pPr>
              <w:pStyle w:val="NoSpacing"/>
              <w:rPr>
                <w:rFonts w:cstheme="minorHAnsi"/>
                <w:sz w:val="24"/>
                <w:szCs w:val="24"/>
              </w:rPr>
            </w:pPr>
            <w:r w:rsidRPr="00C3784D">
              <w:rPr>
                <w:rFonts w:cstheme="minorHAnsi"/>
                <w:sz w:val="24"/>
                <w:szCs w:val="24"/>
              </w:rPr>
              <w:t xml:space="preserve">Augmentative and alternative communication to permeate throughout the nursery.  </w:t>
            </w:r>
          </w:p>
          <w:p w14:paraId="0D5B788A" w14:textId="6A1B4827" w:rsidR="00B463EA" w:rsidRPr="00C3784D" w:rsidRDefault="00B463EA" w:rsidP="00BA4F85">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3E411FFF" w14:textId="772666E6" w:rsidR="00BA4F85" w:rsidRPr="00C3784D" w:rsidRDefault="00BA4F85" w:rsidP="005C3B0B">
            <w:pPr>
              <w:spacing w:before="4"/>
              <w:rPr>
                <w:rFonts w:eastAsia="Arial Unicode MS" w:cstheme="minorHAnsi"/>
                <w:sz w:val="24"/>
                <w:szCs w:val="24"/>
              </w:rPr>
            </w:pPr>
            <w:r w:rsidRPr="00C3784D">
              <w:rPr>
                <w:rFonts w:eastAsia="Arial Unicode MS" w:cstheme="minorHAnsi"/>
                <w:sz w:val="24"/>
                <w:szCs w:val="24"/>
              </w:rPr>
              <w:lastRenderedPageBreak/>
              <w:t xml:space="preserve">August 2025 audit to take place. </w:t>
            </w:r>
          </w:p>
          <w:p w14:paraId="2774DC78" w14:textId="77777777" w:rsidR="00BA4F85" w:rsidRPr="00C3784D" w:rsidRDefault="00BA4F85" w:rsidP="005C3B0B">
            <w:pPr>
              <w:spacing w:before="4"/>
              <w:rPr>
                <w:rFonts w:eastAsia="Arial Unicode MS" w:cstheme="minorHAnsi"/>
                <w:sz w:val="24"/>
                <w:szCs w:val="24"/>
              </w:rPr>
            </w:pPr>
          </w:p>
          <w:p w14:paraId="3C02CA71" w14:textId="7BDC3AD2" w:rsidR="006502C8" w:rsidRPr="00C3784D" w:rsidRDefault="006502C8" w:rsidP="005C3B0B">
            <w:pPr>
              <w:spacing w:before="4"/>
              <w:rPr>
                <w:rFonts w:eastAsia="Arial Unicode MS" w:cstheme="minorHAnsi"/>
                <w:sz w:val="24"/>
                <w:szCs w:val="24"/>
              </w:rPr>
            </w:pPr>
          </w:p>
          <w:p w14:paraId="2FE7956E" w14:textId="77777777" w:rsidR="006502C8" w:rsidRPr="00C3784D" w:rsidRDefault="006502C8" w:rsidP="006502C8">
            <w:pPr>
              <w:rPr>
                <w:rFonts w:eastAsia="Arial Unicode MS" w:cstheme="minorHAnsi"/>
                <w:sz w:val="24"/>
                <w:szCs w:val="24"/>
              </w:rPr>
            </w:pPr>
          </w:p>
          <w:p w14:paraId="4AC97FDA" w14:textId="6CE1F752" w:rsidR="006502C8" w:rsidRPr="00C3784D" w:rsidRDefault="006502C8" w:rsidP="006502C8">
            <w:pPr>
              <w:rPr>
                <w:rFonts w:eastAsia="Arial Unicode MS" w:cstheme="minorHAnsi"/>
                <w:sz w:val="24"/>
                <w:szCs w:val="24"/>
              </w:rPr>
            </w:pPr>
            <w:r w:rsidRPr="00C3784D">
              <w:rPr>
                <w:rFonts w:eastAsia="Arial Unicode MS" w:cstheme="minorHAnsi"/>
                <w:sz w:val="24"/>
                <w:szCs w:val="24"/>
              </w:rPr>
              <w:t>By December 2025</w:t>
            </w:r>
          </w:p>
          <w:p w14:paraId="5EC53060" w14:textId="77777777" w:rsidR="00203168" w:rsidRPr="00C3784D" w:rsidRDefault="00203168" w:rsidP="006502C8">
            <w:pPr>
              <w:rPr>
                <w:rFonts w:eastAsia="Arial Unicode MS" w:cstheme="minorHAnsi"/>
                <w:sz w:val="24"/>
                <w:szCs w:val="24"/>
              </w:rPr>
            </w:pPr>
          </w:p>
          <w:p w14:paraId="435AD3E6" w14:textId="77777777" w:rsidR="006502C8" w:rsidRPr="00C3784D" w:rsidRDefault="00E3587A" w:rsidP="006502C8">
            <w:pPr>
              <w:rPr>
                <w:rFonts w:eastAsia="Arial Unicode MS" w:cstheme="minorHAnsi"/>
                <w:sz w:val="24"/>
                <w:szCs w:val="24"/>
              </w:rPr>
            </w:pPr>
            <w:r w:rsidRPr="00C3784D">
              <w:rPr>
                <w:rFonts w:eastAsia="Arial Unicode MS" w:cstheme="minorHAnsi"/>
                <w:sz w:val="24"/>
                <w:szCs w:val="24"/>
              </w:rPr>
              <w:lastRenderedPageBreak/>
              <w:t>September 2025 – June 2026 (6 weekly checkpoints)</w:t>
            </w:r>
          </w:p>
          <w:p w14:paraId="607714B2" w14:textId="77777777" w:rsidR="00B15102" w:rsidRPr="00C3784D" w:rsidRDefault="00B15102" w:rsidP="006502C8">
            <w:pPr>
              <w:rPr>
                <w:rFonts w:eastAsia="Arial Unicode MS" w:cstheme="minorHAnsi"/>
                <w:sz w:val="24"/>
                <w:szCs w:val="24"/>
              </w:rPr>
            </w:pPr>
          </w:p>
          <w:p w14:paraId="33D9F9FA" w14:textId="12E6CB67" w:rsidR="00B15102" w:rsidRPr="00C3784D" w:rsidRDefault="00DC7106" w:rsidP="006502C8">
            <w:pPr>
              <w:rPr>
                <w:rFonts w:eastAsia="Arial Unicode MS" w:cstheme="minorHAnsi"/>
                <w:sz w:val="24"/>
                <w:szCs w:val="24"/>
              </w:rPr>
            </w:pPr>
            <w:r>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C3784D" w:rsidRDefault="00203168"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378A816" w14:textId="77777777" w:rsidR="00203168" w:rsidRPr="00C3784D" w:rsidRDefault="00BA4F85" w:rsidP="00025863">
            <w:pPr>
              <w:spacing w:before="4"/>
              <w:rPr>
                <w:rFonts w:eastAsia="Arial Unicode MS" w:cstheme="minorHAnsi"/>
                <w:sz w:val="24"/>
                <w:szCs w:val="24"/>
              </w:rPr>
            </w:pPr>
            <w:r w:rsidRPr="00C3784D">
              <w:rPr>
                <w:rFonts w:eastAsia="Arial Unicode MS" w:cstheme="minorHAnsi"/>
                <w:sz w:val="24"/>
                <w:szCs w:val="24"/>
              </w:rPr>
              <w:t>SLT</w:t>
            </w:r>
          </w:p>
          <w:p w14:paraId="29C908DC" w14:textId="77777777" w:rsidR="00BA4F85" w:rsidRPr="00C3784D" w:rsidRDefault="00BA4F85" w:rsidP="00025863">
            <w:pPr>
              <w:spacing w:before="4"/>
              <w:rPr>
                <w:rFonts w:eastAsia="Arial Unicode MS" w:cstheme="minorHAnsi"/>
                <w:sz w:val="24"/>
                <w:szCs w:val="24"/>
              </w:rPr>
            </w:pPr>
            <w:r w:rsidRPr="00C3784D">
              <w:rPr>
                <w:rFonts w:eastAsia="Arial Unicode MS" w:cstheme="minorHAnsi"/>
                <w:sz w:val="24"/>
                <w:szCs w:val="24"/>
              </w:rPr>
              <w:t>Practitioners</w:t>
            </w:r>
          </w:p>
          <w:p w14:paraId="6FA2FC64" w14:textId="77777777" w:rsidR="00BA4F85" w:rsidRPr="00C3784D" w:rsidRDefault="00BA4F85" w:rsidP="00025863">
            <w:pPr>
              <w:spacing w:before="4"/>
              <w:rPr>
                <w:rFonts w:eastAsia="Arial Unicode MS" w:cstheme="minorHAnsi"/>
                <w:sz w:val="24"/>
                <w:szCs w:val="24"/>
              </w:rPr>
            </w:pPr>
            <w:r w:rsidRPr="00C3784D">
              <w:rPr>
                <w:rFonts w:eastAsia="Arial Unicode MS" w:cstheme="minorHAnsi"/>
                <w:sz w:val="24"/>
                <w:szCs w:val="24"/>
              </w:rPr>
              <w:t xml:space="preserve">Children if appropriate </w:t>
            </w:r>
          </w:p>
          <w:p w14:paraId="16454E5E" w14:textId="77777777" w:rsidR="006502C8" w:rsidRPr="00C3784D" w:rsidRDefault="006502C8" w:rsidP="00025863">
            <w:pPr>
              <w:spacing w:before="4"/>
              <w:rPr>
                <w:rFonts w:eastAsia="Arial Unicode MS" w:cstheme="minorHAnsi"/>
                <w:sz w:val="24"/>
                <w:szCs w:val="24"/>
              </w:rPr>
            </w:pPr>
          </w:p>
          <w:p w14:paraId="521D21E6" w14:textId="4DFD740E" w:rsidR="00E3587A" w:rsidRPr="00C3784D" w:rsidRDefault="00503AD7" w:rsidP="00025863">
            <w:pPr>
              <w:spacing w:before="4"/>
              <w:rPr>
                <w:rFonts w:eastAsia="Arial Unicode MS" w:cstheme="minorHAnsi"/>
                <w:sz w:val="24"/>
                <w:szCs w:val="24"/>
              </w:rPr>
            </w:pPr>
            <w:r w:rsidRPr="00C3784D">
              <w:rPr>
                <w:rFonts w:eastAsia="Arial Unicode MS" w:cstheme="minorHAnsi"/>
                <w:sz w:val="24"/>
                <w:szCs w:val="24"/>
              </w:rPr>
              <w:t>All practitioners</w:t>
            </w:r>
            <w:r w:rsidR="006502C8" w:rsidRPr="00C3784D">
              <w:rPr>
                <w:rFonts w:eastAsia="Arial Unicode MS" w:cstheme="minorHAnsi"/>
                <w:sz w:val="24"/>
                <w:szCs w:val="24"/>
              </w:rPr>
              <w:t xml:space="preserve"> </w:t>
            </w:r>
          </w:p>
          <w:p w14:paraId="48448A62" w14:textId="77777777" w:rsidR="00E3587A" w:rsidRPr="00C3784D" w:rsidRDefault="00E3587A" w:rsidP="00E3587A">
            <w:pPr>
              <w:rPr>
                <w:rFonts w:eastAsia="Arial Unicode MS" w:cstheme="minorHAnsi"/>
                <w:sz w:val="24"/>
                <w:szCs w:val="24"/>
              </w:rPr>
            </w:pPr>
          </w:p>
          <w:p w14:paraId="7E97F65D" w14:textId="77777777" w:rsidR="006502C8" w:rsidRPr="00C3784D" w:rsidRDefault="00E3587A" w:rsidP="00E3587A">
            <w:pPr>
              <w:rPr>
                <w:rFonts w:eastAsia="Arial Unicode MS" w:cstheme="minorHAnsi"/>
                <w:sz w:val="24"/>
                <w:szCs w:val="24"/>
              </w:rPr>
            </w:pPr>
            <w:r w:rsidRPr="00C3784D">
              <w:rPr>
                <w:rFonts w:eastAsia="Arial Unicode MS" w:cstheme="minorHAnsi"/>
                <w:sz w:val="24"/>
                <w:szCs w:val="24"/>
              </w:rPr>
              <w:t>SLT – Lead for each playroom</w:t>
            </w:r>
          </w:p>
          <w:p w14:paraId="4855F1AD" w14:textId="3FCFA78E" w:rsidR="00B15102" w:rsidRPr="00C3784D" w:rsidRDefault="00E3587A" w:rsidP="00E3587A">
            <w:pPr>
              <w:rPr>
                <w:rFonts w:eastAsia="Arial Unicode MS" w:cstheme="minorHAnsi"/>
                <w:sz w:val="24"/>
                <w:szCs w:val="24"/>
              </w:rPr>
            </w:pPr>
            <w:r w:rsidRPr="00C3784D">
              <w:rPr>
                <w:rFonts w:eastAsia="Arial Unicode MS" w:cstheme="minorHAnsi"/>
                <w:sz w:val="24"/>
                <w:szCs w:val="24"/>
              </w:rPr>
              <w:t>All Keyworkers</w:t>
            </w:r>
          </w:p>
          <w:p w14:paraId="1C5BB5F3" w14:textId="055FEA12" w:rsidR="00B15102" w:rsidRPr="00C3784D" w:rsidRDefault="00B15102" w:rsidP="00B15102">
            <w:pPr>
              <w:rPr>
                <w:rFonts w:eastAsia="Arial Unicode MS" w:cstheme="minorHAnsi"/>
                <w:sz w:val="24"/>
                <w:szCs w:val="24"/>
              </w:rPr>
            </w:pPr>
          </w:p>
          <w:p w14:paraId="6E29ABFC" w14:textId="77777777" w:rsidR="00E3587A" w:rsidRPr="00C3784D" w:rsidRDefault="00E3587A" w:rsidP="00B15102">
            <w:pPr>
              <w:rPr>
                <w:rFonts w:eastAsia="Arial Unicode MS" w:cstheme="minorHAnsi"/>
                <w:sz w:val="24"/>
                <w:szCs w:val="24"/>
              </w:rPr>
            </w:pPr>
          </w:p>
          <w:p w14:paraId="7C179EAD" w14:textId="77777777" w:rsidR="00B15102" w:rsidRPr="00C3784D" w:rsidRDefault="00B15102" w:rsidP="00B15102">
            <w:pPr>
              <w:rPr>
                <w:rFonts w:eastAsia="Arial Unicode MS" w:cstheme="minorHAnsi"/>
                <w:sz w:val="24"/>
                <w:szCs w:val="24"/>
              </w:rPr>
            </w:pPr>
            <w:r w:rsidRPr="00C3784D">
              <w:rPr>
                <w:rFonts w:eastAsia="Arial Unicode MS" w:cstheme="minorHAnsi"/>
                <w:sz w:val="24"/>
                <w:szCs w:val="24"/>
              </w:rPr>
              <w:t>Speech and language therapy</w:t>
            </w:r>
          </w:p>
          <w:p w14:paraId="76D0D9F3" w14:textId="3663D49A" w:rsidR="00B15102" w:rsidRPr="00C3784D" w:rsidRDefault="00503AD7" w:rsidP="00B15102">
            <w:pPr>
              <w:rPr>
                <w:rFonts w:eastAsia="Arial Unicode MS" w:cstheme="minorHAnsi"/>
                <w:sz w:val="24"/>
                <w:szCs w:val="24"/>
              </w:rPr>
            </w:pPr>
            <w:r w:rsidRPr="00C3784D">
              <w:rPr>
                <w:rFonts w:eastAsia="Arial Unicode MS" w:cstheme="minorHAnsi"/>
                <w:sz w:val="24"/>
                <w:szCs w:val="24"/>
              </w:rPr>
              <w:t>All practitioners</w:t>
            </w:r>
            <w:r w:rsidR="00B15102" w:rsidRPr="00C3784D">
              <w:rPr>
                <w:rFonts w:eastAsia="Arial Unicode MS" w:cstheme="minorHAnsi"/>
                <w:sz w:val="24"/>
                <w:szCs w:val="24"/>
              </w:rPr>
              <w:t xml:space="preserve"> </w:t>
            </w:r>
          </w:p>
          <w:p w14:paraId="4BA37042" w14:textId="7064CBE5" w:rsidR="00B463EA" w:rsidRPr="00C3784D" w:rsidRDefault="00B463EA" w:rsidP="00B15102">
            <w:pPr>
              <w:rPr>
                <w:rFonts w:eastAsia="Arial Unicode MS" w:cstheme="minorHAnsi"/>
                <w:sz w:val="24"/>
                <w:szCs w:val="24"/>
              </w:rPr>
            </w:pPr>
            <w:r w:rsidRPr="00C3784D">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C849951" w14:textId="77777777" w:rsidR="00DC7106" w:rsidRDefault="00BA4F85" w:rsidP="00025863">
            <w:pPr>
              <w:spacing w:before="4"/>
              <w:rPr>
                <w:rFonts w:cstheme="minorHAnsi"/>
                <w:sz w:val="24"/>
                <w:szCs w:val="24"/>
              </w:rPr>
            </w:pPr>
            <w:r w:rsidRPr="00C3784D">
              <w:rPr>
                <w:rFonts w:cstheme="minorHAnsi"/>
                <w:sz w:val="24"/>
                <w:szCs w:val="24"/>
              </w:rPr>
              <w:lastRenderedPageBreak/>
              <w:t xml:space="preserve">Literacy Environmental audit to be reviewed by SLT </w:t>
            </w:r>
          </w:p>
          <w:p w14:paraId="37745E8D" w14:textId="7912AD05" w:rsidR="00BA4F85" w:rsidRPr="00C3784D" w:rsidRDefault="00BA4F85" w:rsidP="00025863">
            <w:pPr>
              <w:spacing w:before="4"/>
              <w:rPr>
                <w:rFonts w:cstheme="minorHAnsi"/>
                <w:sz w:val="24"/>
                <w:szCs w:val="24"/>
              </w:rPr>
            </w:pPr>
            <w:r w:rsidRPr="00C3784D">
              <w:rPr>
                <w:rFonts w:cstheme="minorHAnsi"/>
                <w:sz w:val="24"/>
                <w:szCs w:val="24"/>
              </w:rPr>
              <w:t xml:space="preserve">Joyce – Bluebells, </w:t>
            </w:r>
          </w:p>
          <w:p w14:paraId="16A9BD48" w14:textId="77777777" w:rsidR="00BA4F85" w:rsidRPr="00C3784D" w:rsidRDefault="00BA4F85" w:rsidP="00025863">
            <w:pPr>
              <w:spacing w:before="4"/>
              <w:rPr>
                <w:rFonts w:cstheme="minorHAnsi"/>
                <w:sz w:val="24"/>
                <w:szCs w:val="24"/>
              </w:rPr>
            </w:pPr>
            <w:r w:rsidRPr="00C3784D">
              <w:rPr>
                <w:rFonts w:cstheme="minorHAnsi"/>
                <w:sz w:val="24"/>
                <w:szCs w:val="24"/>
              </w:rPr>
              <w:t xml:space="preserve">Ann – Snowdrops, </w:t>
            </w:r>
          </w:p>
          <w:p w14:paraId="386799B9" w14:textId="21BE2FE4" w:rsidR="006502C8" w:rsidRPr="00C3784D" w:rsidRDefault="00BA4F85" w:rsidP="00025863">
            <w:pPr>
              <w:spacing w:before="4"/>
              <w:rPr>
                <w:rFonts w:cstheme="minorHAnsi"/>
                <w:sz w:val="24"/>
                <w:szCs w:val="24"/>
              </w:rPr>
            </w:pPr>
            <w:r w:rsidRPr="00C3784D">
              <w:rPr>
                <w:rFonts w:cstheme="minorHAnsi"/>
                <w:sz w:val="24"/>
                <w:szCs w:val="24"/>
              </w:rPr>
              <w:t>Stacey – Sunflowers.</w:t>
            </w:r>
          </w:p>
          <w:p w14:paraId="312B8033" w14:textId="77777777" w:rsidR="006502C8" w:rsidRPr="00C3784D" w:rsidRDefault="006502C8" w:rsidP="006502C8">
            <w:pPr>
              <w:rPr>
                <w:rFonts w:cstheme="minorHAnsi"/>
                <w:sz w:val="24"/>
                <w:szCs w:val="24"/>
              </w:rPr>
            </w:pPr>
          </w:p>
          <w:p w14:paraId="184006D0" w14:textId="22775CF2" w:rsidR="00E3587A" w:rsidRPr="00C3784D" w:rsidRDefault="006502C8" w:rsidP="006502C8">
            <w:pPr>
              <w:rPr>
                <w:rFonts w:cstheme="minorHAnsi"/>
                <w:sz w:val="24"/>
                <w:szCs w:val="24"/>
              </w:rPr>
            </w:pPr>
            <w:r w:rsidRPr="00C3784D">
              <w:rPr>
                <w:rFonts w:cstheme="minorHAnsi"/>
                <w:sz w:val="24"/>
                <w:szCs w:val="24"/>
              </w:rPr>
              <w:t>Engagement in professional development training using the literacy framework and PACE.</w:t>
            </w:r>
          </w:p>
          <w:p w14:paraId="7C855D45" w14:textId="77777777" w:rsidR="006502C8" w:rsidRPr="00C3784D" w:rsidRDefault="00E3587A" w:rsidP="00E3587A">
            <w:pPr>
              <w:rPr>
                <w:rFonts w:cstheme="minorHAnsi"/>
                <w:sz w:val="24"/>
                <w:szCs w:val="24"/>
              </w:rPr>
            </w:pPr>
            <w:r w:rsidRPr="00C3784D">
              <w:rPr>
                <w:rFonts w:cstheme="minorHAnsi"/>
                <w:sz w:val="24"/>
                <w:szCs w:val="24"/>
              </w:rPr>
              <w:lastRenderedPageBreak/>
              <w:t xml:space="preserve">Keyworker group pro forma sheets to be completed with individual information regarding children’s progress across literacy, highlighting areas of support or challenge. </w:t>
            </w:r>
          </w:p>
          <w:p w14:paraId="06E0888F" w14:textId="77777777" w:rsidR="00B15102" w:rsidRPr="00C3784D" w:rsidRDefault="00B15102" w:rsidP="00E3587A">
            <w:pPr>
              <w:rPr>
                <w:rFonts w:cstheme="minorHAnsi"/>
                <w:sz w:val="24"/>
                <w:szCs w:val="24"/>
              </w:rPr>
            </w:pPr>
          </w:p>
          <w:p w14:paraId="6C48CFA4" w14:textId="00F5E664" w:rsidR="00B15102" w:rsidRPr="00C3784D" w:rsidRDefault="00B463EA" w:rsidP="00A15F58">
            <w:pPr>
              <w:pStyle w:val="NoSpacing"/>
              <w:numPr>
                <w:ilvl w:val="0"/>
                <w:numId w:val="5"/>
              </w:numPr>
              <w:rPr>
                <w:rFonts w:cstheme="minorHAnsi"/>
                <w:sz w:val="24"/>
                <w:szCs w:val="24"/>
              </w:rPr>
            </w:pPr>
            <w:r w:rsidRPr="00C3784D">
              <w:rPr>
                <w:rFonts w:cstheme="minorHAnsi"/>
                <w:sz w:val="24"/>
                <w:szCs w:val="24"/>
              </w:rPr>
              <w:t>Makaton signs and symbols.</w:t>
            </w:r>
          </w:p>
          <w:p w14:paraId="299EDB97" w14:textId="77777777" w:rsidR="00B463EA" w:rsidRPr="00C3784D" w:rsidRDefault="00B463EA" w:rsidP="00A15F58">
            <w:pPr>
              <w:pStyle w:val="NoSpacing"/>
              <w:numPr>
                <w:ilvl w:val="0"/>
                <w:numId w:val="4"/>
              </w:numPr>
              <w:rPr>
                <w:rFonts w:cstheme="minorHAnsi"/>
                <w:sz w:val="24"/>
                <w:szCs w:val="24"/>
              </w:rPr>
            </w:pPr>
            <w:r w:rsidRPr="00C3784D">
              <w:rPr>
                <w:rFonts w:cstheme="minorHAnsi"/>
                <w:sz w:val="24"/>
                <w:szCs w:val="24"/>
              </w:rPr>
              <w:t>Super core boards.</w:t>
            </w:r>
          </w:p>
          <w:p w14:paraId="4A7C9015" w14:textId="77777777" w:rsidR="00B463EA" w:rsidRPr="00C3784D" w:rsidRDefault="00B463EA" w:rsidP="00A15F58">
            <w:pPr>
              <w:pStyle w:val="NoSpacing"/>
              <w:numPr>
                <w:ilvl w:val="0"/>
                <w:numId w:val="4"/>
              </w:numPr>
              <w:rPr>
                <w:rFonts w:cstheme="minorHAnsi"/>
                <w:sz w:val="24"/>
                <w:szCs w:val="24"/>
              </w:rPr>
            </w:pPr>
            <w:r w:rsidRPr="00C3784D">
              <w:rPr>
                <w:rFonts w:cstheme="minorHAnsi"/>
                <w:sz w:val="24"/>
                <w:szCs w:val="24"/>
              </w:rPr>
              <w:t>Visual timetables.</w:t>
            </w:r>
          </w:p>
          <w:p w14:paraId="2DC9DCB6" w14:textId="77777777" w:rsidR="00B463EA" w:rsidRPr="00C3784D" w:rsidRDefault="00B463EA" w:rsidP="00A15F58">
            <w:pPr>
              <w:pStyle w:val="NoSpacing"/>
              <w:numPr>
                <w:ilvl w:val="0"/>
                <w:numId w:val="4"/>
              </w:numPr>
              <w:rPr>
                <w:rFonts w:cstheme="minorHAnsi"/>
                <w:sz w:val="24"/>
                <w:szCs w:val="24"/>
              </w:rPr>
            </w:pPr>
            <w:r w:rsidRPr="00C3784D">
              <w:rPr>
                <w:rFonts w:cstheme="minorHAnsi"/>
                <w:sz w:val="24"/>
                <w:szCs w:val="24"/>
              </w:rPr>
              <w:t>Objects of reference.</w:t>
            </w:r>
          </w:p>
          <w:p w14:paraId="58357A2B" w14:textId="5B036F18" w:rsidR="00B463EA" w:rsidRPr="00C3784D" w:rsidRDefault="00B463EA" w:rsidP="00E3587A">
            <w:pPr>
              <w:rPr>
                <w:rFonts w:cstheme="minorHAnsi"/>
                <w:sz w:val="24"/>
                <w:szCs w:val="24"/>
              </w:rPr>
            </w:pPr>
          </w:p>
        </w:tc>
      </w:tr>
      <w:tr w:rsidR="00B463EA" w:rsidRPr="00C3784D" w14:paraId="52679263"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7CAA803" w14:textId="606AB9D3" w:rsidR="008C1B70" w:rsidRPr="00C3784D" w:rsidRDefault="00B463EA" w:rsidP="00BA4F85">
            <w:pPr>
              <w:pStyle w:val="Header"/>
              <w:spacing w:before="60"/>
              <w:rPr>
                <w:rFonts w:cstheme="minorHAnsi"/>
                <w:bCs/>
                <w:sz w:val="24"/>
                <w:szCs w:val="24"/>
              </w:rPr>
            </w:pPr>
            <w:r w:rsidRPr="00C3784D">
              <w:rPr>
                <w:rFonts w:cstheme="minorHAnsi"/>
                <w:sz w:val="24"/>
                <w:szCs w:val="24"/>
              </w:rPr>
              <w:lastRenderedPageBreak/>
              <w:t>Creating a numeracy-rich environment making</w:t>
            </w:r>
            <w:r w:rsidR="00503AD7" w:rsidRPr="00C3784D">
              <w:rPr>
                <w:rFonts w:cstheme="minorHAnsi"/>
                <w:sz w:val="24"/>
                <w:szCs w:val="24"/>
              </w:rPr>
              <w:t xml:space="preserve"> numeracy and</w:t>
            </w:r>
            <w:r w:rsidRPr="00C3784D">
              <w:rPr>
                <w:rFonts w:cstheme="minorHAnsi"/>
                <w:sz w:val="24"/>
                <w:szCs w:val="24"/>
              </w:rPr>
              <w:t xml:space="preserve"> math</w:t>
            </w:r>
            <w:r w:rsidR="00503AD7" w:rsidRPr="00C3784D">
              <w:rPr>
                <w:rFonts w:cstheme="minorHAnsi"/>
                <w:sz w:val="24"/>
                <w:szCs w:val="24"/>
              </w:rPr>
              <w:t>s</w:t>
            </w:r>
            <w:r w:rsidRPr="00C3784D">
              <w:rPr>
                <w:rFonts w:cstheme="minorHAnsi"/>
                <w:sz w:val="24"/>
                <w:szCs w:val="24"/>
              </w:rPr>
              <w:t xml:space="preserve"> meaningful, hands-on, and embedded in everyday play and routines.</w:t>
            </w:r>
          </w:p>
          <w:p w14:paraId="431E4BF8" w14:textId="77777777" w:rsidR="008C1B70" w:rsidRPr="00C3784D" w:rsidRDefault="008C1B70" w:rsidP="008C1B70">
            <w:pPr>
              <w:rPr>
                <w:rFonts w:cstheme="minorHAnsi"/>
                <w:sz w:val="24"/>
                <w:szCs w:val="24"/>
              </w:rPr>
            </w:pPr>
          </w:p>
          <w:p w14:paraId="6CEA4885" w14:textId="77777777" w:rsidR="008C1B70" w:rsidRPr="00C3784D" w:rsidRDefault="008C1B70" w:rsidP="008C1B70">
            <w:pPr>
              <w:rPr>
                <w:rFonts w:cstheme="minorHAnsi"/>
                <w:sz w:val="24"/>
                <w:szCs w:val="24"/>
              </w:rPr>
            </w:pPr>
          </w:p>
          <w:p w14:paraId="0C68FF5C" w14:textId="77777777" w:rsidR="008C1B70" w:rsidRPr="00C3784D" w:rsidRDefault="008C1B70" w:rsidP="008C1B70">
            <w:pPr>
              <w:rPr>
                <w:rFonts w:cstheme="minorHAnsi"/>
                <w:sz w:val="24"/>
                <w:szCs w:val="24"/>
              </w:rPr>
            </w:pPr>
          </w:p>
          <w:p w14:paraId="6753BBEE" w14:textId="77777777" w:rsidR="008C1B70" w:rsidRPr="00C3784D" w:rsidRDefault="008C1B70" w:rsidP="008C1B70">
            <w:pPr>
              <w:rPr>
                <w:rFonts w:cstheme="minorHAnsi"/>
                <w:sz w:val="24"/>
                <w:szCs w:val="24"/>
              </w:rPr>
            </w:pPr>
          </w:p>
          <w:p w14:paraId="28B804A5" w14:textId="77777777" w:rsidR="008C1B70" w:rsidRPr="00C3784D" w:rsidRDefault="008C1B70" w:rsidP="008C1B70">
            <w:pPr>
              <w:rPr>
                <w:rFonts w:cstheme="minorHAnsi"/>
                <w:sz w:val="24"/>
                <w:szCs w:val="24"/>
              </w:rPr>
            </w:pPr>
          </w:p>
          <w:p w14:paraId="55B45325" w14:textId="77777777" w:rsidR="008C1B70" w:rsidRPr="00C3784D" w:rsidRDefault="008C1B70" w:rsidP="008C1B70">
            <w:pPr>
              <w:rPr>
                <w:rFonts w:cstheme="minorHAnsi"/>
                <w:sz w:val="24"/>
                <w:szCs w:val="24"/>
              </w:rPr>
            </w:pPr>
          </w:p>
          <w:p w14:paraId="7967C40B" w14:textId="01E6992C" w:rsidR="008C1B70" w:rsidRPr="00C3784D" w:rsidRDefault="008C1B70" w:rsidP="008C1B70">
            <w:pPr>
              <w:rPr>
                <w:rFonts w:cstheme="minorHAnsi"/>
                <w:sz w:val="24"/>
                <w:szCs w:val="24"/>
              </w:rPr>
            </w:pPr>
          </w:p>
          <w:p w14:paraId="33E432E0" w14:textId="77777777" w:rsidR="00B463EA" w:rsidRPr="00C3784D" w:rsidRDefault="00B463EA" w:rsidP="008C1B70">
            <w:pPr>
              <w:rPr>
                <w:rFonts w:cstheme="minorHAnsi"/>
                <w:sz w:val="24"/>
                <w:szCs w:val="24"/>
              </w:rPr>
            </w:pPr>
          </w:p>
          <w:p w14:paraId="651E32BF" w14:textId="77777777" w:rsidR="008C1B70" w:rsidRPr="00C3784D" w:rsidRDefault="008C1B70" w:rsidP="008C1B70">
            <w:pPr>
              <w:rPr>
                <w:rFonts w:cstheme="minorHAnsi"/>
                <w:sz w:val="24"/>
                <w:szCs w:val="24"/>
              </w:rPr>
            </w:pPr>
          </w:p>
          <w:p w14:paraId="24225B8A" w14:textId="77777777" w:rsidR="008C1B70" w:rsidRPr="00C3784D" w:rsidRDefault="008C1B70" w:rsidP="008C1B70">
            <w:pPr>
              <w:rPr>
                <w:rFonts w:cstheme="minorHAnsi"/>
                <w:sz w:val="24"/>
                <w:szCs w:val="24"/>
              </w:rPr>
            </w:pPr>
          </w:p>
          <w:p w14:paraId="0DA76D44" w14:textId="77777777" w:rsidR="008C1B70" w:rsidRPr="00C3784D" w:rsidRDefault="008C1B70" w:rsidP="008C1B70">
            <w:pPr>
              <w:rPr>
                <w:rFonts w:cstheme="minorHAnsi"/>
                <w:sz w:val="24"/>
                <w:szCs w:val="24"/>
              </w:rPr>
            </w:pPr>
          </w:p>
          <w:p w14:paraId="068EE196" w14:textId="0B22593F" w:rsidR="001164EC" w:rsidRPr="00C3784D" w:rsidRDefault="008C1B70" w:rsidP="008C1B70">
            <w:pPr>
              <w:rPr>
                <w:rFonts w:cstheme="minorHAnsi"/>
                <w:sz w:val="24"/>
                <w:szCs w:val="24"/>
              </w:rPr>
            </w:pPr>
            <w:r w:rsidRPr="00C3784D">
              <w:rPr>
                <w:rFonts w:cstheme="minorHAnsi"/>
                <w:sz w:val="24"/>
                <w:szCs w:val="24"/>
              </w:rPr>
              <w:t>Distributed leadership opportunity to be encouraged to take forward the numeracy strategy</w:t>
            </w:r>
            <w:r w:rsidR="001164EC" w:rsidRPr="00C3784D">
              <w:rPr>
                <w:rFonts w:cstheme="minorHAnsi"/>
                <w:sz w:val="24"/>
                <w:szCs w:val="24"/>
              </w:rPr>
              <w:t>.</w:t>
            </w:r>
          </w:p>
        </w:tc>
        <w:tc>
          <w:tcPr>
            <w:tcW w:w="1816" w:type="dxa"/>
            <w:tcBorders>
              <w:top w:val="single" w:sz="4" w:space="0" w:color="auto"/>
              <w:left w:val="single" w:sz="4" w:space="0" w:color="auto"/>
              <w:bottom w:val="single" w:sz="4" w:space="0" w:color="auto"/>
              <w:right w:val="single" w:sz="4" w:space="0" w:color="auto"/>
            </w:tcBorders>
          </w:tcPr>
          <w:p w14:paraId="549C3BD4" w14:textId="2EDFDAA2" w:rsidR="00503AD7" w:rsidRPr="00C3784D" w:rsidRDefault="00503AD7" w:rsidP="005C3B0B">
            <w:pPr>
              <w:spacing w:before="4"/>
              <w:rPr>
                <w:rFonts w:eastAsia="Arial Unicode MS" w:cstheme="minorHAnsi"/>
                <w:sz w:val="24"/>
                <w:szCs w:val="24"/>
              </w:rPr>
            </w:pPr>
            <w:r w:rsidRPr="00C3784D">
              <w:rPr>
                <w:rFonts w:eastAsia="Arial Unicode MS" w:cstheme="minorHAnsi"/>
                <w:sz w:val="24"/>
                <w:szCs w:val="24"/>
              </w:rPr>
              <w:lastRenderedPageBreak/>
              <w:t>August 2025 maths audit to take place.</w:t>
            </w:r>
          </w:p>
          <w:p w14:paraId="5CD345A7" w14:textId="3023F87A" w:rsidR="00503AD7" w:rsidRPr="00C3784D" w:rsidRDefault="00503AD7" w:rsidP="00503AD7">
            <w:pPr>
              <w:rPr>
                <w:rFonts w:eastAsia="Arial Unicode MS" w:cstheme="minorHAnsi"/>
                <w:sz w:val="24"/>
                <w:szCs w:val="24"/>
              </w:rPr>
            </w:pPr>
          </w:p>
          <w:p w14:paraId="6BF4F640" w14:textId="77777777" w:rsidR="00503AD7" w:rsidRPr="00C3784D" w:rsidRDefault="00503AD7" w:rsidP="00503AD7">
            <w:pPr>
              <w:rPr>
                <w:rFonts w:eastAsia="Arial Unicode MS" w:cstheme="minorHAnsi"/>
                <w:sz w:val="24"/>
                <w:szCs w:val="24"/>
              </w:rPr>
            </w:pPr>
          </w:p>
          <w:p w14:paraId="6FC671FE" w14:textId="77777777" w:rsidR="00503AD7" w:rsidRPr="00C3784D" w:rsidRDefault="00503AD7" w:rsidP="00503AD7">
            <w:pPr>
              <w:rPr>
                <w:rFonts w:eastAsia="Arial Unicode MS" w:cstheme="minorHAnsi"/>
                <w:sz w:val="24"/>
                <w:szCs w:val="24"/>
              </w:rPr>
            </w:pPr>
          </w:p>
          <w:p w14:paraId="6F002DDE" w14:textId="52E3D5F2" w:rsidR="008C1B70" w:rsidRPr="00C3784D" w:rsidRDefault="00503AD7" w:rsidP="00503AD7">
            <w:pPr>
              <w:rPr>
                <w:rFonts w:eastAsia="Arial Unicode MS" w:cstheme="minorHAnsi"/>
                <w:sz w:val="24"/>
                <w:szCs w:val="24"/>
              </w:rPr>
            </w:pPr>
            <w:r w:rsidRPr="00C3784D">
              <w:rPr>
                <w:rFonts w:eastAsia="Arial Unicode MS" w:cstheme="minorHAnsi"/>
                <w:sz w:val="24"/>
                <w:szCs w:val="24"/>
              </w:rPr>
              <w:t>August 2025 – December 2025</w:t>
            </w:r>
          </w:p>
          <w:p w14:paraId="0E1E8ABB" w14:textId="77777777" w:rsidR="008C1B70" w:rsidRPr="00C3784D" w:rsidRDefault="008C1B70" w:rsidP="008C1B70">
            <w:pPr>
              <w:rPr>
                <w:rFonts w:eastAsia="Arial Unicode MS" w:cstheme="minorHAnsi"/>
                <w:sz w:val="24"/>
                <w:szCs w:val="24"/>
              </w:rPr>
            </w:pPr>
          </w:p>
          <w:p w14:paraId="1B42E7F1" w14:textId="77777777" w:rsidR="008C1B70" w:rsidRPr="00C3784D" w:rsidRDefault="008C1B70" w:rsidP="008C1B70">
            <w:pPr>
              <w:rPr>
                <w:rFonts w:eastAsia="Arial Unicode MS" w:cstheme="minorHAnsi"/>
                <w:sz w:val="24"/>
                <w:szCs w:val="24"/>
              </w:rPr>
            </w:pPr>
          </w:p>
          <w:p w14:paraId="612F9B36" w14:textId="77777777" w:rsidR="00B463EA" w:rsidRPr="00C3784D" w:rsidRDefault="00B463EA" w:rsidP="008C1B70">
            <w:pPr>
              <w:rPr>
                <w:rFonts w:eastAsia="Arial Unicode MS" w:cstheme="minorHAnsi"/>
                <w:sz w:val="24"/>
                <w:szCs w:val="24"/>
              </w:rPr>
            </w:pPr>
          </w:p>
          <w:p w14:paraId="09938773" w14:textId="05886D99" w:rsidR="001164EC" w:rsidRPr="00C3784D" w:rsidRDefault="008C1B70" w:rsidP="008C1B70">
            <w:pPr>
              <w:rPr>
                <w:rFonts w:eastAsia="Arial Unicode MS" w:cstheme="minorHAnsi"/>
                <w:sz w:val="24"/>
                <w:szCs w:val="24"/>
              </w:rPr>
            </w:pPr>
            <w:r w:rsidRPr="00C3784D">
              <w:rPr>
                <w:rFonts w:eastAsia="Arial Unicode MS" w:cstheme="minorHAnsi"/>
                <w:sz w:val="24"/>
                <w:szCs w:val="24"/>
              </w:rPr>
              <w:lastRenderedPageBreak/>
              <w:t>September 2025 – June 2026 (6 weekly checkpoints)</w:t>
            </w:r>
          </w:p>
          <w:p w14:paraId="5DE13244" w14:textId="23523093" w:rsidR="001164EC" w:rsidRPr="00C3784D" w:rsidRDefault="001164EC" w:rsidP="001164EC">
            <w:pPr>
              <w:rPr>
                <w:rFonts w:eastAsia="Arial Unicode MS" w:cstheme="minorHAnsi"/>
                <w:sz w:val="24"/>
                <w:szCs w:val="24"/>
              </w:rPr>
            </w:pPr>
          </w:p>
          <w:p w14:paraId="231E3106" w14:textId="5A3C8B28" w:rsidR="008C1B70" w:rsidRPr="00C3784D" w:rsidRDefault="001164EC" w:rsidP="001164EC">
            <w:pPr>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08B00B76" w14:textId="77777777" w:rsidR="00B463EA" w:rsidRPr="00C3784D" w:rsidRDefault="00B463EA"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AAFBBE4" w14:textId="77777777" w:rsidR="00B463EA" w:rsidRPr="00C3784D" w:rsidRDefault="00503AD7" w:rsidP="00025863">
            <w:pPr>
              <w:spacing w:before="4"/>
              <w:rPr>
                <w:rFonts w:eastAsia="Arial Unicode MS" w:cstheme="minorHAnsi"/>
                <w:sz w:val="24"/>
                <w:szCs w:val="24"/>
              </w:rPr>
            </w:pPr>
            <w:r w:rsidRPr="00C3784D">
              <w:rPr>
                <w:rFonts w:eastAsia="Arial Unicode MS" w:cstheme="minorHAnsi"/>
                <w:sz w:val="24"/>
                <w:szCs w:val="24"/>
              </w:rPr>
              <w:t>SLT for each playroom</w:t>
            </w:r>
          </w:p>
          <w:p w14:paraId="64B4605E" w14:textId="228569A9" w:rsidR="00503AD7" w:rsidRPr="00C3784D" w:rsidRDefault="00503AD7" w:rsidP="00025863">
            <w:pPr>
              <w:spacing w:before="4"/>
              <w:rPr>
                <w:rFonts w:eastAsia="Arial Unicode MS" w:cstheme="minorHAnsi"/>
                <w:sz w:val="24"/>
                <w:szCs w:val="24"/>
              </w:rPr>
            </w:pPr>
            <w:r w:rsidRPr="00C3784D">
              <w:rPr>
                <w:rFonts w:eastAsia="Arial Unicode MS" w:cstheme="minorHAnsi"/>
                <w:sz w:val="24"/>
                <w:szCs w:val="24"/>
              </w:rPr>
              <w:t>Practitioners</w:t>
            </w:r>
          </w:p>
          <w:p w14:paraId="1399BC87" w14:textId="77777777" w:rsidR="00503AD7" w:rsidRPr="00C3784D" w:rsidRDefault="00503AD7" w:rsidP="00503AD7">
            <w:pPr>
              <w:rPr>
                <w:rFonts w:eastAsia="Arial Unicode MS" w:cstheme="minorHAnsi"/>
                <w:sz w:val="24"/>
                <w:szCs w:val="24"/>
              </w:rPr>
            </w:pPr>
          </w:p>
          <w:p w14:paraId="02AF2931" w14:textId="77777777" w:rsidR="00503AD7" w:rsidRPr="00C3784D" w:rsidRDefault="00503AD7" w:rsidP="00503AD7">
            <w:pPr>
              <w:rPr>
                <w:rFonts w:eastAsia="Arial Unicode MS" w:cstheme="minorHAnsi"/>
                <w:sz w:val="24"/>
                <w:szCs w:val="24"/>
              </w:rPr>
            </w:pPr>
          </w:p>
          <w:p w14:paraId="73332C2B" w14:textId="0AAD34E7" w:rsidR="008C1B70" w:rsidRPr="00C3784D" w:rsidRDefault="00503AD7" w:rsidP="00503AD7">
            <w:pPr>
              <w:rPr>
                <w:rFonts w:eastAsia="Arial Unicode MS" w:cstheme="minorHAnsi"/>
                <w:sz w:val="24"/>
                <w:szCs w:val="24"/>
              </w:rPr>
            </w:pPr>
            <w:r w:rsidRPr="00C3784D">
              <w:rPr>
                <w:rFonts w:eastAsia="Arial Unicode MS" w:cstheme="minorHAnsi"/>
                <w:sz w:val="24"/>
                <w:szCs w:val="24"/>
              </w:rPr>
              <w:t xml:space="preserve">Head of centre </w:t>
            </w:r>
          </w:p>
          <w:p w14:paraId="31D325CF" w14:textId="357A6159" w:rsidR="008C1B70" w:rsidRPr="00C3784D" w:rsidRDefault="008C1B70" w:rsidP="008C1B70">
            <w:pPr>
              <w:rPr>
                <w:rFonts w:eastAsia="Arial Unicode MS" w:cstheme="minorHAnsi"/>
                <w:sz w:val="24"/>
                <w:szCs w:val="24"/>
              </w:rPr>
            </w:pPr>
            <w:r w:rsidRPr="00C3784D">
              <w:rPr>
                <w:rFonts w:eastAsia="Arial Unicode MS" w:cstheme="minorHAnsi"/>
                <w:sz w:val="24"/>
                <w:szCs w:val="24"/>
              </w:rPr>
              <w:t>All practitioners CLPL</w:t>
            </w:r>
          </w:p>
          <w:p w14:paraId="3A6E7970" w14:textId="77777777" w:rsidR="008C1B70" w:rsidRPr="00C3784D" w:rsidRDefault="008C1B70" w:rsidP="008C1B70">
            <w:pPr>
              <w:rPr>
                <w:rFonts w:eastAsia="Arial Unicode MS" w:cstheme="minorHAnsi"/>
                <w:sz w:val="24"/>
                <w:szCs w:val="24"/>
              </w:rPr>
            </w:pPr>
          </w:p>
          <w:p w14:paraId="10C6B5F2" w14:textId="77777777" w:rsidR="008C1B70" w:rsidRPr="00C3784D" w:rsidRDefault="008C1B70" w:rsidP="008C1B70">
            <w:pPr>
              <w:rPr>
                <w:rFonts w:eastAsia="Arial Unicode MS" w:cstheme="minorHAnsi"/>
                <w:sz w:val="24"/>
                <w:szCs w:val="24"/>
              </w:rPr>
            </w:pPr>
          </w:p>
          <w:p w14:paraId="32F56DD9" w14:textId="323EB0E6" w:rsidR="008C1B70" w:rsidRPr="00C3784D" w:rsidRDefault="008C1B70" w:rsidP="008C1B70">
            <w:pPr>
              <w:rPr>
                <w:rFonts w:eastAsia="Arial Unicode MS" w:cstheme="minorHAnsi"/>
                <w:sz w:val="24"/>
                <w:szCs w:val="24"/>
              </w:rPr>
            </w:pPr>
          </w:p>
          <w:p w14:paraId="0BAEBB4C" w14:textId="77777777" w:rsidR="00503AD7" w:rsidRPr="00C3784D" w:rsidRDefault="008C1B70" w:rsidP="008C1B70">
            <w:pPr>
              <w:rPr>
                <w:rFonts w:eastAsia="Arial Unicode MS" w:cstheme="minorHAnsi"/>
                <w:sz w:val="24"/>
                <w:szCs w:val="24"/>
              </w:rPr>
            </w:pPr>
            <w:r w:rsidRPr="00C3784D">
              <w:rPr>
                <w:rFonts w:eastAsia="Arial Unicode MS" w:cstheme="minorHAnsi"/>
                <w:sz w:val="24"/>
                <w:szCs w:val="24"/>
              </w:rPr>
              <w:t>SLT lead for each playroom</w:t>
            </w:r>
          </w:p>
          <w:p w14:paraId="2A1532EF" w14:textId="5FB36767" w:rsidR="001164EC" w:rsidRPr="00C3784D" w:rsidRDefault="008C1B70" w:rsidP="008C1B70">
            <w:pPr>
              <w:rPr>
                <w:rFonts w:eastAsia="Arial Unicode MS" w:cstheme="minorHAnsi"/>
                <w:sz w:val="24"/>
                <w:szCs w:val="24"/>
              </w:rPr>
            </w:pPr>
            <w:r w:rsidRPr="00C3784D">
              <w:rPr>
                <w:rFonts w:eastAsia="Arial Unicode MS" w:cstheme="minorHAnsi"/>
                <w:sz w:val="24"/>
                <w:szCs w:val="24"/>
              </w:rPr>
              <w:lastRenderedPageBreak/>
              <w:t>All keyworkers</w:t>
            </w:r>
          </w:p>
          <w:p w14:paraId="0A0833DA" w14:textId="77777777" w:rsidR="001164EC" w:rsidRPr="00C3784D" w:rsidRDefault="001164EC" w:rsidP="001164EC">
            <w:pPr>
              <w:rPr>
                <w:rFonts w:eastAsia="Arial Unicode MS" w:cstheme="minorHAnsi"/>
                <w:sz w:val="24"/>
                <w:szCs w:val="24"/>
              </w:rPr>
            </w:pPr>
          </w:p>
          <w:p w14:paraId="0092CD83" w14:textId="77B9F0B8" w:rsidR="001164EC" w:rsidRPr="00C3784D" w:rsidRDefault="001164EC" w:rsidP="001164EC">
            <w:pPr>
              <w:rPr>
                <w:rFonts w:eastAsia="Arial Unicode MS" w:cstheme="minorHAnsi"/>
                <w:sz w:val="24"/>
                <w:szCs w:val="24"/>
              </w:rPr>
            </w:pPr>
          </w:p>
          <w:p w14:paraId="2F501457" w14:textId="749C373A" w:rsidR="008C1B70" w:rsidRPr="00C3784D" w:rsidRDefault="001164EC" w:rsidP="001164EC">
            <w:pPr>
              <w:rPr>
                <w:rFonts w:eastAsia="Arial Unicode MS" w:cstheme="minorHAnsi"/>
                <w:sz w:val="24"/>
                <w:szCs w:val="24"/>
              </w:rPr>
            </w:pPr>
            <w:r w:rsidRPr="00C3784D">
              <w:rPr>
                <w:rFonts w:eastAsia="Arial Unicode MS" w:cstheme="minorHAnsi"/>
                <w:sz w:val="24"/>
                <w:szCs w:val="24"/>
              </w:rPr>
              <w:t>Identified practitioner to lead and oversee.</w:t>
            </w:r>
          </w:p>
          <w:p w14:paraId="3354C615" w14:textId="19B849F1" w:rsidR="001164EC" w:rsidRPr="00C3784D" w:rsidRDefault="001164EC" w:rsidP="001164EC">
            <w:pPr>
              <w:rPr>
                <w:rFonts w:eastAsia="Arial Unicode MS" w:cstheme="minorHAnsi"/>
                <w:sz w:val="24"/>
                <w:szCs w:val="24"/>
              </w:rPr>
            </w:pPr>
            <w:r w:rsidRPr="00C3784D">
              <w:rPr>
                <w:rFonts w:eastAsia="Arial Unicode MS" w:cstheme="minorHAnsi"/>
                <w:sz w:val="24"/>
                <w:szCs w:val="24"/>
              </w:rPr>
              <w:t>SLT to support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4929049" w14:textId="77777777" w:rsidR="00503AD7" w:rsidRPr="00C3784D" w:rsidRDefault="00503AD7" w:rsidP="00503AD7">
            <w:pPr>
              <w:spacing w:before="4"/>
              <w:rPr>
                <w:rFonts w:cstheme="minorHAnsi"/>
                <w:sz w:val="24"/>
                <w:szCs w:val="24"/>
              </w:rPr>
            </w:pPr>
            <w:r w:rsidRPr="00C3784D">
              <w:rPr>
                <w:rFonts w:cstheme="minorHAnsi"/>
                <w:sz w:val="24"/>
                <w:szCs w:val="24"/>
              </w:rPr>
              <w:lastRenderedPageBreak/>
              <w:t xml:space="preserve">Numeracy and maths Environmental audit to be reviewed by SLT. </w:t>
            </w:r>
          </w:p>
          <w:p w14:paraId="2DF20C27" w14:textId="5B075D49" w:rsidR="00503AD7" w:rsidRPr="00C3784D" w:rsidRDefault="00503AD7" w:rsidP="00A15F58">
            <w:pPr>
              <w:pStyle w:val="ListParagraph"/>
              <w:numPr>
                <w:ilvl w:val="0"/>
                <w:numId w:val="6"/>
              </w:numPr>
              <w:spacing w:before="4"/>
              <w:rPr>
                <w:rFonts w:cstheme="minorHAnsi"/>
                <w:sz w:val="24"/>
                <w:szCs w:val="24"/>
              </w:rPr>
            </w:pPr>
            <w:r w:rsidRPr="00C3784D">
              <w:rPr>
                <w:rFonts w:cstheme="minorHAnsi"/>
                <w:sz w:val="24"/>
                <w:szCs w:val="24"/>
              </w:rPr>
              <w:t xml:space="preserve">Joyce – Bluebells, </w:t>
            </w:r>
          </w:p>
          <w:p w14:paraId="39C8F030" w14:textId="77777777" w:rsidR="00503AD7" w:rsidRPr="00C3784D" w:rsidRDefault="00503AD7" w:rsidP="00A15F58">
            <w:pPr>
              <w:pStyle w:val="ListParagraph"/>
              <w:numPr>
                <w:ilvl w:val="0"/>
                <w:numId w:val="6"/>
              </w:numPr>
              <w:spacing w:before="4"/>
              <w:rPr>
                <w:rFonts w:cstheme="minorHAnsi"/>
                <w:sz w:val="24"/>
                <w:szCs w:val="24"/>
              </w:rPr>
            </w:pPr>
            <w:r w:rsidRPr="00C3784D">
              <w:rPr>
                <w:rFonts w:cstheme="minorHAnsi"/>
                <w:sz w:val="24"/>
                <w:szCs w:val="24"/>
              </w:rPr>
              <w:t xml:space="preserve">Ann – Snowdrops, </w:t>
            </w:r>
          </w:p>
          <w:p w14:paraId="6CB327DE" w14:textId="77777777" w:rsidR="00503AD7" w:rsidRPr="00C3784D" w:rsidRDefault="00503AD7" w:rsidP="00A15F58">
            <w:pPr>
              <w:pStyle w:val="ListParagraph"/>
              <w:numPr>
                <w:ilvl w:val="0"/>
                <w:numId w:val="6"/>
              </w:numPr>
              <w:spacing w:before="4"/>
              <w:rPr>
                <w:rFonts w:cstheme="minorHAnsi"/>
                <w:sz w:val="24"/>
                <w:szCs w:val="24"/>
              </w:rPr>
            </w:pPr>
            <w:r w:rsidRPr="00C3784D">
              <w:rPr>
                <w:rFonts w:cstheme="minorHAnsi"/>
                <w:sz w:val="24"/>
                <w:szCs w:val="24"/>
              </w:rPr>
              <w:t>Stacey – Sunflowers.</w:t>
            </w:r>
          </w:p>
          <w:p w14:paraId="6BDFFB01" w14:textId="77777777" w:rsidR="008C1B70" w:rsidRPr="00C3784D" w:rsidRDefault="008C1B70" w:rsidP="008C1B70">
            <w:pPr>
              <w:pStyle w:val="ListParagraph"/>
              <w:spacing w:before="4"/>
              <w:rPr>
                <w:rFonts w:cstheme="minorHAnsi"/>
                <w:sz w:val="24"/>
                <w:szCs w:val="24"/>
              </w:rPr>
            </w:pPr>
          </w:p>
          <w:p w14:paraId="73C081BF" w14:textId="4AE91BE5" w:rsidR="00B463EA" w:rsidRPr="00C3784D" w:rsidRDefault="00503AD7" w:rsidP="00A15F58">
            <w:pPr>
              <w:pStyle w:val="ListParagraph"/>
              <w:numPr>
                <w:ilvl w:val="0"/>
                <w:numId w:val="7"/>
              </w:numPr>
              <w:spacing w:before="4"/>
              <w:rPr>
                <w:rFonts w:cstheme="minorHAnsi"/>
                <w:sz w:val="24"/>
                <w:szCs w:val="24"/>
              </w:rPr>
            </w:pPr>
            <w:r w:rsidRPr="00C3784D">
              <w:rPr>
                <w:rFonts w:cstheme="minorHAnsi"/>
                <w:sz w:val="24"/>
                <w:szCs w:val="24"/>
              </w:rPr>
              <w:t>Source numeracy training for an in-service day for all staff.</w:t>
            </w:r>
          </w:p>
          <w:p w14:paraId="08DDFC87" w14:textId="45731C50" w:rsidR="00503AD7" w:rsidRPr="00C3784D" w:rsidRDefault="008C1B70" w:rsidP="00A15F58">
            <w:pPr>
              <w:pStyle w:val="ListParagraph"/>
              <w:numPr>
                <w:ilvl w:val="0"/>
                <w:numId w:val="7"/>
              </w:numPr>
              <w:spacing w:before="4"/>
              <w:rPr>
                <w:rFonts w:cstheme="minorHAnsi"/>
                <w:sz w:val="24"/>
                <w:szCs w:val="24"/>
              </w:rPr>
            </w:pPr>
            <w:r w:rsidRPr="00C3784D">
              <w:rPr>
                <w:rFonts w:cstheme="minorHAnsi"/>
                <w:sz w:val="24"/>
                <w:szCs w:val="24"/>
              </w:rPr>
              <w:t>Practitioners</w:t>
            </w:r>
            <w:r w:rsidR="00503AD7" w:rsidRPr="00C3784D">
              <w:rPr>
                <w:rFonts w:cstheme="minorHAnsi"/>
                <w:sz w:val="24"/>
                <w:szCs w:val="24"/>
              </w:rPr>
              <w:t xml:space="preserve"> to engage in the training oppor</w:t>
            </w:r>
            <w:r w:rsidRPr="00C3784D">
              <w:rPr>
                <w:rFonts w:cstheme="minorHAnsi"/>
                <w:sz w:val="24"/>
                <w:szCs w:val="24"/>
              </w:rPr>
              <w:t>tunities from the PACE resource, as well as the numeracy strategy training opportunity provided by the authority.</w:t>
            </w:r>
          </w:p>
          <w:p w14:paraId="6C542F73" w14:textId="4EDBC6E9" w:rsidR="008C1B70" w:rsidRPr="00C3784D" w:rsidRDefault="008C1B70" w:rsidP="008C1B70">
            <w:pPr>
              <w:rPr>
                <w:rFonts w:cstheme="minorHAnsi"/>
                <w:sz w:val="24"/>
                <w:szCs w:val="24"/>
              </w:rPr>
            </w:pPr>
            <w:r w:rsidRPr="00C3784D">
              <w:rPr>
                <w:rFonts w:cstheme="minorHAnsi"/>
                <w:sz w:val="24"/>
                <w:szCs w:val="24"/>
              </w:rPr>
              <w:lastRenderedPageBreak/>
              <w:t xml:space="preserve">Keyworker group pro forma sheets to be completed with individual information regarding children’s progress across maths and numeracy, highlighting areas of support or challenge. </w:t>
            </w:r>
          </w:p>
          <w:p w14:paraId="76E1E052" w14:textId="27FF901A" w:rsidR="001164EC" w:rsidRPr="00C3784D" w:rsidRDefault="001164EC" w:rsidP="00025863">
            <w:pPr>
              <w:spacing w:before="4"/>
              <w:rPr>
                <w:rFonts w:cstheme="minorHAnsi"/>
                <w:sz w:val="24"/>
                <w:szCs w:val="24"/>
              </w:rPr>
            </w:pPr>
          </w:p>
          <w:p w14:paraId="1247FBCE" w14:textId="57CF78E4" w:rsidR="00503AD7" w:rsidRPr="00C3784D" w:rsidRDefault="001164EC" w:rsidP="001164EC">
            <w:pPr>
              <w:rPr>
                <w:rFonts w:cstheme="minorHAnsi"/>
                <w:sz w:val="24"/>
                <w:szCs w:val="24"/>
              </w:rPr>
            </w:pPr>
            <w:r w:rsidRPr="00C3784D">
              <w:rPr>
                <w:rFonts w:cstheme="minorHAnsi"/>
                <w:sz w:val="24"/>
                <w:szCs w:val="24"/>
              </w:rPr>
              <w:t>Any working groups or meetings will be attended by the lead practitioner, with clear information to be shared to all practitioners.</w:t>
            </w:r>
          </w:p>
        </w:tc>
      </w:tr>
      <w:tr w:rsidR="001164EC" w:rsidRPr="00C3784D" w14:paraId="696B9CA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0E43878" w14:textId="63F782E3" w:rsidR="001164EC" w:rsidRPr="00C3784D" w:rsidRDefault="001164EC" w:rsidP="00BA4F85">
            <w:pPr>
              <w:pStyle w:val="Header"/>
              <w:spacing w:before="60"/>
              <w:rPr>
                <w:rFonts w:cstheme="minorHAnsi"/>
                <w:sz w:val="24"/>
                <w:szCs w:val="24"/>
              </w:rPr>
            </w:pPr>
            <w:r w:rsidRPr="00C3784D">
              <w:rPr>
                <w:rFonts w:cstheme="minorHAnsi"/>
                <w:sz w:val="24"/>
                <w:szCs w:val="24"/>
              </w:rPr>
              <w:lastRenderedPageBreak/>
              <w:t>Parental workshops and stay and plays will be held throughout the year, with a specific focus on each occasions.</w:t>
            </w:r>
          </w:p>
        </w:tc>
        <w:tc>
          <w:tcPr>
            <w:tcW w:w="1816" w:type="dxa"/>
            <w:tcBorders>
              <w:top w:val="single" w:sz="4" w:space="0" w:color="auto"/>
              <w:left w:val="single" w:sz="4" w:space="0" w:color="auto"/>
              <w:bottom w:val="single" w:sz="4" w:space="0" w:color="auto"/>
              <w:right w:val="single" w:sz="4" w:space="0" w:color="auto"/>
            </w:tcBorders>
          </w:tcPr>
          <w:p w14:paraId="0E571CA7" w14:textId="0375B6C8" w:rsidR="001164EC" w:rsidRPr="00C3784D" w:rsidRDefault="001164EC" w:rsidP="005C3B0B">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3EF2E9F7" w14:textId="77777777" w:rsidR="001164EC" w:rsidRPr="00C3784D" w:rsidRDefault="001164EC"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8068485" w14:textId="31D3E7CB" w:rsidR="001164EC" w:rsidRPr="00C3784D" w:rsidRDefault="00070975" w:rsidP="00025863">
            <w:pPr>
              <w:spacing w:before="4"/>
              <w:rPr>
                <w:rFonts w:eastAsia="Arial Unicode MS" w:cstheme="minorHAnsi"/>
                <w:sz w:val="24"/>
                <w:szCs w:val="24"/>
              </w:rPr>
            </w:pPr>
            <w:r w:rsidRPr="00C3784D">
              <w:rPr>
                <w:rFonts w:eastAsia="Arial Unicode MS" w:cstheme="minorHAnsi"/>
                <w:sz w:val="24"/>
                <w:szCs w:val="24"/>
              </w:rPr>
              <w:t>Identified working group for each session.( one member from each playroom)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0A78AE" w14:textId="77777777" w:rsidR="00070975" w:rsidRPr="00C3784D" w:rsidRDefault="00070975" w:rsidP="00503AD7">
            <w:pPr>
              <w:spacing w:before="4"/>
              <w:rPr>
                <w:rFonts w:cstheme="minorHAnsi"/>
                <w:sz w:val="24"/>
                <w:szCs w:val="24"/>
              </w:rPr>
            </w:pPr>
            <w:r w:rsidRPr="00C3784D">
              <w:rPr>
                <w:rFonts w:cstheme="minorHAnsi"/>
                <w:sz w:val="24"/>
                <w:szCs w:val="24"/>
              </w:rPr>
              <w:t xml:space="preserve">Working groups to get time to prepare and develop a session for </w:t>
            </w:r>
          </w:p>
          <w:p w14:paraId="7E6C3D51" w14:textId="77777777" w:rsidR="00070975" w:rsidRPr="00C3784D" w:rsidRDefault="00070975" w:rsidP="00A15F58">
            <w:pPr>
              <w:pStyle w:val="ListParagraph"/>
              <w:numPr>
                <w:ilvl w:val="0"/>
                <w:numId w:val="8"/>
              </w:numPr>
              <w:spacing w:before="4"/>
              <w:rPr>
                <w:rFonts w:cstheme="minorHAnsi"/>
                <w:sz w:val="24"/>
                <w:szCs w:val="24"/>
              </w:rPr>
            </w:pPr>
            <w:r w:rsidRPr="00C3784D">
              <w:rPr>
                <w:rFonts w:cstheme="minorHAnsi"/>
                <w:sz w:val="24"/>
                <w:szCs w:val="24"/>
              </w:rPr>
              <w:t>Literacy.</w:t>
            </w:r>
          </w:p>
          <w:p w14:paraId="50BB23D5" w14:textId="77777777" w:rsidR="00070975" w:rsidRPr="00C3784D" w:rsidRDefault="00070975" w:rsidP="00A15F58">
            <w:pPr>
              <w:pStyle w:val="ListParagraph"/>
              <w:numPr>
                <w:ilvl w:val="0"/>
                <w:numId w:val="8"/>
              </w:numPr>
              <w:spacing w:before="4"/>
              <w:rPr>
                <w:rFonts w:cstheme="minorHAnsi"/>
                <w:sz w:val="24"/>
                <w:szCs w:val="24"/>
              </w:rPr>
            </w:pPr>
            <w:r w:rsidRPr="00C3784D">
              <w:rPr>
                <w:rFonts w:cstheme="minorHAnsi"/>
                <w:sz w:val="24"/>
                <w:szCs w:val="24"/>
              </w:rPr>
              <w:t>Numeracy.</w:t>
            </w:r>
          </w:p>
          <w:p w14:paraId="120F31EF" w14:textId="77777777" w:rsidR="00070975" w:rsidRPr="00C3784D" w:rsidRDefault="00070975" w:rsidP="00A15F58">
            <w:pPr>
              <w:pStyle w:val="ListParagraph"/>
              <w:numPr>
                <w:ilvl w:val="0"/>
                <w:numId w:val="8"/>
              </w:numPr>
              <w:spacing w:before="4"/>
              <w:rPr>
                <w:rFonts w:cstheme="minorHAnsi"/>
                <w:sz w:val="24"/>
                <w:szCs w:val="24"/>
              </w:rPr>
            </w:pPr>
            <w:r w:rsidRPr="00C3784D">
              <w:rPr>
                <w:rFonts w:cstheme="minorHAnsi"/>
                <w:sz w:val="24"/>
                <w:szCs w:val="24"/>
              </w:rPr>
              <w:t>Health and wellbeing.</w:t>
            </w:r>
          </w:p>
          <w:p w14:paraId="5156E2AF" w14:textId="4A56BD07" w:rsidR="000F5982" w:rsidRPr="00C3784D" w:rsidRDefault="000F5982" w:rsidP="00A15F58">
            <w:pPr>
              <w:pStyle w:val="ListParagraph"/>
              <w:numPr>
                <w:ilvl w:val="0"/>
                <w:numId w:val="8"/>
              </w:numPr>
              <w:spacing w:before="4"/>
              <w:rPr>
                <w:rFonts w:cstheme="minorHAnsi"/>
                <w:sz w:val="24"/>
                <w:szCs w:val="24"/>
              </w:rPr>
            </w:pPr>
            <w:r w:rsidRPr="00C3784D">
              <w:rPr>
                <w:rFonts w:cstheme="minorHAnsi"/>
                <w:sz w:val="24"/>
                <w:szCs w:val="24"/>
              </w:rPr>
              <w:t>Grandparent’s day.</w:t>
            </w:r>
          </w:p>
          <w:p w14:paraId="1D562B4B" w14:textId="77777777" w:rsidR="001164EC" w:rsidRPr="00C3784D" w:rsidRDefault="000F5982" w:rsidP="00A15F58">
            <w:pPr>
              <w:pStyle w:val="ListParagraph"/>
              <w:numPr>
                <w:ilvl w:val="0"/>
                <w:numId w:val="8"/>
              </w:numPr>
              <w:spacing w:before="4"/>
              <w:rPr>
                <w:rFonts w:cstheme="minorHAnsi"/>
                <w:sz w:val="24"/>
                <w:szCs w:val="24"/>
              </w:rPr>
            </w:pPr>
            <w:r w:rsidRPr="00C3784D">
              <w:rPr>
                <w:rFonts w:cstheme="minorHAnsi"/>
                <w:sz w:val="24"/>
                <w:szCs w:val="24"/>
              </w:rPr>
              <w:t>Sensory Workshop.</w:t>
            </w:r>
            <w:r w:rsidR="00070975" w:rsidRPr="00C3784D">
              <w:rPr>
                <w:rFonts w:cstheme="minorHAnsi"/>
                <w:sz w:val="24"/>
                <w:szCs w:val="24"/>
              </w:rPr>
              <w:t xml:space="preserve"> </w:t>
            </w:r>
          </w:p>
          <w:p w14:paraId="7D16A958" w14:textId="3368D7F0" w:rsidR="00DC425F" w:rsidRPr="00C3784D" w:rsidRDefault="00DC425F" w:rsidP="00DC425F">
            <w:pPr>
              <w:spacing w:before="4"/>
              <w:rPr>
                <w:rFonts w:cstheme="minorHAnsi"/>
                <w:sz w:val="24"/>
                <w:szCs w:val="24"/>
              </w:rPr>
            </w:pPr>
            <w:r w:rsidRPr="00C3784D">
              <w:rPr>
                <w:rFonts w:cstheme="minorHAnsi"/>
                <w:sz w:val="24"/>
                <w:szCs w:val="24"/>
              </w:rPr>
              <w:t xml:space="preserve">Dates are all set and within the quality </w:t>
            </w:r>
            <w:r w:rsidR="00A15F58" w:rsidRPr="00C3784D">
              <w:rPr>
                <w:rFonts w:cstheme="minorHAnsi"/>
                <w:sz w:val="24"/>
                <w:szCs w:val="24"/>
              </w:rPr>
              <w:t>calendar</w:t>
            </w:r>
            <w:r w:rsidRPr="00C3784D">
              <w:rPr>
                <w:rFonts w:cstheme="minorHAnsi"/>
                <w:sz w:val="24"/>
                <w:szCs w:val="24"/>
              </w:rPr>
              <w:t>.</w:t>
            </w:r>
          </w:p>
        </w:tc>
      </w:tr>
      <w:tr w:rsidR="00DC425F" w:rsidRPr="00C3784D" w14:paraId="4404962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05AAFA" w14:textId="49B02844" w:rsidR="00DC425F" w:rsidRPr="00C3784D" w:rsidRDefault="00A15F58" w:rsidP="00BA4F85">
            <w:pPr>
              <w:pStyle w:val="Header"/>
              <w:spacing w:before="60"/>
              <w:rPr>
                <w:rFonts w:cstheme="minorHAnsi"/>
                <w:sz w:val="24"/>
                <w:szCs w:val="24"/>
              </w:rPr>
            </w:pPr>
            <w:r w:rsidRPr="00C3784D">
              <w:rPr>
                <w:rFonts w:cstheme="minorHAnsi"/>
                <w:sz w:val="24"/>
                <w:szCs w:val="24"/>
              </w:rPr>
              <w:t>Share the purpose of our curriculum with all our children, parents, staff and parents.</w:t>
            </w:r>
          </w:p>
        </w:tc>
        <w:tc>
          <w:tcPr>
            <w:tcW w:w="1816" w:type="dxa"/>
            <w:tcBorders>
              <w:top w:val="single" w:sz="4" w:space="0" w:color="auto"/>
              <w:left w:val="single" w:sz="4" w:space="0" w:color="auto"/>
              <w:bottom w:val="single" w:sz="4" w:space="0" w:color="auto"/>
              <w:right w:val="single" w:sz="4" w:space="0" w:color="auto"/>
            </w:tcBorders>
          </w:tcPr>
          <w:p w14:paraId="0E7D112A" w14:textId="227E1578" w:rsidR="0001101D" w:rsidRPr="00C3784D" w:rsidRDefault="00A15F58" w:rsidP="005C3B0B">
            <w:pPr>
              <w:spacing w:before="4"/>
              <w:rPr>
                <w:rFonts w:eastAsia="Arial Unicode MS" w:cstheme="minorHAnsi"/>
                <w:sz w:val="24"/>
                <w:szCs w:val="24"/>
              </w:rPr>
            </w:pPr>
            <w:r w:rsidRPr="00C3784D">
              <w:rPr>
                <w:rFonts w:eastAsia="Arial Unicode MS" w:cstheme="minorHAnsi"/>
                <w:sz w:val="24"/>
                <w:szCs w:val="24"/>
              </w:rPr>
              <w:t>August 2025 in service day</w:t>
            </w:r>
          </w:p>
          <w:p w14:paraId="5A0A7083" w14:textId="5D8B3C36" w:rsidR="0001101D" w:rsidRPr="00C3784D" w:rsidRDefault="0001101D" w:rsidP="0001101D">
            <w:pPr>
              <w:rPr>
                <w:rFonts w:eastAsia="Arial Unicode MS" w:cstheme="minorHAnsi"/>
                <w:sz w:val="24"/>
                <w:szCs w:val="24"/>
              </w:rPr>
            </w:pPr>
          </w:p>
          <w:p w14:paraId="4191CFAA" w14:textId="2A2456D5" w:rsidR="00DC425F" w:rsidRPr="00C3784D" w:rsidRDefault="0001101D" w:rsidP="0001101D">
            <w:pPr>
              <w:rPr>
                <w:rFonts w:eastAsia="Arial Unicode MS" w:cstheme="minorHAnsi"/>
                <w:sz w:val="24"/>
                <w:szCs w:val="24"/>
              </w:rPr>
            </w:pPr>
            <w:r w:rsidRPr="00C3784D">
              <w:rPr>
                <w:rFonts w:eastAsia="Arial Unicode MS" w:cstheme="minorHAnsi"/>
                <w:sz w:val="24"/>
                <w:szCs w:val="24"/>
              </w:rPr>
              <w:t>By January 2026</w:t>
            </w:r>
          </w:p>
        </w:tc>
        <w:tc>
          <w:tcPr>
            <w:tcW w:w="687" w:type="dxa"/>
            <w:tcBorders>
              <w:top w:val="single" w:sz="4" w:space="0" w:color="auto"/>
              <w:left w:val="single" w:sz="4" w:space="0" w:color="auto"/>
              <w:bottom w:val="single" w:sz="4" w:space="0" w:color="auto"/>
              <w:right w:val="single" w:sz="4" w:space="0" w:color="auto"/>
            </w:tcBorders>
          </w:tcPr>
          <w:p w14:paraId="6F0831A6" w14:textId="77777777" w:rsidR="00DC425F" w:rsidRPr="00C3784D" w:rsidRDefault="00DC425F"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54C7CD1" w14:textId="77777777" w:rsidR="00DC425F" w:rsidRPr="00C3784D" w:rsidRDefault="00A15F58" w:rsidP="00025863">
            <w:pPr>
              <w:spacing w:before="4"/>
              <w:rPr>
                <w:rFonts w:eastAsia="Arial Unicode MS" w:cstheme="minorHAnsi"/>
                <w:sz w:val="24"/>
                <w:szCs w:val="24"/>
              </w:rPr>
            </w:pPr>
            <w:r w:rsidRPr="00C3784D">
              <w:rPr>
                <w:rFonts w:eastAsia="Arial Unicode MS" w:cstheme="minorHAnsi"/>
                <w:sz w:val="24"/>
                <w:szCs w:val="24"/>
              </w:rPr>
              <w:t>Head of centre to lead</w:t>
            </w:r>
          </w:p>
          <w:p w14:paraId="2865B2C1" w14:textId="5E248E3D" w:rsidR="00A15F58" w:rsidRPr="00C3784D" w:rsidRDefault="00A15F58" w:rsidP="00025863">
            <w:pPr>
              <w:spacing w:before="4"/>
              <w:rPr>
                <w:rFonts w:eastAsia="Arial Unicode MS" w:cstheme="minorHAnsi"/>
                <w:sz w:val="24"/>
                <w:szCs w:val="24"/>
              </w:rPr>
            </w:pPr>
            <w:r w:rsidRPr="00C3784D">
              <w:rPr>
                <w:rFonts w:eastAsia="Arial Unicode MS" w:cstheme="minorHAnsi"/>
                <w:sz w:val="24"/>
                <w:szCs w:val="24"/>
              </w:rPr>
              <w:t>All practitioners to be involved.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D6FE483" w14:textId="77777777" w:rsidR="00DC425F" w:rsidRPr="00C3784D" w:rsidRDefault="00A15F58" w:rsidP="00503AD7">
            <w:pPr>
              <w:spacing w:before="4"/>
              <w:rPr>
                <w:rFonts w:cstheme="minorHAnsi"/>
                <w:sz w:val="24"/>
                <w:szCs w:val="24"/>
              </w:rPr>
            </w:pPr>
            <w:r w:rsidRPr="00C3784D">
              <w:rPr>
                <w:rFonts w:cstheme="minorHAnsi"/>
                <w:sz w:val="24"/>
                <w:szCs w:val="24"/>
              </w:rPr>
              <w:t xml:space="preserve">Using the challenge questions within the new quality improvement framework, we will </w:t>
            </w:r>
            <w:r w:rsidR="00BB55B9" w:rsidRPr="00C3784D">
              <w:rPr>
                <w:rFonts w:cstheme="minorHAnsi"/>
                <w:sz w:val="24"/>
                <w:szCs w:val="24"/>
              </w:rPr>
              <w:t>self-evaluate our curriculum rationale and what our offer is.</w:t>
            </w:r>
          </w:p>
          <w:p w14:paraId="60875CEB" w14:textId="1A434A17" w:rsidR="00BB55B9" w:rsidRPr="00C3784D" w:rsidRDefault="00BB55B9" w:rsidP="00503AD7">
            <w:pPr>
              <w:spacing w:before="4"/>
              <w:rPr>
                <w:rFonts w:cstheme="minorHAnsi"/>
                <w:sz w:val="24"/>
                <w:szCs w:val="24"/>
              </w:rPr>
            </w:pPr>
            <w:r w:rsidRPr="00C3784D">
              <w:rPr>
                <w:rFonts w:cstheme="minorHAnsi"/>
                <w:sz w:val="24"/>
                <w:szCs w:val="24"/>
              </w:rPr>
              <w:lastRenderedPageBreak/>
              <w:t xml:space="preserve">Following this we will create and design a user friendly poster that will clearly define </w:t>
            </w:r>
            <w:r w:rsidR="0001101D" w:rsidRPr="00C3784D">
              <w:rPr>
                <w:rFonts w:cstheme="minorHAnsi"/>
                <w:sz w:val="24"/>
                <w:szCs w:val="24"/>
              </w:rPr>
              <w:t>our curriculum.</w:t>
            </w:r>
          </w:p>
        </w:tc>
      </w:tr>
    </w:tbl>
    <w:p w14:paraId="475F5240" w14:textId="7B65DFC7" w:rsidR="004024A1" w:rsidRPr="00C3784D" w:rsidRDefault="004024A1" w:rsidP="005C3B0B">
      <w:pPr>
        <w:rPr>
          <w:rFonts w:cstheme="minorHAnsi"/>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C3784D" w14:paraId="5C424B57" w14:textId="77777777" w:rsidTr="00025863">
        <w:tc>
          <w:tcPr>
            <w:tcW w:w="14220" w:type="dxa"/>
            <w:shd w:val="clear" w:color="auto" w:fill="B3B3B3"/>
          </w:tcPr>
          <w:p w14:paraId="0723347C" w14:textId="77777777" w:rsidR="00203168" w:rsidRPr="00C3784D" w:rsidRDefault="00077B50" w:rsidP="004024A1">
            <w:pPr>
              <w:spacing w:after="0"/>
              <w:jc w:val="center"/>
              <w:rPr>
                <w:rFonts w:eastAsia="Arial Unicode MS" w:cstheme="minorHAnsi"/>
                <w:b/>
                <w:bCs/>
                <w:sz w:val="24"/>
                <w:szCs w:val="24"/>
              </w:rPr>
            </w:pPr>
            <w:r w:rsidRPr="00C3784D">
              <w:rPr>
                <w:rFonts w:cstheme="minorHAnsi"/>
                <w:b/>
                <w:sz w:val="24"/>
                <w:szCs w:val="24"/>
              </w:rPr>
              <w:t xml:space="preserve">Measure of Impact: </w:t>
            </w:r>
            <w:r w:rsidRPr="00C3784D">
              <w:rPr>
                <w:rFonts w:eastAsia="Arial Unicode MS" w:cstheme="minorHAnsi"/>
                <w:b/>
                <w:bCs/>
                <w:sz w:val="24"/>
                <w:szCs w:val="24"/>
              </w:rPr>
              <w:t xml:space="preserve">What we will see and where? </w:t>
            </w:r>
            <w:r w:rsidR="00203168" w:rsidRPr="00C3784D">
              <w:rPr>
                <w:rFonts w:eastAsia="Arial Unicode MS" w:cstheme="minorHAnsi"/>
                <w:b/>
                <w:bCs/>
                <w:sz w:val="24"/>
                <w:szCs w:val="24"/>
              </w:rPr>
              <w:t xml:space="preserve">  </w:t>
            </w:r>
          </w:p>
          <w:p w14:paraId="2EE32D01" w14:textId="10B37A85" w:rsidR="005C3B0B" w:rsidRPr="00C3784D" w:rsidRDefault="00203168" w:rsidP="004024A1">
            <w:pPr>
              <w:spacing w:after="0"/>
              <w:jc w:val="center"/>
              <w:rPr>
                <w:rFonts w:cstheme="minorHAnsi"/>
                <w:b/>
                <w:sz w:val="24"/>
                <w:szCs w:val="24"/>
              </w:rPr>
            </w:pPr>
            <w:r w:rsidRPr="00C3784D">
              <w:rPr>
                <w:rFonts w:cstheme="minorHAnsi"/>
                <w:sz w:val="24"/>
                <w:szCs w:val="24"/>
              </w:rPr>
              <w:t>How will we measure this?   What does “better” look like?   How will we recognise better when we see it?</w:t>
            </w:r>
          </w:p>
        </w:tc>
      </w:tr>
      <w:tr w:rsidR="005C3B0B" w:rsidRPr="00C3784D" w14:paraId="03BC6075" w14:textId="77777777" w:rsidTr="00025863">
        <w:tc>
          <w:tcPr>
            <w:tcW w:w="14220" w:type="dxa"/>
            <w:shd w:val="clear" w:color="auto" w:fill="auto"/>
          </w:tcPr>
          <w:p w14:paraId="42E7CBC8" w14:textId="77777777" w:rsidR="009E1F1A" w:rsidRPr="00C3784D" w:rsidRDefault="00EA4011" w:rsidP="00A15F58">
            <w:pPr>
              <w:pStyle w:val="ListParagraph"/>
              <w:numPr>
                <w:ilvl w:val="0"/>
                <w:numId w:val="2"/>
              </w:numPr>
              <w:rPr>
                <w:rFonts w:cstheme="minorHAnsi"/>
                <w:sz w:val="24"/>
                <w:szCs w:val="24"/>
              </w:rPr>
            </w:pPr>
            <w:r w:rsidRPr="00C3784D">
              <w:rPr>
                <w:rFonts w:cstheme="minorHAnsi"/>
                <w:sz w:val="24"/>
                <w:szCs w:val="24"/>
              </w:rPr>
              <w:t>Completed practitioner questionnaires/discussions will inform an action plan for individual practitioners to support them by highlighting areas they require support in.</w:t>
            </w:r>
          </w:p>
          <w:p w14:paraId="69BE7900" w14:textId="70F866E1" w:rsidR="00EA4011" w:rsidRPr="00C3784D" w:rsidRDefault="00EA4011" w:rsidP="00A15F58">
            <w:pPr>
              <w:pStyle w:val="ListParagraph"/>
              <w:numPr>
                <w:ilvl w:val="0"/>
                <w:numId w:val="2"/>
              </w:numPr>
              <w:rPr>
                <w:rFonts w:cstheme="minorHAnsi"/>
                <w:sz w:val="24"/>
                <w:szCs w:val="24"/>
              </w:rPr>
            </w:pPr>
            <w:r w:rsidRPr="00C3784D">
              <w:rPr>
                <w:rFonts w:cstheme="minorHAnsi"/>
                <w:sz w:val="24"/>
                <w:szCs w:val="24"/>
              </w:rPr>
              <w:t>All practitioners</w:t>
            </w:r>
            <w:r w:rsidR="0053622F" w:rsidRPr="00C3784D">
              <w:rPr>
                <w:rFonts w:cstheme="minorHAnsi"/>
                <w:sz w:val="24"/>
                <w:szCs w:val="24"/>
              </w:rPr>
              <w:t xml:space="preserve"> will</w:t>
            </w:r>
            <w:r w:rsidRPr="00C3784D">
              <w:rPr>
                <w:rFonts w:cstheme="minorHAnsi"/>
                <w:sz w:val="24"/>
                <w:szCs w:val="24"/>
              </w:rPr>
              <w:t xml:space="preserve"> have a shared, collegiate understanding of how to set meaningful, developmentally appropriate targets for children. They </w:t>
            </w:r>
            <w:r w:rsidR="0053622F" w:rsidRPr="00C3784D">
              <w:rPr>
                <w:rFonts w:cstheme="minorHAnsi"/>
                <w:sz w:val="24"/>
                <w:szCs w:val="24"/>
              </w:rPr>
              <w:t xml:space="preserve">will </w:t>
            </w:r>
            <w:r w:rsidRPr="00C3784D">
              <w:rPr>
                <w:rFonts w:cstheme="minorHAnsi"/>
                <w:sz w:val="24"/>
                <w:szCs w:val="24"/>
              </w:rPr>
              <w:t>assess progress accurately through consistent observation and evidence gathering. This high-quality inform</w:t>
            </w:r>
            <w:r w:rsidR="0053622F" w:rsidRPr="00C3784D">
              <w:rPr>
                <w:rFonts w:cstheme="minorHAnsi"/>
                <w:sz w:val="24"/>
                <w:szCs w:val="24"/>
              </w:rPr>
              <w:t>ation is input into the early year’s</w:t>
            </w:r>
            <w:r w:rsidRPr="00C3784D">
              <w:rPr>
                <w:rFonts w:cstheme="minorHAnsi"/>
                <w:sz w:val="24"/>
                <w:szCs w:val="24"/>
              </w:rPr>
              <w:t xml:space="preserve"> dashboard in a timely and accurate manner, ensuring the data reflects real progress and informs planning. As a result</w:t>
            </w:r>
            <w:r w:rsidR="0053622F" w:rsidRPr="00C3784D">
              <w:rPr>
                <w:rFonts w:cstheme="minorHAnsi"/>
                <w:sz w:val="24"/>
                <w:szCs w:val="24"/>
              </w:rPr>
              <w:t xml:space="preserve"> of this, we will be</w:t>
            </w:r>
            <w:r w:rsidRPr="00C3784D">
              <w:rPr>
                <w:rFonts w:cstheme="minorHAnsi"/>
                <w:sz w:val="24"/>
                <w:szCs w:val="24"/>
              </w:rPr>
              <w:t xml:space="preserve"> able to monitor trends, identify gaps, and implement focused interventio</w:t>
            </w:r>
            <w:r w:rsidR="0053622F" w:rsidRPr="00C3784D">
              <w:rPr>
                <w:rFonts w:cstheme="minorHAnsi"/>
                <w:sz w:val="24"/>
                <w:szCs w:val="24"/>
              </w:rPr>
              <w:t>ns that support positive outcomes for all children.</w:t>
            </w:r>
          </w:p>
          <w:p w14:paraId="55815F29" w14:textId="6CF22D7E" w:rsidR="0053622F" w:rsidRPr="00C3784D" w:rsidRDefault="0053622F" w:rsidP="00A15F58">
            <w:pPr>
              <w:pStyle w:val="ListParagraph"/>
              <w:numPr>
                <w:ilvl w:val="0"/>
                <w:numId w:val="2"/>
              </w:numPr>
              <w:rPr>
                <w:rFonts w:cstheme="minorHAnsi"/>
                <w:sz w:val="24"/>
                <w:szCs w:val="24"/>
              </w:rPr>
            </w:pPr>
            <w:r w:rsidRPr="00C3784D">
              <w:rPr>
                <w:rFonts w:cstheme="minorHAnsi"/>
                <w:sz w:val="24"/>
                <w:szCs w:val="24"/>
              </w:rPr>
              <w:t>The completion of the literacy and numeracy environmental audits will provide us with a baseline which will identify strengths and weaknesses which will</w:t>
            </w:r>
            <w:r w:rsidR="00DC7106">
              <w:rPr>
                <w:rFonts w:cstheme="minorHAnsi"/>
                <w:sz w:val="24"/>
                <w:szCs w:val="24"/>
              </w:rPr>
              <w:t>,</w:t>
            </w:r>
            <w:r w:rsidRPr="00C3784D">
              <w:rPr>
                <w:rFonts w:cstheme="minorHAnsi"/>
                <w:sz w:val="24"/>
                <w:szCs w:val="24"/>
              </w:rPr>
              <w:t xml:space="preserve"> as a result</w:t>
            </w:r>
            <w:r w:rsidR="00DC7106">
              <w:rPr>
                <w:rFonts w:cstheme="minorHAnsi"/>
                <w:sz w:val="24"/>
                <w:szCs w:val="24"/>
              </w:rPr>
              <w:t>,</w:t>
            </w:r>
            <w:r w:rsidRPr="00C3784D">
              <w:rPr>
                <w:rFonts w:cstheme="minorHAnsi"/>
                <w:sz w:val="24"/>
                <w:szCs w:val="24"/>
              </w:rPr>
              <w:t xml:space="preserve"> </w:t>
            </w:r>
            <w:r w:rsidR="0053010A" w:rsidRPr="00C3784D">
              <w:rPr>
                <w:rFonts w:cstheme="minorHAnsi"/>
                <w:sz w:val="24"/>
                <w:szCs w:val="24"/>
              </w:rPr>
              <w:t>show appropriate resourc</w:t>
            </w:r>
            <w:r w:rsidR="00DC7106">
              <w:rPr>
                <w:rFonts w:cstheme="minorHAnsi"/>
                <w:sz w:val="24"/>
                <w:szCs w:val="24"/>
              </w:rPr>
              <w:t>es being purchased.  E</w:t>
            </w:r>
            <w:r w:rsidR="0053010A" w:rsidRPr="00C3784D">
              <w:rPr>
                <w:rFonts w:cstheme="minorHAnsi"/>
                <w:sz w:val="24"/>
                <w:szCs w:val="24"/>
              </w:rPr>
              <w:t xml:space="preserve">vidence of children’s participation or level of engagement, </w:t>
            </w:r>
            <w:r w:rsidR="00BD2EB0" w:rsidRPr="00C3784D">
              <w:rPr>
                <w:rFonts w:cstheme="minorHAnsi"/>
                <w:sz w:val="24"/>
                <w:szCs w:val="24"/>
              </w:rPr>
              <w:t>through children’s observations</w:t>
            </w:r>
            <w:r w:rsidR="002A1A68" w:rsidRPr="00C3784D">
              <w:rPr>
                <w:rFonts w:cstheme="minorHAnsi"/>
                <w:sz w:val="24"/>
                <w:szCs w:val="24"/>
              </w:rPr>
              <w:t xml:space="preserve"> on learning journals, as well as monitoring practice.</w:t>
            </w:r>
          </w:p>
          <w:p w14:paraId="6C33FDDC" w14:textId="72668158" w:rsidR="00F71C10" w:rsidRPr="00C3784D" w:rsidRDefault="00F71C10" w:rsidP="00A15F58">
            <w:pPr>
              <w:pStyle w:val="ListParagraph"/>
              <w:numPr>
                <w:ilvl w:val="0"/>
                <w:numId w:val="2"/>
              </w:numPr>
              <w:rPr>
                <w:rFonts w:cstheme="minorHAnsi"/>
                <w:sz w:val="24"/>
                <w:szCs w:val="24"/>
              </w:rPr>
            </w:pPr>
            <w:r w:rsidRPr="00C3784D">
              <w:rPr>
                <w:rFonts w:cstheme="minorHAnsi"/>
                <w:sz w:val="24"/>
                <w:szCs w:val="24"/>
              </w:rPr>
              <w:t>Accurate assessments of children’s starting points recorded on learning journals and regular</w:t>
            </w:r>
            <w:r w:rsidR="003C0902" w:rsidRPr="00C3784D">
              <w:rPr>
                <w:rFonts w:cstheme="minorHAnsi"/>
                <w:sz w:val="24"/>
                <w:szCs w:val="24"/>
              </w:rPr>
              <w:t xml:space="preserve"> assessments using</w:t>
            </w:r>
            <w:r w:rsidRPr="00C3784D">
              <w:rPr>
                <w:rFonts w:cstheme="minorHAnsi"/>
                <w:sz w:val="24"/>
                <w:szCs w:val="24"/>
              </w:rPr>
              <w:t xml:space="preserve"> </w:t>
            </w:r>
            <w:r w:rsidR="003C0902" w:rsidRPr="00C3784D">
              <w:rPr>
                <w:rFonts w:cstheme="minorHAnsi"/>
                <w:sz w:val="24"/>
                <w:szCs w:val="24"/>
              </w:rPr>
              <w:t xml:space="preserve">published observations linking to literacy and numeracy outcomes thereafter will illustrate incremental improvements made by almost all children in our mainstream room. </w:t>
            </w:r>
          </w:p>
          <w:p w14:paraId="0C28A543" w14:textId="3599667D" w:rsidR="003C0902" w:rsidRPr="00C3784D" w:rsidRDefault="003C0902" w:rsidP="00A15F58">
            <w:pPr>
              <w:pStyle w:val="ListParagraph"/>
              <w:numPr>
                <w:ilvl w:val="0"/>
                <w:numId w:val="2"/>
              </w:numPr>
              <w:rPr>
                <w:rFonts w:cstheme="minorHAnsi"/>
                <w:sz w:val="24"/>
                <w:szCs w:val="24"/>
              </w:rPr>
            </w:pPr>
            <w:r w:rsidRPr="00C3784D">
              <w:rPr>
                <w:rFonts w:cstheme="minorHAnsi"/>
                <w:sz w:val="24"/>
                <w:szCs w:val="24"/>
              </w:rPr>
              <w:t>SLT and keyworker meetings at six weekly checkpoints will provide an analysis</w:t>
            </w:r>
            <w:r w:rsidR="00DC7106">
              <w:rPr>
                <w:rFonts w:cstheme="minorHAnsi"/>
                <w:sz w:val="24"/>
                <w:szCs w:val="24"/>
              </w:rPr>
              <w:t>,</w:t>
            </w:r>
            <w:r w:rsidRPr="00C3784D">
              <w:rPr>
                <w:rFonts w:cstheme="minorHAnsi"/>
                <w:sz w:val="24"/>
                <w:szCs w:val="24"/>
              </w:rPr>
              <w:t xml:space="preserve"> in a timely manner</w:t>
            </w:r>
            <w:r w:rsidR="00DC7106">
              <w:rPr>
                <w:rFonts w:cstheme="minorHAnsi"/>
                <w:sz w:val="24"/>
                <w:szCs w:val="24"/>
              </w:rPr>
              <w:t>,</w:t>
            </w:r>
            <w:r w:rsidRPr="00C3784D">
              <w:rPr>
                <w:rFonts w:cstheme="minorHAnsi"/>
                <w:sz w:val="24"/>
                <w:szCs w:val="24"/>
              </w:rPr>
              <w:t xml:space="preserve"> of individual children’s area of </w:t>
            </w:r>
            <w:r w:rsidR="00DC7106">
              <w:rPr>
                <w:rFonts w:cstheme="minorHAnsi"/>
                <w:sz w:val="24"/>
                <w:szCs w:val="24"/>
              </w:rPr>
              <w:t>challenge or support required. A</w:t>
            </w:r>
            <w:r w:rsidRPr="00C3784D">
              <w:rPr>
                <w:rFonts w:cstheme="minorHAnsi"/>
                <w:sz w:val="24"/>
                <w:szCs w:val="24"/>
              </w:rPr>
              <w:t>ppropriate interventions will be evident as a result</w:t>
            </w:r>
            <w:r w:rsidR="00DC7106">
              <w:rPr>
                <w:rFonts w:cstheme="minorHAnsi"/>
                <w:sz w:val="24"/>
                <w:szCs w:val="24"/>
              </w:rPr>
              <w:t>,</w:t>
            </w:r>
            <w:r w:rsidRPr="00C3784D">
              <w:rPr>
                <w:rFonts w:cstheme="minorHAnsi"/>
                <w:sz w:val="24"/>
                <w:szCs w:val="24"/>
              </w:rPr>
              <w:t xml:space="preserve"> as identified within our robust self-evaluation and monitoring processes.</w:t>
            </w:r>
          </w:p>
          <w:p w14:paraId="4DF5738E" w14:textId="30A4FB59" w:rsidR="006233F0" w:rsidRPr="00C3784D" w:rsidRDefault="00DC7106" w:rsidP="006233F0">
            <w:pPr>
              <w:pStyle w:val="ListParagraph"/>
              <w:numPr>
                <w:ilvl w:val="0"/>
                <w:numId w:val="2"/>
              </w:numPr>
              <w:spacing w:beforeAutospacing="1" w:after="100" w:afterAutospacing="1" w:line="240" w:lineRule="auto"/>
              <w:rPr>
                <w:rFonts w:eastAsia="Times New Roman" w:cstheme="minorHAnsi"/>
                <w:sz w:val="24"/>
                <w:szCs w:val="24"/>
                <w:lang w:eastAsia="en-GB"/>
              </w:rPr>
            </w:pPr>
            <w:r>
              <w:rPr>
                <w:rFonts w:eastAsia="Times New Roman" w:cstheme="minorHAnsi"/>
                <w:bCs/>
                <w:sz w:val="24"/>
                <w:szCs w:val="24"/>
                <w:lang w:eastAsia="en-GB"/>
              </w:rPr>
              <w:t>Our c</w:t>
            </w:r>
            <w:r w:rsidR="006233F0" w:rsidRPr="00C3784D">
              <w:rPr>
                <w:rFonts w:eastAsia="Times New Roman" w:cstheme="minorHAnsi"/>
                <w:bCs/>
                <w:sz w:val="24"/>
                <w:szCs w:val="24"/>
                <w:lang w:eastAsia="en-GB"/>
              </w:rPr>
              <w:t>hildren using augmentative and alternative communication (AAC) will demonstrate measurable progress in expressing their needs and wants by using preferred communication systems such as communication boards, visuals, Makaton signs, and super core boards independently or with minimal prompting, at least 3–5 times within a session</w:t>
            </w:r>
            <w:r>
              <w:rPr>
                <w:rFonts w:eastAsia="Times New Roman" w:cstheme="minorHAnsi"/>
                <w:bCs/>
                <w:sz w:val="24"/>
                <w:szCs w:val="24"/>
                <w:lang w:eastAsia="en-GB"/>
              </w:rPr>
              <w:t xml:space="preserve"> and</w:t>
            </w:r>
            <w:r w:rsidR="006233F0" w:rsidRPr="00C3784D">
              <w:rPr>
                <w:rFonts w:eastAsia="Times New Roman" w:cstheme="minorHAnsi"/>
                <w:bCs/>
                <w:sz w:val="24"/>
                <w:szCs w:val="24"/>
                <w:lang w:eastAsia="en-GB"/>
              </w:rPr>
              <w:t xml:space="preserve"> acr</w:t>
            </w:r>
            <w:r w:rsidR="00C6406E" w:rsidRPr="00C3784D">
              <w:rPr>
                <w:rFonts w:eastAsia="Times New Roman" w:cstheme="minorHAnsi"/>
                <w:bCs/>
                <w:sz w:val="24"/>
                <w:szCs w:val="24"/>
                <w:lang w:eastAsia="en-GB"/>
              </w:rPr>
              <w:t>oss multiple familiar routines.</w:t>
            </w:r>
          </w:p>
          <w:p w14:paraId="5D7CE9CF" w14:textId="6BF3AE76" w:rsidR="002A1A68" w:rsidRPr="00C3784D" w:rsidRDefault="002A1A68" w:rsidP="006233F0">
            <w:pPr>
              <w:pStyle w:val="ListParagraph"/>
              <w:numPr>
                <w:ilvl w:val="0"/>
                <w:numId w:val="2"/>
              </w:numPr>
              <w:spacing w:beforeAutospacing="1" w:after="100" w:afterAutospacing="1" w:line="240" w:lineRule="auto"/>
              <w:rPr>
                <w:rFonts w:eastAsia="Times New Roman" w:cstheme="minorHAnsi"/>
                <w:sz w:val="24"/>
                <w:szCs w:val="24"/>
                <w:lang w:eastAsia="en-GB"/>
              </w:rPr>
            </w:pPr>
            <w:r w:rsidRPr="00C3784D">
              <w:rPr>
                <w:rFonts w:eastAsia="Times New Roman" w:cstheme="minorHAnsi"/>
                <w:bCs/>
                <w:sz w:val="24"/>
                <w:szCs w:val="24"/>
                <w:lang w:eastAsia="en-GB"/>
              </w:rPr>
              <w:t>Analysis of parental questionnaires, practitioner feedback and</w:t>
            </w:r>
            <w:r w:rsidR="00DC7106">
              <w:rPr>
                <w:rFonts w:eastAsia="Times New Roman" w:cstheme="minorHAnsi"/>
                <w:bCs/>
                <w:sz w:val="24"/>
                <w:szCs w:val="24"/>
                <w:lang w:eastAsia="en-GB"/>
              </w:rPr>
              <w:t xml:space="preserve"> reflections as well as partner survey</w:t>
            </w:r>
            <w:r w:rsidRPr="00C3784D">
              <w:rPr>
                <w:rFonts w:eastAsia="Times New Roman" w:cstheme="minorHAnsi"/>
                <w:bCs/>
                <w:sz w:val="24"/>
                <w:szCs w:val="24"/>
                <w:lang w:eastAsia="en-GB"/>
              </w:rPr>
              <w:t>s will allow us to measure success and identify areas for improvements that are manageable, relevant and show impact for the children in our care.</w:t>
            </w:r>
          </w:p>
          <w:p w14:paraId="57F3ACC6" w14:textId="7CDC3520" w:rsidR="002A1A68" w:rsidRPr="00C3784D" w:rsidRDefault="00A85CCD" w:rsidP="006233F0">
            <w:pPr>
              <w:pStyle w:val="ListParagraph"/>
              <w:numPr>
                <w:ilvl w:val="0"/>
                <w:numId w:val="2"/>
              </w:numPr>
              <w:spacing w:beforeAutospacing="1" w:after="100" w:afterAutospacing="1" w:line="240" w:lineRule="auto"/>
              <w:rPr>
                <w:rFonts w:eastAsia="Times New Roman" w:cstheme="minorHAnsi"/>
                <w:sz w:val="24"/>
                <w:szCs w:val="24"/>
                <w:lang w:eastAsia="en-GB"/>
              </w:rPr>
            </w:pPr>
            <w:r>
              <w:rPr>
                <w:rFonts w:cstheme="minorHAnsi"/>
                <w:sz w:val="24"/>
                <w:szCs w:val="24"/>
              </w:rPr>
              <w:lastRenderedPageBreak/>
              <w:t>We will have a c</w:t>
            </w:r>
            <w:r w:rsidR="0021762D" w:rsidRPr="00C3784D">
              <w:rPr>
                <w:rFonts w:cstheme="minorHAnsi"/>
                <w:sz w:val="24"/>
                <w:szCs w:val="24"/>
              </w:rPr>
              <w:t>ompleted visual framework; documentation of collaborative design process will be evident</w:t>
            </w:r>
            <w:r>
              <w:rPr>
                <w:rFonts w:cstheme="minorHAnsi"/>
                <w:sz w:val="24"/>
                <w:szCs w:val="24"/>
              </w:rPr>
              <w:t xml:space="preserve"> through p</w:t>
            </w:r>
            <w:r w:rsidR="00493500" w:rsidRPr="00C3784D">
              <w:rPr>
                <w:rFonts w:cstheme="minorHAnsi"/>
                <w:sz w:val="24"/>
                <w:szCs w:val="24"/>
              </w:rPr>
              <w:t>h</w:t>
            </w:r>
            <w:r>
              <w:rPr>
                <w:rFonts w:cstheme="minorHAnsi"/>
                <w:sz w:val="24"/>
                <w:szCs w:val="24"/>
              </w:rPr>
              <w:t>otographs</w:t>
            </w:r>
            <w:r w:rsidR="00493500" w:rsidRPr="00C3784D">
              <w:rPr>
                <w:rFonts w:cstheme="minorHAnsi"/>
                <w:sz w:val="24"/>
                <w:szCs w:val="24"/>
              </w:rPr>
              <w:t>, videos, learning stories, observational notes, and personal learning plans.</w:t>
            </w:r>
          </w:p>
          <w:p w14:paraId="7AA76AE2" w14:textId="21233793" w:rsidR="003C0902" w:rsidRPr="00C3784D" w:rsidRDefault="003C0902" w:rsidP="006233F0">
            <w:pPr>
              <w:pStyle w:val="ListParagraph"/>
              <w:rPr>
                <w:rFonts w:cstheme="minorHAnsi"/>
                <w:sz w:val="24"/>
                <w:szCs w:val="24"/>
              </w:rPr>
            </w:pPr>
          </w:p>
        </w:tc>
      </w:tr>
    </w:tbl>
    <w:p w14:paraId="793F3610" w14:textId="18EB95C6" w:rsidR="00EC7679" w:rsidRPr="00C3784D" w:rsidRDefault="00EC7679" w:rsidP="003A081E">
      <w:pPr>
        <w:rPr>
          <w:rFonts w:cstheme="minorHAnsi"/>
          <w:b/>
          <w:sz w:val="24"/>
          <w:szCs w:val="24"/>
        </w:rPr>
      </w:pPr>
    </w:p>
    <w:p w14:paraId="20DD7C10" w14:textId="0566EEE9" w:rsidR="00EC7679" w:rsidRPr="00C3784D" w:rsidRDefault="00EC7679">
      <w:pPr>
        <w:rPr>
          <w:rFonts w:cstheme="minorHAnsi"/>
          <w:b/>
          <w:sz w:val="24"/>
          <w:szCs w:val="24"/>
        </w:rPr>
      </w:pPr>
      <w:r w:rsidRPr="00C3784D">
        <w:rPr>
          <w:rFonts w:cstheme="minorHAnsi"/>
          <w:b/>
          <w:sz w:val="24"/>
          <w:szCs w:val="24"/>
        </w:rPr>
        <w:br w:type="page"/>
      </w:r>
      <w:r w:rsidR="00EA4011" w:rsidRPr="00C3784D">
        <w:rPr>
          <w:rFonts w:cstheme="minorHAnsi"/>
          <w:b/>
          <w:sz w:val="24"/>
          <w:szCs w:val="24"/>
        </w:rPr>
        <w:lastRenderedPageBreak/>
        <w:t xml:space="preserve"> </w:t>
      </w:r>
    </w:p>
    <w:tbl>
      <w:tblPr>
        <w:tblStyle w:val="TableGrid"/>
        <w:tblW w:w="14076" w:type="dxa"/>
        <w:tblInd w:w="108" w:type="dxa"/>
        <w:tblLook w:val="04A0" w:firstRow="1" w:lastRow="0" w:firstColumn="1" w:lastColumn="0" w:noHBand="0" w:noVBand="1"/>
      </w:tblPr>
      <w:tblGrid>
        <w:gridCol w:w="7038"/>
        <w:gridCol w:w="7038"/>
      </w:tblGrid>
      <w:tr w:rsidR="00691EC1" w:rsidRPr="00C3784D" w14:paraId="254F05E4" w14:textId="77777777" w:rsidTr="008F1252">
        <w:trPr>
          <w:trHeight w:val="1083"/>
        </w:trPr>
        <w:tc>
          <w:tcPr>
            <w:tcW w:w="14076" w:type="dxa"/>
            <w:gridSpan w:val="2"/>
            <w:shd w:val="clear" w:color="auto" w:fill="BFBFBF" w:themeFill="background1" w:themeFillShade="BF"/>
          </w:tcPr>
          <w:p w14:paraId="75B93EEF" w14:textId="11005EF6" w:rsidR="00691EC1" w:rsidRPr="00C3784D" w:rsidRDefault="00691EC1" w:rsidP="008F1252">
            <w:pPr>
              <w:pStyle w:val="Default"/>
              <w:rPr>
                <w:rFonts w:asciiTheme="minorHAnsi" w:hAnsiTheme="minorHAnsi" w:cstheme="minorHAnsi"/>
                <w:b/>
              </w:rPr>
            </w:pPr>
            <w:r w:rsidRPr="00C3784D">
              <w:rPr>
                <w:rFonts w:asciiTheme="minorHAnsi" w:hAnsiTheme="minorHAnsi" w:cstheme="minorHAnsi"/>
                <w:b/>
              </w:rPr>
              <w:t>Priority 2</w:t>
            </w:r>
          </w:p>
          <w:p w14:paraId="5EB04830" w14:textId="0E016BEC" w:rsidR="00691EC1" w:rsidRPr="00C3784D" w:rsidRDefault="00776C00" w:rsidP="008F1252">
            <w:pPr>
              <w:rPr>
                <w:rFonts w:cstheme="minorHAnsi"/>
                <w:sz w:val="24"/>
                <w:szCs w:val="24"/>
              </w:rPr>
            </w:pPr>
            <w:sdt>
              <w:sdtPr>
                <w:rPr>
                  <w:rFonts w:cstheme="minorHAnsi"/>
                  <w:sz w:val="24"/>
                  <w:szCs w:val="24"/>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8C15A9" w:rsidRPr="00C3784D">
                  <w:rPr>
                    <w:rFonts w:cstheme="minorHAnsi"/>
                    <w:sz w:val="24"/>
                    <w:szCs w:val="24"/>
                  </w:rPr>
                  <w:t>Closing the attainment gap between the most and least disadvantaged children and young people</w:t>
                </w:r>
              </w:sdtContent>
            </w:sdt>
          </w:p>
          <w:p w14:paraId="2BCE52E6" w14:textId="77777777" w:rsidR="00691EC1" w:rsidRPr="00C3784D" w:rsidRDefault="00776C00" w:rsidP="008F1252">
            <w:pPr>
              <w:rPr>
                <w:rFonts w:cstheme="minorHAnsi"/>
                <w:b/>
                <w:sz w:val="24"/>
                <w:szCs w:val="24"/>
              </w:rPr>
            </w:pPr>
            <w:sdt>
              <w:sdtPr>
                <w:rPr>
                  <w:rFonts w:cstheme="minorHAnsi"/>
                  <w:sz w:val="24"/>
                  <w:szCs w:val="24"/>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691EC1" w:rsidRPr="00C3784D">
                  <w:rPr>
                    <w:rFonts w:cstheme="minorHAnsi"/>
                    <w:sz w:val="24"/>
                    <w:szCs w:val="24"/>
                  </w:rPr>
                  <w:t>Choose an item</w:t>
                </w:r>
              </w:sdtContent>
            </w:sdt>
          </w:p>
        </w:tc>
      </w:tr>
      <w:tr w:rsidR="00691EC1" w:rsidRPr="00C3784D" w14:paraId="520458C7" w14:textId="77777777" w:rsidTr="008F1252">
        <w:trPr>
          <w:trHeight w:val="1551"/>
        </w:trPr>
        <w:tc>
          <w:tcPr>
            <w:tcW w:w="14076" w:type="dxa"/>
            <w:gridSpan w:val="2"/>
            <w:shd w:val="clear" w:color="auto" w:fill="auto"/>
          </w:tcPr>
          <w:p w14:paraId="63A1C87A" w14:textId="77777777" w:rsidR="00691EC1" w:rsidRPr="00C3784D" w:rsidRDefault="00691EC1" w:rsidP="008F1252">
            <w:pPr>
              <w:pStyle w:val="Default"/>
              <w:rPr>
                <w:rFonts w:asciiTheme="minorHAnsi" w:hAnsiTheme="minorHAnsi" w:cstheme="minorHAnsi"/>
                <w:b/>
              </w:rPr>
            </w:pPr>
            <w:r w:rsidRPr="00C3784D">
              <w:rPr>
                <w:rFonts w:asciiTheme="minorHAnsi" w:hAnsiTheme="minorHAnsi" w:cstheme="minorHAnsi"/>
                <w:b/>
              </w:rPr>
              <w:t>National Improvement Framework Outcomes</w:t>
            </w:r>
          </w:p>
          <w:sdt>
            <w:sdtPr>
              <w:rPr>
                <w:rFonts w:asciiTheme="minorHAnsi" w:hAnsiTheme="minorHAnsi" w:cstheme="minorHAnsi"/>
                <w:b/>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5094E98E" w14:textId="664C2EB7" w:rsidR="00691EC1" w:rsidRPr="00C3784D" w:rsidRDefault="00640E59" w:rsidP="008F1252">
                <w:pPr>
                  <w:pStyle w:val="Default"/>
                  <w:rPr>
                    <w:rFonts w:asciiTheme="minorHAnsi" w:hAnsiTheme="minorHAnsi" w:cstheme="minorHAnsi"/>
                    <w:b/>
                  </w:rPr>
                </w:pPr>
                <w:r w:rsidRPr="00C3784D">
                  <w:rPr>
                    <w:rFonts w:asciiTheme="minorHAnsi" w:hAnsiTheme="minorHAnsi" w:cstheme="minorHAnsi"/>
                    <w:b/>
                  </w:rPr>
                  <w:t>2. Strong partnerships between schools, services, families, and communities.</w:t>
                </w:r>
              </w:p>
            </w:sdtContent>
          </w:sdt>
          <w:sdt>
            <w:sdtPr>
              <w:rPr>
                <w:rFonts w:asciiTheme="minorHAnsi" w:hAnsiTheme="minorHAnsi" w:cstheme="minorHAnsi"/>
                <w:b/>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7BD0C260" w14:textId="590957BD" w:rsidR="00691EC1" w:rsidRPr="00C3784D" w:rsidRDefault="00640E59" w:rsidP="008F1252">
                <w:pPr>
                  <w:pStyle w:val="Default"/>
                  <w:rPr>
                    <w:rFonts w:asciiTheme="minorHAnsi" w:hAnsiTheme="minorHAnsi" w:cstheme="minorHAnsi"/>
                    <w:b/>
                    <w:color w:val="auto"/>
                  </w:rPr>
                </w:pPr>
                <w:r w:rsidRPr="00C3784D">
                  <w:rPr>
                    <w:rFonts w:asciiTheme="minorHAnsi" w:hAnsiTheme="minorHAnsi" w:cstheme="minorHAnsi"/>
                    <w:b/>
                  </w:rPr>
                  <w:t>6. Positive relationships, behaviour, and attendance in a respectful culture.</w:t>
                </w:r>
              </w:p>
            </w:sdtContent>
          </w:sdt>
          <w:sdt>
            <w:sdtPr>
              <w:rPr>
                <w:rFonts w:asciiTheme="minorHAnsi" w:hAnsiTheme="minorHAnsi" w:cstheme="minorHAnsi"/>
                <w:b/>
              </w:rPr>
              <w:id w:val="1375115644"/>
              <w:placeholder>
                <w:docPart w:val="3EEB4C2CCD30485984A6D758D0B582D8"/>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BDDC42" w14:textId="77777777" w:rsidR="00691EC1" w:rsidRPr="00C3784D" w:rsidRDefault="00691EC1" w:rsidP="008F1252">
                <w:pPr>
                  <w:pStyle w:val="Default"/>
                  <w:rPr>
                    <w:rFonts w:asciiTheme="minorHAnsi" w:hAnsiTheme="minorHAnsi" w:cstheme="minorHAnsi"/>
                    <w:b/>
                    <w:color w:val="auto"/>
                  </w:rPr>
                </w:pPr>
                <w:r w:rsidRPr="00C3784D">
                  <w:rPr>
                    <w:rStyle w:val="PlaceholderText"/>
                    <w:rFonts w:asciiTheme="minorHAnsi" w:hAnsiTheme="minorHAnsi" w:cstheme="minorHAnsi"/>
                  </w:rPr>
                  <w:t>Choose an item.</w:t>
                </w:r>
              </w:p>
            </w:sdtContent>
          </w:sdt>
          <w:p w14:paraId="18B77B5D" w14:textId="77777777" w:rsidR="00691EC1" w:rsidRPr="00C3784D" w:rsidRDefault="00776C00" w:rsidP="008F1252">
            <w:pPr>
              <w:pStyle w:val="Default"/>
              <w:rPr>
                <w:rFonts w:asciiTheme="minorHAnsi" w:hAnsiTheme="minorHAnsi" w:cstheme="minorHAnsi"/>
                <w:b/>
              </w:rPr>
            </w:pPr>
            <w:hyperlink r:id="rId15" w:history="1">
              <w:r w:rsidR="00691EC1" w:rsidRPr="00C3784D">
                <w:rPr>
                  <w:rStyle w:val="Hyperlink"/>
                  <w:rFonts w:asciiTheme="minorHAnsi" w:hAnsiTheme="minorHAnsi" w:cstheme="minorHAnsi"/>
                  <w:b/>
                </w:rPr>
                <w:t>Education - achieving excellence and equity: National Improvement Framework 2025</w:t>
              </w:r>
            </w:hyperlink>
          </w:p>
        </w:tc>
      </w:tr>
      <w:tr w:rsidR="00691EC1" w:rsidRPr="00C3784D" w14:paraId="594A6014" w14:textId="77777777" w:rsidTr="008F1252">
        <w:trPr>
          <w:trHeight w:val="1402"/>
        </w:trPr>
        <w:tc>
          <w:tcPr>
            <w:tcW w:w="7038" w:type="dxa"/>
          </w:tcPr>
          <w:p w14:paraId="0BCEBAC4" w14:textId="77777777" w:rsidR="00691EC1" w:rsidRPr="00C3784D" w:rsidRDefault="00691EC1" w:rsidP="008F1252">
            <w:pPr>
              <w:pStyle w:val="Default"/>
              <w:rPr>
                <w:rFonts w:asciiTheme="minorHAnsi" w:hAnsiTheme="minorHAnsi" w:cstheme="minorHAnsi"/>
                <w:b/>
                <w:bCs/>
              </w:rPr>
            </w:pPr>
            <w:r w:rsidRPr="00C3784D">
              <w:rPr>
                <w:rFonts w:asciiTheme="minorHAnsi" w:hAnsiTheme="minorHAnsi" w:cstheme="minorHAnsi"/>
                <w:b/>
                <w:bCs/>
              </w:rPr>
              <w:t>How Good is Our School/Quality Improvement Framework ELC</w:t>
            </w:r>
          </w:p>
          <w:sdt>
            <w:sdtPr>
              <w:rPr>
                <w:rFonts w:asciiTheme="minorHAnsi" w:hAnsiTheme="minorHAnsi" w:cstheme="minorHAnsi"/>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4DF96F8" w14:textId="3D12E80F" w:rsidR="00691EC1" w:rsidRPr="00C3784D" w:rsidRDefault="004E26CE" w:rsidP="008F1252">
                <w:pPr>
                  <w:pStyle w:val="Default"/>
                  <w:rPr>
                    <w:rFonts w:asciiTheme="minorHAnsi" w:hAnsiTheme="minorHAnsi" w:cstheme="minorHAnsi"/>
                    <w:u w:val="single"/>
                  </w:rPr>
                </w:pPr>
                <w:r w:rsidRPr="00C3784D">
                  <w:rPr>
                    <w:rFonts w:asciiTheme="minorHAnsi" w:hAnsiTheme="minorHAnsi" w:cstheme="minorHAnsi"/>
                  </w:rPr>
                  <w:t>4.1 Nurturing care and support</w:t>
                </w:r>
              </w:p>
            </w:sdtContent>
          </w:sdt>
          <w:sdt>
            <w:sdtPr>
              <w:rPr>
                <w:rFonts w:asciiTheme="minorHAnsi" w:hAnsiTheme="minorHAnsi" w:cstheme="minorHAnsi"/>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0AF708C" w14:textId="2CFA361C" w:rsidR="00691EC1" w:rsidRPr="00C3784D" w:rsidRDefault="004E26CE" w:rsidP="008F1252">
                <w:pPr>
                  <w:pStyle w:val="Default"/>
                  <w:rPr>
                    <w:rFonts w:asciiTheme="minorHAnsi" w:hAnsiTheme="minorHAnsi" w:cstheme="minorHAnsi"/>
                  </w:rPr>
                </w:pPr>
                <w:r w:rsidRPr="00C3784D">
                  <w:rPr>
                    <w:rFonts w:asciiTheme="minorHAnsi" w:hAnsiTheme="minorHAnsi" w:cstheme="minorHAnsi"/>
                  </w:rPr>
                  <w:t>4.4 Safeguarding and child protection</w:t>
                </w:r>
              </w:p>
            </w:sdtContent>
          </w:sdt>
          <w:sdt>
            <w:sdtPr>
              <w:rPr>
                <w:rFonts w:asciiTheme="minorHAnsi" w:hAnsiTheme="minorHAnsi" w:cstheme="minorHAnsi"/>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57D9D80" w14:textId="3224D94D" w:rsidR="00691EC1" w:rsidRPr="00C3784D" w:rsidRDefault="003B325C" w:rsidP="008F1252">
                <w:pPr>
                  <w:pStyle w:val="Default"/>
                  <w:rPr>
                    <w:rFonts w:asciiTheme="minorHAnsi" w:hAnsiTheme="minorHAnsi" w:cstheme="minorHAnsi"/>
                    <w:color w:val="auto"/>
                  </w:rPr>
                </w:pPr>
                <w:r w:rsidRPr="00C3784D">
                  <w:rPr>
                    <w:rFonts w:asciiTheme="minorHAnsi" w:hAnsiTheme="minorHAnsi" w:cstheme="minorHAnsi"/>
                  </w:rPr>
                  <w:t>1.3 Leadership of continuous improvement</w:t>
                </w:r>
              </w:p>
            </w:sdtContent>
          </w:sdt>
          <w:sdt>
            <w:sdtPr>
              <w:rPr>
                <w:rFonts w:asciiTheme="minorHAnsi" w:hAnsiTheme="minorHAnsi" w:cstheme="minorHAnsi"/>
              </w:rPr>
              <w:alias w:val="HGIOS QIFELC"/>
              <w:id w:val="988672313"/>
              <w:placeholder>
                <w:docPart w:val="AFC74DE5652A4FCA81BC65E603BDD7F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7F100DE4"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sdt>
            <w:sdtPr>
              <w:rPr>
                <w:rFonts w:asciiTheme="minorHAnsi" w:hAnsiTheme="minorHAnsi" w:cstheme="minorHAnsi"/>
              </w:rPr>
              <w:alias w:val="HGIOS QIFELC"/>
              <w:id w:val="-2134857245"/>
              <w:placeholder>
                <w:docPart w:val="3A786166CBED475D9A9CEA46A47E291E"/>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5F1CE3A"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sdt>
            <w:sdtPr>
              <w:rPr>
                <w:rFonts w:asciiTheme="minorHAnsi" w:hAnsiTheme="minorHAnsi" w:cstheme="minorHAnsi"/>
              </w:rPr>
              <w:alias w:val="HGIOS QIFELC"/>
              <w:id w:val="-1006433173"/>
              <w:placeholder>
                <w:docPart w:val="94A7B7B827A84333860C430EAC52940F"/>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8815E36"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tc>
        <w:tc>
          <w:tcPr>
            <w:tcW w:w="7038" w:type="dxa"/>
          </w:tcPr>
          <w:p w14:paraId="260820F9" w14:textId="77777777" w:rsidR="00691EC1" w:rsidRPr="00C3784D" w:rsidRDefault="00691EC1" w:rsidP="008F1252">
            <w:pPr>
              <w:rPr>
                <w:rFonts w:cstheme="minorHAnsi"/>
                <w:b/>
                <w:sz w:val="24"/>
                <w:szCs w:val="24"/>
              </w:rPr>
            </w:pPr>
            <w:r w:rsidRPr="00C3784D">
              <w:rPr>
                <w:rFonts w:cstheme="minorHAnsi"/>
                <w:b/>
                <w:sz w:val="24"/>
                <w:szCs w:val="24"/>
              </w:rPr>
              <w:t>UNCRC</w:t>
            </w:r>
          </w:p>
          <w:sdt>
            <w:sdtPr>
              <w:rPr>
                <w:rFonts w:cstheme="minorHAnsi"/>
                <w:sz w:val="24"/>
                <w:szCs w:val="24"/>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20E5C4C1" w14:textId="236BEA7D" w:rsidR="00691EC1" w:rsidRPr="00C3784D" w:rsidRDefault="004E26CE" w:rsidP="008F1252">
                <w:pPr>
                  <w:rPr>
                    <w:rFonts w:cstheme="minorHAnsi"/>
                    <w:sz w:val="24"/>
                    <w:szCs w:val="24"/>
                  </w:rPr>
                </w:pPr>
                <w:r w:rsidRPr="00C3784D">
                  <w:rPr>
                    <w:rFonts w:cstheme="minorHAnsi"/>
                    <w:sz w:val="24"/>
                    <w:szCs w:val="24"/>
                  </w:rPr>
                  <w:t>Article 5 (Parental guidance):</w:t>
                </w:r>
              </w:p>
            </w:sdtContent>
          </w:sdt>
          <w:p w14:paraId="29B9E0DA" w14:textId="77777777" w:rsidR="00691EC1" w:rsidRPr="00C3784D" w:rsidRDefault="00776C00" w:rsidP="008F1252">
            <w:pPr>
              <w:rPr>
                <w:rFonts w:cstheme="minorHAnsi"/>
                <w:sz w:val="24"/>
                <w:szCs w:val="24"/>
              </w:rPr>
            </w:pPr>
            <w:sdt>
              <w:sdtPr>
                <w:rPr>
                  <w:rFonts w:cstheme="minorHAnsi"/>
                  <w:sz w:val="24"/>
                  <w:szCs w:val="24"/>
                </w:rPr>
                <w:alias w:val="RRS Unicef articles"/>
                <w:tag w:val="RRS Unicef articles"/>
                <w:id w:val="-1471435442"/>
                <w:placeholder>
                  <w:docPart w:val="42702D6DB6AD4EE983090D5A9A9BE576"/>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691EC1" w:rsidRPr="00C3784D">
                  <w:rPr>
                    <w:rStyle w:val="PlaceholderText"/>
                    <w:rFonts w:cstheme="minorHAnsi"/>
                    <w:sz w:val="24"/>
                    <w:szCs w:val="24"/>
                  </w:rPr>
                  <w:t>Choose an item.</w:t>
                </w:r>
              </w:sdtContent>
            </w:sdt>
            <w:r w:rsidR="00691EC1" w:rsidRPr="00C3784D">
              <w:rPr>
                <w:rFonts w:cstheme="minorHAnsi"/>
                <w:sz w:val="24"/>
                <w:szCs w:val="24"/>
              </w:rPr>
              <w:t xml:space="preserve"> </w:t>
            </w:r>
          </w:p>
          <w:p w14:paraId="5AF3E2A3" w14:textId="77777777" w:rsidR="00691EC1" w:rsidRPr="00C3784D" w:rsidRDefault="00691EC1" w:rsidP="008F1252">
            <w:pPr>
              <w:rPr>
                <w:rFonts w:cstheme="minorHAnsi"/>
                <w:sz w:val="24"/>
                <w:szCs w:val="24"/>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C3784D" w14:paraId="70C0B649" w14:textId="77777777" w:rsidTr="008F1252">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C3784D" w:rsidRDefault="00691EC1" w:rsidP="008F1252">
            <w:pPr>
              <w:jc w:val="center"/>
              <w:rPr>
                <w:rFonts w:eastAsia="Arial Unicode MS" w:cstheme="minorHAnsi"/>
                <w:b/>
                <w:bCs/>
                <w:sz w:val="24"/>
                <w:szCs w:val="24"/>
              </w:rPr>
            </w:pPr>
            <w:r w:rsidRPr="00C3784D">
              <w:rPr>
                <w:rFonts w:eastAsia="Arial Unicode MS" w:cstheme="minorHAnsi"/>
                <w:b/>
                <w:bCs/>
                <w:sz w:val="24"/>
                <w:szCs w:val="24"/>
              </w:rPr>
              <w:t>Rationale for change based self-evaluation including data and stakeholder views</w:t>
            </w:r>
          </w:p>
        </w:tc>
      </w:tr>
      <w:tr w:rsidR="00691EC1" w:rsidRPr="00C3784D" w14:paraId="15AF3D69" w14:textId="77777777" w:rsidTr="008F1252">
        <w:trPr>
          <w:gridAfter w:val="1"/>
          <w:wAfter w:w="25" w:type="dxa"/>
          <w:trHeight w:val="384"/>
        </w:trPr>
        <w:tc>
          <w:tcPr>
            <w:tcW w:w="14033" w:type="dxa"/>
            <w:tcMar>
              <w:top w:w="20" w:type="dxa"/>
              <w:left w:w="20" w:type="dxa"/>
              <w:bottom w:w="0" w:type="dxa"/>
              <w:right w:w="20" w:type="dxa"/>
            </w:tcMar>
          </w:tcPr>
          <w:p w14:paraId="3B415660" w14:textId="5F802FD4" w:rsidR="00691EC1" w:rsidRPr="00C3784D" w:rsidRDefault="00691EC1" w:rsidP="008F1252">
            <w:pPr>
              <w:tabs>
                <w:tab w:val="left" w:pos="264"/>
              </w:tabs>
              <w:spacing w:after="0" w:line="240" w:lineRule="auto"/>
              <w:rPr>
                <w:rFonts w:cstheme="minorHAnsi"/>
                <w:i/>
                <w:sz w:val="24"/>
                <w:szCs w:val="24"/>
              </w:rPr>
            </w:pPr>
            <w:r w:rsidRPr="00C3784D">
              <w:rPr>
                <w:rFonts w:cstheme="minorHAnsi"/>
                <w:i/>
                <w:sz w:val="24"/>
                <w:szCs w:val="24"/>
              </w:rPr>
              <w:t xml:space="preserve"> </w:t>
            </w:r>
            <w:r w:rsidR="001D0329" w:rsidRPr="00C3784D">
              <w:rPr>
                <w:rFonts w:cstheme="minorHAnsi"/>
                <w:i/>
                <w:sz w:val="24"/>
                <w:szCs w:val="24"/>
              </w:rPr>
              <w:t>Most of our children have 80% attendance or above, which means a minority of children are below this and although we can tell the story of each child</w:t>
            </w:r>
            <w:r w:rsidR="009F3632">
              <w:rPr>
                <w:rFonts w:cstheme="minorHAnsi"/>
                <w:i/>
                <w:sz w:val="24"/>
                <w:szCs w:val="24"/>
              </w:rPr>
              <w:t>,</w:t>
            </w:r>
            <w:r w:rsidR="001D0329" w:rsidRPr="00C3784D">
              <w:rPr>
                <w:rFonts w:cstheme="minorHAnsi"/>
                <w:i/>
                <w:sz w:val="24"/>
                <w:szCs w:val="24"/>
              </w:rPr>
              <w:t xml:space="preserve"> there is a concern that this will begin to impact negatively on the learning and progression of individual children. As a result we recognise a need to </w:t>
            </w:r>
            <w:r w:rsidR="004245A5" w:rsidRPr="00C3784D">
              <w:rPr>
                <w:rFonts w:cstheme="minorHAnsi"/>
                <w:i/>
                <w:sz w:val="24"/>
                <w:szCs w:val="24"/>
              </w:rPr>
              <w:t>further develop systems and processes that highlight to parents the importance that attendance play in their child’s attainment and overall development.</w:t>
            </w:r>
          </w:p>
          <w:p w14:paraId="6CE7A2D4" w14:textId="77777777" w:rsidR="004245A5" w:rsidRPr="00C3784D" w:rsidRDefault="004245A5" w:rsidP="008F1252">
            <w:pPr>
              <w:tabs>
                <w:tab w:val="left" w:pos="264"/>
              </w:tabs>
              <w:spacing w:after="0" w:line="240" w:lineRule="auto"/>
              <w:rPr>
                <w:rFonts w:cstheme="minorHAnsi"/>
                <w:i/>
                <w:sz w:val="24"/>
                <w:szCs w:val="24"/>
              </w:rPr>
            </w:pPr>
          </w:p>
          <w:p w14:paraId="3A6B4399" w14:textId="51EAB93C" w:rsidR="004245A5" w:rsidRPr="00C3784D" w:rsidRDefault="004245A5" w:rsidP="004245A5">
            <w:pPr>
              <w:tabs>
                <w:tab w:val="left" w:pos="264"/>
              </w:tabs>
              <w:spacing w:after="0" w:line="240" w:lineRule="auto"/>
              <w:rPr>
                <w:rFonts w:cstheme="minorHAnsi"/>
                <w:i/>
                <w:sz w:val="24"/>
                <w:szCs w:val="24"/>
              </w:rPr>
            </w:pPr>
            <w:r w:rsidRPr="00C3784D">
              <w:rPr>
                <w:rFonts w:cstheme="minorHAnsi"/>
                <w:i/>
                <w:sz w:val="24"/>
                <w:szCs w:val="24"/>
              </w:rPr>
              <w:t>Through our self-evaluation</w:t>
            </w:r>
            <w:r w:rsidR="003B325C" w:rsidRPr="00C3784D">
              <w:rPr>
                <w:rFonts w:cstheme="minorHAnsi"/>
                <w:i/>
                <w:sz w:val="24"/>
                <w:szCs w:val="24"/>
              </w:rPr>
              <w:t>, practitioner positive conversations</w:t>
            </w:r>
            <w:r w:rsidRPr="00C3784D">
              <w:rPr>
                <w:rFonts w:cstheme="minorHAnsi"/>
                <w:i/>
                <w:sz w:val="24"/>
                <w:szCs w:val="24"/>
              </w:rPr>
              <w:t xml:space="preserve"> and collation of parental feedback throughout the year</w:t>
            </w:r>
            <w:r w:rsidR="009F3632">
              <w:rPr>
                <w:rFonts w:cstheme="minorHAnsi"/>
                <w:i/>
                <w:sz w:val="24"/>
                <w:szCs w:val="24"/>
              </w:rPr>
              <w:t>,</w:t>
            </w:r>
            <w:r w:rsidRPr="00C3784D">
              <w:rPr>
                <w:rFonts w:cstheme="minorHAnsi"/>
                <w:i/>
                <w:sz w:val="24"/>
                <w:szCs w:val="24"/>
              </w:rPr>
              <w:t xml:space="preserve"> it was clear that parents felt welcomed into the nursery to share their child’s experiences and updates on their care, learning and progression. However we would like to address the potential barriers that families face in relation to meeting and connecting with each other, particularly our children with ASN</w:t>
            </w:r>
            <w:r w:rsidR="009F3632">
              <w:rPr>
                <w:rFonts w:cstheme="minorHAnsi"/>
                <w:i/>
                <w:sz w:val="24"/>
                <w:szCs w:val="24"/>
              </w:rPr>
              <w:t>,</w:t>
            </w:r>
            <w:r w:rsidRPr="00C3784D">
              <w:rPr>
                <w:rFonts w:cstheme="minorHAnsi"/>
                <w:i/>
                <w:sz w:val="24"/>
                <w:szCs w:val="24"/>
              </w:rPr>
              <w:t xml:space="preserve"> as they are transported to and from nursery, therefore the</w:t>
            </w:r>
            <w:r w:rsidR="003B325C" w:rsidRPr="00C3784D">
              <w:rPr>
                <w:rFonts w:cstheme="minorHAnsi"/>
                <w:i/>
                <w:sz w:val="24"/>
                <w:szCs w:val="24"/>
              </w:rPr>
              <w:t>y are not benefiting from that interaction with each other daily. One of our practitioners has reflected upon this and is creating a safe, comfortable</w:t>
            </w:r>
            <w:r w:rsidR="009F3632">
              <w:rPr>
                <w:rFonts w:cstheme="minorHAnsi"/>
                <w:i/>
                <w:sz w:val="24"/>
                <w:szCs w:val="24"/>
              </w:rPr>
              <w:t>,</w:t>
            </w:r>
            <w:r w:rsidR="003B325C" w:rsidRPr="00C3784D">
              <w:rPr>
                <w:rFonts w:cstheme="minorHAnsi"/>
                <w:i/>
                <w:sz w:val="24"/>
                <w:szCs w:val="24"/>
              </w:rPr>
              <w:t xml:space="preserve"> </w:t>
            </w:r>
            <w:r w:rsidR="004D1034" w:rsidRPr="00C3784D">
              <w:rPr>
                <w:rFonts w:cstheme="minorHAnsi"/>
                <w:i/>
                <w:sz w:val="24"/>
                <w:szCs w:val="24"/>
              </w:rPr>
              <w:t>home from home space that families can use formally and informally.</w:t>
            </w:r>
          </w:p>
          <w:p w14:paraId="68E864F9" w14:textId="77777777" w:rsidR="004D1034" w:rsidRPr="00C3784D" w:rsidRDefault="004D1034" w:rsidP="004245A5">
            <w:pPr>
              <w:tabs>
                <w:tab w:val="left" w:pos="264"/>
              </w:tabs>
              <w:spacing w:after="0" w:line="240" w:lineRule="auto"/>
              <w:rPr>
                <w:rFonts w:cstheme="minorHAnsi"/>
                <w:i/>
                <w:sz w:val="24"/>
                <w:szCs w:val="24"/>
              </w:rPr>
            </w:pPr>
          </w:p>
          <w:p w14:paraId="2C1DFE3D" w14:textId="033C8DE1" w:rsidR="004D1034" w:rsidRPr="00C3784D" w:rsidRDefault="004D1034" w:rsidP="004D1034">
            <w:pPr>
              <w:tabs>
                <w:tab w:val="left" w:pos="264"/>
              </w:tabs>
              <w:spacing w:after="0" w:line="240" w:lineRule="auto"/>
              <w:rPr>
                <w:rFonts w:cstheme="minorHAnsi"/>
                <w:iCs/>
                <w:sz w:val="24"/>
                <w:szCs w:val="24"/>
              </w:rPr>
            </w:pPr>
            <w:r w:rsidRPr="00C3784D">
              <w:rPr>
                <w:rFonts w:cstheme="minorHAnsi"/>
                <w:i/>
                <w:sz w:val="24"/>
                <w:szCs w:val="24"/>
              </w:rPr>
              <w:t xml:space="preserve">Our values and everything we do in Hillend ensures the best interests of </w:t>
            </w:r>
            <w:r w:rsidR="00555F99" w:rsidRPr="00C3784D">
              <w:rPr>
                <w:rFonts w:cstheme="minorHAnsi"/>
                <w:i/>
                <w:sz w:val="24"/>
                <w:szCs w:val="24"/>
              </w:rPr>
              <w:t>all our</w:t>
            </w:r>
            <w:r w:rsidR="009F3632">
              <w:rPr>
                <w:rFonts w:cstheme="minorHAnsi"/>
                <w:i/>
                <w:sz w:val="24"/>
                <w:szCs w:val="24"/>
              </w:rPr>
              <w:t xml:space="preserve"> children is</w:t>
            </w:r>
            <w:r w:rsidRPr="00C3784D">
              <w:rPr>
                <w:rFonts w:cstheme="minorHAnsi"/>
                <w:i/>
                <w:sz w:val="24"/>
                <w:szCs w:val="24"/>
              </w:rPr>
              <w:t xml:space="preserve"> at the heart of our practice, keeping them safe is our biggest value</w:t>
            </w:r>
            <w:r w:rsidR="00813571" w:rsidRPr="00C3784D">
              <w:rPr>
                <w:rFonts w:cstheme="minorHAnsi"/>
                <w:i/>
                <w:sz w:val="24"/>
                <w:szCs w:val="24"/>
              </w:rPr>
              <w:t xml:space="preserve"> it</w:t>
            </w:r>
            <w:r w:rsidRPr="00C3784D">
              <w:rPr>
                <w:rFonts w:cstheme="minorHAnsi"/>
                <w:i/>
                <w:sz w:val="24"/>
                <w:szCs w:val="24"/>
              </w:rPr>
              <w:t xml:space="preserve"> drives all our actions and decisions.</w:t>
            </w:r>
            <w:r w:rsidR="00D14CFF" w:rsidRPr="00C3784D">
              <w:rPr>
                <w:rFonts w:cstheme="minorHAnsi"/>
                <w:i/>
                <w:sz w:val="24"/>
                <w:szCs w:val="24"/>
              </w:rPr>
              <w:t xml:space="preserve"> Ensuring the safety, protection, and wellbeing of all children is a fundamental obligation in early childhood education. By embedding child protection practices into our improvement plan, we commit to creating a safe, supportive, and responsive environment where every child can thrive.</w:t>
            </w:r>
          </w:p>
        </w:tc>
      </w:tr>
      <w:tr w:rsidR="00691EC1" w:rsidRPr="00C3784D" w14:paraId="197DFDD6" w14:textId="77777777" w:rsidTr="008F1252">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Pr="00C3784D" w:rsidRDefault="00691EC1" w:rsidP="008F1252">
            <w:pPr>
              <w:spacing w:after="0" w:line="240" w:lineRule="auto"/>
              <w:jc w:val="center"/>
              <w:rPr>
                <w:rFonts w:eastAsia="Arial Unicode MS" w:cstheme="minorHAnsi"/>
                <w:b/>
                <w:bCs/>
                <w:sz w:val="24"/>
                <w:szCs w:val="24"/>
              </w:rPr>
            </w:pPr>
            <w:r w:rsidRPr="00C3784D">
              <w:rPr>
                <w:rFonts w:eastAsia="Arial Unicode MS" w:cstheme="minorHAnsi"/>
                <w:b/>
                <w:bCs/>
                <w:sz w:val="24"/>
                <w:szCs w:val="24"/>
              </w:rPr>
              <w:lastRenderedPageBreak/>
              <w:t>Expected outcomes for learners</w:t>
            </w:r>
          </w:p>
          <w:p w14:paraId="15708A80" w14:textId="77777777" w:rsidR="00691EC1" w:rsidRPr="00C3784D" w:rsidRDefault="00691EC1" w:rsidP="008F1252">
            <w:pPr>
              <w:spacing w:after="0" w:line="240" w:lineRule="auto"/>
              <w:jc w:val="center"/>
              <w:rPr>
                <w:rFonts w:eastAsia="Arial Unicode MS" w:cstheme="minorHAnsi"/>
                <w:b/>
                <w:bCs/>
                <w:sz w:val="24"/>
                <w:szCs w:val="24"/>
              </w:rPr>
            </w:pPr>
            <w:r w:rsidRPr="00C3784D">
              <w:rPr>
                <w:rFonts w:eastAsia="+mn-ea" w:cstheme="minorHAnsi"/>
                <w:b/>
                <w:bCs/>
                <w:kern w:val="24"/>
                <w:sz w:val="24"/>
                <w:szCs w:val="24"/>
                <w:lang w:eastAsia="en-GB"/>
              </w:rPr>
              <w:t xml:space="preserve">Who? </w:t>
            </w:r>
            <w:r w:rsidRPr="00C3784D">
              <w:rPr>
                <w:rFonts w:eastAsia="+mn-ea" w:cstheme="minorHAnsi"/>
                <w:b/>
                <w:bCs/>
                <w:kern w:val="24"/>
                <w:sz w:val="24"/>
                <w:szCs w:val="24"/>
                <w:lang w:eastAsia="en-GB"/>
              </w:rPr>
              <w:tab/>
              <w:t>By how much?</w:t>
            </w:r>
            <w:r w:rsidRPr="00C3784D">
              <w:rPr>
                <w:rFonts w:eastAsia="+mn-ea" w:cstheme="minorHAnsi"/>
                <w:b/>
                <w:bCs/>
                <w:kern w:val="24"/>
                <w:sz w:val="24"/>
                <w:szCs w:val="24"/>
                <w:lang w:eastAsia="en-GB"/>
              </w:rPr>
              <w:tab/>
              <w:t>By when?</w:t>
            </w:r>
            <w:r w:rsidRPr="00C3784D">
              <w:rPr>
                <w:rFonts w:eastAsia="+mn-ea" w:cstheme="minorHAnsi"/>
                <w:b/>
                <w:bCs/>
                <w:kern w:val="24"/>
                <w:sz w:val="24"/>
                <w:szCs w:val="24"/>
                <w:lang w:eastAsia="en-GB"/>
              </w:rPr>
              <w:tab/>
              <w:t>What?</w:t>
            </w:r>
          </w:p>
        </w:tc>
      </w:tr>
      <w:tr w:rsidR="00691EC1" w:rsidRPr="00C3784D" w14:paraId="69AD5320" w14:textId="77777777" w:rsidTr="008F1252">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64DAEB8" w14:textId="77777777" w:rsidR="0004385E" w:rsidRPr="00C3784D" w:rsidRDefault="0004385E" w:rsidP="008F1252">
            <w:pPr>
              <w:tabs>
                <w:tab w:val="left" w:pos="264"/>
              </w:tabs>
              <w:spacing w:after="0" w:line="240" w:lineRule="auto"/>
              <w:rPr>
                <w:rFonts w:cstheme="minorHAnsi"/>
                <w:sz w:val="24"/>
                <w:szCs w:val="24"/>
              </w:rPr>
            </w:pPr>
          </w:p>
          <w:p w14:paraId="68999680" w14:textId="77777777" w:rsidR="0004385E" w:rsidRPr="00C3784D" w:rsidRDefault="0004385E" w:rsidP="008F1252">
            <w:pPr>
              <w:tabs>
                <w:tab w:val="left" w:pos="264"/>
              </w:tabs>
              <w:spacing w:after="0" w:line="240" w:lineRule="auto"/>
              <w:rPr>
                <w:rFonts w:cstheme="minorHAnsi"/>
                <w:sz w:val="24"/>
                <w:szCs w:val="24"/>
              </w:rPr>
            </w:pPr>
          </w:p>
          <w:p w14:paraId="5A072B6B" w14:textId="7D34AB39" w:rsidR="00691EC1" w:rsidRPr="00C3784D" w:rsidRDefault="0082179D" w:rsidP="008F1252">
            <w:pPr>
              <w:tabs>
                <w:tab w:val="left" w:pos="264"/>
              </w:tabs>
              <w:spacing w:after="0" w:line="240" w:lineRule="auto"/>
              <w:rPr>
                <w:rFonts w:cstheme="minorHAnsi"/>
                <w:sz w:val="24"/>
                <w:szCs w:val="24"/>
              </w:rPr>
            </w:pPr>
            <w:r w:rsidRPr="00C3784D">
              <w:rPr>
                <w:rFonts w:cstheme="minorHAnsi"/>
                <w:color w:val="0070C0"/>
                <w:sz w:val="24"/>
                <w:szCs w:val="24"/>
              </w:rPr>
              <w:t>By June 2026</w:t>
            </w:r>
            <w:r w:rsidRPr="00C3784D">
              <w:rPr>
                <w:rFonts w:cstheme="minorHAnsi"/>
                <w:sz w:val="24"/>
                <w:szCs w:val="24"/>
              </w:rPr>
              <w:t xml:space="preserve">, </w:t>
            </w:r>
            <w:r w:rsidRPr="00C3784D">
              <w:rPr>
                <w:rFonts w:cstheme="minorHAnsi"/>
                <w:color w:val="00B050"/>
                <w:sz w:val="24"/>
                <w:szCs w:val="24"/>
              </w:rPr>
              <w:t xml:space="preserve">almost all </w:t>
            </w:r>
            <w:r w:rsidRPr="00C3784D">
              <w:rPr>
                <w:rFonts w:cstheme="minorHAnsi"/>
                <w:color w:val="FF0000"/>
                <w:sz w:val="24"/>
                <w:szCs w:val="24"/>
              </w:rPr>
              <w:t>children</w:t>
            </w:r>
            <w:r w:rsidRPr="00C3784D">
              <w:rPr>
                <w:rFonts w:cstheme="minorHAnsi"/>
                <w:sz w:val="24"/>
                <w:szCs w:val="24"/>
              </w:rPr>
              <w:t xml:space="preserve"> </w:t>
            </w:r>
            <w:r w:rsidRPr="00C3784D">
              <w:rPr>
                <w:rFonts w:cstheme="minorHAnsi"/>
                <w:color w:val="F79646" w:themeColor="accent6"/>
                <w:sz w:val="24"/>
                <w:szCs w:val="24"/>
              </w:rPr>
              <w:t xml:space="preserve">will maintain an attendance rate of </w:t>
            </w:r>
            <w:r w:rsidRPr="00C3784D">
              <w:rPr>
                <w:rFonts w:cstheme="minorHAnsi"/>
                <w:color w:val="00B050"/>
                <w:sz w:val="24"/>
                <w:szCs w:val="24"/>
              </w:rPr>
              <w:t>90% or above</w:t>
            </w:r>
            <w:r w:rsidRPr="00C3784D">
              <w:rPr>
                <w:rFonts w:cstheme="minorHAnsi"/>
                <w:sz w:val="24"/>
                <w:szCs w:val="24"/>
              </w:rPr>
              <w:t>, supporting strong participation and continuity in learning.</w:t>
            </w:r>
          </w:p>
          <w:p w14:paraId="4EA30881" w14:textId="77777777" w:rsidR="0082179D" w:rsidRPr="00C3784D" w:rsidRDefault="0082179D" w:rsidP="008F1252">
            <w:pPr>
              <w:tabs>
                <w:tab w:val="left" w:pos="264"/>
              </w:tabs>
              <w:spacing w:after="0" w:line="240" w:lineRule="auto"/>
              <w:rPr>
                <w:rFonts w:cstheme="minorHAnsi"/>
                <w:sz w:val="24"/>
                <w:szCs w:val="24"/>
              </w:rPr>
            </w:pPr>
          </w:p>
          <w:p w14:paraId="7E8C9891" w14:textId="5B1244A1" w:rsidR="0082179D" w:rsidRPr="00C3784D" w:rsidRDefault="0082179D" w:rsidP="0082179D">
            <w:pPr>
              <w:spacing w:before="100" w:beforeAutospacing="1" w:after="100" w:afterAutospacing="1" w:line="240" w:lineRule="auto"/>
              <w:rPr>
                <w:rFonts w:eastAsia="Times New Roman" w:cstheme="minorHAnsi"/>
                <w:bCs/>
                <w:sz w:val="24"/>
                <w:szCs w:val="24"/>
                <w:lang w:eastAsia="en-GB"/>
              </w:rPr>
            </w:pPr>
            <w:r w:rsidRPr="00C3784D">
              <w:rPr>
                <w:rFonts w:eastAsia="Times New Roman" w:cstheme="minorHAnsi"/>
                <w:bCs/>
                <w:color w:val="0070C0"/>
                <w:sz w:val="24"/>
                <w:szCs w:val="24"/>
                <w:lang w:eastAsia="en-GB"/>
              </w:rPr>
              <w:t xml:space="preserve">By June 2026 </w:t>
            </w:r>
            <w:r w:rsidRPr="00C3784D">
              <w:rPr>
                <w:rFonts w:eastAsia="Times New Roman" w:cstheme="minorHAnsi"/>
                <w:bCs/>
                <w:color w:val="00B050"/>
                <w:sz w:val="24"/>
                <w:szCs w:val="24"/>
                <w:lang w:eastAsia="en-GB"/>
              </w:rPr>
              <w:t xml:space="preserve">85% </w:t>
            </w:r>
            <w:r w:rsidRPr="00C3784D">
              <w:rPr>
                <w:rFonts w:eastAsia="Times New Roman" w:cstheme="minorHAnsi"/>
                <w:bCs/>
                <w:sz w:val="24"/>
                <w:szCs w:val="24"/>
                <w:lang w:eastAsia="en-GB"/>
              </w:rPr>
              <w:t>of</w:t>
            </w:r>
            <w:r w:rsidRPr="00C3784D">
              <w:rPr>
                <w:rFonts w:eastAsia="Times New Roman" w:cstheme="minorHAnsi"/>
                <w:bCs/>
                <w:color w:val="FF0000"/>
                <w:sz w:val="24"/>
                <w:szCs w:val="24"/>
                <w:lang w:eastAsia="en-GB"/>
              </w:rPr>
              <w:t xml:space="preserve"> families</w:t>
            </w:r>
            <w:r w:rsidR="009F1A29" w:rsidRPr="00C3784D">
              <w:rPr>
                <w:rFonts w:eastAsia="Times New Roman" w:cstheme="minorHAnsi"/>
                <w:bCs/>
                <w:color w:val="FF0000"/>
                <w:sz w:val="24"/>
                <w:szCs w:val="24"/>
                <w:lang w:eastAsia="en-GB"/>
              </w:rPr>
              <w:t xml:space="preserve"> </w:t>
            </w:r>
            <w:r w:rsidR="009F1A29" w:rsidRPr="00C3784D">
              <w:rPr>
                <w:rFonts w:eastAsia="Times New Roman" w:cstheme="minorHAnsi"/>
                <w:bCs/>
                <w:color w:val="F79646" w:themeColor="accent6"/>
                <w:sz w:val="24"/>
                <w:szCs w:val="24"/>
                <w:lang w:eastAsia="en-GB"/>
              </w:rPr>
              <w:t>will have engaged with the new</w:t>
            </w:r>
            <w:r w:rsidRPr="00C3784D">
              <w:rPr>
                <w:rFonts w:eastAsia="Times New Roman" w:cstheme="minorHAnsi"/>
                <w:bCs/>
                <w:color w:val="F79646" w:themeColor="accent6"/>
                <w:sz w:val="24"/>
                <w:szCs w:val="24"/>
                <w:lang w:eastAsia="en-GB"/>
              </w:rPr>
              <w:t xml:space="preserve"> family space</w:t>
            </w:r>
            <w:r w:rsidRPr="00C3784D">
              <w:rPr>
                <w:rFonts w:eastAsia="Times New Roman" w:cstheme="minorHAnsi"/>
                <w:bCs/>
                <w:sz w:val="24"/>
                <w:szCs w:val="24"/>
                <w:lang w:eastAsia="en-GB"/>
              </w:rPr>
              <w:t xml:space="preserve"> through regular attendance at events, informal gatherings, or support sessions, as evidenced by participation records, feedback surveys, and observed community interactions.</w:t>
            </w:r>
          </w:p>
          <w:p w14:paraId="66DFC076" w14:textId="30E755E5" w:rsidR="009F1A29" w:rsidRPr="00C3784D" w:rsidRDefault="009F1A29" w:rsidP="0082179D">
            <w:pPr>
              <w:spacing w:before="100" w:beforeAutospacing="1" w:after="100" w:afterAutospacing="1" w:line="240" w:lineRule="auto"/>
              <w:rPr>
                <w:rFonts w:eastAsia="Times New Roman" w:cstheme="minorHAnsi"/>
                <w:bCs/>
                <w:sz w:val="24"/>
                <w:szCs w:val="24"/>
                <w:lang w:eastAsia="en-GB"/>
              </w:rPr>
            </w:pPr>
          </w:p>
          <w:p w14:paraId="438EE754" w14:textId="6DFC033F" w:rsidR="00F70A9C" w:rsidRPr="00C3784D" w:rsidRDefault="00F70A9C" w:rsidP="00F70A9C">
            <w:pPr>
              <w:spacing w:before="100" w:beforeAutospacing="1" w:after="100" w:afterAutospacing="1" w:line="240" w:lineRule="auto"/>
              <w:rPr>
                <w:rFonts w:eastAsia="Times New Roman" w:cstheme="minorHAnsi"/>
                <w:sz w:val="24"/>
                <w:szCs w:val="24"/>
                <w:lang w:eastAsia="en-GB"/>
              </w:rPr>
            </w:pPr>
            <w:r w:rsidRPr="00C3784D">
              <w:rPr>
                <w:rFonts w:eastAsia="Times New Roman" w:cstheme="minorHAnsi"/>
                <w:bCs/>
                <w:color w:val="0070C0"/>
                <w:sz w:val="24"/>
                <w:szCs w:val="24"/>
                <w:lang w:eastAsia="en-GB"/>
              </w:rPr>
              <w:t>By June 2026</w:t>
            </w:r>
            <w:r w:rsidRPr="00C3784D">
              <w:rPr>
                <w:rFonts w:eastAsia="Times New Roman" w:cstheme="minorHAnsi"/>
                <w:bCs/>
                <w:sz w:val="24"/>
                <w:szCs w:val="24"/>
                <w:lang w:eastAsia="en-GB"/>
              </w:rPr>
              <w:t xml:space="preserve">, </w:t>
            </w:r>
            <w:r w:rsidRPr="00C3784D">
              <w:rPr>
                <w:rFonts w:eastAsia="Times New Roman" w:cstheme="minorHAnsi"/>
                <w:bCs/>
                <w:color w:val="00B050"/>
                <w:sz w:val="24"/>
                <w:szCs w:val="24"/>
                <w:lang w:eastAsia="en-GB"/>
              </w:rPr>
              <w:t>all</w:t>
            </w:r>
            <w:r w:rsidRPr="00C3784D">
              <w:rPr>
                <w:rFonts w:eastAsia="Times New Roman" w:cstheme="minorHAnsi"/>
                <w:bCs/>
                <w:sz w:val="24"/>
                <w:szCs w:val="24"/>
                <w:lang w:eastAsia="en-GB"/>
              </w:rPr>
              <w:t xml:space="preserve"> </w:t>
            </w:r>
            <w:r w:rsidRPr="00C3784D">
              <w:rPr>
                <w:rFonts w:eastAsia="Times New Roman" w:cstheme="minorHAnsi"/>
                <w:bCs/>
                <w:color w:val="FF0000"/>
                <w:sz w:val="24"/>
                <w:szCs w:val="24"/>
                <w:lang w:eastAsia="en-GB"/>
              </w:rPr>
              <w:t xml:space="preserve">staff and stakeholders </w:t>
            </w:r>
            <w:r w:rsidRPr="00C3784D">
              <w:rPr>
                <w:rFonts w:eastAsia="Times New Roman" w:cstheme="minorHAnsi"/>
                <w:bCs/>
                <w:color w:val="F79646" w:themeColor="accent6"/>
                <w:sz w:val="24"/>
                <w:szCs w:val="24"/>
                <w:lang w:eastAsia="en-GB"/>
              </w:rPr>
              <w:t>will be able to articulate how child protection and safeguarding underpin our refreshed vision and values</w:t>
            </w:r>
            <w:r w:rsidRPr="00C3784D">
              <w:rPr>
                <w:rFonts w:eastAsia="Times New Roman" w:cstheme="minorHAnsi"/>
                <w:bCs/>
                <w:sz w:val="24"/>
                <w:szCs w:val="24"/>
                <w:lang w:eastAsia="en-GB"/>
              </w:rPr>
              <w:t>, as evidenced by revised documentation, training completion rates, and ongoing reflective practice.</w:t>
            </w:r>
          </w:p>
          <w:p w14:paraId="35D702AA" w14:textId="77777777" w:rsidR="009F1A29" w:rsidRPr="00C3784D" w:rsidRDefault="009F1A29" w:rsidP="0082179D">
            <w:pPr>
              <w:spacing w:before="100" w:beforeAutospacing="1" w:after="100" w:afterAutospacing="1" w:line="240" w:lineRule="auto"/>
              <w:rPr>
                <w:rFonts w:eastAsia="Times New Roman" w:cstheme="minorHAnsi"/>
                <w:sz w:val="24"/>
                <w:szCs w:val="24"/>
                <w:lang w:eastAsia="en-GB"/>
              </w:rPr>
            </w:pPr>
          </w:p>
          <w:p w14:paraId="117FAA1A" w14:textId="601988D4" w:rsidR="0082179D" w:rsidRPr="00C3784D" w:rsidRDefault="0082179D" w:rsidP="008F1252">
            <w:pPr>
              <w:tabs>
                <w:tab w:val="left" w:pos="264"/>
              </w:tabs>
              <w:spacing w:after="0" w:line="240" w:lineRule="auto"/>
              <w:rPr>
                <w:rFonts w:cstheme="minorHAnsi"/>
                <w:sz w:val="24"/>
                <w:szCs w:val="24"/>
              </w:rPr>
            </w:pPr>
          </w:p>
        </w:tc>
      </w:tr>
    </w:tbl>
    <w:p w14:paraId="4FDDF1B4" w14:textId="7D3FD1F1" w:rsidR="00EC7679" w:rsidRPr="00C3784D" w:rsidRDefault="00EC7679" w:rsidP="006E59FF">
      <w:pPr>
        <w:rPr>
          <w:rFonts w:cstheme="minorHAnsi"/>
          <w:sz w:val="24"/>
          <w:szCs w:val="24"/>
        </w:rPr>
      </w:pPr>
    </w:p>
    <w:p w14:paraId="14661013" w14:textId="77777777" w:rsidR="00EC7679" w:rsidRPr="00C3784D" w:rsidRDefault="00EC7679">
      <w:pPr>
        <w:rPr>
          <w:rFonts w:cstheme="minorHAnsi"/>
          <w:sz w:val="24"/>
          <w:szCs w:val="24"/>
        </w:rPr>
      </w:pPr>
      <w:r w:rsidRPr="00C3784D">
        <w:rPr>
          <w:rFonts w:cstheme="minorHAnsi"/>
          <w:sz w:val="24"/>
          <w:szCs w:val="24"/>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C3784D" w14:paraId="0B990D1E" w14:textId="77777777" w:rsidTr="008F1252">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C3784D" w:rsidRDefault="006E59FF" w:rsidP="008F1252">
            <w:pPr>
              <w:jc w:val="center"/>
              <w:rPr>
                <w:rFonts w:cstheme="minorHAnsi"/>
                <w:b/>
                <w:bCs/>
                <w:sz w:val="24"/>
                <w:szCs w:val="24"/>
              </w:rPr>
            </w:pPr>
            <w:r w:rsidRPr="00C3784D">
              <w:rPr>
                <w:rFonts w:cstheme="minorHAnsi"/>
                <w:b/>
                <w:bCs/>
                <w:sz w:val="24"/>
                <w:szCs w:val="24"/>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C3784D" w:rsidRDefault="006E59FF" w:rsidP="008F1252">
            <w:pPr>
              <w:jc w:val="center"/>
              <w:rPr>
                <w:rFonts w:cstheme="minorHAnsi"/>
                <w:b/>
                <w:bCs/>
                <w:sz w:val="24"/>
                <w:szCs w:val="24"/>
              </w:rPr>
            </w:pPr>
            <w:r w:rsidRPr="00C3784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C3784D" w:rsidRDefault="006E59FF" w:rsidP="008F1252">
            <w:pPr>
              <w:jc w:val="center"/>
              <w:rPr>
                <w:rFonts w:cstheme="minorHAnsi"/>
                <w:b/>
                <w:bCs/>
                <w:sz w:val="24"/>
                <w:szCs w:val="24"/>
              </w:rPr>
            </w:pPr>
            <w:r w:rsidRPr="00C3784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C3784D" w:rsidRDefault="006E59FF" w:rsidP="008F1252">
            <w:pPr>
              <w:jc w:val="center"/>
              <w:rPr>
                <w:rFonts w:eastAsia="Arial Unicode MS" w:cstheme="minorHAnsi"/>
                <w:b/>
                <w:bCs/>
                <w:sz w:val="24"/>
                <w:szCs w:val="24"/>
              </w:rPr>
            </w:pPr>
            <w:r w:rsidRPr="00C3784D">
              <w:rPr>
                <w:rFonts w:cstheme="minorHAnsi"/>
                <w:b/>
                <w:bCs/>
                <w:sz w:val="24"/>
                <w:szCs w:val="24"/>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C3784D" w:rsidRDefault="006E59FF" w:rsidP="008F1252">
            <w:pPr>
              <w:jc w:val="center"/>
              <w:rPr>
                <w:rFonts w:eastAsia="Arial Unicode MS" w:cstheme="minorHAnsi"/>
                <w:b/>
                <w:bCs/>
                <w:sz w:val="24"/>
                <w:szCs w:val="24"/>
              </w:rPr>
            </w:pPr>
            <w:r w:rsidRPr="00C3784D">
              <w:rPr>
                <w:rFonts w:cstheme="minorHAnsi"/>
                <w:b/>
                <w:bCs/>
                <w:sz w:val="24"/>
                <w:szCs w:val="24"/>
              </w:rPr>
              <w:t>Resources and staff development</w:t>
            </w:r>
          </w:p>
        </w:tc>
      </w:tr>
      <w:tr w:rsidR="006E59FF" w:rsidRPr="00C3784D" w14:paraId="2E82BA5B"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42C9B13D" w:rsidR="006E59FF" w:rsidRPr="00C3784D" w:rsidRDefault="0061642B" w:rsidP="008F1252">
            <w:pPr>
              <w:pStyle w:val="Header"/>
              <w:spacing w:before="60"/>
              <w:rPr>
                <w:rFonts w:cstheme="minorHAnsi"/>
                <w:bCs/>
                <w:sz w:val="24"/>
                <w:szCs w:val="24"/>
              </w:rPr>
            </w:pPr>
            <w:r w:rsidRPr="00C3784D">
              <w:rPr>
                <w:rFonts w:cstheme="minorHAnsi"/>
                <w:bCs/>
                <w:sz w:val="24"/>
                <w:szCs w:val="24"/>
              </w:rPr>
              <w:t>Review and update our establishment attendance policy</w:t>
            </w:r>
            <w:r w:rsidR="00E925CC" w:rsidRPr="00C3784D">
              <w:rPr>
                <w:rFonts w:cstheme="minorHAnsi"/>
                <w:bCs/>
                <w:sz w:val="24"/>
                <w:szCs w:val="24"/>
              </w:rPr>
              <w:t>.</w:t>
            </w:r>
          </w:p>
        </w:tc>
        <w:tc>
          <w:tcPr>
            <w:tcW w:w="1816" w:type="dxa"/>
            <w:tcBorders>
              <w:top w:val="single" w:sz="4" w:space="0" w:color="auto"/>
              <w:left w:val="single" w:sz="4" w:space="0" w:color="auto"/>
              <w:bottom w:val="single" w:sz="4" w:space="0" w:color="auto"/>
              <w:right w:val="single" w:sz="4" w:space="0" w:color="auto"/>
            </w:tcBorders>
          </w:tcPr>
          <w:p w14:paraId="48ECA62B" w14:textId="556A3208" w:rsidR="006E59FF" w:rsidRPr="00C3784D" w:rsidRDefault="0061642B" w:rsidP="008F1252">
            <w:pPr>
              <w:autoSpaceDE w:val="0"/>
              <w:autoSpaceDN w:val="0"/>
              <w:adjustRightInd w:val="0"/>
              <w:spacing w:after="0" w:line="240" w:lineRule="auto"/>
              <w:rPr>
                <w:rFonts w:cstheme="minorHAnsi"/>
                <w:sz w:val="24"/>
                <w:szCs w:val="24"/>
              </w:rPr>
            </w:pPr>
            <w:r w:rsidRPr="00C3784D">
              <w:rPr>
                <w:rFonts w:cstheme="minorHAnsi"/>
                <w:sz w:val="24"/>
                <w:szCs w:val="24"/>
              </w:rPr>
              <w:t>August 2025 – December 2025</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C3784D" w:rsidRDefault="006E59FF" w:rsidP="008F1252">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3E1D30D" w14:textId="77777777" w:rsidR="006E59FF" w:rsidRPr="00C3784D" w:rsidRDefault="0061642B" w:rsidP="008F1252">
            <w:pPr>
              <w:spacing w:before="4"/>
              <w:rPr>
                <w:rFonts w:eastAsia="Arial Unicode MS" w:cstheme="minorHAnsi"/>
                <w:b/>
                <w:sz w:val="24"/>
                <w:szCs w:val="24"/>
              </w:rPr>
            </w:pPr>
            <w:r w:rsidRPr="00C3784D">
              <w:rPr>
                <w:rFonts w:eastAsia="Arial Unicode MS" w:cstheme="minorHAnsi"/>
                <w:b/>
                <w:sz w:val="24"/>
                <w:szCs w:val="24"/>
              </w:rPr>
              <w:t>SLT</w:t>
            </w:r>
            <w:r w:rsidR="00EA05A9" w:rsidRPr="00C3784D">
              <w:rPr>
                <w:rFonts w:eastAsia="Arial Unicode MS" w:cstheme="minorHAnsi"/>
                <w:b/>
                <w:sz w:val="24"/>
                <w:szCs w:val="24"/>
              </w:rPr>
              <w:t xml:space="preserve"> – to develop</w:t>
            </w:r>
          </w:p>
          <w:p w14:paraId="233FB747" w14:textId="7E39B745" w:rsidR="00EA05A9" w:rsidRPr="00C3784D" w:rsidRDefault="00EA05A9" w:rsidP="008F1252">
            <w:pPr>
              <w:spacing w:before="4"/>
              <w:rPr>
                <w:rFonts w:eastAsia="Arial Unicode MS" w:cstheme="minorHAnsi"/>
                <w:b/>
                <w:sz w:val="24"/>
                <w:szCs w:val="24"/>
              </w:rPr>
            </w:pPr>
            <w:r w:rsidRPr="00C3784D">
              <w:rPr>
                <w:rFonts w:eastAsia="Arial Unicode MS" w:cstheme="minorHAnsi"/>
                <w:b/>
                <w:sz w:val="24"/>
                <w:szCs w:val="24"/>
              </w:rPr>
              <w:t>All practitioners to read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66F2F0" w14:textId="0D6514F8" w:rsidR="006E59FF" w:rsidRPr="00C3784D" w:rsidRDefault="0061642B" w:rsidP="008F1252">
            <w:pPr>
              <w:autoSpaceDE w:val="0"/>
              <w:autoSpaceDN w:val="0"/>
              <w:adjustRightInd w:val="0"/>
              <w:spacing w:after="30"/>
              <w:rPr>
                <w:rFonts w:eastAsia="Arial Unicode MS" w:cstheme="minorHAnsi"/>
                <w:sz w:val="24"/>
                <w:szCs w:val="24"/>
              </w:rPr>
            </w:pPr>
            <w:r w:rsidRPr="00C3784D">
              <w:rPr>
                <w:rFonts w:eastAsia="Arial Unicode MS" w:cstheme="minorHAnsi"/>
                <w:sz w:val="24"/>
                <w:szCs w:val="24"/>
              </w:rPr>
              <w:t>Review and develop a more robust and user friendly attendance policy, setting out clear and concise processes to follow.</w:t>
            </w:r>
          </w:p>
        </w:tc>
      </w:tr>
      <w:tr w:rsidR="006E59FF" w:rsidRPr="00C3784D" w14:paraId="59753A8A"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42C27FD" w14:textId="77777777" w:rsidR="006E59FF" w:rsidRPr="00C3784D" w:rsidRDefault="00446749" w:rsidP="008F1252">
            <w:pPr>
              <w:autoSpaceDE w:val="0"/>
              <w:autoSpaceDN w:val="0"/>
              <w:adjustRightInd w:val="0"/>
              <w:rPr>
                <w:rFonts w:cstheme="minorHAnsi"/>
                <w:bCs/>
                <w:sz w:val="24"/>
                <w:szCs w:val="24"/>
              </w:rPr>
            </w:pPr>
            <w:r w:rsidRPr="00C3784D">
              <w:rPr>
                <w:rFonts w:cstheme="minorHAnsi"/>
                <w:bCs/>
                <w:sz w:val="24"/>
                <w:szCs w:val="24"/>
              </w:rPr>
              <w:t>Monitor monthly attendance statistics.</w:t>
            </w:r>
          </w:p>
          <w:p w14:paraId="4E5E0948" w14:textId="77777777" w:rsidR="00446749" w:rsidRPr="00C3784D" w:rsidRDefault="00446749" w:rsidP="008F1252">
            <w:pPr>
              <w:autoSpaceDE w:val="0"/>
              <w:autoSpaceDN w:val="0"/>
              <w:adjustRightInd w:val="0"/>
              <w:rPr>
                <w:rFonts w:cstheme="minorHAnsi"/>
                <w:bCs/>
                <w:sz w:val="24"/>
                <w:szCs w:val="24"/>
              </w:rPr>
            </w:pPr>
          </w:p>
          <w:p w14:paraId="239FEBD7" w14:textId="77777777" w:rsidR="00446749" w:rsidRPr="00C3784D" w:rsidRDefault="00446749" w:rsidP="008F1252">
            <w:pPr>
              <w:autoSpaceDE w:val="0"/>
              <w:autoSpaceDN w:val="0"/>
              <w:adjustRightInd w:val="0"/>
              <w:rPr>
                <w:rFonts w:cstheme="minorHAnsi"/>
                <w:bCs/>
                <w:sz w:val="24"/>
                <w:szCs w:val="24"/>
              </w:rPr>
            </w:pPr>
          </w:p>
          <w:p w14:paraId="6833EE60" w14:textId="092FD0DA" w:rsidR="00446749" w:rsidRPr="00C3784D" w:rsidRDefault="00446749" w:rsidP="008F1252">
            <w:pPr>
              <w:autoSpaceDE w:val="0"/>
              <w:autoSpaceDN w:val="0"/>
              <w:adjustRightInd w:val="0"/>
              <w:rPr>
                <w:rFonts w:cstheme="minorHAnsi"/>
                <w:bCs/>
                <w:sz w:val="24"/>
                <w:szCs w:val="24"/>
              </w:rPr>
            </w:pPr>
            <w:r w:rsidRPr="00C3784D">
              <w:rPr>
                <w:rFonts w:cstheme="minorHAnsi"/>
                <w:bCs/>
                <w:sz w:val="24"/>
                <w:szCs w:val="24"/>
              </w:rPr>
              <w:t>Attendance statistics to be shared with parent’s regularly.</w:t>
            </w:r>
          </w:p>
        </w:tc>
        <w:tc>
          <w:tcPr>
            <w:tcW w:w="1816" w:type="dxa"/>
            <w:tcBorders>
              <w:top w:val="single" w:sz="4" w:space="0" w:color="auto"/>
              <w:left w:val="single" w:sz="4" w:space="0" w:color="auto"/>
              <w:bottom w:val="single" w:sz="4" w:space="0" w:color="auto"/>
              <w:right w:val="single" w:sz="4" w:space="0" w:color="auto"/>
            </w:tcBorders>
          </w:tcPr>
          <w:p w14:paraId="2B4CD75B" w14:textId="68302EA4" w:rsidR="00446749" w:rsidRPr="00C3784D" w:rsidRDefault="00E925CC" w:rsidP="008F1252">
            <w:pPr>
              <w:spacing w:before="4"/>
              <w:ind w:right="74"/>
              <w:rPr>
                <w:rFonts w:eastAsia="Arial Unicode MS" w:cstheme="minorHAnsi"/>
                <w:sz w:val="24"/>
                <w:szCs w:val="24"/>
              </w:rPr>
            </w:pPr>
            <w:r w:rsidRPr="00C3784D">
              <w:rPr>
                <w:rFonts w:eastAsia="Arial Unicode MS" w:cstheme="minorHAnsi"/>
                <w:sz w:val="24"/>
                <w:szCs w:val="24"/>
              </w:rPr>
              <w:t>August 2025 – August 2026</w:t>
            </w:r>
          </w:p>
          <w:p w14:paraId="1B7A327B" w14:textId="39EF578D" w:rsidR="00446749" w:rsidRPr="00C3784D" w:rsidRDefault="00446749" w:rsidP="00446749">
            <w:pPr>
              <w:rPr>
                <w:rFonts w:eastAsia="Arial Unicode MS" w:cstheme="minorHAnsi"/>
                <w:sz w:val="24"/>
                <w:szCs w:val="24"/>
              </w:rPr>
            </w:pPr>
          </w:p>
          <w:p w14:paraId="2DFE7EE9" w14:textId="1DB537E9" w:rsidR="006E59FF" w:rsidRPr="00C3784D" w:rsidRDefault="00446749" w:rsidP="00446749">
            <w:pPr>
              <w:rPr>
                <w:rFonts w:eastAsia="Arial Unicode MS" w:cstheme="minorHAnsi"/>
                <w:sz w:val="24"/>
                <w:szCs w:val="24"/>
              </w:rPr>
            </w:pPr>
            <w:r w:rsidRPr="00C3784D">
              <w:rPr>
                <w:rFonts w:eastAsia="Arial Unicode MS" w:cstheme="minorHAnsi"/>
                <w:sz w:val="24"/>
                <w:szCs w:val="24"/>
              </w:rPr>
              <w:t>August 2025 – august 2026</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C3784D" w:rsidRDefault="006E59FF"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B3FCBEE" w14:textId="77777777" w:rsidR="006E59FF" w:rsidRPr="00C3784D" w:rsidRDefault="00E925CC" w:rsidP="008F1252">
            <w:pPr>
              <w:spacing w:before="4"/>
              <w:rPr>
                <w:rFonts w:eastAsia="Arial Unicode MS" w:cstheme="minorHAnsi"/>
                <w:sz w:val="24"/>
                <w:szCs w:val="24"/>
              </w:rPr>
            </w:pPr>
            <w:r w:rsidRPr="00C3784D">
              <w:rPr>
                <w:rFonts w:eastAsia="Arial Unicode MS" w:cstheme="minorHAnsi"/>
                <w:sz w:val="24"/>
                <w:szCs w:val="24"/>
              </w:rPr>
              <w:t>Head of centre</w:t>
            </w:r>
          </w:p>
          <w:p w14:paraId="03073E19" w14:textId="0A6BEE13" w:rsidR="00446749" w:rsidRPr="00C3784D" w:rsidRDefault="00E925CC" w:rsidP="008F1252">
            <w:pPr>
              <w:spacing w:before="4"/>
              <w:rPr>
                <w:rFonts w:eastAsia="Arial Unicode MS" w:cstheme="minorHAnsi"/>
                <w:sz w:val="24"/>
                <w:szCs w:val="24"/>
              </w:rPr>
            </w:pPr>
            <w:r w:rsidRPr="00C3784D">
              <w:rPr>
                <w:rFonts w:eastAsia="Arial Unicode MS" w:cstheme="minorHAnsi"/>
                <w:sz w:val="24"/>
                <w:szCs w:val="24"/>
              </w:rPr>
              <w:t>Clerical assistant</w:t>
            </w:r>
            <w:r w:rsidR="00446749" w:rsidRPr="00C3784D">
              <w:rPr>
                <w:rFonts w:eastAsia="Arial Unicode MS" w:cstheme="minorHAnsi"/>
                <w:sz w:val="24"/>
                <w:szCs w:val="24"/>
              </w:rPr>
              <w:t xml:space="preserve"> to print accurate information from SEMMIS.</w:t>
            </w:r>
          </w:p>
          <w:p w14:paraId="68DF539A" w14:textId="77777777" w:rsidR="00E925CC" w:rsidRPr="00C3784D" w:rsidRDefault="00446749" w:rsidP="00446749">
            <w:pPr>
              <w:rPr>
                <w:rFonts w:eastAsia="Arial Unicode MS" w:cstheme="minorHAnsi"/>
                <w:sz w:val="24"/>
                <w:szCs w:val="24"/>
              </w:rPr>
            </w:pPr>
            <w:r w:rsidRPr="00C3784D">
              <w:rPr>
                <w:rFonts w:eastAsia="Arial Unicode MS" w:cstheme="minorHAnsi"/>
                <w:sz w:val="24"/>
                <w:szCs w:val="24"/>
              </w:rPr>
              <w:t>Key workers</w:t>
            </w:r>
          </w:p>
          <w:p w14:paraId="69990F30" w14:textId="55753478" w:rsidR="00446749" w:rsidRPr="00C3784D" w:rsidRDefault="00446749" w:rsidP="00446749">
            <w:pPr>
              <w:rPr>
                <w:rFonts w:eastAsia="Arial Unicode MS" w:cstheme="minorHAnsi"/>
                <w:sz w:val="24"/>
                <w:szCs w:val="24"/>
              </w:rPr>
            </w:pPr>
            <w:r w:rsidRPr="00C3784D">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7E5E454" w14:textId="5A91FCC7" w:rsidR="00446749" w:rsidRPr="00C3784D" w:rsidRDefault="00446749" w:rsidP="008F1252">
            <w:pPr>
              <w:spacing w:before="4"/>
              <w:rPr>
                <w:rFonts w:cstheme="minorHAnsi"/>
                <w:sz w:val="24"/>
                <w:szCs w:val="24"/>
              </w:rPr>
            </w:pPr>
            <w:r w:rsidRPr="00C3784D">
              <w:rPr>
                <w:rFonts w:cstheme="minorHAnsi"/>
                <w:sz w:val="24"/>
                <w:szCs w:val="24"/>
              </w:rPr>
              <w:t>Head to attend at least one planning meeting per month and bring the individual attendance statistics for that room</w:t>
            </w:r>
            <w:r w:rsidR="009F3632">
              <w:rPr>
                <w:rFonts w:cstheme="minorHAnsi"/>
                <w:sz w:val="24"/>
                <w:szCs w:val="24"/>
              </w:rPr>
              <w:t xml:space="preserve"> to discuss specific children. A</w:t>
            </w:r>
            <w:r w:rsidRPr="00C3784D">
              <w:rPr>
                <w:rFonts w:cstheme="minorHAnsi"/>
                <w:sz w:val="24"/>
                <w:szCs w:val="24"/>
              </w:rPr>
              <w:t xml:space="preserve"> pro forma will be completed.</w:t>
            </w:r>
          </w:p>
          <w:p w14:paraId="707F8B96" w14:textId="77777777" w:rsidR="006E59FF" w:rsidRPr="00C3784D" w:rsidRDefault="00446749" w:rsidP="00446749">
            <w:pPr>
              <w:rPr>
                <w:rFonts w:cstheme="minorHAnsi"/>
                <w:sz w:val="24"/>
                <w:szCs w:val="24"/>
              </w:rPr>
            </w:pPr>
            <w:r w:rsidRPr="00C3784D">
              <w:rPr>
                <w:rFonts w:cstheme="minorHAnsi"/>
                <w:sz w:val="24"/>
                <w:szCs w:val="24"/>
              </w:rPr>
              <w:t>Attendance to be on children’s personal learning updates and discussed with parents as part of the 12 weekly check points.</w:t>
            </w:r>
          </w:p>
          <w:p w14:paraId="5D348EAD" w14:textId="28B10F14" w:rsidR="00446749" w:rsidRPr="00C3784D" w:rsidRDefault="00446749" w:rsidP="00446749">
            <w:pPr>
              <w:rPr>
                <w:rFonts w:cstheme="minorHAnsi"/>
                <w:sz w:val="24"/>
                <w:szCs w:val="24"/>
              </w:rPr>
            </w:pPr>
            <w:r w:rsidRPr="00C3784D">
              <w:rPr>
                <w:rFonts w:cstheme="minorHAnsi"/>
                <w:sz w:val="24"/>
                <w:szCs w:val="24"/>
              </w:rPr>
              <w:t>Average attendance for the nursery put on newsletters.</w:t>
            </w:r>
          </w:p>
          <w:p w14:paraId="778C0FA5" w14:textId="2B9C4596" w:rsidR="00446749" w:rsidRPr="00C3784D" w:rsidRDefault="00446749" w:rsidP="00446749">
            <w:pPr>
              <w:rPr>
                <w:rFonts w:cstheme="minorHAnsi"/>
                <w:sz w:val="24"/>
                <w:szCs w:val="24"/>
              </w:rPr>
            </w:pPr>
            <w:r w:rsidRPr="00C3784D">
              <w:rPr>
                <w:rFonts w:cstheme="minorHAnsi"/>
                <w:sz w:val="24"/>
                <w:szCs w:val="24"/>
              </w:rPr>
              <w:t>Cluster Infographic shared with parents and put onto our website.</w:t>
            </w:r>
          </w:p>
        </w:tc>
      </w:tr>
      <w:tr w:rsidR="006E59FF" w:rsidRPr="00C3784D" w14:paraId="29E30308"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57EA04AC" w:rsidR="006E59FF" w:rsidRPr="00C3784D" w:rsidRDefault="003028C5" w:rsidP="004024A1">
            <w:pPr>
              <w:pStyle w:val="Header"/>
              <w:spacing w:before="60"/>
              <w:rPr>
                <w:rFonts w:cstheme="minorHAnsi"/>
                <w:bCs/>
                <w:sz w:val="24"/>
                <w:szCs w:val="24"/>
              </w:rPr>
            </w:pPr>
            <w:r w:rsidRPr="00C3784D">
              <w:rPr>
                <w:rFonts w:cstheme="minorHAnsi"/>
                <w:bCs/>
                <w:sz w:val="24"/>
                <w:szCs w:val="24"/>
              </w:rPr>
              <w:t>Identify and purchase resources and furnishings to create a</w:t>
            </w:r>
            <w:r w:rsidR="009F3632">
              <w:rPr>
                <w:rFonts w:cstheme="minorHAnsi"/>
                <w:bCs/>
                <w:sz w:val="24"/>
                <w:szCs w:val="24"/>
              </w:rPr>
              <w:t xml:space="preserve"> calming home from home space. T</w:t>
            </w:r>
            <w:r w:rsidRPr="00C3784D">
              <w:rPr>
                <w:rFonts w:cstheme="minorHAnsi"/>
                <w:bCs/>
                <w:sz w:val="24"/>
                <w:szCs w:val="24"/>
              </w:rPr>
              <w:t>he practitioner who is leading this will be given autonomy to be creative with this new initiative.</w:t>
            </w:r>
          </w:p>
        </w:tc>
        <w:tc>
          <w:tcPr>
            <w:tcW w:w="1816" w:type="dxa"/>
            <w:tcBorders>
              <w:top w:val="single" w:sz="4" w:space="0" w:color="auto"/>
              <w:left w:val="single" w:sz="4" w:space="0" w:color="auto"/>
              <w:bottom w:val="single" w:sz="4" w:space="0" w:color="auto"/>
              <w:right w:val="single" w:sz="4" w:space="0" w:color="auto"/>
            </w:tcBorders>
          </w:tcPr>
          <w:p w14:paraId="5CF1E811" w14:textId="77777777" w:rsidR="006E59FF" w:rsidRPr="00C3784D" w:rsidRDefault="003028C5" w:rsidP="008F1252">
            <w:pPr>
              <w:spacing w:before="4"/>
              <w:rPr>
                <w:rFonts w:eastAsia="Arial Unicode MS" w:cstheme="minorHAnsi"/>
                <w:sz w:val="24"/>
                <w:szCs w:val="24"/>
              </w:rPr>
            </w:pPr>
            <w:r w:rsidRPr="00C3784D">
              <w:rPr>
                <w:rFonts w:eastAsia="Arial Unicode MS" w:cstheme="minorHAnsi"/>
                <w:sz w:val="24"/>
                <w:szCs w:val="24"/>
              </w:rPr>
              <w:t>August 2025 – September 2025 (for setting up)</w:t>
            </w:r>
          </w:p>
          <w:p w14:paraId="01873AEF" w14:textId="77777777" w:rsidR="003028C5" w:rsidRPr="00C3784D" w:rsidRDefault="003028C5" w:rsidP="008F1252">
            <w:pPr>
              <w:spacing w:before="4"/>
              <w:rPr>
                <w:rFonts w:eastAsia="Arial Unicode MS" w:cstheme="minorHAnsi"/>
                <w:sz w:val="24"/>
                <w:szCs w:val="24"/>
              </w:rPr>
            </w:pPr>
          </w:p>
          <w:p w14:paraId="02ADAFF2" w14:textId="1EFD9699"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September 2025 – June 2026 (To be utilised)</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C3784D" w:rsidRDefault="006E59FF"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0598196" w14:textId="77777777" w:rsidR="006E59FF" w:rsidRPr="00C3784D" w:rsidRDefault="003028C5" w:rsidP="008F1252">
            <w:pPr>
              <w:spacing w:before="4"/>
              <w:rPr>
                <w:rFonts w:eastAsia="Arial Unicode MS" w:cstheme="minorHAnsi"/>
                <w:sz w:val="24"/>
                <w:szCs w:val="24"/>
              </w:rPr>
            </w:pPr>
            <w:r w:rsidRPr="00C3784D">
              <w:rPr>
                <w:rFonts w:eastAsia="Arial Unicode MS" w:cstheme="minorHAnsi"/>
                <w:sz w:val="24"/>
                <w:szCs w:val="24"/>
              </w:rPr>
              <w:t>Lead practitioner</w:t>
            </w:r>
          </w:p>
          <w:p w14:paraId="78FC191B" w14:textId="77777777"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SLT</w:t>
            </w:r>
          </w:p>
          <w:p w14:paraId="28A7BE67" w14:textId="3BECA403"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Other practitioners</w:t>
            </w:r>
          </w:p>
          <w:p w14:paraId="005CE1FC" w14:textId="0B55822F" w:rsidR="003028C5" w:rsidRPr="00C3784D" w:rsidRDefault="003028C5" w:rsidP="003028C5">
            <w:pPr>
              <w:rPr>
                <w:rFonts w:eastAsia="Arial Unicode MS" w:cstheme="minorHAnsi"/>
                <w:sz w:val="24"/>
                <w:szCs w:val="24"/>
              </w:rPr>
            </w:pPr>
            <w:r w:rsidRPr="00C3784D">
              <w:rPr>
                <w:rFonts w:eastAsia="Arial Unicode MS" w:cstheme="minorHAnsi"/>
                <w:sz w:val="24"/>
                <w:szCs w:val="24"/>
              </w:rPr>
              <w:t>Utilised by families, practitioners, children and 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403FF9" w14:textId="69079E0A" w:rsidR="006E59FF" w:rsidRPr="00C3784D" w:rsidRDefault="003028C5" w:rsidP="008F1252">
            <w:pPr>
              <w:spacing w:before="4"/>
              <w:rPr>
                <w:rFonts w:cstheme="minorHAnsi"/>
                <w:sz w:val="24"/>
                <w:szCs w:val="24"/>
              </w:rPr>
            </w:pPr>
            <w:r w:rsidRPr="00C3784D">
              <w:rPr>
                <w:rFonts w:cstheme="minorHAnsi"/>
                <w:sz w:val="24"/>
                <w:szCs w:val="24"/>
              </w:rPr>
              <w:t>Time to be made available for the practitioner who is leading this to source suitable items, as well as money to fund it.</w:t>
            </w:r>
          </w:p>
        </w:tc>
      </w:tr>
      <w:tr w:rsidR="003028C5" w:rsidRPr="00C3784D" w14:paraId="49E6B172"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35C931D" w14:textId="7A010468" w:rsidR="003028C5" w:rsidRPr="00C3784D" w:rsidRDefault="003028C5" w:rsidP="004024A1">
            <w:pPr>
              <w:pStyle w:val="Header"/>
              <w:spacing w:before="60"/>
              <w:rPr>
                <w:rFonts w:cstheme="minorHAnsi"/>
                <w:bCs/>
                <w:sz w:val="24"/>
                <w:szCs w:val="24"/>
              </w:rPr>
            </w:pPr>
            <w:r w:rsidRPr="00C3784D">
              <w:rPr>
                <w:rFonts w:cstheme="minorHAnsi"/>
                <w:bCs/>
                <w:sz w:val="24"/>
                <w:szCs w:val="24"/>
              </w:rPr>
              <w:lastRenderedPageBreak/>
              <w:t>Review current</w:t>
            </w:r>
            <w:r w:rsidR="008105AA" w:rsidRPr="00C3784D">
              <w:rPr>
                <w:rFonts w:cstheme="minorHAnsi"/>
                <w:bCs/>
                <w:sz w:val="24"/>
                <w:szCs w:val="24"/>
              </w:rPr>
              <w:t xml:space="preserve"> child protection safeguarding</w:t>
            </w:r>
            <w:r w:rsidRPr="00C3784D">
              <w:rPr>
                <w:rFonts w:cstheme="minorHAnsi"/>
                <w:bCs/>
                <w:sz w:val="24"/>
                <w:szCs w:val="24"/>
              </w:rPr>
              <w:t xml:space="preserve"> </w:t>
            </w:r>
            <w:r w:rsidR="008105AA" w:rsidRPr="00C3784D">
              <w:rPr>
                <w:rFonts w:cstheme="minorHAnsi"/>
                <w:bCs/>
                <w:sz w:val="24"/>
                <w:szCs w:val="24"/>
              </w:rPr>
              <w:t>practices</w:t>
            </w:r>
            <w:r w:rsidRPr="00C3784D">
              <w:rPr>
                <w:rFonts w:cstheme="minorHAnsi"/>
                <w:bCs/>
                <w:sz w:val="24"/>
                <w:szCs w:val="24"/>
              </w:rPr>
              <w:t xml:space="preserve"> and </w:t>
            </w:r>
            <w:r w:rsidR="008105AA" w:rsidRPr="00C3784D">
              <w:rPr>
                <w:rFonts w:cstheme="minorHAnsi"/>
                <w:bCs/>
                <w:sz w:val="24"/>
                <w:szCs w:val="24"/>
              </w:rPr>
              <w:t>procedures, then review termly.</w:t>
            </w:r>
          </w:p>
        </w:tc>
        <w:tc>
          <w:tcPr>
            <w:tcW w:w="1816" w:type="dxa"/>
            <w:tcBorders>
              <w:top w:val="single" w:sz="4" w:space="0" w:color="auto"/>
              <w:left w:val="single" w:sz="4" w:space="0" w:color="auto"/>
              <w:bottom w:val="single" w:sz="4" w:space="0" w:color="auto"/>
              <w:right w:val="single" w:sz="4" w:space="0" w:color="auto"/>
            </w:tcBorders>
          </w:tcPr>
          <w:p w14:paraId="118462D4" w14:textId="1DE8FDAF"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 xml:space="preserve">August 2025 </w:t>
            </w:r>
          </w:p>
        </w:tc>
        <w:tc>
          <w:tcPr>
            <w:tcW w:w="687" w:type="dxa"/>
            <w:tcBorders>
              <w:top w:val="single" w:sz="4" w:space="0" w:color="auto"/>
              <w:left w:val="single" w:sz="4" w:space="0" w:color="auto"/>
              <w:bottom w:val="single" w:sz="4" w:space="0" w:color="auto"/>
              <w:right w:val="single" w:sz="4" w:space="0" w:color="auto"/>
            </w:tcBorders>
          </w:tcPr>
          <w:p w14:paraId="1ED027B3" w14:textId="77777777" w:rsidR="003028C5" w:rsidRPr="00C3784D" w:rsidRDefault="003028C5"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5F1A8C6" w14:textId="77777777"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SLT</w:t>
            </w:r>
          </w:p>
          <w:p w14:paraId="328FB8D9" w14:textId="2FD23CDF" w:rsidR="003028C5" w:rsidRPr="00C3784D" w:rsidRDefault="003028C5" w:rsidP="008F1252">
            <w:pPr>
              <w:spacing w:before="4"/>
              <w:rPr>
                <w:rFonts w:eastAsia="Arial Unicode MS" w:cstheme="minorHAnsi"/>
                <w:sz w:val="24"/>
                <w:szCs w:val="24"/>
              </w:rPr>
            </w:pPr>
            <w:r w:rsidRPr="00C3784D">
              <w:rPr>
                <w:rFonts w:eastAsia="Arial Unicode MS" w:cstheme="minorHAnsi"/>
                <w:sz w:val="24"/>
                <w:szCs w:val="24"/>
              </w:rPr>
              <w:t>All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EB326DC" w14:textId="27CD7374" w:rsidR="003028C5" w:rsidRPr="00C3784D" w:rsidRDefault="003028C5" w:rsidP="008F1252">
            <w:pPr>
              <w:spacing w:before="4"/>
              <w:rPr>
                <w:rFonts w:cstheme="minorHAnsi"/>
                <w:sz w:val="24"/>
                <w:szCs w:val="24"/>
              </w:rPr>
            </w:pPr>
            <w:r w:rsidRPr="00C3784D">
              <w:rPr>
                <w:rFonts w:cstheme="minorHAnsi"/>
                <w:sz w:val="24"/>
                <w:szCs w:val="24"/>
              </w:rPr>
              <w:t>Complete the</w:t>
            </w:r>
            <w:r w:rsidR="00083A7C" w:rsidRPr="00C3784D">
              <w:rPr>
                <w:rFonts w:cstheme="minorHAnsi"/>
                <w:sz w:val="24"/>
                <w:szCs w:val="24"/>
              </w:rPr>
              <w:t xml:space="preserve"> updated</w:t>
            </w:r>
            <w:r w:rsidRPr="00C3784D">
              <w:rPr>
                <w:rFonts w:cstheme="minorHAnsi"/>
                <w:sz w:val="24"/>
                <w:szCs w:val="24"/>
              </w:rPr>
              <w:t xml:space="preserve"> child protection audit self-evaluation tool</w:t>
            </w:r>
            <w:r w:rsidR="00083A7C" w:rsidRPr="00C3784D">
              <w:rPr>
                <w:rFonts w:cstheme="minorHAnsi"/>
                <w:sz w:val="24"/>
                <w:szCs w:val="24"/>
              </w:rPr>
              <w:t>, implementing any changes and</w:t>
            </w:r>
            <w:r w:rsidR="008105AA" w:rsidRPr="00C3784D">
              <w:rPr>
                <w:rFonts w:cstheme="minorHAnsi"/>
                <w:sz w:val="24"/>
                <w:szCs w:val="24"/>
              </w:rPr>
              <w:t xml:space="preserve"> develop</w:t>
            </w:r>
            <w:r w:rsidR="001047E3">
              <w:rPr>
                <w:rFonts w:cstheme="minorHAnsi"/>
                <w:sz w:val="24"/>
                <w:szCs w:val="24"/>
              </w:rPr>
              <w:t xml:space="preserve"> a working action plan. Update</w:t>
            </w:r>
            <w:r w:rsidR="008105AA" w:rsidRPr="00C3784D">
              <w:rPr>
                <w:rFonts w:cstheme="minorHAnsi"/>
                <w:sz w:val="24"/>
                <w:szCs w:val="24"/>
              </w:rPr>
              <w:t xml:space="preserve"> and review termly</w:t>
            </w:r>
            <w:r w:rsidR="00222726" w:rsidRPr="00C3784D">
              <w:rPr>
                <w:rFonts w:cstheme="minorHAnsi"/>
                <w:sz w:val="24"/>
                <w:szCs w:val="24"/>
              </w:rPr>
              <w:t xml:space="preserve"> or as and when required</w:t>
            </w:r>
            <w:r w:rsidR="008105AA" w:rsidRPr="00C3784D">
              <w:rPr>
                <w:rFonts w:cstheme="minorHAnsi"/>
                <w:sz w:val="24"/>
                <w:szCs w:val="24"/>
              </w:rPr>
              <w:t>.</w:t>
            </w:r>
          </w:p>
        </w:tc>
      </w:tr>
      <w:tr w:rsidR="008105AA" w:rsidRPr="00C3784D" w14:paraId="766EA4D8"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FD718A0" w14:textId="0056ECA7" w:rsidR="008105AA" w:rsidRPr="00C3784D" w:rsidRDefault="008105AA" w:rsidP="004024A1">
            <w:pPr>
              <w:pStyle w:val="Header"/>
              <w:spacing w:before="60"/>
              <w:rPr>
                <w:rFonts w:cstheme="minorHAnsi"/>
                <w:bCs/>
                <w:sz w:val="24"/>
                <w:szCs w:val="24"/>
              </w:rPr>
            </w:pPr>
            <w:r w:rsidRPr="00C3784D">
              <w:rPr>
                <w:rFonts w:cstheme="minorHAnsi"/>
                <w:bCs/>
                <w:sz w:val="24"/>
                <w:szCs w:val="24"/>
              </w:rPr>
              <w:t>Ensure all practitioners have engaged in child protection and safeguarding training.</w:t>
            </w:r>
          </w:p>
        </w:tc>
        <w:tc>
          <w:tcPr>
            <w:tcW w:w="1816" w:type="dxa"/>
            <w:tcBorders>
              <w:top w:val="single" w:sz="4" w:space="0" w:color="auto"/>
              <w:left w:val="single" w:sz="4" w:space="0" w:color="auto"/>
              <w:bottom w:val="single" w:sz="4" w:space="0" w:color="auto"/>
              <w:right w:val="single" w:sz="4" w:space="0" w:color="auto"/>
            </w:tcBorders>
          </w:tcPr>
          <w:p w14:paraId="79D8BAB7" w14:textId="1259488D" w:rsidR="008105AA" w:rsidRPr="00C3784D" w:rsidRDefault="008105AA" w:rsidP="008F1252">
            <w:pPr>
              <w:spacing w:before="4"/>
              <w:rPr>
                <w:rFonts w:eastAsia="Arial Unicode MS" w:cstheme="minorHAnsi"/>
                <w:sz w:val="24"/>
                <w:szCs w:val="24"/>
              </w:rPr>
            </w:pPr>
            <w:r w:rsidRPr="00C3784D">
              <w:rPr>
                <w:rFonts w:eastAsia="Arial Unicode MS" w:cstheme="minorHAnsi"/>
                <w:sz w:val="24"/>
                <w:szCs w:val="24"/>
              </w:rPr>
              <w:t>August 2025</w:t>
            </w:r>
            <w:r w:rsidR="00A44DB6" w:rsidRPr="00C3784D">
              <w:rPr>
                <w:rFonts w:eastAsia="Arial Unicode MS" w:cstheme="minorHAnsi"/>
                <w:sz w:val="24"/>
                <w:szCs w:val="24"/>
              </w:rPr>
              <w:t xml:space="preserve"> </w:t>
            </w:r>
            <w:r w:rsidR="001047E3">
              <w:rPr>
                <w:rFonts w:eastAsia="Arial Unicode MS" w:cstheme="minorHAnsi"/>
                <w:sz w:val="24"/>
                <w:szCs w:val="24"/>
              </w:rPr>
              <w:t xml:space="preserve">and </w:t>
            </w:r>
            <w:r w:rsidR="00A44DB6" w:rsidRPr="00C3784D">
              <w:rPr>
                <w:rFonts w:eastAsia="Arial Unicode MS" w:cstheme="minorHAnsi"/>
                <w:sz w:val="24"/>
                <w:szCs w:val="24"/>
              </w:rPr>
              <w:t>opportunities to be identified throughout the year.</w:t>
            </w:r>
          </w:p>
        </w:tc>
        <w:tc>
          <w:tcPr>
            <w:tcW w:w="687" w:type="dxa"/>
            <w:tcBorders>
              <w:top w:val="single" w:sz="4" w:space="0" w:color="auto"/>
              <w:left w:val="single" w:sz="4" w:space="0" w:color="auto"/>
              <w:bottom w:val="single" w:sz="4" w:space="0" w:color="auto"/>
              <w:right w:val="single" w:sz="4" w:space="0" w:color="auto"/>
            </w:tcBorders>
          </w:tcPr>
          <w:p w14:paraId="0A8003C8" w14:textId="77777777" w:rsidR="008105AA" w:rsidRPr="00C3784D" w:rsidRDefault="008105AA"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C1DC886" w14:textId="2FE12EFD" w:rsidR="008105AA" w:rsidRPr="00C3784D" w:rsidRDefault="001047E3" w:rsidP="008F1252">
            <w:pPr>
              <w:spacing w:before="4"/>
              <w:rPr>
                <w:rFonts w:eastAsia="Arial Unicode MS" w:cstheme="minorHAnsi"/>
                <w:sz w:val="24"/>
                <w:szCs w:val="24"/>
              </w:rPr>
            </w:pPr>
            <w:r>
              <w:rPr>
                <w:rFonts w:eastAsia="Arial Unicode MS" w:cstheme="minorHAnsi"/>
                <w:sz w:val="24"/>
                <w:szCs w:val="24"/>
              </w:rPr>
              <w:t>Head of C</w:t>
            </w:r>
            <w:r w:rsidR="00A44DB6" w:rsidRPr="00C3784D">
              <w:rPr>
                <w:rFonts w:eastAsia="Arial Unicode MS" w:cstheme="minorHAnsi"/>
                <w:sz w:val="24"/>
                <w:szCs w:val="24"/>
              </w:rPr>
              <w:t>entre to prepare and deliver on the in-service day.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DA2B7B6" w14:textId="48373DF4" w:rsidR="008105AA" w:rsidRPr="00C3784D" w:rsidRDefault="00A44DB6" w:rsidP="008F1252">
            <w:pPr>
              <w:spacing w:before="4"/>
              <w:rPr>
                <w:rFonts w:cstheme="minorHAnsi"/>
                <w:sz w:val="24"/>
                <w:szCs w:val="24"/>
              </w:rPr>
            </w:pPr>
            <w:r w:rsidRPr="00C3784D">
              <w:rPr>
                <w:rFonts w:cstheme="minorHAnsi"/>
                <w:sz w:val="24"/>
                <w:szCs w:val="24"/>
              </w:rPr>
              <w:t>Local authority annual update used on in-service day, as well as SAMOA guidance. This training will be linked to our new values.</w:t>
            </w:r>
          </w:p>
        </w:tc>
      </w:tr>
      <w:tr w:rsidR="00222726" w:rsidRPr="00C3784D" w14:paraId="279CB873"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9A535AE" w14:textId="4BD0E247" w:rsidR="00222726" w:rsidRPr="00C3784D" w:rsidRDefault="00222726" w:rsidP="004024A1">
            <w:pPr>
              <w:pStyle w:val="Header"/>
              <w:spacing w:before="60"/>
              <w:rPr>
                <w:rFonts w:cstheme="minorHAnsi"/>
                <w:bCs/>
                <w:sz w:val="24"/>
                <w:szCs w:val="24"/>
              </w:rPr>
            </w:pPr>
            <w:r w:rsidRPr="00C3784D">
              <w:rPr>
                <w:rFonts w:cstheme="minorHAnsi"/>
                <w:bCs/>
                <w:sz w:val="24"/>
                <w:szCs w:val="24"/>
              </w:rPr>
              <w:t>Keep abreast of any child protection changes that are relevant to our practice and the children we support.</w:t>
            </w:r>
          </w:p>
        </w:tc>
        <w:tc>
          <w:tcPr>
            <w:tcW w:w="1816" w:type="dxa"/>
            <w:tcBorders>
              <w:top w:val="single" w:sz="4" w:space="0" w:color="auto"/>
              <w:left w:val="single" w:sz="4" w:space="0" w:color="auto"/>
              <w:bottom w:val="single" w:sz="4" w:space="0" w:color="auto"/>
              <w:right w:val="single" w:sz="4" w:space="0" w:color="auto"/>
            </w:tcBorders>
          </w:tcPr>
          <w:p w14:paraId="12092895" w14:textId="445CBF65" w:rsidR="00222726" w:rsidRPr="00C3784D" w:rsidRDefault="00222726"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0466A3D7" w14:textId="77777777" w:rsidR="00222726" w:rsidRPr="00C3784D" w:rsidRDefault="00222726"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D3378B4" w14:textId="77777777" w:rsidR="00222726" w:rsidRPr="00C3784D" w:rsidRDefault="00222726" w:rsidP="008F1252">
            <w:pPr>
              <w:spacing w:before="4"/>
              <w:rPr>
                <w:rFonts w:eastAsia="Arial Unicode MS" w:cstheme="minorHAnsi"/>
                <w:sz w:val="24"/>
                <w:szCs w:val="24"/>
              </w:rPr>
            </w:pPr>
            <w:r w:rsidRPr="00C3784D">
              <w:rPr>
                <w:rFonts w:eastAsia="Arial Unicode MS" w:cstheme="minorHAnsi"/>
                <w:sz w:val="24"/>
                <w:szCs w:val="24"/>
              </w:rPr>
              <w:t>Depute head of centre</w:t>
            </w:r>
          </w:p>
          <w:p w14:paraId="7C89CE51" w14:textId="77777777" w:rsidR="00222726" w:rsidRPr="00C3784D" w:rsidRDefault="00222726" w:rsidP="008F1252">
            <w:pPr>
              <w:spacing w:before="4"/>
              <w:rPr>
                <w:rFonts w:eastAsia="Arial Unicode MS" w:cstheme="minorHAnsi"/>
                <w:sz w:val="24"/>
                <w:szCs w:val="24"/>
              </w:rPr>
            </w:pPr>
            <w:r w:rsidRPr="00C3784D">
              <w:rPr>
                <w:rFonts w:eastAsia="Arial Unicode MS" w:cstheme="minorHAnsi"/>
                <w:sz w:val="24"/>
                <w:szCs w:val="24"/>
              </w:rPr>
              <w:t>SLT</w:t>
            </w:r>
          </w:p>
          <w:p w14:paraId="70A81C0F" w14:textId="6B7152CB" w:rsidR="00222726" w:rsidRPr="00C3784D" w:rsidRDefault="00222726" w:rsidP="008F1252">
            <w:pPr>
              <w:spacing w:before="4"/>
              <w:rPr>
                <w:rFonts w:eastAsia="Arial Unicode MS" w:cstheme="minorHAnsi"/>
                <w:sz w:val="24"/>
                <w:szCs w:val="24"/>
              </w:rPr>
            </w:pPr>
            <w:r w:rsidRPr="00C3784D">
              <w:rPr>
                <w:rFonts w:eastAsia="Arial Unicode MS" w:cstheme="minorHAnsi"/>
                <w:sz w:val="24"/>
                <w:szCs w:val="24"/>
              </w:rPr>
              <w:t>All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C496B0C" w14:textId="45037490" w:rsidR="00222726" w:rsidRPr="00C3784D" w:rsidRDefault="001047E3" w:rsidP="008F1252">
            <w:pPr>
              <w:spacing w:before="4"/>
              <w:rPr>
                <w:rFonts w:cstheme="minorHAnsi"/>
                <w:sz w:val="24"/>
                <w:szCs w:val="24"/>
              </w:rPr>
            </w:pPr>
            <w:r>
              <w:rPr>
                <w:rFonts w:cstheme="minorHAnsi"/>
                <w:sz w:val="24"/>
                <w:szCs w:val="24"/>
              </w:rPr>
              <w:t>Depute H</w:t>
            </w:r>
            <w:r w:rsidR="00222726" w:rsidRPr="00C3784D">
              <w:rPr>
                <w:rFonts w:cstheme="minorHAnsi"/>
                <w:sz w:val="24"/>
                <w:szCs w:val="24"/>
              </w:rPr>
              <w:t xml:space="preserve">ead to </w:t>
            </w:r>
            <w:r>
              <w:rPr>
                <w:rFonts w:cstheme="minorHAnsi"/>
                <w:sz w:val="24"/>
                <w:szCs w:val="24"/>
              </w:rPr>
              <w:t xml:space="preserve">make contact with Claire </w:t>
            </w:r>
            <w:proofErr w:type="spellStart"/>
            <w:r>
              <w:rPr>
                <w:rFonts w:cstheme="minorHAnsi"/>
                <w:sz w:val="24"/>
                <w:szCs w:val="24"/>
              </w:rPr>
              <w:t>Fallone</w:t>
            </w:r>
            <w:proofErr w:type="spellEnd"/>
            <w:r w:rsidR="00222726" w:rsidRPr="00C3784D">
              <w:rPr>
                <w:rFonts w:cstheme="minorHAnsi"/>
                <w:sz w:val="24"/>
                <w:szCs w:val="24"/>
              </w:rPr>
              <w:t xml:space="preserve"> to enquire about participating in the child protection practitioners sub group – Information will be shared by our depute to all staff at communication meetings.</w:t>
            </w:r>
          </w:p>
        </w:tc>
      </w:tr>
      <w:tr w:rsidR="00A44DB6" w:rsidRPr="00C3784D" w14:paraId="26C432D3"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1674CF1" w14:textId="4632EE73" w:rsidR="00A44DB6" w:rsidRPr="00C3784D" w:rsidRDefault="00255C2B" w:rsidP="004024A1">
            <w:pPr>
              <w:pStyle w:val="Header"/>
              <w:spacing w:before="60"/>
              <w:rPr>
                <w:rFonts w:cstheme="minorHAnsi"/>
                <w:bCs/>
                <w:sz w:val="24"/>
                <w:szCs w:val="24"/>
              </w:rPr>
            </w:pPr>
            <w:r w:rsidRPr="00C3784D">
              <w:rPr>
                <w:rFonts w:cstheme="minorHAnsi"/>
                <w:bCs/>
                <w:sz w:val="24"/>
                <w:szCs w:val="24"/>
              </w:rPr>
              <w:t>Fully embrace the transition to pastoral notes.</w:t>
            </w:r>
          </w:p>
        </w:tc>
        <w:tc>
          <w:tcPr>
            <w:tcW w:w="1816" w:type="dxa"/>
            <w:tcBorders>
              <w:top w:val="single" w:sz="4" w:space="0" w:color="auto"/>
              <w:left w:val="single" w:sz="4" w:space="0" w:color="auto"/>
              <w:bottom w:val="single" w:sz="4" w:space="0" w:color="auto"/>
              <w:right w:val="single" w:sz="4" w:space="0" w:color="auto"/>
            </w:tcBorders>
          </w:tcPr>
          <w:p w14:paraId="22FFBDBA" w14:textId="058002CA" w:rsidR="00A44DB6" w:rsidRPr="00C3784D" w:rsidRDefault="00255C2B"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481E4BEE" w14:textId="77777777" w:rsidR="00A44DB6" w:rsidRPr="00C3784D" w:rsidRDefault="00A44DB6"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B94ABB0" w14:textId="77777777" w:rsidR="00A44DB6" w:rsidRPr="00C3784D" w:rsidRDefault="00255C2B" w:rsidP="008F1252">
            <w:pPr>
              <w:spacing w:before="4"/>
              <w:rPr>
                <w:rFonts w:eastAsia="Arial Unicode MS" w:cstheme="minorHAnsi"/>
                <w:sz w:val="24"/>
                <w:szCs w:val="24"/>
              </w:rPr>
            </w:pPr>
            <w:r w:rsidRPr="00C3784D">
              <w:rPr>
                <w:rFonts w:eastAsia="Arial Unicode MS" w:cstheme="minorHAnsi"/>
                <w:sz w:val="24"/>
                <w:szCs w:val="24"/>
              </w:rPr>
              <w:t>SLT</w:t>
            </w:r>
          </w:p>
          <w:p w14:paraId="4D53CE9D" w14:textId="3E6E4058" w:rsidR="00255C2B" w:rsidRPr="00C3784D" w:rsidRDefault="00255C2B" w:rsidP="008F1252">
            <w:pPr>
              <w:spacing w:before="4"/>
              <w:rPr>
                <w:rFonts w:eastAsia="Arial Unicode MS" w:cstheme="minorHAnsi"/>
                <w:sz w:val="24"/>
                <w:szCs w:val="24"/>
              </w:rPr>
            </w:pPr>
            <w:r w:rsidRPr="00C3784D">
              <w:rPr>
                <w:rFonts w:eastAsia="Arial Unicode MS" w:cstheme="minorHAnsi"/>
                <w:sz w:val="24"/>
                <w:szCs w:val="24"/>
              </w:rPr>
              <w:t>All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32A3F1E" w14:textId="21099CE6" w:rsidR="00A44DB6" w:rsidRPr="00C3784D" w:rsidRDefault="0037027C" w:rsidP="008F1252">
            <w:pPr>
              <w:spacing w:before="4"/>
              <w:rPr>
                <w:rFonts w:cstheme="minorHAnsi"/>
                <w:sz w:val="24"/>
                <w:szCs w:val="24"/>
              </w:rPr>
            </w:pPr>
            <w:r w:rsidRPr="00C3784D">
              <w:rPr>
                <w:rFonts w:cstheme="minorHAnsi"/>
                <w:sz w:val="24"/>
                <w:szCs w:val="24"/>
              </w:rPr>
              <w:t>Develop a robust procedure for reporting and recording significant information.</w:t>
            </w:r>
          </w:p>
        </w:tc>
      </w:tr>
    </w:tbl>
    <w:p w14:paraId="04F82001" w14:textId="77777777" w:rsidR="006E59FF" w:rsidRPr="00C3784D" w:rsidRDefault="006E59FF" w:rsidP="006E59FF">
      <w:pPr>
        <w:rPr>
          <w:rFonts w:cstheme="minorHAnsi"/>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C3784D" w14:paraId="10787C32" w14:textId="77777777" w:rsidTr="008F1252">
        <w:tc>
          <w:tcPr>
            <w:tcW w:w="14220" w:type="dxa"/>
            <w:shd w:val="clear" w:color="auto" w:fill="B3B3B3"/>
          </w:tcPr>
          <w:p w14:paraId="3DF06E86" w14:textId="77777777" w:rsidR="006E59FF" w:rsidRPr="00C3784D" w:rsidRDefault="006E59FF" w:rsidP="004024A1">
            <w:pPr>
              <w:spacing w:after="0" w:line="240" w:lineRule="auto"/>
              <w:jc w:val="center"/>
              <w:rPr>
                <w:rFonts w:eastAsia="Arial Unicode MS" w:cstheme="minorHAnsi"/>
                <w:b/>
                <w:bCs/>
                <w:sz w:val="24"/>
                <w:szCs w:val="24"/>
              </w:rPr>
            </w:pPr>
            <w:r w:rsidRPr="00C3784D">
              <w:rPr>
                <w:rFonts w:cstheme="minorHAnsi"/>
                <w:b/>
                <w:sz w:val="24"/>
                <w:szCs w:val="24"/>
              </w:rPr>
              <w:t xml:space="preserve">Measure of Impact: </w:t>
            </w:r>
            <w:r w:rsidRPr="00C3784D">
              <w:rPr>
                <w:rFonts w:eastAsia="Arial Unicode MS" w:cstheme="minorHAnsi"/>
                <w:b/>
                <w:bCs/>
                <w:sz w:val="24"/>
                <w:szCs w:val="24"/>
              </w:rPr>
              <w:t xml:space="preserve">What we will see and where?   </w:t>
            </w:r>
          </w:p>
          <w:p w14:paraId="4BCCF24E" w14:textId="77777777" w:rsidR="006E59FF" w:rsidRPr="00C3784D" w:rsidRDefault="006E59FF" w:rsidP="004024A1">
            <w:pPr>
              <w:spacing w:after="0" w:line="240" w:lineRule="auto"/>
              <w:jc w:val="center"/>
              <w:rPr>
                <w:rFonts w:cstheme="minorHAnsi"/>
                <w:b/>
                <w:sz w:val="24"/>
                <w:szCs w:val="24"/>
              </w:rPr>
            </w:pPr>
            <w:r w:rsidRPr="00C3784D">
              <w:rPr>
                <w:rFonts w:cstheme="minorHAnsi"/>
                <w:sz w:val="24"/>
                <w:szCs w:val="24"/>
              </w:rPr>
              <w:t>How will we measure this?   What does “better” look like?   How will we recognise better when we see it?</w:t>
            </w:r>
          </w:p>
        </w:tc>
      </w:tr>
      <w:tr w:rsidR="006E59FF" w:rsidRPr="00C3784D" w14:paraId="582E3F81" w14:textId="77777777" w:rsidTr="008F1252">
        <w:tc>
          <w:tcPr>
            <w:tcW w:w="14220" w:type="dxa"/>
            <w:shd w:val="clear" w:color="auto" w:fill="auto"/>
          </w:tcPr>
          <w:p w14:paraId="189FB7ED" w14:textId="77777777" w:rsidR="00FB5705" w:rsidRPr="00C3784D" w:rsidRDefault="00CA11AE" w:rsidP="00E46B34">
            <w:pPr>
              <w:pStyle w:val="ListParagraph"/>
              <w:numPr>
                <w:ilvl w:val="0"/>
                <w:numId w:val="2"/>
              </w:numPr>
              <w:rPr>
                <w:rFonts w:cstheme="minorHAnsi"/>
                <w:sz w:val="24"/>
                <w:szCs w:val="24"/>
              </w:rPr>
            </w:pPr>
            <w:r w:rsidRPr="00C3784D">
              <w:rPr>
                <w:rFonts w:cstheme="minorHAnsi"/>
                <w:sz w:val="24"/>
                <w:szCs w:val="24"/>
              </w:rPr>
              <w:t>There will be a marked improvement in our individual attendance statistics, in particular the children who have previously had low attendance. Barriers will be broken down with timely and effective measures being implemented to support children and families who fall below 90% attendance. Our robust attendance policy will be</w:t>
            </w:r>
            <w:r w:rsidR="00FB5705" w:rsidRPr="00C3784D">
              <w:rPr>
                <w:rFonts w:cstheme="minorHAnsi"/>
                <w:sz w:val="24"/>
                <w:szCs w:val="24"/>
              </w:rPr>
              <w:t xml:space="preserve"> understood and</w:t>
            </w:r>
            <w:r w:rsidRPr="00C3784D">
              <w:rPr>
                <w:rFonts w:cstheme="minorHAnsi"/>
                <w:sz w:val="24"/>
                <w:szCs w:val="24"/>
              </w:rPr>
              <w:t xml:space="preserve"> followed</w:t>
            </w:r>
            <w:r w:rsidR="00FB5705" w:rsidRPr="00C3784D">
              <w:rPr>
                <w:rFonts w:cstheme="minorHAnsi"/>
                <w:sz w:val="24"/>
                <w:szCs w:val="24"/>
              </w:rPr>
              <w:t xml:space="preserve"> by all staff to ensure consistency across the nursery.</w:t>
            </w:r>
          </w:p>
          <w:p w14:paraId="54AA2F3A" w14:textId="77777777" w:rsidR="006E59FF" w:rsidRPr="00C3784D" w:rsidRDefault="00FB5705" w:rsidP="00E46B34">
            <w:pPr>
              <w:pStyle w:val="ListParagraph"/>
              <w:numPr>
                <w:ilvl w:val="0"/>
                <w:numId w:val="2"/>
              </w:numPr>
              <w:rPr>
                <w:rFonts w:cstheme="minorHAnsi"/>
                <w:sz w:val="24"/>
                <w:szCs w:val="24"/>
              </w:rPr>
            </w:pPr>
            <w:r w:rsidRPr="00C3784D">
              <w:rPr>
                <w:rFonts w:cstheme="minorHAnsi"/>
                <w:sz w:val="24"/>
                <w:szCs w:val="24"/>
              </w:rPr>
              <w:lastRenderedPageBreak/>
              <w:t>The family space will be seen as a welcoming, regularly used space where families feel comfortable, supported, and actively involved in the life of the school or community. There will be clear evidence of sustained engagement, not just one-time attendance. Staff observations and recorded case studies will capture changes in community interaction, such as increased peer support among families, more consistent participation, and stronger relationships with school or community staff. This will be evidenced through participation records, sign in, sheets, Feedback surveys and informal conversations will provide insight into families’ experiences, perceived value of the space, and suggestions for improvement.</w:t>
            </w:r>
          </w:p>
          <w:p w14:paraId="7941462E" w14:textId="6A1D3FAF" w:rsidR="00FB5705" w:rsidRPr="00C3784D" w:rsidRDefault="00FB5705" w:rsidP="00E46B34">
            <w:pPr>
              <w:pStyle w:val="ListParagraph"/>
              <w:numPr>
                <w:ilvl w:val="0"/>
                <w:numId w:val="2"/>
              </w:numPr>
              <w:rPr>
                <w:rFonts w:cstheme="minorHAnsi"/>
                <w:sz w:val="24"/>
                <w:szCs w:val="24"/>
              </w:rPr>
            </w:pPr>
            <w:r w:rsidRPr="00C3784D">
              <w:rPr>
                <w:rFonts w:cstheme="minorHAnsi"/>
                <w:sz w:val="24"/>
                <w:szCs w:val="24"/>
              </w:rPr>
              <w:t xml:space="preserve">Safeguarding will be clearly and consistently understood as central to our ethos and approach. It will be visible not only in written materials and training stats but also in </w:t>
            </w:r>
            <w:r w:rsidR="00AD55B9" w:rsidRPr="00C3784D">
              <w:rPr>
                <w:rFonts w:cstheme="minorHAnsi"/>
                <w:sz w:val="24"/>
                <w:szCs w:val="24"/>
              </w:rPr>
              <w:t>how people talk about, prioritis</w:t>
            </w:r>
            <w:r w:rsidRPr="00C3784D">
              <w:rPr>
                <w:rFonts w:cstheme="minorHAnsi"/>
                <w:sz w:val="24"/>
                <w:szCs w:val="24"/>
              </w:rPr>
              <w:t>e, and act upon the needs and safety of children in all areas of our work.</w:t>
            </w:r>
            <w:r w:rsidR="00AD55B9" w:rsidRPr="00C3784D">
              <w:rPr>
                <w:rFonts w:cstheme="minorHAnsi"/>
                <w:sz w:val="24"/>
                <w:szCs w:val="24"/>
              </w:rPr>
              <w:t xml:space="preserve"> Strategic plans, policies, and vision statements will clearly reflect the integration of child protection and safeguarding as core elements underpinning our refreshed vision and values. 100% of staff will have completed child protection training. Confirmation of this by the local authority will give us clarity of our approach through engagement in our child protection annual review scheduled for autumn 2025/26.</w:t>
            </w:r>
          </w:p>
        </w:tc>
      </w:tr>
    </w:tbl>
    <w:p w14:paraId="01472E2E" w14:textId="77777777" w:rsidR="006E59FF" w:rsidRPr="00C3784D" w:rsidRDefault="006E59FF" w:rsidP="006E59FF">
      <w:pPr>
        <w:rPr>
          <w:rFonts w:cstheme="minorHAnsi"/>
          <w:b/>
          <w:sz w:val="24"/>
          <w:szCs w:val="24"/>
        </w:rPr>
      </w:pPr>
    </w:p>
    <w:p w14:paraId="22C346EC" w14:textId="0A4D806B" w:rsidR="004024A1" w:rsidRPr="00C3784D" w:rsidRDefault="004024A1">
      <w:pPr>
        <w:rPr>
          <w:rFonts w:cstheme="minorHAnsi"/>
          <w:b/>
          <w:sz w:val="24"/>
          <w:szCs w:val="24"/>
        </w:rPr>
      </w:pPr>
      <w:r w:rsidRPr="00C3784D">
        <w:rPr>
          <w:rFonts w:cstheme="minorHAnsi"/>
          <w:b/>
          <w:sz w:val="24"/>
          <w:szCs w:val="24"/>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C3784D" w14:paraId="5FD83F94" w14:textId="77777777" w:rsidTr="008F1252">
        <w:trPr>
          <w:trHeight w:val="1083"/>
        </w:trPr>
        <w:tc>
          <w:tcPr>
            <w:tcW w:w="14076" w:type="dxa"/>
            <w:gridSpan w:val="2"/>
            <w:shd w:val="clear" w:color="auto" w:fill="BFBFBF" w:themeFill="background1" w:themeFillShade="BF"/>
          </w:tcPr>
          <w:p w14:paraId="35042030" w14:textId="11E0B888" w:rsidR="00691EC1" w:rsidRPr="00C3784D" w:rsidRDefault="00691EC1" w:rsidP="008F1252">
            <w:pPr>
              <w:pStyle w:val="Default"/>
              <w:rPr>
                <w:rFonts w:asciiTheme="minorHAnsi" w:hAnsiTheme="minorHAnsi" w:cstheme="minorHAnsi"/>
                <w:b/>
              </w:rPr>
            </w:pPr>
            <w:r w:rsidRPr="00C3784D">
              <w:rPr>
                <w:rFonts w:asciiTheme="minorHAnsi" w:hAnsiTheme="minorHAnsi" w:cstheme="minorHAnsi"/>
                <w:b/>
              </w:rPr>
              <w:lastRenderedPageBreak/>
              <w:t>Priority 3</w:t>
            </w:r>
          </w:p>
          <w:p w14:paraId="7A53A7FA" w14:textId="008E7DE0" w:rsidR="00691EC1" w:rsidRPr="00C3784D" w:rsidRDefault="00776C00" w:rsidP="008F1252">
            <w:pPr>
              <w:rPr>
                <w:rFonts w:cstheme="minorHAnsi"/>
                <w:sz w:val="24"/>
                <w:szCs w:val="24"/>
              </w:rPr>
            </w:pPr>
            <w:sdt>
              <w:sdtPr>
                <w:rPr>
                  <w:rFonts w:cstheme="minorHAnsi"/>
                  <w:sz w:val="24"/>
                  <w:szCs w:val="24"/>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8C15A9" w:rsidRPr="00C3784D">
                  <w:rPr>
                    <w:rFonts w:cstheme="minorHAnsi"/>
                    <w:sz w:val="24"/>
                    <w:szCs w:val="24"/>
                  </w:rPr>
                  <w:t>Improvement in children and young people's health and wellbeing</w:t>
                </w:r>
              </w:sdtContent>
            </w:sdt>
          </w:p>
          <w:p w14:paraId="76601A27" w14:textId="37441537" w:rsidR="00691EC1" w:rsidRPr="00C3784D" w:rsidRDefault="00776C00" w:rsidP="00791C4E">
            <w:pPr>
              <w:tabs>
                <w:tab w:val="left" w:pos="2370"/>
              </w:tabs>
              <w:rPr>
                <w:rFonts w:cstheme="minorHAnsi"/>
                <w:b/>
                <w:sz w:val="24"/>
                <w:szCs w:val="24"/>
              </w:rPr>
            </w:pPr>
            <w:sdt>
              <w:sdtPr>
                <w:rPr>
                  <w:rFonts w:cstheme="minorHAnsi"/>
                  <w:sz w:val="24"/>
                  <w:szCs w:val="24"/>
                </w:rPr>
                <w:alias w:val="NIF"/>
                <w:tag w:val="NIF"/>
                <w:id w:val="-1608957529"/>
                <w:placeholder>
                  <w:docPart w:val="E9B434E0F6BF42BC84C831EF9ED09B32"/>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8C15A9" w:rsidRPr="00C3784D">
                  <w:rPr>
                    <w:rStyle w:val="PlaceholderText"/>
                    <w:rFonts w:cstheme="minorHAnsi"/>
                    <w:sz w:val="24"/>
                    <w:szCs w:val="24"/>
                  </w:rPr>
                  <w:t>Choose an item.</w:t>
                </w:r>
              </w:sdtContent>
            </w:sdt>
            <w:r w:rsidR="00791C4E" w:rsidRPr="00C3784D">
              <w:rPr>
                <w:rFonts w:cstheme="minorHAnsi"/>
                <w:sz w:val="24"/>
                <w:szCs w:val="24"/>
              </w:rPr>
              <w:t>Placing the human rights and needs of every child and young person at the centre of education</w:t>
            </w:r>
          </w:p>
        </w:tc>
      </w:tr>
      <w:tr w:rsidR="00691EC1" w:rsidRPr="00C3784D" w14:paraId="2874BF31" w14:textId="77777777" w:rsidTr="008F1252">
        <w:trPr>
          <w:trHeight w:val="1551"/>
        </w:trPr>
        <w:tc>
          <w:tcPr>
            <w:tcW w:w="14076" w:type="dxa"/>
            <w:gridSpan w:val="2"/>
            <w:shd w:val="clear" w:color="auto" w:fill="auto"/>
          </w:tcPr>
          <w:p w14:paraId="060C02E3" w14:textId="77777777" w:rsidR="00691EC1" w:rsidRPr="00C3784D" w:rsidRDefault="00691EC1" w:rsidP="008F1252">
            <w:pPr>
              <w:pStyle w:val="Default"/>
              <w:rPr>
                <w:rFonts w:asciiTheme="minorHAnsi" w:hAnsiTheme="minorHAnsi" w:cstheme="minorHAnsi"/>
                <w:b/>
              </w:rPr>
            </w:pPr>
            <w:r w:rsidRPr="00C3784D">
              <w:rPr>
                <w:rFonts w:asciiTheme="minorHAnsi" w:hAnsiTheme="minorHAnsi" w:cstheme="minorHAnsi"/>
                <w:b/>
              </w:rPr>
              <w:t>National Improvement Framework Outcomes</w:t>
            </w:r>
          </w:p>
          <w:sdt>
            <w:sdtPr>
              <w:rPr>
                <w:rFonts w:asciiTheme="minorHAnsi" w:hAnsiTheme="minorHAnsi" w:cstheme="minorHAnsi"/>
                <w:b/>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5D76415" w14:textId="3CE1D9A9" w:rsidR="00691EC1" w:rsidRPr="00C3784D" w:rsidRDefault="00791C4E" w:rsidP="008F1252">
                <w:pPr>
                  <w:pStyle w:val="Default"/>
                  <w:rPr>
                    <w:rFonts w:asciiTheme="minorHAnsi" w:hAnsiTheme="minorHAnsi" w:cstheme="minorHAnsi"/>
                    <w:b/>
                  </w:rPr>
                </w:pPr>
                <w:r w:rsidRPr="00C3784D">
                  <w:rPr>
                    <w:rFonts w:asciiTheme="minorHAnsi" w:hAnsiTheme="minorHAnsi" w:cstheme="minorHAnsi"/>
                    <w:b/>
                  </w:rPr>
                  <w:t>3. Inclusive curriculum and assessment for a sustainable future.</w:t>
                </w:r>
              </w:p>
            </w:sdtContent>
          </w:sdt>
          <w:sdt>
            <w:sdtPr>
              <w:rPr>
                <w:rFonts w:asciiTheme="minorHAnsi" w:hAnsiTheme="minorHAnsi" w:cstheme="minorHAnsi"/>
                <w:b/>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3273427" w14:textId="12AF1A8B" w:rsidR="00691EC1" w:rsidRPr="00C3784D" w:rsidRDefault="00791C4E" w:rsidP="008F1252">
                <w:pPr>
                  <w:pStyle w:val="Default"/>
                  <w:rPr>
                    <w:rFonts w:asciiTheme="minorHAnsi" w:hAnsiTheme="minorHAnsi" w:cstheme="minorHAnsi"/>
                    <w:b/>
                    <w:color w:val="auto"/>
                  </w:rPr>
                </w:pPr>
                <w:r w:rsidRPr="00C3784D">
                  <w:rPr>
                    <w:rFonts w:asciiTheme="minorHAnsi" w:hAnsiTheme="minorHAnsi" w:cstheme="minorHAnsi"/>
                    <w:b/>
                  </w:rPr>
                  <w:t>6. Positive relationships, behaviour, and attendance in a respectful culture.</w:t>
                </w:r>
              </w:p>
            </w:sdtContent>
          </w:sdt>
          <w:sdt>
            <w:sdtPr>
              <w:rPr>
                <w:rFonts w:asciiTheme="minorHAnsi" w:hAnsiTheme="minorHAnsi" w:cstheme="minorHAnsi"/>
                <w:b/>
              </w:rPr>
              <w:id w:val="-1467652960"/>
              <w:placeholder>
                <w:docPart w:val="9E4D400BE8544F729B34988974D0AA3B"/>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086A54" w14:textId="77777777" w:rsidR="00691EC1" w:rsidRPr="00C3784D" w:rsidRDefault="00691EC1" w:rsidP="008F1252">
                <w:pPr>
                  <w:pStyle w:val="Default"/>
                  <w:rPr>
                    <w:rFonts w:asciiTheme="minorHAnsi" w:hAnsiTheme="minorHAnsi" w:cstheme="minorHAnsi"/>
                    <w:b/>
                    <w:color w:val="auto"/>
                  </w:rPr>
                </w:pPr>
                <w:r w:rsidRPr="00C3784D">
                  <w:rPr>
                    <w:rStyle w:val="PlaceholderText"/>
                    <w:rFonts w:asciiTheme="minorHAnsi" w:hAnsiTheme="minorHAnsi" w:cstheme="minorHAnsi"/>
                  </w:rPr>
                  <w:t>Choose an item.</w:t>
                </w:r>
              </w:p>
            </w:sdtContent>
          </w:sdt>
          <w:p w14:paraId="67E3C7CC" w14:textId="77777777" w:rsidR="00691EC1" w:rsidRPr="00C3784D" w:rsidRDefault="00776C00" w:rsidP="008F1252">
            <w:pPr>
              <w:pStyle w:val="Default"/>
              <w:rPr>
                <w:rFonts w:asciiTheme="minorHAnsi" w:hAnsiTheme="minorHAnsi" w:cstheme="minorHAnsi"/>
                <w:b/>
              </w:rPr>
            </w:pPr>
            <w:hyperlink r:id="rId16" w:history="1">
              <w:r w:rsidR="00691EC1" w:rsidRPr="00C3784D">
                <w:rPr>
                  <w:rStyle w:val="Hyperlink"/>
                  <w:rFonts w:asciiTheme="minorHAnsi" w:hAnsiTheme="minorHAnsi" w:cstheme="minorHAnsi"/>
                  <w:b/>
                </w:rPr>
                <w:t>Education - achieving excellence and equity: National Improvement Framework 2025</w:t>
              </w:r>
            </w:hyperlink>
          </w:p>
        </w:tc>
      </w:tr>
      <w:tr w:rsidR="00691EC1" w:rsidRPr="00C3784D" w14:paraId="716AAE72" w14:textId="77777777" w:rsidTr="008F1252">
        <w:trPr>
          <w:trHeight w:val="1402"/>
        </w:trPr>
        <w:tc>
          <w:tcPr>
            <w:tcW w:w="7038" w:type="dxa"/>
          </w:tcPr>
          <w:p w14:paraId="21D78BBA" w14:textId="77777777" w:rsidR="00691EC1" w:rsidRPr="00C3784D" w:rsidRDefault="00691EC1" w:rsidP="008F1252">
            <w:pPr>
              <w:pStyle w:val="Default"/>
              <w:rPr>
                <w:rFonts w:asciiTheme="minorHAnsi" w:hAnsiTheme="minorHAnsi" w:cstheme="minorHAnsi"/>
                <w:b/>
                <w:bCs/>
              </w:rPr>
            </w:pPr>
            <w:r w:rsidRPr="00C3784D">
              <w:rPr>
                <w:rFonts w:asciiTheme="minorHAnsi" w:hAnsiTheme="minorHAnsi" w:cstheme="minorHAnsi"/>
                <w:b/>
                <w:bCs/>
              </w:rPr>
              <w:t>How Good is Our School/Quality Improvement Framework ELC</w:t>
            </w:r>
          </w:p>
          <w:sdt>
            <w:sdtPr>
              <w:rPr>
                <w:rFonts w:asciiTheme="minorHAnsi" w:hAnsiTheme="minorHAnsi" w:cstheme="minorHAnsi"/>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51818A3" w14:textId="1799FB75" w:rsidR="00691EC1" w:rsidRPr="00C3784D" w:rsidRDefault="002510C6" w:rsidP="008F1252">
                <w:pPr>
                  <w:pStyle w:val="Default"/>
                  <w:rPr>
                    <w:rFonts w:asciiTheme="minorHAnsi" w:hAnsiTheme="minorHAnsi" w:cstheme="minorHAnsi"/>
                    <w:u w:val="single"/>
                  </w:rPr>
                </w:pPr>
                <w:r w:rsidRPr="00C3784D">
                  <w:rPr>
                    <w:rFonts w:asciiTheme="minorHAnsi" w:hAnsiTheme="minorHAnsi" w:cstheme="minorHAnsi"/>
                  </w:rPr>
                  <w:t>1.3 Leadership of continuous improvement</w:t>
                </w:r>
              </w:p>
            </w:sdtContent>
          </w:sdt>
          <w:sdt>
            <w:sdtPr>
              <w:rPr>
                <w:rFonts w:asciiTheme="minorHAnsi" w:hAnsiTheme="minorHAnsi" w:cstheme="minorHAnsi"/>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8761CA6" w14:textId="6CE2D3D4" w:rsidR="00691EC1" w:rsidRPr="00C3784D" w:rsidRDefault="002510C6" w:rsidP="008F1252">
                <w:pPr>
                  <w:pStyle w:val="Default"/>
                  <w:rPr>
                    <w:rFonts w:asciiTheme="minorHAnsi" w:hAnsiTheme="minorHAnsi" w:cstheme="minorHAnsi"/>
                  </w:rPr>
                </w:pPr>
                <w:r w:rsidRPr="00C3784D">
                  <w:rPr>
                    <w:rFonts w:asciiTheme="minorHAnsi" w:hAnsiTheme="minorHAnsi" w:cstheme="minorHAnsi"/>
                  </w:rPr>
                  <w:t>2.1 Children experience high quality spaces</w:t>
                </w:r>
              </w:p>
            </w:sdtContent>
          </w:sdt>
          <w:sdt>
            <w:sdtPr>
              <w:rPr>
                <w:rFonts w:asciiTheme="minorHAnsi" w:hAnsiTheme="minorHAnsi" w:cstheme="minorHAnsi"/>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35FAAD" w14:textId="7D5935FC" w:rsidR="00691EC1" w:rsidRPr="00C3784D" w:rsidRDefault="002510C6" w:rsidP="008F1252">
                <w:pPr>
                  <w:pStyle w:val="Default"/>
                  <w:rPr>
                    <w:rFonts w:asciiTheme="minorHAnsi" w:hAnsiTheme="minorHAnsi" w:cstheme="minorHAnsi"/>
                    <w:color w:val="auto"/>
                  </w:rPr>
                </w:pPr>
                <w:r w:rsidRPr="00C3784D">
                  <w:rPr>
                    <w:rFonts w:asciiTheme="minorHAnsi" w:hAnsiTheme="minorHAnsi" w:cstheme="minorHAnsi"/>
                  </w:rPr>
                  <w:t>4.2 Wellbeing, inclusion and equality</w:t>
                </w:r>
              </w:p>
            </w:sdtContent>
          </w:sdt>
          <w:sdt>
            <w:sdtPr>
              <w:rPr>
                <w:rFonts w:asciiTheme="minorHAnsi" w:hAnsiTheme="minorHAnsi" w:cstheme="minorHAnsi"/>
              </w:rPr>
              <w:alias w:val="HGIOS QIFELC"/>
              <w:id w:val="1456449467"/>
              <w:placeholder>
                <w:docPart w:val="D6518A3A3C4A42D7B2A6D8785141F50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FDE87AE"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sdt>
            <w:sdtPr>
              <w:rPr>
                <w:rFonts w:asciiTheme="minorHAnsi" w:hAnsiTheme="minorHAnsi" w:cstheme="minorHAnsi"/>
              </w:rPr>
              <w:alias w:val="HGIOS QIFELC"/>
              <w:id w:val="627359695"/>
              <w:placeholder>
                <w:docPart w:val="54BC4B7A5C144B35891577631805486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0707E6F8"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sdt>
            <w:sdtPr>
              <w:rPr>
                <w:rFonts w:asciiTheme="minorHAnsi" w:hAnsiTheme="minorHAnsi" w:cstheme="minorHAnsi"/>
              </w:rPr>
              <w:alias w:val="HGIOS QIFELC"/>
              <w:id w:val="-586537242"/>
              <w:placeholder>
                <w:docPart w:val="0D5493F870B64A8FAE2D83CC3BFEC71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3479E1" w14:textId="77777777" w:rsidR="00691EC1" w:rsidRPr="00C3784D" w:rsidRDefault="00691EC1" w:rsidP="008F1252">
                <w:pPr>
                  <w:pStyle w:val="Default"/>
                  <w:rPr>
                    <w:rFonts w:asciiTheme="minorHAnsi" w:hAnsiTheme="minorHAnsi" w:cstheme="minorHAnsi"/>
                    <w:color w:val="auto"/>
                  </w:rPr>
                </w:pPr>
                <w:r w:rsidRPr="00C3784D">
                  <w:rPr>
                    <w:rStyle w:val="PlaceholderText"/>
                    <w:rFonts w:asciiTheme="minorHAnsi" w:hAnsiTheme="minorHAnsi" w:cstheme="minorHAnsi"/>
                  </w:rPr>
                  <w:t>Choose an item.</w:t>
                </w:r>
              </w:p>
            </w:sdtContent>
          </w:sdt>
        </w:tc>
        <w:tc>
          <w:tcPr>
            <w:tcW w:w="7038" w:type="dxa"/>
          </w:tcPr>
          <w:p w14:paraId="59349902" w14:textId="77777777" w:rsidR="00691EC1" w:rsidRPr="00C3784D" w:rsidRDefault="00691EC1" w:rsidP="008F1252">
            <w:pPr>
              <w:rPr>
                <w:rFonts w:cstheme="minorHAnsi"/>
                <w:b/>
                <w:sz w:val="24"/>
                <w:szCs w:val="24"/>
              </w:rPr>
            </w:pPr>
            <w:r w:rsidRPr="00C3784D">
              <w:rPr>
                <w:rFonts w:cstheme="minorHAnsi"/>
                <w:b/>
                <w:sz w:val="24"/>
                <w:szCs w:val="24"/>
              </w:rPr>
              <w:t>UNCRC</w:t>
            </w:r>
          </w:p>
          <w:sdt>
            <w:sdtPr>
              <w:rPr>
                <w:rFonts w:cstheme="minorHAnsi"/>
                <w:sz w:val="24"/>
                <w:szCs w:val="24"/>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51DECD9F" w14:textId="58562475" w:rsidR="00691EC1" w:rsidRPr="00C3784D" w:rsidRDefault="002510C6" w:rsidP="008F1252">
                <w:pPr>
                  <w:rPr>
                    <w:rFonts w:cstheme="minorHAnsi"/>
                    <w:sz w:val="24"/>
                    <w:szCs w:val="24"/>
                  </w:rPr>
                </w:pPr>
                <w:r w:rsidRPr="00C3784D">
                  <w:rPr>
                    <w:rFonts w:cstheme="minorHAnsi"/>
                    <w:sz w:val="24"/>
                    <w:szCs w:val="24"/>
                  </w:rPr>
                  <w:t>Article 42 (Knowledge of rights):</w:t>
                </w:r>
              </w:p>
            </w:sdtContent>
          </w:sdt>
          <w:p w14:paraId="6B833C2E" w14:textId="4A726249" w:rsidR="00691EC1" w:rsidRPr="00C3784D" w:rsidRDefault="00776C00" w:rsidP="008F1252">
            <w:pPr>
              <w:rPr>
                <w:rFonts w:cstheme="minorHAnsi"/>
                <w:sz w:val="24"/>
                <w:szCs w:val="24"/>
              </w:rPr>
            </w:pPr>
            <w:sdt>
              <w:sdtPr>
                <w:rPr>
                  <w:rFonts w:cstheme="minorHAnsi"/>
                  <w:sz w:val="24"/>
                  <w:szCs w:val="24"/>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2510C6" w:rsidRPr="00C3784D">
                  <w:rPr>
                    <w:rFonts w:cstheme="minorHAnsi"/>
                    <w:sz w:val="24"/>
                    <w:szCs w:val="24"/>
                  </w:rPr>
                  <w:t>Article 2 (Non-discrimination):</w:t>
                </w:r>
              </w:sdtContent>
            </w:sdt>
            <w:r w:rsidR="00691EC1" w:rsidRPr="00C3784D">
              <w:rPr>
                <w:rFonts w:cstheme="minorHAnsi"/>
                <w:sz w:val="24"/>
                <w:szCs w:val="24"/>
              </w:rPr>
              <w:t xml:space="preserve"> </w:t>
            </w:r>
          </w:p>
          <w:p w14:paraId="24A88E60" w14:textId="77777777" w:rsidR="00691EC1" w:rsidRPr="00C3784D" w:rsidRDefault="00691EC1" w:rsidP="008F1252">
            <w:pPr>
              <w:rPr>
                <w:rFonts w:cstheme="minorHAnsi"/>
                <w:sz w:val="24"/>
                <w:szCs w:val="24"/>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C3784D" w14:paraId="0CADE6A1" w14:textId="77777777" w:rsidTr="008F1252">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C3784D" w:rsidRDefault="00691EC1" w:rsidP="008F1252">
            <w:pPr>
              <w:jc w:val="center"/>
              <w:rPr>
                <w:rFonts w:eastAsia="Arial Unicode MS" w:cstheme="minorHAnsi"/>
                <w:b/>
                <w:bCs/>
                <w:i/>
                <w:sz w:val="24"/>
                <w:szCs w:val="24"/>
              </w:rPr>
            </w:pPr>
            <w:r w:rsidRPr="00C3784D">
              <w:rPr>
                <w:rFonts w:eastAsia="Arial Unicode MS" w:cstheme="minorHAnsi"/>
                <w:b/>
                <w:bCs/>
                <w:i/>
                <w:sz w:val="24"/>
                <w:szCs w:val="24"/>
              </w:rPr>
              <w:t>Rationale for change based self-evaluation including data and stakeholder views</w:t>
            </w:r>
          </w:p>
        </w:tc>
      </w:tr>
      <w:tr w:rsidR="00691EC1" w:rsidRPr="00C3784D" w14:paraId="1D11A3DB" w14:textId="77777777" w:rsidTr="008F1252">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DAAB37A" w14:textId="07ABB260" w:rsidR="00691EC1" w:rsidRPr="00C3784D" w:rsidRDefault="0094465F" w:rsidP="00C3784D">
            <w:pPr>
              <w:pStyle w:val="ListParagraph"/>
              <w:tabs>
                <w:tab w:val="left" w:pos="264"/>
              </w:tabs>
              <w:spacing w:after="0" w:line="240" w:lineRule="auto"/>
              <w:rPr>
                <w:rStyle w:val="Strong"/>
                <w:rFonts w:cstheme="minorHAnsi"/>
                <w:b w:val="0"/>
                <w:i/>
                <w:sz w:val="24"/>
                <w:szCs w:val="24"/>
              </w:rPr>
            </w:pPr>
            <w:r w:rsidRPr="00C3784D">
              <w:rPr>
                <w:rFonts w:cstheme="minorHAnsi"/>
                <w:i/>
                <w:sz w:val="24"/>
                <w:szCs w:val="24"/>
              </w:rPr>
              <w:t xml:space="preserve">Almost all children at Hillend have benefited from rich outdoor learning experiences that encouraged exploration, connection with nature, and hands-on engagement with the environment. As we continue to value these foundations, we now aim to evolve this approach by placing a stronger emphasis on </w:t>
            </w:r>
            <w:r w:rsidRPr="00C3784D">
              <w:rPr>
                <w:rStyle w:val="Strong"/>
                <w:rFonts w:cstheme="minorHAnsi"/>
                <w:b w:val="0"/>
                <w:i/>
                <w:sz w:val="24"/>
                <w:szCs w:val="24"/>
              </w:rPr>
              <w:t>physical play</w:t>
            </w:r>
            <w:r w:rsidRPr="00C3784D">
              <w:rPr>
                <w:rFonts w:cstheme="minorHAnsi"/>
                <w:i/>
                <w:sz w:val="24"/>
                <w:szCs w:val="24"/>
              </w:rPr>
              <w:t xml:space="preserve"> as a central pillar of outdoor provision. This shift is based on our growing recognition of the vital role that physical activity plays in our children’s overall development—supporting not only physical health and gross motor skills, but also emotional regulation, resilience, teamwork, and self-confidence. These skills are what are important in ensurin</w:t>
            </w:r>
            <w:r w:rsidR="00BC4C2A" w:rsidRPr="00C3784D">
              <w:rPr>
                <w:rFonts w:cstheme="minorHAnsi"/>
                <w:i/>
                <w:sz w:val="24"/>
                <w:szCs w:val="24"/>
              </w:rPr>
              <w:t>g all our children</w:t>
            </w:r>
            <w:r w:rsidR="00B35592">
              <w:rPr>
                <w:rFonts w:cstheme="minorHAnsi"/>
                <w:i/>
                <w:sz w:val="24"/>
                <w:szCs w:val="24"/>
              </w:rPr>
              <w:t>,</w:t>
            </w:r>
            <w:r w:rsidR="00BC4C2A" w:rsidRPr="00C3784D">
              <w:rPr>
                <w:rFonts w:cstheme="minorHAnsi"/>
                <w:i/>
                <w:sz w:val="24"/>
                <w:szCs w:val="24"/>
              </w:rPr>
              <w:t xml:space="preserve"> mobile and non-mobile</w:t>
            </w:r>
            <w:r w:rsidR="00B35592">
              <w:rPr>
                <w:rFonts w:cstheme="minorHAnsi"/>
                <w:i/>
                <w:sz w:val="24"/>
                <w:szCs w:val="24"/>
              </w:rPr>
              <w:t>,</w:t>
            </w:r>
            <w:r w:rsidR="00BC4C2A" w:rsidRPr="00C3784D">
              <w:rPr>
                <w:rFonts w:cstheme="minorHAnsi"/>
                <w:i/>
                <w:sz w:val="24"/>
                <w:szCs w:val="24"/>
              </w:rPr>
              <w:t xml:space="preserve"> have inclusive access to the same opportunities.</w:t>
            </w:r>
            <w:r w:rsidRPr="00C3784D">
              <w:rPr>
                <w:rFonts w:cstheme="minorHAnsi"/>
                <w:i/>
                <w:sz w:val="24"/>
                <w:szCs w:val="24"/>
              </w:rPr>
              <w:t xml:space="preserve"> </w:t>
            </w:r>
            <w:r w:rsidR="00BC4C2A" w:rsidRPr="00C3784D">
              <w:rPr>
                <w:rFonts w:cstheme="minorHAnsi"/>
                <w:i/>
                <w:sz w:val="24"/>
                <w:szCs w:val="24"/>
              </w:rPr>
              <w:t xml:space="preserve">At the same time, we remain committed to our sustainability goals. Children will continue to grow their own vegetables, learning about food systems, environmental care, and healthy lifestyles. Building on this, we will expand our enterprise approach by selling our produce through the on-site shop, giving children real-world experience in planning, marketing, and handling money. This model will support a </w:t>
            </w:r>
            <w:r w:rsidR="00BC4C2A" w:rsidRPr="00C3784D">
              <w:rPr>
                <w:rStyle w:val="Strong"/>
                <w:rFonts w:cstheme="minorHAnsi"/>
                <w:b w:val="0"/>
                <w:i/>
                <w:sz w:val="24"/>
                <w:szCs w:val="24"/>
              </w:rPr>
              <w:t>diverse, inclusive, and interconnected curriculum.</w:t>
            </w:r>
          </w:p>
          <w:p w14:paraId="0F5A4113" w14:textId="77777777" w:rsidR="00BC4C2A" w:rsidRPr="00C3784D" w:rsidRDefault="00BC4C2A" w:rsidP="008F1252">
            <w:pPr>
              <w:tabs>
                <w:tab w:val="left" w:pos="264"/>
              </w:tabs>
              <w:spacing w:after="0" w:line="240" w:lineRule="auto"/>
              <w:rPr>
                <w:rStyle w:val="Strong"/>
                <w:rFonts w:cstheme="minorHAnsi"/>
                <w:b w:val="0"/>
                <w:i/>
                <w:sz w:val="24"/>
                <w:szCs w:val="24"/>
              </w:rPr>
            </w:pPr>
          </w:p>
          <w:p w14:paraId="3025EB83" w14:textId="7470C7BC" w:rsidR="00BC4C2A" w:rsidRPr="00C3784D" w:rsidRDefault="00D862FC" w:rsidP="00C3784D">
            <w:pPr>
              <w:pStyle w:val="ListParagraph"/>
              <w:tabs>
                <w:tab w:val="left" w:pos="264"/>
              </w:tabs>
              <w:spacing w:after="0" w:line="240" w:lineRule="auto"/>
              <w:rPr>
                <w:rFonts w:cstheme="minorHAnsi"/>
                <w:i/>
                <w:sz w:val="24"/>
                <w:szCs w:val="24"/>
              </w:rPr>
            </w:pPr>
            <w:r w:rsidRPr="00C3784D">
              <w:rPr>
                <w:rFonts w:cstheme="minorHAnsi"/>
                <w:i/>
                <w:sz w:val="24"/>
                <w:szCs w:val="24"/>
              </w:rPr>
              <w:t>We</w:t>
            </w:r>
            <w:r w:rsidR="00BC4C2A" w:rsidRPr="00C3784D">
              <w:rPr>
                <w:rFonts w:cstheme="minorHAnsi"/>
                <w:i/>
                <w:sz w:val="24"/>
                <w:szCs w:val="24"/>
              </w:rPr>
              <w:t xml:space="preserve"> recognise that</w:t>
            </w:r>
            <w:r w:rsidRPr="00C3784D">
              <w:rPr>
                <w:rFonts w:cstheme="minorHAnsi"/>
                <w:i/>
                <w:sz w:val="24"/>
                <w:szCs w:val="24"/>
              </w:rPr>
              <w:t xml:space="preserve"> in Hillend all our</w:t>
            </w:r>
            <w:r w:rsidR="00BC4C2A" w:rsidRPr="00C3784D">
              <w:rPr>
                <w:rFonts w:cstheme="minorHAnsi"/>
                <w:i/>
                <w:sz w:val="24"/>
                <w:szCs w:val="24"/>
              </w:rPr>
              <w:t xml:space="preserve"> children’s behaviour is a form of communication—and that their ability to regulate, connect, and thrive is deeply influ</w:t>
            </w:r>
            <w:r w:rsidRPr="00C3784D">
              <w:rPr>
                <w:rFonts w:cstheme="minorHAnsi"/>
                <w:i/>
                <w:sz w:val="24"/>
                <w:szCs w:val="24"/>
              </w:rPr>
              <w:t xml:space="preserve">enced by their lived experiences, support and </w:t>
            </w:r>
            <w:r w:rsidR="00B35592">
              <w:rPr>
                <w:rFonts w:cstheme="minorHAnsi"/>
                <w:i/>
                <w:sz w:val="24"/>
                <w:szCs w:val="24"/>
              </w:rPr>
              <w:t xml:space="preserve">the </w:t>
            </w:r>
            <w:r w:rsidRPr="00C3784D">
              <w:rPr>
                <w:rFonts w:cstheme="minorHAnsi"/>
                <w:i/>
                <w:sz w:val="24"/>
                <w:szCs w:val="24"/>
              </w:rPr>
              <w:t xml:space="preserve">alternative forms of communication they receive. Therefore we are committed to </w:t>
            </w:r>
            <w:r w:rsidRPr="00C3784D">
              <w:rPr>
                <w:rStyle w:val="Strong"/>
                <w:rFonts w:cstheme="minorHAnsi"/>
                <w:b w:val="0"/>
                <w:i/>
                <w:sz w:val="24"/>
                <w:szCs w:val="24"/>
              </w:rPr>
              <w:t>embedding trauma-informed practice</w:t>
            </w:r>
            <w:r w:rsidRPr="00C3784D">
              <w:rPr>
                <w:rFonts w:cstheme="minorHAnsi"/>
                <w:i/>
                <w:sz w:val="24"/>
                <w:szCs w:val="24"/>
              </w:rPr>
              <w:t xml:space="preserve"> across our setting. This approach ensures that all staff understand the impact of trauma on the developing brain and adopt consistent, compassionate strategies that prioritise </w:t>
            </w:r>
            <w:r w:rsidRPr="00C3784D">
              <w:rPr>
                <w:rStyle w:val="Strong"/>
                <w:rFonts w:cstheme="minorHAnsi"/>
                <w:b w:val="0"/>
                <w:i/>
                <w:sz w:val="24"/>
                <w:szCs w:val="24"/>
              </w:rPr>
              <w:t>safety, connection, and regulation</w:t>
            </w:r>
            <w:r w:rsidRPr="00C3784D">
              <w:rPr>
                <w:rFonts w:cstheme="minorHAnsi"/>
                <w:b/>
                <w:i/>
                <w:sz w:val="24"/>
                <w:szCs w:val="24"/>
              </w:rPr>
              <w:t xml:space="preserve">. </w:t>
            </w:r>
            <w:r w:rsidRPr="00C3784D">
              <w:rPr>
                <w:rFonts w:cstheme="minorHAnsi"/>
                <w:i/>
                <w:sz w:val="24"/>
                <w:szCs w:val="24"/>
              </w:rPr>
              <w:t>We were unable to access some of the training last year, although this year will be a priority. This will result in the development of our own positive relationship positive behaviour policy.</w:t>
            </w:r>
          </w:p>
          <w:p w14:paraId="68624BCA" w14:textId="77777777" w:rsidR="00D862FC" w:rsidRPr="00C3784D" w:rsidRDefault="00D862FC" w:rsidP="008F1252">
            <w:pPr>
              <w:tabs>
                <w:tab w:val="left" w:pos="264"/>
              </w:tabs>
              <w:spacing w:after="0" w:line="240" w:lineRule="auto"/>
              <w:rPr>
                <w:rFonts w:cstheme="minorHAnsi"/>
                <w:i/>
                <w:sz w:val="24"/>
                <w:szCs w:val="24"/>
              </w:rPr>
            </w:pPr>
          </w:p>
          <w:p w14:paraId="4F5616F5" w14:textId="6882E323" w:rsidR="00B14A12" w:rsidRPr="00C3784D" w:rsidRDefault="00D862FC" w:rsidP="00C3784D">
            <w:pPr>
              <w:pStyle w:val="ListParagraph"/>
              <w:tabs>
                <w:tab w:val="left" w:pos="264"/>
              </w:tabs>
              <w:spacing w:after="0" w:line="240" w:lineRule="auto"/>
              <w:rPr>
                <w:rFonts w:cstheme="minorHAnsi"/>
                <w:i/>
                <w:sz w:val="24"/>
                <w:szCs w:val="24"/>
              </w:rPr>
            </w:pPr>
            <w:r w:rsidRPr="00C3784D">
              <w:rPr>
                <w:rFonts w:cstheme="minorHAnsi"/>
                <w:i/>
                <w:sz w:val="24"/>
                <w:szCs w:val="24"/>
              </w:rPr>
              <w:lastRenderedPageBreak/>
              <w:t>Unfortunately we were unable to obtain a place on the building racial literacy programme, however we will ensure training is accessed this year. We have</w:t>
            </w:r>
            <w:r w:rsidR="00B35592">
              <w:rPr>
                <w:rFonts w:cstheme="minorHAnsi"/>
                <w:i/>
                <w:sz w:val="24"/>
                <w:szCs w:val="24"/>
              </w:rPr>
              <w:t>,</w:t>
            </w:r>
            <w:r w:rsidRPr="00C3784D">
              <w:rPr>
                <w:rFonts w:cstheme="minorHAnsi"/>
                <w:i/>
                <w:sz w:val="24"/>
                <w:szCs w:val="24"/>
              </w:rPr>
              <w:t xml:space="preserve"> however</w:t>
            </w:r>
            <w:r w:rsidR="00B35592">
              <w:rPr>
                <w:rFonts w:cstheme="minorHAnsi"/>
                <w:i/>
                <w:sz w:val="24"/>
                <w:szCs w:val="24"/>
              </w:rPr>
              <w:t>,</w:t>
            </w:r>
            <w:r w:rsidRPr="00C3784D">
              <w:rPr>
                <w:rFonts w:cstheme="minorHAnsi"/>
                <w:i/>
                <w:sz w:val="24"/>
                <w:szCs w:val="24"/>
              </w:rPr>
              <w:t xml:space="preserve"> to date got one member of the SLT on a working group for the cluster, as well as other practitioners extremely keen to become in</w:t>
            </w:r>
            <w:r w:rsidR="00B35592">
              <w:rPr>
                <w:rFonts w:cstheme="minorHAnsi"/>
                <w:i/>
                <w:sz w:val="24"/>
                <w:szCs w:val="24"/>
              </w:rPr>
              <w:t>volved in implementing change. T</w:t>
            </w:r>
            <w:r w:rsidRPr="00C3784D">
              <w:rPr>
                <w:rFonts w:cstheme="minorHAnsi"/>
                <w:i/>
                <w:sz w:val="24"/>
                <w:szCs w:val="24"/>
              </w:rPr>
              <w:t xml:space="preserve">his was highlighted through practitioner engagement in annual positive conversations. Also our staff self-evaluation and equality audit identified the requirement to adapt our practice and </w:t>
            </w:r>
            <w:r w:rsidR="00FC5AE3" w:rsidRPr="00C3784D">
              <w:rPr>
                <w:rFonts w:cstheme="minorHAnsi"/>
                <w:i/>
                <w:sz w:val="24"/>
                <w:szCs w:val="24"/>
              </w:rPr>
              <w:t xml:space="preserve">our overall environment. </w:t>
            </w:r>
          </w:p>
          <w:p w14:paraId="1ADF6095" w14:textId="77777777" w:rsidR="00B14A12" w:rsidRPr="00C3784D" w:rsidRDefault="00B14A12" w:rsidP="008F1252">
            <w:pPr>
              <w:tabs>
                <w:tab w:val="left" w:pos="264"/>
              </w:tabs>
              <w:spacing w:after="0" w:line="240" w:lineRule="auto"/>
              <w:rPr>
                <w:rFonts w:cstheme="minorHAnsi"/>
                <w:i/>
                <w:sz w:val="24"/>
                <w:szCs w:val="24"/>
              </w:rPr>
            </w:pPr>
          </w:p>
          <w:p w14:paraId="3529BBAD" w14:textId="34BB9211" w:rsidR="00D862FC" w:rsidRPr="00C3784D" w:rsidRDefault="00D862FC" w:rsidP="008F1252">
            <w:pPr>
              <w:tabs>
                <w:tab w:val="left" w:pos="264"/>
              </w:tabs>
              <w:spacing w:after="0" w:line="240" w:lineRule="auto"/>
              <w:rPr>
                <w:rFonts w:cstheme="minorHAnsi"/>
                <w:i/>
                <w:sz w:val="24"/>
                <w:szCs w:val="24"/>
              </w:rPr>
            </w:pPr>
            <w:r w:rsidRPr="00C3784D">
              <w:rPr>
                <w:rFonts w:cstheme="minorHAnsi"/>
                <w:i/>
                <w:sz w:val="24"/>
                <w:szCs w:val="24"/>
              </w:rPr>
              <w:t xml:space="preserve"> </w:t>
            </w:r>
          </w:p>
        </w:tc>
      </w:tr>
      <w:tr w:rsidR="00691EC1" w:rsidRPr="00C3784D" w14:paraId="605B3990" w14:textId="77777777" w:rsidTr="008F1252">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1E3874FB" w14:textId="7E977B84" w:rsidR="00691EC1" w:rsidRPr="00C3784D" w:rsidRDefault="00B14A12" w:rsidP="008F1252">
            <w:pPr>
              <w:tabs>
                <w:tab w:val="left" w:pos="264"/>
              </w:tabs>
              <w:spacing w:after="0" w:line="240" w:lineRule="auto"/>
              <w:rPr>
                <w:rFonts w:cstheme="minorHAnsi"/>
                <w:sz w:val="24"/>
                <w:szCs w:val="24"/>
              </w:rPr>
            </w:pPr>
            <w:r w:rsidRPr="00C3784D">
              <w:rPr>
                <w:rFonts w:cstheme="minorHAnsi"/>
                <w:color w:val="0070C0"/>
                <w:sz w:val="24"/>
                <w:szCs w:val="24"/>
              </w:rPr>
              <w:lastRenderedPageBreak/>
              <w:t>By June 2026</w:t>
            </w:r>
            <w:r w:rsidRPr="00C3784D">
              <w:rPr>
                <w:rFonts w:cstheme="minorHAnsi"/>
                <w:sz w:val="24"/>
                <w:szCs w:val="24"/>
              </w:rPr>
              <w:t xml:space="preserve">, </w:t>
            </w:r>
            <w:r w:rsidRPr="00C3784D">
              <w:rPr>
                <w:rFonts w:cstheme="minorHAnsi"/>
                <w:color w:val="00B050"/>
                <w:sz w:val="24"/>
                <w:szCs w:val="24"/>
              </w:rPr>
              <w:t xml:space="preserve">100% </w:t>
            </w:r>
            <w:r w:rsidRPr="00C3784D">
              <w:rPr>
                <w:rFonts w:cstheme="minorHAnsi"/>
                <w:sz w:val="24"/>
                <w:szCs w:val="24"/>
              </w:rPr>
              <w:t>of</w:t>
            </w:r>
            <w:r w:rsidRPr="00C3784D">
              <w:rPr>
                <w:rFonts w:cstheme="minorHAnsi"/>
                <w:color w:val="FF0000"/>
                <w:sz w:val="24"/>
                <w:szCs w:val="24"/>
              </w:rPr>
              <w:t xml:space="preserve"> children including those with physical mobility needs and their typically developing peers </w:t>
            </w:r>
            <w:r w:rsidR="002422F5" w:rsidRPr="00C3784D">
              <w:rPr>
                <w:rFonts w:cstheme="minorHAnsi"/>
                <w:color w:val="F79646" w:themeColor="accent6"/>
                <w:sz w:val="24"/>
                <w:szCs w:val="24"/>
              </w:rPr>
              <w:t>will have daily</w:t>
            </w:r>
            <w:r w:rsidRPr="00C3784D">
              <w:rPr>
                <w:rFonts w:cstheme="minorHAnsi"/>
                <w:color w:val="F79646" w:themeColor="accent6"/>
                <w:sz w:val="24"/>
                <w:szCs w:val="24"/>
              </w:rPr>
              <w:t xml:space="preserve"> access to a fully inclusive outdoor learning environment</w:t>
            </w:r>
            <w:r w:rsidRPr="00C3784D">
              <w:rPr>
                <w:rFonts w:cstheme="minorHAnsi"/>
                <w:sz w:val="24"/>
                <w:szCs w:val="24"/>
              </w:rPr>
              <w:t>. This space will support meaningful engagement with sustainability, and promote physical development through accessible and adaptive activities.</w:t>
            </w:r>
            <w:r w:rsidR="00B54102" w:rsidRPr="00C3784D">
              <w:rPr>
                <w:rFonts w:cstheme="minorHAnsi"/>
                <w:sz w:val="24"/>
                <w:szCs w:val="24"/>
              </w:rPr>
              <w:t xml:space="preserve"> </w:t>
            </w:r>
          </w:p>
          <w:p w14:paraId="5E297294" w14:textId="771D88FB" w:rsidR="00B54102" w:rsidRPr="00C3784D" w:rsidRDefault="00B54102" w:rsidP="008F1252">
            <w:pPr>
              <w:tabs>
                <w:tab w:val="left" w:pos="264"/>
              </w:tabs>
              <w:spacing w:after="0" w:line="240" w:lineRule="auto"/>
              <w:rPr>
                <w:rFonts w:cstheme="minorHAnsi"/>
                <w:sz w:val="24"/>
                <w:szCs w:val="24"/>
              </w:rPr>
            </w:pPr>
          </w:p>
          <w:p w14:paraId="431CF0A2" w14:textId="08A1E3F5" w:rsidR="00B54102" w:rsidRPr="00C3784D" w:rsidRDefault="00877BB6" w:rsidP="008F1252">
            <w:pPr>
              <w:tabs>
                <w:tab w:val="left" w:pos="264"/>
              </w:tabs>
              <w:spacing w:after="0" w:line="240" w:lineRule="auto"/>
              <w:rPr>
                <w:rFonts w:cstheme="minorHAnsi"/>
                <w:color w:val="F79646" w:themeColor="accent6"/>
                <w:sz w:val="24"/>
                <w:szCs w:val="24"/>
              </w:rPr>
            </w:pPr>
            <w:r w:rsidRPr="00C3784D">
              <w:rPr>
                <w:rFonts w:cstheme="minorHAnsi"/>
                <w:color w:val="0070C0"/>
                <w:sz w:val="24"/>
                <w:szCs w:val="24"/>
              </w:rPr>
              <w:t xml:space="preserve">By June 2026 </w:t>
            </w:r>
            <w:r w:rsidRPr="00C3784D">
              <w:rPr>
                <w:rFonts w:cstheme="minorHAnsi"/>
                <w:color w:val="00B050"/>
                <w:sz w:val="24"/>
                <w:szCs w:val="24"/>
              </w:rPr>
              <w:t>all</w:t>
            </w:r>
            <w:r w:rsidRPr="00C3784D">
              <w:rPr>
                <w:rFonts w:cstheme="minorHAnsi"/>
                <w:sz w:val="24"/>
                <w:szCs w:val="24"/>
              </w:rPr>
              <w:t xml:space="preserve"> </w:t>
            </w:r>
            <w:r w:rsidRPr="00C3784D">
              <w:rPr>
                <w:rFonts w:cstheme="minorHAnsi"/>
                <w:color w:val="FF0000"/>
                <w:sz w:val="24"/>
                <w:szCs w:val="24"/>
              </w:rPr>
              <w:t xml:space="preserve">staff </w:t>
            </w:r>
            <w:r w:rsidRPr="00C3784D">
              <w:rPr>
                <w:rFonts w:cstheme="minorHAnsi"/>
                <w:color w:val="F79646" w:themeColor="accent6"/>
                <w:sz w:val="24"/>
                <w:szCs w:val="24"/>
              </w:rPr>
              <w:t xml:space="preserve">will be trained in trauma informed practice </w:t>
            </w:r>
            <w:r w:rsidRPr="00C3784D">
              <w:rPr>
                <w:rFonts w:cstheme="minorHAnsi"/>
                <w:sz w:val="24"/>
                <w:szCs w:val="24"/>
              </w:rPr>
              <w:t xml:space="preserve">and </w:t>
            </w:r>
            <w:r w:rsidRPr="00C3784D">
              <w:rPr>
                <w:rFonts w:cstheme="minorHAnsi"/>
                <w:color w:val="00B050"/>
                <w:sz w:val="24"/>
                <w:szCs w:val="24"/>
              </w:rPr>
              <w:t xml:space="preserve">Almost all </w:t>
            </w:r>
            <w:r w:rsidRPr="00C3784D">
              <w:rPr>
                <w:rFonts w:cstheme="minorHAnsi"/>
                <w:color w:val="FF0000"/>
                <w:sz w:val="24"/>
                <w:szCs w:val="24"/>
              </w:rPr>
              <w:t>children</w:t>
            </w:r>
            <w:r w:rsidRPr="00C3784D">
              <w:rPr>
                <w:rFonts w:cstheme="minorHAnsi"/>
                <w:sz w:val="24"/>
                <w:szCs w:val="24"/>
              </w:rPr>
              <w:t xml:space="preserve"> </w:t>
            </w:r>
            <w:r w:rsidRPr="00C3784D">
              <w:rPr>
                <w:rFonts w:cstheme="minorHAnsi"/>
                <w:color w:val="F79646" w:themeColor="accent6"/>
                <w:sz w:val="24"/>
                <w:szCs w:val="24"/>
              </w:rPr>
              <w:t>will be using self – regulating and co- regulating strategies.</w:t>
            </w:r>
          </w:p>
          <w:p w14:paraId="45B2E12E" w14:textId="7A757DDF" w:rsidR="00877BB6" w:rsidRPr="00C3784D" w:rsidRDefault="00877BB6" w:rsidP="008F1252">
            <w:pPr>
              <w:tabs>
                <w:tab w:val="left" w:pos="264"/>
              </w:tabs>
              <w:spacing w:after="0" w:line="240" w:lineRule="auto"/>
              <w:rPr>
                <w:rFonts w:cstheme="minorHAnsi"/>
                <w:sz w:val="24"/>
                <w:szCs w:val="24"/>
              </w:rPr>
            </w:pPr>
          </w:p>
          <w:p w14:paraId="086ABDE4" w14:textId="24950A3D" w:rsidR="00877BB6" w:rsidRPr="00C3784D" w:rsidRDefault="00877BB6" w:rsidP="008F1252">
            <w:pPr>
              <w:tabs>
                <w:tab w:val="left" w:pos="264"/>
              </w:tabs>
              <w:spacing w:after="0" w:line="240" w:lineRule="auto"/>
              <w:rPr>
                <w:rFonts w:cstheme="minorHAnsi"/>
                <w:color w:val="F79646" w:themeColor="accent6"/>
                <w:sz w:val="24"/>
                <w:szCs w:val="24"/>
              </w:rPr>
            </w:pPr>
            <w:r w:rsidRPr="00C3784D">
              <w:rPr>
                <w:rFonts w:cstheme="minorHAnsi"/>
                <w:color w:val="0070C0"/>
                <w:sz w:val="24"/>
                <w:szCs w:val="24"/>
              </w:rPr>
              <w:t>By September 2025</w:t>
            </w:r>
            <w:r w:rsidRPr="00C3784D">
              <w:rPr>
                <w:rFonts w:cstheme="minorHAnsi"/>
                <w:sz w:val="24"/>
                <w:szCs w:val="24"/>
              </w:rPr>
              <w:t xml:space="preserve">, </w:t>
            </w:r>
            <w:r w:rsidRPr="00C3784D">
              <w:rPr>
                <w:rFonts w:cstheme="minorHAnsi"/>
                <w:color w:val="00B050"/>
                <w:sz w:val="24"/>
                <w:szCs w:val="24"/>
              </w:rPr>
              <w:t>all</w:t>
            </w:r>
            <w:r w:rsidRPr="00C3784D">
              <w:rPr>
                <w:rFonts w:cstheme="minorHAnsi"/>
                <w:sz w:val="24"/>
                <w:szCs w:val="24"/>
              </w:rPr>
              <w:t xml:space="preserve"> </w:t>
            </w:r>
            <w:r w:rsidRPr="00C3784D">
              <w:rPr>
                <w:rFonts w:cstheme="minorHAnsi"/>
                <w:color w:val="FF0000"/>
                <w:sz w:val="24"/>
                <w:szCs w:val="24"/>
              </w:rPr>
              <w:t xml:space="preserve">staff </w:t>
            </w:r>
            <w:r w:rsidRPr="00C3784D">
              <w:rPr>
                <w:rFonts w:cstheme="minorHAnsi"/>
                <w:color w:val="F79646" w:themeColor="accent6"/>
                <w:sz w:val="24"/>
                <w:szCs w:val="24"/>
              </w:rPr>
              <w:t>will have engaged in racial literacy and equity awareness</w:t>
            </w:r>
            <w:r w:rsidR="002422F5" w:rsidRPr="00C3784D">
              <w:rPr>
                <w:rFonts w:cstheme="minorHAnsi"/>
                <w:color w:val="F79646" w:themeColor="accent6"/>
                <w:sz w:val="24"/>
                <w:szCs w:val="24"/>
              </w:rPr>
              <w:t xml:space="preserve"> training</w:t>
            </w:r>
            <w:r w:rsidR="002422F5" w:rsidRPr="00C3784D">
              <w:rPr>
                <w:rFonts w:cstheme="minorHAnsi"/>
                <w:sz w:val="24"/>
                <w:szCs w:val="24"/>
              </w:rPr>
              <w:t xml:space="preserve">, with at least </w:t>
            </w:r>
            <w:r w:rsidR="002422F5" w:rsidRPr="00C3784D">
              <w:rPr>
                <w:rFonts w:cstheme="minorHAnsi"/>
                <w:color w:val="00B050"/>
                <w:sz w:val="24"/>
                <w:szCs w:val="24"/>
              </w:rPr>
              <w:t>100</w:t>
            </w:r>
            <w:r w:rsidRPr="00C3784D">
              <w:rPr>
                <w:rFonts w:cstheme="minorHAnsi"/>
                <w:color w:val="00B050"/>
                <w:sz w:val="24"/>
                <w:szCs w:val="24"/>
              </w:rPr>
              <w:t>%</w:t>
            </w:r>
            <w:r w:rsidRPr="00C3784D">
              <w:rPr>
                <w:rFonts w:cstheme="minorHAnsi"/>
                <w:sz w:val="24"/>
                <w:szCs w:val="24"/>
              </w:rPr>
              <w:t xml:space="preserve"> </w:t>
            </w:r>
            <w:r w:rsidRPr="00C3784D">
              <w:rPr>
                <w:rFonts w:cstheme="minorHAnsi"/>
                <w:color w:val="F79646" w:themeColor="accent6"/>
                <w:sz w:val="24"/>
                <w:szCs w:val="24"/>
              </w:rPr>
              <w:t>demonstrating increased confidence and understanding through post-training evaluations and reflective practice.</w:t>
            </w:r>
          </w:p>
          <w:p w14:paraId="4E438527" w14:textId="0F5809D4" w:rsidR="00C36E09" w:rsidRPr="00C3784D" w:rsidRDefault="00C36E09" w:rsidP="008F1252">
            <w:pPr>
              <w:tabs>
                <w:tab w:val="left" w:pos="264"/>
              </w:tabs>
              <w:spacing w:after="0" w:line="240" w:lineRule="auto"/>
              <w:rPr>
                <w:rFonts w:cstheme="minorHAnsi"/>
                <w:color w:val="F79646" w:themeColor="accent6"/>
                <w:sz w:val="24"/>
                <w:szCs w:val="24"/>
              </w:rPr>
            </w:pPr>
          </w:p>
          <w:p w14:paraId="3F7DC9A1" w14:textId="77777777" w:rsidR="00C36E09" w:rsidRPr="00C3784D" w:rsidRDefault="00C36E09" w:rsidP="008F1252">
            <w:pPr>
              <w:tabs>
                <w:tab w:val="left" w:pos="264"/>
              </w:tabs>
              <w:spacing w:after="0" w:line="240" w:lineRule="auto"/>
              <w:rPr>
                <w:rFonts w:cstheme="minorHAnsi"/>
                <w:sz w:val="24"/>
                <w:szCs w:val="24"/>
              </w:rPr>
            </w:pPr>
          </w:p>
          <w:p w14:paraId="37B87021" w14:textId="0BFAD2D6" w:rsidR="00877BB6" w:rsidRPr="00C3784D" w:rsidRDefault="00C36E09" w:rsidP="008F1252">
            <w:pPr>
              <w:tabs>
                <w:tab w:val="left" w:pos="264"/>
              </w:tabs>
              <w:spacing w:after="0" w:line="240" w:lineRule="auto"/>
              <w:rPr>
                <w:rFonts w:cstheme="minorHAnsi"/>
                <w:color w:val="F79646" w:themeColor="accent6"/>
                <w:sz w:val="24"/>
                <w:szCs w:val="24"/>
              </w:rPr>
            </w:pPr>
            <w:r w:rsidRPr="00C3784D">
              <w:rPr>
                <w:rFonts w:cstheme="minorHAnsi"/>
                <w:color w:val="0070C0"/>
                <w:sz w:val="24"/>
                <w:szCs w:val="24"/>
              </w:rPr>
              <w:t>By June 2026</w:t>
            </w:r>
            <w:r w:rsidRPr="00C3784D">
              <w:rPr>
                <w:rFonts w:cstheme="minorHAnsi"/>
                <w:sz w:val="24"/>
                <w:szCs w:val="24"/>
              </w:rPr>
              <w:t xml:space="preserve">, </w:t>
            </w:r>
            <w:r w:rsidRPr="00C3784D">
              <w:rPr>
                <w:rFonts w:cstheme="minorHAnsi"/>
                <w:color w:val="00B050"/>
                <w:sz w:val="24"/>
                <w:szCs w:val="24"/>
              </w:rPr>
              <w:t>all</w:t>
            </w:r>
            <w:r w:rsidRPr="00C3784D">
              <w:rPr>
                <w:rFonts w:cstheme="minorHAnsi"/>
                <w:sz w:val="24"/>
                <w:szCs w:val="24"/>
              </w:rPr>
              <w:t xml:space="preserve"> </w:t>
            </w:r>
            <w:r w:rsidRPr="00C3784D">
              <w:rPr>
                <w:rFonts w:cstheme="minorHAnsi"/>
                <w:color w:val="FF0000"/>
                <w:sz w:val="24"/>
                <w:szCs w:val="24"/>
              </w:rPr>
              <w:t xml:space="preserve">Early Years practitioners </w:t>
            </w:r>
            <w:r w:rsidRPr="00C3784D">
              <w:rPr>
                <w:rFonts w:cstheme="minorHAnsi"/>
                <w:color w:val="F79646" w:themeColor="accent6"/>
                <w:sz w:val="24"/>
                <w:szCs w:val="24"/>
              </w:rPr>
              <w:t>will demonstrate increased racial literacy through inclusive language, culturally responsive pedagogy, and confident engagement in conversations about race, identity, and equity.</w:t>
            </w:r>
          </w:p>
          <w:p w14:paraId="0D5C9BAD" w14:textId="77777777" w:rsidR="00877BB6" w:rsidRPr="00C3784D" w:rsidRDefault="00877BB6" w:rsidP="008F1252">
            <w:pPr>
              <w:tabs>
                <w:tab w:val="left" w:pos="264"/>
              </w:tabs>
              <w:spacing w:after="0" w:line="240" w:lineRule="auto"/>
              <w:rPr>
                <w:rFonts w:cstheme="minorHAnsi"/>
                <w:sz w:val="24"/>
                <w:szCs w:val="24"/>
              </w:rPr>
            </w:pPr>
          </w:p>
          <w:p w14:paraId="4F493E8A" w14:textId="47F101E9" w:rsidR="00B14A12" w:rsidRPr="00C3784D" w:rsidRDefault="00B14A12" w:rsidP="008F1252">
            <w:pPr>
              <w:tabs>
                <w:tab w:val="left" w:pos="264"/>
              </w:tabs>
              <w:spacing w:after="0" w:line="240" w:lineRule="auto"/>
              <w:rPr>
                <w:rFonts w:cstheme="minorHAnsi"/>
                <w:sz w:val="24"/>
                <w:szCs w:val="24"/>
              </w:rPr>
            </w:pPr>
          </w:p>
          <w:p w14:paraId="03E30FF4" w14:textId="77777777" w:rsidR="00B14A12" w:rsidRPr="00C3784D" w:rsidRDefault="00B14A12" w:rsidP="008F1252">
            <w:pPr>
              <w:tabs>
                <w:tab w:val="left" w:pos="264"/>
              </w:tabs>
              <w:spacing w:after="0" w:line="240" w:lineRule="auto"/>
              <w:rPr>
                <w:rFonts w:cstheme="minorHAnsi"/>
                <w:sz w:val="24"/>
                <w:szCs w:val="24"/>
              </w:rPr>
            </w:pPr>
          </w:p>
          <w:p w14:paraId="6C7D1870" w14:textId="77777777" w:rsidR="00B14A12" w:rsidRPr="00C3784D" w:rsidRDefault="00B14A12" w:rsidP="008F1252">
            <w:pPr>
              <w:tabs>
                <w:tab w:val="left" w:pos="264"/>
              </w:tabs>
              <w:spacing w:after="0" w:line="240" w:lineRule="auto"/>
              <w:rPr>
                <w:rFonts w:cstheme="minorHAnsi"/>
                <w:sz w:val="24"/>
                <w:szCs w:val="24"/>
              </w:rPr>
            </w:pPr>
          </w:p>
          <w:p w14:paraId="2C94B7C8" w14:textId="76EC90D4" w:rsidR="00B14A12" w:rsidRPr="00C3784D" w:rsidRDefault="00B14A12" w:rsidP="008F1252">
            <w:pPr>
              <w:tabs>
                <w:tab w:val="left" w:pos="264"/>
              </w:tabs>
              <w:spacing w:after="0" w:line="240" w:lineRule="auto"/>
              <w:rPr>
                <w:rFonts w:cstheme="minorHAnsi"/>
                <w:sz w:val="24"/>
                <w:szCs w:val="24"/>
              </w:rPr>
            </w:pPr>
          </w:p>
        </w:tc>
      </w:tr>
    </w:tbl>
    <w:p w14:paraId="03CB18DF" w14:textId="77777777" w:rsidR="00EC7679" w:rsidRPr="00C3784D" w:rsidRDefault="00EC7679">
      <w:pPr>
        <w:rPr>
          <w:rFonts w:cstheme="minorHAnsi"/>
          <w:sz w:val="24"/>
          <w:szCs w:val="24"/>
        </w:rPr>
      </w:pPr>
      <w:r w:rsidRPr="00C3784D">
        <w:rPr>
          <w:rFonts w:cstheme="minorHAnsi"/>
          <w:sz w:val="24"/>
          <w:szCs w:val="24"/>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C3784D" w14:paraId="2C5D7B20" w14:textId="77777777" w:rsidTr="008F1252">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C3784D" w:rsidRDefault="006E59FF" w:rsidP="008F1252">
            <w:pPr>
              <w:jc w:val="center"/>
              <w:rPr>
                <w:rFonts w:cstheme="minorHAnsi"/>
                <w:b/>
                <w:bCs/>
                <w:sz w:val="24"/>
                <w:szCs w:val="24"/>
              </w:rPr>
            </w:pPr>
            <w:r w:rsidRPr="00C3784D">
              <w:rPr>
                <w:rFonts w:cstheme="minorHAnsi"/>
                <w:b/>
                <w:bCs/>
                <w:sz w:val="24"/>
                <w:szCs w:val="24"/>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C3784D" w:rsidRDefault="006E59FF" w:rsidP="008F1252">
            <w:pPr>
              <w:jc w:val="center"/>
              <w:rPr>
                <w:rFonts w:cstheme="minorHAnsi"/>
                <w:b/>
                <w:bCs/>
                <w:sz w:val="24"/>
                <w:szCs w:val="24"/>
              </w:rPr>
            </w:pPr>
            <w:r w:rsidRPr="00C3784D">
              <w:rPr>
                <w:rFonts w:cstheme="minorHAnsi"/>
                <w:b/>
                <w:bCs/>
                <w:sz w:val="24"/>
                <w:szCs w:val="24"/>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C3784D" w:rsidRDefault="006E59FF" w:rsidP="008F1252">
            <w:pPr>
              <w:jc w:val="center"/>
              <w:rPr>
                <w:rFonts w:cstheme="minorHAnsi"/>
                <w:b/>
                <w:bCs/>
                <w:sz w:val="24"/>
                <w:szCs w:val="24"/>
              </w:rPr>
            </w:pPr>
            <w:r w:rsidRPr="00C3784D">
              <w:rPr>
                <w:rFonts w:cstheme="minorHAnsi"/>
                <w:b/>
                <w:bCs/>
                <w:sz w:val="24"/>
                <w:szCs w:val="24"/>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C3784D" w:rsidRDefault="006E59FF" w:rsidP="008F1252">
            <w:pPr>
              <w:jc w:val="center"/>
              <w:rPr>
                <w:rFonts w:eastAsia="Arial Unicode MS" w:cstheme="minorHAnsi"/>
                <w:b/>
                <w:bCs/>
                <w:sz w:val="24"/>
                <w:szCs w:val="24"/>
              </w:rPr>
            </w:pPr>
            <w:r w:rsidRPr="00C3784D">
              <w:rPr>
                <w:rFonts w:cstheme="minorHAnsi"/>
                <w:b/>
                <w:bCs/>
                <w:sz w:val="24"/>
                <w:szCs w:val="24"/>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C3784D" w:rsidRDefault="006E59FF" w:rsidP="008F1252">
            <w:pPr>
              <w:jc w:val="center"/>
              <w:rPr>
                <w:rFonts w:eastAsia="Arial Unicode MS" w:cstheme="minorHAnsi"/>
                <w:b/>
                <w:bCs/>
                <w:sz w:val="24"/>
                <w:szCs w:val="24"/>
              </w:rPr>
            </w:pPr>
            <w:r w:rsidRPr="00C3784D">
              <w:rPr>
                <w:rFonts w:cstheme="minorHAnsi"/>
                <w:b/>
                <w:bCs/>
                <w:sz w:val="24"/>
                <w:szCs w:val="24"/>
              </w:rPr>
              <w:t>Resources and staff development</w:t>
            </w:r>
          </w:p>
        </w:tc>
      </w:tr>
      <w:tr w:rsidR="006E59FF" w:rsidRPr="00C3784D" w14:paraId="63D9F12C"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09A2C59" w14:textId="77777777" w:rsidR="008F1252" w:rsidRPr="00C3784D" w:rsidRDefault="008F1252" w:rsidP="008F1252">
            <w:pPr>
              <w:pStyle w:val="Header"/>
              <w:spacing w:before="60"/>
              <w:rPr>
                <w:rFonts w:cstheme="minorHAnsi"/>
                <w:bCs/>
                <w:sz w:val="24"/>
                <w:szCs w:val="24"/>
              </w:rPr>
            </w:pPr>
            <w:r w:rsidRPr="00C3784D">
              <w:rPr>
                <w:rFonts w:cstheme="minorHAnsi"/>
                <w:bCs/>
                <w:sz w:val="24"/>
                <w:szCs w:val="24"/>
              </w:rPr>
              <w:t xml:space="preserve">A full outdoor environmental audit to be carried out. </w:t>
            </w:r>
          </w:p>
          <w:p w14:paraId="33F6FAD5" w14:textId="77777777" w:rsidR="008F1252" w:rsidRPr="00C3784D" w:rsidRDefault="008F1252" w:rsidP="008F1252">
            <w:pPr>
              <w:pStyle w:val="Header"/>
              <w:spacing w:before="60"/>
              <w:rPr>
                <w:rFonts w:cstheme="minorHAnsi"/>
                <w:bCs/>
                <w:sz w:val="24"/>
                <w:szCs w:val="24"/>
              </w:rPr>
            </w:pPr>
          </w:p>
          <w:p w14:paraId="194947A7" w14:textId="020D2A21" w:rsidR="006E59FF" w:rsidRPr="00C3784D" w:rsidRDefault="00837159" w:rsidP="008F1252">
            <w:pPr>
              <w:pStyle w:val="Header"/>
              <w:spacing w:before="60"/>
              <w:rPr>
                <w:rFonts w:cstheme="minorHAnsi"/>
                <w:bCs/>
                <w:sz w:val="24"/>
                <w:szCs w:val="24"/>
              </w:rPr>
            </w:pPr>
            <w:r w:rsidRPr="00C3784D">
              <w:rPr>
                <w:rFonts w:cstheme="minorHAnsi"/>
                <w:bCs/>
                <w:sz w:val="24"/>
                <w:szCs w:val="24"/>
              </w:rPr>
              <w:t>This will</w:t>
            </w:r>
            <w:r w:rsidR="008F1252" w:rsidRPr="00C3784D">
              <w:rPr>
                <w:rFonts w:cstheme="minorHAnsi"/>
                <w:bCs/>
                <w:sz w:val="24"/>
                <w:szCs w:val="24"/>
              </w:rPr>
              <w:t xml:space="preserve"> inform the creation of our working group to develop this area.</w:t>
            </w:r>
          </w:p>
        </w:tc>
        <w:tc>
          <w:tcPr>
            <w:tcW w:w="1816" w:type="dxa"/>
            <w:tcBorders>
              <w:top w:val="single" w:sz="4" w:space="0" w:color="auto"/>
              <w:left w:val="single" w:sz="4" w:space="0" w:color="auto"/>
              <w:bottom w:val="single" w:sz="4" w:space="0" w:color="auto"/>
              <w:right w:val="single" w:sz="4" w:space="0" w:color="auto"/>
            </w:tcBorders>
          </w:tcPr>
          <w:p w14:paraId="2B4EA105" w14:textId="35A41073" w:rsidR="008F1252" w:rsidRPr="00C3784D" w:rsidRDefault="008F1252" w:rsidP="008F1252">
            <w:pPr>
              <w:autoSpaceDE w:val="0"/>
              <w:autoSpaceDN w:val="0"/>
              <w:adjustRightInd w:val="0"/>
              <w:spacing w:after="0" w:line="240" w:lineRule="auto"/>
              <w:rPr>
                <w:rFonts w:cstheme="minorHAnsi"/>
                <w:sz w:val="24"/>
                <w:szCs w:val="24"/>
              </w:rPr>
            </w:pPr>
            <w:r w:rsidRPr="00C3784D">
              <w:rPr>
                <w:rFonts w:cstheme="minorHAnsi"/>
                <w:sz w:val="24"/>
                <w:szCs w:val="24"/>
              </w:rPr>
              <w:t>August 2025 – September 2025</w:t>
            </w:r>
          </w:p>
          <w:p w14:paraId="09F7BA54" w14:textId="77777777" w:rsidR="008F1252" w:rsidRPr="00C3784D" w:rsidRDefault="008F1252" w:rsidP="008F1252">
            <w:pPr>
              <w:rPr>
                <w:rFonts w:cstheme="minorHAnsi"/>
                <w:sz w:val="24"/>
                <w:szCs w:val="24"/>
              </w:rPr>
            </w:pPr>
          </w:p>
          <w:p w14:paraId="7217E101" w14:textId="616F680E" w:rsidR="006E59FF" w:rsidRPr="00C3784D" w:rsidRDefault="008F1252" w:rsidP="008F1252">
            <w:pPr>
              <w:rPr>
                <w:rFonts w:cstheme="minorHAnsi"/>
                <w:sz w:val="24"/>
                <w:szCs w:val="24"/>
              </w:rPr>
            </w:pPr>
            <w:r w:rsidRPr="00C3784D">
              <w:rPr>
                <w:rFont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C3784D" w:rsidRDefault="006E59FF" w:rsidP="008F1252">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285F7D9B" w:rsidR="008F1252" w:rsidRPr="00C3784D" w:rsidRDefault="008F1252" w:rsidP="008F1252">
            <w:pPr>
              <w:spacing w:before="4"/>
              <w:rPr>
                <w:rFonts w:eastAsia="Arial Unicode MS" w:cstheme="minorHAnsi"/>
                <w:sz w:val="24"/>
                <w:szCs w:val="24"/>
              </w:rPr>
            </w:pPr>
            <w:r w:rsidRPr="00C3784D">
              <w:rPr>
                <w:rFonts w:eastAsia="Arial Unicode MS" w:cstheme="minorHAnsi"/>
                <w:sz w:val="24"/>
                <w:szCs w:val="24"/>
              </w:rPr>
              <w:t>Practitioner from each playroom.</w:t>
            </w:r>
          </w:p>
          <w:p w14:paraId="46E56A1B" w14:textId="77777777" w:rsidR="008F1252" w:rsidRPr="00C3784D" w:rsidRDefault="008F1252" w:rsidP="008F1252">
            <w:pPr>
              <w:rPr>
                <w:rFonts w:eastAsia="Arial Unicode MS" w:cstheme="minorHAnsi"/>
                <w:sz w:val="24"/>
                <w:szCs w:val="24"/>
              </w:rPr>
            </w:pPr>
          </w:p>
          <w:p w14:paraId="72627727" w14:textId="250188AF" w:rsidR="006E59FF" w:rsidRPr="00C3784D" w:rsidRDefault="008F1252" w:rsidP="008F1252">
            <w:pPr>
              <w:rPr>
                <w:rFonts w:eastAsia="Arial Unicode MS" w:cstheme="minorHAnsi"/>
                <w:sz w:val="24"/>
                <w:szCs w:val="24"/>
              </w:rPr>
            </w:pPr>
            <w:r w:rsidRPr="00C3784D">
              <w:rPr>
                <w:rFonts w:eastAsia="Arial Unicode MS" w:cstheme="minorHAnsi"/>
                <w:sz w:val="24"/>
                <w:szCs w:val="24"/>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6A24610D" w:rsidR="008F1252" w:rsidRPr="00C3784D" w:rsidRDefault="008F1252" w:rsidP="008F1252">
            <w:pPr>
              <w:pStyle w:val="ListParagraph"/>
              <w:numPr>
                <w:ilvl w:val="0"/>
                <w:numId w:val="9"/>
              </w:numPr>
              <w:autoSpaceDE w:val="0"/>
              <w:autoSpaceDN w:val="0"/>
              <w:adjustRightInd w:val="0"/>
              <w:spacing w:after="30"/>
              <w:rPr>
                <w:rFonts w:eastAsia="Arial Unicode MS" w:cstheme="minorHAnsi"/>
                <w:sz w:val="24"/>
                <w:szCs w:val="24"/>
              </w:rPr>
            </w:pPr>
            <w:r w:rsidRPr="00C3784D">
              <w:rPr>
                <w:rFonts w:eastAsia="Arial Unicode MS" w:cstheme="minorHAnsi"/>
                <w:sz w:val="24"/>
                <w:szCs w:val="24"/>
              </w:rPr>
              <w:t xml:space="preserve">Environmental audit paperwork to be completed, resources identified and purchased. </w:t>
            </w:r>
          </w:p>
          <w:p w14:paraId="10AC285C" w14:textId="77E82186" w:rsidR="006E59FF" w:rsidRPr="00C3784D" w:rsidRDefault="008F1252" w:rsidP="008F1252">
            <w:pPr>
              <w:pStyle w:val="ListParagraph"/>
              <w:numPr>
                <w:ilvl w:val="0"/>
                <w:numId w:val="9"/>
              </w:numPr>
              <w:rPr>
                <w:rFonts w:eastAsia="Arial Unicode MS" w:cstheme="minorHAnsi"/>
                <w:sz w:val="24"/>
                <w:szCs w:val="24"/>
              </w:rPr>
            </w:pPr>
            <w:r w:rsidRPr="00C3784D">
              <w:rPr>
                <w:rFonts w:eastAsia="Arial Unicode MS" w:cstheme="minorHAnsi"/>
                <w:sz w:val="24"/>
                <w:szCs w:val="24"/>
              </w:rPr>
              <w:t>Source appropriate funding.</w:t>
            </w:r>
          </w:p>
        </w:tc>
      </w:tr>
      <w:tr w:rsidR="006E59FF" w:rsidRPr="00C3784D" w14:paraId="27F8359C"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5A2C79E8" w:rsidR="00607FCB" w:rsidRPr="00C3784D" w:rsidRDefault="008F1252" w:rsidP="008F1252">
            <w:pPr>
              <w:autoSpaceDE w:val="0"/>
              <w:autoSpaceDN w:val="0"/>
              <w:adjustRightInd w:val="0"/>
              <w:rPr>
                <w:rFonts w:cstheme="minorHAnsi"/>
                <w:bCs/>
                <w:sz w:val="24"/>
                <w:szCs w:val="24"/>
              </w:rPr>
            </w:pPr>
            <w:r w:rsidRPr="00C3784D">
              <w:rPr>
                <w:rFonts w:cstheme="minorHAnsi"/>
                <w:bCs/>
                <w:sz w:val="24"/>
                <w:szCs w:val="24"/>
              </w:rPr>
              <w:t>Review and update our outdoor play policy as a whole staff team.</w:t>
            </w:r>
          </w:p>
          <w:p w14:paraId="3B67C011" w14:textId="77777777" w:rsidR="006E59FF" w:rsidRPr="00C3784D" w:rsidRDefault="006E59FF" w:rsidP="00607FCB">
            <w:pPr>
              <w:rPr>
                <w:rFonts w:cstheme="minorHAnsi"/>
                <w:sz w:val="24"/>
                <w:szCs w:val="24"/>
              </w:rPr>
            </w:pPr>
          </w:p>
          <w:p w14:paraId="3597BDC8" w14:textId="77777777" w:rsidR="00607FCB" w:rsidRPr="00C3784D" w:rsidRDefault="00607FCB" w:rsidP="00607FCB">
            <w:pPr>
              <w:rPr>
                <w:rFonts w:cstheme="minorHAnsi"/>
                <w:sz w:val="24"/>
                <w:szCs w:val="24"/>
              </w:rPr>
            </w:pPr>
          </w:p>
          <w:p w14:paraId="774DB0CA" w14:textId="79F8635A" w:rsidR="00607FCB" w:rsidRPr="00C3784D" w:rsidRDefault="0091498E" w:rsidP="00607FCB">
            <w:pPr>
              <w:rPr>
                <w:rFonts w:cstheme="minorHAnsi"/>
                <w:sz w:val="24"/>
                <w:szCs w:val="24"/>
              </w:rPr>
            </w:pPr>
            <w:r w:rsidRPr="00C3784D">
              <w:rPr>
                <w:rFonts w:cstheme="minorHAnsi"/>
                <w:sz w:val="24"/>
                <w:szCs w:val="24"/>
              </w:rPr>
              <w:t>Develop a pro forma to record children’s participation in outdoor play daily.</w:t>
            </w:r>
          </w:p>
        </w:tc>
        <w:tc>
          <w:tcPr>
            <w:tcW w:w="1816" w:type="dxa"/>
            <w:tcBorders>
              <w:top w:val="single" w:sz="4" w:space="0" w:color="auto"/>
              <w:left w:val="single" w:sz="4" w:space="0" w:color="auto"/>
              <w:bottom w:val="single" w:sz="4" w:space="0" w:color="auto"/>
              <w:right w:val="single" w:sz="4" w:space="0" w:color="auto"/>
            </w:tcBorders>
          </w:tcPr>
          <w:p w14:paraId="737D4EBF" w14:textId="49085A32" w:rsidR="0091498E" w:rsidRPr="00C3784D" w:rsidRDefault="008F1252" w:rsidP="008F1252">
            <w:pPr>
              <w:spacing w:before="4"/>
              <w:ind w:right="74"/>
              <w:rPr>
                <w:rFonts w:eastAsia="Arial Unicode MS" w:cstheme="minorHAnsi"/>
                <w:sz w:val="24"/>
                <w:szCs w:val="24"/>
              </w:rPr>
            </w:pPr>
            <w:r w:rsidRPr="00C3784D">
              <w:rPr>
                <w:rFonts w:eastAsia="Arial Unicode MS" w:cstheme="minorHAnsi"/>
                <w:sz w:val="24"/>
                <w:szCs w:val="24"/>
              </w:rPr>
              <w:t>August in-service day</w:t>
            </w:r>
          </w:p>
          <w:p w14:paraId="4135B98B" w14:textId="77777777" w:rsidR="0091498E" w:rsidRPr="00C3784D" w:rsidRDefault="0091498E" w:rsidP="0091498E">
            <w:pPr>
              <w:rPr>
                <w:rFonts w:eastAsia="Arial Unicode MS" w:cstheme="minorHAnsi"/>
                <w:sz w:val="24"/>
                <w:szCs w:val="24"/>
              </w:rPr>
            </w:pPr>
          </w:p>
          <w:p w14:paraId="60791C95" w14:textId="451BE7E8" w:rsidR="0091498E" w:rsidRPr="00C3784D" w:rsidRDefault="0091498E" w:rsidP="0091498E">
            <w:pPr>
              <w:rPr>
                <w:rFonts w:eastAsia="Arial Unicode MS" w:cstheme="minorHAnsi"/>
                <w:sz w:val="24"/>
                <w:szCs w:val="24"/>
              </w:rPr>
            </w:pPr>
          </w:p>
          <w:p w14:paraId="5A9C8406" w14:textId="4BA72A91" w:rsidR="006E59FF" w:rsidRPr="00C3784D" w:rsidRDefault="0091498E" w:rsidP="0091498E">
            <w:pPr>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C3784D" w:rsidRDefault="006E59FF"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7A07431" w14:textId="77777777" w:rsidR="006E59FF" w:rsidRPr="00C3784D" w:rsidRDefault="008F1252" w:rsidP="008F1252">
            <w:pPr>
              <w:spacing w:before="4"/>
              <w:rPr>
                <w:rFonts w:eastAsia="Arial Unicode MS" w:cstheme="minorHAnsi"/>
                <w:sz w:val="24"/>
                <w:szCs w:val="24"/>
              </w:rPr>
            </w:pPr>
            <w:r w:rsidRPr="00C3784D">
              <w:rPr>
                <w:rFonts w:eastAsia="Arial Unicode MS" w:cstheme="minorHAnsi"/>
                <w:sz w:val="24"/>
                <w:szCs w:val="24"/>
              </w:rPr>
              <w:t>All practitioners</w:t>
            </w:r>
          </w:p>
          <w:p w14:paraId="0980EBD9" w14:textId="6718D431" w:rsidR="0091498E" w:rsidRPr="00C3784D" w:rsidRDefault="008F1252" w:rsidP="008F1252">
            <w:pPr>
              <w:spacing w:before="4"/>
              <w:rPr>
                <w:rFonts w:eastAsia="Arial Unicode MS" w:cstheme="minorHAnsi"/>
                <w:sz w:val="24"/>
                <w:szCs w:val="24"/>
              </w:rPr>
            </w:pPr>
            <w:r w:rsidRPr="00C3784D">
              <w:rPr>
                <w:rFonts w:eastAsia="Arial Unicode MS" w:cstheme="minorHAnsi"/>
                <w:sz w:val="24"/>
                <w:szCs w:val="24"/>
              </w:rPr>
              <w:t>SLT</w:t>
            </w:r>
          </w:p>
          <w:p w14:paraId="59CED5E4" w14:textId="77777777" w:rsidR="0091498E" w:rsidRPr="00C3784D" w:rsidRDefault="0091498E" w:rsidP="0091498E">
            <w:pPr>
              <w:rPr>
                <w:rFonts w:eastAsia="Arial Unicode MS" w:cstheme="minorHAnsi"/>
                <w:sz w:val="24"/>
                <w:szCs w:val="24"/>
              </w:rPr>
            </w:pPr>
          </w:p>
          <w:p w14:paraId="3E913BA2" w14:textId="6EF07806" w:rsidR="0091498E" w:rsidRPr="00C3784D" w:rsidRDefault="0091498E" w:rsidP="0091498E">
            <w:pPr>
              <w:rPr>
                <w:rFonts w:eastAsia="Arial Unicode MS" w:cstheme="minorHAnsi"/>
                <w:sz w:val="24"/>
                <w:szCs w:val="24"/>
              </w:rPr>
            </w:pPr>
          </w:p>
          <w:p w14:paraId="4D652F09" w14:textId="77777777" w:rsidR="008F1252" w:rsidRPr="00C3784D" w:rsidRDefault="0091498E" w:rsidP="0091498E">
            <w:pPr>
              <w:rPr>
                <w:rFonts w:eastAsia="Arial Unicode MS" w:cstheme="minorHAnsi"/>
                <w:sz w:val="24"/>
                <w:szCs w:val="24"/>
              </w:rPr>
            </w:pPr>
            <w:r w:rsidRPr="00C3784D">
              <w:rPr>
                <w:rFonts w:eastAsia="Arial Unicode MS" w:cstheme="minorHAnsi"/>
                <w:sz w:val="24"/>
                <w:szCs w:val="24"/>
              </w:rPr>
              <w:t>SLT – to develop</w:t>
            </w:r>
          </w:p>
          <w:p w14:paraId="1A39631C" w14:textId="599BE2CC" w:rsidR="0091498E" w:rsidRPr="00C3784D" w:rsidRDefault="0091498E" w:rsidP="0091498E">
            <w:pPr>
              <w:rPr>
                <w:rFonts w:eastAsia="Arial Unicode MS" w:cstheme="minorHAnsi"/>
                <w:sz w:val="24"/>
                <w:szCs w:val="24"/>
              </w:rPr>
            </w:pPr>
            <w:r w:rsidRPr="00C3784D">
              <w:rPr>
                <w:rFonts w:eastAsia="Arial Unicode MS" w:cstheme="minorHAnsi"/>
                <w:sz w:val="24"/>
                <w:szCs w:val="24"/>
              </w:rPr>
              <w:t>Practitioners to complete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4C58820D" w:rsidR="0091498E" w:rsidRPr="00C3784D" w:rsidRDefault="008F1252" w:rsidP="008F1252">
            <w:pPr>
              <w:spacing w:before="4"/>
              <w:rPr>
                <w:rFonts w:cstheme="minorHAnsi"/>
                <w:sz w:val="24"/>
                <w:szCs w:val="24"/>
              </w:rPr>
            </w:pPr>
            <w:r w:rsidRPr="00C3784D">
              <w:rPr>
                <w:rFonts w:cstheme="minorHAnsi"/>
                <w:sz w:val="24"/>
                <w:szCs w:val="24"/>
              </w:rPr>
              <w:t>Current policy to discuss and dissect resulting in the development of a rough draft for our new policy, this will ensure a shared understanding for all and set out clear expectations.</w:t>
            </w:r>
          </w:p>
          <w:p w14:paraId="7A8213AC" w14:textId="2EC82697" w:rsidR="006E59FF" w:rsidRPr="00C3784D" w:rsidRDefault="0091498E" w:rsidP="0091498E">
            <w:pPr>
              <w:rPr>
                <w:rFonts w:cstheme="minorHAnsi"/>
                <w:sz w:val="24"/>
                <w:szCs w:val="24"/>
              </w:rPr>
            </w:pPr>
            <w:r w:rsidRPr="00C3784D">
              <w:rPr>
                <w:rFonts w:cstheme="minorHAnsi"/>
                <w:sz w:val="24"/>
                <w:szCs w:val="24"/>
              </w:rPr>
              <w:t>Pro forma developed to record participation in children’s outdoor play, this will be discussed at weekly planning meetings.</w:t>
            </w:r>
          </w:p>
        </w:tc>
      </w:tr>
      <w:tr w:rsidR="006E59FF" w:rsidRPr="00C3784D" w14:paraId="64D273F8"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27EFF191" w:rsidR="006E59FF" w:rsidRPr="00C3784D" w:rsidRDefault="0091498E" w:rsidP="004024A1">
            <w:pPr>
              <w:pStyle w:val="Header"/>
              <w:spacing w:before="60"/>
              <w:rPr>
                <w:rFonts w:cstheme="minorHAnsi"/>
                <w:bCs/>
                <w:sz w:val="24"/>
                <w:szCs w:val="24"/>
              </w:rPr>
            </w:pPr>
            <w:r w:rsidRPr="00C3784D">
              <w:rPr>
                <w:rFonts w:cstheme="minorHAnsi"/>
                <w:bCs/>
                <w:sz w:val="24"/>
                <w:szCs w:val="24"/>
              </w:rPr>
              <w:t>All practitioners to engage in trauma training.</w:t>
            </w:r>
          </w:p>
        </w:tc>
        <w:tc>
          <w:tcPr>
            <w:tcW w:w="1816" w:type="dxa"/>
            <w:tcBorders>
              <w:top w:val="single" w:sz="4" w:space="0" w:color="auto"/>
              <w:left w:val="single" w:sz="4" w:space="0" w:color="auto"/>
              <w:bottom w:val="single" w:sz="4" w:space="0" w:color="auto"/>
              <w:right w:val="single" w:sz="4" w:space="0" w:color="auto"/>
            </w:tcBorders>
          </w:tcPr>
          <w:p w14:paraId="7EEEBB8D" w14:textId="550F3674" w:rsidR="006E59FF" w:rsidRPr="00C3784D" w:rsidRDefault="0091498E" w:rsidP="008F1252">
            <w:pPr>
              <w:spacing w:before="4"/>
              <w:rPr>
                <w:rFonts w:eastAsia="Arial Unicode MS" w:cstheme="minorHAnsi"/>
                <w:sz w:val="24"/>
                <w:szCs w:val="24"/>
              </w:rPr>
            </w:pPr>
            <w:r w:rsidRPr="00C3784D">
              <w:rPr>
                <w:rFonts w:eastAsia="Arial Unicode MS" w:cstheme="minorHAnsi"/>
                <w:sz w:val="24"/>
                <w:szCs w:val="24"/>
              </w:rPr>
              <w:t>August 2025</w:t>
            </w:r>
            <w:r w:rsidR="00026745" w:rsidRPr="00C3784D">
              <w:rPr>
                <w:rFonts w:eastAsia="Arial Unicode MS" w:cstheme="minorHAnsi"/>
                <w:sz w:val="24"/>
                <w:szCs w:val="24"/>
              </w:rPr>
              <w:t xml:space="preserve"> – June 2026</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C3784D" w:rsidRDefault="006E59FF"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F518901" w14:textId="77777777" w:rsidR="006E59FF" w:rsidRPr="00C3784D" w:rsidRDefault="00E94E09" w:rsidP="008F1252">
            <w:pPr>
              <w:spacing w:before="4"/>
              <w:rPr>
                <w:rFonts w:eastAsia="Arial Unicode MS" w:cstheme="minorHAnsi"/>
                <w:sz w:val="24"/>
                <w:szCs w:val="24"/>
              </w:rPr>
            </w:pPr>
            <w:r w:rsidRPr="00C3784D">
              <w:rPr>
                <w:rFonts w:eastAsia="Arial Unicode MS" w:cstheme="minorHAnsi"/>
                <w:sz w:val="24"/>
                <w:szCs w:val="24"/>
              </w:rPr>
              <w:t>All practitioners.</w:t>
            </w:r>
          </w:p>
          <w:p w14:paraId="737C1347" w14:textId="389B2120" w:rsidR="00E94E09" w:rsidRPr="00C3784D" w:rsidRDefault="00E94E09" w:rsidP="008F1252">
            <w:pPr>
              <w:spacing w:before="4"/>
              <w:rPr>
                <w:rFonts w:eastAsia="Arial Unicode MS" w:cstheme="minorHAnsi"/>
                <w:sz w:val="24"/>
                <w:szCs w:val="24"/>
              </w:rPr>
            </w:pPr>
            <w:r w:rsidRPr="00C3784D">
              <w:rPr>
                <w:rFonts w:eastAsia="Arial Unicode MS" w:cstheme="minorHAnsi"/>
                <w:sz w:val="24"/>
                <w:szCs w:val="24"/>
              </w:rPr>
              <w:t>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7114EABA" w:rsidR="006E59FF" w:rsidRPr="00C3784D" w:rsidRDefault="00E94E09" w:rsidP="008F1252">
            <w:pPr>
              <w:spacing w:before="4"/>
              <w:rPr>
                <w:rFonts w:cstheme="minorHAnsi"/>
                <w:sz w:val="24"/>
                <w:szCs w:val="24"/>
              </w:rPr>
            </w:pPr>
            <w:r w:rsidRPr="00C3784D">
              <w:rPr>
                <w:rFonts w:cstheme="minorHAnsi"/>
                <w:sz w:val="24"/>
                <w:szCs w:val="24"/>
              </w:rPr>
              <w:t>All practitioners to complete the NHS trauma informed practice training.</w:t>
            </w:r>
          </w:p>
        </w:tc>
      </w:tr>
      <w:tr w:rsidR="00E94E09" w:rsidRPr="00C3784D" w14:paraId="0904D877"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08F1FB0" w14:textId="0050A3A4" w:rsidR="00E94E09" w:rsidRPr="00C3784D" w:rsidRDefault="009E7A9C" w:rsidP="004024A1">
            <w:pPr>
              <w:pStyle w:val="Header"/>
              <w:spacing w:before="60"/>
              <w:rPr>
                <w:rFonts w:cstheme="minorHAnsi"/>
                <w:bCs/>
                <w:sz w:val="24"/>
                <w:szCs w:val="24"/>
              </w:rPr>
            </w:pPr>
            <w:r w:rsidRPr="00C3784D">
              <w:rPr>
                <w:rFonts w:cstheme="minorHAnsi"/>
                <w:bCs/>
                <w:sz w:val="24"/>
                <w:szCs w:val="24"/>
              </w:rPr>
              <w:t>To develop our positive relationship positive behaviour policy, that is relevant and bespoke to Hillend</w:t>
            </w:r>
            <w:r w:rsidR="00B35592">
              <w:rPr>
                <w:rFonts w:cstheme="minorHAnsi"/>
                <w:bCs/>
                <w:sz w:val="24"/>
                <w:szCs w:val="24"/>
              </w:rPr>
              <w:t>,</w:t>
            </w:r>
            <w:r w:rsidRPr="00C3784D">
              <w:rPr>
                <w:rFonts w:cstheme="minorHAnsi"/>
                <w:bCs/>
                <w:sz w:val="24"/>
                <w:szCs w:val="24"/>
              </w:rPr>
              <w:t xml:space="preserve"> using information and shared expectations from our collective understanding of trauma, self-regulations and restrictive practices.</w:t>
            </w:r>
          </w:p>
        </w:tc>
        <w:tc>
          <w:tcPr>
            <w:tcW w:w="1816" w:type="dxa"/>
            <w:tcBorders>
              <w:top w:val="single" w:sz="4" w:space="0" w:color="auto"/>
              <w:left w:val="single" w:sz="4" w:space="0" w:color="auto"/>
              <w:bottom w:val="single" w:sz="4" w:space="0" w:color="auto"/>
              <w:right w:val="single" w:sz="4" w:space="0" w:color="auto"/>
            </w:tcBorders>
          </w:tcPr>
          <w:p w14:paraId="4DBF7A9A" w14:textId="54786195" w:rsidR="00E94E09" w:rsidRPr="00C3784D" w:rsidRDefault="009E7A9C"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45CF53B7" w14:textId="77777777" w:rsidR="00E94E09" w:rsidRPr="00C3784D" w:rsidRDefault="00E94E09"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7BAEA2F" w14:textId="77777777" w:rsidR="00E94E09" w:rsidRPr="00C3784D" w:rsidRDefault="009E7A9C" w:rsidP="008F1252">
            <w:pPr>
              <w:spacing w:before="4"/>
              <w:rPr>
                <w:rFonts w:eastAsia="Arial Unicode MS" w:cstheme="minorHAnsi"/>
                <w:sz w:val="24"/>
                <w:szCs w:val="24"/>
              </w:rPr>
            </w:pPr>
            <w:r w:rsidRPr="00C3784D">
              <w:rPr>
                <w:rFonts w:eastAsia="Arial Unicode MS" w:cstheme="minorHAnsi"/>
                <w:sz w:val="24"/>
                <w:szCs w:val="24"/>
              </w:rPr>
              <w:t>SLT</w:t>
            </w:r>
          </w:p>
          <w:p w14:paraId="4DD9BC0B" w14:textId="77777777" w:rsidR="009E7A9C" w:rsidRPr="00C3784D" w:rsidRDefault="009E7A9C" w:rsidP="008F1252">
            <w:pPr>
              <w:spacing w:before="4"/>
              <w:rPr>
                <w:rFonts w:eastAsia="Arial Unicode MS" w:cstheme="minorHAnsi"/>
                <w:sz w:val="24"/>
                <w:szCs w:val="24"/>
              </w:rPr>
            </w:pPr>
            <w:r w:rsidRPr="00C3784D">
              <w:rPr>
                <w:rFonts w:eastAsia="Arial Unicode MS" w:cstheme="minorHAnsi"/>
                <w:sz w:val="24"/>
                <w:szCs w:val="24"/>
              </w:rPr>
              <w:t>Practitioners.</w:t>
            </w:r>
          </w:p>
          <w:p w14:paraId="3DCB714B" w14:textId="72DA3EBC" w:rsidR="009E7A9C" w:rsidRPr="00C3784D" w:rsidRDefault="009E7A9C" w:rsidP="008F1252">
            <w:pPr>
              <w:spacing w:before="4"/>
              <w:rPr>
                <w:rFonts w:eastAsia="Arial Unicode MS" w:cstheme="minorHAnsi"/>
                <w:sz w:val="24"/>
                <w:szCs w:val="24"/>
              </w:rPr>
            </w:pPr>
            <w:r w:rsidRPr="00C3784D">
              <w:rPr>
                <w:rFonts w:eastAsia="Arial Unicode MS" w:cstheme="minorHAnsi"/>
                <w:sz w:val="24"/>
                <w:szCs w:val="24"/>
              </w:rPr>
              <w:t>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0C60D9B" w14:textId="61B9F410" w:rsidR="00E94E09" w:rsidRPr="00C3784D" w:rsidRDefault="009E7A9C" w:rsidP="008F1252">
            <w:pPr>
              <w:spacing w:before="4"/>
              <w:rPr>
                <w:rFonts w:cstheme="minorHAnsi"/>
                <w:sz w:val="24"/>
                <w:szCs w:val="24"/>
              </w:rPr>
            </w:pPr>
            <w:r w:rsidRPr="00C3784D">
              <w:rPr>
                <w:rFonts w:cstheme="minorHAnsi"/>
                <w:sz w:val="24"/>
                <w:szCs w:val="24"/>
              </w:rPr>
              <w:t>Following on from training, as a staff team we need to develop a process and systems in place to support not only children who have experienced trauma within their lives</w:t>
            </w:r>
            <w:r w:rsidR="00B35592">
              <w:rPr>
                <w:rFonts w:cstheme="minorHAnsi"/>
                <w:sz w:val="24"/>
                <w:szCs w:val="24"/>
              </w:rPr>
              <w:t>,</w:t>
            </w:r>
            <w:r w:rsidRPr="00C3784D">
              <w:rPr>
                <w:rFonts w:cstheme="minorHAnsi"/>
                <w:sz w:val="24"/>
                <w:szCs w:val="24"/>
              </w:rPr>
              <w:t xml:space="preserve"> but also families and staff. All practitioners will</w:t>
            </w:r>
            <w:r w:rsidR="00C3784D" w:rsidRPr="00C3784D">
              <w:rPr>
                <w:rFonts w:cstheme="minorHAnsi"/>
                <w:sz w:val="24"/>
                <w:szCs w:val="24"/>
              </w:rPr>
              <w:t xml:space="preserve"> be involved in</w:t>
            </w:r>
            <w:r w:rsidRPr="00C3784D">
              <w:rPr>
                <w:rFonts w:cstheme="minorHAnsi"/>
                <w:sz w:val="24"/>
                <w:szCs w:val="24"/>
              </w:rPr>
              <w:t xml:space="preserve"> develop</w:t>
            </w:r>
            <w:r w:rsidR="00C3784D" w:rsidRPr="00C3784D">
              <w:rPr>
                <w:rFonts w:cstheme="minorHAnsi"/>
                <w:sz w:val="24"/>
                <w:szCs w:val="24"/>
              </w:rPr>
              <w:t>ing</w:t>
            </w:r>
            <w:r w:rsidRPr="00C3784D">
              <w:rPr>
                <w:rFonts w:cstheme="minorHAnsi"/>
                <w:sz w:val="24"/>
                <w:szCs w:val="24"/>
              </w:rPr>
              <w:t xml:space="preserve"> a policy that is clear</w:t>
            </w:r>
            <w:r w:rsidR="00B35592">
              <w:rPr>
                <w:rFonts w:cstheme="minorHAnsi"/>
                <w:sz w:val="24"/>
                <w:szCs w:val="24"/>
              </w:rPr>
              <w:t>,</w:t>
            </w:r>
            <w:r w:rsidRPr="00C3784D">
              <w:rPr>
                <w:rFonts w:cstheme="minorHAnsi"/>
                <w:sz w:val="24"/>
                <w:szCs w:val="24"/>
              </w:rPr>
              <w:t xml:space="preserve"> concise and gives details of how we support everyone consistently.</w:t>
            </w:r>
          </w:p>
        </w:tc>
      </w:tr>
      <w:tr w:rsidR="009E7A9C" w:rsidRPr="00C3784D" w14:paraId="026415EA"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BC5971D" w14:textId="283F21E0" w:rsidR="009E7A9C" w:rsidRPr="00C3784D" w:rsidRDefault="009E7A9C" w:rsidP="004024A1">
            <w:pPr>
              <w:pStyle w:val="Header"/>
              <w:spacing w:before="60"/>
              <w:rPr>
                <w:rFonts w:cstheme="minorHAnsi"/>
                <w:bCs/>
                <w:sz w:val="24"/>
                <w:szCs w:val="24"/>
              </w:rPr>
            </w:pPr>
            <w:r w:rsidRPr="00C3784D">
              <w:rPr>
                <w:rFonts w:cstheme="minorHAnsi"/>
                <w:bCs/>
                <w:sz w:val="24"/>
                <w:szCs w:val="24"/>
              </w:rPr>
              <w:lastRenderedPageBreak/>
              <w:t>Build on our understanding as a staff team what our understanding of racial literacy is.</w:t>
            </w:r>
          </w:p>
        </w:tc>
        <w:tc>
          <w:tcPr>
            <w:tcW w:w="1816" w:type="dxa"/>
            <w:tcBorders>
              <w:top w:val="single" w:sz="4" w:space="0" w:color="auto"/>
              <w:left w:val="single" w:sz="4" w:space="0" w:color="auto"/>
              <w:bottom w:val="single" w:sz="4" w:space="0" w:color="auto"/>
              <w:right w:val="single" w:sz="4" w:space="0" w:color="auto"/>
            </w:tcBorders>
          </w:tcPr>
          <w:p w14:paraId="5642F805" w14:textId="477D9B85" w:rsidR="009E7A9C" w:rsidRPr="00C3784D" w:rsidRDefault="009E7A9C" w:rsidP="008F1252">
            <w:pPr>
              <w:spacing w:before="4"/>
              <w:rPr>
                <w:rFonts w:eastAsia="Arial Unicode MS" w:cstheme="minorHAnsi"/>
                <w:sz w:val="24"/>
                <w:szCs w:val="24"/>
              </w:rPr>
            </w:pPr>
            <w:r w:rsidRPr="00C3784D">
              <w:rPr>
                <w:rFonts w:eastAsia="Arial Unicode MS" w:cstheme="minorHAnsi"/>
                <w:sz w:val="24"/>
                <w:szCs w:val="24"/>
              </w:rPr>
              <w:t>August 2025 – in service day</w:t>
            </w:r>
          </w:p>
        </w:tc>
        <w:tc>
          <w:tcPr>
            <w:tcW w:w="687" w:type="dxa"/>
            <w:tcBorders>
              <w:top w:val="single" w:sz="4" w:space="0" w:color="auto"/>
              <w:left w:val="single" w:sz="4" w:space="0" w:color="auto"/>
              <w:bottom w:val="single" w:sz="4" w:space="0" w:color="auto"/>
              <w:right w:val="single" w:sz="4" w:space="0" w:color="auto"/>
            </w:tcBorders>
          </w:tcPr>
          <w:p w14:paraId="6231B267" w14:textId="77777777" w:rsidR="009E7A9C" w:rsidRPr="00C3784D" w:rsidRDefault="009E7A9C"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40D519B" w14:textId="4BCF2C8E" w:rsidR="009E7A9C" w:rsidRPr="00C3784D" w:rsidRDefault="009E7A9C" w:rsidP="008F1252">
            <w:pPr>
              <w:spacing w:before="4"/>
              <w:rPr>
                <w:rFonts w:eastAsia="Arial Unicode MS" w:cstheme="minorHAnsi"/>
                <w:sz w:val="24"/>
                <w:szCs w:val="24"/>
              </w:rPr>
            </w:pPr>
            <w:r w:rsidRPr="00C3784D">
              <w:rPr>
                <w:rFonts w:eastAsia="Arial Unicode MS" w:cstheme="minorHAnsi"/>
                <w:sz w:val="24"/>
                <w:szCs w:val="24"/>
              </w:rPr>
              <w:t>SLT – to develop</w:t>
            </w:r>
          </w:p>
          <w:p w14:paraId="27960A69" w14:textId="5A0CECC2" w:rsidR="009E7A9C" w:rsidRPr="00C3784D" w:rsidRDefault="009E7A9C" w:rsidP="008F1252">
            <w:pPr>
              <w:spacing w:before="4"/>
              <w:rPr>
                <w:rFonts w:eastAsia="Arial Unicode MS" w:cstheme="minorHAnsi"/>
                <w:sz w:val="24"/>
                <w:szCs w:val="24"/>
              </w:rPr>
            </w:pPr>
            <w:r w:rsidRPr="00C3784D">
              <w:rPr>
                <w:rFonts w:eastAsia="Arial Unicode MS" w:cstheme="minorHAnsi"/>
                <w:sz w:val="24"/>
                <w:szCs w:val="24"/>
              </w:rPr>
              <w:t>All</w:t>
            </w:r>
            <w:r w:rsidR="000271D3">
              <w:rPr>
                <w:rFonts w:eastAsia="Arial Unicode MS" w:cstheme="minorHAnsi"/>
                <w:sz w:val="24"/>
                <w:szCs w:val="24"/>
              </w:rPr>
              <w:t xml:space="preserve"> practitioners to participate </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21A34B0" w14:textId="5E85D1A8" w:rsidR="009E7A9C" w:rsidRPr="00C3784D" w:rsidRDefault="009E7A9C" w:rsidP="008F1252">
            <w:pPr>
              <w:spacing w:before="4"/>
              <w:rPr>
                <w:rFonts w:cstheme="minorHAnsi"/>
                <w:sz w:val="24"/>
                <w:szCs w:val="24"/>
              </w:rPr>
            </w:pPr>
            <w:r w:rsidRPr="00C3784D">
              <w:rPr>
                <w:rFonts w:cstheme="minorHAnsi"/>
                <w:sz w:val="24"/>
                <w:szCs w:val="24"/>
              </w:rPr>
              <w:t>A power point</w:t>
            </w:r>
            <w:r w:rsidR="00AB00C8" w:rsidRPr="00C3784D">
              <w:rPr>
                <w:rFonts w:cstheme="minorHAnsi"/>
                <w:sz w:val="24"/>
                <w:szCs w:val="24"/>
              </w:rPr>
              <w:t xml:space="preserve"> introducing practitioners to racial literacy that has been</w:t>
            </w:r>
            <w:r w:rsidRPr="00C3784D">
              <w:rPr>
                <w:rFonts w:cstheme="minorHAnsi"/>
                <w:sz w:val="24"/>
                <w:szCs w:val="24"/>
              </w:rPr>
              <w:t xml:space="preserve"> shared with cluster colleagues will be adapted for Hillend</w:t>
            </w:r>
            <w:r w:rsidR="00AB00C8" w:rsidRPr="00C3784D">
              <w:rPr>
                <w:rFonts w:cstheme="minorHAnsi"/>
                <w:sz w:val="24"/>
                <w:szCs w:val="24"/>
              </w:rPr>
              <w:t xml:space="preserve"> and d</w:t>
            </w:r>
            <w:r w:rsidR="000271D3">
              <w:rPr>
                <w:rFonts w:cstheme="minorHAnsi"/>
                <w:sz w:val="24"/>
                <w:szCs w:val="24"/>
              </w:rPr>
              <w:t>elivered to all staff on the in-</w:t>
            </w:r>
            <w:r w:rsidR="00AB00C8" w:rsidRPr="00C3784D">
              <w:rPr>
                <w:rFonts w:cstheme="minorHAnsi"/>
                <w:sz w:val="24"/>
                <w:szCs w:val="24"/>
              </w:rPr>
              <w:t>service day</w:t>
            </w:r>
          </w:p>
        </w:tc>
      </w:tr>
      <w:tr w:rsidR="00837159" w:rsidRPr="00C3784D" w14:paraId="33908430"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C208B23" w14:textId="61A03EB2" w:rsidR="00837159" w:rsidRPr="00C3784D" w:rsidRDefault="00837159" w:rsidP="004024A1">
            <w:pPr>
              <w:pStyle w:val="Header"/>
              <w:spacing w:before="60"/>
              <w:rPr>
                <w:rFonts w:cstheme="minorHAnsi"/>
                <w:bCs/>
                <w:sz w:val="24"/>
                <w:szCs w:val="24"/>
              </w:rPr>
            </w:pPr>
            <w:r w:rsidRPr="00C3784D">
              <w:rPr>
                <w:rFonts w:cstheme="minorHAnsi"/>
                <w:bCs/>
                <w:sz w:val="24"/>
                <w:szCs w:val="24"/>
              </w:rPr>
              <w:t>Lead staff to participate in the building racial literacy training.</w:t>
            </w:r>
          </w:p>
        </w:tc>
        <w:tc>
          <w:tcPr>
            <w:tcW w:w="1816" w:type="dxa"/>
            <w:tcBorders>
              <w:top w:val="single" w:sz="4" w:space="0" w:color="auto"/>
              <w:left w:val="single" w:sz="4" w:space="0" w:color="auto"/>
              <w:bottom w:val="single" w:sz="4" w:space="0" w:color="auto"/>
              <w:right w:val="single" w:sz="4" w:space="0" w:color="auto"/>
            </w:tcBorders>
          </w:tcPr>
          <w:p w14:paraId="77867A41" w14:textId="68A1C299" w:rsidR="00837159" w:rsidRPr="00C3784D" w:rsidRDefault="00837159"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7D0D06D2" w14:textId="77777777" w:rsidR="00837159" w:rsidRPr="00C3784D" w:rsidRDefault="00837159"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7CBA630" w14:textId="0CBEC8E6" w:rsidR="00837159" w:rsidRPr="00C3784D" w:rsidRDefault="00837159" w:rsidP="008F1252">
            <w:pPr>
              <w:spacing w:before="4"/>
              <w:rPr>
                <w:rFonts w:eastAsia="Arial Unicode MS" w:cstheme="minorHAnsi"/>
                <w:sz w:val="24"/>
                <w:szCs w:val="24"/>
              </w:rPr>
            </w:pPr>
            <w:r w:rsidRPr="00C3784D">
              <w:rPr>
                <w:rFonts w:eastAsia="Arial Unicode MS" w:cstheme="minorHAnsi"/>
                <w:sz w:val="24"/>
                <w:szCs w:val="24"/>
              </w:rPr>
              <w:t>Senior EYECO</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E2784E8" w14:textId="6EEAE4A2" w:rsidR="00837159" w:rsidRPr="00C3784D" w:rsidRDefault="00837159" w:rsidP="008F1252">
            <w:pPr>
              <w:spacing w:before="4"/>
              <w:rPr>
                <w:rFonts w:cstheme="minorHAnsi"/>
                <w:sz w:val="24"/>
                <w:szCs w:val="24"/>
              </w:rPr>
            </w:pPr>
            <w:r w:rsidRPr="00C3784D">
              <w:rPr>
                <w:rFonts w:cstheme="minorHAnsi"/>
                <w:sz w:val="24"/>
                <w:szCs w:val="24"/>
              </w:rPr>
              <w:t>Obtain a place on the buil</w:t>
            </w:r>
            <w:r w:rsidR="000271D3">
              <w:rPr>
                <w:rFonts w:cstheme="minorHAnsi"/>
                <w:sz w:val="24"/>
                <w:szCs w:val="24"/>
              </w:rPr>
              <w:t>ding racial literacy training. F</w:t>
            </w:r>
            <w:r w:rsidRPr="00C3784D">
              <w:rPr>
                <w:rFonts w:cstheme="minorHAnsi"/>
                <w:sz w:val="24"/>
                <w:szCs w:val="24"/>
              </w:rPr>
              <w:t>ollowing this</w:t>
            </w:r>
            <w:r w:rsidR="000271D3">
              <w:rPr>
                <w:rFonts w:cstheme="minorHAnsi"/>
                <w:sz w:val="24"/>
                <w:szCs w:val="24"/>
              </w:rPr>
              <w:t>,</w:t>
            </w:r>
            <w:r w:rsidRPr="00C3784D">
              <w:rPr>
                <w:rFonts w:cstheme="minorHAnsi"/>
                <w:sz w:val="24"/>
                <w:szCs w:val="24"/>
              </w:rPr>
              <w:t xml:space="preserve"> information to be disseminated to all staff and a working group created who will develop a working action plan.</w:t>
            </w:r>
          </w:p>
          <w:p w14:paraId="0333EA3F" w14:textId="11C80B0F" w:rsidR="00363958" w:rsidRPr="00C3784D" w:rsidRDefault="00363958" w:rsidP="00363958">
            <w:pPr>
              <w:pStyle w:val="ListParagraph"/>
              <w:numPr>
                <w:ilvl w:val="0"/>
                <w:numId w:val="10"/>
              </w:numPr>
              <w:spacing w:before="4"/>
              <w:rPr>
                <w:rFonts w:cstheme="minorHAnsi"/>
                <w:sz w:val="24"/>
                <w:szCs w:val="24"/>
              </w:rPr>
            </w:pPr>
            <w:r w:rsidRPr="00C3784D">
              <w:rPr>
                <w:rFonts w:cstheme="minorHAnsi"/>
                <w:sz w:val="24"/>
                <w:szCs w:val="24"/>
              </w:rPr>
              <w:t>Complete an audit of our environment.</w:t>
            </w:r>
          </w:p>
          <w:p w14:paraId="038BB955" w14:textId="77777777" w:rsidR="00363958" w:rsidRPr="00C3784D" w:rsidRDefault="00363958" w:rsidP="00363958">
            <w:pPr>
              <w:pStyle w:val="ListParagraph"/>
              <w:numPr>
                <w:ilvl w:val="0"/>
                <w:numId w:val="10"/>
              </w:numPr>
              <w:spacing w:before="4"/>
              <w:rPr>
                <w:rFonts w:cstheme="minorHAnsi"/>
                <w:sz w:val="24"/>
                <w:szCs w:val="24"/>
              </w:rPr>
            </w:pPr>
            <w:r w:rsidRPr="00C3784D">
              <w:rPr>
                <w:rFonts w:cstheme="minorHAnsi"/>
                <w:sz w:val="24"/>
                <w:szCs w:val="24"/>
              </w:rPr>
              <w:t xml:space="preserve">Purchase resources in line with the training and any gaps we may have. </w:t>
            </w:r>
          </w:p>
          <w:p w14:paraId="5AB38209" w14:textId="38037734" w:rsidR="00363958" w:rsidRPr="00C3784D" w:rsidRDefault="00363958" w:rsidP="00363958">
            <w:pPr>
              <w:pStyle w:val="ListParagraph"/>
              <w:numPr>
                <w:ilvl w:val="0"/>
                <w:numId w:val="10"/>
              </w:numPr>
              <w:spacing w:before="4"/>
              <w:rPr>
                <w:rFonts w:cstheme="minorHAnsi"/>
                <w:sz w:val="24"/>
                <w:szCs w:val="24"/>
              </w:rPr>
            </w:pPr>
            <w:r w:rsidRPr="00C3784D">
              <w:rPr>
                <w:rFonts w:cstheme="minorHAnsi"/>
                <w:sz w:val="24"/>
                <w:szCs w:val="24"/>
              </w:rPr>
              <w:t>Develop parental questionnaires, surveys and flyers to embed understanding and awareness.</w:t>
            </w:r>
          </w:p>
        </w:tc>
      </w:tr>
      <w:tr w:rsidR="00837159" w:rsidRPr="00C3784D" w14:paraId="094323D8"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CFCCB0" w14:textId="48223AD1" w:rsidR="00837159" w:rsidRPr="00C3784D" w:rsidRDefault="00837159" w:rsidP="004024A1">
            <w:pPr>
              <w:pStyle w:val="Header"/>
              <w:spacing w:before="60"/>
              <w:rPr>
                <w:rFonts w:cstheme="minorHAnsi"/>
                <w:bCs/>
                <w:sz w:val="24"/>
                <w:szCs w:val="24"/>
              </w:rPr>
            </w:pPr>
            <w:r w:rsidRPr="00C3784D">
              <w:rPr>
                <w:rFonts w:cstheme="minorHAnsi"/>
                <w:bCs/>
                <w:sz w:val="24"/>
                <w:szCs w:val="24"/>
              </w:rPr>
              <w:t>Ensure we focus on English as an additional language where relevant and appropriate to all our children.</w:t>
            </w:r>
          </w:p>
        </w:tc>
        <w:tc>
          <w:tcPr>
            <w:tcW w:w="1816" w:type="dxa"/>
            <w:tcBorders>
              <w:top w:val="single" w:sz="4" w:space="0" w:color="auto"/>
              <w:left w:val="single" w:sz="4" w:space="0" w:color="auto"/>
              <w:bottom w:val="single" w:sz="4" w:space="0" w:color="auto"/>
              <w:right w:val="single" w:sz="4" w:space="0" w:color="auto"/>
            </w:tcBorders>
          </w:tcPr>
          <w:p w14:paraId="1DEC776C" w14:textId="3F4DF51F" w:rsidR="00837159" w:rsidRPr="00C3784D" w:rsidRDefault="00837159"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13AE2AE7" w14:textId="77777777" w:rsidR="00837159" w:rsidRPr="00C3784D" w:rsidRDefault="00837159"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527AE97" w14:textId="77777777" w:rsidR="00837159" w:rsidRPr="00C3784D" w:rsidRDefault="00837159" w:rsidP="008F1252">
            <w:pPr>
              <w:spacing w:before="4"/>
              <w:rPr>
                <w:rFonts w:eastAsia="Arial Unicode MS" w:cstheme="minorHAnsi"/>
                <w:sz w:val="24"/>
                <w:szCs w:val="24"/>
              </w:rPr>
            </w:pPr>
            <w:r w:rsidRPr="00C3784D">
              <w:rPr>
                <w:rFonts w:eastAsia="Arial Unicode MS" w:cstheme="minorHAnsi"/>
                <w:sz w:val="24"/>
                <w:szCs w:val="24"/>
              </w:rPr>
              <w:t>SLT</w:t>
            </w:r>
          </w:p>
          <w:p w14:paraId="1BB08A08" w14:textId="1AC9F9EE" w:rsidR="00837159" w:rsidRPr="00C3784D" w:rsidRDefault="00837159" w:rsidP="008F1252">
            <w:pPr>
              <w:spacing w:before="4"/>
              <w:rPr>
                <w:rFonts w:eastAsia="Arial Unicode MS" w:cstheme="minorHAnsi"/>
                <w:sz w:val="24"/>
                <w:szCs w:val="24"/>
              </w:rPr>
            </w:pPr>
            <w:r w:rsidRPr="00C3784D">
              <w:rPr>
                <w:rFonts w:eastAsia="Arial Unicode MS" w:cstheme="minorHAnsi"/>
                <w:sz w:val="24"/>
                <w:szCs w:val="24"/>
              </w:rPr>
              <w:t>All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AC0B87" w14:textId="765CAD46" w:rsidR="00837159" w:rsidRPr="00C3784D" w:rsidRDefault="00837159" w:rsidP="008F1252">
            <w:pPr>
              <w:spacing w:before="4"/>
              <w:rPr>
                <w:rFonts w:cstheme="minorHAnsi"/>
                <w:sz w:val="24"/>
                <w:szCs w:val="24"/>
              </w:rPr>
            </w:pPr>
            <w:r w:rsidRPr="00C3784D">
              <w:rPr>
                <w:rFonts w:cstheme="minorHAnsi"/>
                <w:sz w:val="24"/>
                <w:szCs w:val="24"/>
              </w:rPr>
              <w:t>Our home visits for all our new children will determine which nationalities we</w:t>
            </w:r>
            <w:r w:rsidR="000271D3">
              <w:rPr>
                <w:rFonts w:cstheme="minorHAnsi"/>
                <w:sz w:val="24"/>
                <w:szCs w:val="24"/>
              </w:rPr>
              <w:t xml:space="preserve"> will be supporting this year. W</w:t>
            </w:r>
            <w:r w:rsidRPr="00C3784D">
              <w:rPr>
                <w:rFonts w:cstheme="minorHAnsi"/>
                <w:sz w:val="24"/>
                <w:szCs w:val="24"/>
              </w:rPr>
              <w:t xml:space="preserve">e will adapt our training in accordance with this both verbally and </w:t>
            </w:r>
            <w:r w:rsidR="00363958" w:rsidRPr="00C3784D">
              <w:rPr>
                <w:rFonts w:cstheme="minorHAnsi"/>
                <w:sz w:val="24"/>
                <w:szCs w:val="24"/>
              </w:rPr>
              <w:t>non-verbally</w:t>
            </w:r>
            <w:r w:rsidRPr="00C3784D">
              <w:rPr>
                <w:rFonts w:cstheme="minorHAnsi"/>
                <w:sz w:val="24"/>
                <w:szCs w:val="24"/>
              </w:rPr>
              <w:t>.</w:t>
            </w:r>
          </w:p>
        </w:tc>
      </w:tr>
      <w:tr w:rsidR="00363958" w:rsidRPr="00C3784D" w14:paraId="78166F63" w14:textId="77777777" w:rsidTr="008F1252">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A1CF044" w14:textId="1C4B7071" w:rsidR="00363958" w:rsidRPr="00C3784D" w:rsidRDefault="00363958" w:rsidP="004024A1">
            <w:pPr>
              <w:pStyle w:val="Header"/>
              <w:spacing w:before="60"/>
              <w:rPr>
                <w:rFonts w:cstheme="minorHAnsi"/>
                <w:bCs/>
                <w:sz w:val="24"/>
                <w:szCs w:val="24"/>
              </w:rPr>
            </w:pPr>
            <w:r w:rsidRPr="00C3784D">
              <w:rPr>
                <w:rFonts w:cstheme="minorHAnsi"/>
                <w:bCs/>
                <w:sz w:val="24"/>
                <w:szCs w:val="24"/>
              </w:rPr>
              <w:t xml:space="preserve">Work in collaboration with cluster colleagues to ensure consistency across our locality.  </w:t>
            </w:r>
          </w:p>
        </w:tc>
        <w:tc>
          <w:tcPr>
            <w:tcW w:w="1816" w:type="dxa"/>
            <w:tcBorders>
              <w:top w:val="single" w:sz="4" w:space="0" w:color="auto"/>
              <w:left w:val="single" w:sz="4" w:space="0" w:color="auto"/>
              <w:bottom w:val="single" w:sz="4" w:space="0" w:color="auto"/>
              <w:right w:val="single" w:sz="4" w:space="0" w:color="auto"/>
            </w:tcBorders>
          </w:tcPr>
          <w:p w14:paraId="333A1EF8" w14:textId="5DFC0002"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t>August 2025 – June 2026</w:t>
            </w:r>
          </w:p>
        </w:tc>
        <w:tc>
          <w:tcPr>
            <w:tcW w:w="687" w:type="dxa"/>
            <w:tcBorders>
              <w:top w:val="single" w:sz="4" w:space="0" w:color="auto"/>
              <w:left w:val="single" w:sz="4" w:space="0" w:color="auto"/>
              <w:bottom w:val="single" w:sz="4" w:space="0" w:color="auto"/>
              <w:right w:val="single" w:sz="4" w:space="0" w:color="auto"/>
            </w:tcBorders>
          </w:tcPr>
          <w:p w14:paraId="57C2E7C2" w14:textId="77777777" w:rsidR="00363958" w:rsidRPr="00C3784D" w:rsidRDefault="00363958" w:rsidP="008F1252">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8E01BAC" w14:textId="77777777"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t>Head of centre to attend cluster meetings.</w:t>
            </w:r>
          </w:p>
          <w:p w14:paraId="18C9C7D0" w14:textId="77777777"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lastRenderedPageBreak/>
              <w:t>SLT</w:t>
            </w:r>
          </w:p>
          <w:p w14:paraId="5E0074C4" w14:textId="77777777"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t>All practitioners</w:t>
            </w:r>
          </w:p>
          <w:p w14:paraId="07A269DE" w14:textId="77777777"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t>Partners within the community</w:t>
            </w:r>
          </w:p>
          <w:p w14:paraId="6B41EB3F" w14:textId="1335F368" w:rsidR="00363958" w:rsidRPr="00C3784D" w:rsidRDefault="00363958" w:rsidP="008F1252">
            <w:pPr>
              <w:spacing w:before="4"/>
              <w:rPr>
                <w:rFonts w:eastAsia="Arial Unicode MS" w:cstheme="minorHAnsi"/>
                <w:sz w:val="24"/>
                <w:szCs w:val="24"/>
              </w:rPr>
            </w:pPr>
            <w:r w:rsidRPr="00C3784D">
              <w:rPr>
                <w:rFonts w:eastAsia="Arial Unicode MS" w:cstheme="minorHAnsi"/>
                <w:sz w:val="24"/>
                <w:szCs w:val="24"/>
              </w:rPr>
              <w:t>Cluster colleagues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AEAADB2" w14:textId="286A246A" w:rsidR="00363958" w:rsidRPr="00C3784D" w:rsidRDefault="00363958" w:rsidP="008F1252">
            <w:pPr>
              <w:spacing w:before="4"/>
              <w:rPr>
                <w:rFonts w:cstheme="minorHAnsi"/>
                <w:sz w:val="24"/>
                <w:szCs w:val="24"/>
              </w:rPr>
            </w:pPr>
            <w:r w:rsidRPr="00C3784D">
              <w:rPr>
                <w:rFonts w:cstheme="minorHAnsi"/>
                <w:sz w:val="24"/>
                <w:szCs w:val="24"/>
              </w:rPr>
              <w:lastRenderedPageBreak/>
              <w:t xml:space="preserve">An action plan will be developed with identified priorities across the year, with the plan </w:t>
            </w:r>
            <w:r w:rsidR="000271D3">
              <w:rPr>
                <w:rFonts w:cstheme="minorHAnsi"/>
                <w:sz w:val="24"/>
                <w:szCs w:val="24"/>
              </w:rPr>
              <w:t xml:space="preserve">being </w:t>
            </w:r>
            <w:r w:rsidRPr="00C3784D">
              <w:rPr>
                <w:rFonts w:cstheme="minorHAnsi"/>
                <w:sz w:val="24"/>
                <w:szCs w:val="24"/>
              </w:rPr>
              <w:t xml:space="preserve">to organise a showcase of </w:t>
            </w:r>
            <w:r w:rsidRPr="00C3784D">
              <w:rPr>
                <w:rFonts w:cstheme="minorHAnsi"/>
                <w:sz w:val="24"/>
                <w:szCs w:val="24"/>
              </w:rPr>
              <w:lastRenderedPageBreak/>
              <w:t>the different cultures within our community at the end of the year.</w:t>
            </w:r>
          </w:p>
        </w:tc>
      </w:tr>
    </w:tbl>
    <w:p w14:paraId="78B7EB00" w14:textId="77777777" w:rsidR="006E59FF" w:rsidRPr="00C3784D" w:rsidRDefault="006E59FF" w:rsidP="006E59FF">
      <w:pPr>
        <w:rPr>
          <w:rFonts w:cstheme="minorHAnsi"/>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C3784D" w14:paraId="42E7C0CB" w14:textId="77777777" w:rsidTr="008F1252">
        <w:tc>
          <w:tcPr>
            <w:tcW w:w="14220" w:type="dxa"/>
            <w:shd w:val="clear" w:color="auto" w:fill="B3B3B3"/>
          </w:tcPr>
          <w:p w14:paraId="42BF4D25" w14:textId="739B27A5" w:rsidR="006E59FF" w:rsidRPr="00C3784D" w:rsidRDefault="006E59FF" w:rsidP="008F1252">
            <w:pPr>
              <w:jc w:val="center"/>
              <w:rPr>
                <w:rFonts w:eastAsia="Arial Unicode MS" w:cstheme="minorHAnsi"/>
                <w:b/>
                <w:bCs/>
                <w:sz w:val="24"/>
                <w:szCs w:val="24"/>
              </w:rPr>
            </w:pPr>
            <w:r w:rsidRPr="00C3784D">
              <w:rPr>
                <w:rFonts w:cstheme="minorHAnsi"/>
                <w:b/>
                <w:sz w:val="24"/>
                <w:szCs w:val="24"/>
              </w:rPr>
              <w:t xml:space="preserve">Measure of Impact: </w:t>
            </w:r>
            <w:r w:rsidRPr="00C3784D">
              <w:rPr>
                <w:rFonts w:eastAsia="Arial Unicode MS" w:cstheme="minorHAnsi"/>
                <w:b/>
                <w:bCs/>
                <w:sz w:val="24"/>
                <w:szCs w:val="24"/>
              </w:rPr>
              <w:t>What we will see and where?</w:t>
            </w:r>
          </w:p>
          <w:p w14:paraId="3FFF5EE1" w14:textId="77777777" w:rsidR="006E59FF" w:rsidRPr="00C3784D" w:rsidRDefault="006E59FF" w:rsidP="008F1252">
            <w:pPr>
              <w:jc w:val="center"/>
              <w:rPr>
                <w:rFonts w:cstheme="minorHAnsi"/>
                <w:b/>
                <w:sz w:val="24"/>
                <w:szCs w:val="24"/>
              </w:rPr>
            </w:pPr>
            <w:r w:rsidRPr="00C3784D">
              <w:rPr>
                <w:rFonts w:cstheme="minorHAnsi"/>
                <w:sz w:val="24"/>
                <w:szCs w:val="24"/>
              </w:rPr>
              <w:t>How will we measure this?   What does “better” look like?   How will we recognise better when we see it?</w:t>
            </w:r>
          </w:p>
        </w:tc>
      </w:tr>
      <w:tr w:rsidR="006E59FF" w:rsidRPr="00C3784D" w14:paraId="478CD4A1" w14:textId="77777777" w:rsidTr="008F1252">
        <w:tc>
          <w:tcPr>
            <w:tcW w:w="14220" w:type="dxa"/>
            <w:shd w:val="clear" w:color="auto" w:fill="auto"/>
          </w:tcPr>
          <w:p w14:paraId="2463D2B5" w14:textId="4AC7BC77" w:rsidR="00B54102" w:rsidRPr="00C3784D" w:rsidRDefault="00B14A12" w:rsidP="00C3784D">
            <w:pPr>
              <w:pStyle w:val="ListParagraph"/>
              <w:numPr>
                <w:ilvl w:val="0"/>
                <w:numId w:val="13"/>
              </w:numPr>
              <w:tabs>
                <w:tab w:val="left" w:pos="264"/>
              </w:tabs>
              <w:spacing w:after="0" w:line="240" w:lineRule="auto"/>
              <w:rPr>
                <w:rFonts w:cstheme="minorHAnsi"/>
                <w:sz w:val="24"/>
                <w:szCs w:val="24"/>
              </w:rPr>
            </w:pPr>
            <w:r w:rsidRPr="00C3784D">
              <w:rPr>
                <w:rFonts w:cstheme="minorHAnsi"/>
                <w:sz w:val="24"/>
                <w:szCs w:val="24"/>
              </w:rPr>
              <w:t>The children’s success and achievements will be measured through planning records, individual participation logs, observational assessments of physical skill progression, and children’s voice feedback showing increased confidence, inclusion, and engagement in outdoor learning.</w:t>
            </w:r>
            <w:r w:rsidR="00B54102" w:rsidRPr="00C3784D">
              <w:rPr>
                <w:rFonts w:cstheme="minorHAnsi"/>
                <w:sz w:val="24"/>
                <w:szCs w:val="24"/>
              </w:rPr>
              <w:t xml:space="preserve"> A consistent cycle of growing, harvesting, and selling vegetables through our Hillend shop. Financial records showing income generated from produce sales, reinforcing learning in not only maths</w:t>
            </w:r>
            <w:r w:rsidR="000271D3">
              <w:rPr>
                <w:rFonts w:cstheme="minorHAnsi"/>
                <w:sz w:val="24"/>
                <w:szCs w:val="24"/>
              </w:rPr>
              <w:t>, but</w:t>
            </w:r>
            <w:bookmarkStart w:id="0" w:name="_GoBack"/>
            <w:bookmarkEnd w:id="0"/>
            <w:r w:rsidR="00B54102" w:rsidRPr="00C3784D">
              <w:rPr>
                <w:rFonts w:cstheme="minorHAnsi"/>
                <w:sz w:val="24"/>
                <w:szCs w:val="24"/>
              </w:rPr>
              <w:t xml:space="preserve"> other curricular areas.</w:t>
            </w:r>
          </w:p>
          <w:p w14:paraId="24055D18" w14:textId="7CD11FE8" w:rsidR="00C36E09" w:rsidRPr="00C3784D" w:rsidRDefault="00C36E09" w:rsidP="00B54102">
            <w:pPr>
              <w:tabs>
                <w:tab w:val="left" w:pos="264"/>
              </w:tabs>
              <w:spacing w:after="0" w:line="240" w:lineRule="auto"/>
              <w:rPr>
                <w:rFonts w:cstheme="minorHAnsi"/>
                <w:sz w:val="24"/>
                <w:szCs w:val="24"/>
              </w:rPr>
            </w:pPr>
          </w:p>
          <w:p w14:paraId="7DC1FE57" w14:textId="7D7FEA1E" w:rsidR="00C36E09" w:rsidRPr="00C3784D" w:rsidRDefault="00C36E09" w:rsidP="00C3784D">
            <w:pPr>
              <w:pStyle w:val="ListParagraph"/>
              <w:numPr>
                <w:ilvl w:val="0"/>
                <w:numId w:val="13"/>
              </w:numPr>
              <w:tabs>
                <w:tab w:val="left" w:pos="264"/>
              </w:tabs>
              <w:spacing w:after="0" w:line="240" w:lineRule="auto"/>
              <w:rPr>
                <w:rFonts w:cstheme="minorHAnsi"/>
                <w:sz w:val="24"/>
                <w:szCs w:val="24"/>
              </w:rPr>
            </w:pPr>
            <w:r w:rsidRPr="00C3784D">
              <w:rPr>
                <w:rFonts w:cstheme="minorHAnsi"/>
                <w:sz w:val="24"/>
                <w:szCs w:val="24"/>
              </w:rPr>
              <w:t>Evidence of impact</w:t>
            </w:r>
            <w:r w:rsidR="008320BF" w:rsidRPr="00C3784D">
              <w:rPr>
                <w:rFonts w:cstheme="minorHAnsi"/>
                <w:sz w:val="24"/>
                <w:szCs w:val="24"/>
              </w:rPr>
              <w:t xml:space="preserve"> in relation to how we become truly trauma informed</w:t>
            </w:r>
            <w:r w:rsidRPr="00C3784D">
              <w:rPr>
                <w:rFonts w:cstheme="minorHAnsi"/>
                <w:sz w:val="24"/>
                <w:szCs w:val="24"/>
              </w:rPr>
              <w:t xml:space="preserve"> will include adapted planning, curriculum content, and chan</w:t>
            </w:r>
            <w:r w:rsidR="008320BF" w:rsidRPr="00C3784D">
              <w:rPr>
                <w:rFonts w:cstheme="minorHAnsi"/>
                <w:sz w:val="24"/>
                <w:szCs w:val="24"/>
              </w:rPr>
              <w:t>ges to the physic</w:t>
            </w:r>
            <w:r w:rsidR="00FD76DF" w:rsidRPr="00C3784D">
              <w:rPr>
                <w:rFonts w:cstheme="minorHAnsi"/>
                <w:sz w:val="24"/>
                <w:szCs w:val="24"/>
              </w:rPr>
              <w:t>al environment. All practitioners</w:t>
            </w:r>
            <w:r w:rsidR="008320BF" w:rsidRPr="00C3784D">
              <w:rPr>
                <w:rFonts w:cstheme="minorHAnsi"/>
                <w:sz w:val="24"/>
                <w:szCs w:val="24"/>
              </w:rPr>
              <w:t>, SLT and external partners will share an understanding of our positive relationships, positive behaviour policy which embeds our Hillend values and identifies our approach to supporting children and families to</w:t>
            </w:r>
            <w:r w:rsidR="00FD76DF" w:rsidRPr="00C3784D">
              <w:rPr>
                <w:rFonts w:cstheme="minorHAnsi"/>
                <w:sz w:val="24"/>
                <w:szCs w:val="24"/>
              </w:rPr>
              <w:t xml:space="preserve"> regulate and support challenges, resulting in them</w:t>
            </w:r>
            <w:r w:rsidR="008320BF" w:rsidRPr="00C3784D">
              <w:rPr>
                <w:rFonts w:cstheme="minorHAnsi"/>
                <w:sz w:val="24"/>
                <w:szCs w:val="24"/>
              </w:rPr>
              <w:t xml:space="preserve"> </w:t>
            </w:r>
            <w:r w:rsidR="00FD76DF" w:rsidRPr="00C3784D">
              <w:rPr>
                <w:rFonts w:cstheme="minorHAnsi"/>
                <w:sz w:val="24"/>
                <w:szCs w:val="24"/>
              </w:rPr>
              <w:t xml:space="preserve">experiencing sustained growth and empowerment. </w:t>
            </w:r>
            <w:r w:rsidRPr="00C3784D">
              <w:rPr>
                <w:rFonts w:cstheme="minorHAnsi"/>
                <w:sz w:val="24"/>
                <w:szCs w:val="24"/>
              </w:rPr>
              <w:t xml:space="preserve"> Progress will be supported by termly positive conversations and monitored through staff feedback and pupil voice.</w:t>
            </w:r>
          </w:p>
          <w:p w14:paraId="09FA5BA8" w14:textId="649AF473" w:rsidR="00C36E09" w:rsidRPr="00C3784D" w:rsidRDefault="00C36E09" w:rsidP="00B54102">
            <w:pPr>
              <w:tabs>
                <w:tab w:val="left" w:pos="264"/>
              </w:tabs>
              <w:spacing w:after="0" w:line="240" w:lineRule="auto"/>
              <w:rPr>
                <w:rFonts w:cstheme="minorHAnsi"/>
                <w:sz w:val="24"/>
                <w:szCs w:val="24"/>
              </w:rPr>
            </w:pPr>
          </w:p>
          <w:p w14:paraId="27A0D75D" w14:textId="77777777" w:rsidR="00C36E09" w:rsidRPr="00C3784D" w:rsidRDefault="00C36E09" w:rsidP="00B54102">
            <w:pPr>
              <w:tabs>
                <w:tab w:val="left" w:pos="264"/>
              </w:tabs>
              <w:spacing w:after="0" w:line="240" w:lineRule="auto"/>
              <w:rPr>
                <w:rFonts w:cstheme="minorHAnsi"/>
                <w:sz w:val="24"/>
                <w:szCs w:val="24"/>
              </w:rPr>
            </w:pPr>
          </w:p>
          <w:p w14:paraId="4FDC0A88" w14:textId="37B653D7" w:rsidR="006E59FF" w:rsidRPr="00C3784D" w:rsidRDefault="00C36E09" w:rsidP="00C3784D">
            <w:pPr>
              <w:pStyle w:val="ListParagraph"/>
              <w:numPr>
                <w:ilvl w:val="0"/>
                <w:numId w:val="13"/>
              </w:numPr>
              <w:rPr>
                <w:rFonts w:cstheme="minorHAnsi"/>
                <w:i/>
                <w:sz w:val="24"/>
                <w:szCs w:val="24"/>
              </w:rPr>
            </w:pPr>
            <w:r w:rsidRPr="00C3784D">
              <w:rPr>
                <w:rFonts w:cstheme="minorHAnsi"/>
                <w:sz w:val="24"/>
                <w:szCs w:val="24"/>
              </w:rPr>
              <w:t>This will be evidenced through staff reflections, planning documents, observations of practice, and changes to the learning environment (e.g. diverse resources, books, and displays). Children will be exposed to a broad representation of cultures, families, and lived experiences through stories, play, and daily interactions, fostering belonging, empathy, and early awareness of fairness and inclusion. Family feedback and staff self-evaluation tools will be used to measure progress and identify next steps.</w:t>
            </w:r>
          </w:p>
        </w:tc>
      </w:tr>
    </w:tbl>
    <w:p w14:paraId="7042E86D" w14:textId="17E53698" w:rsidR="006E59FF" w:rsidRPr="00C3784D" w:rsidRDefault="006E59FF" w:rsidP="003A081E">
      <w:pPr>
        <w:rPr>
          <w:rFonts w:cstheme="minorHAnsi"/>
          <w:b/>
          <w:sz w:val="24"/>
          <w:szCs w:val="24"/>
        </w:rPr>
      </w:pPr>
    </w:p>
    <w:sectPr w:rsidR="006E59FF" w:rsidRPr="00C3784D" w:rsidSect="00691EC1">
      <w:headerReference w:type="even" r:id="rId17"/>
      <w:headerReference w:type="default" r:id="rId18"/>
      <w:headerReference w:type="first" r:id="rId19"/>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776C00" w:rsidRDefault="00776C00" w:rsidP="00C757F4">
      <w:pPr>
        <w:spacing w:after="0" w:line="240" w:lineRule="auto"/>
      </w:pPr>
      <w:r>
        <w:separator/>
      </w:r>
    </w:p>
  </w:endnote>
  <w:endnote w:type="continuationSeparator" w:id="0">
    <w:p w14:paraId="50A01195" w14:textId="77777777" w:rsidR="00776C00" w:rsidRDefault="00776C00"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776C00" w:rsidRDefault="00776C00" w:rsidP="00C757F4">
      <w:pPr>
        <w:spacing w:after="0" w:line="240" w:lineRule="auto"/>
      </w:pPr>
      <w:r>
        <w:separator/>
      </w:r>
    </w:p>
  </w:footnote>
  <w:footnote w:type="continuationSeparator" w:id="0">
    <w:p w14:paraId="45A056F9" w14:textId="77777777" w:rsidR="00776C00" w:rsidRDefault="00776C00"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776C00" w:rsidRDefault="00776C00">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776C00" w:rsidRPr="001F549C" w:rsidRDefault="00776C00"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776C00" w:rsidRDefault="00776C00">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776C00" w:rsidRPr="001F549C" w:rsidRDefault="00776C00"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776C00" w:rsidRDefault="00776C00">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776C00" w:rsidRPr="001F549C" w:rsidRDefault="00776C00"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221"/>
    <w:multiLevelType w:val="hybridMultilevel"/>
    <w:tmpl w:val="3B40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7DB8"/>
    <w:multiLevelType w:val="hybridMultilevel"/>
    <w:tmpl w:val="AFC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F1485"/>
    <w:multiLevelType w:val="hybridMultilevel"/>
    <w:tmpl w:val="E3AE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F1C1D"/>
    <w:multiLevelType w:val="hybridMultilevel"/>
    <w:tmpl w:val="7ABA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C6B44"/>
    <w:multiLevelType w:val="hybridMultilevel"/>
    <w:tmpl w:val="AEBA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021C3"/>
    <w:multiLevelType w:val="hybridMultilevel"/>
    <w:tmpl w:val="FFBC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13014"/>
    <w:multiLevelType w:val="hybridMultilevel"/>
    <w:tmpl w:val="6C0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DA50814"/>
    <w:multiLevelType w:val="hybridMultilevel"/>
    <w:tmpl w:val="1C2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A771C"/>
    <w:multiLevelType w:val="hybridMultilevel"/>
    <w:tmpl w:val="9BC6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34D04"/>
    <w:multiLevelType w:val="hybridMultilevel"/>
    <w:tmpl w:val="B48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C6B72"/>
    <w:multiLevelType w:val="hybridMultilevel"/>
    <w:tmpl w:val="6C7C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D6682"/>
    <w:multiLevelType w:val="hybridMultilevel"/>
    <w:tmpl w:val="B51C8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1"/>
  </w:num>
  <w:num w:numId="5">
    <w:abstractNumId w:val="10"/>
  </w:num>
  <w:num w:numId="6">
    <w:abstractNumId w:val="3"/>
  </w:num>
  <w:num w:numId="7">
    <w:abstractNumId w:val="8"/>
  </w:num>
  <w:num w:numId="8">
    <w:abstractNumId w:val="0"/>
  </w:num>
  <w:num w:numId="9">
    <w:abstractNumId w:val="6"/>
  </w:num>
  <w:num w:numId="10">
    <w:abstractNumId w:val="4"/>
  </w:num>
  <w:num w:numId="11">
    <w:abstractNumId w:val="5"/>
  </w:num>
  <w:num w:numId="12">
    <w:abstractNumId w:val="11"/>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101D"/>
    <w:rsid w:val="00013EB8"/>
    <w:rsid w:val="00017C16"/>
    <w:rsid w:val="00025863"/>
    <w:rsid w:val="00026745"/>
    <w:rsid w:val="00026E42"/>
    <w:rsid w:val="000271D3"/>
    <w:rsid w:val="000325F4"/>
    <w:rsid w:val="00034024"/>
    <w:rsid w:val="00035C08"/>
    <w:rsid w:val="0004385E"/>
    <w:rsid w:val="000514DD"/>
    <w:rsid w:val="00053612"/>
    <w:rsid w:val="00053E22"/>
    <w:rsid w:val="00054831"/>
    <w:rsid w:val="00055548"/>
    <w:rsid w:val="00070975"/>
    <w:rsid w:val="00077B50"/>
    <w:rsid w:val="00083A7C"/>
    <w:rsid w:val="000A1AB7"/>
    <w:rsid w:val="000A45CB"/>
    <w:rsid w:val="000B1E48"/>
    <w:rsid w:val="000B2AC3"/>
    <w:rsid w:val="000B574D"/>
    <w:rsid w:val="000B756C"/>
    <w:rsid w:val="000D0EE1"/>
    <w:rsid w:val="000D4D51"/>
    <w:rsid w:val="000F299C"/>
    <w:rsid w:val="000F5982"/>
    <w:rsid w:val="00103AA9"/>
    <w:rsid w:val="001047E3"/>
    <w:rsid w:val="0010644C"/>
    <w:rsid w:val="00107A66"/>
    <w:rsid w:val="00115E3D"/>
    <w:rsid w:val="001164EC"/>
    <w:rsid w:val="001240A9"/>
    <w:rsid w:val="00137AFF"/>
    <w:rsid w:val="0014028F"/>
    <w:rsid w:val="00142EDE"/>
    <w:rsid w:val="00152059"/>
    <w:rsid w:val="001602F2"/>
    <w:rsid w:val="001649AB"/>
    <w:rsid w:val="0016797F"/>
    <w:rsid w:val="001710F4"/>
    <w:rsid w:val="00173C63"/>
    <w:rsid w:val="00175BB2"/>
    <w:rsid w:val="0017792A"/>
    <w:rsid w:val="001C1CD4"/>
    <w:rsid w:val="001D0329"/>
    <w:rsid w:val="001F549C"/>
    <w:rsid w:val="001F73CC"/>
    <w:rsid w:val="00203168"/>
    <w:rsid w:val="00207113"/>
    <w:rsid w:val="00213DD7"/>
    <w:rsid w:val="0021762D"/>
    <w:rsid w:val="00221908"/>
    <w:rsid w:val="00222726"/>
    <w:rsid w:val="002422F5"/>
    <w:rsid w:val="00244D10"/>
    <w:rsid w:val="002510C6"/>
    <w:rsid w:val="002535D5"/>
    <w:rsid w:val="00255C2B"/>
    <w:rsid w:val="00260A73"/>
    <w:rsid w:val="00261EA4"/>
    <w:rsid w:val="002639FD"/>
    <w:rsid w:val="00263C2A"/>
    <w:rsid w:val="00280267"/>
    <w:rsid w:val="002826F2"/>
    <w:rsid w:val="00282B6D"/>
    <w:rsid w:val="0029110F"/>
    <w:rsid w:val="0029237A"/>
    <w:rsid w:val="00295359"/>
    <w:rsid w:val="00296047"/>
    <w:rsid w:val="00297275"/>
    <w:rsid w:val="002A1A68"/>
    <w:rsid w:val="002A7C99"/>
    <w:rsid w:val="002C2495"/>
    <w:rsid w:val="002C24A5"/>
    <w:rsid w:val="002D1114"/>
    <w:rsid w:val="002D116B"/>
    <w:rsid w:val="002E3DB3"/>
    <w:rsid w:val="00301E92"/>
    <w:rsid w:val="003028C5"/>
    <w:rsid w:val="00307EAF"/>
    <w:rsid w:val="00327592"/>
    <w:rsid w:val="00337F9A"/>
    <w:rsid w:val="00342846"/>
    <w:rsid w:val="003465A5"/>
    <w:rsid w:val="00356561"/>
    <w:rsid w:val="00363958"/>
    <w:rsid w:val="00366DF9"/>
    <w:rsid w:val="0037027C"/>
    <w:rsid w:val="003A081E"/>
    <w:rsid w:val="003A36F0"/>
    <w:rsid w:val="003A42FB"/>
    <w:rsid w:val="003A7064"/>
    <w:rsid w:val="003B325C"/>
    <w:rsid w:val="003C080A"/>
    <w:rsid w:val="003C0902"/>
    <w:rsid w:val="003C5510"/>
    <w:rsid w:val="003E1FB0"/>
    <w:rsid w:val="003E3C26"/>
    <w:rsid w:val="003E4A3D"/>
    <w:rsid w:val="003F0608"/>
    <w:rsid w:val="003F51DF"/>
    <w:rsid w:val="00401CF0"/>
    <w:rsid w:val="004024A1"/>
    <w:rsid w:val="004245A5"/>
    <w:rsid w:val="0043704F"/>
    <w:rsid w:val="00446749"/>
    <w:rsid w:val="0045670F"/>
    <w:rsid w:val="0046457B"/>
    <w:rsid w:val="004801EA"/>
    <w:rsid w:val="00493500"/>
    <w:rsid w:val="004C0572"/>
    <w:rsid w:val="004D1034"/>
    <w:rsid w:val="004D24D1"/>
    <w:rsid w:val="004E26CE"/>
    <w:rsid w:val="004F5E1D"/>
    <w:rsid w:val="00500CE5"/>
    <w:rsid w:val="00503AD7"/>
    <w:rsid w:val="00507DEB"/>
    <w:rsid w:val="005232C3"/>
    <w:rsid w:val="0053010A"/>
    <w:rsid w:val="00534D67"/>
    <w:rsid w:val="0053622F"/>
    <w:rsid w:val="00536ADA"/>
    <w:rsid w:val="00537140"/>
    <w:rsid w:val="00550780"/>
    <w:rsid w:val="00555F99"/>
    <w:rsid w:val="00561E39"/>
    <w:rsid w:val="005624B5"/>
    <w:rsid w:val="0057078C"/>
    <w:rsid w:val="005755CA"/>
    <w:rsid w:val="005905D6"/>
    <w:rsid w:val="005A385E"/>
    <w:rsid w:val="005A56CC"/>
    <w:rsid w:val="005A7274"/>
    <w:rsid w:val="005A7FDB"/>
    <w:rsid w:val="005C3709"/>
    <w:rsid w:val="005C3B0B"/>
    <w:rsid w:val="005D1A12"/>
    <w:rsid w:val="005D2614"/>
    <w:rsid w:val="005D70E4"/>
    <w:rsid w:val="005E431A"/>
    <w:rsid w:val="005F12C9"/>
    <w:rsid w:val="005F24C8"/>
    <w:rsid w:val="005F7216"/>
    <w:rsid w:val="005F74FB"/>
    <w:rsid w:val="00607FCB"/>
    <w:rsid w:val="006103AB"/>
    <w:rsid w:val="0061642B"/>
    <w:rsid w:val="006233F0"/>
    <w:rsid w:val="00627645"/>
    <w:rsid w:val="00634ABC"/>
    <w:rsid w:val="00635AB8"/>
    <w:rsid w:val="006376F1"/>
    <w:rsid w:val="00640E59"/>
    <w:rsid w:val="0064372A"/>
    <w:rsid w:val="006502C8"/>
    <w:rsid w:val="00687985"/>
    <w:rsid w:val="00691EC1"/>
    <w:rsid w:val="006939C6"/>
    <w:rsid w:val="006A48DF"/>
    <w:rsid w:val="006A626D"/>
    <w:rsid w:val="006B03B5"/>
    <w:rsid w:val="006B2B09"/>
    <w:rsid w:val="006C21D8"/>
    <w:rsid w:val="006D02CB"/>
    <w:rsid w:val="006D26CD"/>
    <w:rsid w:val="006E0235"/>
    <w:rsid w:val="006E3775"/>
    <w:rsid w:val="006E3C1B"/>
    <w:rsid w:val="006E4E01"/>
    <w:rsid w:val="006E5689"/>
    <w:rsid w:val="006E59FF"/>
    <w:rsid w:val="006E6479"/>
    <w:rsid w:val="006E6903"/>
    <w:rsid w:val="006F3299"/>
    <w:rsid w:val="007153DB"/>
    <w:rsid w:val="0072100F"/>
    <w:rsid w:val="0072120F"/>
    <w:rsid w:val="00726E45"/>
    <w:rsid w:val="007401EC"/>
    <w:rsid w:val="007408FA"/>
    <w:rsid w:val="00742A87"/>
    <w:rsid w:val="0074662F"/>
    <w:rsid w:val="0075164C"/>
    <w:rsid w:val="0075565D"/>
    <w:rsid w:val="0076714E"/>
    <w:rsid w:val="00776C00"/>
    <w:rsid w:val="007869CD"/>
    <w:rsid w:val="00787E5F"/>
    <w:rsid w:val="00791C4E"/>
    <w:rsid w:val="007A1864"/>
    <w:rsid w:val="007A3D1C"/>
    <w:rsid w:val="007B7696"/>
    <w:rsid w:val="007D5B5A"/>
    <w:rsid w:val="007F6307"/>
    <w:rsid w:val="007F78EF"/>
    <w:rsid w:val="0080029F"/>
    <w:rsid w:val="00801CEC"/>
    <w:rsid w:val="00802431"/>
    <w:rsid w:val="008105AA"/>
    <w:rsid w:val="00813571"/>
    <w:rsid w:val="008212BA"/>
    <w:rsid w:val="0082179D"/>
    <w:rsid w:val="008320BF"/>
    <w:rsid w:val="00837159"/>
    <w:rsid w:val="00841F1C"/>
    <w:rsid w:val="00845C97"/>
    <w:rsid w:val="00847517"/>
    <w:rsid w:val="00854F30"/>
    <w:rsid w:val="00855FE4"/>
    <w:rsid w:val="0086516E"/>
    <w:rsid w:val="008656AA"/>
    <w:rsid w:val="008772AD"/>
    <w:rsid w:val="00877BB6"/>
    <w:rsid w:val="00877E61"/>
    <w:rsid w:val="0088491D"/>
    <w:rsid w:val="00893F8E"/>
    <w:rsid w:val="00897E72"/>
    <w:rsid w:val="008A7B3A"/>
    <w:rsid w:val="008C15A9"/>
    <w:rsid w:val="008C1B70"/>
    <w:rsid w:val="008C51A5"/>
    <w:rsid w:val="008D161E"/>
    <w:rsid w:val="008D19E0"/>
    <w:rsid w:val="008E1851"/>
    <w:rsid w:val="008E1D20"/>
    <w:rsid w:val="008E55CB"/>
    <w:rsid w:val="008F1252"/>
    <w:rsid w:val="0091498E"/>
    <w:rsid w:val="00923235"/>
    <w:rsid w:val="00926999"/>
    <w:rsid w:val="009365DB"/>
    <w:rsid w:val="009376BF"/>
    <w:rsid w:val="009401C8"/>
    <w:rsid w:val="00944003"/>
    <w:rsid w:val="0094465F"/>
    <w:rsid w:val="00954A85"/>
    <w:rsid w:val="00954DFB"/>
    <w:rsid w:val="009714E0"/>
    <w:rsid w:val="00976085"/>
    <w:rsid w:val="00991D3D"/>
    <w:rsid w:val="009A0861"/>
    <w:rsid w:val="009A1739"/>
    <w:rsid w:val="009C3328"/>
    <w:rsid w:val="009C4A58"/>
    <w:rsid w:val="009E1F1A"/>
    <w:rsid w:val="009E7A9C"/>
    <w:rsid w:val="009F1A29"/>
    <w:rsid w:val="009F3632"/>
    <w:rsid w:val="009F4BCD"/>
    <w:rsid w:val="00A10F1A"/>
    <w:rsid w:val="00A1357A"/>
    <w:rsid w:val="00A15F58"/>
    <w:rsid w:val="00A2547E"/>
    <w:rsid w:val="00A30191"/>
    <w:rsid w:val="00A31225"/>
    <w:rsid w:val="00A35854"/>
    <w:rsid w:val="00A44DB6"/>
    <w:rsid w:val="00A46BC2"/>
    <w:rsid w:val="00A54151"/>
    <w:rsid w:val="00A561C6"/>
    <w:rsid w:val="00A70201"/>
    <w:rsid w:val="00A72D76"/>
    <w:rsid w:val="00A85CCD"/>
    <w:rsid w:val="00AA4C64"/>
    <w:rsid w:val="00AA5947"/>
    <w:rsid w:val="00AB00C8"/>
    <w:rsid w:val="00AB2733"/>
    <w:rsid w:val="00AB7399"/>
    <w:rsid w:val="00AC484E"/>
    <w:rsid w:val="00AC60D4"/>
    <w:rsid w:val="00AD55B9"/>
    <w:rsid w:val="00AE4CF0"/>
    <w:rsid w:val="00AF7572"/>
    <w:rsid w:val="00B14A12"/>
    <w:rsid w:val="00B15102"/>
    <w:rsid w:val="00B35592"/>
    <w:rsid w:val="00B36CEB"/>
    <w:rsid w:val="00B37246"/>
    <w:rsid w:val="00B4319E"/>
    <w:rsid w:val="00B44A53"/>
    <w:rsid w:val="00B463EA"/>
    <w:rsid w:val="00B47131"/>
    <w:rsid w:val="00B528F8"/>
    <w:rsid w:val="00B54102"/>
    <w:rsid w:val="00B57991"/>
    <w:rsid w:val="00B74098"/>
    <w:rsid w:val="00B77614"/>
    <w:rsid w:val="00B82E8F"/>
    <w:rsid w:val="00B87DE7"/>
    <w:rsid w:val="00BA4F85"/>
    <w:rsid w:val="00BB0CE1"/>
    <w:rsid w:val="00BB55B9"/>
    <w:rsid w:val="00BB56F9"/>
    <w:rsid w:val="00BC4C2A"/>
    <w:rsid w:val="00BC527B"/>
    <w:rsid w:val="00BD2EB0"/>
    <w:rsid w:val="00BD7A28"/>
    <w:rsid w:val="00BF5226"/>
    <w:rsid w:val="00BF7094"/>
    <w:rsid w:val="00BF7685"/>
    <w:rsid w:val="00C03F44"/>
    <w:rsid w:val="00C05FFA"/>
    <w:rsid w:val="00C07E03"/>
    <w:rsid w:val="00C10686"/>
    <w:rsid w:val="00C24AAE"/>
    <w:rsid w:val="00C36E09"/>
    <w:rsid w:val="00C374D7"/>
    <w:rsid w:val="00C3784D"/>
    <w:rsid w:val="00C4691B"/>
    <w:rsid w:val="00C6406E"/>
    <w:rsid w:val="00C65B84"/>
    <w:rsid w:val="00C73A48"/>
    <w:rsid w:val="00C757F4"/>
    <w:rsid w:val="00C9011E"/>
    <w:rsid w:val="00C9147B"/>
    <w:rsid w:val="00C93F60"/>
    <w:rsid w:val="00CA11AE"/>
    <w:rsid w:val="00CA306C"/>
    <w:rsid w:val="00CA548E"/>
    <w:rsid w:val="00CB6138"/>
    <w:rsid w:val="00CE0171"/>
    <w:rsid w:val="00CF4134"/>
    <w:rsid w:val="00D02026"/>
    <w:rsid w:val="00D02A17"/>
    <w:rsid w:val="00D03E7D"/>
    <w:rsid w:val="00D14CFF"/>
    <w:rsid w:val="00D202CA"/>
    <w:rsid w:val="00D3086A"/>
    <w:rsid w:val="00D34CE0"/>
    <w:rsid w:val="00D4495D"/>
    <w:rsid w:val="00D44ECA"/>
    <w:rsid w:val="00D549E2"/>
    <w:rsid w:val="00D57EF0"/>
    <w:rsid w:val="00D71013"/>
    <w:rsid w:val="00D74F34"/>
    <w:rsid w:val="00D80850"/>
    <w:rsid w:val="00D855AC"/>
    <w:rsid w:val="00D8618E"/>
    <w:rsid w:val="00D862FC"/>
    <w:rsid w:val="00DA74F4"/>
    <w:rsid w:val="00DB3775"/>
    <w:rsid w:val="00DC425F"/>
    <w:rsid w:val="00DC7106"/>
    <w:rsid w:val="00DC7331"/>
    <w:rsid w:val="00DD2417"/>
    <w:rsid w:val="00DD3057"/>
    <w:rsid w:val="00DE07A0"/>
    <w:rsid w:val="00DE1469"/>
    <w:rsid w:val="00DE671D"/>
    <w:rsid w:val="00DF00CD"/>
    <w:rsid w:val="00E047D0"/>
    <w:rsid w:val="00E108AC"/>
    <w:rsid w:val="00E11E20"/>
    <w:rsid w:val="00E17A15"/>
    <w:rsid w:val="00E206A0"/>
    <w:rsid w:val="00E26C25"/>
    <w:rsid w:val="00E3587A"/>
    <w:rsid w:val="00E367D5"/>
    <w:rsid w:val="00E3786E"/>
    <w:rsid w:val="00E469A3"/>
    <w:rsid w:val="00E46B34"/>
    <w:rsid w:val="00E545B4"/>
    <w:rsid w:val="00E66ED9"/>
    <w:rsid w:val="00E768B5"/>
    <w:rsid w:val="00E845FE"/>
    <w:rsid w:val="00E925CC"/>
    <w:rsid w:val="00E94E09"/>
    <w:rsid w:val="00E970B5"/>
    <w:rsid w:val="00E976D4"/>
    <w:rsid w:val="00EA05A9"/>
    <w:rsid w:val="00EA4011"/>
    <w:rsid w:val="00EB3F00"/>
    <w:rsid w:val="00EC2078"/>
    <w:rsid w:val="00EC5272"/>
    <w:rsid w:val="00EC6E24"/>
    <w:rsid w:val="00EC7679"/>
    <w:rsid w:val="00EC7805"/>
    <w:rsid w:val="00ED1C28"/>
    <w:rsid w:val="00EE7228"/>
    <w:rsid w:val="00EF4B41"/>
    <w:rsid w:val="00F11CCA"/>
    <w:rsid w:val="00F220C4"/>
    <w:rsid w:val="00F30C0F"/>
    <w:rsid w:val="00F54A9D"/>
    <w:rsid w:val="00F650ED"/>
    <w:rsid w:val="00F70A9C"/>
    <w:rsid w:val="00F71C10"/>
    <w:rsid w:val="00F901F6"/>
    <w:rsid w:val="00FB5705"/>
    <w:rsid w:val="00FB731E"/>
    <w:rsid w:val="00FC15F5"/>
    <w:rsid w:val="00FC5AE3"/>
    <w:rsid w:val="00FD76DF"/>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styleId="Strong">
    <w:name w:val="Strong"/>
    <w:basedOn w:val="DefaultParagraphFont"/>
    <w:uiPriority w:val="22"/>
    <w:qFormat/>
    <w:rsid w:val="00C65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06756808">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843664325">
      <w:bodyDiv w:val="1"/>
      <w:marLeft w:val="0"/>
      <w:marRight w:val="0"/>
      <w:marTop w:val="0"/>
      <w:marBottom w:val="0"/>
      <w:divBdr>
        <w:top w:val="none" w:sz="0" w:space="0" w:color="auto"/>
        <w:left w:val="none" w:sz="0" w:space="0" w:color="auto"/>
        <w:bottom w:val="none" w:sz="0" w:space="0" w:color="auto"/>
        <w:right w:val="none" w:sz="0" w:space="0" w:color="auto"/>
      </w:divBdr>
    </w:div>
    <w:div w:id="881088688">
      <w:bodyDiv w:val="1"/>
      <w:marLeft w:val="0"/>
      <w:marRight w:val="0"/>
      <w:marTop w:val="0"/>
      <w:marBottom w:val="0"/>
      <w:divBdr>
        <w:top w:val="none" w:sz="0" w:space="0" w:color="auto"/>
        <w:left w:val="none" w:sz="0" w:space="0" w:color="auto"/>
        <w:bottom w:val="none" w:sz="0" w:space="0" w:color="auto"/>
        <w:right w:val="none" w:sz="0" w:space="0" w:color="auto"/>
      </w:divBdr>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916355923">
      <w:bodyDiv w:val="1"/>
      <w:marLeft w:val="0"/>
      <w:marRight w:val="0"/>
      <w:marTop w:val="0"/>
      <w:marBottom w:val="0"/>
      <w:divBdr>
        <w:top w:val="none" w:sz="0" w:space="0" w:color="auto"/>
        <w:left w:val="none" w:sz="0" w:space="0" w:color="auto"/>
        <w:bottom w:val="none" w:sz="0" w:space="0" w:color="auto"/>
        <w:right w:val="none" w:sz="0" w:space="0" w:color="auto"/>
      </w:divBdr>
    </w:div>
    <w:div w:id="1131552390">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40023607">
      <w:bodyDiv w:val="1"/>
      <w:marLeft w:val="0"/>
      <w:marRight w:val="0"/>
      <w:marTop w:val="0"/>
      <w:marBottom w:val="0"/>
      <w:divBdr>
        <w:top w:val="none" w:sz="0" w:space="0" w:color="auto"/>
        <w:left w:val="none" w:sz="0" w:space="0" w:color="auto"/>
        <w:bottom w:val="none" w:sz="0" w:space="0" w:color="auto"/>
        <w:right w:val="none" w:sz="0" w:space="0" w:color="auto"/>
      </w:divBdr>
      <w:divsChild>
        <w:div w:id="94149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87526704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scot/publications/achieving-excellence-equity-2025-national-improvement-framework/pages/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gov.scot/publications/achieving-excellence-equity-2025-national-improvement-framework/pages/1/"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scot/publications/achieving-excellence-equity-2025-national-improvement-framework/pages/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10777"/>
    <w:rsid w:val="00150959"/>
    <w:rsid w:val="001A33C7"/>
    <w:rsid w:val="001D631E"/>
    <w:rsid w:val="004660BF"/>
    <w:rsid w:val="005B6408"/>
    <w:rsid w:val="005C2E05"/>
    <w:rsid w:val="005F6D31"/>
    <w:rsid w:val="00656EA2"/>
    <w:rsid w:val="00660D73"/>
    <w:rsid w:val="006F25E1"/>
    <w:rsid w:val="007020EE"/>
    <w:rsid w:val="00753AA0"/>
    <w:rsid w:val="00786AC2"/>
    <w:rsid w:val="00846A6B"/>
    <w:rsid w:val="00883F73"/>
    <w:rsid w:val="00884275"/>
    <w:rsid w:val="00887DF0"/>
    <w:rsid w:val="008B2C45"/>
    <w:rsid w:val="00906B16"/>
    <w:rsid w:val="009436A0"/>
    <w:rsid w:val="00944003"/>
    <w:rsid w:val="00A25D41"/>
    <w:rsid w:val="00AC60F2"/>
    <w:rsid w:val="00B8306F"/>
    <w:rsid w:val="00BB76D4"/>
    <w:rsid w:val="00C1119E"/>
    <w:rsid w:val="00C86AED"/>
    <w:rsid w:val="00DF1244"/>
    <w:rsid w:val="00E653FA"/>
    <w:rsid w:val="00E7147B"/>
    <w:rsid w:val="00E93F19"/>
    <w:rsid w:val="00F1661E"/>
    <w:rsid w:val="00F514F2"/>
    <w:rsid w:val="00F82BC4"/>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1E"/>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A1CE-5A5A-4295-A608-9C0B1122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27</Pages>
  <Words>5973</Words>
  <Characters>34348</Characters>
  <Application>Microsoft Office Word</Application>
  <DocSecurity>0</DocSecurity>
  <Lines>1184</Lines>
  <Paragraphs>453</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Miss Patrick</cp:lastModifiedBy>
  <cp:revision>39</cp:revision>
  <cp:lastPrinted>2025-07-23T09:29:00Z</cp:lastPrinted>
  <dcterms:created xsi:type="dcterms:W3CDTF">2025-05-20T11:05:00Z</dcterms:created>
  <dcterms:modified xsi:type="dcterms:W3CDTF">2025-07-24T12:33:00Z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