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F4" w:rsidRPr="000005A7" w:rsidRDefault="00F513AA" w:rsidP="00C757F4">
      <w:pPr>
        <w:pStyle w:val="Title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614" w:rsidRPr="000005A7">
        <w:rPr>
          <w:color w:val="auto"/>
        </w:rPr>
        <w:t>E</w:t>
      </w:r>
      <w:r w:rsidR="00FA6C24">
        <w:rPr>
          <w:color w:val="auto"/>
        </w:rPr>
        <w:t>arly Years</w:t>
      </w:r>
      <w:r w:rsidR="00B77614" w:rsidRPr="000005A7">
        <w:rPr>
          <w:color w:val="auto"/>
        </w:rPr>
        <w:t xml:space="preserve"> – </w:t>
      </w:r>
      <w:r w:rsidR="000B1E48" w:rsidRPr="000005A7">
        <w:rPr>
          <w:color w:val="auto"/>
        </w:rPr>
        <w:t>Improvement</w:t>
      </w:r>
      <w:r w:rsidR="00B77614" w:rsidRPr="000005A7">
        <w:rPr>
          <w:color w:val="auto"/>
        </w:rPr>
        <w:t xml:space="preserve"> </w:t>
      </w:r>
      <w:r w:rsidR="00C757F4" w:rsidRPr="000005A7">
        <w:rPr>
          <w:color w:val="auto"/>
        </w:rPr>
        <w:t xml:space="preserve">Planning Document                                                                                                    </w:t>
      </w:r>
    </w:p>
    <w:p w:rsidR="00C757F4" w:rsidRPr="000005A7" w:rsidRDefault="00C757F4">
      <w:pPr>
        <w:rPr>
          <w:sz w:val="12"/>
          <w:szCs w:val="12"/>
        </w:rPr>
      </w:pPr>
      <w:r w:rsidRPr="000005A7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1653" wp14:editId="7D603C73">
                <wp:simplePos x="0" y="0"/>
                <wp:positionH relativeFrom="column">
                  <wp:posOffset>2133600</wp:posOffset>
                </wp:positionH>
                <wp:positionV relativeFrom="paragraph">
                  <wp:posOffset>92710</wp:posOffset>
                </wp:positionV>
                <wp:extent cx="3686175" cy="56352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36C" w:rsidRPr="00182AED" w:rsidRDefault="00DD136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Hillend Children</w:t>
                            </w:r>
                            <w:r w:rsidR="000C53CE">
                              <w:rPr>
                                <w:sz w:val="48"/>
                                <w:szCs w:val="48"/>
                              </w:rPr>
                              <w:t>’s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16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8pt;margin-top:7.3pt;width:290.2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65UkQIAALIFAAAOAAAAZHJzL2Uyb0RvYy54bWysVE1PGzEQvVfqf7B8L5sEEmjEBqUgqkoI&#10;UKHi7HhtYuH1uLaT3fTXM+PdhEC5UPWyO/a8+XqemdOztrZsrUI04Eo+PBhwppyEyrjHkv+6v/xy&#10;wl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" fillcolor="white [3201]" strokeweight=".5pt">
                <v:textbox>
                  <w:txbxContent>
                    <w:p w:rsidR="00DD136C" w:rsidRPr="00182AED" w:rsidRDefault="00DD136C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Hillend Children</w:t>
                      </w:r>
                      <w:r w:rsidR="000C53CE">
                        <w:rPr>
                          <w:sz w:val="48"/>
                          <w:szCs w:val="48"/>
                        </w:rPr>
                        <w:t>’s</w:t>
                      </w:r>
                      <w:r>
                        <w:rPr>
                          <w:sz w:val="48"/>
                          <w:szCs w:val="48"/>
                        </w:rPr>
                        <w:t xml:space="preserve">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5D1A12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 xml:space="preserve">Establishment Name: </w:t>
      </w:r>
    </w:p>
    <w:p w:rsidR="00C757F4" w:rsidRPr="000005A7" w:rsidRDefault="00C757F4">
      <w:pPr>
        <w:rPr>
          <w:sz w:val="10"/>
          <w:szCs w:val="10"/>
        </w:rPr>
      </w:pPr>
    </w:p>
    <w:p w:rsidR="00C757F4" w:rsidRPr="000005A7" w:rsidRDefault="00C757F4">
      <w:pPr>
        <w:rPr>
          <w:sz w:val="36"/>
          <w:szCs w:val="36"/>
        </w:rPr>
      </w:pPr>
      <w:r w:rsidRPr="000005A7">
        <w:rPr>
          <w:sz w:val="36"/>
          <w:szCs w:val="36"/>
        </w:rPr>
        <w:t>CONTENTS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C757F4" w:rsidRPr="000005A7" w:rsidRDefault="00C757F4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>Establishment Vision, Values and Aims</w:t>
      </w: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263C2A" w:rsidRPr="000005A7" w:rsidRDefault="00263C2A" w:rsidP="00263C2A">
      <w:pPr>
        <w:pStyle w:val="ListParagraph"/>
        <w:rPr>
          <w:sz w:val="10"/>
          <w:szCs w:val="10"/>
        </w:rPr>
      </w:pPr>
    </w:p>
    <w:p w:rsidR="00263C2A" w:rsidRDefault="00C757F4" w:rsidP="0094039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3 Year overview of priorities – based on </w:t>
      </w:r>
      <w:r w:rsidR="00A10F1A" w:rsidRPr="000005A7">
        <w:rPr>
          <w:sz w:val="28"/>
          <w:szCs w:val="28"/>
        </w:rPr>
        <w:t>the National Improvement Framework</w:t>
      </w:r>
    </w:p>
    <w:p w:rsidR="0094039C" w:rsidRPr="0094039C" w:rsidRDefault="0094039C" w:rsidP="0094039C">
      <w:pPr>
        <w:pStyle w:val="ListParagraph"/>
        <w:ind w:left="1080"/>
        <w:rPr>
          <w:sz w:val="28"/>
          <w:szCs w:val="28"/>
        </w:rPr>
      </w:pPr>
    </w:p>
    <w:p w:rsidR="00337F9A" w:rsidRPr="000005A7" w:rsidRDefault="00337F9A" w:rsidP="00C757F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005A7">
        <w:rPr>
          <w:sz w:val="28"/>
          <w:szCs w:val="28"/>
        </w:rPr>
        <w:t xml:space="preserve">Action Plan for </w:t>
      </w:r>
      <w:r w:rsidR="001A0139">
        <w:rPr>
          <w:sz w:val="28"/>
          <w:szCs w:val="28"/>
        </w:rPr>
        <w:t>session 20</w:t>
      </w:r>
      <w:r w:rsidR="00607D94">
        <w:rPr>
          <w:sz w:val="28"/>
          <w:szCs w:val="28"/>
        </w:rPr>
        <w:t>22 - 23</w:t>
      </w:r>
    </w:p>
    <w:p w:rsidR="00550780" w:rsidRPr="000005A7" w:rsidRDefault="00550780" w:rsidP="00550780">
      <w:pPr>
        <w:pStyle w:val="ListParagraph"/>
        <w:rPr>
          <w:sz w:val="28"/>
          <w:szCs w:val="28"/>
        </w:rPr>
      </w:pPr>
    </w:p>
    <w:p w:rsidR="00550780" w:rsidRPr="000005A7" w:rsidRDefault="00550780" w:rsidP="00550780">
      <w:pPr>
        <w:pStyle w:val="ListParagraph"/>
        <w:ind w:left="1080"/>
        <w:rPr>
          <w:sz w:val="28"/>
          <w:szCs w:val="28"/>
        </w:rPr>
      </w:pPr>
    </w:p>
    <w:p w:rsidR="00263C2A" w:rsidRPr="000005A7" w:rsidRDefault="00263C2A" w:rsidP="00263C2A">
      <w:pPr>
        <w:rPr>
          <w:sz w:val="28"/>
          <w:szCs w:val="28"/>
        </w:rPr>
      </w:pPr>
      <w:r w:rsidRPr="000005A7">
        <w:rPr>
          <w:sz w:val="28"/>
          <w:szCs w:val="28"/>
        </w:rP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56"/>
        <w:gridCol w:w="1988"/>
        <w:gridCol w:w="3481"/>
      </w:tblGrid>
      <w:tr w:rsidR="00263C2A" w:rsidRPr="000005A7" w:rsidTr="00B8017F">
        <w:tc>
          <w:tcPr>
            <w:tcW w:w="3823" w:type="dxa"/>
            <w:shd w:val="pct12" w:color="auto" w:fill="auto"/>
          </w:tcPr>
          <w:p w:rsidR="00263C2A" w:rsidRPr="000005A7" w:rsidRDefault="00B8017F" w:rsidP="0026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Acting </w:t>
            </w:r>
            <w:r w:rsidR="00263C2A" w:rsidRPr="000005A7">
              <w:rPr>
                <w:sz w:val="28"/>
                <w:szCs w:val="28"/>
              </w:rPr>
              <w:t>Head of Establishment</w:t>
            </w:r>
          </w:p>
        </w:tc>
        <w:tc>
          <w:tcPr>
            <w:tcW w:w="4656" w:type="dxa"/>
          </w:tcPr>
          <w:p w:rsidR="00263C2A" w:rsidRPr="000005A7" w:rsidRDefault="00B8017F" w:rsidP="00263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Sonia McKay</w:t>
            </w:r>
          </w:p>
        </w:tc>
        <w:tc>
          <w:tcPr>
            <w:tcW w:w="1988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481" w:type="dxa"/>
          </w:tcPr>
          <w:p w:rsidR="00263C2A" w:rsidRPr="000005A7" w:rsidRDefault="00FB5184" w:rsidP="00EF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2023</w:t>
            </w:r>
          </w:p>
        </w:tc>
      </w:tr>
    </w:tbl>
    <w:p w:rsidR="00263C2A" w:rsidRPr="000005A7" w:rsidRDefault="00263C2A" w:rsidP="00263C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4981"/>
        <w:gridCol w:w="1987"/>
        <w:gridCol w:w="3479"/>
      </w:tblGrid>
      <w:tr w:rsidR="00263C2A" w:rsidRPr="000005A7" w:rsidTr="00356561">
        <w:tc>
          <w:tcPr>
            <w:tcW w:w="3543" w:type="dxa"/>
            <w:shd w:val="pct12" w:color="auto" w:fill="auto"/>
          </w:tcPr>
          <w:p w:rsidR="00263C2A" w:rsidRPr="000005A7" w:rsidRDefault="00263C2A" w:rsidP="00263C2A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Quality Improvement Officer</w:t>
            </w:r>
          </w:p>
        </w:tc>
        <w:tc>
          <w:tcPr>
            <w:tcW w:w="5070" w:type="dxa"/>
          </w:tcPr>
          <w:p w:rsidR="00263C2A" w:rsidRPr="000005A7" w:rsidRDefault="00FB5184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Yvonne </w:t>
            </w:r>
            <w:proofErr w:type="spellStart"/>
            <w:r>
              <w:rPr>
                <w:sz w:val="28"/>
                <w:szCs w:val="28"/>
              </w:rPr>
              <w:t>Gallacher</w:t>
            </w:r>
            <w:proofErr w:type="spellEnd"/>
          </w:p>
        </w:tc>
        <w:tc>
          <w:tcPr>
            <w:tcW w:w="2017" w:type="dxa"/>
            <w:shd w:val="pct12" w:color="auto" w:fill="auto"/>
          </w:tcPr>
          <w:p w:rsidR="00263C2A" w:rsidRPr="000005A7" w:rsidRDefault="00263C2A" w:rsidP="00356561">
            <w:pPr>
              <w:rPr>
                <w:sz w:val="28"/>
                <w:szCs w:val="28"/>
              </w:rPr>
            </w:pPr>
            <w:r w:rsidRPr="000005A7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263C2A" w:rsidRPr="000005A7" w:rsidRDefault="00FB5184" w:rsidP="00356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2023</w:t>
            </w:r>
          </w:p>
        </w:tc>
      </w:tr>
    </w:tbl>
    <w:p w:rsidR="00B77614" w:rsidRPr="00F71B88" w:rsidRDefault="00B77614" w:rsidP="00263C2A">
      <w:pPr>
        <w:sectPr w:rsidR="00B77614" w:rsidRPr="00F71B88" w:rsidSect="00B77614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E7BD6" w:rsidRPr="000E7BD6" w:rsidRDefault="00B32EAC" w:rsidP="000E7BD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rPr>
          <w:rFonts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1276350</wp:posOffset>
            </wp:positionH>
            <wp:positionV relativeFrom="paragraph">
              <wp:posOffset>635</wp:posOffset>
            </wp:positionV>
            <wp:extent cx="7987030" cy="6425565"/>
            <wp:effectExtent l="0" t="0" r="0" b="0"/>
            <wp:wrapTight wrapText="bothSides">
              <wp:wrapPolygon edited="0">
                <wp:start x="0" y="0"/>
                <wp:lineTo x="0" y="21517"/>
                <wp:lineTo x="21535" y="21517"/>
                <wp:lineTo x="21535" y="0"/>
                <wp:lineTo x="0" y="0"/>
              </wp:wrapPolygon>
            </wp:wrapTight>
            <wp:docPr id="9" name="Picture 9" descr="aims vision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ms vision valu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030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D6" w:rsidRPr="000E7BD6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</w:t>
      </w:r>
    </w:p>
    <w:p w:rsidR="000E7BD6" w:rsidRPr="000E7BD6" w:rsidRDefault="000E7BD6" w:rsidP="000E7BD6">
      <w:pPr>
        <w:tabs>
          <w:tab w:val="left" w:pos="1860"/>
        </w:tabs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</w:p>
    <w:p w:rsidR="000E7BD6" w:rsidRPr="000E7BD6" w:rsidRDefault="000E7BD6" w:rsidP="000E7B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:rsidR="000E7BD6" w:rsidRPr="000E7BD6" w:rsidRDefault="000E7BD6" w:rsidP="000E7B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:rsidR="000E7BD6" w:rsidRPr="000E7BD6" w:rsidRDefault="000E7BD6" w:rsidP="00FF66E2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0E7BD6">
        <w:rPr>
          <w:rFonts w:asciiTheme="majorHAnsi" w:eastAsiaTheme="majorEastAsia" w:hAnsiTheme="majorHAnsi" w:cstheme="majorBidi"/>
          <w:noProof/>
          <w:spacing w:val="5"/>
          <w:kern w:val="28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3E54F" wp14:editId="53A0DDDE">
                <wp:simplePos x="0" y="0"/>
                <wp:positionH relativeFrom="column">
                  <wp:posOffset>2375065</wp:posOffset>
                </wp:positionH>
                <wp:positionV relativeFrom="paragraph">
                  <wp:posOffset>-819010</wp:posOffset>
                </wp:positionV>
                <wp:extent cx="4215740" cy="5937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740" cy="593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136C" w:rsidRPr="00394052" w:rsidRDefault="00DD136C" w:rsidP="000E7BD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3E54F" id="Text Box 7" o:spid="_x0000_s1027" type="#_x0000_t202" style="position:absolute;margin-left:187pt;margin-top:-64.5pt;width:331.95pt;height: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" fillcolor="window" stroked="f" strokeweight=".5pt">
                <v:textbox>
                  <w:txbxContent>
                    <w:p w:rsidR="00DD136C" w:rsidRPr="00394052" w:rsidRDefault="00DD136C" w:rsidP="000E7BD6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7BD6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br w:type="page"/>
      </w:r>
    </w:p>
    <w:p w:rsidR="007A3D1C" w:rsidRPr="00B32EAC" w:rsidRDefault="00742A87" w:rsidP="00B32EAC">
      <w:pPr>
        <w:spacing w:after="0" w:line="240" w:lineRule="auto"/>
        <w:ind w:left="720"/>
        <w:contextualSpacing/>
        <w:rPr>
          <w:rFonts w:asciiTheme="majorHAnsi" w:eastAsiaTheme="majorEastAsia" w:hAnsiTheme="majorHAnsi" w:cstheme="majorBidi"/>
          <w:spacing w:val="5"/>
          <w:kern w:val="28"/>
          <w:sz w:val="32"/>
          <w:szCs w:val="32"/>
        </w:rPr>
      </w:pPr>
      <w:r w:rsidRPr="001D126B">
        <w:rPr>
          <w:sz w:val="28"/>
          <w:szCs w:val="28"/>
        </w:rPr>
        <w:lastRenderedPageBreak/>
        <w:t>3 Year Overview of Priorities</w:t>
      </w:r>
    </w:p>
    <w:p w:rsidR="00A35854" w:rsidRPr="001D126B" w:rsidRDefault="00103AA9" w:rsidP="00A35854">
      <w:pPr>
        <w:rPr>
          <w:sz w:val="28"/>
          <w:szCs w:val="28"/>
        </w:rPr>
      </w:pPr>
      <w:r w:rsidRPr="001D126B">
        <w:rPr>
          <w:sz w:val="28"/>
          <w:szCs w:val="28"/>
        </w:rPr>
        <w:t xml:space="preserve">The improvement priorities for our establishment are noted on the following page. They have been expressed in the context of </w:t>
      </w:r>
      <w:r w:rsidR="002328DE" w:rsidRPr="001D126B">
        <w:rPr>
          <w:sz w:val="28"/>
          <w:szCs w:val="28"/>
        </w:rPr>
        <w:t xml:space="preserve">the </w:t>
      </w:r>
      <w:r w:rsidR="000325F4" w:rsidRPr="001D126B">
        <w:rPr>
          <w:sz w:val="28"/>
          <w:szCs w:val="28"/>
        </w:rPr>
        <w:t>National Improvement Framework</w:t>
      </w:r>
    </w:p>
    <w:p w:rsidR="00103AA9" w:rsidRPr="001D126B" w:rsidRDefault="00103AA9" w:rsidP="00A35854">
      <w:pPr>
        <w:rPr>
          <w:sz w:val="28"/>
          <w:szCs w:val="28"/>
        </w:rPr>
      </w:pPr>
      <w:r w:rsidRPr="001D126B">
        <w:rPr>
          <w:sz w:val="28"/>
          <w:szCs w:val="28"/>
        </w:rPr>
        <w:t xml:space="preserve">Our Improvement Priorities extend </w:t>
      </w:r>
      <w:r w:rsidR="000325F4" w:rsidRPr="001D126B">
        <w:rPr>
          <w:sz w:val="28"/>
          <w:szCs w:val="28"/>
        </w:rPr>
        <w:t>in a rolling programme over three years</w:t>
      </w:r>
      <w:r w:rsidRPr="001D126B">
        <w:rPr>
          <w:sz w:val="28"/>
          <w:szCs w:val="28"/>
        </w:rPr>
        <w:t>. Each priority has been coded accordingly:</w:t>
      </w:r>
    </w:p>
    <w:p w:rsidR="00B85223" w:rsidRDefault="002D116B" w:rsidP="00607D94">
      <w:pPr>
        <w:pStyle w:val="ListParagraph"/>
        <w:spacing w:after="0" w:line="240" w:lineRule="auto"/>
        <w:ind w:left="2160"/>
        <w:rPr>
          <w:sz w:val="28"/>
          <w:szCs w:val="28"/>
        </w:rPr>
      </w:pPr>
      <w:r w:rsidRPr="001D126B">
        <w:rPr>
          <w:sz w:val="28"/>
          <w:szCs w:val="28"/>
        </w:rPr>
        <w:tab/>
      </w:r>
      <w:r w:rsidRPr="001D126B">
        <w:rPr>
          <w:sz w:val="28"/>
          <w:szCs w:val="28"/>
        </w:rPr>
        <w:tab/>
      </w:r>
    </w:p>
    <w:p w:rsidR="00B85223" w:rsidRDefault="00FB5184" w:rsidP="00B8522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Session 2023-2024</w:t>
      </w:r>
    </w:p>
    <w:p w:rsidR="00FB5184" w:rsidRDefault="00FB5184" w:rsidP="00B8522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Session 2024-2025</w:t>
      </w:r>
    </w:p>
    <w:p w:rsidR="00607D94" w:rsidRDefault="00FB5184" w:rsidP="00B85223">
      <w:pPr>
        <w:spacing w:after="0" w:line="240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Session 2025-2026</w:t>
      </w:r>
      <w:r w:rsidR="00607D94" w:rsidRPr="001D126B">
        <w:rPr>
          <w:sz w:val="28"/>
          <w:szCs w:val="28"/>
        </w:rPr>
        <w:tab/>
      </w:r>
    </w:p>
    <w:p w:rsidR="00B85223" w:rsidRDefault="00B85223" w:rsidP="00103AA9">
      <w:pPr>
        <w:spacing w:after="0" w:line="240" w:lineRule="auto"/>
        <w:rPr>
          <w:sz w:val="28"/>
          <w:szCs w:val="28"/>
        </w:rPr>
      </w:pPr>
    </w:p>
    <w:p w:rsidR="00103AA9" w:rsidRPr="001D126B" w:rsidRDefault="00B85223" w:rsidP="00103A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16B" w:rsidRPr="001D126B">
        <w:rPr>
          <w:sz w:val="28"/>
          <w:szCs w:val="28"/>
        </w:rPr>
        <w:tab/>
      </w:r>
      <w:r w:rsidR="002D116B" w:rsidRPr="001D126B">
        <w:rPr>
          <w:sz w:val="28"/>
          <w:szCs w:val="28"/>
        </w:rPr>
        <w:tab/>
      </w:r>
    </w:p>
    <w:p w:rsidR="00103AA9" w:rsidRPr="001D126B" w:rsidRDefault="00103AA9" w:rsidP="00103AA9">
      <w:pPr>
        <w:spacing w:after="0" w:line="240" w:lineRule="auto"/>
        <w:rPr>
          <w:sz w:val="28"/>
          <w:szCs w:val="28"/>
        </w:rPr>
      </w:pPr>
    </w:p>
    <w:p w:rsidR="00103AA9" w:rsidRPr="001D126B" w:rsidRDefault="00103AA9" w:rsidP="00103AA9">
      <w:pPr>
        <w:spacing w:after="0" w:line="240" w:lineRule="auto"/>
        <w:rPr>
          <w:sz w:val="28"/>
          <w:szCs w:val="28"/>
        </w:rPr>
      </w:pPr>
    </w:p>
    <w:p w:rsidR="000325F4" w:rsidRPr="001D126B" w:rsidRDefault="000325F4" w:rsidP="00103AA9">
      <w:pPr>
        <w:spacing w:after="0" w:line="240" w:lineRule="auto"/>
        <w:rPr>
          <w:sz w:val="28"/>
          <w:szCs w:val="28"/>
        </w:rPr>
      </w:pPr>
    </w:p>
    <w:p w:rsidR="000325F4" w:rsidRDefault="000325F4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B691C" w:rsidRDefault="00CB691C" w:rsidP="00103AA9">
      <w:pPr>
        <w:spacing w:after="0" w:line="240" w:lineRule="auto"/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C05D37" w:rsidRDefault="00C05D37" w:rsidP="00FF66E2">
      <w:pPr>
        <w:pStyle w:val="Title"/>
        <w:rPr>
          <w:color w:val="auto"/>
          <w:sz w:val="22"/>
          <w:szCs w:val="22"/>
        </w:rPr>
      </w:pPr>
    </w:p>
    <w:p w:rsidR="00A10F1A" w:rsidRPr="00FF66E2" w:rsidRDefault="002D116B" w:rsidP="00FF66E2">
      <w:pPr>
        <w:pStyle w:val="Title"/>
        <w:rPr>
          <w:color w:val="auto"/>
          <w:sz w:val="22"/>
          <w:szCs w:val="22"/>
        </w:rPr>
      </w:pPr>
      <w:r w:rsidRPr="00F71B88">
        <w:rPr>
          <w:color w:val="auto"/>
          <w:sz w:val="22"/>
          <w:szCs w:val="22"/>
        </w:rPr>
        <w:t>Overview of rolling three year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9"/>
        <w:gridCol w:w="4371"/>
        <w:gridCol w:w="3544"/>
        <w:gridCol w:w="3827"/>
      </w:tblGrid>
      <w:tr w:rsidR="00A745BF" w:rsidRPr="00F71B88" w:rsidTr="00DD136C">
        <w:tc>
          <w:tcPr>
            <w:tcW w:w="3279" w:type="dxa"/>
            <w:shd w:val="clear" w:color="auto" w:fill="D9D9D9" w:themeFill="background1" w:themeFillShade="D9"/>
          </w:tcPr>
          <w:p w:rsidR="00A745BF" w:rsidRPr="00F71B88" w:rsidRDefault="00A745BF" w:rsidP="00DF7B88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371" w:type="dxa"/>
            <w:shd w:val="clear" w:color="auto" w:fill="D9D9D9" w:themeFill="background1" w:themeFillShade="D9"/>
          </w:tcPr>
          <w:p w:rsidR="00A745BF" w:rsidRPr="00F71B88" w:rsidRDefault="00A745BF" w:rsidP="000E7BD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Session </w:t>
            </w:r>
            <w:r w:rsidR="00FB5184">
              <w:rPr>
                <w:rFonts w:ascii="Arial" w:hAnsi="Arial" w:cs="Arial"/>
                <w:b/>
                <w:color w:val="auto"/>
                <w:sz w:val="22"/>
                <w:szCs w:val="22"/>
              </w:rPr>
              <w:t>2023/24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745BF" w:rsidRPr="00F71B88" w:rsidRDefault="00A745BF" w:rsidP="000E7BD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71B88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ession</w:t>
            </w:r>
            <w:r w:rsidR="00FB518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2024/25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745BF" w:rsidRPr="00F71B88" w:rsidRDefault="00A745BF" w:rsidP="000E7BD6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Session</w:t>
            </w:r>
            <w:r w:rsidR="00FB518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2025/2026</w:t>
            </w:r>
          </w:p>
        </w:tc>
      </w:tr>
      <w:tr w:rsidR="00B17BDD" w:rsidRPr="00052AD9" w:rsidTr="00DD136C">
        <w:tc>
          <w:tcPr>
            <w:tcW w:w="3279" w:type="dxa"/>
          </w:tcPr>
          <w:p w:rsidR="00B17BDD" w:rsidRPr="00F84C14" w:rsidRDefault="000C53CE" w:rsidP="00607D9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Placing the human rights of</w:t>
            </w:r>
            <w:r w:rsidR="00B17BDD">
              <w:rPr>
                <w:rFonts w:ascii="Arial" w:hAnsi="Arial" w:cs="Arial"/>
              </w:rPr>
              <w:t xml:space="preserve"> every child and young person at the centre of education</w:t>
            </w:r>
          </w:p>
        </w:tc>
        <w:tc>
          <w:tcPr>
            <w:tcW w:w="4371" w:type="dxa"/>
          </w:tcPr>
          <w:p w:rsidR="00156A1B" w:rsidRPr="00F84C14" w:rsidRDefault="00156A1B" w:rsidP="00156A1B">
            <w:pPr>
              <w:rPr>
                <w:rFonts w:ascii="Arial" w:hAnsi="Arial" w:cs="Arial"/>
                <w:sz w:val="24"/>
                <w:szCs w:val="24"/>
              </w:rPr>
            </w:pPr>
            <w:r w:rsidRPr="00F84C14">
              <w:rPr>
                <w:rFonts w:ascii="Arial" w:hAnsi="Arial" w:cs="Arial"/>
                <w:sz w:val="24"/>
                <w:szCs w:val="24"/>
              </w:rPr>
              <w:t>Hillend staff will become a trauma informed team to be able to support children to self-regulate and become resilient.</w:t>
            </w:r>
          </w:p>
          <w:p w:rsidR="00C05D37" w:rsidRDefault="00C05D37" w:rsidP="00607D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17BDD" w:rsidRPr="00F84C14" w:rsidRDefault="00156A1B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Moderate our implementation of our trauma informed practice and embed fully and use this information to enhance staff’s practice.</w:t>
            </w:r>
          </w:p>
        </w:tc>
        <w:tc>
          <w:tcPr>
            <w:tcW w:w="3827" w:type="dxa"/>
          </w:tcPr>
          <w:p w:rsidR="00B17BDD" w:rsidRPr="00F84C14" w:rsidRDefault="00156A1B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Deliver Trauma Informed training with Parents / Carers.</w:t>
            </w:r>
          </w:p>
        </w:tc>
      </w:tr>
      <w:tr w:rsidR="00607D94" w:rsidRPr="00052AD9" w:rsidTr="00DD136C">
        <w:tc>
          <w:tcPr>
            <w:tcW w:w="3279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-266935323"/>
              <w:placeholder>
                <w:docPart w:val="B258F25D93D8444C8852D05A9995DBC0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607D94" w:rsidRPr="00F84C14" w:rsidRDefault="00607D94" w:rsidP="00607D94">
                <w:pPr>
                  <w:pStyle w:val="Default"/>
                  <w:rPr>
                    <w:rFonts w:ascii="Arial" w:hAnsi="Arial" w:cs="Arial"/>
                  </w:rPr>
                </w:pPr>
                <w:r w:rsidRPr="00F84C14">
                  <w:rPr>
                    <w:rFonts w:ascii="Arial" w:hAnsi="Arial" w:cs="Arial"/>
                  </w:rPr>
                  <w:t>Improvements in attainment, particularly  in literacy and numeracy</w:t>
                </w:r>
              </w:p>
            </w:sdtContent>
          </w:sdt>
          <w:p w:rsidR="00607D94" w:rsidRPr="00F84C14" w:rsidRDefault="00607D94" w:rsidP="00607D94">
            <w:pPr>
              <w:rPr>
                <w:sz w:val="24"/>
                <w:szCs w:val="24"/>
              </w:rPr>
            </w:pPr>
          </w:p>
        </w:tc>
        <w:tc>
          <w:tcPr>
            <w:tcW w:w="4371" w:type="dxa"/>
          </w:tcPr>
          <w:p w:rsidR="00607D94" w:rsidRDefault="00E769BF" w:rsidP="0060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co</w:t>
            </w:r>
            <w:r w:rsidR="007B37E2" w:rsidRPr="00F84C14">
              <w:rPr>
                <w:rFonts w:ascii="Arial" w:hAnsi="Arial" w:cs="Arial"/>
                <w:sz w:val="24"/>
                <w:szCs w:val="24"/>
              </w:rPr>
              <w:t>ll</w:t>
            </w:r>
            <w:r w:rsidR="000C53CE">
              <w:rPr>
                <w:rFonts w:ascii="Arial" w:hAnsi="Arial" w:cs="Arial"/>
                <w:sz w:val="24"/>
                <w:szCs w:val="24"/>
              </w:rPr>
              <w:t xml:space="preserve">aboratively with </w:t>
            </w:r>
            <w:r w:rsidR="000F7170">
              <w:rPr>
                <w:rFonts w:ascii="Arial" w:hAnsi="Arial" w:cs="Arial"/>
                <w:sz w:val="24"/>
                <w:szCs w:val="24"/>
              </w:rPr>
              <w:t xml:space="preserve">almost all </w:t>
            </w:r>
            <w:r w:rsidR="000C53CE">
              <w:rPr>
                <w:rFonts w:ascii="Arial" w:hAnsi="Arial" w:cs="Arial"/>
                <w:sz w:val="24"/>
                <w:szCs w:val="24"/>
              </w:rPr>
              <w:t>parents using Curriculum for E</w:t>
            </w:r>
            <w:r w:rsidR="007B37E2" w:rsidRPr="00F84C14">
              <w:rPr>
                <w:rFonts w:ascii="Arial" w:hAnsi="Arial" w:cs="Arial"/>
                <w:sz w:val="24"/>
                <w:szCs w:val="24"/>
              </w:rPr>
              <w:t>xcellence pathways to access and plan n</w:t>
            </w:r>
            <w:r w:rsidR="000F7170">
              <w:rPr>
                <w:rFonts w:ascii="Arial" w:hAnsi="Arial" w:cs="Arial"/>
                <w:sz w:val="24"/>
                <w:szCs w:val="24"/>
              </w:rPr>
              <w:t>ext steps in learning for</w:t>
            </w:r>
            <w:r w:rsidR="007B37E2" w:rsidRPr="00F84C14">
              <w:rPr>
                <w:rFonts w:ascii="Arial" w:hAnsi="Arial" w:cs="Arial"/>
                <w:sz w:val="24"/>
                <w:szCs w:val="24"/>
              </w:rPr>
              <w:t xml:space="preserve"> all children.</w:t>
            </w:r>
          </w:p>
          <w:p w:rsidR="0083752E" w:rsidRDefault="0083752E" w:rsidP="00607D94">
            <w:pPr>
              <w:rPr>
                <w:rFonts w:ascii="Arial" w:hAnsi="Arial" w:cs="Arial"/>
                <w:sz w:val="24"/>
                <w:szCs w:val="24"/>
              </w:rPr>
            </w:pPr>
          </w:p>
          <w:p w:rsidR="0083752E" w:rsidRPr="00F84C14" w:rsidRDefault="0083752E" w:rsidP="00607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Inverclyde Council’s single agency and planning document in line with GIRFEC policy</w:t>
            </w:r>
          </w:p>
        </w:tc>
        <w:tc>
          <w:tcPr>
            <w:tcW w:w="3544" w:type="dxa"/>
          </w:tcPr>
          <w:p w:rsidR="00607D94" w:rsidRPr="00F84C14" w:rsidRDefault="007B37E2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 xml:space="preserve">Transfer our tracking, assessment and </w:t>
            </w:r>
            <w:r w:rsidR="0001150D" w:rsidRPr="00F84C14">
              <w:rPr>
                <w:rFonts w:ascii="Arial" w:hAnsi="Arial" w:cs="Arial"/>
                <w:color w:val="auto"/>
                <w:sz w:val="24"/>
                <w:szCs w:val="24"/>
              </w:rPr>
              <w:t>evaluations onto electronic learning journals.</w:t>
            </w:r>
          </w:p>
        </w:tc>
        <w:tc>
          <w:tcPr>
            <w:tcW w:w="3827" w:type="dxa"/>
          </w:tcPr>
          <w:p w:rsidR="00607D94" w:rsidRPr="00F84C14" w:rsidRDefault="0001150D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Moderate our learning journals and develop further as required.</w:t>
            </w:r>
          </w:p>
        </w:tc>
      </w:tr>
      <w:tr w:rsidR="00607D94" w:rsidRPr="00052AD9" w:rsidTr="00DD136C">
        <w:tc>
          <w:tcPr>
            <w:tcW w:w="3279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626581768"/>
              <w:placeholder>
                <w:docPart w:val="32754385FAB94B2582D9378CE0BCEA82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607D94" w:rsidRPr="00F84C14" w:rsidRDefault="00607D94" w:rsidP="00607D94">
                <w:pPr>
                  <w:pStyle w:val="Default"/>
                  <w:rPr>
                    <w:rFonts w:ascii="Arial" w:hAnsi="Arial" w:cs="Arial"/>
                  </w:rPr>
                </w:pPr>
                <w:r w:rsidRPr="00F84C14">
                  <w:rPr>
                    <w:rFonts w:ascii="Arial" w:hAnsi="Arial" w:cs="Arial"/>
                  </w:rPr>
                  <w:t>Closing the attainment gap between the most and least disadvantaged children</w:t>
                </w:r>
              </w:p>
            </w:sdtContent>
          </w:sdt>
          <w:p w:rsidR="00607D94" w:rsidRPr="00F84C14" w:rsidRDefault="00607D94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371" w:type="dxa"/>
          </w:tcPr>
          <w:p w:rsidR="00B17BDD" w:rsidRDefault="007B37E2" w:rsidP="00B17BDD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Create an outdoor environment that allows children to experience all aspects of the broad general curriculum ensuring all areas</w:t>
            </w:r>
            <w:r w:rsidR="00B17BDD">
              <w:rPr>
                <w:rFonts w:ascii="Arial" w:hAnsi="Arial" w:cs="Arial"/>
                <w:color w:val="auto"/>
                <w:sz w:val="24"/>
                <w:szCs w:val="24"/>
              </w:rPr>
              <w:t xml:space="preserve"> are resourced</w:t>
            </w:r>
            <w:r w:rsidR="000C53CE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B17BDD">
              <w:rPr>
                <w:rFonts w:ascii="Arial" w:hAnsi="Arial" w:cs="Arial"/>
                <w:color w:val="auto"/>
                <w:sz w:val="24"/>
                <w:szCs w:val="24"/>
              </w:rPr>
              <w:t xml:space="preserve"> taking into account</w:t>
            </w: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17BDD">
              <w:rPr>
                <w:rFonts w:ascii="Arial" w:hAnsi="Arial" w:cs="Arial"/>
                <w:color w:val="auto"/>
                <w:sz w:val="24"/>
                <w:szCs w:val="24"/>
              </w:rPr>
              <w:t xml:space="preserve">learning against </w:t>
            </w: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the 3 cross cutting themes to ensure all children reach their potential.</w:t>
            </w:r>
          </w:p>
          <w:p w:rsidR="000F7170" w:rsidRPr="000F7170" w:rsidRDefault="000F7170" w:rsidP="000F7170">
            <w:r w:rsidRPr="000F7170">
              <w:rPr>
                <w:rFonts w:ascii="Arial" w:hAnsi="Arial" w:cs="Arial"/>
                <w:sz w:val="24"/>
                <w:szCs w:val="24"/>
              </w:rPr>
              <w:t>Continue to create a digital and language rich environment to enhance learning and increase attainment.</w:t>
            </w:r>
          </w:p>
        </w:tc>
        <w:tc>
          <w:tcPr>
            <w:tcW w:w="3544" w:type="dxa"/>
          </w:tcPr>
          <w:p w:rsidR="00607D94" w:rsidRPr="00F84C14" w:rsidRDefault="00607D94" w:rsidP="000C53C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Research and evaluate our current service delivery with regards to the importance of </w:t>
            </w:r>
            <w:r w:rsidRPr="00265EDC"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nurture</w:t>
            </w:r>
            <w:r w:rsidRPr="00F84C1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 for the development of wellbeing</w:t>
            </w:r>
            <w:r w:rsidR="000C53CE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Pr="00F84C1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0C53CE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Create an action plan to further enhance our practice, incorporating the 6 nurture principles.</w:t>
            </w:r>
          </w:p>
        </w:tc>
        <w:tc>
          <w:tcPr>
            <w:tcW w:w="3827" w:type="dxa"/>
          </w:tcPr>
          <w:p w:rsidR="00607D94" w:rsidRPr="00F84C14" w:rsidRDefault="0001150D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Create action plans with regards to nurture principles as required based on self-evaluation of practice.</w:t>
            </w:r>
          </w:p>
        </w:tc>
      </w:tr>
      <w:tr w:rsidR="00607D94" w:rsidRPr="00052AD9" w:rsidTr="000C53CE">
        <w:trPr>
          <w:trHeight w:val="970"/>
        </w:trPr>
        <w:tc>
          <w:tcPr>
            <w:tcW w:w="3279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930168053"/>
              <w:placeholder>
                <w:docPart w:val="DE43A5C7673245C6B7BEF1C3C04AAD8D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607D94" w:rsidRPr="000C53CE" w:rsidRDefault="00607D94" w:rsidP="000C53CE">
                <w:pPr>
                  <w:pStyle w:val="Default"/>
                  <w:rPr>
                    <w:rFonts w:ascii="Arial" w:hAnsi="Arial" w:cs="Arial"/>
                  </w:rPr>
                </w:pPr>
                <w:r w:rsidRPr="00F84C14">
                  <w:rPr>
                    <w:rFonts w:ascii="Arial" w:hAnsi="Arial" w:cs="Arial"/>
                  </w:rPr>
                  <w:t>Improvement in children and young people's health and wellbeing</w:t>
                </w:r>
              </w:p>
            </w:sdtContent>
          </w:sdt>
        </w:tc>
        <w:tc>
          <w:tcPr>
            <w:tcW w:w="4371" w:type="dxa"/>
          </w:tcPr>
          <w:p w:rsidR="007B37E2" w:rsidRPr="00F84C14" w:rsidRDefault="00156A1B" w:rsidP="00607D94">
            <w:pPr>
              <w:rPr>
                <w:rFonts w:ascii="Arial" w:hAnsi="Arial" w:cs="Arial"/>
                <w:sz w:val="24"/>
                <w:szCs w:val="24"/>
              </w:rPr>
            </w:pPr>
            <w:r w:rsidRPr="00156A1B">
              <w:rPr>
                <w:rFonts w:ascii="Arial" w:hAnsi="Arial" w:cs="Arial"/>
                <w:sz w:val="24"/>
                <w:szCs w:val="24"/>
              </w:rPr>
              <w:t xml:space="preserve">Moderate our implementation </w:t>
            </w:r>
            <w:proofErr w:type="gramStart"/>
            <w:r w:rsidRPr="00156A1B">
              <w:rPr>
                <w:rFonts w:ascii="Arial" w:hAnsi="Arial" w:cs="Arial"/>
                <w:sz w:val="24"/>
                <w:szCs w:val="24"/>
              </w:rPr>
              <w:t>of  UNCRC</w:t>
            </w:r>
            <w:proofErr w:type="gramEnd"/>
            <w:r w:rsidRPr="00156A1B">
              <w:rPr>
                <w:rFonts w:ascii="Arial" w:hAnsi="Arial" w:cs="Arial"/>
                <w:sz w:val="24"/>
                <w:szCs w:val="24"/>
              </w:rPr>
              <w:t xml:space="preserve"> and develop action plan to embed fully.</w:t>
            </w:r>
          </w:p>
        </w:tc>
        <w:tc>
          <w:tcPr>
            <w:tcW w:w="3544" w:type="dxa"/>
          </w:tcPr>
          <w:p w:rsidR="00607D94" w:rsidRPr="00F84C14" w:rsidRDefault="00156A1B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Research and create a</w:t>
            </w:r>
            <w:r w:rsidR="000C53CE"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independence skills programme for children</w:t>
            </w:r>
            <w:r w:rsidR="009701C3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07D94" w:rsidRPr="00F84C14" w:rsidRDefault="00C76712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 xml:space="preserve">Access training for staff and implement </w:t>
            </w:r>
            <w:proofErr w:type="spellStart"/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bikeability</w:t>
            </w:r>
            <w:proofErr w:type="spellEnd"/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 xml:space="preserve"> programme.</w:t>
            </w:r>
          </w:p>
        </w:tc>
      </w:tr>
      <w:tr w:rsidR="00607D94" w:rsidRPr="00052AD9" w:rsidTr="00DD136C">
        <w:tc>
          <w:tcPr>
            <w:tcW w:w="3279" w:type="dxa"/>
          </w:tcPr>
          <w:sdt>
            <w:sdtPr>
              <w:rPr>
                <w:rFonts w:ascii="Arial" w:hAnsi="Arial" w:cs="Arial"/>
              </w:rPr>
              <w:alias w:val="NIF"/>
              <w:tag w:val="NIF"/>
              <w:id w:val="89749928"/>
              <w:placeholder>
                <w:docPart w:val="5C10A7221BF6471B8670FE0A4CFB4D9A"/>
              </w:placeholder>
              <w:dropDownList>
                <w:listItem w:value="Choose an item."/>
                <w:listItem w:displayText="Improvements in attainment, particularly  in literacy and numeracy" w:value="Improvements in attainment, particularly  in literacy and numeracy"/>
                <w:listItem w:displayText="Closing the attainment gap between the most and least disadvantaged children" w:value="Closing the attainment gap between the most and least disadvantaged children"/>
                <w:listItem w:displayText="Improvement in children and young people's health and wellbeing" w:value="Improvement in children and young people's health and wellbeing"/>
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</w:dropDownList>
            </w:sdtPr>
            <w:sdtEndPr/>
            <w:sdtContent>
              <w:p w:rsidR="00607D94" w:rsidRPr="00B17BDD" w:rsidRDefault="00607D94" w:rsidP="00B17BDD">
                <w:pPr>
                  <w:pStyle w:val="Default"/>
                  <w:rPr>
                    <w:rFonts w:ascii="Arial" w:hAnsi="Arial" w:cs="Arial"/>
                  </w:rPr>
                </w:pPr>
                <w:r w:rsidRPr="00F84C14">
                  <w:rPr>
                    <w:rFonts w:ascii="Arial" w:hAnsi="Arial" w:cs="Arial"/>
                  </w:rPr>
                  <w:t>Improvement in employability skills and sustained positive school leaver destinations for all young people</w:t>
                </w:r>
              </w:p>
            </w:sdtContent>
          </w:sdt>
        </w:tc>
        <w:tc>
          <w:tcPr>
            <w:tcW w:w="4371" w:type="dxa"/>
          </w:tcPr>
          <w:p w:rsidR="00607D94" w:rsidRDefault="007B37E2" w:rsidP="00F84C14">
            <w:pPr>
              <w:rPr>
                <w:rFonts w:ascii="Arial" w:hAnsi="Arial" w:cs="Arial"/>
                <w:sz w:val="24"/>
                <w:szCs w:val="24"/>
              </w:rPr>
            </w:pPr>
            <w:r w:rsidRPr="00F84C14">
              <w:rPr>
                <w:rFonts w:ascii="Arial" w:hAnsi="Arial" w:cs="Arial"/>
                <w:sz w:val="24"/>
                <w:szCs w:val="24"/>
              </w:rPr>
              <w:t>Develop children’s understanding of the food processes through following farm to fork process of planting our own food.</w:t>
            </w:r>
          </w:p>
          <w:p w:rsidR="00B17BDD" w:rsidRDefault="00B17BDD" w:rsidP="00F84C14">
            <w:pPr>
              <w:rPr>
                <w:rFonts w:ascii="Arial" w:hAnsi="Arial" w:cs="Arial"/>
                <w:sz w:val="24"/>
                <w:szCs w:val="24"/>
              </w:rPr>
            </w:pPr>
          </w:p>
          <w:p w:rsidR="00B17BDD" w:rsidRPr="00F84C14" w:rsidRDefault="00B17BDD" w:rsidP="00F84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607D94" w:rsidRPr="00F84C14" w:rsidRDefault="0001150D" w:rsidP="00607D94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>Evaluate our woodwork programme and enhance our practice.</w:t>
            </w:r>
          </w:p>
        </w:tc>
        <w:tc>
          <w:tcPr>
            <w:tcW w:w="3827" w:type="dxa"/>
          </w:tcPr>
          <w:p w:rsidR="00607D94" w:rsidRPr="00F84C14" w:rsidRDefault="0001150D" w:rsidP="000C53CE">
            <w:pPr>
              <w:pStyle w:val="Title"/>
              <w:pBdr>
                <w:bottom w:val="none" w:sz="0" w:space="0" w:color="auto"/>
              </w:pBd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84C14">
              <w:rPr>
                <w:rFonts w:ascii="Arial" w:hAnsi="Arial" w:cs="Arial"/>
                <w:color w:val="auto"/>
                <w:sz w:val="24"/>
                <w:szCs w:val="24"/>
              </w:rPr>
              <w:t xml:space="preserve">Research Froebel’s </w:t>
            </w:r>
            <w:r w:rsidR="00C76712" w:rsidRPr="00F84C14">
              <w:rPr>
                <w:rFonts w:ascii="Arial" w:hAnsi="Arial" w:cs="Arial"/>
                <w:color w:val="auto"/>
                <w:sz w:val="24"/>
                <w:szCs w:val="24"/>
              </w:rPr>
              <w:t>occupations and self-evaluate our pract</w:t>
            </w:r>
            <w:r w:rsidR="000C53CE">
              <w:rPr>
                <w:rFonts w:ascii="Arial" w:hAnsi="Arial" w:cs="Arial"/>
                <w:color w:val="auto"/>
                <w:sz w:val="24"/>
                <w:szCs w:val="24"/>
              </w:rPr>
              <w:t xml:space="preserve">ice against these and implement </w:t>
            </w:r>
            <w:r w:rsidR="000C53CE" w:rsidRPr="00F84C14">
              <w:rPr>
                <w:rFonts w:ascii="Arial" w:hAnsi="Arial" w:cs="Arial"/>
                <w:color w:val="auto"/>
                <w:sz w:val="24"/>
                <w:szCs w:val="24"/>
              </w:rPr>
              <w:t>into practice areas needing further implementation.</w:t>
            </w:r>
          </w:p>
        </w:tc>
      </w:tr>
    </w:tbl>
    <w:p w:rsidR="00742A87" w:rsidRDefault="00742A87" w:rsidP="00742A87">
      <w:pPr>
        <w:pStyle w:val="Title"/>
        <w:rPr>
          <w:color w:val="auto"/>
          <w:sz w:val="22"/>
          <w:szCs w:val="22"/>
        </w:rPr>
      </w:pPr>
      <w:r w:rsidRPr="00F71B88">
        <w:rPr>
          <w:color w:val="auto"/>
          <w:sz w:val="22"/>
          <w:szCs w:val="22"/>
        </w:rPr>
        <w:t>Action Plan –</w:t>
      </w:r>
      <w:r w:rsidR="007440B5">
        <w:rPr>
          <w:color w:val="auto"/>
          <w:sz w:val="22"/>
          <w:szCs w:val="22"/>
        </w:rPr>
        <w:t>Session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6049"/>
      </w:tblGrid>
      <w:tr w:rsidR="00FF66E2" w:rsidRPr="00F71B88" w:rsidTr="00DD136C">
        <w:trPr>
          <w:trHeight w:val="571"/>
        </w:trPr>
        <w:tc>
          <w:tcPr>
            <w:tcW w:w="14913" w:type="dxa"/>
            <w:gridSpan w:val="3"/>
            <w:shd w:val="clear" w:color="auto" w:fill="BFBFBF" w:themeFill="background1" w:themeFillShade="BF"/>
          </w:tcPr>
          <w:p w:rsidR="00FF66E2" w:rsidRPr="00F71B88" w:rsidRDefault="00FF66E2" w:rsidP="00DD13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1B8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71B8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ri</w:t>
            </w:r>
            <w:r w:rsidRPr="00F71B88">
              <w:rPr>
                <w:rFonts w:ascii="Arial" w:hAnsi="Arial" w:cs="Arial"/>
                <w:b/>
                <w:sz w:val="22"/>
                <w:szCs w:val="22"/>
              </w:rPr>
              <w:t xml:space="preserve">ority 1   </w:t>
            </w:r>
            <w:r>
              <w:rPr>
                <w:rFonts w:ascii="Arial" w:hAnsi="Arial" w:cs="Arial"/>
              </w:rPr>
              <w:t>Placing the human rights and every child and young person at the centre of education</w:t>
            </w:r>
          </w:p>
          <w:p w:rsidR="00FF66E2" w:rsidRPr="00F71B88" w:rsidRDefault="00FF66E2" w:rsidP="00DD136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FF66E2" w:rsidRPr="00F71B88" w:rsidRDefault="00FF66E2" w:rsidP="00DD136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FF66E2" w:rsidRPr="00F71B88" w:rsidRDefault="00FF66E2" w:rsidP="00DD136C">
            <w:pPr>
              <w:rPr>
                <w:rFonts w:ascii="Arial" w:hAnsi="Arial" w:cs="Arial"/>
                <w:b/>
              </w:rPr>
            </w:pPr>
          </w:p>
        </w:tc>
      </w:tr>
      <w:tr w:rsidR="00FF66E2" w:rsidRPr="001D126B" w:rsidTr="00DD136C">
        <w:trPr>
          <w:trHeight w:val="571"/>
        </w:trPr>
        <w:tc>
          <w:tcPr>
            <w:tcW w:w="4134" w:type="dxa"/>
          </w:tcPr>
          <w:p w:rsidR="00FF66E2" w:rsidRPr="001D126B" w:rsidRDefault="00FF66E2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239025353"/>
              <w:placeholder>
                <w:docPart w:val="56B21F72002E4C9E9B7E328D57DD5242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Parental engagement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2130777339"/>
              <w:placeholder>
                <w:docPart w:val="CDA6E5247DE247E2B7A0B870568097CC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2142684448"/>
              <w:placeholder>
                <w:docPart w:val="27766905BD1F42A9A050BCA5910D0C31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p w:rsidR="00FF66E2" w:rsidRPr="00387BF7" w:rsidRDefault="00FF66E2" w:rsidP="00DD13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712191574"/>
                <w:placeholder>
                  <w:docPart w:val="F57679C03C604819BE0339F65C7930FB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Pr="001D126B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30" w:type="dxa"/>
          </w:tcPr>
          <w:p w:rsidR="00FF66E2" w:rsidRPr="001D126B" w:rsidRDefault="00FF66E2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869371170"/>
              <w:placeholder>
                <w:docPart w:val="F291E15D4C244EB5A4F1A8266A89CB0D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68318263"/>
              <w:placeholder>
                <w:docPart w:val="2E16D872A8AE4004869E3B50A59DAFE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335062828"/>
              <w:placeholder>
                <w:docPart w:val="2C51517DBAE14C8DA963C37BE4D0A52D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FF66E2" w:rsidRPr="001D126B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3.2 Securing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125386969"/>
              <w:placeholder>
                <w:docPart w:val="625FBDD11246492191E07A23FF2F7382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FF66E2" w:rsidRPr="006C2423" w:rsidRDefault="00FF66E2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2.2 Curriculum</w:t>
                </w:r>
              </w:p>
            </w:sdtContent>
          </w:sdt>
        </w:tc>
        <w:tc>
          <w:tcPr>
            <w:tcW w:w="6049" w:type="dxa"/>
          </w:tcPr>
          <w:p w:rsidR="00FF66E2" w:rsidRPr="001D126B" w:rsidRDefault="00FF66E2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353533222"/>
              <w:placeholder>
                <w:docPart w:val="D00ADA3A752A4D258CFDB3D54E0FD747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FF66E2" w:rsidRPr="001D126B" w:rsidRDefault="00FF66E2" w:rsidP="00DD136C">
                <w:pPr>
                  <w:rPr>
                    <w:rFonts w:ascii="Arial" w:hAnsi="Arial" w:cs="Arial"/>
                  </w:rPr>
                </w:pPr>
                <w:r w:rsidRPr="001D126B"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p w:rsidR="00FF66E2" w:rsidRPr="001D126B" w:rsidRDefault="00FF66E2" w:rsidP="00DD13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F66E2" w:rsidRPr="001D126B" w:rsidRDefault="00FF66E2" w:rsidP="00DD136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66E2" w:rsidRPr="001D126B" w:rsidRDefault="00FF66E2" w:rsidP="00FF66E2">
      <w:pPr>
        <w:rPr>
          <w:rFonts w:ascii="Arial" w:hAnsi="Arial" w:cs="Arial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6"/>
      </w:tblGrid>
      <w:tr w:rsidR="00FF66E2" w:rsidRPr="001D126B" w:rsidTr="000F7170">
        <w:trPr>
          <w:trHeight w:val="530"/>
        </w:trPr>
        <w:tc>
          <w:tcPr>
            <w:tcW w:w="15026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D136C" w:rsidRPr="001D126B" w:rsidRDefault="00FF66E2" w:rsidP="00DD13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FF66E2" w:rsidRPr="001D126B" w:rsidTr="000F7170">
        <w:trPr>
          <w:trHeight w:val="384"/>
        </w:trPr>
        <w:tc>
          <w:tcPr>
            <w:tcW w:w="150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66E2" w:rsidRPr="000F7170" w:rsidRDefault="0083752E" w:rsidP="00DD136C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F7170">
              <w:rPr>
                <w:rFonts w:ascii="Arial" w:hAnsi="Arial" w:cs="Arial"/>
                <w:b/>
              </w:rPr>
              <w:t>Hillend staff will become a trauma informed team to be able to support children to self-regulate and become resilient</w:t>
            </w:r>
          </w:p>
        </w:tc>
      </w:tr>
    </w:tbl>
    <w:tbl>
      <w:tblPr>
        <w:tblpPr w:leftFromText="180" w:rightFromText="180" w:vertAnchor="text" w:horzAnchor="margin" w:tblpY="78"/>
        <w:tblW w:w="15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61"/>
        <w:gridCol w:w="5357"/>
      </w:tblGrid>
      <w:tr w:rsidR="00FF66E2" w:rsidRPr="001D126B" w:rsidTr="00DD136C">
        <w:trPr>
          <w:trHeight w:val="537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66E2" w:rsidRPr="001D126B" w:rsidRDefault="00FF66E2" w:rsidP="00DD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FF66E2" w:rsidRPr="001D126B" w:rsidRDefault="00FF66E2" w:rsidP="00DD13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66E2" w:rsidRPr="001D126B" w:rsidRDefault="00FF66E2" w:rsidP="00DD136C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Timescale and checkpoints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66E2" w:rsidRPr="001D126B" w:rsidRDefault="00FF66E2" w:rsidP="00DD13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F66E2" w:rsidRPr="001D126B" w:rsidRDefault="00FF66E2" w:rsidP="00DD13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B63430" w:rsidRPr="001D126B" w:rsidTr="00B63430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7440B5" w:rsidRDefault="00B63430" w:rsidP="00B63430">
            <w:pPr>
              <w:pStyle w:val="Header"/>
              <w:spacing w:before="60"/>
              <w:rPr>
                <w:rFonts w:ascii="Arial" w:hAnsi="Arial" w:cs="Arial"/>
                <w:bCs/>
              </w:rPr>
            </w:pPr>
            <w:r w:rsidRPr="007440B5">
              <w:rPr>
                <w:rFonts w:ascii="Arial" w:hAnsi="Arial" w:cs="Arial"/>
                <w:bCs/>
              </w:rPr>
              <w:t xml:space="preserve">A member of staff </w:t>
            </w:r>
            <w:r w:rsidR="000C53CE" w:rsidRPr="007440B5">
              <w:rPr>
                <w:rFonts w:ascii="Arial" w:hAnsi="Arial" w:cs="Arial"/>
                <w:bCs/>
              </w:rPr>
              <w:t>who has been trained i</w:t>
            </w:r>
            <w:r w:rsidRPr="007440B5">
              <w:rPr>
                <w:rFonts w:ascii="Arial" w:hAnsi="Arial" w:cs="Arial"/>
                <w:bCs/>
              </w:rPr>
              <w:t>n trauma informed</w:t>
            </w:r>
            <w:r w:rsidR="000C53CE" w:rsidRPr="007440B5">
              <w:rPr>
                <w:rFonts w:ascii="Arial" w:hAnsi="Arial" w:cs="Arial"/>
                <w:bCs/>
              </w:rPr>
              <w:t xml:space="preserve"> practice</w:t>
            </w:r>
            <w:r w:rsidRPr="007440B5">
              <w:rPr>
                <w:rFonts w:ascii="Arial" w:hAnsi="Arial" w:cs="Arial"/>
                <w:bCs/>
              </w:rPr>
              <w:t xml:space="preserve"> to create an online resource to allow staff to research independently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0" w:rsidRPr="00F84C14" w:rsidRDefault="00B63430" w:rsidP="00B6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August 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F84C14" w:rsidRDefault="00B63430" w:rsidP="00B63430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Key staff member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F84C14" w:rsidRDefault="00B63430" w:rsidP="00B634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Online resources, computer, time, staff development feedback sheets</w:t>
            </w:r>
          </w:p>
        </w:tc>
      </w:tr>
      <w:tr w:rsidR="00B63430" w:rsidRPr="001D126B" w:rsidTr="00B63430">
        <w:trPr>
          <w:trHeight w:val="502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F84C14" w:rsidRDefault="00B63430" w:rsidP="00B63430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staff to attend trauma informed training.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0" w:rsidRPr="00F84C14" w:rsidRDefault="00B63430" w:rsidP="00B63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Almost all trained by December 2023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F84C14" w:rsidRDefault="00B63430" w:rsidP="00B63430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Inverclyde Council, all staff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63430" w:rsidRPr="00F84C14" w:rsidRDefault="00B63430" w:rsidP="00B63430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Access to training, time</w:t>
            </w:r>
          </w:p>
        </w:tc>
      </w:tr>
    </w:tbl>
    <w:p w:rsidR="00FF66E2" w:rsidRPr="007440B5" w:rsidRDefault="00FF66E2" w:rsidP="00FF66E2">
      <w:pPr>
        <w:rPr>
          <w:rFonts w:ascii="Arial" w:hAnsi="Arial" w:cs="Arial"/>
          <w:sz w:val="16"/>
          <w:szCs w:val="16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FF66E2" w:rsidRPr="001D126B" w:rsidTr="00DD136C">
        <w:tc>
          <w:tcPr>
            <w:tcW w:w="15055" w:type="dxa"/>
            <w:shd w:val="clear" w:color="auto" w:fill="B3B3B3"/>
          </w:tcPr>
          <w:p w:rsidR="00FF66E2" w:rsidRPr="001D126B" w:rsidRDefault="00FF66E2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lastRenderedPageBreak/>
              <w:t xml:space="preserve">Evidence of Impact </w:t>
            </w:r>
          </w:p>
        </w:tc>
      </w:tr>
      <w:tr w:rsidR="00FF66E2" w:rsidRPr="001D126B" w:rsidTr="00DD136C">
        <w:tc>
          <w:tcPr>
            <w:tcW w:w="15055" w:type="dxa"/>
            <w:shd w:val="clear" w:color="auto" w:fill="auto"/>
          </w:tcPr>
          <w:p w:rsidR="00FF66E2" w:rsidRPr="007440B5" w:rsidRDefault="008A55BA" w:rsidP="00FF66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40B5">
              <w:rPr>
                <w:rFonts w:ascii="Arial" w:hAnsi="Arial" w:cs="Arial"/>
              </w:rPr>
              <w:t>All staff will have access to an online resource were they can research and gain knowledge and skills based on trauma informed practice.</w:t>
            </w:r>
          </w:p>
          <w:p w:rsidR="008A55BA" w:rsidRPr="007440B5" w:rsidRDefault="008A55BA" w:rsidP="00FF66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40B5">
              <w:rPr>
                <w:rFonts w:ascii="Arial" w:hAnsi="Arial" w:cs="Arial"/>
              </w:rPr>
              <w:t>Trauma trained s</w:t>
            </w:r>
            <w:r w:rsidR="000C53CE" w:rsidRPr="007440B5">
              <w:rPr>
                <w:rFonts w:ascii="Arial" w:hAnsi="Arial" w:cs="Arial"/>
              </w:rPr>
              <w:t>taff member will support and men</w:t>
            </w:r>
            <w:r w:rsidRPr="007440B5">
              <w:rPr>
                <w:rFonts w:ascii="Arial" w:hAnsi="Arial" w:cs="Arial"/>
              </w:rPr>
              <w:t>tor colleagues in their training and implementation to become a trauma informed team.</w:t>
            </w:r>
          </w:p>
          <w:p w:rsidR="008A55BA" w:rsidRPr="00607D94" w:rsidRDefault="008A55BA" w:rsidP="00FF66E2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440B5">
              <w:rPr>
                <w:rFonts w:ascii="Arial" w:hAnsi="Arial" w:cs="Arial"/>
              </w:rPr>
              <w:t>Self-evaluation to reflect on the impact of trauma informed training.</w:t>
            </w:r>
          </w:p>
        </w:tc>
      </w:tr>
    </w:tbl>
    <w:p w:rsidR="00B32EAC" w:rsidRPr="00FF66E2" w:rsidRDefault="00B32EAC" w:rsidP="00FF66E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6049"/>
      </w:tblGrid>
      <w:tr w:rsidR="00FB731E" w:rsidRPr="00F71B88" w:rsidTr="002D72DB">
        <w:trPr>
          <w:trHeight w:val="571"/>
        </w:trPr>
        <w:tc>
          <w:tcPr>
            <w:tcW w:w="14913" w:type="dxa"/>
            <w:gridSpan w:val="3"/>
            <w:shd w:val="clear" w:color="auto" w:fill="BFBFBF" w:themeFill="background1" w:themeFillShade="BF"/>
          </w:tcPr>
          <w:p w:rsidR="00BD6039" w:rsidRPr="00F71B88" w:rsidRDefault="00FB731E" w:rsidP="00BD603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1B88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71B88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ri</w:t>
            </w:r>
            <w:r w:rsidR="00FF66E2">
              <w:rPr>
                <w:rFonts w:ascii="Arial" w:hAnsi="Arial" w:cs="Arial"/>
                <w:b/>
                <w:sz w:val="22"/>
                <w:szCs w:val="22"/>
              </w:rPr>
              <w:t>ority 2</w:t>
            </w:r>
            <w:r w:rsidRPr="00F71B8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464941241"/>
                <w:placeholder>
                  <w:docPart w:val="72307E48DBDF4483B931A799342C53AB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2E651B" w:rsidRPr="00F71B88">
                  <w:rPr>
                    <w:rFonts w:ascii="Arial" w:hAnsi="Arial" w:cs="Arial"/>
                    <w:sz w:val="22"/>
                    <w:szCs w:val="22"/>
                  </w:rPr>
                  <w:t>Improvements in attainment, particularly  in literacy and numeracy</w:t>
                </w:r>
              </w:sdtContent>
            </w:sdt>
          </w:p>
          <w:p w:rsidR="0036751A" w:rsidRPr="00F71B88" w:rsidRDefault="0036751A" w:rsidP="0036751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36751A" w:rsidRPr="00F71B88" w:rsidRDefault="0036751A" w:rsidP="0036751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FB731E" w:rsidRPr="00F71B88" w:rsidRDefault="00FB731E" w:rsidP="00A10F1A">
            <w:pPr>
              <w:rPr>
                <w:rFonts w:ascii="Arial" w:hAnsi="Arial" w:cs="Arial"/>
                <w:b/>
              </w:rPr>
            </w:pPr>
          </w:p>
        </w:tc>
      </w:tr>
      <w:tr w:rsidR="00FB731E" w:rsidRPr="001D126B" w:rsidTr="002D72DB">
        <w:trPr>
          <w:trHeight w:val="571"/>
        </w:trPr>
        <w:tc>
          <w:tcPr>
            <w:tcW w:w="4134" w:type="dxa"/>
          </w:tcPr>
          <w:p w:rsidR="00BD6039" w:rsidRPr="001D126B" w:rsidRDefault="00BD6039" w:rsidP="00BD6039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491059163"/>
              <w:placeholder>
                <w:docPart w:val="4EAECA5196A04881B444B62076491079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1D126B" w:rsidRDefault="002E651B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Parental engagement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1709070407"/>
              <w:placeholder>
                <w:docPart w:val="08A9258FB80742D6BD2621892A6C5CBE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1D126B" w:rsidRDefault="002E651B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495183548"/>
              <w:placeholder>
                <w:docPart w:val="2C86943580B24288BDE56578977143AC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BD6039" w:rsidRPr="001D126B" w:rsidRDefault="002E651B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p w:rsidR="00FB731E" w:rsidRPr="00387BF7" w:rsidRDefault="00BD6039" w:rsidP="00387B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359280812"/>
                <w:placeholder>
                  <w:docPart w:val="CFB6CC759DB34F7AA583B026C618709D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2E651B" w:rsidRPr="001D126B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</w:tc>
        <w:tc>
          <w:tcPr>
            <w:tcW w:w="4730" w:type="dxa"/>
          </w:tcPr>
          <w:p w:rsidR="00BD6039" w:rsidRPr="001D126B" w:rsidRDefault="00BD6039" w:rsidP="00BD6039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573699105"/>
              <w:placeholder>
                <w:docPart w:val="2BBA24D3A76846F997932B1C9CAAA879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1D126B" w:rsidRDefault="008867BC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1.2 Leadership of learning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375122706"/>
              <w:placeholder>
                <w:docPart w:val="09489FF7ADA0468BBC817175F98E1EAF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1D126B" w:rsidRDefault="004515D7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818532727"/>
              <w:placeholder>
                <w:docPart w:val="BF94CF6C9FF04800B6AF16B20CD25C78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BD6039" w:rsidRPr="001D126B" w:rsidRDefault="004515D7" w:rsidP="00BD6039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3.2 Securing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951384680"/>
              <w:placeholder>
                <w:docPart w:val="1C40BE189B4349CB9B2B0CF4E59F944F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2A7C99" w:rsidRPr="006C2423" w:rsidRDefault="004515D7" w:rsidP="006C2423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2.2 Curriculum</w:t>
                </w:r>
              </w:p>
            </w:sdtContent>
          </w:sdt>
        </w:tc>
        <w:tc>
          <w:tcPr>
            <w:tcW w:w="6049" w:type="dxa"/>
          </w:tcPr>
          <w:p w:rsidR="0036751A" w:rsidRPr="001D126B" w:rsidRDefault="0036751A" w:rsidP="0036751A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457915873"/>
              <w:placeholder>
                <w:docPart w:val="1976A299F6F44AD8A236AF3A4FDFFA4A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1D126B" w:rsidRDefault="0083752E" w:rsidP="0036751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697742257"/>
              <w:placeholder>
                <w:docPart w:val="FBF6A9E06DFA4ED8AEC544155401418F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83752E" w:rsidRPr="001D126B" w:rsidRDefault="0083752E" w:rsidP="0083752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Article 29 (Goals of education):</w:t>
                </w:r>
              </w:p>
            </w:sdtContent>
          </w:sdt>
          <w:p w:rsidR="00FB731E" w:rsidRPr="001D126B" w:rsidRDefault="00FB731E" w:rsidP="00FB731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B731E" w:rsidRPr="001D126B" w:rsidRDefault="00FB731E" w:rsidP="0036751A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3B0B" w:rsidRPr="001D126B" w:rsidRDefault="005C3B0B" w:rsidP="005C3B0B">
      <w:pPr>
        <w:rPr>
          <w:rFonts w:ascii="Arial" w:hAnsi="Arial" w:cs="Arial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0005A7" w:rsidRPr="001D126B" w:rsidTr="00387BF7">
        <w:trPr>
          <w:trHeight w:val="530"/>
        </w:trPr>
        <w:tc>
          <w:tcPr>
            <w:tcW w:w="14884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C3B0B" w:rsidRPr="001D126B" w:rsidRDefault="005C3B0B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0005A7" w:rsidRPr="001D126B" w:rsidTr="00387BF7">
        <w:trPr>
          <w:trHeight w:val="384"/>
        </w:trPr>
        <w:tc>
          <w:tcPr>
            <w:tcW w:w="1488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515D7" w:rsidRPr="00F84C14" w:rsidRDefault="00E849F3" w:rsidP="00D76B67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49F3">
              <w:rPr>
                <w:rFonts w:ascii="Arial" w:hAnsi="Arial" w:cs="Arial"/>
                <w:b/>
                <w:sz w:val="24"/>
                <w:szCs w:val="24"/>
              </w:rPr>
              <w:t>Work co</w:t>
            </w:r>
            <w:r w:rsidR="00F84C14" w:rsidRPr="00E849F3">
              <w:rPr>
                <w:rFonts w:ascii="Arial" w:hAnsi="Arial" w:cs="Arial"/>
                <w:b/>
                <w:sz w:val="24"/>
                <w:szCs w:val="24"/>
              </w:rPr>
              <w:t xml:space="preserve">llaboratively with parents using </w:t>
            </w:r>
            <w:r w:rsidR="007440B5">
              <w:rPr>
                <w:rFonts w:ascii="Arial" w:hAnsi="Arial" w:cs="Arial"/>
                <w:b/>
                <w:sz w:val="24"/>
                <w:szCs w:val="24"/>
              </w:rPr>
              <w:t>Curriculum for E</w:t>
            </w:r>
            <w:r w:rsidR="00F84C14" w:rsidRPr="00E849F3">
              <w:rPr>
                <w:rFonts w:ascii="Arial" w:hAnsi="Arial" w:cs="Arial"/>
                <w:b/>
                <w:sz w:val="24"/>
                <w:szCs w:val="24"/>
              </w:rPr>
              <w:t>xcellence pathways to access and plan next steps in learning for almost all children</w:t>
            </w:r>
            <w:r w:rsidR="00FF66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F66E2" w:rsidRPr="00FF66E2">
              <w:rPr>
                <w:rFonts w:ascii="Arial" w:hAnsi="Arial" w:cs="Arial"/>
                <w:b/>
                <w:sz w:val="24"/>
                <w:szCs w:val="24"/>
              </w:rPr>
              <w:t>to create a clear and appropriate learners pathway for all.</w:t>
            </w:r>
          </w:p>
        </w:tc>
      </w:tr>
    </w:tbl>
    <w:tbl>
      <w:tblPr>
        <w:tblpPr w:leftFromText="180" w:rightFromText="180" w:vertAnchor="text" w:horzAnchor="margin" w:tblpY="78"/>
        <w:tblW w:w="15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9"/>
        <w:gridCol w:w="2126"/>
        <w:gridCol w:w="2268"/>
        <w:gridCol w:w="4678"/>
      </w:tblGrid>
      <w:tr w:rsidR="00387BF7" w:rsidRPr="001D126B" w:rsidTr="00DD136C">
        <w:trPr>
          <w:trHeight w:val="1129"/>
          <w:tblHeader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1D126B" w:rsidRDefault="00387BF7" w:rsidP="0038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87BF7" w:rsidRPr="001D126B" w:rsidRDefault="00387BF7" w:rsidP="00387B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87BF7" w:rsidRPr="001D126B" w:rsidRDefault="00387BF7" w:rsidP="00387BF7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Timescale and checkpoints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1D126B" w:rsidRDefault="00387BF7" w:rsidP="00387BF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1D126B" w:rsidRDefault="00387BF7" w:rsidP="00387BF7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387BF7" w:rsidRPr="001D126B" w:rsidTr="00DD136C">
        <w:trPr>
          <w:trHeight w:val="28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387BF7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Adapt trackers to have a progressive process that shows progress before collaboration</w:t>
            </w:r>
            <w:r w:rsidR="0083752E">
              <w:rPr>
                <w:rFonts w:ascii="Arial" w:hAnsi="Arial" w:cs="Arial"/>
                <w:bCs/>
                <w:sz w:val="24"/>
                <w:szCs w:val="24"/>
              </w:rPr>
              <w:t>, and use data to support learning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7" w:rsidRPr="00F84C14" w:rsidRDefault="00387BF7" w:rsidP="0038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August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387BF7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SMT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387BF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Computer, trackers, time</w:t>
            </w:r>
          </w:p>
        </w:tc>
      </w:tr>
      <w:tr w:rsidR="00387BF7" w:rsidRPr="001D126B" w:rsidTr="00DD136C">
        <w:trPr>
          <w:trHeight w:val="59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837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Moderate the impact of learning and teaching by monitoring and evaluating new trackers</w:t>
            </w:r>
            <w:r w:rsidR="00156A1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7" w:rsidRPr="00F84C14" w:rsidRDefault="00387BF7" w:rsidP="00387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/ January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387BF7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SMT and staff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Pr="00F84C14" w:rsidRDefault="00387BF7" w:rsidP="00387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Trackers, self-evaluation sheet, time</w:t>
            </w:r>
          </w:p>
        </w:tc>
      </w:tr>
      <w:tr w:rsidR="00387BF7" w:rsidRPr="001D126B" w:rsidTr="00DD136C">
        <w:trPr>
          <w:trHeight w:val="5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Default="00387BF7" w:rsidP="00387BF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Enhance our lending library to include numeracy resources</w:t>
            </w:r>
            <w:r w:rsidR="00DD136C">
              <w:rPr>
                <w:rFonts w:ascii="Arial" w:hAnsi="Arial" w:cs="Arial"/>
                <w:bCs/>
                <w:sz w:val="24"/>
                <w:szCs w:val="24"/>
              </w:rPr>
              <w:t xml:space="preserve"> and parental feedback sheet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F7" w:rsidRDefault="00387BF7" w:rsidP="00387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Default="00387BF7" w:rsidP="00387BF7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All staff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87BF7" w:rsidRDefault="00387BF7" w:rsidP="00387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Time, resources, computer, maths group</w:t>
            </w:r>
          </w:p>
        </w:tc>
      </w:tr>
      <w:tr w:rsidR="0083752E" w:rsidRPr="001D126B" w:rsidTr="00DD136C">
        <w:trPr>
          <w:trHeight w:val="98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Pr="00F84C14" w:rsidRDefault="0083752E" w:rsidP="00837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Staff will be trained and transfer to use Inverclyde Council’s GIRFEC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guidance</w:t>
            </w:r>
            <w:r w:rsidR="007440B5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proofErr w:type="spellEnd"/>
            <w:r w:rsidR="007440B5">
              <w:rPr>
                <w:rFonts w:ascii="Arial" w:hAnsi="Arial" w:cs="Arial"/>
                <w:bCs/>
                <w:sz w:val="24"/>
                <w:szCs w:val="24"/>
              </w:rPr>
              <w:t xml:space="preserve"> Single Agency Pupil Assessment &amp; Planning document and update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our process in line with this.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E" w:rsidRPr="00F84C14" w:rsidRDefault="0083752E" w:rsidP="0083752E">
            <w:pPr>
              <w:spacing w:before="4"/>
              <w:ind w:right="7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Pr="00F84C14" w:rsidRDefault="0083752E" w:rsidP="0083752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All staff and SMT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Pr="00F84C14" w:rsidRDefault="0083752E" w:rsidP="0083752E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 training from Inverclyde Council to suit our current working hours</w:t>
            </w:r>
          </w:p>
        </w:tc>
      </w:tr>
    </w:tbl>
    <w:p w:rsidR="005C3B0B" w:rsidRPr="001D126B" w:rsidRDefault="005C3B0B" w:rsidP="005C3B0B">
      <w:pPr>
        <w:rPr>
          <w:rFonts w:ascii="Arial" w:hAnsi="Arial" w:cs="Arial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5C3B0B" w:rsidRPr="001D126B" w:rsidTr="002D72DB">
        <w:tc>
          <w:tcPr>
            <w:tcW w:w="14771" w:type="dxa"/>
            <w:shd w:val="clear" w:color="auto" w:fill="B3B3B3"/>
          </w:tcPr>
          <w:p w:rsidR="005C3B0B" w:rsidRPr="001D126B" w:rsidRDefault="005C3B0B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5C3B0B" w:rsidRPr="001D126B" w:rsidTr="002D72DB">
        <w:tc>
          <w:tcPr>
            <w:tcW w:w="14771" w:type="dxa"/>
            <w:shd w:val="clear" w:color="auto" w:fill="auto"/>
          </w:tcPr>
          <w:p w:rsidR="00387BF7" w:rsidRDefault="00387BF7" w:rsidP="00387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children will have personal </w:t>
            </w:r>
            <w:r w:rsidR="000F7170">
              <w:rPr>
                <w:rFonts w:ascii="Arial" w:hAnsi="Arial" w:cs="Arial"/>
                <w:sz w:val="24"/>
                <w:szCs w:val="24"/>
              </w:rPr>
              <w:t>plans and we will increase to 95</w:t>
            </w:r>
            <w:r>
              <w:rPr>
                <w:rFonts w:ascii="Arial" w:hAnsi="Arial" w:cs="Arial"/>
                <w:sz w:val="24"/>
                <w:szCs w:val="24"/>
              </w:rPr>
              <w:t>% of parents collaboratively engaging in these.</w:t>
            </w:r>
          </w:p>
          <w:p w:rsidR="008B7329" w:rsidRDefault="00387BF7" w:rsidP="00387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all children will be assessed using CFE trackers.</w:t>
            </w:r>
            <w:r w:rsidR="000F7170">
              <w:rPr>
                <w:rFonts w:ascii="Arial" w:hAnsi="Arial" w:cs="Arial"/>
                <w:sz w:val="24"/>
                <w:szCs w:val="24"/>
              </w:rPr>
              <w:t>( severe and complex learning may have alternative curriculums)</w:t>
            </w:r>
          </w:p>
          <w:p w:rsidR="00387BF7" w:rsidRDefault="00387BF7" w:rsidP="00387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children’s assessments will show progress as well as consolidation.</w:t>
            </w:r>
          </w:p>
          <w:p w:rsidR="00387BF7" w:rsidRDefault="0083752E" w:rsidP="00387BF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from </w:t>
            </w:r>
            <w:r w:rsidR="00387BF7">
              <w:rPr>
                <w:rFonts w:ascii="Arial" w:hAnsi="Arial" w:cs="Arial"/>
                <w:sz w:val="24"/>
                <w:szCs w:val="24"/>
              </w:rPr>
              <w:t>the experience of home learni</w:t>
            </w:r>
            <w:r>
              <w:rPr>
                <w:rFonts w:ascii="Arial" w:hAnsi="Arial" w:cs="Arial"/>
                <w:sz w:val="24"/>
                <w:szCs w:val="24"/>
              </w:rPr>
              <w:t>ng will be evaluated and show the impact of the learning.</w:t>
            </w:r>
          </w:p>
          <w:p w:rsidR="00607D94" w:rsidRPr="00607D94" w:rsidRDefault="00607D94" w:rsidP="0060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A62BA" w:rsidRPr="001D126B" w:rsidRDefault="00BA62BA" w:rsidP="003A081E">
      <w:pPr>
        <w:rPr>
          <w:rFonts w:ascii="Arial" w:hAnsi="Arial" w:cs="Arial"/>
          <w:b/>
        </w:rPr>
      </w:pPr>
    </w:p>
    <w:p w:rsidR="0036751A" w:rsidRDefault="0036751A" w:rsidP="003A081E">
      <w:pPr>
        <w:rPr>
          <w:rFonts w:ascii="Arial" w:hAnsi="Arial" w:cs="Arial"/>
          <w:b/>
        </w:rPr>
      </w:pPr>
    </w:p>
    <w:p w:rsidR="008F2D13" w:rsidRDefault="008F2D13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B32EAC" w:rsidRDefault="00B32EAC" w:rsidP="003A081E">
      <w:pPr>
        <w:rPr>
          <w:rFonts w:ascii="Arial" w:hAnsi="Arial" w:cs="Arial"/>
          <w:b/>
        </w:rPr>
      </w:pPr>
    </w:p>
    <w:p w:rsidR="00FF66E2" w:rsidRDefault="00FF66E2" w:rsidP="003A081E">
      <w:pPr>
        <w:rPr>
          <w:rFonts w:ascii="Arial" w:hAnsi="Arial" w:cs="Arial"/>
          <w:b/>
        </w:rPr>
      </w:pPr>
    </w:p>
    <w:p w:rsidR="00DD136C" w:rsidRDefault="00DD136C" w:rsidP="003A081E">
      <w:pPr>
        <w:rPr>
          <w:rFonts w:ascii="Arial" w:hAnsi="Arial" w:cs="Arial"/>
          <w:b/>
        </w:rPr>
      </w:pPr>
    </w:p>
    <w:p w:rsidR="00DD136C" w:rsidRDefault="00DD136C" w:rsidP="003A081E">
      <w:pPr>
        <w:rPr>
          <w:rFonts w:ascii="Arial" w:hAnsi="Arial" w:cs="Arial"/>
          <w:b/>
        </w:rPr>
      </w:pPr>
    </w:p>
    <w:p w:rsidR="00DD136C" w:rsidRPr="001D126B" w:rsidRDefault="00DD136C" w:rsidP="003A081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4"/>
        <w:gridCol w:w="4730"/>
        <w:gridCol w:w="5907"/>
      </w:tblGrid>
      <w:tr w:rsidR="0036751A" w:rsidRPr="001D126B" w:rsidTr="002D72DB">
        <w:trPr>
          <w:trHeight w:val="571"/>
        </w:trPr>
        <w:tc>
          <w:tcPr>
            <w:tcW w:w="14771" w:type="dxa"/>
            <w:gridSpan w:val="3"/>
            <w:shd w:val="clear" w:color="auto" w:fill="BFBFBF" w:themeFill="background1" w:themeFillShade="BF"/>
          </w:tcPr>
          <w:p w:rsidR="0036751A" w:rsidRPr="001D126B" w:rsidRDefault="0036751A" w:rsidP="00DF7B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D126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ri</w:t>
            </w:r>
            <w:r w:rsidR="00FF66E2">
              <w:rPr>
                <w:rFonts w:ascii="Arial" w:hAnsi="Arial" w:cs="Arial"/>
                <w:b/>
                <w:sz w:val="22"/>
                <w:szCs w:val="22"/>
              </w:rPr>
              <w:t>ority 3</w:t>
            </w:r>
            <w:r w:rsidRPr="001D12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2028323842"/>
                <w:placeholder>
                  <w:docPart w:val="3D9B37A562E547A28A4D37B31AB99BC4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2E651B" w:rsidRPr="001D126B">
                  <w:rPr>
                    <w:rFonts w:ascii="Arial" w:hAnsi="Arial" w:cs="Arial"/>
                    <w:sz w:val="22"/>
                    <w:szCs w:val="22"/>
                  </w:rPr>
                  <w:t>Closing the attainment gap between the most and least disadvantaged children</w:t>
                </w:r>
              </w:sdtContent>
            </w:sdt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</w:p>
        </w:tc>
      </w:tr>
      <w:tr w:rsidR="0036751A" w:rsidRPr="001D126B" w:rsidTr="002D72DB">
        <w:trPr>
          <w:trHeight w:val="571"/>
        </w:trPr>
        <w:tc>
          <w:tcPr>
            <w:tcW w:w="4134" w:type="dxa"/>
          </w:tcPr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NIF Driver</w:t>
            </w:r>
          </w:p>
          <w:p w:rsidR="0036751A" w:rsidRPr="001D126B" w:rsidRDefault="002D3725" w:rsidP="00DF7B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996155037"/>
                <w:placeholder>
                  <w:docPart w:val="F76AFE8EC8B14D859FB563CDE15F156C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980010">
                  <w:rPr>
                    <w:rFonts w:ascii="Arial" w:hAnsi="Arial" w:cs="Arial"/>
                    <w:sz w:val="22"/>
                    <w:szCs w:val="22"/>
                  </w:rPr>
                  <w:t>Closing the attainment gap between the most and least disadvantaged children</w:t>
                </w:r>
              </w:sdtContent>
            </w:sdt>
          </w:p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</w:p>
        </w:tc>
        <w:tc>
          <w:tcPr>
            <w:tcW w:w="4730" w:type="dxa"/>
          </w:tcPr>
          <w:p w:rsidR="00D65258" w:rsidRPr="001D126B" w:rsidRDefault="00D65258" w:rsidP="00D6525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593902411"/>
              <w:placeholder>
                <w:docPart w:val="AA4993B5A74A48A98CC801D099D4BCEB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D65258" w:rsidRPr="001D126B" w:rsidRDefault="00D65258" w:rsidP="00D65258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2.3 Learning, teaching and assessment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315308678"/>
              <w:placeholder>
                <w:docPart w:val="E8AADF66C5E449E8B608A1C6D7E542A5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D65258" w:rsidRPr="001D126B" w:rsidRDefault="00D65258" w:rsidP="00D65258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863362688"/>
              <w:placeholder>
                <w:docPart w:val="FDEF8C15EF0A4EB387FBC6738635F72B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36751A" w:rsidRPr="00DD136C" w:rsidRDefault="00D65258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3.1 Ensuring wellbeing, equality and inclusion</w:t>
                </w:r>
              </w:p>
            </w:sdtContent>
          </w:sdt>
        </w:tc>
        <w:tc>
          <w:tcPr>
            <w:tcW w:w="5907" w:type="dxa"/>
          </w:tcPr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1023978772"/>
              <w:placeholder>
                <w:docPart w:val="8EBD7A3644F141D8B1B4BCA847790A4C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36751A" w:rsidRPr="001D126B" w:rsidRDefault="002E651B" w:rsidP="00DF7B88">
                <w:pPr>
                  <w:rPr>
                    <w:rFonts w:ascii="Arial" w:hAnsi="Arial" w:cs="Arial"/>
                  </w:rPr>
                </w:pPr>
                <w:r w:rsidRPr="001D126B"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p w:rsidR="0036751A" w:rsidRPr="001D126B" w:rsidRDefault="002D3725" w:rsidP="00DF7B8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RRS Unicef articles"/>
                <w:tag w:val="RRS Unicef articles"/>
                <w:id w:val="994374861"/>
                <w:placeholder>
                  <w:docPart w:val="FBC4434770B24F0F840C075BA41DF9F6"/>
                </w:placeholder>
                <w:dropDownList>
                  <w:listItem w:value="Choose an item."/>
                  <w:listItem w:displayText="  " w:value="  "/>
                  <w:listItem w:displayText="Article 2 (Non-discrimination):" w:value="Article 2 (Non-discrimination):"/>
                  <w:listItem w:displayText="Article 3 (Best interests of the child):" w:value="Article 3 (Best interests of the child):"/>
                  <w:listItem w:displayText="Article 4 (Protection of rights):" w:value="Article 4 (Protection of rights):"/>
                  <w:listItem w:displayText="Article 5 (Parental guidance):" w:value="Article 5 (Parental guidance):"/>
                  <w:listItem w:displayText="Article 6 (Survival and development):" w:value="Article 6 (Survival and development):"/>
                  <w:listItem w:displayText="Article 12 (Respect for the views of the child):" w:value="Article 12 (Respect for the views of the child):"/>
                  <w:listItem w:displayText="Article 13 (Freedom of expression):" w:value="Article 13 (Freedom of expression):"/>
                  <w:listItem w:displayText="Article 14 (Freedom of thought, conscience and religion):" w:value="Article 14 (Freedom of thought, conscience and religion):"/>
                  <w:listItem w:displayText="Article 15 (Freedom of association):" w:value="Article 15 (Freedom of association):"/>
                  <w:listItem w:displayText="Article 17 (Access to information; mass media):" w:value="Article 17 (Access to information; mass media):"/>
                  <w:listItem w:displayText="Article 19 (Protection from all forms of violence):" w:value="Article 19 (Protection from all forms of violence):"/>
                  <w:listItem w:displayText="Article 23 (Children with disabilities):" w:value="Article 23 (Children with disabilities):"/>
                  <w:listItem w:displayText="Article 28: (Right to education):" w:value="Article 28: (Right to education):"/>
                  <w:listItem w:displayText="Article 29 (Goals of education):" w:value="Article 29 (Goals of education):"/>
                  <w:listItem w:displayText="Article 31 (Leisure, play and culture):" w:value="Article 31 (Leisure, play and culture):"/>
                  <w:listItem w:displayText="Article 37 (Detention and punishment):" w:value="Article 37 (Detention and punishment):"/>
                  <w:listItem w:displayText="Article 42 (Knowledge of rights):" w:value="Article 42 (Knowledge of rights):"/>
                </w:dropDownList>
              </w:sdtPr>
              <w:sdtEndPr/>
              <w:sdtContent>
                <w:r w:rsidR="00D65258">
                  <w:rPr>
                    <w:rFonts w:ascii="Arial" w:hAnsi="Arial" w:cs="Arial"/>
                  </w:rPr>
                  <w:t>Article 29 (Goals of education):</w:t>
                </w:r>
              </w:sdtContent>
            </w:sdt>
            <w:r w:rsidR="0036751A" w:rsidRPr="001D126B">
              <w:rPr>
                <w:rFonts w:ascii="Arial" w:hAnsi="Arial" w:cs="Arial"/>
              </w:rPr>
              <w:t xml:space="preserve"> </w:t>
            </w:r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36751A" w:rsidRPr="001D126B" w:rsidTr="002D72DB">
        <w:trPr>
          <w:trHeight w:val="530"/>
        </w:trPr>
        <w:tc>
          <w:tcPr>
            <w:tcW w:w="1474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1D126B" w:rsidTr="002D72DB">
        <w:trPr>
          <w:trHeight w:val="406"/>
        </w:trPr>
        <w:tc>
          <w:tcPr>
            <w:tcW w:w="1474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381A" w:rsidRDefault="00F84C14" w:rsidP="0070044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49F3">
              <w:rPr>
                <w:rFonts w:ascii="Arial" w:hAnsi="Arial" w:cs="Arial"/>
                <w:b/>
                <w:sz w:val="24"/>
                <w:szCs w:val="24"/>
              </w:rPr>
              <w:t>Create an outdoor environment that allows children to experience all aspects of the broad general curriculum ensuring all areas have access to the 3 cross cutting themes to ensure all children reach their potential.</w:t>
            </w:r>
          </w:p>
          <w:p w:rsidR="000F7170" w:rsidRPr="00E849F3" w:rsidRDefault="000F7170" w:rsidP="00700448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Continue to create a digital and language rich environment to enhance learning and increase attainment.</w:t>
            </w: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1625"/>
        <w:gridCol w:w="2126"/>
        <w:gridCol w:w="6237"/>
      </w:tblGrid>
      <w:tr w:rsidR="0036751A" w:rsidRPr="001D126B" w:rsidTr="00DD136C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Timescale and checkpoints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540921" w:rsidRPr="001D126B" w:rsidTr="00DD136C">
        <w:trPr>
          <w:trHeight w:val="889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Default="00540921" w:rsidP="005409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Working party to create and implement an action plan to enhance outdoors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1" w:rsidRPr="00F84C14" w:rsidRDefault="00540921" w:rsidP="00540921">
            <w:pPr>
              <w:spacing w:before="4"/>
              <w:ind w:right="7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Pr="00F84C14" w:rsidRDefault="00540921" w:rsidP="00540921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Outdoor curriculum group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Pr="00F84C14" w:rsidRDefault="00540921" w:rsidP="00540921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Finance, time, labour, computer, visiting other establishments, reflecting on guidance and policy, risk assessing, resource management, professional dialogue</w:t>
            </w:r>
          </w:p>
        </w:tc>
      </w:tr>
      <w:tr w:rsidR="00540921" w:rsidRPr="001D126B" w:rsidTr="00DD136C">
        <w:trPr>
          <w:trHeight w:val="963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Pr="00F84C14" w:rsidRDefault="00540921" w:rsidP="00540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Research and source resources that will enhance children’s experiences in digital technology.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1" w:rsidRPr="00F84C14" w:rsidRDefault="00540921" w:rsidP="005409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December 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Pr="00F84C14" w:rsidRDefault="00540921" w:rsidP="00540921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Technology group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Pr="00F84C14" w:rsidRDefault="00540921" w:rsidP="0054092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Website, staff, time, computer, visits to other establishments, catalogues</w:t>
            </w:r>
          </w:p>
        </w:tc>
      </w:tr>
      <w:tr w:rsidR="00540921" w:rsidRPr="001D126B" w:rsidTr="00DD136C">
        <w:trPr>
          <w:trHeight w:val="107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Default="00540921" w:rsidP="005409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Continue to implement 1 plus 2 languages programme supporting children’s understanding of Spanish and BSL</w:t>
            </w:r>
            <w:r w:rsidR="00433D7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21" w:rsidRDefault="00540921" w:rsidP="00540921">
            <w:pPr>
              <w:spacing w:before="4"/>
              <w:ind w:right="7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ongoing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Default="00540921" w:rsidP="00540921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SMT and staff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40921" w:rsidRDefault="00540921" w:rsidP="00540921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Spanish programme, time, BSL resources, </w:t>
            </w: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36751A" w:rsidRPr="001D126B" w:rsidTr="002D72DB">
        <w:tc>
          <w:tcPr>
            <w:tcW w:w="14771" w:type="dxa"/>
            <w:shd w:val="clear" w:color="auto" w:fill="B3B3B3"/>
          </w:tcPr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36751A" w:rsidRPr="001D126B" w:rsidTr="002D72DB">
        <w:tc>
          <w:tcPr>
            <w:tcW w:w="14771" w:type="dxa"/>
            <w:shd w:val="clear" w:color="auto" w:fill="auto"/>
          </w:tcPr>
          <w:p w:rsidR="00433D77" w:rsidRPr="00433D77" w:rsidRDefault="00433D77" w:rsidP="00433D77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garden areas will provide curriculum rich experiences and will be evidenced in the children’s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floorbooks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etc.</w:t>
            </w:r>
            <w:r w:rsidRPr="00433D77">
              <w:rPr>
                <w:rFonts w:ascii="Arial" w:hAnsi="Arial" w:cs="Arial"/>
                <w:sz w:val="24"/>
                <w:szCs w:val="24"/>
              </w:rPr>
              <w:t>Playrooms</w:t>
            </w:r>
            <w:proofErr w:type="spellEnd"/>
            <w:r w:rsidRPr="00433D77">
              <w:rPr>
                <w:rFonts w:ascii="Arial" w:hAnsi="Arial" w:cs="Arial"/>
                <w:sz w:val="24"/>
                <w:szCs w:val="24"/>
              </w:rPr>
              <w:t xml:space="preserve"> will be digitally rich environments and evidence will be seen through the children’s </w:t>
            </w:r>
            <w:proofErr w:type="spellStart"/>
            <w:r w:rsidRPr="00433D77">
              <w:rPr>
                <w:rFonts w:ascii="Arial" w:hAnsi="Arial" w:cs="Arial"/>
                <w:sz w:val="24"/>
                <w:szCs w:val="24"/>
              </w:rPr>
              <w:t>floorbooks</w:t>
            </w:r>
            <w:proofErr w:type="spellEnd"/>
            <w:r w:rsidRPr="00433D77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:rsidR="00D87329" w:rsidRDefault="00C80F75" w:rsidP="00C80F7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B05A7">
              <w:rPr>
                <w:rFonts w:ascii="Arial" w:hAnsi="Arial" w:cs="Arial"/>
                <w:sz w:val="24"/>
                <w:szCs w:val="24"/>
              </w:rPr>
              <w:t xml:space="preserve">children, parents and the wider community </w:t>
            </w:r>
            <w:r>
              <w:rPr>
                <w:rFonts w:ascii="Arial" w:hAnsi="Arial" w:cs="Arial"/>
                <w:sz w:val="24"/>
                <w:szCs w:val="24"/>
              </w:rPr>
              <w:t>will have experienced aspects of the Spanish language that is relevan</w:t>
            </w:r>
            <w:r w:rsidR="008B05A7">
              <w:rPr>
                <w:rFonts w:ascii="Arial" w:hAnsi="Arial" w:cs="Arial"/>
                <w:sz w:val="24"/>
                <w:szCs w:val="24"/>
              </w:rPr>
              <w:t>t to them through different media’s.</w:t>
            </w:r>
          </w:p>
          <w:p w:rsidR="00C80F75" w:rsidRPr="00C80F75" w:rsidRDefault="00C80F75" w:rsidP="00C80F7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8B05A7">
              <w:rPr>
                <w:rFonts w:ascii="Arial" w:hAnsi="Arial" w:cs="Arial"/>
                <w:sz w:val="24"/>
                <w:szCs w:val="24"/>
              </w:rPr>
              <w:t>children, parents and the wider community will have experienced aspect of BSL through different media’s.</w:t>
            </w:r>
          </w:p>
          <w:p w:rsidR="00607D94" w:rsidRPr="00607D94" w:rsidRDefault="00607D94" w:rsidP="0060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126B" w:rsidRPr="001D126B" w:rsidRDefault="001D126B" w:rsidP="0036751A">
      <w:pPr>
        <w:rPr>
          <w:rFonts w:ascii="Arial" w:hAnsi="Arial" w:cs="Arial"/>
          <w:b/>
        </w:rPr>
      </w:pPr>
    </w:p>
    <w:p w:rsidR="001303A5" w:rsidRDefault="001303A5" w:rsidP="0036751A">
      <w:pPr>
        <w:rPr>
          <w:rFonts w:ascii="Arial" w:hAnsi="Arial" w:cs="Arial"/>
          <w:b/>
        </w:rPr>
      </w:pPr>
    </w:p>
    <w:p w:rsidR="001303A5" w:rsidRDefault="001303A5" w:rsidP="0036751A">
      <w:pPr>
        <w:rPr>
          <w:rFonts w:ascii="Arial" w:hAnsi="Arial" w:cs="Arial"/>
          <w:b/>
        </w:rPr>
      </w:pPr>
    </w:p>
    <w:p w:rsidR="008F2D13" w:rsidRDefault="008F2D13" w:rsidP="0036751A">
      <w:pPr>
        <w:rPr>
          <w:rFonts w:ascii="Arial" w:hAnsi="Arial" w:cs="Arial"/>
          <w:b/>
        </w:rPr>
      </w:pPr>
    </w:p>
    <w:p w:rsidR="008F2D13" w:rsidRDefault="008F2D13" w:rsidP="0036751A">
      <w:pPr>
        <w:rPr>
          <w:rFonts w:ascii="Arial" w:hAnsi="Arial" w:cs="Arial"/>
          <w:b/>
        </w:rPr>
      </w:pPr>
    </w:p>
    <w:p w:rsidR="008B05A7" w:rsidRDefault="008B05A7" w:rsidP="0036751A">
      <w:pPr>
        <w:rPr>
          <w:rFonts w:ascii="Arial" w:hAnsi="Arial" w:cs="Arial"/>
          <w:b/>
        </w:rPr>
      </w:pPr>
    </w:p>
    <w:p w:rsidR="008B05A7" w:rsidRDefault="008B05A7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Default="00DD136C" w:rsidP="0036751A">
      <w:pPr>
        <w:rPr>
          <w:rFonts w:ascii="Arial" w:hAnsi="Arial" w:cs="Arial"/>
          <w:b/>
        </w:rPr>
      </w:pPr>
    </w:p>
    <w:p w:rsidR="00DD136C" w:rsidRPr="001D126B" w:rsidRDefault="00DD136C" w:rsidP="0036751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3"/>
        <w:gridCol w:w="4654"/>
        <w:gridCol w:w="6044"/>
      </w:tblGrid>
      <w:tr w:rsidR="0036751A" w:rsidRPr="001D126B" w:rsidTr="002D72DB">
        <w:trPr>
          <w:trHeight w:val="571"/>
        </w:trPr>
        <w:tc>
          <w:tcPr>
            <w:tcW w:w="14771" w:type="dxa"/>
            <w:gridSpan w:val="3"/>
            <w:shd w:val="clear" w:color="auto" w:fill="BFBFBF" w:themeFill="background1" w:themeFillShade="BF"/>
          </w:tcPr>
          <w:p w:rsidR="0036751A" w:rsidRPr="001D126B" w:rsidRDefault="0036751A" w:rsidP="00DF7B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D126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ri</w:t>
            </w:r>
            <w:r w:rsidR="00FF66E2">
              <w:rPr>
                <w:rFonts w:ascii="Arial" w:hAnsi="Arial" w:cs="Arial"/>
                <w:b/>
                <w:sz w:val="22"/>
                <w:szCs w:val="22"/>
              </w:rPr>
              <w:t>ority 4</w:t>
            </w:r>
            <w:r w:rsidRPr="001D12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-913156700"/>
                <w:placeholder>
                  <w:docPart w:val="FD505F2DE84347DD813D1F6B4FF000A9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2E651B" w:rsidRPr="001D126B">
                  <w:rPr>
                    <w:rFonts w:ascii="Arial" w:hAnsi="Arial" w:cs="Arial"/>
                    <w:sz w:val="22"/>
                    <w:szCs w:val="22"/>
                  </w:rPr>
                  <w:t>Improvement in children and young people's health and wellbeing</w:t>
                </w:r>
              </w:sdtContent>
            </w:sdt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</w:p>
        </w:tc>
      </w:tr>
      <w:tr w:rsidR="00122469" w:rsidRPr="001D126B" w:rsidTr="002D72DB">
        <w:trPr>
          <w:trHeight w:val="571"/>
        </w:trPr>
        <w:tc>
          <w:tcPr>
            <w:tcW w:w="4073" w:type="dxa"/>
          </w:tcPr>
          <w:p w:rsidR="00122469" w:rsidRPr="001D126B" w:rsidRDefault="00122469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NIF Driver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270172549"/>
              <w:placeholder>
                <w:docPart w:val="4EC3F0BB280A42D4BB3355995DB36205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Parental engagement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1626066422"/>
              <w:placeholder>
                <w:docPart w:val="76E7D6098DFA4A5BB26AB5828B2FD9CD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Assessment of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NIF Drivers"/>
              <w:tag w:val="NIF Drivers"/>
              <w:id w:val="-70503095"/>
              <w:placeholder>
                <w:docPart w:val="EA489D88054841579DE33AB4D1840F7F"/>
              </w:placeholder>
              <w:dropDownList>
                <w:listItem w:value="Choose an item."/>
                <w:listItem w:displayText="    " w:value="    "/>
                <w:listItem w:displayText="School leadership" w:value="School leadership"/>
                <w:listItem w:displayText="Teacher professionalism" w:value="Teacher professionalism"/>
                <w:listItem w:displayText="Parental engagement" w:value="Parental engagement"/>
                <w:listItem w:displayText="Assessment of children's progress" w:value="Assessment of children's progress"/>
                <w:listItem w:displayText="School Improvement" w:value="School Improvement"/>
                <w:listItem w:displayText="Performance information" w:value="Performance information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1D126B">
                  <w:rPr>
                    <w:rFonts w:ascii="Arial" w:hAnsi="Arial" w:cs="Arial"/>
                    <w:sz w:val="22"/>
                    <w:szCs w:val="22"/>
                  </w:rPr>
                  <w:t>Performance information</w:t>
                </w:r>
              </w:p>
            </w:sdtContent>
          </w:sdt>
          <w:p w:rsidR="00122469" w:rsidRPr="001D126B" w:rsidRDefault="00122469" w:rsidP="00DD136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1984728014"/>
                <w:placeholder>
                  <w:docPart w:val="0B7FF9716400436690A068E639DA97D6"/>
                </w:placeholder>
                <w:dropDownList>
                  <w:listItem w:value="Choose an item."/>
                  <w:listItem w:displayText="   " w:value="   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Pr="001D126B">
                  <w:rPr>
                    <w:rFonts w:ascii="Arial" w:hAnsi="Arial" w:cs="Arial"/>
                    <w:sz w:val="22"/>
                    <w:szCs w:val="22"/>
                  </w:rPr>
                  <w:t xml:space="preserve">   </w:t>
                </w:r>
              </w:sdtContent>
            </w:sdt>
          </w:p>
          <w:p w:rsidR="00122469" w:rsidRPr="001D126B" w:rsidRDefault="00122469" w:rsidP="00DD136C">
            <w:pPr>
              <w:rPr>
                <w:rFonts w:ascii="Arial" w:hAnsi="Arial" w:cs="Arial"/>
                <w:b/>
              </w:rPr>
            </w:pPr>
          </w:p>
        </w:tc>
        <w:tc>
          <w:tcPr>
            <w:tcW w:w="4654" w:type="dxa"/>
          </w:tcPr>
          <w:p w:rsidR="00122469" w:rsidRPr="001D126B" w:rsidRDefault="00122469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325727093"/>
              <w:placeholder>
                <w:docPart w:val="E8EECDF3AA1A42D4A5EFC2369D11D350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3.1 Ensuring wellbeing, equality and inclusion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929349680"/>
              <w:placeholder>
                <w:docPart w:val="7F9C7E60A961478D8A3EFE19B8BF5D7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1.4 Leadership and management of practitioners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526437481"/>
              <w:placeholder>
                <w:docPart w:val="84CAAB07D5974043A255D3E903804453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2.4 Personalised support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707785583"/>
              <w:placeholder>
                <w:docPart w:val="223B052DF695404BB6FB5D017FE9AB14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122469" w:rsidRPr="001D126B" w:rsidRDefault="00122469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2.5 Family learning</w:t>
                </w:r>
              </w:p>
            </w:sdtContent>
          </w:sdt>
          <w:p w:rsidR="00122469" w:rsidRPr="001D126B" w:rsidRDefault="00122469" w:rsidP="00607D94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44" w:type="dxa"/>
          </w:tcPr>
          <w:p w:rsidR="00122469" w:rsidRPr="001D126B" w:rsidRDefault="00122469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-47229396"/>
              <w:placeholder>
                <w:docPart w:val="96854D0A45074DF3A0B17AC470AA5163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122469" w:rsidRPr="001D126B" w:rsidRDefault="00122469" w:rsidP="00DD136C">
                <w:pPr>
                  <w:rPr>
                    <w:rFonts w:ascii="Arial" w:hAnsi="Arial" w:cs="Arial"/>
                  </w:rPr>
                </w:pPr>
                <w:r w:rsidRPr="001D126B"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p w:rsidR="00122469" w:rsidRPr="001D126B" w:rsidRDefault="00122469" w:rsidP="00DD13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22469" w:rsidRPr="001D126B" w:rsidRDefault="00122469" w:rsidP="00DD136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36751A" w:rsidRPr="001D126B" w:rsidTr="002D72DB">
        <w:trPr>
          <w:trHeight w:val="530"/>
        </w:trPr>
        <w:tc>
          <w:tcPr>
            <w:tcW w:w="1474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1D126B" w:rsidTr="00B63430">
        <w:trPr>
          <w:trHeight w:val="658"/>
        </w:trPr>
        <w:tc>
          <w:tcPr>
            <w:tcW w:w="1474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tbl>
            <w:tblPr>
              <w:tblW w:w="146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"/>
              <w:gridCol w:w="14383"/>
            </w:tblGrid>
            <w:tr w:rsidR="00700448" w:rsidRPr="00980010" w:rsidTr="00B63430">
              <w:trPr>
                <w:trHeight w:val="102"/>
              </w:trPr>
              <w:tc>
                <w:tcPr>
                  <w:tcW w:w="246" w:type="dxa"/>
                </w:tcPr>
                <w:p w:rsidR="00700448" w:rsidRPr="00F84C14" w:rsidRDefault="00700448" w:rsidP="007004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83" w:type="dxa"/>
                </w:tcPr>
                <w:p w:rsidR="00700448" w:rsidRPr="00E849F3" w:rsidRDefault="000F1DDE" w:rsidP="000F1D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56A1B">
                    <w:rPr>
                      <w:rFonts w:ascii="Arial" w:hAnsi="Arial" w:cs="Arial"/>
                      <w:sz w:val="24"/>
                      <w:szCs w:val="24"/>
                    </w:rPr>
                    <w:t xml:space="preserve">Moderate our implementation </w:t>
                  </w:r>
                  <w:proofErr w:type="gramStart"/>
                  <w:r w:rsidRPr="00156A1B">
                    <w:rPr>
                      <w:rFonts w:ascii="Arial" w:hAnsi="Arial" w:cs="Arial"/>
                      <w:sz w:val="24"/>
                      <w:szCs w:val="24"/>
                    </w:rPr>
                    <w:t>of  UNCRC</w:t>
                  </w:r>
                  <w:proofErr w:type="gramEnd"/>
                  <w:r w:rsidRPr="00156A1B">
                    <w:rPr>
                      <w:rFonts w:ascii="Arial" w:hAnsi="Arial" w:cs="Arial"/>
                      <w:sz w:val="24"/>
                      <w:szCs w:val="24"/>
                    </w:rPr>
                    <w:t xml:space="preserve"> and develop action plan to embed fully.</w:t>
                  </w:r>
                </w:p>
              </w:tc>
            </w:tr>
          </w:tbl>
          <w:p w:rsidR="00AD5F7B" w:rsidRPr="001D126B" w:rsidRDefault="00AD5F7B" w:rsidP="00980010">
            <w:pPr>
              <w:tabs>
                <w:tab w:val="left" w:pos="264"/>
              </w:tabs>
              <w:spacing w:after="0" w:line="240" w:lineRule="auto"/>
              <w:ind w:left="264"/>
              <w:rPr>
                <w:rFonts w:ascii="Arial" w:hAnsi="Arial" w:cs="Arial"/>
              </w:rPr>
            </w:pP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693"/>
        <w:gridCol w:w="2268"/>
        <w:gridCol w:w="4111"/>
      </w:tblGrid>
      <w:tr w:rsidR="0036751A" w:rsidRPr="001D126B" w:rsidTr="00DD136C">
        <w:trPr>
          <w:trHeight w:val="840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lastRenderedPageBreak/>
              <w:t>Tasks to achieve priority</w:t>
            </w:r>
          </w:p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Timescale and checkpoints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0F1DDE" w:rsidRPr="001D126B" w:rsidTr="00DD136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UNCRC group will self-evaluate and moderate our current practice and create an action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E" w:rsidRPr="00F84C14" w:rsidRDefault="000F1DDE" w:rsidP="000F1D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August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autoSpaceDE w:val="0"/>
              <w:autoSpaceDN w:val="0"/>
              <w:adjustRightInd w:val="0"/>
              <w:spacing w:after="30" w:line="24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UNCRC group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Time, computer, self-evaluation sheets, professional dialogue</w:t>
            </w:r>
          </w:p>
        </w:tc>
      </w:tr>
      <w:tr w:rsidR="000F1DDE" w:rsidRPr="001D126B" w:rsidTr="00DD136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children with ASN will be assessed against health and wellbeing tracker linked to CFE and next steps shared with parents to allow for collaborative planning 5 times a year.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E" w:rsidRPr="00F84C14" w:rsidRDefault="000F1DDE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Ongoing throughout the 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Keyworkers with ASN children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Pr="00F84C14" w:rsidRDefault="000F1DDE" w:rsidP="000F1DDE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Time, meetings, trackers, computer, professional dialogue</w:t>
            </w:r>
          </w:p>
        </w:tc>
      </w:tr>
      <w:tr w:rsidR="000F1DDE" w:rsidRPr="001D126B" w:rsidTr="00DD136C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Default="000F1DDE" w:rsidP="000F1DDE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 self-evaluation for nurture language is a vital means of communication booklet to train and mentor staff who highlighted training needs.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DE" w:rsidRDefault="000F1DDE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September 2023 ongoing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Default="000F1DDE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Skilled keyworkers mentoring new staff   SMT training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1DDE" w:rsidRDefault="000F1DDE" w:rsidP="000F1DDE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Nurture booklet, self-evaluation, presentation, time, resources, professional dialogue</w:t>
            </w:r>
          </w:p>
        </w:tc>
      </w:tr>
      <w:tr w:rsidR="00522464" w:rsidRPr="001D126B" w:rsidTr="00522464">
        <w:trPr>
          <w:trHeight w:val="10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464" w:rsidRDefault="00522464" w:rsidP="000F1DDE">
            <w:pPr>
              <w:pStyle w:val="Header"/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staff will receive training on I Can tool Kit and use this to reflect on practice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4" w:rsidRDefault="00522464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August 2023 training </w:t>
            </w:r>
          </w:p>
          <w:p w:rsidR="00522464" w:rsidRDefault="00522464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Evaluatin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by October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464" w:rsidRDefault="00522464" w:rsidP="000F1DD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All staff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2464" w:rsidRDefault="00522464" w:rsidP="000F1DDE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Presentation. Time and current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programes</w:t>
            </w:r>
            <w:proofErr w:type="spellEnd"/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36751A" w:rsidRPr="001D126B" w:rsidTr="002D72DB">
        <w:tc>
          <w:tcPr>
            <w:tcW w:w="14771" w:type="dxa"/>
            <w:shd w:val="clear" w:color="auto" w:fill="B3B3B3"/>
          </w:tcPr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06140F" w:rsidRPr="001D126B" w:rsidTr="002D72DB">
        <w:tc>
          <w:tcPr>
            <w:tcW w:w="14771" w:type="dxa"/>
            <w:shd w:val="clear" w:color="auto" w:fill="auto"/>
          </w:tcPr>
          <w:p w:rsidR="00607D94" w:rsidRDefault="00E769BF" w:rsidP="00607D94">
            <w:pPr>
              <w:pStyle w:val="ListParagraph"/>
              <w:numPr>
                <w:ilvl w:val="0"/>
                <w:numId w:val="4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All children will gain knowledge and skills to further develop their health and wellbeing.</w:t>
            </w:r>
          </w:p>
          <w:p w:rsidR="00054564" w:rsidRDefault="00054564" w:rsidP="00054564">
            <w:pPr>
              <w:pStyle w:val="ListParagraph"/>
              <w:numPr>
                <w:ilvl w:val="0"/>
                <w:numId w:val="4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054564">
              <w:rPr>
                <w:rFonts w:ascii="Arial" w:eastAsia="Arial Unicode MS" w:hAnsi="Arial" w:cs="Arial"/>
                <w:sz w:val="24"/>
                <w:szCs w:val="24"/>
              </w:rPr>
              <w:t>UNCRC will be embedded throughout the nursery and we will re-establish our Rights Respecting Schools.</w:t>
            </w:r>
          </w:p>
          <w:p w:rsidR="00522464" w:rsidRDefault="00522464" w:rsidP="00522464">
            <w:pPr>
              <w:pStyle w:val="ListParagraph"/>
              <w:numPr>
                <w:ilvl w:val="0"/>
                <w:numId w:val="4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New staff will use communication skills and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knowedhge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gained to produce children plans and tracking and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floorbooks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will evidence this</w:t>
            </w:r>
          </w:p>
          <w:p w:rsidR="00522464" w:rsidRPr="00054564" w:rsidRDefault="00522464" w:rsidP="00522464">
            <w:pPr>
              <w:pStyle w:val="ListParagraph"/>
              <w:numPr>
                <w:ilvl w:val="0"/>
                <w:numId w:val="4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Staff will use training on “I can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trool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kit” to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self evaluate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practice and enhance if required</w:t>
            </w:r>
          </w:p>
        </w:tc>
      </w:tr>
    </w:tbl>
    <w:p w:rsidR="0036751A" w:rsidRPr="001D126B" w:rsidRDefault="0036751A" w:rsidP="0036751A">
      <w:pPr>
        <w:rPr>
          <w:rFonts w:ascii="Arial" w:hAnsi="Arial" w:cs="Arial"/>
          <w:b/>
        </w:rPr>
      </w:pPr>
      <w:r w:rsidRPr="001D126B"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76"/>
        <w:gridCol w:w="4654"/>
        <w:gridCol w:w="6041"/>
      </w:tblGrid>
      <w:tr w:rsidR="0036751A" w:rsidRPr="001D126B" w:rsidTr="002D72DB">
        <w:trPr>
          <w:trHeight w:val="571"/>
        </w:trPr>
        <w:tc>
          <w:tcPr>
            <w:tcW w:w="14771" w:type="dxa"/>
            <w:gridSpan w:val="3"/>
            <w:shd w:val="clear" w:color="auto" w:fill="BFBFBF" w:themeFill="background1" w:themeFillShade="BF"/>
          </w:tcPr>
          <w:p w:rsidR="0036751A" w:rsidRPr="001D126B" w:rsidRDefault="0036751A" w:rsidP="00DF7B8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D126B"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Pr="001D126B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ri</w:t>
            </w:r>
            <w:r w:rsidR="00FF66E2">
              <w:rPr>
                <w:rFonts w:ascii="Arial" w:hAnsi="Arial" w:cs="Arial"/>
                <w:b/>
                <w:sz w:val="22"/>
                <w:szCs w:val="22"/>
              </w:rPr>
              <w:t>ority 5</w:t>
            </w:r>
            <w:r w:rsidRPr="001D126B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NIF"/>
                <w:tag w:val="NIF"/>
                <w:id w:val="1549342086"/>
                <w:placeholder>
                  <w:docPart w:val="98DB2C398600457AB3478C15A8169C9B"/>
                </w:placeholder>
                <w:dropDownList>
                  <w:listItem w:value="Choose an item."/>
                  <w:listItem w:displayText="Improvements in attainment, particularly  in literacy and numeracy" w:value="Improvements in attainment, particularly  in literacy and numeracy"/>
                  <w:listItem w:displayText="Closing the attainment gap between the most and least disadvantaged children" w:value="Closing the attainment gap between the most and least disadvantaged children"/>
                  <w:listItem w:displayText="Improvement in children and young people's health and wellbeing" w:value="Improvement in children and young people's health and wellbeing"/>
                  <w:listItem w:displayText="Improvement in employability skills and sustained positive school leaver destinations for all young people" w:value="Improvement in employability skills and sustained positive school leaver destinations for all young people"/>
                </w:dropDownList>
              </w:sdtPr>
              <w:sdtEndPr/>
              <w:sdtContent>
                <w:r w:rsidR="002E651B" w:rsidRPr="001D126B">
                  <w:rPr>
                    <w:rFonts w:ascii="Arial" w:hAnsi="Arial" w:cs="Arial"/>
                    <w:sz w:val="22"/>
                    <w:szCs w:val="22"/>
                  </w:rPr>
                  <w:t>Improvement in employability skills and sustained positive school leaver destinations for all young people</w:t>
                </w:r>
              </w:sdtContent>
            </w:sdt>
          </w:p>
          <w:p w:rsidR="0036751A" w:rsidRPr="001D126B" w:rsidRDefault="0036751A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36751A" w:rsidRPr="001D126B" w:rsidRDefault="003332A6" w:rsidP="00DF7B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126B">
              <w:rPr>
                <w:rFonts w:ascii="Arial" w:hAnsi="Arial" w:cs="Arial"/>
                <w:color w:val="auto"/>
                <w:sz w:val="22"/>
                <w:szCs w:val="22"/>
              </w:rPr>
              <w:t>(Please refer to QI 3.3 Creativity, skills for life and learning and digital skills)</w:t>
            </w:r>
          </w:p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</w:p>
        </w:tc>
      </w:tr>
      <w:tr w:rsidR="009E2A7B" w:rsidRPr="001D126B" w:rsidTr="002D72DB">
        <w:trPr>
          <w:trHeight w:val="571"/>
        </w:trPr>
        <w:tc>
          <w:tcPr>
            <w:tcW w:w="4076" w:type="dxa"/>
          </w:tcPr>
          <w:p w:rsidR="009E2A7B" w:rsidRPr="00CF1B05" w:rsidRDefault="009E2A7B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NIF Driver</w:t>
            </w:r>
          </w:p>
          <w:p w:rsidR="009E2A7B" w:rsidRDefault="00CF1B05" w:rsidP="009E2A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chi</w:t>
            </w:r>
            <w:r w:rsidR="009E2A7B" w:rsidRPr="00CF1B05">
              <w:rPr>
                <w:rFonts w:ascii="Arial" w:hAnsi="Arial" w:cs="Arial"/>
                <w:sz w:val="22"/>
                <w:szCs w:val="22"/>
              </w:rPr>
              <w:t>ldren’s progress</w:t>
            </w:r>
          </w:p>
          <w:p w:rsidR="00CF1B05" w:rsidRPr="00E769BF" w:rsidRDefault="00CF1B05" w:rsidP="009E2A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leadership</w:t>
            </w:r>
          </w:p>
        </w:tc>
        <w:tc>
          <w:tcPr>
            <w:tcW w:w="4654" w:type="dxa"/>
          </w:tcPr>
          <w:p w:rsidR="009E2A7B" w:rsidRPr="001D126B" w:rsidRDefault="009E2A7B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HGIOELC?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54474648"/>
              <w:placeholder>
                <w:docPart w:val="44BA3E8E843D409B89F77531F17631A8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9E2A7B" w:rsidRPr="001D126B" w:rsidRDefault="009E2A7B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1.5 Management of resources to promote equity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740471398"/>
              <w:placeholder>
                <w:docPart w:val="57141EE6911641E190D642BC6AAB99F3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9E2A7B" w:rsidRPr="001D126B" w:rsidRDefault="009E2A7B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3.2 Securing Children's progress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143022676"/>
              <w:placeholder>
                <w:docPart w:val="656E5F20B2814D6596C0635C2A337496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9E2A7B" w:rsidRPr="001D126B" w:rsidRDefault="009E2A7B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3.3 Developing creativity and skills for life</w:t>
                </w:r>
              </w:p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alias w:val="HGIOELC?"/>
              <w:tag w:val="HGIOELC?"/>
              <w:id w:val="-1824644124"/>
              <w:placeholder>
                <w:docPart w:val="2E61E04D3DA7408C9CF1D57211C590DE"/>
              </w:placeholder>
              <w:dropDownList>
                <w:listItem w:value="Choose an item."/>
                <w:listItem w:displayText="1.1 Self-evaluation for self-improvement" w:value="1.1 Self-evaluation for self-improvement"/>
                <w:listItem w:displayText="1.2 Leadership of learning" w:value="1.2 Leadership of learning"/>
                <w:listItem w:displayText="1.3 Leadership of change" w:value="1.3 Leadership of change"/>
                <w:listItem w:displayText="1.4 Leadership and management of practitioners" w:value="1.4 Leadership and management of practitioners"/>
                <w:listItem w:displayText="1.5 Management of resources to promote equity" w:value="1.5 Management of resources to promote equity"/>
                <w:listItem w:displayText="2.1 Safeguarding and child protection" w:value="2.1 Safeguarding and child protection"/>
                <w:listItem w:displayText="2.2 Curriculum" w:value="2.2 Curriculum"/>
                <w:listItem w:displayText="2.3 Learning, teaching and assessment" w:value="2.3 Learning, teaching and assessment"/>
                <w:listItem w:displayText="2.4 Personalised support" w:value="2.4 Personalised support"/>
                <w:listItem w:displayText="2.5 Family learning" w:value="2.5 Family learning"/>
                <w:listItem w:displayText="2.6 Transitions" w:value="2.6 Transitions"/>
                <w:listItem w:displayText="2.7 Partnerships" w:value="2.7 Partnerships"/>
                <w:listItem w:displayText="3.1 Ensuring wellbeing, equality and inclusion" w:value="3.1 Ensuring wellbeing, equality and inclusion"/>
                <w:listItem w:displayText="3.2 Securing Children's progress" w:value="3.2 Securing Children's progress"/>
                <w:listItem w:displayText="3.3 Developing creativity and skills for life" w:value="3.3 Developing creativity and skills for life"/>
                <w:listItem w:displayText="   " w:value="   "/>
              </w:dropDownList>
            </w:sdtPr>
            <w:sdtEndPr/>
            <w:sdtContent>
              <w:p w:rsidR="009E2A7B" w:rsidRPr="001D126B" w:rsidRDefault="009E2A7B" w:rsidP="00DD136C">
                <w:pPr>
                  <w:pStyle w:val="Defaul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2.2 Curriculum</w:t>
                </w:r>
              </w:p>
            </w:sdtContent>
          </w:sdt>
          <w:p w:rsidR="009E2A7B" w:rsidRPr="001D126B" w:rsidRDefault="009E2A7B" w:rsidP="00DD136C">
            <w:pPr>
              <w:rPr>
                <w:rFonts w:ascii="Arial" w:hAnsi="Arial" w:cs="Arial"/>
                <w:b/>
              </w:rPr>
            </w:pPr>
          </w:p>
          <w:p w:rsidR="009E2A7B" w:rsidRPr="001D126B" w:rsidRDefault="009E2A7B" w:rsidP="00DD136C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b/>
              </w:rPr>
            </w:pPr>
          </w:p>
        </w:tc>
        <w:tc>
          <w:tcPr>
            <w:tcW w:w="6041" w:type="dxa"/>
          </w:tcPr>
          <w:p w:rsidR="009E2A7B" w:rsidRPr="001D126B" w:rsidRDefault="009E2A7B" w:rsidP="00DD136C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>RRS</w:t>
            </w:r>
          </w:p>
          <w:sdt>
            <w:sdtPr>
              <w:rPr>
                <w:rFonts w:ascii="Arial" w:hAnsi="Arial" w:cs="Arial"/>
              </w:rPr>
              <w:alias w:val="RRS Unicef articles"/>
              <w:tag w:val="RRS Unicef articles"/>
              <w:id w:val="889930712"/>
              <w:placeholder>
                <w:docPart w:val="6CB1C067EE4C495199747744CB586723"/>
              </w:placeholder>
              <w:dropDownList>
                <w:listItem w:value="Choose an item."/>
                <w:listItem w:displayText="  " w:value="  "/>
                <w:listItem w:displayText="Article 2 (Non-discrimination):" w:value="Article 2 (Non-discrimination):"/>
                <w:listItem w:displayText="Article 3 (Best interests of the child):" w:value="Article 3 (Best interests of the child):"/>
                <w:listItem w:displayText="Article 4 (Protection of rights):" w:value="Article 4 (Protection of rights):"/>
                <w:listItem w:displayText="Article 5 (Parental guidance):" w:value="Article 5 (Parental guidance):"/>
                <w:listItem w:displayText="Article 6 (Survival and development):" w:value="Article 6 (Survival and development):"/>
                <w:listItem w:displayText="Article 12 (Respect for the views of the child):" w:value="Article 12 (Respect for the views of the child):"/>
                <w:listItem w:displayText="Article 13 (Freedom of expression):" w:value="Article 13 (Freedom of expression):"/>
                <w:listItem w:displayText="Article 14 (Freedom of thought, conscience and religion):" w:value="Article 14 (Freedom of thought, conscience and religion):"/>
                <w:listItem w:displayText="Article 15 (Freedom of association):" w:value="Article 15 (Freedom of association):"/>
                <w:listItem w:displayText="Article 17 (Access to information; mass media):" w:value="Article 17 (Access to information; mass media):"/>
                <w:listItem w:displayText="Article 19 (Protection from all forms of violence):" w:value="Article 19 (Protection from all forms of violence):"/>
                <w:listItem w:displayText="Article 23 (Children with disabilities):" w:value="Article 23 (Children with disabilities):"/>
                <w:listItem w:displayText="Article 28: (Right to education):" w:value="Article 28: (Right to education):"/>
                <w:listItem w:displayText="Article 29 (Goals of education):" w:value="Article 29 (Goals of education):"/>
                <w:listItem w:displayText="Article 31 (Leisure, play and culture):" w:value="Article 31 (Leisure, play and culture):"/>
                <w:listItem w:displayText="Article 37 (Detention and punishment):" w:value="Article 37 (Detention and punishment):"/>
                <w:listItem w:displayText="Article 42 (Knowledge of rights):" w:value="Article 42 (Knowledge of rights):"/>
              </w:dropDownList>
            </w:sdtPr>
            <w:sdtEndPr/>
            <w:sdtContent>
              <w:p w:rsidR="009E2A7B" w:rsidRPr="001D126B" w:rsidRDefault="009E2A7B" w:rsidP="00DD136C">
                <w:pPr>
                  <w:rPr>
                    <w:rFonts w:ascii="Arial" w:hAnsi="Arial" w:cs="Arial"/>
                  </w:rPr>
                </w:pPr>
                <w:r w:rsidRPr="001D126B">
                  <w:rPr>
                    <w:rFonts w:ascii="Arial" w:hAnsi="Arial" w:cs="Arial"/>
                  </w:rPr>
                  <w:t>Article 28: (Right to education):</w:t>
                </w:r>
              </w:p>
            </w:sdtContent>
          </w:sdt>
          <w:p w:rsidR="009E2A7B" w:rsidRPr="001D126B" w:rsidRDefault="009E2A7B" w:rsidP="00DD136C">
            <w:pPr>
              <w:rPr>
                <w:rFonts w:ascii="Arial" w:hAnsi="Arial" w:cs="Arial"/>
              </w:rPr>
            </w:pPr>
          </w:p>
          <w:p w:rsidR="009E2A7B" w:rsidRPr="001D126B" w:rsidRDefault="009E2A7B" w:rsidP="00DD136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E2A7B" w:rsidRPr="001D126B" w:rsidRDefault="009E2A7B" w:rsidP="00DD136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36751A" w:rsidRPr="001D126B" w:rsidTr="002D72DB">
        <w:trPr>
          <w:trHeight w:val="530"/>
        </w:trPr>
        <w:tc>
          <w:tcPr>
            <w:tcW w:w="14742" w:type="dxa"/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eastAsia="Arial Unicode MS" w:hAnsi="Arial" w:cs="Arial"/>
                <w:b/>
                <w:bCs/>
              </w:rPr>
              <w:t>Expected outcomes for learners which are measurable or observable</w:t>
            </w:r>
          </w:p>
        </w:tc>
      </w:tr>
      <w:tr w:rsidR="0036751A" w:rsidRPr="001D126B" w:rsidTr="002D72DB">
        <w:trPr>
          <w:trHeight w:val="384"/>
        </w:trPr>
        <w:tc>
          <w:tcPr>
            <w:tcW w:w="1474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7A5D" w:rsidRPr="00E849F3" w:rsidRDefault="00F84C14" w:rsidP="00CB58E4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849F3">
              <w:rPr>
                <w:rFonts w:ascii="Arial" w:hAnsi="Arial" w:cs="Arial"/>
                <w:b/>
                <w:sz w:val="24"/>
                <w:szCs w:val="24"/>
              </w:rPr>
              <w:t>Develop children’s understanding of the food processes through following farm to fork process of planting our own food.</w:t>
            </w:r>
          </w:p>
          <w:p w:rsidR="00607D94" w:rsidRPr="00B63430" w:rsidRDefault="00607D94" w:rsidP="00CB58E4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7D94" w:rsidRPr="00B63430" w:rsidRDefault="008B05A7" w:rsidP="00CB58E4">
            <w:pPr>
              <w:tabs>
                <w:tab w:val="left" w:pos="26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3430">
              <w:rPr>
                <w:rFonts w:ascii="Arial" w:hAnsi="Arial" w:cs="Arial"/>
                <w:b/>
                <w:sz w:val="24"/>
                <w:szCs w:val="24"/>
              </w:rPr>
              <w:t xml:space="preserve">Implement </w:t>
            </w:r>
            <w:r w:rsidR="00B63430" w:rsidRPr="00B63430">
              <w:rPr>
                <w:rFonts w:ascii="Arial" w:hAnsi="Arial" w:cs="Arial"/>
                <w:b/>
                <w:sz w:val="24"/>
                <w:szCs w:val="24"/>
              </w:rPr>
              <w:t>the woodwork programme throughout the year</w:t>
            </w:r>
            <w:r w:rsidR="00B6343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42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4"/>
        <w:gridCol w:w="2149"/>
        <w:gridCol w:w="2700"/>
        <w:gridCol w:w="5139"/>
      </w:tblGrid>
      <w:tr w:rsidR="0036751A" w:rsidRPr="001D126B" w:rsidTr="002D72DB">
        <w:trPr>
          <w:trHeight w:val="840"/>
          <w:tblHeader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Tasks to achieve priority</w:t>
            </w:r>
          </w:p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6751A" w:rsidRPr="001D126B" w:rsidRDefault="0036751A" w:rsidP="00DF7B88">
            <w:pPr>
              <w:jc w:val="center"/>
              <w:rPr>
                <w:rFonts w:ascii="Arial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Timescale and checkpoints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Those involved – including partners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751A" w:rsidRPr="001D126B" w:rsidRDefault="0036751A" w:rsidP="00DF7B88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126B">
              <w:rPr>
                <w:rFonts w:ascii="Arial" w:hAnsi="Arial" w:cs="Arial"/>
                <w:b/>
                <w:bCs/>
              </w:rPr>
              <w:t>Resources and staff development</w:t>
            </w:r>
          </w:p>
        </w:tc>
      </w:tr>
      <w:tr w:rsidR="00AF7427" w:rsidRPr="001D126B" w:rsidTr="002D72DB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7427" w:rsidRDefault="00AF7427" w:rsidP="00AF74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Research and establish a garden area that will allow children to plant flowers, and </w:t>
            </w:r>
            <w:r w:rsidR="00F55BF8">
              <w:rPr>
                <w:rFonts w:ascii="Arial" w:hAnsi="Arial" w:cs="Arial"/>
                <w:bCs/>
                <w:sz w:val="24"/>
                <w:szCs w:val="24"/>
              </w:rPr>
              <w:t xml:space="preserve">establish 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orchard area, accessible raised planting area along with a food growing patch.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27" w:rsidRDefault="00AF7427" w:rsidP="00AF7427">
            <w:pPr>
              <w:spacing w:before="4"/>
              <w:ind w:right="7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ongoing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7427" w:rsidRDefault="00AF7427" w:rsidP="00AF7427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Garden group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F7427" w:rsidRPr="00F84C14" w:rsidRDefault="00AF7427" w:rsidP="00AF7427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Finance, time, labour, computer, visiting other establishments, reflecting on guidance and policy, risk assessing, resource management, professional dialogue</w:t>
            </w:r>
          </w:p>
        </w:tc>
      </w:tr>
      <w:tr w:rsidR="0083752E" w:rsidRPr="001D126B" w:rsidTr="002D72DB">
        <w:trPr>
          <w:trHeight w:val="285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Default="0083752E" w:rsidP="008375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Resource and add electricity into our woodwork area to allow children to access all year round.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E" w:rsidRPr="00F84C14" w:rsidRDefault="0083752E" w:rsidP="0083752E">
            <w:pPr>
              <w:spacing w:before="4"/>
              <w:ind w:right="7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October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Pr="00F84C14" w:rsidRDefault="0083752E" w:rsidP="0083752E">
            <w:pPr>
              <w:spacing w:before="4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Head of Centre, Inverclyde Council, </w:t>
            </w:r>
          </w:p>
        </w:tc>
        <w:tc>
          <w:tcPr>
            <w:tcW w:w="5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52E" w:rsidRPr="00F84C14" w:rsidRDefault="0083752E" w:rsidP="0083752E">
            <w:pPr>
              <w:spacing w:before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woodwork area, finance, </w:t>
            </w:r>
            <w:r w:rsidR="00615457">
              <w:rPr>
                <w:rFonts w:ascii="Arial" w:hAnsi="Arial" w:cs="Arial"/>
                <w:sz w:val="24"/>
                <w:szCs w:val="24"/>
              </w:rPr>
              <w:t>Inverclyde council’s woodwork programme.</w:t>
            </w:r>
          </w:p>
        </w:tc>
      </w:tr>
    </w:tbl>
    <w:p w:rsidR="0036751A" w:rsidRPr="001D126B" w:rsidRDefault="0036751A" w:rsidP="0036751A">
      <w:pPr>
        <w:rPr>
          <w:rFonts w:ascii="Arial" w:hAnsi="Arial" w:cs="Arial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1"/>
      </w:tblGrid>
      <w:tr w:rsidR="0036751A" w:rsidRPr="001D126B" w:rsidTr="002D72DB">
        <w:tc>
          <w:tcPr>
            <w:tcW w:w="14771" w:type="dxa"/>
            <w:shd w:val="clear" w:color="auto" w:fill="B3B3B3"/>
          </w:tcPr>
          <w:p w:rsidR="0036751A" w:rsidRPr="001D126B" w:rsidRDefault="0036751A" w:rsidP="00DF7B88">
            <w:pPr>
              <w:rPr>
                <w:rFonts w:ascii="Arial" w:hAnsi="Arial" w:cs="Arial"/>
                <w:b/>
              </w:rPr>
            </w:pPr>
            <w:r w:rsidRPr="001D126B">
              <w:rPr>
                <w:rFonts w:ascii="Arial" w:hAnsi="Arial" w:cs="Arial"/>
                <w:b/>
              </w:rPr>
              <w:t xml:space="preserve">Evidence of Impact </w:t>
            </w:r>
          </w:p>
        </w:tc>
      </w:tr>
      <w:tr w:rsidR="0036751A" w:rsidRPr="001D126B" w:rsidTr="002D72DB">
        <w:tc>
          <w:tcPr>
            <w:tcW w:w="14771" w:type="dxa"/>
            <w:shd w:val="clear" w:color="auto" w:fill="auto"/>
          </w:tcPr>
          <w:p w:rsidR="00B0499E" w:rsidRDefault="00E769BF" w:rsidP="00E769B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752E">
              <w:rPr>
                <w:rFonts w:ascii="Arial" w:hAnsi="Arial" w:cs="Arial"/>
                <w:sz w:val="24"/>
                <w:szCs w:val="24"/>
              </w:rPr>
              <w:t>Hillend’s</w:t>
            </w:r>
            <w:proofErr w:type="spellEnd"/>
            <w:r w:rsidRPr="0083752E">
              <w:rPr>
                <w:rFonts w:ascii="Arial" w:hAnsi="Arial" w:cs="Arial"/>
                <w:sz w:val="24"/>
                <w:szCs w:val="24"/>
              </w:rPr>
              <w:t xml:space="preserve"> outdoors will have a range of areas that will allo</w:t>
            </w:r>
            <w:r w:rsidR="00F55BF8">
              <w:rPr>
                <w:rFonts w:ascii="Arial" w:hAnsi="Arial" w:cs="Arial"/>
                <w:sz w:val="24"/>
                <w:szCs w:val="24"/>
              </w:rPr>
              <w:t>w children to grow fruit / vege</w:t>
            </w:r>
            <w:r w:rsidRPr="0083752E">
              <w:rPr>
                <w:rFonts w:ascii="Arial" w:hAnsi="Arial" w:cs="Arial"/>
                <w:sz w:val="24"/>
                <w:szCs w:val="24"/>
              </w:rPr>
              <w:t>tables, plant flowers</w:t>
            </w:r>
            <w:r w:rsidR="008B05A7">
              <w:rPr>
                <w:rFonts w:ascii="Arial" w:hAnsi="Arial" w:cs="Arial"/>
                <w:sz w:val="24"/>
                <w:szCs w:val="24"/>
              </w:rPr>
              <w:t xml:space="preserve"> and experience rich outdoor learning experiences that will support their </w:t>
            </w:r>
            <w:proofErr w:type="spellStart"/>
            <w:r w:rsidR="008B05A7">
              <w:rPr>
                <w:rFonts w:ascii="Arial" w:hAnsi="Arial" w:cs="Arial"/>
                <w:sz w:val="24"/>
                <w:szCs w:val="24"/>
              </w:rPr>
              <w:t>life long</w:t>
            </w:r>
            <w:proofErr w:type="spellEnd"/>
            <w:r w:rsidR="008B05A7">
              <w:rPr>
                <w:rFonts w:ascii="Arial" w:hAnsi="Arial" w:cs="Arial"/>
                <w:sz w:val="24"/>
                <w:szCs w:val="24"/>
              </w:rPr>
              <w:t xml:space="preserve"> learning.</w:t>
            </w:r>
          </w:p>
          <w:p w:rsidR="00607D94" w:rsidRPr="00DD136C" w:rsidRDefault="008B05A7" w:rsidP="00DD136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will gain new skills </w:t>
            </w:r>
            <w:r w:rsidR="00615457">
              <w:rPr>
                <w:rFonts w:ascii="Arial" w:hAnsi="Arial" w:cs="Arial"/>
                <w:sz w:val="24"/>
                <w:szCs w:val="24"/>
              </w:rPr>
              <w:t>by using a range of tools to stimulate their imagination and encourage creativity</w:t>
            </w:r>
            <w:r>
              <w:rPr>
                <w:rFonts w:ascii="Arial" w:hAnsi="Arial" w:cs="Arial"/>
                <w:sz w:val="24"/>
                <w:szCs w:val="24"/>
              </w:rPr>
              <w:t xml:space="preserve"> at different times throughout the year.</w:t>
            </w:r>
          </w:p>
        </w:tc>
      </w:tr>
    </w:tbl>
    <w:p w:rsidR="0036751A" w:rsidRPr="001D126B" w:rsidRDefault="0036751A" w:rsidP="003A081E">
      <w:pPr>
        <w:rPr>
          <w:rFonts w:ascii="Arial" w:hAnsi="Arial" w:cs="Arial"/>
          <w:b/>
          <w:color w:val="7030A0"/>
        </w:rPr>
      </w:pPr>
    </w:p>
    <w:p w:rsidR="001D126B" w:rsidRPr="001D126B" w:rsidRDefault="001D126B" w:rsidP="003A081E">
      <w:pPr>
        <w:rPr>
          <w:rFonts w:ascii="Arial" w:hAnsi="Arial" w:cs="Arial"/>
          <w:b/>
          <w:color w:val="7030A0"/>
        </w:rPr>
      </w:pPr>
    </w:p>
    <w:p w:rsidR="001D126B" w:rsidRPr="001D126B" w:rsidRDefault="001D126B" w:rsidP="003A081E">
      <w:pPr>
        <w:rPr>
          <w:rFonts w:ascii="Arial" w:hAnsi="Arial" w:cs="Arial"/>
          <w:b/>
          <w:color w:val="7030A0"/>
        </w:rPr>
      </w:pPr>
    </w:p>
    <w:sectPr w:rsidR="001D126B" w:rsidRPr="001D126B" w:rsidSect="002D72DB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6C" w:rsidRDefault="00DD136C" w:rsidP="00C757F4">
      <w:pPr>
        <w:spacing w:after="0" w:line="240" w:lineRule="auto"/>
      </w:pPr>
      <w:r>
        <w:separator/>
      </w:r>
    </w:p>
  </w:endnote>
  <w:endnote w:type="continuationSeparator" w:id="0">
    <w:p w:rsidR="00DD136C" w:rsidRDefault="00DD136C" w:rsidP="00C7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6C" w:rsidRDefault="00DD136C" w:rsidP="00C757F4">
      <w:pPr>
        <w:spacing w:after="0" w:line="240" w:lineRule="auto"/>
      </w:pPr>
      <w:r>
        <w:separator/>
      </w:r>
    </w:p>
  </w:footnote>
  <w:footnote w:type="continuationSeparator" w:id="0">
    <w:p w:rsidR="00DD136C" w:rsidRDefault="00DD136C" w:rsidP="00C7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6C" w:rsidRDefault="00DD136C" w:rsidP="00C757F4">
    <w:pPr>
      <w:pStyle w:val="Header"/>
      <w:jc w:val="right"/>
    </w:pPr>
    <w:r>
      <w:rPr>
        <w:noProof/>
        <w:sz w:val="36"/>
        <w:szCs w:val="36"/>
        <w:lang w:eastAsia="en-GB"/>
      </w:rPr>
      <w:drawing>
        <wp:inline distT="0" distB="0" distL="0" distR="0" wp14:anchorId="3460B5B8" wp14:editId="7D281241">
          <wp:extent cx="1967023" cy="5600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M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250" cy="560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BB2"/>
    <w:multiLevelType w:val="hybridMultilevel"/>
    <w:tmpl w:val="53B26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380"/>
    <w:multiLevelType w:val="hybridMultilevel"/>
    <w:tmpl w:val="1E621E96"/>
    <w:lvl w:ilvl="0" w:tplc="EB0E2B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576"/>
    <w:multiLevelType w:val="hybridMultilevel"/>
    <w:tmpl w:val="AD4A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47E3"/>
    <w:multiLevelType w:val="hybridMultilevel"/>
    <w:tmpl w:val="2A9E5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B3E"/>
    <w:multiLevelType w:val="hybridMultilevel"/>
    <w:tmpl w:val="1BEED512"/>
    <w:lvl w:ilvl="0" w:tplc="220EF7B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41FE"/>
    <w:multiLevelType w:val="hybridMultilevel"/>
    <w:tmpl w:val="C518C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4731F"/>
    <w:multiLevelType w:val="hybridMultilevel"/>
    <w:tmpl w:val="2A8A3B36"/>
    <w:lvl w:ilvl="0" w:tplc="C35C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576F3"/>
    <w:multiLevelType w:val="hybridMultilevel"/>
    <w:tmpl w:val="0F8E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185"/>
    <w:multiLevelType w:val="hybridMultilevel"/>
    <w:tmpl w:val="BAB2C5C2"/>
    <w:lvl w:ilvl="0" w:tplc="A0FA410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BA70740"/>
    <w:multiLevelType w:val="hybridMultilevel"/>
    <w:tmpl w:val="AD52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D58D8"/>
    <w:multiLevelType w:val="hybridMultilevel"/>
    <w:tmpl w:val="4598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C4989"/>
    <w:multiLevelType w:val="hybridMultilevel"/>
    <w:tmpl w:val="B916052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FE6F32"/>
    <w:multiLevelType w:val="hybridMultilevel"/>
    <w:tmpl w:val="08AAB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22F9D"/>
    <w:multiLevelType w:val="multilevel"/>
    <w:tmpl w:val="31F6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6B76ED8"/>
    <w:multiLevelType w:val="hybridMultilevel"/>
    <w:tmpl w:val="228CC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529E3"/>
    <w:multiLevelType w:val="hybridMultilevel"/>
    <w:tmpl w:val="2F261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DA31D7"/>
    <w:multiLevelType w:val="hybridMultilevel"/>
    <w:tmpl w:val="A54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6BE7"/>
    <w:multiLevelType w:val="hybridMultilevel"/>
    <w:tmpl w:val="75F8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C28C8"/>
    <w:multiLevelType w:val="hybridMultilevel"/>
    <w:tmpl w:val="8E8A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3208"/>
    <w:multiLevelType w:val="hybridMultilevel"/>
    <w:tmpl w:val="3AE8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77A9"/>
    <w:multiLevelType w:val="hybridMultilevel"/>
    <w:tmpl w:val="D25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245FC"/>
    <w:multiLevelType w:val="hybridMultilevel"/>
    <w:tmpl w:val="15C0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6DC"/>
    <w:multiLevelType w:val="hybridMultilevel"/>
    <w:tmpl w:val="C5805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E6A06"/>
    <w:multiLevelType w:val="hybridMultilevel"/>
    <w:tmpl w:val="7CFE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84330"/>
    <w:multiLevelType w:val="hybridMultilevel"/>
    <w:tmpl w:val="974CC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414D6"/>
    <w:multiLevelType w:val="hybridMultilevel"/>
    <w:tmpl w:val="1B76E2A2"/>
    <w:lvl w:ilvl="0" w:tplc="080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6" w15:restartNumberingAfterBreak="0">
    <w:nsid w:val="43862546"/>
    <w:multiLevelType w:val="hybridMultilevel"/>
    <w:tmpl w:val="3F24B2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4D01E24"/>
    <w:multiLevelType w:val="hybridMultilevel"/>
    <w:tmpl w:val="153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9015C"/>
    <w:multiLevelType w:val="hybridMultilevel"/>
    <w:tmpl w:val="E13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A45D4"/>
    <w:multiLevelType w:val="multilevel"/>
    <w:tmpl w:val="0D944A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8CE40F8"/>
    <w:multiLevelType w:val="hybridMultilevel"/>
    <w:tmpl w:val="6B528004"/>
    <w:lvl w:ilvl="0" w:tplc="28362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5E091C"/>
    <w:multiLevelType w:val="hybridMultilevel"/>
    <w:tmpl w:val="D5EA1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5486E"/>
    <w:multiLevelType w:val="hybridMultilevel"/>
    <w:tmpl w:val="B9BE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C35"/>
    <w:multiLevelType w:val="hybridMultilevel"/>
    <w:tmpl w:val="2104F0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5F89"/>
    <w:multiLevelType w:val="hybridMultilevel"/>
    <w:tmpl w:val="B2A8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61404"/>
    <w:multiLevelType w:val="hybridMultilevel"/>
    <w:tmpl w:val="38603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77189"/>
    <w:multiLevelType w:val="hybridMultilevel"/>
    <w:tmpl w:val="EA2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C0263"/>
    <w:multiLevelType w:val="hybridMultilevel"/>
    <w:tmpl w:val="8F26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24F3C"/>
    <w:multiLevelType w:val="hybridMultilevel"/>
    <w:tmpl w:val="59C41F82"/>
    <w:lvl w:ilvl="0" w:tplc="E7BEE1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00F4441"/>
    <w:multiLevelType w:val="hybridMultilevel"/>
    <w:tmpl w:val="774AF40A"/>
    <w:lvl w:ilvl="0" w:tplc="08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0" w15:restartNumberingAfterBreak="0">
    <w:nsid w:val="72101306"/>
    <w:multiLevelType w:val="hybridMultilevel"/>
    <w:tmpl w:val="20362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263B4"/>
    <w:multiLevelType w:val="hybridMultilevel"/>
    <w:tmpl w:val="79D66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D6682"/>
    <w:multiLevelType w:val="hybridMultilevel"/>
    <w:tmpl w:val="389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50142"/>
    <w:multiLevelType w:val="hybridMultilevel"/>
    <w:tmpl w:val="AE4AE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446242"/>
    <w:multiLevelType w:val="hybridMultilevel"/>
    <w:tmpl w:val="14C64242"/>
    <w:lvl w:ilvl="0" w:tplc="A150FC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362A3"/>
    <w:multiLevelType w:val="hybridMultilevel"/>
    <w:tmpl w:val="8944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F6276"/>
    <w:multiLevelType w:val="hybridMultilevel"/>
    <w:tmpl w:val="48704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1"/>
  </w:num>
  <w:num w:numId="4">
    <w:abstractNumId w:val="25"/>
  </w:num>
  <w:num w:numId="5">
    <w:abstractNumId w:val="33"/>
  </w:num>
  <w:num w:numId="6">
    <w:abstractNumId w:val="44"/>
  </w:num>
  <w:num w:numId="7">
    <w:abstractNumId w:val="24"/>
  </w:num>
  <w:num w:numId="8">
    <w:abstractNumId w:val="13"/>
  </w:num>
  <w:num w:numId="9">
    <w:abstractNumId w:val="38"/>
  </w:num>
  <w:num w:numId="10">
    <w:abstractNumId w:val="8"/>
  </w:num>
  <w:num w:numId="11">
    <w:abstractNumId w:val="19"/>
  </w:num>
  <w:num w:numId="12">
    <w:abstractNumId w:val="46"/>
  </w:num>
  <w:num w:numId="13">
    <w:abstractNumId w:val="4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16"/>
  </w:num>
  <w:num w:numId="19">
    <w:abstractNumId w:val="41"/>
  </w:num>
  <w:num w:numId="20">
    <w:abstractNumId w:val="22"/>
  </w:num>
  <w:num w:numId="21">
    <w:abstractNumId w:val="35"/>
  </w:num>
  <w:num w:numId="22">
    <w:abstractNumId w:val="43"/>
  </w:num>
  <w:num w:numId="23">
    <w:abstractNumId w:val="5"/>
  </w:num>
  <w:num w:numId="24">
    <w:abstractNumId w:val="42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28"/>
  </w:num>
  <w:num w:numId="30">
    <w:abstractNumId w:val="23"/>
  </w:num>
  <w:num w:numId="31">
    <w:abstractNumId w:val="7"/>
  </w:num>
  <w:num w:numId="32">
    <w:abstractNumId w:val="39"/>
  </w:num>
  <w:num w:numId="33">
    <w:abstractNumId w:val="40"/>
  </w:num>
  <w:num w:numId="34">
    <w:abstractNumId w:val="34"/>
  </w:num>
  <w:num w:numId="35">
    <w:abstractNumId w:val="31"/>
  </w:num>
  <w:num w:numId="36">
    <w:abstractNumId w:val="29"/>
  </w:num>
  <w:num w:numId="37">
    <w:abstractNumId w:val="14"/>
  </w:num>
  <w:num w:numId="38">
    <w:abstractNumId w:val="32"/>
  </w:num>
  <w:num w:numId="39">
    <w:abstractNumId w:val="45"/>
  </w:num>
  <w:num w:numId="40">
    <w:abstractNumId w:val="27"/>
  </w:num>
  <w:num w:numId="41">
    <w:abstractNumId w:val="3"/>
  </w:num>
  <w:num w:numId="42">
    <w:abstractNumId w:val="37"/>
  </w:num>
  <w:num w:numId="43">
    <w:abstractNumId w:val="26"/>
  </w:num>
  <w:num w:numId="44">
    <w:abstractNumId w:val="21"/>
  </w:num>
  <w:num w:numId="45">
    <w:abstractNumId w:val="20"/>
  </w:num>
  <w:num w:numId="46">
    <w:abstractNumId w:val="1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F4"/>
    <w:rsid w:val="000005A7"/>
    <w:rsid w:val="00005E13"/>
    <w:rsid w:val="0001150D"/>
    <w:rsid w:val="00017C16"/>
    <w:rsid w:val="00026E42"/>
    <w:rsid w:val="000325F4"/>
    <w:rsid w:val="00035C08"/>
    <w:rsid w:val="00052AD9"/>
    <w:rsid w:val="00053612"/>
    <w:rsid w:val="00054564"/>
    <w:rsid w:val="00054831"/>
    <w:rsid w:val="00056388"/>
    <w:rsid w:val="0006140F"/>
    <w:rsid w:val="00084061"/>
    <w:rsid w:val="000A1569"/>
    <w:rsid w:val="000A45CB"/>
    <w:rsid w:val="000B1E48"/>
    <w:rsid w:val="000B2AC3"/>
    <w:rsid w:val="000C53CE"/>
    <w:rsid w:val="000D0EE1"/>
    <w:rsid w:val="000D4D51"/>
    <w:rsid w:val="000E7BD6"/>
    <w:rsid w:val="000F02A3"/>
    <w:rsid w:val="000F1DDE"/>
    <w:rsid w:val="000F7170"/>
    <w:rsid w:val="00103AA9"/>
    <w:rsid w:val="00107A66"/>
    <w:rsid w:val="0011261B"/>
    <w:rsid w:val="00122469"/>
    <w:rsid w:val="001303A5"/>
    <w:rsid w:val="00134F72"/>
    <w:rsid w:val="00137AFF"/>
    <w:rsid w:val="0014028F"/>
    <w:rsid w:val="00142EDE"/>
    <w:rsid w:val="00152059"/>
    <w:rsid w:val="00156A1B"/>
    <w:rsid w:val="001602F2"/>
    <w:rsid w:val="001649AB"/>
    <w:rsid w:val="00170286"/>
    <w:rsid w:val="00175BB2"/>
    <w:rsid w:val="0017792A"/>
    <w:rsid w:val="00182AED"/>
    <w:rsid w:val="0018470B"/>
    <w:rsid w:val="001A0139"/>
    <w:rsid w:val="001B298B"/>
    <w:rsid w:val="001B344D"/>
    <w:rsid w:val="001D126B"/>
    <w:rsid w:val="001E2836"/>
    <w:rsid w:val="001E66EE"/>
    <w:rsid w:val="001F06CE"/>
    <w:rsid w:val="001F2BA3"/>
    <w:rsid w:val="001F73CC"/>
    <w:rsid w:val="00207113"/>
    <w:rsid w:val="002328DE"/>
    <w:rsid w:val="002453C4"/>
    <w:rsid w:val="002535D5"/>
    <w:rsid w:val="00260A73"/>
    <w:rsid w:val="00261EA4"/>
    <w:rsid w:val="00263C2A"/>
    <w:rsid w:val="00265EDC"/>
    <w:rsid w:val="00274E16"/>
    <w:rsid w:val="00282B6D"/>
    <w:rsid w:val="0029237A"/>
    <w:rsid w:val="00296047"/>
    <w:rsid w:val="00297275"/>
    <w:rsid w:val="002A6083"/>
    <w:rsid w:val="002A7C99"/>
    <w:rsid w:val="002C24A5"/>
    <w:rsid w:val="002D1114"/>
    <w:rsid w:val="002D116B"/>
    <w:rsid w:val="002D69A4"/>
    <w:rsid w:val="002D72DB"/>
    <w:rsid w:val="002E3DB3"/>
    <w:rsid w:val="002E651B"/>
    <w:rsid w:val="00301E92"/>
    <w:rsid w:val="00307EAF"/>
    <w:rsid w:val="003332A6"/>
    <w:rsid w:val="00337F9A"/>
    <w:rsid w:val="00343750"/>
    <w:rsid w:val="00351508"/>
    <w:rsid w:val="00356561"/>
    <w:rsid w:val="0036751A"/>
    <w:rsid w:val="00384EC2"/>
    <w:rsid w:val="00387BF7"/>
    <w:rsid w:val="003A081E"/>
    <w:rsid w:val="003A36F0"/>
    <w:rsid w:val="003A603E"/>
    <w:rsid w:val="003B1CC1"/>
    <w:rsid w:val="003C080A"/>
    <w:rsid w:val="003C5510"/>
    <w:rsid w:val="003C71C3"/>
    <w:rsid w:val="003D1F6F"/>
    <w:rsid w:val="003E3C26"/>
    <w:rsid w:val="003E4A3D"/>
    <w:rsid w:val="003F201A"/>
    <w:rsid w:val="003F51DF"/>
    <w:rsid w:val="00401CF0"/>
    <w:rsid w:val="00420C72"/>
    <w:rsid w:val="004215F5"/>
    <w:rsid w:val="00433D77"/>
    <w:rsid w:val="004344DF"/>
    <w:rsid w:val="0043704F"/>
    <w:rsid w:val="004515D7"/>
    <w:rsid w:val="0045670F"/>
    <w:rsid w:val="004568E2"/>
    <w:rsid w:val="004801EA"/>
    <w:rsid w:val="004D5028"/>
    <w:rsid w:val="004F5E1D"/>
    <w:rsid w:val="004F6A08"/>
    <w:rsid w:val="005042E8"/>
    <w:rsid w:val="00507DEB"/>
    <w:rsid w:val="00512C3E"/>
    <w:rsid w:val="00522464"/>
    <w:rsid w:val="00534D67"/>
    <w:rsid w:val="00537140"/>
    <w:rsid w:val="00540921"/>
    <w:rsid w:val="00544819"/>
    <w:rsid w:val="00550780"/>
    <w:rsid w:val="00561E39"/>
    <w:rsid w:val="005A385E"/>
    <w:rsid w:val="005A7274"/>
    <w:rsid w:val="005C3709"/>
    <w:rsid w:val="005C3B0B"/>
    <w:rsid w:val="005D1A12"/>
    <w:rsid w:val="005D250C"/>
    <w:rsid w:val="005D2614"/>
    <w:rsid w:val="005F0C21"/>
    <w:rsid w:val="005F12C9"/>
    <w:rsid w:val="005F24C8"/>
    <w:rsid w:val="005F385E"/>
    <w:rsid w:val="005F4C01"/>
    <w:rsid w:val="005F7216"/>
    <w:rsid w:val="00607D94"/>
    <w:rsid w:val="006103AB"/>
    <w:rsid w:val="00615457"/>
    <w:rsid w:val="00627645"/>
    <w:rsid w:val="006376F1"/>
    <w:rsid w:val="00665714"/>
    <w:rsid w:val="006706CD"/>
    <w:rsid w:val="006714A4"/>
    <w:rsid w:val="00687985"/>
    <w:rsid w:val="006939C6"/>
    <w:rsid w:val="006A48DF"/>
    <w:rsid w:val="006C2423"/>
    <w:rsid w:val="006D02CB"/>
    <w:rsid w:val="006D26CD"/>
    <w:rsid w:val="006D737C"/>
    <w:rsid w:val="006E0235"/>
    <w:rsid w:val="006E3775"/>
    <w:rsid w:val="006E6479"/>
    <w:rsid w:val="006E699A"/>
    <w:rsid w:val="006F3299"/>
    <w:rsid w:val="006F6391"/>
    <w:rsid w:val="00700448"/>
    <w:rsid w:val="0072100F"/>
    <w:rsid w:val="00726E45"/>
    <w:rsid w:val="00742A87"/>
    <w:rsid w:val="007440B5"/>
    <w:rsid w:val="0074662F"/>
    <w:rsid w:val="00747A05"/>
    <w:rsid w:val="0075164C"/>
    <w:rsid w:val="0075455A"/>
    <w:rsid w:val="007644FD"/>
    <w:rsid w:val="0076714E"/>
    <w:rsid w:val="007770BD"/>
    <w:rsid w:val="007813A8"/>
    <w:rsid w:val="00787E5F"/>
    <w:rsid w:val="007A1864"/>
    <w:rsid w:val="007A3D1C"/>
    <w:rsid w:val="007B37E2"/>
    <w:rsid w:val="007D6696"/>
    <w:rsid w:val="007F78EF"/>
    <w:rsid w:val="0080029F"/>
    <w:rsid w:val="008050BF"/>
    <w:rsid w:val="00820426"/>
    <w:rsid w:val="008212BA"/>
    <w:rsid w:val="00834622"/>
    <w:rsid w:val="0083752E"/>
    <w:rsid w:val="008400A9"/>
    <w:rsid w:val="008422F1"/>
    <w:rsid w:val="00845C97"/>
    <w:rsid w:val="00847517"/>
    <w:rsid w:val="00854F30"/>
    <w:rsid w:val="00855FE4"/>
    <w:rsid w:val="0086516E"/>
    <w:rsid w:val="00877E61"/>
    <w:rsid w:val="0088491D"/>
    <w:rsid w:val="008867BC"/>
    <w:rsid w:val="008A55BA"/>
    <w:rsid w:val="008A7B3A"/>
    <w:rsid w:val="008B05A7"/>
    <w:rsid w:val="008B523C"/>
    <w:rsid w:val="008B7329"/>
    <w:rsid w:val="008D19E0"/>
    <w:rsid w:val="008D1F98"/>
    <w:rsid w:val="008D547B"/>
    <w:rsid w:val="008E1851"/>
    <w:rsid w:val="008E1D20"/>
    <w:rsid w:val="008E55CB"/>
    <w:rsid w:val="008F2D13"/>
    <w:rsid w:val="00916EFA"/>
    <w:rsid w:val="00930DE3"/>
    <w:rsid w:val="00932DD9"/>
    <w:rsid w:val="009376BF"/>
    <w:rsid w:val="009401C8"/>
    <w:rsid w:val="0094039C"/>
    <w:rsid w:val="009462C4"/>
    <w:rsid w:val="00950BE9"/>
    <w:rsid w:val="00963FD5"/>
    <w:rsid w:val="009701C3"/>
    <w:rsid w:val="009714E0"/>
    <w:rsid w:val="00976DD5"/>
    <w:rsid w:val="00980010"/>
    <w:rsid w:val="00985270"/>
    <w:rsid w:val="00985EAB"/>
    <w:rsid w:val="00987118"/>
    <w:rsid w:val="009C4A58"/>
    <w:rsid w:val="009D54B7"/>
    <w:rsid w:val="009E2A7B"/>
    <w:rsid w:val="009E72CC"/>
    <w:rsid w:val="009E7864"/>
    <w:rsid w:val="00A10F1A"/>
    <w:rsid w:val="00A1696C"/>
    <w:rsid w:val="00A17A5D"/>
    <w:rsid w:val="00A30191"/>
    <w:rsid w:val="00A31225"/>
    <w:rsid w:val="00A35854"/>
    <w:rsid w:val="00A561C6"/>
    <w:rsid w:val="00A745BF"/>
    <w:rsid w:val="00A92EF3"/>
    <w:rsid w:val="00A970CE"/>
    <w:rsid w:val="00AA5947"/>
    <w:rsid w:val="00AB2733"/>
    <w:rsid w:val="00AB7399"/>
    <w:rsid w:val="00AC484E"/>
    <w:rsid w:val="00AC60D4"/>
    <w:rsid w:val="00AD5F7B"/>
    <w:rsid w:val="00AE2EBD"/>
    <w:rsid w:val="00AF7427"/>
    <w:rsid w:val="00AF7572"/>
    <w:rsid w:val="00B0499E"/>
    <w:rsid w:val="00B13C41"/>
    <w:rsid w:val="00B17BDD"/>
    <w:rsid w:val="00B32EAC"/>
    <w:rsid w:val="00B36B06"/>
    <w:rsid w:val="00B36CEB"/>
    <w:rsid w:val="00B47131"/>
    <w:rsid w:val="00B528F8"/>
    <w:rsid w:val="00B57991"/>
    <w:rsid w:val="00B63430"/>
    <w:rsid w:val="00B77614"/>
    <w:rsid w:val="00B8017F"/>
    <w:rsid w:val="00B82E8F"/>
    <w:rsid w:val="00B85223"/>
    <w:rsid w:val="00B87DE7"/>
    <w:rsid w:val="00BA2596"/>
    <w:rsid w:val="00BA62BA"/>
    <w:rsid w:val="00BB3489"/>
    <w:rsid w:val="00BB41E2"/>
    <w:rsid w:val="00BD5B77"/>
    <w:rsid w:val="00BD6039"/>
    <w:rsid w:val="00BD7A28"/>
    <w:rsid w:val="00BF7685"/>
    <w:rsid w:val="00C05D37"/>
    <w:rsid w:val="00C10686"/>
    <w:rsid w:val="00C135A5"/>
    <w:rsid w:val="00C168FE"/>
    <w:rsid w:val="00C24AAE"/>
    <w:rsid w:val="00C30163"/>
    <w:rsid w:val="00C35579"/>
    <w:rsid w:val="00C374D7"/>
    <w:rsid w:val="00C51F43"/>
    <w:rsid w:val="00C73A48"/>
    <w:rsid w:val="00C757F4"/>
    <w:rsid w:val="00C76712"/>
    <w:rsid w:val="00C80F75"/>
    <w:rsid w:val="00CA306C"/>
    <w:rsid w:val="00CA548E"/>
    <w:rsid w:val="00CB4742"/>
    <w:rsid w:val="00CB58E4"/>
    <w:rsid w:val="00CB6138"/>
    <w:rsid w:val="00CB691C"/>
    <w:rsid w:val="00CF1B05"/>
    <w:rsid w:val="00D00FF0"/>
    <w:rsid w:val="00D02026"/>
    <w:rsid w:val="00D171CF"/>
    <w:rsid w:val="00D3086A"/>
    <w:rsid w:val="00D34CE0"/>
    <w:rsid w:val="00D44ECA"/>
    <w:rsid w:val="00D549E2"/>
    <w:rsid w:val="00D56053"/>
    <w:rsid w:val="00D65258"/>
    <w:rsid w:val="00D66FE6"/>
    <w:rsid w:val="00D71013"/>
    <w:rsid w:val="00D74F34"/>
    <w:rsid w:val="00D75DE7"/>
    <w:rsid w:val="00D76B67"/>
    <w:rsid w:val="00D855AC"/>
    <w:rsid w:val="00D87329"/>
    <w:rsid w:val="00D97BCB"/>
    <w:rsid w:val="00DB3775"/>
    <w:rsid w:val="00DB5DCF"/>
    <w:rsid w:val="00DC5770"/>
    <w:rsid w:val="00DC7331"/>
    <w:rsid w:val="00DD136C"/>
    <w:rsid w:val="00DD2417"/>
    <w:rsid w:val="00DD3057"/>
    <w:rsid w:val="00DD60A8"/>
    <w:rsid w:val="00DE1469"/>
    <w:rsid w:val="00DE671D"/>
    <w:rsid w:val="00DF00CD"/>
    <w:rsid w:val="00DF7B88"/>
    <w:rsid w:val="00E100FE"/>
    <w:rsid w:val="00E25207"/>
    <w:rsid w:val="00E252C9"/>
    <w:rsid w:val="00E26C25"/>
    <w:rsid w:val="00E31EBC"/>
    <w:rsid w:val="00E3786E"/>
    <w:rsid w:val="00E41CD3"/>
    <w:rsid w:val="00E469A3"/>
    <w:rsid w:val="00E62968"/>
    <w:rsid w:val="00E769BF"/>
    <w:rsid w:val="00E849F3"/>
    <w:rsid w:val="00E970B5"/>
    <w:rsid w:val="00EC5272"/>
    <w:rsid w:val="00EC54C1"/>
    <w:rsid w:val="00EC7805"/>
    <w:rsid w:val="00ED1AC0"/>
    <w:rsid w:val="00ED1C28"/>
    <w:rsid w:val="00EE2689"/>
    <w:rsid w:val="00EE6283"/>
    <w:rsid w:val="00EF4B41"/>
    <w:rsid w:val="00F11CCA"/>
    <w:rsid w:val="00F220C4"/>
    <w:rsid w:val="00F26ED4"/>
    <w:rsid w:val="00F30C0F"/>
    <w:rsid w:val="00F4381A"/>
    <w:rsid w:val="00F513AA"/>
    <w:rsid w:val="00F55BF8"/>
    <w:rsid w:val="00F650ED"/>
    <w:rsid w:val="00F71B88"/>
    <w:rsid w:val="00F84C14"/>
    <w:rsid w:val="00F91B1B"/>
    <w:rsid w:val="00FA2486"/>
    <w:rsid w:val="00FA6C24"/>
    <w:rsid w:val="00FB5184"/>
    <w:rsid w:val="00FB731E"/>
    <w:rsid w:val="00FC15F5"/>
    <w:rsid w:val="00FD1EBB"/>
    <w:rsid w:val="00FF297B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E5E7709-E8E3-4BC3-80E1-4274B446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3B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4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7F4"/>
  </w:style>
  <w:style w:type="paragraph" w:styleId="Footer">
    <w:name w:val="footer"/>
    <w:basedOn w:val="Normal"/>
    <w:link w:val="FooterChar"/>
    <w:uiPriority w:val="99"/>
    <w:unhideWhenUsed/>
    <w:rsid w:val="00C75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F4"/>
  </w:style>
  <w:style w:type="paragraph" w:styleId="Title">
    <w:name w:val="Title"/>
    <w:basedOn w:val="Normal"/>
    <w:next w:val="Normal"/>
    <w:link w:val="TitleChar"/>
    <w:uiPriority w:val="10"/>
    <w:qFormat/>
    <w:rsid w:val="00C75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57F4"/>
    <w:pPr>
      <w:ind w:left="720"/>
      <w:contextualSpacing/>
    </w:pPr>
  </w:style>
  <w:style w:type="table" w:styleId="TableGrid">
    <w:name w:val="Table Grid"/>
    <w:basedOn w:val="TableNormal"/>
    <w:uiPriority w:val="59"/>
    <w:rsid w:val="0026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5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3786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035C0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C3B0B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6C2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45B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B6CC759DB34F7AA583B026C618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3BAD-BF31-41FC-9BC1-BADAE1A4F619}"/>
      </w:docPartPr>
      <w:docPartBody>
        <w:p w:rsidR="004660BF" w:rsidRDefault="00055542" w:rsidP="00055542">
          <w:pPr>
            <w:pStyle w:val="CFB6CC759DB34F7AA583B026C618709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2307E48DBDF4483B931A799342C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CE38-5268-4FB6-A916-752E20A1A7AA}"/>
      </w:docPartPr>
      <w:docPartBody>
        <w:p w:rsidR="00E500D0" w:rsidRDefault="00D248BA" w:rsidP="00D248BA">
          <w:pPr>
            <w:pStyle w:val="72307E48DBDF4483B931A799342C53A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EAECA5196A04881B444B6207649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E7EE-207B-4E20-B1B5-35C593DFC9F6}"/>
      </w:docPartPr>
      <w:docPartBody>
        <w:p w:rsidR="00E500D0" w:rsidRDefault="00D248BA" w:rsidP="00D248BA">
          <w:pPr>
            <w:pStyle w:val="4EAECA5196A04881B444B620764910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8A9258FB80742D6BD2621892A6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96A8-9173-4B7C-B2AD-A55DD2AAD6AB}"/>
      </w:docPartPr>
      <w:docPartBody>
        <w:p w:rsidR="00E500D0" w:rsidRDefault="00D248BA" w:rsidP="00D248BA">
          <w:pPr>
            <w:pStyle w:val="08A9258FB80742D6BD2621892A6C5CB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C86943580B24288BDE565789771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4252-6A46-4110-A025-483F975A23F3}"/>
      </w:docPartPr>
      <w:docPartBody>
        <w:p w:rsidR="00E500D0" w:rsidRDefault="00D248BA" w:rsidP="00D248BA">
          <w:pPr>
            <w:pStyle w:val="2C86943580B24288BDE56578977143A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BBA24D3A76846F997932B1C9CAA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A3E1-845D-4F48-9C4B-B5B471B9045F}"/>
      </w:docPartPr>
      <w:docPartBody>
        <w:p w:rsidR="00E500D0" w:rsidRDefault="00D248BA" w:rsidP="00D248BA">
          <w:pPr>
            <w:pStyle w:val="2BBA24D3A76846F997932B1C9CAAA87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9489FF7ADA0468BBC817175F98E1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FC1F-E583-4CDF-9C89-393F76A81A9F}"/>
      </w:docPartPr>
      <w:docPartBody>
        <w:p w:rsidR="00E500D0" w:rsidRDefault="00D248BA" w:rsidP="00D248BA">
          <w:pPr>
            <w:pStyle w:val="09489FF7ADA0468BBC817175F98E1EA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BF94CF6C9FF04800B6AF16B20CD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C5CE-4792-4358-AAA5-F390269A7E42}"/>
      </w:docPartPr>
      <w:docPartBody>
        <w:p w:rsidR="00E500D0" w:rsidRDefault="00D248BA" w:rsidP="00D248BA">
          <w:pPr>
            <w:pStyle w:val="BF94CF6C9FF04800B6AF16B20CD25C7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C40BE189B4349CB9B2B0CF4E59F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4309-82BC-448E-954A-F5D0E206BBEE}"/>
      </w:docPartPr>
      <w:docPartBody>
        <w:p w:rsidR="00E500D0" w:rsidRDefault="00D248BA" w:rsidP="00D248BA">
          <w:pPr>
            <w:pStyle w:val="1C40BE189B4349CB9B2B0CF4E59F944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1976A299F6F44AD8A236AF3A4FDF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4F334-6B3E-413A-B2AD-4709888E268C}"/>
      </w:docPartPr>
      <w:docPartBody>
        <w:p w:rsidR="00E500D0" w:rsidRDefault="00D248BA" w:rsidP="00D248BA">
          <w:pPr>
            <w:pStyle w:val="1976A299F6F44AD8A236AF3A4FDFFA4A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3D9B37A562E547A28A4D37B31AB9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4B108-81EE-497B-866F-B0E45DF8E90A}"/>
      </w:docPartPr>
      <w:docPartBody>
        <w:p w:rsidR="00E500D0" w:rsidRDefault="00D248BA" w:rsidP="00D248BA">
          <w:pPr>
            <w:pStyle w:val="3D9B37A562E547A28A4D37B31AB99BC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76AFE8EC8B14D859FB563CDE15F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527D-5002-40F6-B961-7447A3B96E10}"/>
      </w:docPartPr>
      <w:docPartBody>
        <w:p w:rsidR="00E500D0" w:rsidRDefault="00D248BA" w:rsidP="00D248BA">
          <w:pPr>
            <w:pStyle w:val="F76AFE8EC8B14D859FB563CDE15F156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EBD7A3644F141D8B1B4BCA847790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A36A-AABD-4F41-8A79-C7F1B90259B1}"/>
      </w:docPartPr>
      <w:docPartBody>
        <w:p w:rsidR="00E500D0" w:rsidRDefault="00D248BA" w:rsidP="00D248BA">
          <w:pPr>
            <w:pStyle w:val="8EBD7A3644F141D8B1B4BCA847790A4C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BC4434770B24F0F840C075BA41DF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E838-0D9E-41E4-AA7E-4F959DBF28B0}"/>
      </w:docPartPr>
      <w:docPartBody>
        <w:p w:rsidR="00E500D0" w:rsidRDefault="00D248BA" w:rsidP="00D248BA">
          <w:pPr>
            <w:pStyle w:val="FBC4434770B24F0F840C075BA41DF9F6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D505F2DE84347DD813D1F6B4FF0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E4A1-7EE2-44B9-AD46-5FC970D405F9}"/>
      </w:docPartPr>
      <w:docPartBody>
        <w:p w:rsidR="00E500D0" w:rsidRDefault="00D248BA" w:rsidP="00D248BA">
          <w:pPr>
            <w:pStyle w:val="FD505F2DE84347DD813D1F6B4FF000A9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8DB2C398600457AB3478C15A816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5737-7B45-4329-833B-7091B93235B7}"/>
      </w:docPartPr>
      <w:docPartBody>
        <w:p w:rsidR="00E500D0" w:rsidRDefault="00D248BA" w:rsidP="00D248BA">
          <w:pPr>
            <w:pStyle w:val="98DB2C398600457AB3478C15A8169C9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AA4993B5A74A48A98CC801D099D4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FD9B-5528-4DEB-BECF-9600188068AB}"/>
      </w:docPartPr>
      <w:docPartBody>
        <w:p w:rsidR="00FA3C56" w:rsidRDefault="00FB2F7C" w:rsidP="00FB2F7C">
          <w:pPr>
            <w:pStyle w:val="AA4993B5A74A48A98CC801D099D4BCE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8AADF66C5E449E8B608A1C6D7E54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4E1-3DEA-4F2E-9251-F379A20A68E2}"/>
      </w:docPartPr>
      <w:docPartBody>
        <w:p w:rsidR="00FA3C56" w:rsidRDefault="00FB2F7C" w:rsidP="00FB2F7C">
          <w:pPr>
            <w:pStyle w:val="E8AADF66C5E449E8B608A1C6D7E542A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DEF8C15EF0A4EB387FBC6738635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71C7-531F-4B4A-8F05-F2A3D337C6DA}"/>
      </w:docPartPr>
      <w:docPartBody>
        <w:p w:rsidR="00FA3C56" w:rsidRDefault="00FB2F7C" w:rsidP="00FB2F7C">
          <w:pPr>
            <w:pStyle w:val="FDEF8C15EF0A4EB387FBC6738635F72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44BA3E8E843D409B89F77531F1763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4975-9E20-4540-9C0E-4C4D53AE14E6}"/>
      </w:docPartPr>
      <w:docPartBody>
        <w:p w:rsidR="00C90454" w:rsidRDefault="00636639" w:rsidP="00636639">
          <w:pPr>
            <w:pStyle w:val="44BA3E8E843D409B89F77531F17631A8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7141EE6911641E190D642BC6AAB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323F-A2EA-4914-8360-C5607E916379}"/>
      </w:docPartPr>
      <w:docPartBody>
        <w:p w:rsidR="00C90454" w:rsidRDefault="00636639" w:rsidP="00636639">
          <w:pPr>
            <w:pStyle w:val="57141EE6911641E190D642BC6AAB99F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56E5F20B2814D6596C0635C2A33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5B5F-8862-4C72-9F0F-CA87712170DA}"/>
      </w:docPartPr>
      <w:docPartBody>
        <w:p w:rsidR="00C90454" w:rsidRDefault="00636639" w:rsidP="00636639">
          <w:pPr>
            <w:pStyle w:val="656E5F20B2814D6596C0635C2A33749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E61E04D3DA7408C9CF1D57211C5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BC74-5D1A-4CAD-916E-06608570856D}"/>
      </w:docPartPr>
      <w:docPartBody>
        <w:p w:rsidR="00C90454" w:rsidRDefault="00636639" w:rsidP="00636639">
          <w:pPr>
            <w:pStyle w:val="2E61E04D3DA7408C9CF1D57211C590DE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CB1C067EE4C495199747744CB58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A0BA-C358-49C7-9372-5B69C5C57ECC}"/>
      </w:docPartPr>
      <w:docPartBody>
        <w:p w:rsidR="00C90454" w:rsidRDefault="00636639" w:rsidP="00636639">
          <w:pPr>
            <w:pStyle w:val="6CB1C067EE4C495199747744CB586723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4EC3F0BB280A42D4BB3355995DB3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975D0-490E-4246-98B6-190148C98170}"/>
      </w:docPartPr>
      <w:docPartBody>
        <w:p w:rsidR="00C90454" w:rsidRDefault="00636639" w:rsidP="00636639">
          <w:pPr>
            <w:pStyle w:val="4EC3F0BB280A42D4BB3355995DB36205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6E7D6098DFA4A5BB26AB5828B2F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ED5A-9104-4E88-A7DB-7141A50B7B9A}"/>
      </w:docPartPr>
      <w:docPartBody>
        <w:p w:rsidR="00C90454" w:rsidRDefault="00636639" w:rsidP="00636639">
          <w:pPr>
            <w:pStyle w:val="76E7D6098DFA4A5BB26AB5828B2FD9C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A489D88054841579DE33AB4D184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DEE8-A5AF-44D2-8CE3-A3308A2A05A9}"/>
      </w:docPartPr>
      <w:docPartBody>
        <w:p w:rsidR="00C90454" w:rsidRDefault="00636639" w:rsidP="00636639">
          <w:pPr>
            <w:pStyle w:val="EA489D88054841579DE33AB4D1840F7F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0B7FF9716400436690A068E639DA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6935-A316-494A-9A67-A03413288A48}"/>
      </w:docPartPr>
      <w:docPartBody>
        <w:p w:rsidR="00C90454" w:rsidRDefault="00636639" w:rsidP="00636639">
          <w:pPr>
            <w:pStyle w:val="0B7FF9716400436690A068E639DA97D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E8EECDF3AA1A42D4A5EFC2369D11D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CBFCB-CCDB-4FDD-B42F-6FB078DDB79D}"/>
      </w:docPartPr>
      <w:docPartBody>
        <w:p w:rsidR="00C90454" w:rsidRDefault="00636639" w:rsidP="00636639">
          <w:pPr>
            <w:pStyle w:val="E8EECDF3AA1A42D4A5EFC2369D11D35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7F9C7E60A961478D8A3EFE19B8BF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73BC-8025-491B-8836-6C9B60143C3F}"/>
      </w:docPartPr>
      <w:docPartBody>
        <w:p w:rsidR="00C90454" w:rsidRDefault="00636639" w:rsidP="00636639">
          <w:pPr>
            <w:pStyle w:val="7F9C7E60A961478D8A3EFE19B8BF5D7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84CAAB07D5974043A255D3E90380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8C201-2944-4A94-9FC6-7DA316AECD8A}"/>
      </w:docPartPr>
      <w:docPartBody>
        <w:p w:rsidR="00C90454" w:rsidRDefault="00636639" w:rsidP="00636639">
          <w:pPr>
            <w:pStyle w:val="84CAAB07D5974043A255D3E903804453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23B052DF695404BB6FB5D017FE9A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A6DC-FCEF-405A-ABB3-F21E367038E1}"/>
      </w:docPartPr>
      <w:docPartBody>
        <w:p w:rsidR="00C90454" w:rsidRDefault="00636639" w:rsidP="00636639">
          <w:pPr>
            <w:pStyle w:val="223B052DF695404BB6FB5D017FE9AB14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96854D0A45074DF3A0B17AC470AA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9379-4BFA-41B7-A244-14A547586300}"/>
      </w:docPartPr>
      <w:docPartBody>
        <w:p w:rsidR="00C90454" w:rsidRDefault="00636639" w:rsidP="00636639">
          <w:pPr>
            <w:pStyle w:val="96854D0A45074DF3A0B17AC470AA5163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B258F25D93D8444C8852D05A9995D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D452-E4E8-4A36-B667-1319F2F87BB7}"/>
      </w:docPartPr>
      <w:docPartBody>
        <w:p w:rsidR="005846AE" w:rsidRDefault="00C106FE" w:rsidP="00C106FE">
          <w:pPr>
            <w:pStyle w:val="B258F25D93D8444C8852D05A9995DBC0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32754385FAB94B2582D9378CE0BC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895F-23D2-4150-86BC-55F0D4A67D4E}"/>
      </w:docPartPr>
      <w:docPartBody>
        <w:p w:rsidR="005846AE" w:rsidRDefault="00C106FE" w:rsidP="00C106FE">
          <w:pPr>
            <w:pStyle w:val="32754385FAB94B2582D9378CE0BCEA8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E43A5C7673245C6B7BEF1C3C04AA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F310-889E-4E10-A07B-32EC8DB0F40A}"/>
      </w:docPartPr>
      <w:docPartBody>
        <w:p w:rsidR="005846AE" w:rsidRDefault="00C106FE" w:rsidP="00C106FE">
          <w:pPr>
            <w:pStyle w:val="DE43A5C7673245C6B7BEF1C3C04AAD8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C10A7221BF6471B8670FE0A4CFB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F9071-36B0-4D2B-A011-0317DA092767}"/>
      </w:docPartPr>
      <w:docPartBody>
        <w:p w:rsidR="005846AE" w:rsidRDefault="00C106FE" w:rsidP="00C106FE">
          <w:pPr>
            <w:pStyle w:val="5C10A7221BF6471B8670FE0A4CFB4D9A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56B21F72002E4C9E9B7E328D57DD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3FEC-32A6-4012-85A7-B869F7E175C6}"/>
      </w:docPartPr>
      <w:docPartBody>
        <w:p w:rsidR="005846AE" w:rsidRDefault="005846AE" w:rsidP="005846AE">
          <w:pPr>
            <w:pStyle w:val="56B21F72002E4C9E9B7E328D57DD524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CDA6E5247DE247E2B7A0B87056809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1B05-AF1A-4EDD-B54E-ADCEF22ABFB8}"/>
      </w:docPartPr>
      <w:docPartBody>
        <w:p w:rsidR="005846AE" w:rsidRDefault="005846AE" w:rsidP="005846AE">
          <w:pPr>
            <w:pStyle w:val="CDA6E5247DE247E2B7A0B870568097CC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7766905BD1F42A9A050BCA5910D0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F330-482D-4AF4-9C57-014E4805FE97}"/>
      </w:docPartPr>
      <w:docPartBody>
        <w:p w:rsidR="005846AE" w:rsidRDefault="005846AE" w:rsidP="005846AE">
          <w:pPr>
            <w:pStyle w:val="27766905BD1F42A9A050BCA5910D0C31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57679C03C604819BE0339F65C79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245E-B5B3-4A53-B598-DD128C7EE83F}"/>
      </w:docPartPr>
      <w:docPartBody>
        <w:p w:rsidR="005846AE" w:rsidRDefault="005846AE" w:rsidP="005846AE">
          <w:pPr>
            <w:pStyle w:val="F57679C03C604819BE0339F65C7930FB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F291E15D4C244EB5A4F1A8266A89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4A95-EB60-4F86-85B0-9DF0E7EC38A9}"/>
      </w:docPartPr>
      <w:docPartBody>
        <w:p w:rsidR="005846AE" w:rsidRDefault="005846AE" w:rsidP="005846AE">
          <w:pPr>
            <w:pStyle w:val="F291E15D4C244EB5A4F1A8266A89CB0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E16D872A8AE4004869E3B50A59D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8C1E-7AF5-4E90-B919-828097ED38E1}"/>
      </w:docPartPr>
      <w:docPartBody>
        <w:p w:rsidR="005846AE" w:rsidRDefault="005846AE" w:rsidP="005846AE">
          <w:pPr>
            <w:pStyle w:val="2E16D872A8AE4004869E3B50A59DAFE6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2C51517DBAE14C8DA963C37BE4D0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3801-9A14-4DBD-A521-02589106944C}"/>
      </w:docPartPr>
      <w:docPartBody>
        <w:p w:rsidR="005846AE" w:rsidRDefault="005846AE" w:rsidP="005846AE">
          <w:pPr>
            <w:pStyle w:val="2C51517DBAE14C8DA963C37BE4D0A52D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625FBDD11246492191E07A23FF2F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77D1F-5D99-4FDE-8DEF-C4CA498B45F9}"/>
      </w:docPartPr>
      <w:docPartBody>
        <w:p w:rsidR="005846AE" w:rsidRDefault="005846AE" w:rsidP="005846AE">
          <w:pPr>
            <w:pStyle w:val="625FBDD11246492191E07A23FF2F7382"/>
          </w:pPr>
          <w:r w:rsidRPr="00BA16E6">
            <w:rPr>
              <w:rStyle w:val="PlaceholderText"/>
            </w:rPr>
            <w:t>Choose an item.</w:t>
          </w:r>
        </w:p>
      </w:docPartBody>
    </w:docPart>
    <w:docPart>
      <w:docPartPr>
        <w:name w:val="D00ADA3A752A4D258CFDB3D54E0F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E437-3FC1-4E10-B39A-E6B84DEE8EEF}"/>
      </w:docPartPr>
      <w:docPartBody>
        <w:p w:rsidR="005846AE" w:rsidRDefault="005846AE" w:rsidP="005846AE">
          <w:pPr>
            <w:pStyle w:val="D00ADA3A752A4D258CFDB3D54E0FD747"/>
          </w:pPr>
          <w:r w:rsidRPr="00A1380C">
            <w:rPr>
              <w:rStyle w:val="PlaceholderText"/>
            </w:rPr>
            <w:t>Choose an item.</w:t>
          </w:r>
        </w:p>
      </w:docPartBody>
    </w:docPart>
    <w:docPart>
      <w:docPartPr>
        <w:name w:val="FBF6A9E06DFA4ED8AEC544155401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C47B-9D2B-4B8C-9A74-85C715CDB8DE}"/>
      </w:docPartPr>
      <w:docPartBody>
        <w:p w:rsidR="005846AE" w:rsidRDefault="005846AE" w:rsidP="005846AE">
          <w:pPr>
            <w:pStyle w:val="FBF6A9E06DFA4ED8AEC544155401418F"/>
          </w:pPr>
          <w:r w:rsidRPr="00A138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13C0E"/>
    <w:rsid w:val="00055542"/>
    <w:rsid w:val="0012627B"/>
    <w:rsid w:val="001F633F"/>
    <w:rsid w:val="002C44FE"/>
    <w:rsid w:val="002F3236"/>
    <w:rsid w:val="00395DBA"/>
    <w:rsid w:val="003A4438"/>
    <w:rsid w:val="004660BF"/>
    <w:rsid w:val="0049033C"/>
    <w:rsid w:val="005846AE"/>
    <w:rsid w:val="00591EC2"/>
    <w:rsid w:val="00636639"/>
    <w:rsid w:val="007220D7"/>
    <w:rsid w:val="007E5727"/>
    <w:rsid w:val="008145FD"/>
    <w:rsid w:val="00AB021F"/>
    <w:rsid w:val="00B12FF2"/>
    <w:rsid w:val="00C106FE"/>
    <w:rsid w:val="00C362B4"/>
    <w:rsid w:val="00C90454"/>
    <w:rsid w:val="00D248BA"/>
    <w:rsid w:val="00D91921"/>
    <w:rsid w:val="00E500D0"/>
    <w:rsid w:val="00ED2EA5"/>
    <w:rsid w:val="00FA3C56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6AE"/>
    <w:rPr>
      <w:color w:val="808080"/>
    </w:rPr>
  </w:style>
  <w:style w:type="paragraph" w:customStyle="1" w:styleId="3B941BACBD1D40BCA5641C18074CBFE3">
    <w:name w:val="3B941BACBD1D40BCA5641C18074CBFE3"/>
    <w:rsid w:val="00055542"/>
  </w:style>
  <w:style w:type="paragraph" w:customStyle="1" w:styleId="BE38E92C121D4951BFBB004AC426F1E6">
    <w:name w:val="BE38E92C121D4951BFBB004AC426F1E6"/>
    <w:rsid w:val="00055542"/>
  </w:style>
  <w:style w:type="paragraph" w:customStyle="1" w:styleId="231B4C2BBE644CF4B76B71F7B1F60E7D">
    <w:name w:val="231B4C2BBE644CF4B76B71F7B1F60E7D"/>
    <w:rsid w:val="00055542"/>
  </w:style>
  <w:style w:type="paragraph" w:customStyle="1" w:styleId="CFB6CC759DB34F7AA583B026C618709D">
    <w:name w:val="CFB6CC759DB34F7AA583B026C618709D"/>
    <w:rsid w:val="00055542"/>
  </w:style>
  <w:style w:type="paragraph" w:customStyle="1" w:styleId="C8B00BC81BAA4CAE82319B5A5F46E4F8">
    <w:name w:val="C8B00BC81BAA4CAE82319B5A5F46E4F8"/>
    <w:rsid w:val="00055542"/>
  </w:style>
  <w:style w:type="paragraph" w:customStyle="1" w:styleId="E963C492FBBC44F0845A6574983DA2A0">
    <w:name w:val="E963C492FBBC44F0845A6574983DA2A0"/>
    <w:rsid w:val="00055542"/>
  </w:style>
  <w:style w:type="paragraph" w:customStyle="1" w:styleId="DAE9CAAE51854A02AE737B8C2903A59A">
    <w:name w:val="DAE9CAAE51854A02AE737B8C2903A59A"/>
    <w:rsid w:val="00055542"/>
  </w:style>
  <w:style w:type="paragraph" w:customStyle="1" w:styleId="667B498314E145E98729786220B5B219">
    <w:name w:val="667B498314E145E98729786220B5B219"/>
    <w:rsid w:val="00055542"/>
  </w:style>
  <w:style w:type="paragraph" w:customStyle="1" w:styleId="573E34D705CB41E39D89CC6FAFFB0065">
    <w:name w:val="573E34D705CB41E39D89CC6FAFFB0065"/>
    <w:rsid w:val="00055542"/>
  </w:style>
  <w:style w:type="paragraph" w:customStyle="1" w:styleId="F030781CA7554F7C8933ACB69D37C38A">
    <w:name w:val="F030781CA7554F7C8933ACB69D37C38A"/>
    <w:rsid w:val="00055542"/>
  </w:style>
  <w:style w:type="paragraph" w:customStyle="1" w:styleId="F9B12FE63CD641E3A3092E7D32C66552">
    <w:name w:val="F9B12FE63CD641E3A3092E7D32C66552"/>
    <w:rsid w:val="00055542"/>
  </w:style>
  <w:style w:type="paragraph" w:customStyle="1" w:styleId="FC7B162B4BFF44D19E0368639F070AF8">
    <w:name w:val="FC7B162B4BFF44D19E0368639F070AF8"/>
    <w:rsid w:val="00055542"/>
  </w:style>
  <w:style w:type="paragraph" w:customStyle="1" w:styleId="2A5889477F2646549264FCEBA3C69D30">
    <w:name w:val="2A5889477F2646549264FCEBA3C69D30"/>
    <w:rsid w:val="00055542"/>
  </w:style>
  <w:style w:type="paragraph" w:customStyle="1" w:styleId="7901800103E245FABE50B6DA17722D91">
    <w:name w:val="7901800103E245FABE50B6DA17722D91"/>
    <w:rsid w:val="00055542"/>
  </w:style>
  <w:style w:type="paragraph" w:customStyle="1" w:styleId="1C155C720A504EFE9CCF218199B5B931">
    <w:name w:val="1C155C720A504EFE9CCF218199B5B931"/>
    <w:rsid w:val="00055542"/>
  </w:style>
  <w:style w:type="paragraph" w:customStyle="1" w:styleId="4398DF964CAE4E5EBD4C0C8346B91859">
    <w:name w:val="4398DF964CAE4E5EBD4C0C8346B91859"/>
    <w:rsid w:val="00055542"/>
  </w:style>
  <w:style w:type="paragraph" w:customStyle="1" w:styleId="0680133B93CC4716A60DB8CD098A0638">
    <w:name w:val="0680133B93CC4716A60DB8CD098A0638"/>
    <w:rsid w:val="00055542"/>
  </w:style>
  <w:style w:type="paragraph" w:customStyle="1" w:styleId="5B3D6D6303DD424ABF4F9AD84B30DB5F">
    <w:name w:val="5B3D6D6303DD424ABF4F9AD84B30DB5F"/>
    <w:rsid w:val="00055542"/>
  </w:style>
  <w:style w:type="paragraph" w:customStyle="1" w:styleId="5D6623826B284EFABB92EE2CD7D46A56">
    <w:name w:val="5D6623826B284EFABB92EE2CD7D46A56"/>
    <w:rsid w:val="00055542"/>
  </w:style>
  <w:style w:type="paragraph" w:customStyle="1" w:styleId="157E29C0E0884CDFAF2777BDEE02C7BC">
    <w:name w:val="157E29C0E0884CDFAF2777BDEE02C7BC"/>
    <w:rsid w:val="00055542"/>
  </w:style>
  <w:style w:type="paragraph" w:customStyle="1" w:styleId="240BE7F3EDD44D92AA432D6E96186208">
    <w:name w:val="240BE7F3EDD44D92AA432D6E96186208"/>
    <w:rsid w:val="00055542"/>
  </w:style>
  <w:style w:type="paragraph" w:customStyle="1" w:styleId="AFFF6879F7874DCCA2C2D3F6A9ECB733">
    <w:name w:val="AFFF6879F7874DCCA2C2D3F6A9ECB733"/>
    <w:rsid w:val="00055542"/>
  </w:style>
  <w:style w:type="paragraph" w:customStyle="1" w:styleId="2E80668635134EB7A29450D70F088E55">
    <w:name w:val="2E80668635134EB7A29450D70F088E55"/>
    <w:rsid w:val="00055542"/>
  </w:style>
  <w:style w:type="paragraph" w:customStyle="1" w:styleId="E4D72122FE024389930885538C6E67FD">
    <w:name w:val="E4D72122FE024389930885538C6E67FD"/>
    <w:rsid w:val="00055542"/>
  </w:style>
  <w:style w:type="paragraph" w:customStyle="1" w:styleId="15324B5BB9CB4E5A9535E698EFC4AD0B">
    <w:name w:val="15324B5BB9CB4E5A9535E698EFC4AD0B"/>
    <w:rsid w:val="00055542"/>
  </w:style>
  <w:style w:type="paragraph" w:customStyle="1" w:styleId="C8A8B9468E6F4A62AEC5D8A51BA22C5A">
    <w:name w:val="C8A8B9468E6F4A62AEC5D8A51BA22C5A"/>
    <w:rsid w:val="00055542"/>
  </w:style>
  <w:style w:type="paragraph" w:customStyle="1" w:styleId="0940D5CFF92F4CD4AF6B833940CA4279">
    <w:name w:val="0940D5CFF92F4CD4AF6B833940CA4279"/>
    <w:rsid w:val="00055542"/>
  </w:style>
  <w:style w:type="paragraph" w:customStyle="1" w:styleId="E81046E54D124939BA478B90BD1BFE79">
    <w:name w:val="E81046E54D124939BA478B90BD1BFE79"/>
    <w:rsid w:val="00055542"/>
  </w:style>
  <w:style w:type="paragraph" w:customStyle="1" w:styleId="89176EE7477649C2A8CB3429BA83BBC0">
    <w:name w:val="89176EE7477649C2A8CB3429BA83BBC0"/>
    <w:rsid w:val="00055542"/>
  </w:style>
  <w:style w:type="paragraph" w:customStyle="1" w:styleId="F19310FDA1624E5780FF56758A65BF8B">
    <w:name w:val="F19310FDA1624E5780FF56758A65BF8B"/>
    <w:rsid w:val="00055542"/>
  </w:style>
  <w:style w:type="paragraph" w:customStyle="1" w:styleId="4D379E84E0EB45868B4968F7CA7D0D7F">
    <w:name w:val="4D379E84E0EB45868B4968F7CA7D0D7F"/>
    <w:rsid w:val="00055542"/>
  </w:style>
  <w:style w:type="paragraph" w:customStyle="1" w:styleId="0AF7F48E600C489A889056B9DEFCCADD">
    <w:name w:val="0AF7F48E600C489A889056B9DEFCCADD"/>
    <w:rsid w:val="00055542"/>
  </w:style>
  <w:style w:type="paragraph" w:customStyle="1" w:styleId="BDCC7220FDD24D1B8E3AAC7CE2405365">
    <w:name w:val="BDCC7220FDD24D1B8E3AAC7CE2405365"/>
    <w:rsid w:val="00055542"/>
  </w:style>
  <w:style w:type="paragraph" w:customStyle="1" w:styleId="E606E0D2B7644BD0AE974D180572D10B">
    <w:name w:val="E606E0D2B7644BD0AE974D180572D10B"/>
    <w:rsid w:val="00055542"/>
  </w:style>
  <w:style w:type="paragraph" w:customStyle="1" w:styleId="843653AAF15D49378FA84C444A334176">
    <w:name w:val="843653AAF15D49378FA84C444A334176"/>
    <w:rsid w:val="00055542"/>
  </w:style>
  <w:style w:type="paragraph" w:customStyle="1" w:styleId="8936B50538EB48CCB77080CD1A291A6D">
    <w:name w:val="8936B50538EB48CCB77080CD1A291A6D"/>
    <w:rsid w:val="00055542"/>
  </w:style>
  <w:style w:type="paragraph" w:customStyle="1" w:styleId="CC73B9BA14B14848A66FF6E2655C7CC7">
    <w:name w:val="CC73B9BA14B14848A66FF6E2655C7CC7"/>
    <w:rsid w:val="00055542"/>
  </w:style>
  <w:style w:type="paragraph" w:customStyle="1" w:styleId="DCA67CF554824734A0DAD539A64B6668">
    <w:name w:val="DCA67CF554824734A0DAD539A64B6668"/>
    <w:rsid w:val="00055542"/>
  </w:style>
  <w:style w:type="paragraph" w:customStyle="1" w:styleId="39E9D9D3C8EE4D48BCDBED76FEE7D054">
    <w:name w:val="39E9D9D3C8EE4D48BCDBED76FEE7D054"/>
    <w:rsid w:val="00055542"/>
  </w:style>
  <w:style w:type="paragraph" w:customStyle="1" w:styleId="9BA9791202D14499818F678AEE2C42D2">
    <w:name w:val="9BA9791202D14499818F678AEE2C42D2"/>
    <w:rsid w:val="00055542"/>
  </w:style>
  <w:style w:type="paragraph" w:customStyle="1" w:styleId="9AB58FD7320A4D92A51C5E44C62B1A35">
    <w:name w:val="9AB58FD7320A4D92A51C5E44C62B1A35"/>
    <w:rsid w:val="00055542"/>
  </w:style>
  <w:style w:type="paragraph" w:customStyle="1" w:styleId="E98CA04F352F4D419CFC091B1C378F97">
    <w:name w:val="E98CA04F352F4D419CFC091B1C378F97"/>
    <w:rsid w:val="00055542"/>
  </w:style>
  <w:style w:type="paragraph" w:customStyle="1" w:styleId="CD03AB790D8E49809D2AD62A5211CE84">
    <w:name w:val="CD03AB790D8E49809D2AD62A5211CE84"/>
    <w:rsid w:val="00055542"/>
  </w:style>
  <w:style w:type="paragraph" w:customStyle="1" w:styleId="A420934C70944B2E851C1C25A8478D22">
    <w:name w:val="A420934C70944B2E851C1C25A8478D22"/>
    <w:rsid w:val="00055542"/>
  </w:style>
  <w:style w:type="paragraph" w:customStyle="1" w:styleId="4BF569C60FB44A83A3E581C9F9EA1C70">
    <w:name w:val="4BF569C60FB44A83A3E581C9F9EA1C70"/>
    <w:rsid w:val="00055542"/>
  </w:style>
  <w:style w:type="paragraph" w:customStyle="1" w:styleId="24E42A9F05D746A28493DBB982438D30">
    <w:name w:val="24E42A9F05D746A28493DBB982438D30"/>
    <w:rsid w:val="00055542"/>
  </w:style>
  <w:style w:type="paragraph" w:customStyle="1" w:styleId="FA4D24A6E00D45F89FB703961A6AAEE1">
    <w:name w:val="FA4D24A6E00D45F89FB703961A6AAEE1"/>
    <w:rsid w:val="00055542"/>
  </w:style>
  <w:style w:type="paragraph" w:customStyle="1" w:styleId="6FFFF6C11FAF4BBC8EA5DDC0B194F54D">
    <w:name w:val="6FFFF6C11FAF4BBC8EA5DDC0B194F54D"/>
    <w:rsid w:val="00055542"/>
  </w:style>
  <w:style w:type="paragraph" w:customStyle="1" w:styleId="817F0648557A4999905B4652F6661BA2">
    <w:name w:val="817F0648557A4999905B4652F6661BA2"/>
    <w:rsid w:val="00055542"/>
  </w:style>
  <w:style w:type="paragraph" w:customStyle="1" w:styleId="5481482D93564C90BD7F2EF825F8250C">
    <w:name w:val="5481482D93564C90BD7F2EF825F8250C"/>
    <w:rsid w:val="00055542"/>
  </w:style>
  <w:style w:type="paragraph" w:customStyle="1" w:styleId="FC2DD1F0CACC41FB9C6EB9190B93DAB7">
    <w:name w:val="FC2DD1F0CACC41FB9C6EB9190B93DAB7"/>
    <w:rsid w:val="00055542"/>
  </w:style>
  <w:style w:type="paragraph" w:customStyle="1" w:styleId="695AB281D2F34998BE99C8AB7605BA6A">
    <w:name w:val="695AB281D2F34998BE99C8AB7605BA6A"/>
    <w:rsid w:val="00055542"/>
  </w:style>
  <w:style w:type="paragraph" w:customStyle="1" w:styleId="418EA44E34F84FC096FF6D10260FBE93">
    <w:name w:val="418EA44E34F84FC096FF6D10260FBE93"/>
    <w:rsid w:val="00055542"/>
  </w:style>
  <w:style w:type="paragraph" w:customStyle="1" w:styleId="2CD34A825BDF40BC8532AA613D5D7766">
    <w:name w:val="2CD34A825BDF40BC8532AA613D5D7766"/>
    <w:rsid w:val="00055542"/>
  </w:style>
  <w:style w:type="paragraph" w:customStyle="1" w:styleId="E6E79E655A6C4244A0540EE8EE9479E8">
    <w:name w:val="E6E79E655A6C4244A0540EE8EE9479E8"/>
    <w:rsid w:val="00055542"/>
  </w:style>
  <w:style w:type="paragraph" w:customStyle="1" w:styleId="3318830634C04DA48D1FEE7D1CC578F7">
    <w:name w:val="3318830634C04DA48D1FEE7D1CC578F7"/>
    <w:rsid w:val="00055542"/>
  </w:style>
  <w:style w:type="paragraph" w:customStyle="1" w:styleId="F4F798098B9A42CFA422A354ADDE74D1">
    <w:name w:val="F4F798098B9A42CFA422A354ADDE74D1"/>
    <w:rsid w:val="00055542"/>
  </w:style>
  <w:style w:type="paragraph" w:customStyle="1" w:styleId="855DBE47F7AC4397A61101FF533FD026">
    <w:name w:val="855DBE47F7AC4397A61101FF533FD026"/>
    <w:rsid w:val="00055542"/>
  </w:style>
  <w:style w:type="paragraph" w:customStyle="1" w:styleId="651BE0D57BD04A52A4C4DD0D82F66587">
    <w:name w:val="651BE0D57BD04A52A4C4DD0D82F66587"/>
    <w:rsid w:val="00055542"/>
  </w:style>
  <w:style w:type="paragraph" w:customStyle="1" w:styleId="C4C083944067483C989787A99C05151D">
    <w:name w:val="C4C083944067483C989787A99C05151D"/>
    <w:rsid w:val="00055542"/>
  </w:style>
  <w:style w:type="paragraph" w:customStyle="1" w:styleId="9A2F0DCE97D34632B657A01DFBD7F673">
    <w:name w:val="9A2F0DCE97D34632B657A01DFBD7F673"/>
    <w:rsid w:val="00055542"/>
  </w:style>
  <w:style w:type="paragraph" w:customStyle="1" w:styleId="B9C77823F46C46428481832591184EE0">
    <w:name w:val="B9C77823F46C46428481832591184EE0"/>
    <w:rsid w:val="00055542"/>
  </w:style>
  <w:style w:type="paragraph" w:customStyle="1" w:styleId="EAE485936EF74AE6A319E3786EB2E496">
    <w:name w:val="EAE485936EF74AE6A319E3786EB2E496"/>
    <w:rsid w:val="00055542"/>
  </w:style>
  <w:style w:type="paragraph" w:customStyle="1" w:styleId="2AFCD6231DFC43E8A98844481A909F82">
    <w:name w:val="2AFCD6231DFC43E8A98844481A909F82"/>
    <w:rsid w:val="00055542"/>
  </w:style>
  <w:style w:type="paragraph" w:customStyle="1" w:styleId="D2989C57C07B45F39A33976D33570688">
    <w:name w:val="D2989C57C07B45F39A33976D33570688"/>
    <w:rsid w:val="007220D7"/>
  </w:style>
  <w:style w:type="paragraph" w:customStyle="1" w:styleId="4211DB6C459F4BEFB84A97295233E206">
    <w:name w:val="4211DB6C459F4BEFB84A97295233E206"/>
    <w:rsid w:val="007220D7"/>
  </w:style>
  <w:style w:type="paragraph" w:customStyle="1" w:styleId="52AEFBBFC55C449C87007A17B6ED912C">
    <w:name w:val="52AEFBBFC55C449C87007A17B6ED912C"/>
    <w:rsid w:val="007220D7"/>
  </w:style>
  <w:style w:type="paragraph" w:customStyle="1" w:styleId="D9130236D15E4FBEBEBC6DDF04A7E875">
    <w:name w:val="D9130236D15E4FBEBEBC6DDF04A7E875"/>
    <w:rsid w:val="007220D7"/>
  </w:style>
  <w:style w:type="paragraph" w:customStyle="1" w:styleId="B2FDB471C89645D3A2829B385A125501">
    <w:name w:val="B2FDB471C89645D3A2829B385A125501"/>
    <w:rsid w:val="007220D7"/>
  </w:style>
  <w:style w:type="paragraph" w:customStyle="1" w:styleId="2A07FB9A1C6A41AE881E647B88A55016">
    <w:name w:val="2A07FB9A1C6A41AE881E647B88A55016"/>
    <w:rsid w:val="007220D7"/>
  </w:style>
  <w:style w:type="paragraph" w:customStyle="1" w:styleId="FAE1E8701C444F59B4777C8B180E8026">
    <w:name w:val="FAE1E8701C444F59B4777C8B180E8026"/>
    <w:rsid w:val="007220D7"/>
  </w:style>
  <w:style w:type="paragraph" w:customStyle="1" w:styleId="B87CE23FF1FE4D969F4F3D233647C942">
    <w:name w:val="B87CE23FF1FE4D969F4F3D233647C942"/>
    <w:rsid w:val="007220D7"/>
  </w:style>
  <w:style w:type="paragraph" w:customStyle="1" w:styleId="CB12D77E1C67449697C748CFC5DBCA39">
    <w:name w:val="CB12D77E1C67449697C748CFC5DBCA39"/>
    <w:rsid w:val="007220D7"/>
  </w:style>
  <w:style w:type="paragraph" w:customStyle="1" w:styleId="4B9261ED1A0045958CCF43FA352B2490">
    <w:name w:val="4B9261ED1A0045958CCF43FA352B2490"/>
    <w:rsid w:val="007220D7"/>
  </w:style>
  <w:style w:type="paragraph" w:customStyle="1" w:styleId="59A92AEF16BB48B2B33CFEC1B52CE95F">
    <w:name w:val="59A92AEF16BB48B2B33CFEC1B52CE95F"/>
    <w:rsid w:val="007220D7"/>
  </w:style>
  <w:style w:type="paragraph" w:customStyle="1" w:styleId="901FAF8864434DF99D4C301CA3485429">
    <w:name w:val="901FAF8864434DF99D4C301CA3485429"/>
    <w:rsid w:val="007220D7"/>
  </w:style>
  <w:style w:type="paragraph" w:customStyle="1" w:styleId="E8EBF5BB7A9C4731875EDF5070495872">
    <w:name w:val="E8EBF5BB7A9C4731875EDF5070495872"/>
    <w:rsid w:val="007220D7"/>
  </w:style>
  <w:style w:type="paragraph" w:customStyle="1" w:styleId="67A1E44B10F645C0BD15C2E36AC51FC6">
    <w:name w:val="67A1E44B10F645C0BD15C2E36AC51FC6"/>
    <w:rsid w:val="007220D7"/>
  </w:style>
  <w:style w:type="paragraph" w:customStyle="1" w:styleId="1E4BAD17C50B4518BCA375CAFBFCDA73">
    <w:name w:val="1E4BAD17C50B4518BCA375CAFBFCDA73"/>
    <w:rsid w:val="007220D7"/>
  </w:style>
  <w:style w:type="paragraph" w:customStyle="1" w:styleId="EE6ED4F899C24120B7D6C5F3F5226A5D">
    <w:name w:val="EE6ED4F899C24120B7D6C5F3F5226A5D"/>
    <w:rsid w:val="00D248BA"/>
  </w:style>
  <w:style w:type="paragraph" w:customStyle="1" w:styleId="33FF25A94CA24C8693821142F297F0BE">
    <w:name w:val="33FF25A94CA24C8693821142F297F0BE"/>
    <w:rsid w:val="00D248BA"/>
  </w:style>
  <w:style w:type="paragraph" w:customStyle="1" w:styleId="6E4352CB982643508303A00A31E9CD4A">
    <w:name w:val="6E4352CB982643508303A00A31E9CD4A"/>
    <w:rsid w:val="00D248BA"/>
  </w:style>
  <w:style w:type="paragraph" w:customStyle="1" w:styleId="2E70FB410F43497BBE238F7A718B7360">
    <w:name w:val="2E70FB410F43497BBE238F7A718B7360"/>
    <w:rsid w:val="00D248BA"/>
  </w:style>
  <w:style w:type="paragraph" w:customStyle="1" w:styleId="72307E48DBDF4483B931A799342C53AB">
    <w:name w:val="72307E48DBDF4483B931A799342C53AB"/>
    <w:rsid w:val="00D248BA"/>
  </w:style>
  <w:style w:type="paragraph" w:customStyle="1" w:styleId="4EAECA5196A04881B444B62076491079">
    <w:name w:val="4EAECA5196A04881B444B62076491079"/>
    <w:rsid w:val="00D248BA"/>
  </w:style>
  <w:style w:type="paragraph" w:customStyle="1" w:styleId="08A9258FB80742D6BD2621892A6C5CBE">
    <w:name w:val="08A9258FB80742D6BD2621892A6C5CBE"/>
    <w:rsid w:val="00D248BA"/>
  </w:style>
  <w:style w:type="paragraph" w:customStyle="1" w:styleId="2C86943580B24288BDE56578977143AC">
    <w:name w:val="2C86943580B24288BDE56578977143AC"/>
    <w:rsid w:val="00D248BA"/>
  </w:style>
  <w:style w:type="paragraph" w:customStyle="1" w:styleId="2BBA24D3A76846F997932B1C9CAAA879">
    <w:name w:val="2BBA24D3A76846F997932B1C9CAAA879"/>
    <w:rsid w:val="00D248BA"/>
  </w:style>
  <w:style w:type="paragraph" w:customStyle="1" w:styleId="09489FF7ADA0468BBC817175F98E1EAF">
    <w:name w:val="09489FF7ADA0468BBC817175F98E1EAF"/>
    <w:rsid w:val="00D248BA"/>
  </w:style>
  <w:style w:type="paragraph" w:customStyle="1" w:styleId="BF94CF6C9FF04800B6AF16B20CD25C78">
    <w:name w:val="BF94CF6C9FF04800B6AF16B20CD25C78"/>
    <w:rsid w:val="00D248BA"/>
  </w:style>
  <w:style w:type="paragraph" w:customStyle="1" w:styleId="1C40BE189B4349CB9B2B0CF4E59F944F">
    <w:name w:val="1C40BE189B4349CB9B2B0CF4E59F944F"/>
    <w:rsid w:val="00D248BA"/>
  </w:style>
  <w:style w:type="paragraph" w:customStyle="1" w:styleId="1976A299F6F44AD8A236AF3A4FDFFA4A">
    <w:name w:val="1976A299F6F44AD8A236AF3A4FDFFA4A"/>
    <w:rsid w:val="00D248BA"/>
  </w:style>
  <w:style w:type="paragraph" w:customStyle="1" w:styleId="685FB7E5B50C4AAB909A9747DAD58D44">
    <w:name w:val="685FB7E5B50C4AAB909A9747DAD58D44"/>
    <w:rsid w:val="00D248BA"/>
  </w:style>
  <w:style w:type="paragraph" w:customStyle="1" w:styleId="246F87CE7128495D8A06C9B169AD968E">
    <w:name w:val="246F87CE7128495D8A06C9B169AD968E"/>
    <w:rsid w:val="00D248BA"/>
  </w:style>
  <w:style w:type="paragraph" w:customStyle="1" w:styleId="E8CD3062F248470A8149C593FC92C11B">
    <w:name w:val="E8CD3062F248470A8149C593FC92C11B"/>
    <w:rsid w:val="00D248BA"/>
  </w:style>
  <w:style w:type="paragraph" w:customStyle="1" w:styleId="24DFFA9B7F0442A6B51D3AA26294F682">
    <w:name w:val="24DFFA9B7F0442A6B51D3AA26294F682"/>
    <w:rsid w:val="00D248BA"/>
  </w:style>
  <w:style w:type="paragraph" w:customStyle="1" w:styleId="F6FB81F816EC4E23A8A889B5C8322074">
    <w:name w:val="F6FB81F816EC4E23A8A889B5C8322074"/>
    <w:rsid w:val="00D248BA"/>
  </w:style>
  <w:style w:type="paragraph" w:customStyle="1" w:styleId="A57D033074284B2C88D2A85B81B8A21F">
    <w:name w:val="A57D033074284B2C88D2A85B81B8A21F"/>
    <w:rsid w:val="00D248BA"/>
  </w:style>
  <w:style w:type="paragraph" w:customStyle="1" w:styleId="9611EC1EC31943A5885AB465BAF87449">
    <w:name w:val="9611EC1EC31943A5885AB465BAF87449"/>
    <w:rsid w:val="00D248BA"/>
  </w:style>
  <w:style w:type="paragraph" w:customStyle="1" w:styleId="8DA8F55D3F984E63BBDDF23049E0162B">
    <w:name w:val="8DA8F55D3F984E63BBDDF23049E0162B"/>
    <w:rsid w:val="00D248BA"/>
  </w:style>
  <w:style w:type="paragraph" w:customStyle="1" w:styleId="A85675D15AB24BD5BC97FDAC8EDBE050">
    <w:name w:val="A85675D15AB24BD5BC97FDAC8EDBE050"/>
    <w:rsid w:val="00D248BA"/>
  </w:style>
  <w:style w:type="paragraph" w:customStyle="1" w:styleId="D2054C76C9C04E03894F1F3A69D27D51">
    <w:name w:val="D2054C76C9C04E03894F1F3A69D27D51"/>
    <w:rsid w:val="00D248BA"/>
  </w:style>
  <w:style w:type="paragraph" w:customStyle="1" w:styleId="FF7197706305446EA199AF44D0E0EF09">
    <w:name w:val="FF7197706305446EA199AF44D0E0EF09"/>
    <w:rsid w:val="00D248BA"/>
  </w:style>
  <w:style w:type="paragraph" w:customStyle="1" w:styleId="0760FD5C6B9F4D68882E6ACA3920FEA6">
    <w:name w:val="0760FD5C6B9F4D68882E6ACA3920FEA6"/>
    <w:rsid w:val="00D248BA"/>
  </w:style>
  <w:style w:type="paragraph" w:customStyle="1" w:styleId="D375D54758EC4274862B9D9B525A5FD9">
    <w:name w:val="D375D54758EC4274862B9D9B525A5FD9"/>
    <w:rsid w:val="00D248BA"/>
  </w:style>
  <w:style w:type="paragraph" w:customStyle="1" w:styleId="4C16F6D9367F4632A1E9CDD99CEED213">
    <w:name w:val="4C16F6D9367F4632A1E9CDD99CEED213"/>
    <w:rsid w:val="00D248BA"/>
  </w:style>
  <w:style w:type="paragraph" w:customStyle="1" w:styleId="E321BD3E6004441F9A572AC12FCEA95A">
    <w:name w:val="E321BD3E6004441F9A572AC12FCEA95A"/>
    <w:rsid w:val="00D248BA"/>
  </w:style>
  <w:style w:type="paragraph" w:customStyle="1" w:styleId="E3BEEFE332D14C8EA950023B6F8A1321">
    <w:name w:val="E3BEEFE332D14C8EA950023B6F8A1321"/>
    <w:rsid w:val="00D248BA"/>
  </w:style>
  <w:style w:type="paragraph" w:customStyle="1" w:styleId="F02CABFB60A94ADAA1D63FABCFFFE811">
    <w:name w:val="F02CABFB60A94ADAA1D63FABCFFFE811"/>
    <w:rsid w:val="00D248BA"/>
  </w:style>
  <w:style w:type="paragraph" w:customStyle="1" w:styleId="F463FE4B6B9F4C7781EA5563B9433D22">
    <w:name w:val="F463FE4B6B9F4C7781EA5563B9433D22"/>
    <w:rsid w:val="00D248BA"/>
  </w:style>
  <w:style w:type="paragraph" w:customStyle="1" w:styleId="E22FDE316D5D4F059DBC7612B40EBDF3">
    <w:name w:val="E22FDE316D5D4F059DBC7612B40EBDF3"/>
    <w:rsid w:val="00D248BA"/>
  </w:style>
  <w:style w:type="paragraph" w:customStyle="1" w:styleId="6D1E24D370804ED5AB7752B610208360">
    <w:name w:val="6D1E24D370804ED5AB7752B610208360"/>
    <w:rsid w:val="00D248BA"/>
  </w:style>
  <w:style w:type="paragraph" w:customStyle="1" w:styleId="3F0B7F45A0F343E7BCC9E7C3C40572C6">
    <w:name w:val="3F0B7F45A0F343E7BCC9E7C3C40572C6"/>
    <w:rsid w:val="00D248BA"/>
  </w:style>
  <w:style w:type="paragraph" w:customStyle="1" w:styleId="B127E91873024A0EBE5D798F4F65304B">
    <w:name w:val="B127E91873024A0EBE5D798F4F65304B"/>
    <w:rsid w:val="00D248BA"/>
  </w:style>
  <w:style w:type="paragraph" w:customStyle="1" w:styleId="A026B9808BF143C3B9B47923FDBB8DAE">
    <w:name w:val="A026B9808BF143C3B9B47923FDBB8DAE"/>
    <w:rsid w:val="00D248BA"/>
  </w:style>
  <w:style w:type="paragraph" w:customStyle="1" w:styleId="C901F5EA9B294982A7E9627C0111639A">
    <w:name w:val="C901F5EA9B294982A7E9627C0111639A"/>
    <w:rsid w:val="00D248BA"/>
  </w:style>
  <w:style w:type="paragraph" w:customStyle="1" w:styleId="9A7DB8EFF58745D0975A3E22B0550BB1">
    <w:name w:val="9A7DB8EFF58745D0975A3E22B0550BB1"/>
    <w:rsid w:val="00D248BA"/>
  </w:style>
  <w:style w:type="paragraph" w:customStyle="1" w:styleId="F2D4C72196A84AA1A610D8CAF8D4F261">
    <w:name w:val="F2D4C72196A84AA1A610D8CAF8D4F261"/>
    <w:rsid w:val="00D248BA"/>
  </w:style>
  <w:style w:type="paragraph" w:customStyle="1" w:styleId="24C048F6AB324D989C8540CD196F0156">
    <w:name w:val="24C048F6AB324D989C8540CD196F0156"/>
    <w:rsid w:val="00D248BA"/>
  </w:style>
  <w:style w:type="paragraph" w:customStyle="1" w:styleId="5D065B77A08440568C2DC065EC1B59FB">
    <w:name w:val="5D065B77A08440568C2DC065EC1B59FB"/>
    <w:rsid w:val="00D248BA"/>
  </w:style>
  <w:style w:type="paragraph" w:customStyle="1" w:styleId="39E2D1CDA6374953B844D733F0E01A40">
    <w:name w:val="39E2D1CDA6374953B844D733F0E01A40"/>
    <w:rsid w:val="00D248BA"/>
  </w:style>
  <w:style w:type="paragraph" w:customStyle="1" w:styleId="25338B90A0C742BA82A3EFBE4BB3484D">
    <w:name w:val="25338B90A0C742BA82A3EFBE4BB3484D"/>
    <w:rsid w:val="00D248BA"/>
  </w:style>
  <w:style w:type="paragraph" w:customStyle="1" w:styleId="03ABC5321E3244ED8CD6C8884D7C56EE">
    <w:name w:val="03ABC5321E3244ED8CD6C8884D7C56EE"/>
    <w:rsid w:val="00D248BA"/>
  </w:style>
  <w:style w:type="paragraph" w:customStyle="1" w:styleId="D71977206D1D4E4899DF1C16AE31435D">
    <w:name w:val="D71977206D1D4E4899DF1C16AE31435D"/>
    <w:rsid w:val="00D248BA"/>
  </w:style>
  <w:style w:type="paragraph" w:customStyle="1" w:styleId="70190230350B4FA5BA0F07F4766792CF">
    <w:name w:val="70190230350B4FA5BA0F07F4766792CF"/>
    <w:rsid w:val="00D248BA"/>
  </w:style>
  <w:style w:type="paragraph" w:customStyle="1" w:styleId="5BD785CDA5354102B2F95424EE7FBCA8">
    <w:name w:val="5BD785CDA5354102B2F95424EE7FBCA8"/>
    <w:rsid w:val="00D248BA"/>
  </w:style>
  <w:style w:type="paragraph" w:customStyle="1" w:styleId="3D9B37A562E547A28A4D37B31AB99BC4">
    <w:name w:val="3D9B37A562E547A28A4D37B31AB99BC4"/>
    <w:rsid w:val="00D248BA"/>
  </w:style>
  <w:style w:type="paragraph" w:customStyle="1" w:styleId="C00B574C42F34881A2166BEAE50FB666">
    <w:name w:val="C00B574C42F34881A2166BEAE50FB666"/>
    <w:rsid w:val="00D248BA"/>
  </w:style>
  <w:style w:type="paragraph" w:customStyle="1" w:styleId="150FA9B918E84E0982509444F608196B">
    <w:name w:val="150FA9B918E84E0982509444F608196B"/>
    <w:rsid w:val="00D248BA"/>
  </w:style>
  <w:style w:type="paragraph" w:customStyle="1" w:styleId="E90782F4AAF64D949DBC0CAC2E2CB3E6">
    <w:name w:val="E90782F4AAF64D949DBC0CAC2E2CB3E6"/>
    <w:rsid w:val="00D248BA"/>
  </w:style>
  <w:style w:type="paragraph" w:customStyle="1" w:styleId="F76AFE8EC8B14D859FB563CDE15F156C">
    <w:name w:val="F76AFE8EC8B14D859FB563CDE15F156C"/>
    <w:rsid w:val="00D248BA"/>
  </w:style>
  <w:style w:type="paragraph" w:customStyle="1" w:styleId="C199616504E94F1C839DA3E889CDDAE5">
    <w:name w:val="C199616504E94F1C839DA3E889CDDAE5"/>
    <w:rsid w:val="00D248BA"/>
  </w:style>
  <w:style w:type="paragraph" w:customStyle="1" w:styleId="643951B9EB964BC2A66FAEFE29781E47">
    <w:name w:val="643951B9EB964BC2A66FAEFE29781E47"/>
    <w:rsid w:val="00D248BA"/>
  </w:style>
  <w:style w:type="paragraph" w:customStyle="1" w:styleId="52C0311ED6754F259D8ED5AE31B716B9">
    <w:name w:val="52C0311ED6754F259D8ED5AE31B716B9"/>
    <w:rsid w:val="00D248BA"/>
  </w:style>
  <w:style w:type="paragraph" w:customStyle="1" w:styleId="CE728C5FBDAD4868BA689F1C03F07A42">
    <w:name w:val="CE728C5FBDAD4868BA689F1C03F07A42"/>
    <w:rsid w:val="00D248BA"/>
  </w:style>
  <w:style w:type="paragraph" w:customStyle="1" w:styleId="8EBD7A3644F141D8B1B4BCA847790A4C">
    <w:name w:val="8EBD7A3644F141D8B1B4BCA847790A4C"/>
    <w:rsid w:val="00D248BA"/>
  </w:style>
  <w:style w:type="paragraph" w:customStyle="1" w:styleId="FBC4434770B24F0F840C075BA41DF9F6">
    <w:name w:val="FBC4434770B24F0F840C075BA41DF9F6"/>
    <w:rsid w:val="00D248BA"/>
  </w:style>
  <w:style w:type="paragraph" w:customStyle="1" w:styleId="FD505F2DE84347DD813D1F6B4FF000A9">
    <w:name w:val="FD505F2DE84347DD813D1F6B4FF000A9"/>
    <w:rsid w:val="00D248BA"/>
  </w:style>
  <w:style w:type="paragraph" w:customStyle="1" w:styleId="3D4CA9D6FE4647F68EB7AE40DDED2316">
    <w:name w:val="3D4CA9D6FE4647F68EB7AE40DDED2316"/>
    <w:rsid w:val="00D248BA"/>
  </w:style>
  <w:style w:type="paragraph" w:customStyle="1" w:styleId="339728A63BE64759BA9E6E6C53A42072">
    <w:name w:val="339728A63BE64759BA9E6E6C53A42072"/>
    <w:rsid w:val="00D248BA"/>
  </w:style>
  <w:style w:type="paragraph" w:customStyle="1" w:styleId="CC35BBD9ABD54FB88CE161589FD558C5">
    <w:name w:val="CC35BBD9ABD54FB88CE161589FD558C5"/>
    <w:rsid w:val="00D248BA"/>
  </w:style>
  <w:style w:type="paragraph" w:customStyle="1" w:styleId="50AE2CB2C5CA4BEB984BA5867BDA0013">
    <w:name w:val="50AE2CB2C5CA4BEB984BA5867BDA0013"/>
    <w:rsid w:val="00D248BA"/>
  </w:style>
  <w:style w:type="paragraph" w:customStyle="1" w:styleId="0A5DDABA746749D88E445BABA1A40D9D">
    <w:name w:val="0A5DDABA746749D88E445BABA1A40D9D"/>
    <w:rsid w:val="00D248BA"/>
  </w:style>
  <w:style w:type="paragraph" w:customStyle="1" w:styleId="CBE11A250A154ACAB68F3518899747F1">
    <w:name w:val="CBE11A250A154ACAB68F3518899747F1"/>
    <w:rsid w:val="00D248BA"/>
  </w:style>
  <w:style w:type="paragraph" w:customStyle="1" w:styleId="854905C749304DBE81B77140F4CD7E8B">
    <w:name w:val="854905C749304DBE81B77140F4CD7E8B"/>
    <w:rsid w:val="00D248BA"/>
  </w:style>
  <w:style w:type="paragraph" w:customStyle="1" w:styleId="8BD3587D57C74DB7AE2C8D63A970C741">
    <w:name w:val="8BD3587D57C74DB7AE2C8D63A970C741"/>
    <w:rsid w:val="00D248BA"/>
  </w:style>
  <w:style w:type="paragraph" w:customStyle="1" w:styleId="8BAEEAF5BB3C44D3802D8E69C35547D5">
    <w:name w:val="8BAEEAF5BB3C44D3802D8E69C35547D5"/>
    <w:rsid w:val="00D248BA"/>
  </w:style>
  <w:style w:type="paragraph" w:customStyle="1" w:styleId="6896B5AFAB4F498681924DA44D84CA38">
    <w:name w:val="6896B5AFAB4F498681924DA44D84CA38"/>
    <w:rsid w:val="00D248BA"/>
  </w:style>
  <w:style w:type="paragraph" w:customStyle="1" w:styleId="98DB2C398600457AB3478C15A8169C9B">
    <w:name w:val="98DB2C398600457AB3478C15A8169C9B"/>
    <w:rsid w:val="00D248BA"/>
  </w:style>
  <w:style w:type="paragraph" w:customStyle="1" w:styleId="F783ABEEDDB74051B4FBE88FBC975724">
    <w:name w:val="F783ABEEDDB74051B4FBE88FBC975724"/>
    <w:rsid w:val="00D248BA"/>
  </w:style>
  <w:style w:type="paragraph" w:customStyle="1" w:styleId="2F7E220FBE87400B928C15A78CF1AE39">
    <w:name w:val="2F7E220FBE87400B928C15A78CF1AE39"/>
    <w:rsid w:val="00D248BA"/>
  </w:style>
  <w:style w:type="paragraph" w:customStyle="1" w:styleId="D93E017135074A989B53CBE2F6855FEA">
    <w:name w:val="D93E017135074A989B53CBE2F6855FEA"/>
    <w:rsid w:val="00D248BA"/>
  </w:style>
  <w:style w:type="paragraph" w:customStyle="1" w:styleId="572960A3BDAC4AC3BB07E3E7CC1E5679">
    <w:name w:val="572960A3BDAC4AC3BB07E3E7CC1E5679"/>
    <w:rsid w:val="00D248BA"/>
  </w:style>
  <w:style w:type="paragraph" w:customStyle="1" w:styleId="138E4AB801D3445888689B72C61B26D5">
    <w:name w:val="138E4AB801D3445888689B72C61B26D5"/>
    <w:rsid w:val="00D248BA"/>
  </w:style>
  <w:style w:type="paragraph" w:customStyle="1" w:styleId="E1FC67B0105545C696456AEBCB03E8B6">
    <w:name w:val="E1FC67B0105545C696456AEBCB03E8B6"/>
    <w:rsid w:val="00D248BA"/>
  </w:style>
  <w:style w:type="paragraph" w:customStyle="1" w:styleId="5A98C5F43CE3474A84D1FC6FF4AB79FA">
    <w:name w:val="5A98C5F43CE3474A84D1FC6FF4AB79FA"/>
    <w:rsid w:val="00D248BA"/>
  </w:style>
  <w:style w:type="paragraph" w:customStyle="1" w:styleId="796DB38EFBD246D0AEFD73636331202C">
    <w:name w:val="796DB38EFBD246D0AEFD73636331202C"/>
    <w:rsid w:val="00D248BA"/>
  </w:style>
  <w:style w:type="paragraph" w:customStyle="1" w:styleId="9D23ADFE953240EDAFEA48B41A7B399E">
    <w:name w:val="9D23ADFE953240EDAFEA48B41A7B399E"/>
    <w:rsid w:val="00D248BA"/>
  </w:style>
  <w:style w:type="paragraph" w:customStyle="1" w:styleId="DC3169DB92044D2D822047A3DB1FA857">
    <w:name w:val="DC3169DB92044D2D822047A3DB1FA857"/>
    <w:rsid w:val="00D248BA"/>
  </w:style>
  <w:style w:type="paragraph" w:customStyle="1" w:styleId="E6FA934B50834998B872586771540297">
    <w:name w:val="E6FA934B50834998B872586771540297"/>
    <w:rsid w:val="00E500D0"/>
  </w:style>
  <w:style w:type="paragraph" w:customStyle="1" w:styleId="0824193EC70047CCA635C1E72542F500">
    <w:name w:val="0824193EC70047CCA635C1E72542F500"/>
    <w:rsid w:val="00E500D0"/>
  </w:style>
  <w:style w:type="paragraph" w:customStyle="1" w:styleId="D98D64D8693048349F08BE75C0DA0129">
    <w:name w:val="D98D64D8693048349F08BE75C0DA0129"/>
    <w:rsid w:val="00E500D0"/>
  </w:style>
  <w:style w:type="paragraph" w:customStyle="1" w:styleId="A154D06DB5B74BA6AEA5B160DE735E6C">
    <w:name w:val="A154D06DB5B74BA6AEA5B160DE735E6C"/>
    <w:rsid w:val="00E500D0"/>
  </w:style>
  <w:style w:type="paragraph" w:customStyle="1" w:styleId="642D807F9AE84652884A52501642425E">
    <w:name w:val="642D807F9AE84652884A52501642425E"/>
    <w:rsid w:val="00E500D0"/>
  </w:style>
  <w:style w:type="paragraph" w:customStyle="1" w:styleId="1B1207293D194440B25E4DC99CC2AA76">
    <w:name w:val="1B1207293D194440B25E4DC99CC2AA76"/>
    <w:rsid w:val="00E500D0"/>
  </w:style>
  <w:style w:type="paragraph" w:customStyle="1" w:styleId="7D41F701B7FE47DF92699F55EC0F51D0">
    <w:name w:val="7D41F701B7FE47DF92699F55EC0F51D0"/>
    <w:rsid w:val="00E500D0"/>
  </w:style>
  <w:style w:type="paragraph" w:customStyle="1" w:styleId="613DE186CB1C4DCF91362AA47B4D7CE3">
    <w:name w:val="613DE186CB1C4DCF91362AA47B4D7CE3"/>
    <w:rsid w:val="00E500D0"/>
  </w:style>
  <w:style w:type="paragraph" w:customStyle="1" w:styleId="6909260BDF3545FCA4527D9DED90465B">
    <w:name w:val="6909260BDF3545FCA4527D9DED90465B"/>
    <w:rsid w:val="00FB2F7C"/>
  </w:style>
  <w:style w:type="paragraph" w:customStyle="1" w:styleId="B5601BF19A1146CF896120A973B70AAA">
    <w:name w:val="B5601BF19A1146CF896120A973B70AAA"/>
    <w:rsid w:val="00FB2F7C"/>
  </w:style>
  <w:style w:type="paragraph" w:customStyle="1" w:styleId="A3AB6154357B4DDDBD46351B33FEB8F3">
    <w:name w:val="A3AB6154357B4DDDBD46351B33FEB8F3"/>
    <w:rsid w:val="00FB2F7C"/>
  </w:style>
  <w:style w:type="paragraph" w:customStyle="1" w:styleId="A879B445147642D3B3EC2B78BA24AA84">
    <w:name w:val="A879B445147642D3B3EC2B78BA24AA84"/>
    <w:rsid w:val="00FB2F7C"/>
  </w:style>
  <w:style w:type="paragraph" w:customStyle="1" w:styleId="7F309A4E243645D781DF0C402F0D9811">
    <w:name w:val="7F309A4E243645D781DF0C402F0D9811"/>
    <w:rsid w:val="00FB2F7C"/>
  </w:style>
  <w:style w:type="paragraph" w:customStyle="1" w:styleId="464AF10EC30B406B8EAA63F80BDFA14B">
    <w:name w:val="464AF10EC30B406B8EAA63F80BDFA14B"/>
    <w:rsid w:val="00FB2F7C"/>
  </w:style>
  <w:style w:type="paragraph" w:customStyle="1" w:styleId="89F350BFC4D94D97910184B8474AE40E">
    <w:name w:val="89F350BFC4D94D97910184B8474AE40E"/>
    <w:rsid w:val="00FB2F7C"/>
  </w:style>
  <w:style w:type="paragraph" w:customStyle="1" w:styleId="A3151F9272524CC6BB1B23AB965869B1">
    <w:name w:val="A3151F9272524CC6BB1B23AB965869B1"/>
    <w:rsid w:val="00FB2F7C"/>
  </w:style>
  <w:style w:type="paragraph" w:customStyle="1" w:styleId="28615AE8923C46D088DFEEEBA9095DE6">
    <w:name w:val="28615AE8923C46D088DFEEEBA9095DE6"/>
    <w:rsid w:val="00FB2F7C"/>
  </w:style>
  <w:style w:type="paragraph" w:customStyle="1" w:styleId="F6FB52377A6B4D1B9C3434A2DEE91F57">
    <w:name w:val="F6FB52377A6B4D1B9C3434A2DEE91F57"/>
    <w:rsid w:val="00FB2F7C"/>
  </w:style>
  <w:style w:type="paragraph" w:customStyle="1" w:styleId="E5258D81FDBE4FF79535C0B6203F90DF">
    <w:name w:val="E5258D81FDBE4FF79535C0B6203F90DF"/>
    <w:rsid w:val="00FB2F7C"/>
  </w:style>
  <w:style w:type="paragraph" w:customStyle="1" w:styleId="14A9269FAFA746ACA3D5B1E8F9EA3571">
    <w:name w:val="14A9269FAFA746ACA3D5B1E8F9EA3571"/>
    <w:rsid w:val="00FB2F7C"/>
  </w:style>
  <w:style w:type="paragraph" w:customStyle="1" w:styleId="A95FB8471AA74D889BB9961494C7B073">
    <w:name w:val="A95FB8471AA74D889BB9961494C7B073"/>
    <w:rsid w:val="00FB2F7C"/>
  </w:style>
  <w:style w:type="paragraph" w:customStyle="1" w:styleId="E0AFBD64402C41F080F0FEF5C6570EE6">
    <w:name w:val="E0AFBD64402C41F080F0FEF5C6570EE6"/>
    <w:rsid w:val="00FB2F7C"/>
  </w:style>
  <w:style w:type="paragraph" w:customStyle="1" w:styleId="EBA4D7F1F33D408DA7A0189291AE660D">
    <w:name w:val="EBA4D7F1F33D408DA7A0189291AE660D"/>
    <w:rsid w:val="00FB2F7C"/>
  </w:style>
  <w:style w:type="paragraph" w:customStyle="1" w:styleId="BB9B2CC85DE848FF9FA41CCA54A31130">
    <w:name w:val="BB9B2CC85DE848FF9FA41CCA54A31130"/>
    <w:rsid w:val="00FB2F7C"/>
  </w:style>
  <w:style w:type="paragraph" w:customStyle="1" w:styleId="80F9F207B71D4E76AF363D84E70B8FB8">
    <w:name w:val="80F9F207B71D4E76AF363D84E70B8FB8"/>
    <w:rsid w:val="00FB2F7C"/>
  </w:style>
  <w:style w:type="paragraph" w:customStyle="1" w:styleId="A33782D39BF44F19BA708D5464AC0B56">
    <w:name w:val="A33782D39BF44F19BA708D5464AC0B56"/>
    <w:rsid w:val="00FB2F7C"/>
  </w:style>
  <w:style w:type="paragraph" w:customStyle="1" w:styleId="AA4993B5A74A48A98CC801D099D4BCEB">
    <w:name w:val="AA4993B5A74A48A98CC801D099D4BCEB"/>
    <w:rsid w:val="00FB2F7C"/>
  </w:style>
  <w:style w:type="paragraph" w:customStyle="1" w:styleId="E8AADF66C5E449E8B608A1C6D7E542A5">
    <w:name w:val="E8AADF66C5E449E8B608A1C6D7E542A5"/>
    <w:rsid w:val="00FB2F7C"/>
  </w:style>
  <w:style w:type="paragraph" w:customStyle="1" w:styleId="FDEF8C15EF0A4EB387FBC6738635F72B">
    <w:name w:val="FDEF8C15EF0A4EB387FBC6738635F72B"/>
    <w:rsid w:val="00FB2F7C"/>
  </w:style>
  <w:style w:type="paragraph" w:customStyle="1" w:styleId="44C1377B59D6427AB913FCF1F0512AE2">
    <w:name w:val="44C1377B59D6427AB913FCF1F0512AE2"/>
    <w:rsid w:val="00FB2F7C"/>
  </w:style>
  <w:style w:type="paragraph" w:customStyle="1" w:styleId="D0565B18DD5947E69D99D4DC9A13EE27">
    <w:name w:val="D0565B18DD5947E69D99D4DC9A13EE27"/>
    <w:rsid w:val="00636639"/>
  </w:style>
  <w:style w:type="paragraph" w:customStyle="1" w:styleId="44BA3E8E843D409B89F77531F17631A8">
    <w:name w:val="44BA3E8E843D409B89F77531F17631A8"/>
    <w:rsid w:val="00636639"/>
  </w:style>
  <w:style w:type="paragraph" w:customStyle="1" w:styleId="57141EE6911641E190D642BC6AAB99F3">
    <w:name w:val="57141EE6911641E190D642BC6AAB99F3"/>
    <w:rsid w:val="00636639"/>
  </w:style>
  <w:style w:type="paragraph" w:customStyle="1" w:styleId="656E5F20B2814D6596C0635C2A337496">
    <w:name w:val="656E5F20B2814D6596C0635C2A337496"/>
    <w:rsid w:val="00636639"/>
  </w:style>
  <w:style w:type="paragraph" w:customStyle="1" w:styleId="2E61E04D3DA7408C9CF1D57211C590DE">
    <w:name w:val="2E61E04D3DA7408C9CF1D57211C590DE"/>
    <w:rsid w:val="00636639"/>
  </w:style>
  <w:style w:type="paragraph" w:customStyle="1" w:styleId="6CB1C067EE4C495199747744CB586723">
    <w:name w:val="6CB1C067EE4C495199747744CB586723"/>
    <w:rsid w:val="00636639"/>
  </w:style>
  <w:style w:type="paragraph" w:customStyle="1" w:styleId="E6A414B667744B0D8EB57128389B4250">
    <w:name w:val="E6A414B667744B0D8EB57128389B4250"/>
    <w:rsid w:val="00636639"/>
  </w:style>
  <w:style w:type="paragraph" w:customStyle="1" w:styleId="4EC3F0BB280A42D4BB3355995DB36205">
    <w:name w:val="4EC3F0BB280A42D4BB3355995DB36205"/>
    <w:rsid w:val="00636639"/>
  </w:style>
  <w:style w:type="paragraph" w:customStyle="1" w:styleId="76E7D6098DFA4A5BB26AB5828B2FD9CD">
    <w:name w:val="76E7D6098DFA4A5BB26AB5828B2FD9CD"/>
    <w:rsid w:val="00636639"/>
  </w:style>
  <w:style w:type="paragraph" w:customStyle="1" w:styleId="EA489D88054841579DE33AB4D1840F7F">
    <w:name w:val="EA489D88054841579DE33AB4D1840F7F"/>
    <w:rsid w:val="00636639"/>
  </w:style>
  <w:style w:type="paragraph" w:customStyle="1" w:styleId="0B7FF9716400436690A068E639DA97D6">
    <w:name w:val="0B7FF9716400436690A068E639DA97D6"/>
    <w:rsid w:val="00636639"/>
  </w:style>
  <w:style w:type="paragraph" w:customStyle="1" w:styleId="E8EECDF3AA1A42D4A5EFC2369D11D350">
    <w:name w:val="E8EECDF3AA1A42D4A5EFC2369D11D350"/>
    <w:rsid w:val="00636639"/>
  </w:style>
  <w:style w:type="paragraph" w:customStyle="1" w:styleId="7F9C7E60A961478D8A3EFE19B8BF5D76">
    <w:name w:val="7F9C7E60A961478D8A3EFE19B8BF5D76"/>
    <w:rsid w:val="00636639"/>
  </w:style>
  <w:style w:type="paragraph" w:customStyle="1" w:styleId="84CAAB07D5974043A255D3E903804453">
    <w:name w:val="84CAAB07D5974043A255D3E903804453"/>
    <w:rsid w:val="00636639"/>
  </w:style>
  <w:style w:type="paragraph" w:customStyle="1" w:styleId="223B052DF695404BB6FB5D017FE9AB14">
    <w:name w:val="223B052DF695404BB6FB5D017FE9AB14"/>
    <w:rsid w:val="00636639"/>
  </w:style>
  <w:style w:type="paragraph" w:customStyle="1" w:styleId="96854D0A45074DF3A0B17AC470AA5163">
    <w:name w:val="96854D0A45074DF3A0B17AC470AA5163"/>
    <w:rsid w:val="00636639"/>
  </w:style>
  <w:style w:type="paragraph" w:customStyle="1" w:styleId="746E1FCF515E4F38AEDB48BE71F7647E">
    <w:name w:val="746E1FCF515E4F38AEDB48BE71F7647E"/>
    <w:rsid w:val="00C362B4"/>
  </w:style>
  <w:style w:type="paragraph" w:customStyle="1" w:styleId="AF2618361618488AA4C13B2E57AE3D83">
    <w:name w:val="AF2618361618488AA4C13B2E57AE3D83"/>
    <w:rsid w:val="00C362B4"/>
  </w:style>
  <w:style w:type="paragraph" w:customStyle="1" w:styleId="59BF72899C714B439BE12E88BB3F04FE">
    <w:name w:val="59BF72899C714B439BE12E88BB3F04FE"/>
    <w:rsid w:val="00C362B4"/>
  </w:style>
  <w:style w:type="paragraph" w:customStyle="1" w:styleId="A35D074B061047EEBF77A7980CDB3F2A">
    <w:name w:val="A35D074B061047EEBF77A7980CDB3F2A"/>
    <w:rsid w:val="00C362B4"/>
  </w:style>
  <w:style w:type="paragraph" w:customStyle="1" w:styleId="8F16683D43A1466CB4149CC892FAE53A">
    <w:name w:val="8F16683D43A1466CB4149CC892FAE53A"/>
    <w:rsid w:val="00C362B4"/>
  </w:style>
  <w:style w:type="paragraph" w:customStyle="1" w:styleId="0119733D2AD048ACB2B16B60B7129B3F">
    <w:name w:val="0119733D2AD048ACB2B16B60B7129B3F"/>
    <w:rsid w:val="00C362B4"/>
  </w:style>
  <w:style w:type="paragraph" w:customStyle="1" w:styleId="8173C78502DA46BF843B74A4A48CF318">
    <w:name w:val="8173C78502DA46BF843B74A4A48CF318"/>
    <w:rsid w:val="00C362B4"/>
  </w:style>
  <w:style w:type="paragraph" w:customStyle="1" w:styleId="014CDFF3FDB14DA49F093F026E561C6D">
    <w:name w:val="014CDFF3FDB14DA49F093F026E561C6D"/>
    <w:rsid w:val="00C362B4"/>
  </w:style>
  <w:style w:type="paragraph" w:customStyle="1" w:styleId="5A53368E6C5E487B92E429998EC7244A">
    <w:name w:val="5A53368E6C5E487B92E429998EC7244A"/>
    <w:rsid w:val="00AB021F"/>
  </w:style>
  <w:style w:type="paragraph" w:customStyle="1" w:styleId="563F22CF93BF4FF7BB0AE36F111F3910">
    <w:name w:val="563F22CF93BF4FF7BB0AE36F111F3910"/>
    <w:rsid w:val="00AB021F"/>
  </w:style>
  <w:style w:type="paragraph" w:customStyle="1" w:styleId="399BCB0094824D8CA86D3A366DBD6A51">
    <w:name w:val="399BCB0094824D8CA86D3A366DBD6A51"/>
    <w:rsid w:val="00AB021F"/>
  </w:style>
  <w:style w:type="paragraph" w:customStyle="1" w:styleId="63A63950896B472FA1D938CC6D7195A9">
    <w:name w:val="63A63950896B472FA1D938CC6D7195A9"/>
    <w:rsid w:val="00AB021F"/>
  </w:style>
  <w:style w:type="paragraph" w:customStyle="1" w:styleId="A7ACE0C70CA6408EA32AD93C35EC87ED">
    <w:name w:val="A7ACE0C70CA6408EA32AD93C35EC87ED"/>
    <w:rsid w:val="00C106FE"/>
  </w:style>
  <w:style w:type="paragraph" w:customStyle="1" w:styleId="A5166B6CC91045A7A59F4124B29D7115">
    <w:name w:val="A5166B6CC91045A7A59F4124B29D7115"/>
    <w:rsid w:val="00C106FE"/>
  </w:style>
  <w:style w:type="paragraph" w:customStyle="1" w:styleId="D8402610D035419083169B287DE04A05">
    <w:name w:val="D8402610D035419083169B287DE04A05"/>
    <w:rsid w:val="00C106FE"/>
  </w:style>
  <w:style w:type="paragraph" w:customStyle="1" w:styleId="997FA58AF1CF480C8FF7980321AA1321">
    <w:name w:val="997FA58AF1CF480C8FF7980321AA1321"/>
    <w:rsid w:val="00C106FE"/>
  </w:style>
  <w:style w:type="paragraph" w:customStyle="1" w:styleId="B258F25D93D8444C8852D05A9995DBC0">
    <w:name w:val="B258F25D93D8444C8852D05A9995DBC0"/>
    <w:rsid w:val="00C106FE"/>
  </w:style>
  <w:style w:type="paragraph" w:customStyle="1" w:styleId="32754385FAB94B2582D9378CE0BCEA82">
    <w:name w:val="32754385FAB94B2582D9378CE0BCEA82"/>
    <w:rsid w:val="00C106FE"/>
  </w:style>
  <w:style w:type="paragraph" w:customStyle="1" w:styleId="DE43A5C7673245C6B7BEF1C3C04AAD8D">
    <w:name w:val="DE43A5C7673245C6B7BEF1C3C04AAD8D"/>
    <w:rsid w:val="00C106FE"/>
  </w:style>
  <w:style w:type="paragraph" w:customStyle="1" w:styleId="5C10A7221BF6471B8670FE0A4CFB4D9A">
    <w:name w:val="5C10A7221BF6471B8670FE0A4CFB4D9A"/>
    <w:rsid w:val="00C106FE"/>
  </w:style>
  <w:style w:type="paragraph" w:customStyle="1" w:styleId="9DF5D998492741B6A56B84B0F1E694FE">
    <w:name w:val="9DF5D998492741B6A56B84B0F1E694FE"/>
    <w:rsid w:val="005846AE"/>
  </w:style>
  <w:style w:type="paragraph" w:customStyle="1" w:styleId="56B21F72002E4C9E9B7E328D57DD5242">
    <w:name w:val="56B21F72002E4C9E9B7E328D57DD5242"/>
    <w:rsid w:val="005846AE"/>
  </w:style>
  <w:style w:type="paragraph" w:customStyle="1" w:styleId="CDA6E5247DE247E2B7A0B870568097CC">
    <w:name w:val="CDA6E5247DE247E2B7A0B870568097CC"/>
    <w:rsid w:val="005846AE"/>
  </w:style>
  <w:style w:type="paragraph" w:customStyle="1" w:styleId="27766905BD1F42A9A050BCA5910D0C31">
    <w:name w:val="27766905BD1F42A9A050BCA5910D0C31"/>
    <w:rsid w:val="005846AE"/>
  </w:style>
  <w:style w:type="paragraph" w:customStyle="1" w:styleId="F57679C03C604819BE0339F65C7930FB">
    <w:name w:val="F57679C03C604819BE0339F65C7930FB"/>
    <w:rsid w:val="005846AE"/>
  </w:style>
  <w:style w:type="paragraph" w:customStyle="1" w:styleId="F291E15D4C244EB5A4F1A8266A89CB0D">
    <w:name w:val="F291E15D4C244EB5A4F1A8266A89CB0D"/>
    <w:rsid w:val="005846AE"/>
  </w:style>
  <w:style w:type="paragraph" w:customStyle="1" w:styleId="2E16D872A8AE4004869E3B50A59DAFE6">
    <w:name w:val="2E16D872A8AE4004869E3B50A59DAFE6"/>
    <w:rsid w:val="005846AE"/>
  </w:style>
  <w:style w:type="paragraph" w:customStyle="1" w:styleId="2C51517DBAE14C8DA963C37BE4D0A52D">
    <w:name w:val="2C51517DBAE14C8DA963C37BE4D0A52D"/>
    <w:rsid w:val="005846AE"/>
  </w:style>
  <w:style w:type="paragraph" w:customStyle="1" w:styleId="625FBDD11246492191E07A23FF2F7382">
    <w:name w:val="625FBDD11246492191E07A23FF2F7382"/>
    <w:rsid w:val="005846AE"/>
  </w:style>
  <w:style w:type="paragraph" w:customStyle="1" w:styleId="D00ADA3A752A4D258CFDB3D54E0FD747">
    <w:name w:val="D00ADA3A752A4D258CFDB3D54E0FD747"/>
    <w:rsid w:val="005846AE"/>
  </w:style>
  <w:style w:type="paragraph" w:customStyle="1" w:styleId="FBF6A9E06DFA4ED8AEC544155401418F">
    <w:name w:val="FBF6A9E06DFA4ED8AEC544155401418F"/>
    <w:rsid w:val="0058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BAB1-C5EA-40BA-8B41-F0BD700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invictad</dc:creator>
  <cp:lastModifiedBy>Stacey Barbour</cp:lastModifiedBy>
  <cp:revision>3</cp:revision>
  <cp:lastPrinted>2023-10-26T13:09:00Z</cp:lastPrinted>
  <dcterms:created xsi:type="dcterms:W3CDTF">2023-11-07T13:36:00Z</dcterms:created>
  <dcterms:modified xsi:type="dcterms:W3CDTF">2023-11-07T13:37:00Z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